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CA0" w:rsidRPr="00EB3547" w:rsidRDefault="00BD0CA0" w:rsidP="00BD0CA0">
      <w:pPr>
        <w:widowControl/>
        <w:autoSpaceDE/>
        <w:autoSpaceDN/>
        <w:spacing w:line="276" w:lineRule="auto"/>
        <w:rPr>
          <w:sz w:val="24"/>
          <w:szCs w:val="24"/>
        </w:rPr>
      </w:pPr>
      <w:bookmarkStart w:id="0" w:name="_GoBack"/>
      <w:bookmarkEnd w:id="0"/>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184E53">
      <w:pPr>
        <w:jc w:val="center"/>
        <w:rPr>
          <w:b/>
          <w:bCs/>
          <w:sz w:val="24"/>
          <w:szCs w:val="24"/>
        </w:rPr>
      </w:pPr>
      <w:r w:rsidRPr="00EB3547">
        <w:rPr>
          <w:b/>
          <w:bCs/>
          <w:sz w:val="24"/>
          <w:szCs w:val="24"/>
        </w:rPr>
        <w:t>ПРИМЕРНАЯ ОБРАЗОВАТЕЛЬНАЯ ПРОГРАММА</w:t>
      </w:r>
      <w:r w:rsidRPr="00EB3547">
        <w:rPr>
          <w:b/>
          <w:bCs/>
          <w:sz w:val="24"/>
          <w:szCs w:val="24"/>
        </w:rPr>
        <w:br/>
        <w:t>СРЕДНЕГО ПРОФЕССИОНАЛЬНОГО ОБРАЗОВАНИЯ</w:t>
      </w:r>
    </w:p>
    <w:p w:rsidR="00184E53" w:rsidRPr="00EB3547" w:rsidRDefault="00184E53" w:rsidP="00184E53">
      <w:pPr>
        <w:jc w:val="center"/>
        <w:rPr>
          <w:b/>
          <w:sz w:val="24"/>
          <w:szCs w:val="24"/>
        </w:rPr>
      </w:pPr>
    </w:p>
    <w:p w:rsidR="00184E53" w:rsidRPr="00EB3547" w:rsidRDefault="00184E53" w:rsidP="00184E53">
      <w:pPr>
        <w:jc w:val="center"/>
        <w:rPr>
          <w:b/>
          <w:sz w:val="24"/>
          <w:szCs w:val="24"/>
        </w:rPr>
      </w:pPr>
    </w:p>
    <w:p w:rsidR="00184E53" w:rsidRPr="00EB3547" w:rsidRDefault="00184E53" w:rsidP="00184E53">
      <w:pPr>
        <w:jc w:val="center"/>
        <w:rPr>
          <w:b/>
          <w:sz w:val="24"/>
          <w:szCs w:val="24"/>
        </w:rPr>
      </w:pPr>
      <w:r w:rsidRPr="00EB3547">
        <w:rPr>
          <w:b/>
          <w:sz w:val="24"/>
          <w:szCs w:val="24"/>
        </w:rPr>
        <w:t>Уровень профессионального образования</w:t>
      </w:r>
    </w:p>
    <w:p w:rsidR="00184E53" w:rsidRPr="00EB3547" w:rsidRDefault="00184E53" w:rsidP="00184E53">
      <w:pPr>
        <w:jc w:val="center"/>
        <w:rPr>
          <w:sz w:val="24"/>
          <w:szCs w:val="24"/>
        </w:rPr>
      </w:pPr>
      <w:r w:rsidRPr="00EB3547">
        <w:rPr>
          <w:sz w:val="24"/>
          <w:szCs w:val="24"/>
        </w:rPr>
        <w:t>Среднее профессиональное образование</w:t>
      </w:r>
    </w:p>
    <w:p w:rsidR="00184E53" w:rsidRPr="00EB3547" w:rsidRDefault="00184E53" w:rsidP="00184E53">
      <w:pPr>
        <w:jc w:val="center"/>
        <w:rPr>
          <w:b/>
          <w:sz w:val="24"/>
          <w:szCs w:val="24"/>
        </w:rPr>
      </w:pPr>
    </w:p>
    <w:p w:rsidR="00184E53" w:rsidRPr="00EB3547" w:rsidRDefault="00184E53" w:rsidP="00184E53">
      <w:pPr>
        <w:jc w:val="center"/>
        <w:rPr>
          <w:b/>
          <w:sz w:val="24"/>
          <w:szCs w:val="24"/>
        </w:rPr>
      </w:pPr>
    </w:p>
    <w:p w:rsidR="00184E53" w:rsidRPr="00EB3547" w:rsidRDefault="00184E53" w:rsidP="00184E53">
      <w:pPr>
        <w:jc w:val="center"/>
        <w:rPr>
          <w:b/>
          <w:sz w:val="24"/>
          <w:szCs w:val="24"/>
        </w:rPr>
      </w:pPr>
      <w:r w:rsidRPr="00EB3547">
        <w:rPr>
          <w:b/>
          <w:sz w:val="24"/>
          <w:szCs w:val="24"/>
        </w:rPr>
        <w:t>Образовательная программа</w:t>
      </w:r>
    </w:p>
    <w:p w:rsidR="00184E53" w:rsidRPr="00EB3547" w:rsidRDefault="00184E53" w:rsidP="00184E53">
      <w:pPr>
        <w:jc w:val="center"/>
        <w:rPr>
          <w:sz w:val="24"/>
          <w:szCs w:val="24"/>
        </w:rPr>
      </w:pPr>
      <w:r w:rsidRPr="00EB3547">
        <w:rPr>
          <w:sz w:val="24"/>
          <w:szCs w:val="24"/>
        </w:rPr>
        <w:t>подготовки квалифицированных рабочих, служащих</w:t>
      </w:r>
    </w:p>
    <w:p w:rsidR="00184E53" w:rsidRPr="00EB3547" w:rsidRDefault="00184E53" w:rsidP="00184E53">
      <w:pPr>
        <w:jc w:val="center"/>
        <w:rPr>
          <w:b/>
          <w:sz w:val="24"/>
          <w:szCs w:val="24"/>
        </w:rPr>
      </w:pPr>
    </w:p>
    <w:p w:rsidR="00184E53" w:rsidRPr="00EB3547" w:rsidRDefault="00184E53" w:rsidP="00184E53">
      <w:pPr>
        <w:rPr>
          <w:b/>
          <w:sz w:val="24"/>
          <w:szCs w:val="24"/>
        </w:rPr>
      </w:pPr>
    </w:p>
    <w:p w:rsidR="00184E53" w:rsidRPr="00EB3547" w:rsidRDefault="00184E53" w:rsidP="00184E53">
      <w:pPr>
        <w:jc w:val="center"/>
        <w:rPr>
          <w:b/>
          <w:color w:val="000000"/>
          <w:sz w:val="24"/>
          <w:szCs w:val="24"/>
        </w:rPr>
      </w:pPr>
      <w:r w:rsidRPr="00EB3547">
        <w:rPr>
          <w:b/>
          <w:color w:val="000000"/>
          <w:sz w:val="24"/>
          <w:szCs w:val="24"/>
        </w:rPr>
        <w:t xml:space="preserve">Профессия </w:t>
      </w:r>
    </w:p>
    <w:p w:rsidR="00184E53" w:rsidRPr="00EB3547" w:rsidRDefault="00184E53" w:rsidP="00184E53">
      <w:pPr>
        <w:jc w:val="center"/>
        <w:rPr>
          <w:bCs/>
          <w:sz w:val="24"/>
          <w:szCs w:val="24"/>
        </w:rPr>
      </w:pPr>
      <w:r w:rsidRPr="00EB3547">
        <w:rPr>
          <w:bCs/>
          <w:sz w:val="24"/>
          <w:szCs w:val="24"/>
        </w:rPr>
        <w:t>08.01.27 Мастер общестроительных работ</w:t>
      </w:r>
    </w:p>
    <w:p w:rsidR="00184E53" w:rsidRPr="00EB3547" w:rsidRDefault="00184E53" w:rsidP="00184E53">
      <w:pPr>
        <w:jc w:val="both"/>
        <w:rPr>
          <w:bCs/>
          <w:sz w:val="24"/>
          <w:szCs w:val="24"/>
        </w:rPr>
      </w:pPr>
    </w:p>
    <w:p w:rsidR="00184E53" w:rsidRPr="00EB3547" w:rsidRDefault="00184E53" w:rsidP="00184E53">
      <w:pPr>
        <w:jc w:val="center"/>
        <w:rPr>
          <w:sz w:val="24"/>
          <w:szCs w:val="24"/>
        </w:rPr>
      </w:pPr>
    </w:p>
    <w:p w:rsidR="00184E53" w:rsidRPr="00EB3547" w:rsidRDefault="00184E53" w:rsidP="00184E53">
      <w:pPr>
        <w:jc w:val="center"/>
        <w:rPr>
          <w:sz w:val="24"/>
          <w:szCs w:val="24"/>
        </w:rPr>
      </w:pPr>
    </w:p>
    <w:p w:rsidR="00184E53" w:rsidRPr="00EB3547" w:rsidRDefault="00184E53" w:rsidP="00184E53">
      <w:pPr>
        <w:jc w:val="center"/>
        <w:rPr>
          <w:sz w:val="24"/>
          <w:szCs w:val="24"/>
        </w:rPr>
      </w:pPr>
    </w:p>
    <w:p w:rsidR="00184E53" w:rsidRPr="00EB3547" w:rsidRDefault="00184E53" w:rsidP="00184E53">
      <w:pPr>
        <w:jc w:val="center"/>
        <w:rPr>
          <w:b/>
          <w:sz w:val="24"/>
          <w:szCs w:val="24"/>
        </w:rPr>
      </w:pPr>
      <w:r w:rsidRPr="00EB3547">
        <w:rPr>
          <w:b/>
          <w:sz w:val="24"/>
          <w:szCs w:val="24"/>
        </w:rPr>
        <w:t>Квалификация выпускника</w:t>
      </w:r>
    </w:p>
    <w:p w:rsidR="00184E53" w:rsidRPr="00EB3547" w:rsidRDefault="00184E53" w:rsidP="00184E53">
      <w:pPr>
        <w:jc w:val="center"/>
        <w:rPr>
          <w:sz w:val="24"/>
          <w:szCs w:val="24"/>
        </w:rPr>
      </w:pPr>
      <w:r w:rsidRPr="00EB3547">
        <w:rPr>
          <w:sz w:val="24"/>
          <w:szCs w:val="24"/>
        </w:rPr>
        <w:t>Мастер общестроительных работ</w:t>
      </w:r>
    </w:p>
    <w:p w:rsidR="00184E53" w:rsidRPr="00EB3547" w:rsidRDefault="00184E53" w:rsidP="00184E53">
      <w:pPr>
        <w:jc w:val="center"/>
        <w:rPr>
          <w:b/>
          <w:sz w:val="24"/>
          <w:szCs w:val="24"/>
        </w:rPr>
      </w:pPr>
    </w:p>
    <w:p w:rsidR="00184E53" w:rsidRPr="00EB3547" w:rsidRDefault="00184E53" w:rsidP="00184E53">
      <w:pPr>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b/>
          <w:color w:val="000000" w:themeColor="text1"/>
          <w:sz w:val="24"/>
          <w:szCs w:val="24"/>
          <w:lang w:eastAsia="ru-RU"/>
        </w:rPr>
      </w:pPr>
    </w:p>
    <w:p w:rsidR="00BD0CA0" w:rsidRPr="00EB3547" w:rsidRDefault="00BD0CA0" w:rsidP="00BD0CA0">
      <w:pPr>
        <w:widowControl/>
        <w:autoSpaceDE/>
        <w:autoSpaceDN/>
        <w:spacing w:line="276" w:lineRule="auto"/>
        <w:rPr>
          <w:b/>
          <w:color w:val="000000" w:themeColor="text1"/>
          <w:sz w:val="24"/>
          <w:szCs w:val="24"/>
          <w:lang w:eastAsia="ru-RU"/>
        </w:rPr>
      </w:pPr>
    </w:p>
    <w:p w:rsidR="00BD0CA0" w:rsidRPr="00EB3547" w:rsidRDefault="00BD0CA0" w:rsidP="00BD0CA0">
      <w:pPr>
        <w:widowControl/>
        <w:autoSpaceDE/>
        <w:autoSpaceDN/>
        <w:spacing w:line="276" w:lineRule="auto"/>
        <w:ind w:firstLine="770"/>
        <w:jc w:val="both"/>
        <w:rPr>
          <w:b/>
          <w:color w:val="000000" w:themeColor="text1"/>
          <w:sz w:val="24"/>
          <w:szCs w:val="24"/>
          <w:lang w:eastAsia="ru-RU"/>
        </w:rPr>
      </w:pPr>
      <w:r w:rsidRPr="00EB3547">
        <w:rPr>
          <w:b/>
          <w:color w:val="000000" w:themeColor="text1"/>
          <w:sz w:val="24"/>
          <w:szCs w:val="24"/>
          <w:lang w:eastAsia="ru-RU"/>
        </w:rPr>
        <w:t xml:space="preserve">Организация разработчик:  </w:t>
      </w:r>
    </w:p>
    <w:p w:rsidR="00BD0CA0" w:rsidRPr="00EB3547" w:rsidRDefault="00BD0CA0" w:rsidP="00BD0CA0">
      <w:pPr>
        <w:widowControl/>
        <w:autoSpaceDE/>
        <w:autoSpaceDN/>
        <w:spacing w:line="276" w:lineRule="auto"/>
        <w:ind w:firstLine="770"/>
        <w:rPr>
          <w:b/>
          <w:color w:val="000000" w:themeColor="text1"/>
          <w:sz w:val="24"/>
          <w:szCs w:val="24"/>
          <w:u w:val="single"/>
          <w:lang w:eastAsia="ru-RU"/>
        </w:rPr>
      </w:pPr>
      <w:r w:rsidRPr="00EB3547">
        <w:rPr>
          <w:b/>
          <w:color w:val="000000" w:themeColor="text1"/>
          <w:sz w:val="24"/>
          <w:szCs w:val="24"/>
          <w:u w:val="single"/>
          <w:lang w:eastAsia="ru-RU"/>
        </w:rPr>
        <w:t>ГАПОУ «Арский агропромышленный профессиональный колледж»</w:t>
      </w:r>
    </w:p>
    <w:p w:rsidR="00BD0CA0"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r w:rsidRPr="00EB3547">
        <w:rPr>
          <w:b/>
          <w:color w:val="000000" w:themeColor="text1"/>
          <w:sz w:val="24"/>
          <w:szCs w:val="24"/>
          <w:lang w:eastAsia="ru-RU"/>
        </w:rPr>
        <w:tab/>
      </w: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r w:rsidRPr="00EB3547">
        <w:rPr>
          <w:b/>
          <w:color w:val="000000" w:themeColor="text1"/>
          <w:sz w:val="24"/>
          <w:szCs w:val="24"/>
          <w:lang w:eastAsia="ru-RU"/>
        </w:rPr>
        <w:t xml:space="preserve">                                                                    2025  год</w:t>
      </w:r>
    </w:p>
    <w:p w:rsidR="00BD0CA0" w:rsidRPr="00EB3547" w:rsidRDefault="00BD0CA0" w:rsidP="00BD0CA0">
      <w:pPr>
        <w:widowControl/>
        <w:autoSpaceDE/>
        <w:autoSpaceDN/>
        <w:spacing w:line="276" w:lineRule="auto"/>
        <w:jc w:val="center"/>
        <w:rPr>
          <w:b/>
          <w:color w:val="000000" w:themeColor="text1"/>
          <w:sz w:val="24"/>
          <w:szCs w:val="24"/>
          <w:lang w:eastAsia="ru-RU"/>
        </w:rPr>
      </w:pPr>
    </w:p>
    <w:p w:rsidR="00BD0CA0" w:rsidRPr="00EB3547" w:rsidRDefault="00BD0CA0" w:rsidP="006262DF">
      <w:pPr>
        <w:widowControl/>
        <w:autoSpaceDE/>
        <w:autoSpaceDN/>
        <w:spacing w:line="276" w:lineRule="auto"/>
        <w:rPr>
          <w:b/>
          <w:color w:val="000000" w:themeColor="text1"/>
          <w:sz w:val="24"/>
          <w:szCs w:val="24"/>
          <w:lang w:eastAsia="ru-RU"/>
        </w:rPr>
      </w:pPr>
    </w:p>
    <w:p w:rsidR="00BD0CA0" w:rsidRPr="00EB3547" w:rsidRDefault="00BD0CA0" w:rsidP="00BD0CA0">
      <w:pPr>
        <w:pStyle w:val="a4"/>
        <w:rPr>
          <w:b/>
        </w:rPr>
      </w:pPr>
    </w:p>
    <w:p w:rsidR="00AF7F94" w:rsidRPr="00EB3547" w:rsidRDefault="00581CC5">
      <w:pPr>
        <w:pStyle w:val="a4"/>
        <w:spacing w:before="63"/>
        <w:ind w:left="425" w:right="418" w:firstLine="994"/>
        <w:jc w:val="both"/>
      </w:pPr>
      <w:r w:rsidRPr="00EB3547">
        <w:t xml:space="preserve">Настоящая основная образовательная программа по профессии среднего профессионального образования 08.01.27 Мастер общестроительных работ разработана на </w:t>
      </w:r>
      <w:r w:rsidRPr="00EB3547">
        <w:rPr>
          <w:spacing w:val="-2"/>
        </w:rPr>
        <w:t>основе:</w:t>
      </w:r>
    </w:p>
    <w:p w:rsidR="00AF7F94" w:rsidRPr="00EB3547" w:rsidRDefault="00581CC5">
      <w:pPr>
        <w:pStyle w:val="a4"/>
        <w:spacing w:before="3"/>
        <w:ind w:left="425" w:right="416" w:firstLine="994"/>
        <w:jc w:val="both"/>
      </w:pPr>
      <w:r w:rsidRPr="00EB3547">
        <w:t>- Федерального государственного образовательного стандарта среднего профессионального образования по профессии 08.01.27 Мастер общестроительных работ, утвержденного Приказом Минпросвещения России от 18 мая 2022 г. № 342 «Об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w:t>
      </w:r>
    </w:p>
    <w:p w:rsidR="00AF7F94" w:rsidRPr="00EB3547" w:rsidRDefault="00581CC5">
      <w:pPr>
        <w:pStyle w:val="a4"/>
        <w:ind w:left="425" w:right="528" w:firstLine="994"/>
      </w:pPr>
      <w:r w:rsidRPr="00EB3547">
        <w:t>-Примернойобразовательнойпрограммы по профессии среднего профессионального образования08.01.27Мастеробщестроительныхработ(УтвержденапротоколомФедерального учебно-методического объединения в системе среднего профессионального образованияпо УГПС 08.00.00 от 27.10.2022 № 9, зарегистрирована в государственном реестре примерных образовательных программ рег.№ 71, Приказ ФГБОУ ДПО ИРПО № П-278 от 13.06.2023;</w:t>
      </w:r>
    </w:p>
    <w:p w:rsidR="00AF7F94" w:rsidRPr="00EB3547" w:rsidRDefault="00581CC5" w:rsidP="004E210C">
      <w:pPr>
        <w:pStyle w:val="a6"/>
        <w:numPr>
          <w:ilvl w:val="0"/>
          <w:numId w:val="143"/>
        </w:numPr>
        <w:tabs>
          <w:tab w:val="left" w:pos="1418"/>
        </w:tabs>
        <w:spacing w:before="3" w:line="237" w:lineRule="auto"/>
        <w:ind w:right="571" w:firstLine="850"/>
        <w:jc w:val="left"/>
        <w:rPr>
          <w:sz w:val="24"/>
          <w:szCs w:val="24"/>
        </w:rPr>
      </w:pPr>
      <w:r w:rsidRPr="00EB3547">
        <w:rPr>
          <w:sz w:val="24"/>
          <w:szCs w:val="24"/>
        </w:rPr>
        <w:t>Федерального государственного образовательного стандарта среднего общего образования,утвержденный приказомМинистерстваобразованияинауки РФот17мая2012г.</w:t>
      </w:r>
    </w:p>
    <w:p w:rsidR="00AF7F94" w:rsidRPr="00EB3547" w:rsidRDefault="00581CC5">
      <w:pPr>
        <w:pStyle w:val="a4"/>
        <w:spacing w:before="4" w:line="275" w:lineRule="exact"/>
        <w:ind w:left="425"/>
      </w:pPr>
      <w:r w:rsidRPr="00EB3547">
        <w:t>№413(ЗарегистрированвМинюстеРоссии7июня 2012г.N</w:t>
      </w:r>
      <w:r w:rsidRPr="00EB3547">
        <w:rPr>
          <w:spacing w:val="-2"/>
        </w:rPr>
        <w:t>24480);</w:t>
      </w:r>
    </w:p>
    <w:p w:rsidR="00AF7F94" w:rsidRPr="00EB3547" w:rsidRDefault="00581CC5" w:rsidP="004E210C">
      <w:pPr>
        <w:pStyle w:val="a6"/>
        <w:numPr>
          <w:ilvl w:val="0"/>
          <w:numId w:val="143"/>
        </w:numPr>
        <w:tabs>
          <w:tab w:val="left" w:pos="1418"/>
        </w:tabs>
        <w:ind w:right="520" w:firstLine="850"/>
        <w:jc w:val="left"/>
        <w:rPr>
          <w:sz w:val="24"/>
          <w:szCs w:val="24"/>
        </w:rPr>
      </w:pPr>
      <w:r w:rsidRPr="00EB3547">
        <w:rPr>
          <w:sz w:val="24"/>
          <w:szCs w:val="24"/>
        </w:rPr>
        <w:t>Федеральной основной общеобразовательной программы среднего общего образования, утвержденной Приказом Министерства просвещения Российской Федерации от 18.05.2023№371«Обутверждениифедеральнойобразовательнойпрограммысреднегообщего образования» (Зарегистрирован 12.07.2023 г. № 74228);</w:t>
      </w:r>
    </w:p>
    <w:p w:rsidR="00AF7F94" w:rsidRPr="00EB3547" w:rsidRDefault="00AF7F94">
      <w:pPr>
        <w:pStyle w:val="a4"/>
        <w:spacing w:before="1"/>
      </w:pPr>
    </w:p>
    <w:p w:rsidR="00AF7F94" w:rsidRPr="00EB3547" w:rsidRDefault="00581CC5">
      <w:pPr>
        <w:pStyle w:val="a4"/>
        <w:ind w:left="425" w:right="414" w:firstLine="994"/>
        <w:jc w:val="both"/>
      </w:pPr>
      <w:r w:rsidRPr="00EB3547">
        <w:t>ООП СПО определяет объем и содержание среднего профессионального образования по профессии 08.01.27 Мастер общестроительных работ, результаты освоения образовательной программы, условия образовательной деятельности.</w:t>
      </w:r>
    </w:p>
    <w:p w:rsidR="006F2F3B" w:rsidRPr="00EB3547" w:rsidRDefault="006F2F3B" w:rsidP="006F2F3B">
      <w:pPr>
        <w:pStyle w:val="a4"/>
        <w:spacing w:before="2"/>
      </w:pPr>
    </w:p>
    <w:p w:rsidR="006F2F3B" w:rsidRPr="00EB3547" w:rsidRDefault="006F2F3B" w:rsidP="006F2F3B">
      <w:pPr>
        <w:pStyle w:val="a4"/>
        <w:spacing w:line="242" w:lineRule="auto"/>
        <w:ind w:left="142" w:firstLine="710"/>
      </w:pPr>
      <w:r w:rsidRPr="00EB3547">
        <w:t>ПрограммарассмотренаирекомендованакиспользованиюПедагогическимСоветом ГАПОУ «Арский агропромышленный профессиональный колледж», Протокол №1 от «31» августа 2025 г.</w:t>
      </w:r>
    </w:p>
    <w:p w:rsidR="006F2F3B" w:rsidRPr="00EB3547" w:rsidRDefault="006F2F3B" w:rsidP="006F2F3B">
      <w:pPr>
        <w:pStyle w:val="a4"/>
        <w:ind w:left="1419"/>
        <w:sectPr w:rsidR="006F2F3B" w:rsidRPr="00EB3547">
          <w:footerReference w:type="default" r:id="rId8"/>
          <w:pgSz w:w="11910" w:h="16840"/>
          <w:pgMar w:top="760" w:right="425" w:bottom="1480" w:left="708" w:header="0" w:footer="1296" w:gutter="0"/>
          <w:cols w:space="720"/>
        </w:sectPr>
      </w:pPr>
    </w:p>
    <w:p w:rsidR="00AF7F94" w:rsidRPr="00EB3547" w:rsidRDefault="00581CC5">
      <w:pPr>
        <w:pStyle w:val="a4"/>
        <w:spacing w:before="62"/>
        <w:ind w:left="279"/>
        <w:jc w:val="center"/>
      </w:pPr>
      <w:r w:rsidRPr="00EB3547">
        <w:rPr>
          <w:spacing w:val="-2"/>
        </w:rPr>
        <w:lastRenderedPageBreak/>
        <w:t>СОДЕРЖАНИЕ</w:t>
      </w:r>
    </w:p>
    <w:p w:rsidR="00AF7F94" w:rsidRPr="00EB3547" w:rsidRDefault="00AF7F94">
      <w:pPr>
        <w:pStyle w:val="a4"/>
        <w:spacing w:before="92"/>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5"/>
        <w:gridCol w:w="850"/>
      </w:tblGrid>
      <w:tr w:rsidR="00AF7F94" w:rsidRPr="00EB3547">
        <w:trPr>
          <w:trHeight w:val="321"/>
        </w:trPr>
        <w:tc>
          <w:tcPr>
            <w:tcW w:w="9075" w:type="dxa"/>
          </w:tcPr>
          <w:p w:rsidR="00AF7F94" w:rsidRPr="00EB3547" w:rsidRDefault="00581CC5">
            <w:pPr>
              <w:pStyle w:val="TableParagraph"/>
              <w:spacing w:line="268" w:lineRule="exact"/>
              <w:ind w:left="110"/>
              <w:rPr>
                <w:sz w:val="24"/>
                <w:szCs w:val="24"/>
              </w:rPr>
            </w:pPr>
            <w:r w:rsidRPr="00EB3547">
              <w:rPr>
                <w:sz w:val="24"/>
                <w:szCs w:val="24"/>
              </w:rPr>
              <w:t>Раздел1.Общие</w:t>
            </w:r>
            <w:r w:rsidRPr="00EB3547">
              <w:rPr>
                <w:spacing w:val="-2"/>
                <w:sz w:val="24"/>
                <w:szCs w:val="24"/>
              </w:rPr>
              <w:t>положения</w:t>
            </w:r>
          </w:p>
        </w:tc>
        <w:tc>
          <w:tcPr>
            <w:tcW w:w="850" w:type="dxa"/>
          </w:tcPr>
          <w:p w:rsidR="00AF7F94" w:rsidRPr="00EB3547" w:rsidRDefault="00581CC5">
            <w:pPr>
              <w:pStyle w:val="TableParagraph"/>
              <w:spacing w:line="301" w:lineRule="exact"/>
              <w:ind w:left="31" w:right="22"/>
              <w:jc w:val="center"/>
              <w:rPr>
                <w:sz w:val="24"/>
                <w:szCs w:val="24"/>
              </w:rPr>
            </w:pPr>
            <w:r w:rsidRPr="00EB3547">
              <w:rPr>
                <w:spacing w:val="-10"/>
                <w:sz w:val="24"/>
                <w:szCs w:val="24"/>
              </w:rPr>
              <w:t>5</w:t>
            </w:r>
          </w:p>
        </w:tc>
      </w:tr>
      <w:tr w:rsidR="00AF7F94" w:rsidRPr="00EB3547">
        <w:trPr>
          <w:trHeight w:val="326"/>
        </w:trPr>
        <w:tc>
          <w:tcPr>
            <w:tcW w:w="9075" w:type="dxa"/>
          </w:tcPr>
          <w:p w:rsidR="00AF7F94" w:rsidRPr="00EB3547" w:rsidRDefault="00581CC5">
            <w:pPr>
              <w:pStyle w:val="TableParagraph"/>
              <w:spacing w:line="273" w:lineRule="exact"/>
              <w:ind w:left="110"/>
              <w:rPr>
                <w:sz w:val="24"/>
                <w:szCs w:val="24"/>
              </w:rPr>
            </w:pPr>
            <w:r w:rsidRPr="00EB3547">
              <w:rPr>
                <w:sz w:val="24"/>
                <w:szCs w:val="24"/>
              </w:rPr>
              <w:t>Раздел2.Общаяхарактеристикаобразовательной</w:t>
            </w:r>
            <w:r w:rsidRPr="00EB3547">
              <w:rPr>
                <w:spacing w:val="-2"/>
                <w:sz w:val="24"/>
                <w:szCs w:val="24"/>
              </w:rPr>
              <w:t>программы</w:t>
            </w:r>
          </w:p>
        </w:tc>
        <w:tc>
          <w:tcPr>
            <w:tcW w:w="850" w:type="dxa"/>
          </w:tcPr>
          <w:p w:rsidR="00AF7F94" w:rsidRPr="00EB3547" w:rsidRDefault="00581CC5">
            <w:pPr>
              <w:pStyle w:val="TableParagraph"/>
              <w:spacing w:line="306" w:lineRule="exact"/>
              <w:ind w:left="31" w:right="22"/>
              <w:jc w:val="center"/>
              <w:rPr>
                <w:sz w:val="24"/>
                <w:szCs w:val="24"/>
              </w:rPr>
            </w:pPr>
            <w:r w:rsidRPr="00EB3547">
              <w:rPr>
                <w:spacing w:val="-10"/>
                <w:sz w:val="24"/>
                <w:szCs w:val="24"/>
              </w:rPr>
              <w:t>6</w:t>
            </w:r>
          </w:p>
        </w:tc>
      </w:tr>
      <w:tr w:rsidR="00AF7F94" w:rsidRPr="00EB3547">
        <w:trPr>
          <w:trHeight w:val="321"/>
        </w:trPr>
        <w:tc>
          <w:tcPr>
            <w:tcW w:w="9075" w:type="dxa"/>
          </w:tcPr>
          <w:p w:rsidR="00AF7F94" w:rsidRPr="00EB3547" w:rsidRDefault="00581CC5">
            <w:pPr>
              <w:pStyle w:val="TableParagraph"/>
              <w:spacing w:line="268" w:lineRule="exact"/>
              <w:ind w:left="110"/>
              <w:rPr>
                <w:sz w:val="24"/>
                <w:szCs w:val="24"/>
              </w:rPr>
            </w:pPr>
            <w:r w:rsidRPr="00EB3547">
              <w:rPr>
                <w:sz w:val="24"/>
                <w:szCs w:val="24"/>
              </w:rPr>
              <w:t>Раздел3.Характеристикапрофессиональнойдеятельности</w:t>
            </w:r>
            <w:r w:rsidRPr="00EB3547">
              <w:rPr>
                <w:spacing w:val="-2"/>
                <w:sz w:val="24"/>
                <w:szCs w:val="24"/>
              </w:rPr>
              <w:t>выпускника</w:t>
            </w:r>
          </w:p>
        </w:tc>
        <w:tc>
          <w:tcPr>
            <w:tcW w:w="850" w:type="dxa"/>
          </w:tcPr>
          <w:p w:rsidR="00AF7F94" w:rsidRPr="00EB3547" w:rsidRDefault="00581CC5">
            <w:pPr>
              <w:pStyle w:val="TableParagraph"/>
              <w:spacing w:line="302" w:lineRule="exact"/>
              <w:ind w:left="31" w:right="22"/>
              <w:jc w:val="center"/>
              <w:rPr>
                <w:sz w:val="24"/>
                <w:szCs w:val="24"/>
              </w:rPr>
            </w:pPr>
            <w:r w:rsidRPr="00EB3547">
              <w:rPr>
                <w:spacing w:val="-10"/>
                <w:sz w:val="24"/>
                <w:szCs w:val="24"/>
              </w:rPr>
              <w:t>7</w:t>
            </w:r>
          </w:p>
        </w:tc>
      </w:tr>
      <w:tr w:rsidR="00AF7F94" w:rsidRPr="00EB3547">
        <w:trPr>
          <w:trHeight w:val="1285"/>
        </w:trPr>
        <w:tc>
          <w:tcPr>
            <w:tcW w:w="9075" w:type="dxa"/>
          </w:tcPr>
          <w:p w:rsidR="00AF7F94" w:rsidRPr="00EB3547" w:rsidRDefault="00581CC5">
            <w:pPr>
              <w:pStyle w:val="TableParagraph"/>
              <w:spacing w:line="268" w:lineRule="exact"/>
              <w:ind w:left="110"/>
              <w:rPr>
                <w:sz w:val="24"/>
                <w:szCs w:val="24"/>
              </w:rPr>
            </w:pPr>
            <w:r w:rsidRPr="00EB3547">
              <w:rPr>
                <w:sz w:val="24"/>
                <w:szCs w:val="24"/>
              </w:rPr>
              <w:t>Раздел4.Результатыосвоенияобразовательной</w:t>
            </w:r>
            <w:r w:rsidRPr="00EB3547">
              <w:rPr>
                <w:spacing w:val="-2"/>
                <w:sz w:val="24"/>
                <w:szCs w:val="24"/>
              </w:rPr>
              <w:t>программы</w:t>
            </w:r>
          </w:p>
          <w:p w:rsidR="00AF7F94" w:rsidRPr="00EB3547" w:rsidRDefault="00581CC5" w:rsidP="004E210C">
            <w:pPr>
              <w:pStyle w:val="TableParagraph"/>
              <w:numPr>
                <w:ilvl w:val="1"/>
                <w:numId w:val="142"/>
              </w:numPr>
              <w:tabs>
                <w:tab w:val="left" w:pos="531"/>
              </w:tabs>
              <w:spacing w:before="41"/>
              <w:ind w:left="531" w:hanging="421"/>
              <w:rPr>
                <w:sz w:val="24"/>
                <w:szCs w:val="24"/>
              </w:rPr>
            </w:pPr>
            <w:r w:rsidRPr="00EB3547">
              <w:rPr>
                <w:sz w:val="24"/>
                <w:szCs w:val="24"/>
              </w:rPr>
              <w:t xml:space="preserve">Общие </w:t>
            </w:r>
            <w:r w:rsidRPr="00EB3547">
              <w:rPr>
                <w:spacing w:val="-2"/>
                <w:sz w:val="24"/>
                <w:szCs w:val="24"/>
              </w:rPr>
              <w:t>компетенции</w:t>
            </w:r>
          </w:p>
          <w:p w:rsidR="00AF7F94" w:rsidRPr="00EB3547" w:rsidRDefault="00581CC5" w:rsidP="004E210C">
            <w:pPr>
              <w:pStyle w:val="TableParagraph"/>
              <w:numPr>
                <w:ilvl w:val="1"/>
                <w:numId w:val="142"/>
              </w:numPr>
              <w:tabs>
                <w:tab w:val="left" w:pos="531"/>
              </w:tabs>
              <w:spacing w:before="40"/>
              <w:ind w:left="531" w:hanging="421"/>
              <w:rPr>
                <w:sz w:val="24"/>
                <w:szCs w:val="24"/>
              </w:rPr>
            </w:pPr>
            <w:r w:rsidRPr="00EB3547">
              <w:rPr>
                <w:sz w:val="24"/>
                <w:szCs w:val="24"/>
              </w:rPr>
              <w:t>Профессиональные</w:t>
            </w:r>
            <w:r w:rsidRPr="00EB3547">
              <w:rPr>
                <w:spacing w:val="-2"/>
                <w:sz w:val="24"/>
                <w:szCs w:val="24"/>
              </w:rPr>
              <w:t>компетенции</w:t>
            </w:r>
          </w:p>
        </w:tc>
        <w:tc>
          <w:tcPr>
            <w:tcW w:w="850" w:type="dxa"/>
          </w:tcPr>
          <w:p w:rsidR="00AF7F94" w:rsidRPr="00EB3547" w:rsidRDefault="00581CC5">
            <w:pPr>
              <w:pStyle w:val="TableParagraph"/>
              <w:spacing w:line="315" w:lineRule="exact"/>
              <w:ind w:left="31" w:right="22"/>
              <w:jc w:val="center"/>
              <w:rPr>
                <w:sz w:val="24"/>
                <w:szCs w:val="24"/>
              </w:rPr>
            </w:pPr>
            <w:r w:rsidRPr="00EB3547">
              <w:rPr>
                <w:spacing w:val="-10"/>
                <w:sz w:val="24"/>
                <w:szCs w:val="24"/>
              </w:rPr>
              <w:t>8</w:t>
            </w:r>
          </w:p>
          <w:p w:rsidR="00AF7F94" w:rsidRPr="00EB3547" w:rsidRDefault="00581CC5">
            <w:pPr>
              <w:pStyle w:val="TableParagraph"/>
              <w:spacing w:line="322" w:lineRule="exact"/>
              <w:ind w:left="31" w:right="22"/>
              <w:jc w:val="center"/>
              <w:rPr>
                <w:sz w:val="24"/>
                <w:szCs w:val="24"/>
              </w:rPr>
            </w:pPr>
            <w:r w:rsidRPr="00EB3547">
              <w:rPr>
                <w:spacing w:val="-10"/>
                <w:sz w:val="24"/>
                <w:szCs w:val="24"/>
              </w:rPr>
              <w:t>8</w:t>
            </w:r>
          </w:p>
          <w:p w:rsidR="00AF7F94" w:rsidRPr="00EB3547" w:rsidRDefault="00581CC5">
            <w:pPr>
              <w:pStyle w:val="TableParagraph"/>
              <w:ind w:left="31" w:right="17"/>
              <w:jc w:val="center"/>
              <w:rPr>
                <w:sz w:val="24"/>
                <w:szCs w:val="24"/>
              </w:rPr>
            </w:pPr>
            <w:r w:rsidRPr="00EB3547">
              <w:rPr>
                <w:spacing w:val="-5"/>
                <w:sz w:val="24"/>
                <w:szCs w:val="24"/>
              </w:rPr>
              <w:t>11</w:t>
            </w:r>
          </w:p>
        </w:tc>
      </w:tr>
      <w:tr w:rsidR="00AF7F94" w:rsidRPr="00EB3547">
        <w:trPr>
          <w:trHeight w:val="1588"/>
        </w:trPr>
        <w:tc>
          <w:tcPr>
            <w:tcW w:w="9075" w:type="dxa"/>
          </w:tcPr>
          <w:p w:rsidR="00AF7F94" w:rsidRPr="00EB3547" w:rsidRDefault="00581CC5">
            <w:pPr>
              <w:pStyle w:val="TableParagraph"/>
              <w:spacing w:line="268" w:lineRule="exact"/>
              <w:ind w:left="110"/>
              <w:rPr>
                <w:sz w:val="24"/>
                <w:szCs w:val="24"/>
              </w:rPr>
            </w:pPr>
            <w:r w:rsidRPr="00EB3547">
              <w:rPr>
                <w:sz w:val="24"/>
                <w:szCs w:val="24"/>
              </w:rPr>
              <w:t>Раздел5.Структураобразовательной</w:t>
            </w:r>
            <w:r w:rsidRPr="00EB3547">
              <w:rPr>
                <w:spacing w:val="-2"/>
                <w:sz w:val="24"/>
                <w:szCs w:val="24"/>
              </w:rPr>
              <w:t>программы</w:t>
            </w:r>
          </w:p>
          <w:p w:rsidR="00AF7F94" w:rsidRPr="00EB3547" w:rsidRDefault="00581CC5" w:rsidP="004E210C">
            <w:pPr>
              <w:pStyle w:val="TableParagraph"/>
              <w:numPr>
                <w:ilvl w:val="1"/>
                <w:numId w:val="141"/>
              </w:numPr>
              <w:tabs>
                <w:tab w:val="left" w:pos="531"/>
              </w:tabs>
              <w:spacing w:before="41"/>
              <w:ind w:left="531" w:hanging="421"/>
              <w:rPr>
                <w:sz w:val="24"/>
                <w:szCs w:val="24"/>
              </w:rPr>
            </w:pPr>
            <w:r w:rsidRPr="00EB3547">
              <w:rPr>
                <w:sz w:val="24"/>
                <w:szCs w:val="24"/>
              </w:rPr>
              <w:t>Учебныйплан</w:t>
            </w:r>
            <w:r w:rsidRPr="00EB3547">
              <w:rPr>
                <w:spacing w:val="-2"/>
                <w:sz w:val="24"/>
                <w:szCs w:val="24"/>
              </w:rPr>
              <w:t>(Приложение№4)</w:t>
            </w:r>
          </w:p>
          <w:p w:rsidR="00AF7F94" w:rsidRPr="00EB3547" w:rsidRDefault="00581CC5">
            <w:pPr>
              <w:pStyle w:val="TableParagraph"/>
              <w:spacing w:before="41"/>
              <w:ind w:left="110"/>
              <w:rPr>
                <w:sz w:val="24"/>
                <w:szCs w:val="24"/>
              </w:rPr>
            </w:pPr>
            <w:r w:rsidRPr="00EB3547">
              <w:rPr>
                <w:sz w:val="24"/>
                <w:szCs w:val="24"/>
              </w:rPr>
              <w:t>5.2Календарныйучебныйграфик</w:t>
            </w:r>
            <w:r w:rsidRPr="00EB3547">
              <w:rPr>
                <w:spacing w:val="-2"/>
                <w:sz w:val="24"/>
                <w:szCs w:val="24"/>
              </w:rPr>
              <w:t>(Приложение№5)</w:t>
            </w:r>
          </w:p>
          <w:p w:rsidR="00AF7F94" w:rsidRPr="00EB3547" w:rsidRDefault="00581CC5">
            <w:pPr>
              <w:pStyle w:val="TableParagraph"/>
              <w:spacing w:before="45"/>
              <w:ind w:left="110"/>
              <w:rPr>
                <w:sz w:val="24"/>
                <w:szCs w:val="24"/>
              </w:rPr>
            </w:pPr>
            <w:r w:rsidRPr="00EB3547">
              <w:rPr>
                <w:sz w:val="24"/>
                <w:szCs w:val="24"/>
              </w:rPr>
              <w:t>5.3.Рабочаяпрограммавоспитания</w:t>
            </w:r>
            <w:r w:rsidRPr="00EB3547">
              <w:rPr>
                <w:spacing w:val="-2"/>
                <w:sz w:val="24"/>
                <w:szCs w:val="24"/>
              </w:rPr>
              <w:t>(Приложение№6)</w:t>
            </w:r>
          </w:p>
          <w:p w:rsidR="00AF7F94" w:rsidRPr="00EB3547" w:rsidRDefault="00581CC5">
            <w:pPr>
              <w:pStyle w:val="TableParagraph"/>
              <w:spacing w:before="41"/>
              <w:ind w:left="110"/>
              <w:rPr>
                <w:sz w:val="24"/>
                <w:szCs w:val="24"/>
              </w:rPr>
            </w:pPr>
            <w:r w:rsidRPr="00EB3547">
              <w:rPr>
                <w:sz w:val="24"/>
                <w:szCs w:val="24"/>
              </w:rPr>
              <w:t>5.4.Календарныйпланвоспитательнойработы</w:t>
            </w:r>
            <w:r w:rsidRPr="00EB3547">
              <w:rPr>
                <w:spacing w:val="-2"/>
                <w:sz w:val="24"/>
                <w:szCs w:val="24"/>
              </w:rPr>
              <w:t>(Приложение№7)</w:t>
            </w:r>
          </w:p>
        </w:tc>
        <w:tc>
          <w:tcPr>
            <w:tcW w:w="850" w:type="dxa"/>
          </w:tcPr>
          <w:p w:rsidR="00AF7F94" w:rsidRPr="00EB3547" w:rsidRDefault="00AF7F94">
            <w:pPr>
              <w:pStyle w:val="TableParagraph"/>
              <w:rPr>
                <w:sz w:val="24"/>
                <w:szCs w:val="24"/>
              </w:rPr>
            </w:pPr>
          </w:p>
        </w:tc>
      </w:tr>
      <w:tr w:rsidR="00AF7F94" w:rsidRPr="00EB3547">
        <w:trPr>
          <w:trHeight w:val="2539"/>
        </w:trPr>
        <w:tc>
          <w:tcPr>
            <w:tcW w:w="9075" w:type="dxa"/>
          </w:tcPr>
          <w:p w:rsidR="00AF7F94" w:rsidRPr="00EB3547" w:rsidRDefault="00581CC5">
            <w:pPr>
              <w:pStyle w:val="TableParagraph"/>
              <w:spacing w:line="268" w:lineRule="exact"/>
              <w:ind w:left="110"/>
              <w:rPr>
                <w:sz w:val="24"/>
                <w:szCs w:val="24"/>
              </w:rPr>
            </w:pPr>
            <w:r w:rsidRPr="00EB3547">
              <w:rPr>
                <w:sz w:val="24"/>
                <w:szCs w:val="24"/>
              </w:rPr>
              <w:t>Раздел6. Условияреализацииобразовательной</w:t>
            </w:r>
            <w:r w:rsidRPr="00EB3547">
              <w:rPr>
                <w:spacing w:val="-2"/>
                <w:sz w:val="24"/>
                <w:szCs w:val="24"/>
              </w:rPr>
              <w:t>программы</w:t>
            </w:r>
          </w:p>
          <w:p w:rsidR="00AF7F94" w:rsidRPr="00EB3547" w:rsidRDefault="00581CC5" w:rsidP="004E210C">
            <w:pPr>
              <w:pStyle w:val="TableParagraph"/>
              <w:numPr>
                <w:ilvl w:val="1"/>
                <w:numId w:val="140"/>
              </w:numPr>
              <w:tabs>
                <w:tab w:val="left" w:pos="531"/>
              </w:tabs>
              <w:spacing w:before="41" w:line="276" w:lineRule="auto"/>
              <w:ind w:right="1084" w:firstLine="0"/>
              <w:rPr>
                <w:sz w:val="24"/>
                <w:szCs w:val="24"/>
              </w:rPr>
            </w:pPr>
            <w:r w:rsidRPr="00EB3547">
              <w:rPr>
                <w:sz w:val="24"/>
                <w:szCs w:val="24"/>
              </w:rPr>
              <w:t xml:space="preserve">Требованиякматериально-техническомуобеспечениюобразовательной </w:t>
            </w:r>
            <w:r w:rsidRPr="00EB3547">
              <w:rPr>
                <w:spacing w:val="-2"/>
                <w:sz w:val="24"/>
                <w:szCs w:val="24"/>
              </w:rPr>
              <w:t>программы</w:t>
            </w:r>
          </w:p>
          <w:p w:rsidR="00AF7F94" w:rsidRPr="00EB3547" w:rsidRDefault="00581CC5" w:rsidP="004E210C">
            <w:pPr>
              <w:pStyle w:val="TableParagraph"/>
              <w:numPr>
                <w:ilvl w:val="1"/>
                <w:numId w:val="140"/>
              </w:numPr>
              <w:tabs>
                <w:tab w:val="left" w:pos="531"/>
              </w:tabs>
              <w:spacing w:line="275" w:lineRule="exact"/>
              <w:ind w:left="531" w:hanging="421"/>
              <w:rPr>
                <w:sz w:val="24"/>
                <w:szCs w:val="24"/>
              </w:rPr>
            </w:pPr>
            <w:r w:rsidRPr="00EB3547">
              <w:rPr>
                <w:sz w:val="24"/>
                <w:szCs w:val="24"/>
              </w:rPr>
              <w:t>Требованиякучебно-методическомуобеспечениюобразовательной</w:t>
            </w:r>
            <w:r w:rsidRPr="00EB3547">
              <w:rPr>
                <w:spacing w:val="-2"/>
                <w:sz w:val="24"/>
                <w:szCs w:val="24"/>
              </w:rPr>
              <w:t>программы.</w:t>
            </w:r>
          </w:p>
          <w:p w:rsidR="00AF7F94" w:rsidRPr="00EB3547" w:rsidRDefault="00581CC5" w:rsidP="004E210C">
            <w:pPr>
              <w:pStyle w:val="TableParagraph"/>
              <w:numPr>
                <w:ilvl w:val="1"/>
                <w:numId w:val="140"/>
              </w:numPr>
              <w:tabs>
                <w:tab w:val="left" w:pos="531"/>
              </w:tabs>
              <w:spacing w:before="41"/>
              <w:ind w:left="531" w:hanging="421"/>
              <w:rPr>
                <w:sz w:val="24"/>
                <w:szCs w:val="24"/>
              </w:rPr>
            </w:pPr>
            <w:r w:rsidRPr="00EB3547">
              <w:rPr>
                <w:sz w:val="24"/>
                <w:szCs w:val="24"/>
              </w:rPr>
              <w:t>Требованиякпрактическойподготовке</w:t>
            </w:r>
            <w:r w:rsidRPr="00EB3547">
              <w:rPr>
                <w:spacing w:val="-2"/>
                <w:sz w:val="24"/>
                <w:szCs w:val="24"/>
              </w:rPr>
              <w:t>обучающихся</w:t>
            </w:r>
          </w:p>
          <w:p w:rsidR="00AF7F94" w:rsidRPr="00EB3547" w:rsidRDefault="00581CC5" w:rsidP="004E210C">
            <w:pPr>
              <w:pStyle w:val="TableParagraph"/>
              <w:numPr>
                <w:ilvl w:val="1"/>
                <w:numId w:val="140"/>
              </w:numPr>
              <w:tabs>
                <w:tab w:val="left" w:pos="531"/>
              </w:tabs>
              <w:spacing w:before="46"/>
              <w:ind w:left="531" w:hanging="421"/>
              <w:rPr>
                <w:sz w:val="24"/>
                <w:szCs w:val="24"/>
              </w:rPr>
            </w:pPr>
            <w:r w:rsidRPr="00EB3547">
              <w:rPr>
                <w:sz w:val="24"/>
                <w:szCs w:val="24"/>
              </w:rPr>
              <w:t>Требованиякорганизациивоспитания</w:t>
            </w:r>
            <w:r w:rsidRPr="00EB3547">
              <w:rPr>
                <w:spacing w:val="-2"/>
                <w:sz w:val="24"/>
                <w:szCs w:val="24"/>
              </w:rPr>
              <w:t>обучающихся.</w:t>
            </w:r>
          </w:p>
          <w:p w:rsidR="00AF7F94" w:rsidRPr="00EB3547" w:rsidRDefault="00581CC5" w:rsidP="004E210C">
            <w:pPr>
              <w:pStyle w:val="TableParagraph"/>
              <w:numPr>
                <w:ilvl w:val="1"/>
                <w:numId w:val="140"/>
              </w:numPr>
              <w:tabs>
                <w:tab w:val="left" w:pos="531"/>
              </w:tabs>
              <w:spacing w:before="40"/>
              <w:ind w:left="531" w:hanging="421"/>
              <w:rPr>
                <w:sz w:val="24"/>
                <w:szCs w:val="24"/>
              </w:rPr>
            </w:pPr>
            <w:r w:rsidRPr="00EB3547">
              <w:rPr>
                <w:sz w:val="24"/>
                <w:szCs w:val="24"/>
              </w:rPr>
              <w:t>Требованияккадровымусловиямреализацииобразовательной</w:t>
            </w:r>
            <w:r w:rsidRPr="00EB3547">
              <w:rPr>
                <w:spacing w:val="-2"/>
                <w:sz w:val="24"/>
                <w:szCs w:val="24"/>
              </w:rPr>
              <w:t>программы</w:t>
            </w:r>
          </w:p>
          <w:p w:rsidR="00AF7F94" w:rsidRPr="00EB3547" w:rsidRDefault="00581CC5" w:rsidP="004E210C">
            <w:pPr>
              <w:pStyle w:val="TableParagraph"/>
              <w:numPr>
                <w:ilvl w:val="1"/>
                <w:numId w:val="140"/>
              </w:numPr>
              <w:tabs>
                <w:tab w:val="left" w:pos="531"/>
              </w:tabs>
              <w:spacing w:before="42"/>
              <w:ind w:left="531" w:hanging="421"/>
              <w:rPr>
                <w:sz w:val="24"/>
                <w:szCs w:val="24"/>
              </w:rPr>
            </w:pPr>
            <w:r w:rsidRPr="00EB3547">
              <w:rPr>
                <w:sz w:val="24"/>
                <w:szCs w:val="24"/>
              </w:rPr>
              <w:t>Требованиякфинансовымусловиямреализацииобразовательной</w:t>
            </w:r>
            <w:r w:rsidRPr="00EB3547">
              <w:rPr>
                <w:spacing w:val="-2"/>
                <w:sz w:val="24"/>
                <w:szCs w:val="24"/>
              </w:rPr>
              <w:t>программы</w:t>
            </w:r>
          </w:p>
        </w:tc>
        <w:tc>
          <w:tcPr>
            <w:tcW w:w="850" w:type="dxa"/>
          </w:tcPr>
          <w:p w:rsidR="00AF7F94" w:rsidRPr="00EB3547" w:rsidRDefault="00AF7F94">
            <w:pPr>
              <w:pStyle w:val="TableParagraph"/>
              <w:rPr>
                <w:sz w:val="24"/>
                <w:szCs w:val="24"/>
              </w:rPr>
            </w:pPr>
          </w:p>
        </w:tc>
      </w:tr>
      <w:tr w:rsidR="00AF7F94" w:rsidRPr="00EB3547">
        <w:trPr>
          <w:trHeight w:val="834"/>
        </w:trPr>
        <w:tc>
          <w:tcPr>
            <w:tcW w:w="9075" w:type="dxa"/>
          </w:tcPr>
          <w:p w:rsidR="00AF7F94" w:rsidRPr="00EB3547" w:rsidRDefault="00581CC5">
            <w:pPr>
              <w:pStyle w:val="TableParagraph"/>
              <w:spacing w:line="276" w:lineRule="auto"/>
              <w:ind w:left="110" w:right="203"/>
              <w:rPr>
                <w:sz w:val="24"/>
                <w:szCs w:val="24"/>
              </w:rPr>
            </w:pPr>
            <w:r w:rsidRPr="00EB3547">
              <w:rPr>
                <w:sz w:val="24"/>
                <w:szCs w:val="24"/>
              </w:rPr>
              <w:t>Раздел7.Формированиеоценочныхсредствдляпроведениягосударственной итоговой аттестации</w:t>
            </w:r>
          </w:p>
        </w:tc>
        <w:tc>
          <w:tcPr>
            <w:tcW w:w="850" w:type="dxa"/>
          </w:tcPr>
          <w:p w:rsidR="00AF7F94" w:rsidRPr="00EB3547" w:rsidRDefault="00AF7F94">
            <w:pPr>
              <w:pStyle w:val="TableParagraph"/>
              <w:rPr>
                <w:sz w:val="24"/>
                <w:szCs w:val="24"/>
              </w:rPr>
            </w:pPr>
          </w:p>
        </w:tc>
      </w:tr>
      <w:tr w:rsidR="00AF7F94" w:rsidRPr="00EB3547">
        <w:trPr>
          <w:trHeight w:val="321"/>
        </w:trPr>
        <w:tc>
          <w:tcPr>
            <w:tcW w:w="9075" w:type="dxa"/>
          </w:tcPr>
          <w:p w:rsidR="00AF7F94" w:rsidRPr="00EB3547" w:rsidRDefault="00581CC5">
            <w:pPr>
              <w:pStyle w:val="TableParagraph"/>
              <w:spacing w:line="268" w:lineRule="exact"/>
              <w:ind w:left="110"/>
              <w:rPr>
                <w:sz w:val="24"/>
                <w:szCs w:val="24"/>
              </w:rPr>
            </w:pPr>
            <w:r w:rsidRPr="00EB3547">
              <w:rPr>
                <w:spacing w:val="-2"/>
                <w:sz w:val="24"/>
                <w:szCs w:val="24"/>
              </w:rPr>
              <w:t>ПРИЛОЖЕНИЯ</w:t>
            </w:r>
          </w:p>
        </w:tc>
        <w:tc>
          <w:tcPr>
            <w:tcW w:w="850" w:type="dxa"/>
          </w:tcPr>
          <w:p w:rsidR="00AF7F94" w:rsidRPr="00EB3547" w:rsidRDefault="00AF7F94">
            <w:pPr>
              <w:pStyle w:val="TableParagraph"/>
              <w:rPr>
                <w:sz w:val="24"/>
                <w:szCs w:val="24"/>
              </w:rPr>
            </w:pPr>
          </w:p>
        </w:tc>
      </w:tr>
      <w:tr w:rsidR="00AF7F94" w:rsidRPr="00EB3547">
        <w:trPr>
          <w:trHeight w:val="1271"/>
        </w:trPr>
        <w:tc>
          <w:tcPr>
            <w:tcW w:w="9075" w:type="dxa"/>
          </w:tcPr>
          <w:p w:rsidR="00AF7F94" w:rsidRPr="00EB3547" w:rsidRDefault="00581CC5">
            <w:pPr>
              <w:pStyle w:val="TableParagraph"/>
              <w:tabs>
                <w:tab w:val="left" w:pos="816"/>
              </w:tabs>
              <w:spacing w:line="276" w:lineRule="auto"/>
              <w:ind w:left="110" w:right="3270"/>
              <w:rPr>
                <w:sz w:val="24"/>
                <w:szCs w:val="24"/>
              </w:rPr>
            </w:pPr>
            <w:r w:rsidRPr="00EB3547">
              <w:rPr>
                <w:spacing w:val="-6"/>
                <w:sz w:val="24"/>
                <w:szCs w:val="24"/>
              </w:rPr>
              <w:t>I.</w:t>
            </w:r>
            <w:r w:rsidRPr="00EB3547">
              <w:rPr>
                <w:sz w:val="24"/>
                <w:szCs w:val="24"/>
              </w:rPr>
              <w:tab/>
              <w:t>Программы профессиональных модулей Приложение 1.1 ПМ.01 Выполнение каменных работ Приложение1.2ПМ.02Выполнениеарматурныхработ</w:t>
            </w:r>
          </w:p>
          <w:p w:rsidR="00AF7F94" w:rsidRPr="00EB3547" w:rsidRDefault="00581CC5">
            <w:pPr>
              <w:pStyle w:val="TableParagraph"/>
              <w:spacing w:line="274" w:lineRule="exact"/>
              <w:ind w:left="110"/>
              <w:rPr>
                <w:sz w:val="24"/>
                <w:szCs w:val="24"/>
              </w:rPr>
            </w:pPr>
            <w:r w:rsidRPr="00EB3547">
              <w:rPr>
                <w:sz w:val="24"/>
                <w:szCs w:val="24"/>
              </w:rPr>
              <w:t>Приложение1.3.ПМ03Освоениевидов работпопрофессии 12680</w:t>
            </w:r>
            <w:r w:rsidRPr="00EB3547">
              <w:rPr>
                <w:spacing w:val="-2"/>
                <w:sz w:val="24"/>
                <w:szCs w:val="24"/>
              </w:rPr>
              <w:t>Каменщик</w:t>
            </w:r>
          </w:p>
        </w:tc>
        <w:tc>
          <w:tcPr>
            <w:tcW w:w="850" w:type="dxa"/>
          </w:tcPr>
          <w:p w:rsidR="00AF7F94" w:rsidRPr="00EB3547" w:rsidRDefault="00AF7F94">
            <w:pPr>
              <w:pStyle w:val="TableParagraph"/>
              <w:rPr>
                <w:sz w:val="24"/>
                <w:szCs w:val="24"/>
              </w:rPr>
            </w:pPr>
          </w:p>
        </w:tc>
      </w:tr>
      <w:tr w:rsidR="00AF7F94" w:rsidRPr="00EB3547">
        <w:trPr>
          <w:trHeight w:val="633"/>
        </w:trPr>
        <w:tc>
          <w:tcPr>
            <w:tcW w:w="9075" w:type="dxa"/>
          </w:tcPr>
          <w:p w:rsidR="00AF7F94" w:rsidRPr="00EB3547" w:rsidRDefault="00581CC5">
            <w:pPr>
              <w:pStyle w:val="TableParagraph"/>
              <w:tabs>
                <w:tab w:val="left" w:pos="816"/>
              </w:tabs>
              <w:spacing w:line="268" w:lineRule="exact"/>
              <w:ind w:left="110"/>
              <w:rPr>
                <w:sz w:val="24"/>
                <w:szCs w:val="24"/>
              </w:rPr>
            </w:pPr>
            <w:r w:rsidRPr="00EB3547">
              <w:rPr>
                <w:spacing w:val="-5"/>
                <w:sz w:val="24"/>
                <w:szCs w:val="24"/>
              </w:rPr>
              <w:t>II.</w:t>
            </w:r>
            <w:r w:rsidRPr="00EB3547">
              <w:rPr>
                <w:sz w:val="24"/>
                <w:szCs w:val="24"/>
              </w:rPr>
              <w:tab/>
              <w:t>Рабочиепрограммыобщеобразовательных</w:t>
            </w:r>
            <w:r w:rsidRPr="00EB3547">
              <w:rPr>
                <w:spacing w:val="-2"/>
                <w:sz w:val="24"/>
                <w:szCs w:val="24"/>
              </w:rPr>
              <w:t>дисциплин</w:t>
            </w:r>
          </w:p>
          <w:p w:rsidR="00AF7F94" w:rsidRPr="00EB3547" w:rsidRDefault="00581CC5">
            <w:pPr>
              <w:pStyle w:val="TableParagraph"/>
              <w:spacing w:before="41"/>
              <w:ind w:left="110"/>
              <w:rPr>
                <w:sz w:val="24"/>
                <w:szCs w:val="24"/>
              </w:rPr>
            </w:pPr>
            <w:r w:rsidRPr="00EB3547">
              <w:rPr>
                <w:sz w:val="24"/>
                <w:szCs w:val="24"/>
              </w:rPr>
              <w:t>Приложение</w:t>
            </w:r>
            <w:r w:rsidRPr="00EB3547">
              <w:rPr>
                <w:spacing w:val="-5"/>
                <w:sz w:val="24"/>
                <w:szCs w:val="24"/>
              </w:rPr>
              <w:t>2.</w:t>
            </w:r>
          </w:p>
        </w:tc>
        <w:tc>
          <w:tcPr>
            <w:tcW w:w="850" w:type="dxa"/>
          </w:tcPr>
          <w:p w:rsidR="00AF7F94" w:rsidRPr="00EB3547" w:rsidRDefault="00AF7F94">
            <w:pPr>
              <w:pStyle w:val="TableParagraph"/>
              <w:rPr>
                <w:sz w:val="24"/>
                <w:szCs w:val="24"/>
              </w:rPr>
            </w:pPr>
          </w:p>
        </w:tc>
      </w:tr>
      <w:tr w:rsidR="00AF7F94" w:rsidRPr="00EB3547">
        <w:trPr>
          <w:trHeight w:val="3490"/>
        </w:trPr>
        <w:tc>
          <w:tcPr>
            <w:tcW w:w="9075" w:type="dxa"/>
          </w:tcPr>
          <w:p w:rsidR="00AF7F94" w:rsidRPr="00EB3547" w:rsidRDefault="00581CC5">
            <w:pPr>
              <w:pStyle w:val="TableParagraph"/>
              <w:tabs>
                <w:tab w:val="left" w:pos="816"/>
              </w:tabs>
              <w:spacing w:line="276" w:lineRule="auto"/>
              <w:ind w:left="110" w:right="4929"/>
              <w:rPr>
                <w:sz w:val="24"/>
                <w:szCs w:val="24"/>
              </w:rPr>
            </w:pPr>
            <w:r w:rsidRPr="00EB3547">
              <w:rPr>
                <w:spacing w:val="-4"/>
                <w:sz w:val="24"/>
                <w:szCs w:val="24"/>
              </w:rPr>
              <w:t>III.</w:t>
            </w:r>
            <w:r w:rsidRPr="00EB3547">
              <w:rPr>
                <w:sz w:val="24"/>
                <w:szCs w:val="24"/>
              </w:rPr>
              <w:tab/>
              <w:t>Программыучебныхдисциплин Приложение3.1СГ.01История</w:t>
            </w:r>
            <w:r w:rsidRPr="00EB3547">
              <w:rPr>
                <w:spacing w:val="-2"/>
                <w:sz w:val="24"/>
                <w:szCs w:val="24"/>
              </w:rPr>
              <w:t>России</w:t>
            </w:r>
          </w:p>
          <w:p w:rsidR="00AF7F94" w:rsidRPr="00EB3547" w:rsidRDefault="00581CC5">
            <w:pPr>
              <w:pStyle w:val="TableParagraph"/>
              <w:spacing w:line="276" w:lineRule="auto"/>
              <w:ind w:left="110"/>
              <w:rPr>
                <w:sz w:val="24"/>
                <w:szCs w:val="24"/>
              </w:rPr>
            </w:pPr>
            <w:r w:rsidRPr="00EB3547">
              <w:rPr>
                <w:sz w:val="24"/>
                <w:szCs w:val="24"/>
              </w:rPr>
              <w:t>Приложение3.2СГ.02Иностранныйязыквпрофессиональнойдеятельности Приложение 3.3 СГ.03 Безопасность жизнедеятельности</w:t>
            </w:r>
          </w:p>
          <w:p w:rsidR="00AF7F94" w:rsidRPr="00EB3547" w:rsidRDefault="00581CC5">
            <w:pPr>
              <w:pStyle w:val="TableParagraph"/>
              <w:spacing w:line="275" w:lineRule="exact"/>
              <w:ind w:left="110"/>
              <w:rPr>
                <w:sz w:val="24"/>
                <w:szCs w:val="24"/>
              </w:rPr>
            </w:pPr>
            <w:r w:rsidRPr="00EB3547">
              <w:rPr>
                <w:sz w:val="24"/>
                <w:szCs w:val="24"/>
              </w:rPr>
              <w:t>Приложение3.4СГ.04Физическая</w:t>
            </w:r>
            <w:r w:rsidRPr="00EB3547">
              <w:rPr>
                <w:spacing w:val="-2"/>
                <w:sz w:val="24"/>
                <w:szCs w:val="24"/>
              </w:rPr>
              <w:t>культура</w:t>
            </w:r>
          </w:p>
          <w:p w:rsidR="00AF7F94" w:rsidRPr="00EB3547" w:rsidRDefault="00581CC5">
            <w:pPr>
              <w:pStyle w:val="TableParagraph"/>
              <w:spacing w:before="36"/>
              <w:ind w:left="110"/>
              <w:rPr>
                <w:sz w:val="24"/>
                <w:szCs w:val="24"/>
              </w:rPr>
            </w:pPr>
            <w:r w:rsidRPr="00EB3547">
              <w:rPr>
                <w:sz w:val="24"/>
                <w:szCs w:val="24"/>
              </w:rPr>
              <w:t>Приложение3.5СГ.05Основыбережливого</w:t>
            </w:r>
            <w:r w:rsidRPr="00EB3547">
              <w:rPr>
                <w:spacing w:val="-2"/>
                <w:sz w:val="24"/>
                <w:szCs w:val="24"/>
              </w:rPr>
              <w:t>производства</w:t>
            </w:r>
          </w:p>
          <w:p w:rsidR="00AF7F94" w:rsidRPr="00EB3547" w:rsidRDefault="00581CC5">
            <w:pPr>
              <w:pStyle w:val="TableParagraph"/>
              <w:spacing w:before="41" w:line="276" w:lineRule="auto"/>
              <w:ind w:left="110" w:right="203"/>
              <w:rPr>
                <w:sz w:val="24"/>
                <w:szCs w:val="24"/>
              </w:rPr>
            </w:pPr>
            <w:r w:rsidRPr="00EB3547">
              <w:rPr>
                <w:sz w:val="24"/>
                <w:szCs w:val="24"/>
              </w:rPr>
              <w:t>Приложение3.6СГ.06Татарскийязыквпрофессиональнойдеятельности Приложение 3.7 ОП.01 Основы строительного черчения</w:t>
            </w:r>
          </w:p>
          <w:p w:rsidR="00AF7F94" w:rsidRPr="00EB3547" w:rsidRDefault="00581CC5">
            <w:pPr>
              <w:pStyle w:val="TableParagraph"/>
              <w:spacing w:line="276" w:lineRule="auto"/>
              <w:ind w:left="110" w:right="934"/>
              <w:rPr>
                <w:sz w:val="24"/>
                <w:szCs w:val="24"/>
              </w:rPr>
            </w:pPr>
            <w:r w:rsidRPr="00EB3547">
              <w:rPr>
                <w:sz w:val="24"/>
                <w:szCs w:val="24"/>
              </w:rPr>
              <w:t>Приложение 3.8 ОП.02 Основы строительного материаловедения Приложение3.9ОП.03Строительныемашиныисредствамалоймеханизации</w:t>
            </w:r>
          </w:p>
          <w:p w:rsidR="00AF7F94" w:rsidRPr="00EB3547" w:rsidRDefault="00581CC5">
            <w:pPr>
              <w:pStyle w:val="TableParagraph"/>
              <w:spacing w:line="275" w:lineRule="exact"/>
              <w:ind w:left="110"/>
              <w:rPr>
                <w:sz w:val="24"/>
                <w:szCs w:val="24"/>
              </w:rPr>
            </w:pPr>
            <w:r w:rsidRPr="00EB3547">
              <w:rPr>
                <w:sz w:val="24"/>
                <w:szCs w:val="24"/>
              </w:rPr>
              <w:t>Приложение3.10ОП.04Основыбизнеса,коммуникацийифинансовой</w:t>
            </w:r>
            <w:r w:rsidRPr="00EB3547">
              <w:rPr>
                <w:spacing w:val="-2"/>
                <w:sz w:val="24"/>
                <w:szCs w:val="24"/>
              </w:rPr>
              <w:t>грамотности</w:t>
            </w:r>
          </w:p>
        </w:tc>
        <w:tc>
          <w:tcPr>
            <w:tcW w:w="850" w:type="dxa"/>
          </w:tcPr>
          <w:p w:rsidR="00AF7F94" w:rsidRPr="00EB3547" w:rsidRDefault="00AF7F94">
            <w:pPr>
              <w:pStyle w:val="TableParagraph"/>
              <w:rPr>
                <w:sz w:val="24"/>
                <w:szCs w:val="24"/>
              </w:rPr>
            </w:pPr>
          </w:p>
        </w:tc>
      </w:tr>
      <w:tr w:rsidR="00AF7F94" w:rsidRPr="00EB3547">
        <w:trPr>
          <w:trHeight w:val="570"/>
        </w:trPr>
        <w:tc>
          <w:tcPr>
            <w:tcW w:w="9075" w:type="dxa"/>
          </w:tcPr>
          <w:p w:rsidR="00AF7F94" w:rsidRPr="00EB3547" w:rsidRDefault="00581CC5">
            <w:pPr>
              <w:pStyle w:val="TableParagraph"/>
              <w:spacing w:line="268" w:lineRule="exact"/>
              <w:ind w:left="110"/>
              <w:rPr>
                <w:sz w:val="24"/>
                <w:szCs w:val="24"/>
              </w:rPr>
            </w:pPr>
            <w:r w:rsidRPr="00EB3547">
              <w:rPr>
                <w:sz w:val="24"/>
                <w:szCs w:val="24"/>
              </w:rPr>
              <w:t>Оценочныесредстваприсдачи</w:t>
            </w:r>
            <w:r w:rsidRPr="00EB3547">
              <w:rPr>
                <w:spacing w:val="-5"/>
                <w:sz w:val="24"/>
                <w:szCs w:val="24"/>
              </w:rPr>
              <w:t>ГИА</w:t>
            </w:r>
          </w:p>
        </w:tc>
        <w:tc>
          <w:tcPr>
            <w:tcW w:w="850"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1910" w:h="16840"/>
          <w:pgMar w:top="800" w:right="425" w:bottom="1480" w:left="708" w:header="0" w:footer="1296" w:gutter="0"/>
          <w:cols w:space="720"/>
        </w:sectPr>
      </w:pPr>
    </w:p>
    <w:p w:rsidR="00AF7F94" w:rsidRPr="00EB3547" w:rsidRDefault="00581CC5" w:rsidP="004E210C">
      <w:pPr>
        <w:pStyle w:val="2"/>
        <w:numPr>
          <w:ilvl w:val="0"/>
          <w:numId w:val="139"/>
        </w:numPr>
        <w:tabs>
          <w:tab w:val="left" w:pos="4304"/>
        </w:tabs>
        <w:spacing w:before="68"/>
        <w:ind w:hanging="244"/>
      </w:pPr>
      <w:bookmarkStart w:id="1" w:name="1._ОБЩИЕ_ПОЛОЖЕНИЯ"/>
      <w:bookmarkEnd w:id="1"/>
      <w:r w:rsidRPr="00EB3547">
        <w:lastRenderedPageBreak/>
        <w:t>ОБЩИЕ</w:t>
      </w:r>
      <w:r w:rsidRPr="00EB3547">
        <w:rPr>
          <w:spacing w:val="-2"/>
        </w:rPr>
        <w:t>ПОЛОЖЕНИЯ</w:t>
      </w:r>
    </w:p>
    <w:p w:rsidR="00AF7F94" w:rsidRPr="00EB3547" w:rsidRDefault="00581CC5" w:rsidP="004E210C">
      <w:pPr>
        <w:pStyle w:val="3"/>
        <w:numPr>
          <w:ilvl w:val="1"/>
          <w:numId w:val="139"/>
        </w:numPr>
        <w:tabs>
          <w:tab w:val="left" w:pos="1840"/>
        </w:tabs>
        <w:spacing w:before="238"/>
        <w:ind w:left="1840" w:hanging="412"/>
        <w:jc w:val="both"/>
      </w:pPr>
      <w:bookmarkStart w:id="2" w:name="1.1._Образовательная_программа"/>
      <w:bookmarkEnd w:id="2"/>
      <w:r w:rsidRPr="00EB3547">
        <w:t>Образовательная</w:t>
      </w:r>
      <w:r w:rsidRPr="00EB3547">
        <w:rPr>
          <w:spacing w:val="-2"/>
        </w:rPr>
        <w:t>программа</w:t>
      </w:r>
    </w:p>
    <w:p w:rsidR="00AF7F94" w:rsidRPr="00EB3547" w:rsidRDefault="00581CC5">
      <w:pPr>
        <w:pStyle w:val="a4"/>
        <w:spacing w:before="60" w:line="276" w:lineRule="auto"/>
        <w:ind w:left="425" w:right="419" w:firstLine="283"/>
        <w:jc w:val="both"/>
      </w:pPr>
      <w:r w:rsidRPr="00EB3547">
        <w:t>Настоящая основная образовательная программа (далее ООП СПО) по профессии среднего профессионального образования разработана на основе федерального государственного образовательного стандарта среднего профессионального образования по профессии 08.01.27 Мастер общестроительных работ, утвержденного Приказом Минпросвещения России от 18 мая 2022 г. № 342 (далее – ФГОС СПО).</w:t>
      </w:r>
    </w:p>
    <w:p w:rsidR="00AF7F94" w:rsidRPr="00EB3547" w:rsidRDefault="00581CC5">
      <w:pPr>
        <w:pStyle w:val="a4"/>
        <w:spacing w:line="278" w:lineRule="auto"/>
        <w:ind w:left="425" w:right="423" w:firstLine="283"/>
        <w:jc w:val="both"/>
      </w:pPr>
      <w:r w:rsidRPr="00EB3547">
        <w:t>ООП определяет объем и содержание среднего профессионального образования по профессии 08.01.27 Мастер общестроительных работ, результаты освоения образовательной программы, условия образовательной деятельности.</w:t>
      </w:r>
    </w:p>
    <w:p w:rsidR="00AF7F94" w:rsidRPr="00EB3547" w:rsidRDefault="00581CC5">
      <w:pPr>
        <w:pStyle w:val="a4"/>
        <w:spacing w:line="276" w:lineRule="auto"/>
        <w:ind w:left="425" w:right="424" w:firstLine="283"/>
        <w:jc w:val="both"/>
      </w:pPr>
      <w:r w:rsidRPr="00EB3547">
        <w:t>Образовательная программа реализуется на базе основного общего образования, разработана на основе требований федерального государственного образовательного стандарта среднего общего образования и ФГОС СПО с учетом получаемой профессии и ПООП СПО.</w:t>
      </w:r>
    </w:p>
    <w:p w:rsidR="00AF7F94" w:rsidRPr="00EB3547" w:rsidRDefault="00581CC5" w:rsidP="004E210C">
      <w:pPr>
        <w:pStyle w:val="3"/>
        <w:numPr>
          <w:ilvl w:val="1"/>
          <w:numId w:val="139"/>
        </w:numPr>
        <w:tabs>
          <w:tab w:val="left" w:pos="1129"/>
        </w:tabs>
        <w:spacing w:line="274" w:lineRule="exact"/>
        <w:ind w:left="1129" w:hanging="421"/>
        <w:jc w:val="both"/>
        <w:rPr>
          <w:b w:val="0"/>
        </w:rPr>
      </w:pPr>
      <w:r w:rsidRPr="00EB3547">
        <w:t>Нормативныеоснованиядляразработки</w:t>
      </w:r>
      <w:r w:rsidRPr="00EB3547">
        <w:rPr>
          <w:spacing w:val="-4"/>
        </w:rPr>
        <w:t>ООП</w:t>
      </w:r>
      <w:r w:rsidRPr="00EB3547">
        <w:rPr>
          <w:b w:val="0"/>
          <w:spacing w:val="-4"/>
        </w:rPr>
        <w:t>:</w:t>
      </w:r>
    </w:p>
    <w:p w:rsidR="00AF7F94" w:rsidRPr="00EB3547" w:rsidRDefault="00581CC5" w:rsidP="004E210C">
      <w:pPr>
        <w:pStyle w:val="a6"/>
        <w:numPr>
          <w:ilvl w:val="0"/>
          <w:numId w:val="137"/>
        </w:numPr>
        <w:tabs>
          <w:tab w:val="left" w:pos="1129"/>
        </w:tabs>
        <w:spacing w:before="35" w:line="273" w:lineRule="auto"/>
        <w:ind w:right="419" w:firstLine="283"/>
        <w:rPr>
          <w:sz w:val="24"/>
          <w:szCs w:val="24"/>
        </w:rPr>
      </w:pPr>
      <w:r w:rsidRPr="00EB3547">
        <w:rPr>
          <w:sz w:val="24"/>
          <w:szCs w:val="24"/>
        </w:rPr>
        <w:t xml:space="preserve">Федеральный закон от 29 декабря 2012 г. №273-ФЗ «Об образовании в Российской </w:t>
      </w:r>
      <w:r w:rsidRPr="00EB3547">
        <w:rPr>
          <w:spacing w:val="-2"/>
          <w:sz w:val="24"/>
          <w:szCs w:val="24"/>
        </w:rPr>
        <w:t>Федерации»;</w:t>
      </w:r>
    </w:p>
    <w:p w:rsidR="00AF7F94" w:rsidRPr="00EB3547" w:rsidRDefault="00581CC5" w:rsidP="004E210C">
      <w:pPr>
        <w:pStyle w:val="a6"/>
        <w:numPr>
          <w:ilvl w:val="0"/>
          <w:numId w:val="137"/>
        </w:numPr>
        <w:tabs>
          <w:tab w:val="left" w:pos="928"/>
        </w:tabs>
        <w:spacing w:before="4"/>
        <w:ind w:left="928" w:hanging="359"/>
        <w:rPr>
          <w:sz w:val="24"/>
          <w:szCs w:val="24"/>
        </w:rPr>
      </w:pPr>
      <w:r w:rsidRPr="00EB3547">
        <w:rPr>
          <w:sz w:val="24"/>
          <w:szCs w:val="24"/>
        </w:rPr>
        <w:t>ЗаконРеспублики Татарстанот 22.07.2013г.N68-ЗРТ«Об</w:t>
      </w:r>
      <w:r w:rsidRPr="00EB3547">
        <w:rPr>
          <w:spacing w:val="-2"/>
          <w:sz w:val="24"/>
          <w:szCs w:val="24"/>
        </w:rPr>
        <w:t>образовании»;</w:t>
      </w:r>
    </w:p>
    <w:p w:rsidR="00AF7F94" w:rsidRPr="00EB3547" w:rsidRDefault="00581CC5" w:rsidP="004E210C">
      <w:pPr>
        <w:pStyle w:val="a6"/>
        <w:numPr>
          <w:ilvl w:val="1"/>
          <w:numId w:val="137"/>
        </w:numPr>
        <w:tabs>
          <w:tab w:val="left" w:pos="1129"/>
        </w:tabs>
        <w:spacing w:before="42"/>
        <w:ind w:right="423" w:firstLine="283"/>
        <w:rPr>
          <w:sz w:val="24"/>
          <w:szCs w:val="24"/>
        </w:rPr>
      </w:pPr>
      <w:r w:rsidRPr="00EB3547">
        <w:rPr>
          <w:sz w:val="24"/>
          <w:szCs w:val="24"/>
        </w:rPr>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AF7F94" w:rsidRPr="00EB3547" w:rsidRDefault="00581CC5" w:rsidP="004E210C">
      <w:pPr>
        <w:pStyle w:val="a6"/>
        <w:numPr>
          <w:ilvl w:val="0"/>
          <w:numId w:val="138"/>
        </w:numPr>
        <w:tabs>
          <w:tab w:val="left" w:pos="894"/>
        </w:tabs>
        <w:spacing w:line="273" w:lineRule="auto"/>
        <w:ind w:right="420" w:firstLine="283"/>
        <w:rPr>
          <w:sz w:val="24"/>
          <w:szCs w:val="24"/>
        </w:rPr>
      </w:pPr>
      <w:r w:rsidRPr="00EB3547">
        <w:rPr>
          <w:sz w:val="24"/>
          <w:szCs w:val="24"/>
        </w:rPr>
        <w:t>Федеральный государственный образовательный стандарт среднего общего образования, утвержденный приказом Министерства образования и науки РФ от 17 мая 2012 г. № 413 (Зарегистрирован в Минюсте России 7 июня 2012 г. № 24480);</w:t>
      </w:r>
    </w:p>
    <w:p w:rsidR="00AF7F94" w:rsidRPr="00EB3547" w:rsidRDefault="00581CC5">
      <w:pPr>
        <w:pStyle w:val="a4"/>
        <w:spacing w:line="273" w:lineRule="auto"/>
        <w:ind w:left="425" w:right="430" w:firstLine="283"/>
        <w:jc w:val="both"/>
      </w:pPr>
      <w:r w:rsidRPr="00EB3547">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17.05.2012г. №413» (Зарегистрировано в Министерстве юстиции Российской Федерации 12.09.2022 № 70034)</w:t>
      </w:r>
    </w:p>
    <w:p w:rsidR="00AF7F94" w:rsidRPr="00EB3547" w:rsidRDefault="00581CC5" w:rsidP="004E210C">
      <w:pPr>
        <w:pStyle w:val="a6"/>
        <w:numPr>
          <w:ilvl w:val="1"/>
          <w:numId w:val="138"/>
        </w:numPr>
        <w:tabs>
          <w:tab w:val="left" w:pos="1418"/>
        </w:tabs>
        <w:spacing w:line="273" w:lineRule="auto"/>
        <w:ind w:right="418" w:firstLine="566"/>
        <w:rPr>
          <w:sz w:val="24"/>
          <w:szCs w:val="24"/>
        </w:rPr>
      </w:pPr>
      <w:r w:rsidRPr="00EB3547">
        <w:rPr>
          <w:sz w:val="24"/>
          <w:szCs w:val="24"/>
        </w:rPr>
        <w:t>Федеральная основная общеобразовательная программа среднего общегообразования, утвержденная Приказом Министерства просвещения Российской Федерации от 18.05.2023 N 371 "Об утверждении федеральной образовательной программы среднего общего образования" (Зарегистрирован в Минюсте России 12.07.2023 N 74228);</w:t>
      </w:r>
    </w:p>
    <w:p w:rsidR="00AF7F94" w:rsidRPr="00EB3547" w:rsidRDefault="00581CC5" w:rsidP="004E210C">
      <w:pPr>
        <w:pStyle w:val="a6"/>
        <w:numPr>
          <w:ilvl w:val="0"/>
          <w:numId w:val="138"/>
        </w:numPr>
        <w:tabs>
          <w:tab w:val="left" w:pos="942"/>
        </w:tabs>
        <w:spacing w:before="2" w:line="271" w:lineRule="auto"/>
        <w:ind w:right="426" w:firstLine="283"/>
        <w:rPr>
          <w:sz w:val="24"/>
          <w:szCs w:val="24"/>
        </w:rPr>
      </w:pPr>
      <w:r w:rsidRPr="00EB3547">
        <w:rPr>
          <w:sz w:val="24"/>
          <w:szCs w:val="24"/>
        </w:rPr>
        <w:t>Приказ Минпросвещения России от 18 мая 2022 г. № 342 «Об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w:t>
      </w:r>
    </w:p>
    <w:p w:rsidR="00AF7F94" w:rsidRPr="00EB3547" w:rsidRDefault="00581CC5" w:rsidP="004E210C">
      <w:pPr>
        <w:pStyle w:val="a6"/>
        <w:numPr>
          <w:ilvl w:val="1"/>
          <w:numId w:val="138"/>
        </w:numPr>
        <w:tabs>
          <w:tab w:val="left" w:pos="1418"/>
        </w:tabs>
        <w:spacing w:before="10" w:line="237" w:lineRule="auto"/>
        <w:ind w:right="430" w:firstLine="710"/>
        <w:rPr>
          <w:sz w:val="24"/>
          <w:szCs w:val="24"/>
        </w:rPr>
      </w:pPr>
      <w:r w:rsidRPr="00EB3547">
        <w:rPr>
          <w:sz w:val="24"/>
          <w:szCs w:val="24"/>
        </w:rPr>
        <w:t>Приказ Минпросвещения России от 24 августа 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AF7F94" w:rsidRPr="00EB3547" w:rsidRDefault="00581CC5" w:rsidP="004E210C">
      <w:pPr>
        <w:pStyle w:val="a6"/>
        <w:numPr>
          <w:ilvl w:val="1"/>
          <w:numId w:val="137"/>
        </w:numPr>
        <w:tabs>
          <w:tab w:val="left" w:pos="1129"/>
        </w:tabs>
        <w:spacing w:before="7" w:line="237" w:lineRule="auto"/>
        <w:ind w:right="427" w:firstLine="283"/>
        <w:rPr>
          <w:sz w:val="24"/>
          <w:szCs w:val="24"/>
        </w:rPr>
      </w:pPr>
      <w:r w:rsidRPr="00EB3547">
        <w:rPr>
          <w:sz w:val="24"/>
          <w:szCs w:val="24"/>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AF7F94" w:rsidRPr="00EB3547" w:rsidRDefault="00581CC5" w:rsidP="004E210C">
      <w:pPr>
        <w:pStyle w:val="a6"/>
        <w:numPr>
          <w:ilvl w:val="1"/>
          <w:numId w:val="137"/>
        </w:numPr>
        <w:tabs>
          <w:tab w:val="left" w:pos="1129"/>
        </w:tabs>
        <w:spacing w:before="5" w:line="292" w:lineRule="exact"/>
        <w:ind w:left="1129" w:hanging="421"/>
        <w:rPr>
          <w:sz w:val="24"/>
          <w:szCs w:val="24"/>
        </w:rPr>
      </w:pPr>
      <w:r w:rsidRPr="00EB3547">
        <w:rPr>
          <w:sz w:val="24"/>
          <w:szCs w:val="24"/>
        </w:rPr>
        <w:t>ПриказМинобрнауки России№ 885,МинпросвещенияРоссии№ 390от5августа2020</w:t>
      </w:r>
      <w:r w:rsidRPr="00EB3547">
        <w:rPr>
          <w:spacing w:val="-5"/>
          <w:sz w:val="24"/>
          <w:szCs w:val="24"/>
        </w:rPr>
        <w:t>г.</w:t>
      </w:r>
    </w:p>
    <w:p w:rsidR="00AF7F94" w:rsidRPr="00EB3547" w:rsidRDefault="00581CC5">
      <w:pPr>
        <w:pStyle w:val="a4"/>
        <w:spacing w:line="242" w:lineRule="auto"/>
        <w:ind w:left="425" w:right="433"/>
        <w:jc w:val="both"/>
      </w:pPr>
      <w:r w:rsidRPr="00EB3547">
        <w:t xml:space="preserve">«Опрактическойподготовкеобучающихся»(вместес«Положениемо практическойподготовке </w:t>
      </w:r>
      <w:r w:rsidRPr="00EB3547">
        <w:rPr>
          <w:spacing w:val="-2"/>
        </w:rPr>
        <w:t>обучающихся»);</w:t>
      </w:r>
    </w:p>
    <w:p w:rsidR="00AF7F94" w:rsidRPr="00EB3547" w:rsidRDefault="00AF7F94">
      <w:pPr>
        <w:pStyle w:val="a4"/>
        <w:spacing w:line="242" w:lineRule="auto"/>
        <w:jc w:val="both"/>
        <w:sectPr w:rsidR="00AF7F94" w:rsidRPr="00EB3547">
          <w:pgSz w:w="11910" w:h="16840"/>
          <w:pgMar w:top="760" w:right="425" w:bottom="1480" w:left="708" w:header="0" w:footer="1296" w:gutter="0"/>
          <w:cols w:space="720"/>
        </w:sectPr>
      </w:pPr>
    </w:p>
    <w:p w:rsidR="00AF7F94" w:rsidRPr="00EB3547" w:rsidRDefault="00581CC5" w:rsidP="004E210C">
      <w:pPr>
        <w:pStyle w:val="a6"/>
        <w:numPr>
          <w:ilvl w:val="1"/>
          <w:numId w:val="137"/>
        </w:numPr>
        <w:tabs>
          <w:tab w:val="left" w:pos="1129"/>
        </w:tabs>
        <w:spacing w:before="85" w:line="273" w:lineRule="auto"/>
        <w:ind w:right="414" w:firstLine="283"/>
        <w:rPr>
          <w:sz w:val="24"/>
          <w:szCs w:val="24"/>
        </w:rPr>
      </w:pPr>
      <w:r w:rsidRPr="00EB3547">
        <w:rPr>
          <w:sz w:val="24"/>
          <w:szCs w:val="24"/>
        </w:rPr>
        <w:lastRenderedPageBreak/>
        <w:t>Приказ Министерства труда и социальной защиты Российской Федерации от 10 февраля 2015 г. №74н «Об утверждении профессионального стандарта «Бетонщик», (зарегистрирован Министерством юстиции Российской Федерации 12 марта 2015 г., регистрационный № 36412);</w:t>
      </w:r>
    </w:p>
    <w:p w:rsidR="00AF7F94" w:rsidRPr="00EB3547" w:rsidRDefault="00581CC5" w:rsidP="004E210C">
      <w:pPr>
        <w:pStyle w:val="a6"/>
        <w:numPr>
          <w:ilvl w:val="1"/>
          <w:numId w:val="137"/>
        </w:numPr>
        <w:tabs>
          <w:tab w:val="left" w:pos="1129"/>
        </w:tabs>
        <w:spacing w:before="5"/>
        <w:ind w:right="415" w:firstLine="283"/>
        <w:rPr>
          <w:sz w:val="24"/>
          <w:szCs w:val="24"/>
        </w:rPr>
      </w:pPr>
      <w:r w:rsidRPr="00EB3547">
        <w:rPr>
          <w:sz w:val="24"/>
          <w:szCs w:val="24"/>
        </w:rPr>
        <w:t>Приказ Министерства труда и социальной защиты Российской Федерации от 27 июля 2020 года № 452н «Об утверждении профессионального стандарта «Арматурщик»</w:t>
      </w:r>
      <w:r w:rsidRPr="00EB3547">
        <w:rPr>
          <w:b/>
          <w:sz w:val="24"/>
          <w:szCs w:val="24"/>
        </w:rPr>
        <w:t xml:space="preserve">, </w:t>
      </w:r>
      <w:r w:rsidRPr="00EB3547">
        <w:rPr>
          <w:sz w:val="24"/>
          <w:szCs w:val="24"/>
        </w:rPr>
        <w:t>(зарегистрирован в Министерстве юстиции Российской Федерации 17 августа 2020 года, регистрационный № 59292);</w:t>
      </w:r>
    </w:p>
    <w:p w:rsidR="00AF7F94" w:rsidRPr="00EB3547" w:rsidRDefault="00581CC5" w:rsidP="004E210C">
      <w:pPr>
        <w:pStyle w:val="a6"/>
        <w:numPr>
          <w:ilvl w:val="1"/>
          <w:numId w:val="137"/>
        </w:numPr>
        <w:tabs>
          <w:tab w:val="left" w:pos="1129"/>
        </w:tabs>
        <w:spacing w:before="2"/>
        <w:ind w:right="416" w:firstLine="283"/>
        <w:rPr>
          <w:sz w:val="24"/>
          <w:szCs w:val="24"/>
        </w:rPr>
      </w:pPr>
      <w:r w:rsidRPr="00EB3547">
        <w:rPr>
          <w:sz w:val="24"/>
          <w:szCs w:val="24"/>
        </w:rPr>
        <w:t xml:space="preserve">Приказ Министерства труда и социальной защиты Российской Федерацииот 25декабря 2014г.№ 1150н«Об утверждениипрофессионального стандарта«Каменщик»(зарегистрирован Министерством юстицииРоссийскойФедерации 29января2015г., регистрационный№ 35773), с изменениями, внесенными </w:t>
      </w:r>
      <w:hyperlink r:id="rId9">
        <w:r w:rsidRPr="00EB3547">
          <w:rPr>
            <w:sz w:val="24"/>
            <w:szCs w:val="24"/>
          </w:rPr>
          <w:t>приказом</w:t>
        </w:r>
      </w:hyperlink>
      <w:r w:rsidRPr="00EB3547">
        <w:rPr>
          <w:sz w:val="24"/>
          <w:szCs w:val="24"/>
        </w:rPr>
        <w:t xml:space="preserve"> Министерства труда и социальной защиты Российской Федерации от 28 октября 2015 г. № 793н (зарегистрирован Министерством юстицииРоссийской Федерации 3 декабря 2015 г., регистрационный № 39947);</w:t>
      </w:r>
    </w:p>
    <w:p w:rsidR="00AF7F94" w:rsidRPr="00EB3547" w:rsidRDefault="00581CC5" w:rsidP="004E210C">
      <w:pPr>
        <w:pStyle w:val="a6"/>
        <w:numPr>
          <w:ilvl w:val="1"/>
          <w:numId w:val="137"/>
        </w:numPr>
        <w:tabs>
          <w:tab w:val="left" w:pos="1129"/>
        </w:tabs>
        <w:spacing w:line="273" w:lineRule="auto"/>
        <w:ind w:right="417" w:firstLine="283"/>
        <w:rPr>
          <w:sz w:val="24"/>
          <w:szCs w:val="24"/>
        </w:rPr>
      </w:pPr>
      <w:r w:rsidRPr="00EB3547">
        <w:rPr>
          <w:sz w:val="24"/>
          <w:szCs w:val="24"/>
        </w:rPr>
        <w:t>Приказ Министерства труда и социальной защиты Российской Федерации от 28 июля 2021 г. № 515н «Об утверждении профессионального стандарта «Слесарь-сборщик металлоконструкций» (зарегистрирован Министерством юстиции Российской Федерации 3 сентября 2021 г., регистрационный № 64899).</w:t>
      </w:r>
    </w:p>
    <w:p w:rsidR="00AF7F94" w:rsidRPr="00EB3547" w:rsidRDefault="00581CC5" w:rsidP="004E210C">
      <w:pPr>
        <w:pStyle w:val="a6"/>
        <w:numPr>
          <w:ilvl w:val="0"/>
          <w:numId w:val="138"/>
        </w:numPr>
        <w:tabs>
          <w:tab w:val="left" w:pos="937"/>
        </w:tabs>
        <w:spacing w:before="3" w:line="276" w:lineRule="auto"/>
        <w:ind w:right="417" w:firstLine="283"/>
        <w:rPr>
          <w:sz w:val="24"/>
          <w:szCs w:val="24"/>
        </w:rPr>
      </w:pPr>
      <w:r w:rsidRPr="00EB3547">
        <w:rPr>
          <w:sz w:val="24"/>
          <w:szCs w:val="24"/>
        </w:rPr>
        <w:t>Стратегия развития воспитания в РФ и РТ на период до 2025 года (Распоряжение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2025года;Постановление Кабинета Министров Республики Татарстан от 17 июня 2015 года № 443 «Стратегия развития воспитания обучающихся в Республике Татарстан на 2015 - 2025 годы»).</w:t>
      </w:r>
    </w:p>
    <w:p w:rsidR="00AF7F94" w:rsidRPr="00EB3547" w:rsidRDefault="00581CC5" w:rsidP="004E210C">
      <w:pPr>
        <w:pStyle w:val="a6"/>
        <w:numPr>
          <w:ilvl w:val="0"/>
          <w:numId w:val="138"/>
        </w:numPr>
        <w:tabs>
          <w:tab w:val="left" w:pos="899"/>
        </w:tabs>
        <w:spacing w:before="2"/>
        <w:ind w:left="899" w:hanging="191"/>
        <w:rPr>
          <w:sz w:val="24"/>
          <w:szCs w:val="24"/>
        </w:rPr>
      </w:pPr>
      <w:r w:rsidRPr="00EB3547">
        <w:rPr>
          <w:sz w:val="24"/>
          <w:szCs w:val="24"/>
        </w:rPr>
        <w:t>РаспоряжениеМинистерствапросвещенияРоссийскойФедерацииот30.04.2021№Р-</w:t>
      </w:r>
      <w:r w:rsidRPr="00EB3547">
        <w:rPr>
          <w:spacing w:val="-7"/>
          <w:sz w:val="24"/>
          <w:szCs w:val="24"/>
        </w:rPr>
        <w:t>98</w:t>
      </w:r>
    </w:p>
    <w:p w:rsidR="00AF7F94" w:rsidRPr="00EB3547" w:rsidRDefault="00581CC5">
      <w:pPr>
        <w:pStyle w:val="a4"/>
        <w:spacing w:before="41" w:line="278" w:lineRule="auto"/>
        <w:ind w:left="425" w:right="413"/>
        <w:jc w:val="both"/>
      </w:pPr>
      <w:r w:rsidRPr="00EB3547">
        <w:t>«Об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w:t>
      </w:r>
    </w:p>
    <w:p w:rsidR="00AF7F94" w:rsidRPr="00EB3547" w:rsidRDefault="00581CC5" w:rsidP="004E210C">
      <w:pPr>
        <w:pStyle w:val="a6"/>
        <w:numPr>
          <w:ilvl w:val="0"/>
          <w:numId w:val="138"/>
        </w:numPr>
        <w:tabs>
          <w:tab w:val="left" w:pos="884"/>
        </w:tabs>
        <w:spacing w:line="271" w:lineRule="exact"/>
        <w:ind w:left="884" w:hanging="176"/>
        <w:rPr>
          <w:sz w:val="24"/>
          <w:szCs w:val="24"/>
        </w:rPr>
      </w:pPr>
      <w:r w:rsidRPr="00EB3547">
        <w:rPr>
          <w:sz w:val="24"/>
          <w:szCs w:val="24"/>
        </w:rPr>
        <w:t>РаспоряжениеМинистерствапросвещенияРоссийскойФедерацииот25.08.2021№Р-</w:t>
      </w:r>
      <w:r w:rsidRPr="00EB3547">
        <w:rPr>
          <w:spacing w:val="-5"/>
          <w:sz w:val="24"/>
          <w:szCs w:val="24"/>
        </w:rPr>
        <w:t>198</w:t>
      </w:r>
    </w:p>
    <w:p w:rsidR="00AF7F94" w:rsidRPr="00EB3547" w:rsidRDefault="00581CC5">
      <w:pPr>
        <w:pStyle w:val="a4"/>
        <w:spacing w:before="41" w:line="276" w:lineRule="auto"/>
        <w:ind w:left="425" w:right="424"/>
        <w:jc w:val="both"/>
      </w:pPr>
      <w:r w:rsidRPr="00EB3547">
        <w:t>«Об утверждении Методик преподавания по общеобразовательным (обязательным) дисциплинам(«Русский язык», «Литература»,«Иностранный язык», «Математика», «История» (или«Россиявмире»),«Физическаякультура»,«Основыбезопасностижизнедеятельности»,</w:t>
      </w:r>
    </w:p>
    <w:p w:rsidR="00AF7F94" w:rsidRPr="00EB3547" w:rsidRDefault="00581CC5">
      <w:pPr>
        <w:pStyle w:val="a4"/>
        <w:spacing w:line="276" w:lineRule="auto"/>
        <w:ind w:left="425" w:right="419"/>
        <w:jc w:val="both"/>
      </w:pPr>
      <w:r w:rsidRPr="00EB3547">
        <w:t>«Астрономия») с учетом профессиональной направленности программ среднего профессионального образования, реализуемых на базе основного общего образования, предусматривающих интенсивную общеобразовательную подготовку обучающихся с включением прикладных модулей, соответствующих профессиональной направленности, в том числе с учетом применения технологий дистанционного и электронного обучения;</w:t>
      </w:r>
    </w:p>
    <w:p w:rsidR="00AF7F94" w:rsidRPr="00EB3547" w:rsidRDefault="00581CC5" w:rsidP="004E210C">
      <w:pPr>
        <w:pStyle w:val="a6"/>
        <w:numPr>
          <w:ilvl w:val="0"/>
          <w:numId w:val="138"/>
        </w:numPr>
        <w:tabs>
          <w:tab w:val="left" w:pos="947"/>
        </w:tabs>
        <w:spacing w:line="276" w:lineRule="auto"/>
        <w:ind w:right="419" w:firstLine="283"/>
        <w:rPr>
          <w:sz w:val="24"/>
          <w:szCs w:val="24"/>
        </w:rPr>
      </w:pPr>
      <w:r w:rsidRPr="00EB3547">
        <w:rPr>
          <w:sz w:val="24"/>
          <w:szCs w:val="24"/>
        </w:rPr>
        <w:t>Стратегия развития национальной системы квалификаций Российской Федерации на период до 2030 года (одобрена Национальным советом при Президенте РФ по профессиональным квалификациям (протокол от 12 марта 2021 г. N 51);</w:t>
      </w:r>
    </w:p>
    <w:p w:rsidR="00AF7F94" w:rsidRPr="00EB3547" w:rsidRDefault="00581CC5" w:rsidP="004E210C">
      <w:pPr>
        <w:pStyle w:val="a6"/>
        <w:numPr>
          <w:ilvl w:val="0"/>
          <w:numId w:val="138"/>
        </w:numPr>
        <w:tabs>
          <w:tab w:val="left" w:pos="990"/>
        </w:tabs>
        <w:spacing w:line="276" w:lineRule="auto"/>
        <w:ind w:right="417" w:firstLine="283"/>
        <w:rPr>
          <w:sz w:val="24"/>
          <w:szCs w:val="24"/>
        </w:rPr>
      </w:pPr>
      <w:r w:rsidRPr="00EB3547">
        <w:rPr>
          <w:sz w:val="24"/>
          <w:szCs w:val="24"/>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AF7F94" w:rsidRPr="00EB3547" w:rsidRDefault="00581CC5" w:rsidP="004E210C">
      <w:pPr>
        <w:pStyle w:val="3"/>
        <w:numPr>
          <w:ilvl w:val="1"/>
          <w:numId w:val="139"/>
        </w:numPr>
        <w:tabs>
          <w:tab w:val="left" w:pos="1129"/>
        </w:tabs>
        <w:spacing w:before="2"/>
        <w:ind w:left="1129" w:hanging="421"/>
        <w:jc w:val="both"/>
      </w:pPr>
      <w:r w:rsidRPr="00EB3547">
        <w:t>Переченьсокращений,используемыхвтексте</w:t>
      </w:r>
      <w:r w:rsidRPr="00EB3547">
        <w:rPr>
          <w:spacing w:val="-4"/>
        </w:rPr>
        <w:t>ООП:</w:t>
      </w:r>
    </w:p>
    <w:p w:rsidR="00AF7F94" w:rsidRPr="00EB3547" w:rsidRDefault="00581CC5">
      <w:pPr>
        <w:pStyle w:val="a4"/>
        <w:spacing w:before="42" w:line="276" w:lineRule="auto"/>
        <w:ind w:left="425" w:right="426" w:firstLine="710"/>
        <w:jc w:val="both"/>
      </w:pPr>
      <w:r w:rsidRPr="00EB3547">
        <w:t>ФГОС СПО – Федеральный государственный образовательный стандарт среднего профессионального образования;</w:t>
      </w:r>
    </w:p>
    <w:p w:rsidR="00AF7F94" w:rsidRPr="00EB3547" w:rsidRDefault="00581CC5">
      <w:pPr>
        <w:pStyle w:val="a4"/>
        <w:spacing w:line="275" w:lineRule="exact"/>
        <w:ind w:left="1135"/>
        <w:jc w:val="both"/>
      </w:pPr>
      <w:r w:rsidRPr="00EB3547">
        <w:t xml:space="preserve">ООП–основнаяобразовательная </w:t>
      </w:r>
      <w:r w:rsidRPr="00EB3547">
        <w:rPr>
          <w:spacing w:val="-2"/>
        </w:rPr>
        <w:t>программа;</w:t>
      </w:r>
    </w:p>
    <w:p w:rsidR="00AF7F94" w:rsidRPr="00EB3547" w:rsidRDefault="00AF7F94">
      <w:pPr>
        <w:pStyle w:val="a4"/>
        <w:spacing w:line="275" w:lineRule="exact"/>
        <w:jc w:val="both"/>
        <w:sectPr w:rsidR="00AF7F94" w:rsidRPr="00EB3547">
          <w:pgSz w:w="11910" w:h="16840"/>
          <w:pgMar w:top="740" w:right="425" w:bottom="1480" w:left="708" w:header="0" w:footer="1296" w:gutter="0"/>
          <w:cols w:space="720"/>
        </w:sectPr>
      </w:pPr>
    </w:p>
    <w:p w:rsidR="00AF7F94" w:rsidRPr="00EB3547" w:rsidRDefault="00581CC5">
      <w:pPr>
        <w:pStyle w:val="a4"/>
        <w:spacing w:before="63"/>
        <w:ind w:left="1135"/>
      </w:pPr>
      <w:r w:rsidRPr="00EB3547">
        <w:lastRenderedPageBreak/>
        <w:t>ОК–общие</w:t>
      </w:r>
      <w:r w:rsidRPr="00EB3547">
        <w:rPr>
          <w:spacing w:val="-2"/>
        </w:rPr>
        <w:t>компетенции;</w:t>
      </w:r>
    </w:p>
    <w:p w:rsidR="00AF7F94" w:rsidRPr="00EB3547" w:rsidRDefault="00581CC5">
      <w:pPr>
        <w:pStyle w:val="a4"/>
        <w:spacing w:before="41" w:line="280" w:lineRule="auto"/>
        <w:ind w:left="1135" w:right="5393"/>
      </w:pPr>
      <w:r w:rsidRPr="00EB3547">
        <w:t>ПК–профессиональныекомпетенции; ЛР – личностные результаты;</w:t>
      </w:r>
    </w:p>
    <w:p w:rsidR="00AF7F94" w:rsidRPr="00EB3547" w:rsidRDefault="00581CC5">
      <w:pPr>
        <w:pStyle w:val="a4"/>
        <w:spacing w:line="276" w:lineRule="auto"/>
        <w:ind w:left="1135" w:right="5774"/>
      </w:pPr>
      <w:r w:rsidRPr="00EB3547">
        <w:t>СГ–социально-гуманитарныйцикл; ОП – общепрофессиональный цикл; П – профессиональный цикл;</w:t>
      </w:r>
    </w:p>
    <w:p w:rsidR="00AF7F94" w:rsidRPr="00EB3547" w:rsidRDefault="00581CC5">
      <w:pPr>
        <w:pStyle w:val="a4"/>
        <w:spacing w:line="276" w:lineRule="auto"/>
        <w:ind w:left="1135" w:right="5774"/>
      </w:pPr>
      <w:r w:rsidRPr="00EB3547">
        <w:t>МДК–междисциплинарныйкурс; ПМ – профессиональный модуль;</w:t>
      </w:r>
    </w:p>
    <w:p w:rsidR="00AF7F94" w:rsidRPr="00EB3547" w:rsidRDefault="00581CC5">
      <w:pPr>
        <w:pStyle w:val="a4"/>
        <w:spacing w:line="276" w:lineRule="auto"/>
        <w:ind w:left="1135" w:right="4994"/>
      </w:pPr>
      <w:r w:rsidRPr="00EB3547">
        <w:t>ОП–общепрофессиональнаядисциплина; ДЭ – демонстрационный экзамен;</w:t>
      </w:r>
    </w:p>
    <w:p w:rsidR="00AF7F94" w:rsidRPr="00EB3547" w:rsidRDefault="00581CC5">
      <w:pPr>
        <w:pStyle w:val="a4"/>
        <w:spacing w:line="275" w:lineRule="exact"/>
        <w:ind w:left="1135"/>
      </w:pPr>
      <w:r w:rsidRPr="00EB3547">
        <w:t>ГИА–государственнаяитоговая</w:t>
      </w:r>
      <w:r w:rsidRPr="00EB3547">
        <w:rPr>
          <w:spacing w:val="-2"/>
        </w:rPr>
        <w:t>аттестация.</w:t>
      </w:r>
    </w:p>
    <w:p w:rsidR="00AF7F94" w:rsidRPr="00EB3547" w:rsidRDefault="00AF7F94">
      <w:pPr>
        <w:pStyle w:val="a4"/>
        <w:spacing w:before="5"/>
      </w:pPr>
    </w:p>
    <w:p w:rsidR="00AF7F94" w:rsidRPr="00EB3547" w:rsidRDefault="00581CC5">
      <w:pPr>
        <w:pStyle w:val="3"/>
        <w:ind w:left="1135" w:firstLine="0"/>
      </w:pPr>
      <w:bookmarkStart w:id="3" w:name="Раздел_2._Общая_характеристика_образоват"/>
      <w:bookmarkEnd w:id="3"/>
      <w:r w:rsidRPr="00EB3547">
        <w:t>Раздел2.Общаяхарактеристикаобразовательной</w:t>
      </w:r>
      <w:r w:rsidRPr="00EB3547">
        <w:rPr>
          <w:spacing w:val="-2"/>
        </w:rPr>
        <w:t>программы</w:t>
      </w:r>
    </w:p>
    <w:p w:rsidR="00AF7F94" w:rsidRPr="00EB3547" w:rsidRDefault="00581CC5">
      <w:pPr>
        <w:pStyle w:val="a4"/>
        <w:tabs>
          <w:tab w:val="left" w:pos="2919"/>
          <w:tab w:val="left" w:pos="4665"/>
          <w:tab w:val="left" w:pos="6262"/>
          <w:tab w:val="left" w:pos="8205"/>
          <w:tab w:val="left" w:pos="9648"/>
        </w:tabs>
        <w:spacing w:before="189" w:line="276" w:lineRule="auto"/>
        <w:ind w:left="425" w:right="424" w:firstLine="710"/>
      </w:pPr>
      <w:r w:rsidRPr="00EB3547">
        <w:rPr>
          <w:spacing w:val="-2"/>
        </w:rPr>
        <w:t>Квалификация,</w:t>
      </w:r>
      <w:r w:rsidRPr="00EB3547">
        <w:tab/>
      </w:r>
      <w:r w:rsidRPr="00EB3547">
        <w:rPr>
          <w:spacing w:val="-2"/>
        </w:rPr>
        <w:t>присваиваемая</w:t>
      </w:r>
      <w:r w:rsidRPr="00EB3547">
        <w:tab/>
      </w:r>
      <w:r w:rsidRPr="00EB3547">
        <w:rPr>
          <w:spacing w:val="-2"/>
        </w:rPr>
        <w:t>выпускникам</w:t>
      </w:r>
      <w:r w:rsidRPr="00EB3547">
        <w:tab/>
      </w:r>
      <w:r w:rsidRPr="00EB3547">
        <w:rPr>
          <w:spacing w:val="-2"/>
        </w:rPr>
        <w:t>образовательной</w:t>
      </w:r>
      <w:r w:rsidRPr="00EB3547">
        <w:tab/>
      </w:r>
      <w:r w:rsidRPr="00EB3547">
        <w:rPr>
          <w:spacing w:val="-2"/>
        </w:rPr>
        <w:t>программы:</w:t>
      </w:r>
      <w:r w:rsidRPr="00EB3547">
        <w:tab/>
      </w:r>
      <w:r w:rsidRPr="00EB3547">
        <w:rPr>
          <w:spacing w:val="-2"/>
        </w:rPr>
        <w:t xml:space="preserve">мастер </w:t>
      </w:r>
      <w:r w:rsidRPr="00EB3547">
        <w:t>общестроительных работ.</w:t>
      </w:r>
    </w:p>
    <w:p w:rsidR="00AF7F94" w:rsidRPr="00EB3547" w:rsidRDefault="00581CC5">
      <w:pPr>
        <w:pStyle w:val="a4"/>
        <w:spacing w:before="5"/>
        <w:ind w:left="1135"/>
      </w:pPr>
      <w:r w:rsidRPr="00EB3547">
        <w:t>Направленность</w:t>
      </w:r>
      <w:r w:rsidRPr="00EB3547">
        <w:rPr>
          <w:spacing w:val="-5"/>
        </w:rPr>
        <w:t>ОП:</w:t>
      </w:r>
    </w:p>
    <w:p w:rsidR="00AF7F94" w:rsidRPr="00EB3547" w:rsidRDefault="00581CC5">
      <w:pPr>
        <w:pStyle w:val="a4"/>
        <w:spacing w:before="41" w:line="276" w:lineRule="auto"/>
        <w:ind w:left="1135" w:right="5393"/>
      </w:pPr>
      <w:r w:rsidRPr="00EB3547">
        <w:t>Каменные работы в строительстве; Арматурныеработывстроительстве;</w:t>
      </w:r>
    </w:p>
    <w:p w:rsidR="00AF7F94" w:rsidRPr="00EB3547" w:rsidRDefault="00581CC5">
      <w:pPr>
        <w:pStyle w:val="a4"/>
        <w:spacing w:line="276" w:lineRule="auto"/>
        <w:ind w:left="425" w:right="528" w:firstLine="710"/>
      </w:pPr>
      <w:r w:rsidRPr="00EB3547">
        <w:t xml:space="preserve">Монтаж всех типов зданий и сооружений из сборных железобетонных и металлических </w:t>
      </w:r>
      <w:r w:rsidRPr="00EB3547">
        <w:rPr>
          <w:spacing w:val="-2"/>
        </w:rPr>
        <w:t>конструкций.</w:t>
      </w:r>
    </w:p>
    <w:p w:rsidR="00AF7F94" w:rsidRPr="00EB3547" w:rsidRDefault="00581CC5">
      <w:pPr>
        <w:pStyle w:val="a4"/>
        <w:spacing w:line="276" w:lineRule="auto"/>
        <w:ind w:left="425" w:right="528" w:firstLine="710"/>
      </w:pPr>
      <w:r w:rsidRPr="00EB3547">
        <w:t>Направленностьобразовательнойпрограммыконкретизируетсодержаниепрограммы путем ориентации на следующие виды деятельности:</w:t>
      </w:r>
    </w:p>
    <w:p w:rsidR="00AF7F94" w:rsidRPr="00EB3547" w:rsidRDefault="00AF7F94">
      <w:pPr>
        <w:pStyle w:val="a4"/>
        <w:spacing w:before="96"/>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6"/>
        <w:gridCol w:w="6242"/>
      </w:tblGrid>
      <w:tr w:rsidR="00AF7F94" w:rsidRPr="00EB3547">
        <w:trPr>
          <w:trHeight w:val="518"/>
        </w:trPr>
        <w:tc>
          <w:tcPr>
            <w:tcW w:w="3606" w:type="dxa"/>
          </w:tcPr>
          <w:p w:rsidR="00AF7F94" w:rsidRPr="00EB3547" w:rsidRDefault="00581CC5">
            <w:pPr>
              <w:pStyle w:val="TableParagraph"/>
              <w:spacing w:before="92"/>
              <w:ind w:left="62"/>
              <w:rPr>
                <w:sz w:val="24"/>
                <w:szCs w:val="24"/>
              </w:rPr>
            </w:pPr>
            <w:r w:rsidRPr="00EB3547">
              <w:rPr>
                <w:sz w:val="24"/>
                <w:szCs w:val="24"/>
              </w:rPr>
              <w:t>Наименование</w:t>
            </w:r>
            <w:r w:rsidRPr="00EB3547">
              <w:rPr>
                <w:spacing w:val="-2"/>
                <w:sz w:val="24"/>
                <w:szCs w:val="24"/>
              </w:rPr>
              <w:t>направленности</w:t>
            </w:r>
          </w:p>
        </w:tc>
        <w:tc>
          <w:tcPr>
            <w:tcW w:w="6242" w:type="dxa"/>
          </w:tcPr>
          <w:p w:rsidR="00AF7F94" w:rsidRPr="00EB3547" w:rsidRDefault="00581CC5">
            <w:pPr>
              <w:pStyle w:val="TableParagraph"/>
              <w:spacing w:before="92"/>
              <w:ind w:left="67"/>
              <w:rPr>
                <w:sz w:val="24"/>
                <w:szCs w:val="24"/>
              </w:rPr>
            </w:pPr>
            <w:r w:rsidRPr="00EB3547">
              <w:rPr>
                <w:sz w:val="24"/>
                <w:szCs w:val="24"/>
              </w:rPr>
              <w:t>Виддеятельностивсоответствиис</w:t>
            </w:r>
            <w:r w:rsidRPr="00EB3547">
              <w:rPr>
                <w:spacing w:val="-2"/>
                <w:sz w:val="24"/>
                <w:szCs w:val="24"/>
              </w:rPr>
              <w:t>направленностью</w:t>
            </w:r>
          </w:p>
        </w:tc>
      </w:tr>
      <w:tr w:rsidR="00AF7F94" w:rsidRPr="00EB3547">
        <w:trPr>
          <w:trHeight w:val="840"/>
        </w:trPr>
        <w:tc>
          <w:tcPr>
            <w:tcW w:w="3606" w:type="dxa"/>
          </w:tcPr>
          <w:p w:rsidR="00AF7F94" w:rsidRPr="00EB3547" w:rsidRDefault="00581CC5">
            <w:pPr>
              <w:pStyle w:val="TableParagraph"/>
              <w:spacing w:before="97" w:line="276" w:lineRule="auto"/>
              <w:ind w:left="62" w:right="140"/>
              <w:rPr>
                <w:sz w:val="24"/>
                <w:szCs w:val="24"/>
              </w:rPr>
            </w:pPr>
            <w:r w:rsidRPr="00EB3547">
              <w:rPr>
                <w:sz w:val="24"/>
                <w:szCs w:val="24"/>
              </w:rPr>
              <w:t xml:space="preserve">Каменныеработыв </w:t>
            </w:r>
            <w:r w:rsidRPr="00EB3547">
              <w:rPr>
                <w:spacing w:val="-2"/>
                <w:sz w:val="24"/>
                <w:szCs w:val="24"/>
              </w:rPr>
              <w:t>строительстве</w:t>
            </w:r>
          </w:p>
        </w:tc>
        <w:tc>
          <w:tcPr>
            <w:tcW w:w="6242" w:type="dxa"/>
          </w:tcPr>
          <w:p w:rsidR="00AF7F94" w:rsidRPr="00EB3547" w:rsidRDefault="00581CC5">
            <w:pPr>
              <w:pStyle w:val="TableParagraph"/>
              <w:spacing w:before="97"/>
              <w:ind w:left="67"/>
              <w:rPr>
                <w:sz w:val="24"/>
                <w:szCs w:val="24"/>
              </w:rPr>
            </w:pPr>
            <w:r w:rsidRPr="00EB3547">
              <w:rPr>
                <w:sz w:val="24"/>
                <w:szCs w:val="24"/>
              </w:rPr>
              <w:t>Выполнениекаменных</w:t>
            </w:r>
            <w:r w:rsidRPr="00EB3547">
              <w:rPr>
                <w:spacing w:val="-4"/>
                <w:sz w:val="24"/>
                <w:szCs w:val="24"/>
              </w:rPr>
              <w:t>работ</w:t>
            </w:r>
          </w:p>
        </w:tc>
      </w:tr>
      <w:tr w:rsidR="00AF7F94" w:rsidRPr="00EB3547">
        <w:trPr>
          <w:trHeight w:val="1156"/>
        </w:trPr>
        <w:tc>
          <w:tcPr>
            <w:tcW w:w="3606" w:type="dxa"/>
          </w:tcPr>
          <w:p w:rsidR="00AF7F94" w:rsidRPr="00EB3547" w:rsidRDefault="00581CC5">
            <w:pPr>
              <w:pStyle w:val="TableParagraph"/>
              <w:spacing w:before="97" w:line="276" w:lineRule="auto"/>
              <w:ind w:left="62"/>
              <w:rPr>
                <w:sz w:val="24"/>
                <w:szCs w:val="24"/>
              </w:rPr>
            </w:pPr>
            <w:r w:rsidRPr="00EB3547">
              <w:rPr>
                <w:sz w:val="24"/>
                <w:szCs w:val="24"/>
              </w:rPr>
              <w:t xml:space="preserve">Арматурныеработыв </w:t>
            </w:r>
            <w:r w:rsidRPr="00EB3547">
              <w:rPr>
                <w:spacing w:val="-2"/>
                <w:sz w:val="24"/>
                <w:szCs w:val="24"/>
              </w:rPr>
              <w:t>строительстве</w:t>
            </w:r>
          </w:p>
        </w:tc>
        <w:tc>
          <w:tcPr>
            <w:tcW w:w="6242" w:type="dxa"/>
          </w:tcPr>
          <w:p w:rsidR="00AF7F94" w:rsidRPr="00EB3547" w:rsidRDefault="00AF7F94">
            <w:pPr>
              <w:pStyle w:val="TableParagraph"/>
              <w:spacing w:before="138"/>
              <w:rPr>
                <w:sz w:val="24"/>
                <w:szCs w:val="24"/>
              </w:rPr>
            </w:pPr>
          </w:p>
          <w:p w:rsidR="00AF7F94" w:rsidRPr="00EB3547" w:rsidRDefault="00581CC5">
            <w:pPr>
              <w:pStyle w:val="TableParagraph"/>
              <w:ind w:left="67"/>
              <w:rPr>
                <w:sz w:val="24"/>
                <w:szCs w:val="24"/>
              </w:rPr>
            </w:pPr>
            <w:r w:rsidRPr="00EB3547">
              <w:rPr>
                <w:sz w:val="24"/>
                <w:szCs w:val="24"/>
              </w:rPr>
              <w:t>Выполнениеарматурных</w:t>
            </w:r>
            <w:r w:rsidRPr="00EB3547">
              <w:rPr>
                <w:spacing w:val="-4"/>
                <w:sz w:val="24"/>
                <w:szCs w:val="24"/>
              </w:rPr>
              <w:t>работ</w:t>
            </w:r>
          </w:p>
        </w:tc>
      </w:tr>
      <w:tr w:rsidR="00AF7F94" w:rsidRPr="00EB3547">
        <w:trPr>
          <w:trHeight w:val="1104"/>
        </w:trPr>
        <w:tc>
          <w:tcPr>
            <w:tcW w:w="3606" w:type="dxa"/>
          </w:tcPr>
          <w:p w:rsidR="00AF7F94" w:rsidRPr="00EB3547" w:rsidRDefault="00581CC5">
            <w:pPr>
              <w:pStyle w:val="TableParagraph"/>
              <w:spacing w:before="98" w:line="276" w:lineRule="auto"/>
              <w:ind w:left="62" w:right="140"/>
              <w:rPr>
                <w:sz w:val="24"/>
                <w:szCs w:val="24"/>
              </w:rPr>
            </w:pPr>
            <w:r w:rsidRPr="00EB3547">
              <w:rPr>
                <w:sz w:val="24"/>
                <w:szCs w:val="24"/>
              </w:rPr>
              <w:t xml:space="preserve">Каменныеработыв </w:t>
            </w:r>
            <w:r w:rsidRPr="00EB3547">
              <w:rPr>
                <w:spacing w:val="-2"/>
                <w:sz w:val="24"/>
                <w:szCs w:val="24"/>
              </w:rPr>
              <w:t>строительстве</w:t>
            </w:r>
          </w:p>
        </w:tc>
        <w:tc>
          <w:tcPr>
            <w:tcW w:w="6242" w:type="dxa"/>
          </w:tcPr>
          <w:p w:rsidR="00AF7F94" w:rsidRPr="00EB3547" w:rsidRDefault="00AF7F94">
            <w:pPr>
              <w:pStyle w:val="TableParagraph"/>
              <w:spacing w:before="109"/>
              <w:rPr>
                <w:sz w:val="24"/>
                <w:szCs w:val="24"/>
              </w:rPr>
            </w:pPr>
          </w:p>
          <w:p w:rsidR="00AF7F94" w:rsidRPr="00EB3547" w:rsidRDefault="00581CC5">
            <w:pPr>
              <w:pStyle w:val="TableParagraph"/>
              <w:spacing w:before="1"/>
              <w:ind w:left="67"/>
              <w:rPr>
                <w:sz w:val="24"/>
                <w:szCs w:val="24"/>
              </w:rPr>
            </w:pPr>
            <w:r w:rsidRPr="00EB3547">
              <w:rPr>
                <w:sz w:val="24"/>
                <w:szCs w:val="24"/>
              </w:rPr>
              <w:t>Освоениевидовработпо профессии12680</w:t>
            </w:r>
            <w:r w:rsidRPr="00EB3547">
              <w:rPr>
                <w:spacing w:val="-2"/>
                <w:sz w:val="24"/>
                <w:szCs w:val="24"/>
              </w:rPr>
              <w:t>Каменщик</w:t>
            </w:r>
          </w:p>
        </w:tc>
      </w:tr>
    </w:tbl>
    <w:p w:rsidR="00AF7F94" w:rsidRPr="00EB3547" w:rsidRDefault="00AF7F94">
      <w:pPr>
        <w:pStyle w:val="a4"/>
        <w:spacing w:before="37"/>
      </w:pPr>
    </w:p>
    <w:p w:rsidR="00AF7F94" w:rsidRPr="00EB3547" w:rsidRDefault="00581CC5">
      <w:pPr>
        <w:pStyle w:val="a4"/>
        <w:spacing w:line="276" w:lineRule="auto"/>
        <w:ind w:left="425" w:right="423" w:firstLine="710"/>
        <w:jc w:val="both"/>
      </w:pPr>
      <w:r w:rsidRPr="00EB3547">
        <w:t>Получение образования по профессии 08.01.27 Мастер общестроительных работ допускается только в профессиональной образовательной организации или образовательной организации высшего образования.</w:t>
      </w:r>
    </w:p>
    <w:p w:rsidR="00AF7F94" w:rsidRPr="00EB3547" w:rsidRDefault="00581CC5">
      <w:pPr>
        <w:pStyle w:val="a4"/>
        <w:spacing w:line="275" w:lineRule="exact"/>
        <w:ind w:left="1135"/>
        <w:jc w:val="both"/>
      </w:pPr>
      <w:r w:rsidRPr="00EB3547">
        <w:t>Формыобучения: очнаяформа</w:t>
      </w:r>
      <w:r w:rsidRPr="00EB3547">
        <w:rPr>
          <w:spacing w:val="-2"/>
        </w:rPr>
        <w:t>обучения.</w:t>
      </w:r>
    </w:p>
    <w:p w:rsidR="00AF7F94" w:rsidRPr="00EB3547" w:rsidRDefault="00581CC5">
      <w:pPr>
        <w:pStyle w:val="a4"/>
        <w:spacing w:before="41" w:line="276" w:lineRule="auto"/>
        <w:ind w:left="425" w:right="425" w:firstLine="710"/>
        <w:jc w:val="both"/>
      </w:pPr>
      <w:r w:rsidRPr="00EB3547">
        <w:t>Объем программы по освоению программы среднего профессионального образованияна базе основного общего образования с одновременным получением среднего общего образования: 2952 академических часа, со сроком обучения 1 год 10 месяцев.</w:t>
      </w:r>
    </w:p>
    <w:p w:rsidR="00AF7F94" w:rsidRPr="00EB3547" w:rsidRDefault="00AF7F94">
      <w:pPr>
        <w:pStyle w:val="a4"/>
        <w:spacing w:line="276" w:lineRule="auto"/>
        <w:jc w:val="both"/>
        <w:sectPr w:rsidR="00AF7F94" w:rsidRPr="00EB3547">
          <w:pgSz w:w="11910" w:h="16840"/>
          <w:pgMar w:top="760" w:right="425" w:bottom="1480" w:left="708" w:header="0" w:footer="1296" w:gutter="0"/>
          <w:cols w:space="720"/>
        </w:sectPr>
      </w:pPr>
    </w:p>
    <w:p w:rsidR="00AF7F94" w:rsidRPr="00EB3547" w:rsidRDefault="00581CC5">
      <w:pPr>
        <w:pStyle w:val="3"/>
        <w:spacing w:before="68"/>
        <w:ind w:left="1135" w:firstLine="0"/>
      </w:pPr>
      <w:bookmarkStart w:id="4" w:name="Раздел_3._Характеристика_профессионально"/>
      <w:bookmarkEnd w:id="4"/>
      <w:r w:rsidRPr="00EB3547">
        <w:lastRenderedPageBreak/>
        <w:t>Раздел3.Характеристикапрофессиональнойдеятельности</w:t>
      </w:r>
      <w:r w:rsidRPr="00EB3547">
        <w:rPr>
          <w:spacing w:val="-2"/>
        </w:rPr>
        <w:t>выпускника</w:t>
      </w:r>
    </w:p>
    <w:p w:rsidR="00AF7F94" w:rsidRPr="00EB3547" w:rsidRDefault="00581CC5" w:rsidP="004E210C">
      <w:pPr>
        <w:pStyle w:val="a6"/>
        <w:numPr>
          <w:ilvl w:val="1"/>
          <w:numId w:val="136"/>
        </w:numPr>
        <w:tabs>
          <w:tab w:val="left" w:pos="1393"/>
        </w:tabs>
        <w:spacing w:before="137" w:line="283" w:lineRule="auto"/>
        <w:ind w:right="410" w:firstLine="542"/>
        <w:rPr>
          <w:sz w:val="24"/>
          <w:szCs w:val="24"/>
        </w:rPr>
      </w:pPr>
      <w:r w:rsidRPr="00EB3547">
        <w:rPr>
          <w:sz w:val="24"/>
          <w:szCs w:val="24"/>
        </w:rPr>
        <w:t>Область профессиональной деятельности выпускников: 16Строительство ижилищно- коммунальное хозяйство, 40 Сквозные виды профессиональной деятельности.</w:t>
      </w:r>
    </w:p>
    <w:p w:rsidR="00AF7F94" w:rsidRPr="00EB3547" w:rsidRDefault="00581CC5" w:rsidP="004E210C">
      <w:pPr>
        <w:pStyle w:val="a6"/>
        <w:numPr>
          <w:ilvl w:val="1"/>
          <w:numId w:val="136"/>
        </w:numPr>
        <w:tabs>
          <w:tab w:val="left" w:pos="1508"/>
        </w:tabs>
        <w:spacing w:line="256" w:lineRule="exact"/>
        <w:ind w:left="1508" w:hanging="517"/>
        <w:rPr>
          <w:sz w:val="24"/>
          <w:szCs w:val="24"/>
        </w:rPr>
      </w:pPr>
      <w:r w:rsidRPr="00EB3547">
        <w:rPr>
          <w:sz w:val="24"/>
          <w:szCs w:val="24"/>
        </w:rPr>
        <w:t>Соответствиевидовдеятельностипрофессиональныммодулями</w:t>
      </w:r>
      <w:r w:rsidRPr="00EB3547">
        <w:rPr>
          <w:spacing w:val="-2"/>
          <w:sz w:val="24"/>
          <w:szCs w:val="24"/>
        </w:rPr>
        <w:t>присваиваемой</w:t>
      </w:r>
    </w:p>
    <w:p w:rsidR="00AF7F94" w:rsidRPr="00EB3547" w:rsidRDefault="00581CC5">
      <w:pPr>
        <w:pStyle w:val="a4"/>
        <w:spacing w:before="41"/>
        <w:ind w:left="425"/>
      </w:pPr>
      <w:r w:rsidRPr="00EB3547">
        <w:rPr>
          <w:spacing w:val="-2"/>
        </w:rPr>
        <w:t>квалификации:</w:t>
      </w:r>
    </w:p>
    <w:p w:rsidR="00AF7F94" w:rsidRPr="00EB3547" w:rsidRDefault="00AF7F94">
      <w:pPr>
        <w:pStyle w:val="a4"/>
        <w:spacing w:before="141"/>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677"/>
      </w:tblGrid>
      <w:tr w:rsidR="00AF7F94" w:rsidRPr="00EB3547">
        <w:trPr>
          <w:trHeight w:val="378"/>
        </w:trPr>
        <w:tc>
          <w:tcPr>
            <w:tcW w:w="4788" w:type="dxa"/>
          </w:tcPr>
          <w:p w:rsidR="00AF7F94" w:rsidRPr="00EB3547" w:rsidRDefault="00581CC5">
            <w:pPr>
              <w:pStyle w:val="TableParagraph"/>
              <w:spacing w:line="268" w:lineRule="exact"/>
              <w:ind w:left="599"/>
              <w:rPr>
                <w:sz w:val="24"/>
                <w:szCs w:val="24"/>
              </w:rPr>
            </w:pPr>
            <w:r w:rsidRPr="00EB3547">
              <w:rPr>
                <w:sz w:val="24"/>
                <w:szCs w:val="24"/>
              </w:rPr>
              <w:t>Наименованиевидов</w:t>
            </w:r>
            <w:r w:rsidRPr="00EB3547">
              <w:rPr>
                <w:spacing w:val="-2"/>
                <w:sz w:val="24"/>
                <w:szCs w:val="24"/>
              </w:rPr>
              <w:t>деятельности</w:t>
            </w:r>
          </w:p>
        </w:tc>
        <w:tc>
          <w:tcPr>
            <w:tcW w:w="4677" w:type="dxa"/>
          </w:tcPr>
          <w:p w:rsidR="00AF7F94" w:rsidRPr="00EB3547" w:rsidRDefault="00581CC5">
            <w:pPr>
              <w:pStyle w:val="TableParagraph"/>
              <w:spacing w:line="268" w:lineRule="exact"/>
              <w:ind w:left="114"/>
              <w:rPr>
                <w:sz w:val="24"/>
                <w:szCs w:val="24"/>
              </w:rPr>
            </w:pPr>
            <w:r w:rsidRPr="00EB3547">
              <w:rPr>
                <w:sz w:val="24"/>
                <w:szCs w:val="24"/>
              </w:rPr>
              <w:t>Наименованиепрофессиональных</w:t>
            </w:r>
            <w:r w:rsidRPr="00EB3547">
              <w:rPr>
                <w:spacing w:val="-2"/>
                <w:sz w:val="24"/>
                <w:szCs w:val="24"/>
              </w:rPr>
              <w:t>модулей</w:t>
            </w:r>
          </w:p>
        </w:tc>
      </w:tr>
      <w:tr w:rsidR="00AF7F94" w:rsidRPr="00EB3547">
        <w:trPr>
          <w:trHeight w:val="561"/>
        </w:trPr>
        <w:tc>
          <w:tcPr>
            <w:tcW w:w="4788" w:type="dxa"/>
          </w:tcPr>
          <w:p w:rsidR="00AF7F94" w:rsidRPr="00EB3547" w:rsidRDefault="00581CC5">
            <w:pPr>
              <w:pStyle w:val="TableParagraph"/>
              <w:spacing w:line="273" w:lineRule="exact"/>
              <w:ind w:left="105"/>
              <w:rPr>
                <w:sz w:val="24"/>
                <w:szCs w:val="24"/>
              </w:rPr>
            </w:pPr>
            <w:r w:rsidRPr="00EB3547">
              <w:rPr>
                <w:sz w:val="24"/>
                <w:szCs w:val="24"/>
              </w:rPr>
              <w:t>ВД.1 Выполнениекаменных</w:t>
            </w:r>
            <w:r w:rsidRPr="00EB3547">
              <w:rPr>
                <w:spacing w:val="-4"/>
                <w:sz w:val="24"/>
                <w:szCs w:val="24"/>
              </w:rPr>
              <w:t xml:space="preserve"> работ</w:t>
            </w:r>
          </w:p>
        </w:tc>
        <w:tc>
          <w:tcPr>
            <w:tcW w:w="4677" w:type="dxa"/>
          </w:tcPr>
          <w:p w:rsidR="00AF7F94" w:rsidRPr="00EB3547" w:rsidRDefault="00581CC5">
            <w:pPr>
              <w:pStyle w:val="TableParagraph"/>
              <w:spacing w:line="273" w:lineRule="exact"/>
              <w:ind w:left="109"/>
              <w:rPr>
                <w:sz w:val="24"/>
                <w:szCs w:val="24"/>
              </w:rPr>
            </w:pPr>
            <w:r w:rsidRPr="00EB3547">
              <w:rPr>
                <w:sz w:val="24"/>
                <w:szCs w:val="24"/>
              </w:rPr>
              <w:t>ПМ.01Выполнениекаменных</w:t>
            </w:r>
            <w:r w:rsidRPr="00EB3547">
              <w:rPr>
                <w:spacing w:val="-4"/>
                <w:sz w:val="24"/>
                <w:szCs w:val="24"/>
              </w:rPr>
              <w:t xml:space="preserve"> работ</w:t>
            </w:r>
          </w:p>
        </w:tc>
      </w:tr>
      <w:tr w:rsidR="00AF7F94" w:rsidRPr="00EB3547">
        <w:trPr>
          <w:trHeight w:val="316"/>
        </w:trPr>
        <w:tc>
          <w:tcPr>
            <w:tcW w:w="4788" w:type="dxa"/>
          </w:tcPr>
          <w:p w:rsidR="00AF7F94" w:rsidRPr="00EB3547" w:rsidRDefault="00581CC5">
            <w:pPr>
              <w:pStyle w:val="TableParagraph"/>
              <w:spacing w:line="268" w:lineRule="exact"/>
              <w:ind w:left="105"/>
              <w:rPr>
                <w:sz w:val="24"/>
                <w:szCs w:val="24"/>
              </w:rPr>
            </w:pPr>
            <w:r w:rsidRPr="00EB3547">
              <w:rPr>
                <w:sz w:val="24"/>
                <w:szCs w:val="24"/>
              </w:rPr>
              <w:t>ВД.2Выполнениеарматурных</w:t>
            </w:r>
            <w:r w:rsidRPr="00EB3547">
              <w:rPr>
                <w:spacing w:val="-4"/>
                <w:sz w:val="24"/>
                <w:szCs w:val="24"/>
              </w:rPr>
              <w:t>работ</w:t>
            </w:r>
          </w:p>
        </w:tc>
        <w:tc>
          <w:tcPr>
            <w:tcW w:w="4677" w:type="dxa"/>
          </w:tcPr>
          <w:p w:rsidR="00AF7F94" w:rsidRPr="00EB3547" w:rsidRDefault="00581CC5">
            <w:pPr>
              <w:pStyle w:val="TableParagraph"/>
              <w:spacing w:line="268" w:lineRule="exact"/>
              <w:ind w:left="109"/>
              <w:rPr>
                <w:sz w:val="24"/>
                <w:szCs w:val="24"/>
              </w:rPr>
            </w:pPr>
            <w:r w:rsidRPr="00EB3547">
              <w:rPr>
                <w:sz w:val="24"/>
                <w:szCs w:val="24"/>
              </w:rPr>
              <w:t>ПМ.02Выполнениеарматурных</w:t>
            </w:r>
            <w:r w:rsidRPr="00EB3547">
              <w:rPr>
                <w:spacing w:val="-4"/>
                <w:sz w:val="24"/>
                <w:szCs w:val="24"/>
              </w:rPr>
              <w:t>работ</w:t>
            </w:r>
          </w:p>
        </w:tc>
      </w:tr>
      <w:tr w:rsidR="00AF7F94" w:rsidRPr="00EB3547">
        <w:trPr>
          <w:trHeight w:val="633"/>
        </w:trPr>
        <w:tc>
          <w:tcPr>
            <w:tcW w:w="4788" w:type="dxa"/>
          </w:tcPr>
          <w:p w:rsidR="00AF7F94" w:rsidRPr="00EB3547" w:rsidRDefault="00581CC5">
            <w:pPr>
              <w:pStyle w:val="TableParagraph"/>
              <w:spacing w:line="268" w:lineRule="exact"/>
              <w:ind w:left="105"/>
              <w:rPr>
                <w:sz w:val="24"/>
                <w:szCs w:val="24"/>
              </w:rPr>
            </w:pPr>
            <w:r w:rsidRPr="00EB3547">
              <w:rPr>
                <w:sz w:val="24"/>
                <w:szCs w:val="24"/>
              </w:rPr>
              <w:t>ВД.3 Выполнениекаменных</w:t>
            </w:r>
            <w:r w:rsidRPr="00EB3547">
              <w:rPr>
                <w:spacing w:val="-4"/>
                <w:sz w:val="24"/>
                <w:szCs w:val="24"/>
              </w:rPr>
              <w:t xml:space="preserve"> работ</w:t>
            </w:r>
          </w:p>
        </w:tc>
        <w:tc>
          <w:tcPr>
            <w:tcW w:w="4677" w:type="dxa"/>
          </w:tcPr>
          <w:p w:rsidR="00AF7F94" w:rsidRPr="00EB3547" w:rsidRDefault="00581CC5">
            <w:pPr>
              <w:pStyle w:val="TableParagraph"/>
              <w:spacing w:line="268" w:lineRule="exact"/>
              <w:ind w:left="109"/>
              <w:rPr>
                <w:sz w:val="24"/>
                <w:szCs w:val="24"/>
              </w:rPr>
            </w:pPr>
            <w:r w:rsidRPr="00EB3547">
              <w:rPr>
                <w:sz w:val="24"/>
                <w:szCs w:val="24"/>
              </w:rPr>
              <w:t>ПМ.03Освоениевидовработ</w:t>
            </w:r>
            <w:r w:rsidRPr="00EB3547">
              <w:rPr>
                <w:spacing w:val="-5"/>
                <w:sz w:val="24"/>
                <w:szCs w:val="24"/>
              </w:rPr>
              <w:t>по</w:t>
            </w:r>
          </w:p>
          <w:p w:rsidR="00AF7F94" w:rsidRPr="00EB3547" w:rsidRDefault="00581CC5">
            <w:pPr>
              <w:pStyle w:val="TableParagraph"/>
              <w:spacing w:before="41"/>
              <w:ind w:left="109"/>
              <w:rPr>
                <w:sz w:val="24"/>
                <w:szCs w:val="24"/>
              </w:rPr>
            </w:pPr>
            <w:r w:rsidRPr="00EB3547">
              <w:rPr>
                <w:sz w:val="24"/>
                <w:szCs w:val="24"/>
              </w:rPr>
              <w:t>профессии12680</w:t>
            </w:r>
            <w:r w:rsidRPr="00EB3547">
              <w:rPr>
                <w:spacing w:val="-2"/>
                <w:sz w:val="24"/>
                <w:szCs w:val="24"/>
              </w:rPr>
              <w:t>Каменщик</w:t>
            </w:r>
          </w:p>
        </w:tc>
      </w:tr>
    </w:tbl>
    <w:p w:rsidR="00AF7F94" w:rsidRPr="00EB3547" w:rsidRDefault="00581CC5">
      <w:pPr>
        <w:pStyle w:val="3"/>
        <w:spacing w:before="238"/>
        <w:ind w:left="1135" w:firstLine="0"/>
      </w:pPr>
      <w:bookmarkStart w:id="5" w:name="Раздел_4._Результаты_освоения_образовате"/>
      <w:bookmarkEnd w:id="5"/>
      <w:r w:rsidRPr="00EB3547">
        <w:t>Раздел4.Результатыосвоенияобразовательной</w:t>
      </w:r>
      <w:r w:rsidRPr="00EB3547">
        <w:rPr>
          <w:spacing w:val="-2"/>
        </w:rPr>
        <w:t>программы</w:t>
      </w:r>
    </w:p>
    <w:p w:rsidR="00AF7F94" w:rsidRPr="00EB3547" w:rsidRDefault="00581CC5" w:rsidP="004E210C">
      <w:pPr>
        <w:pStyle w:val="a6"/>
        <w:numPr>
          <w:ilvl w:val="1"/>
          <w:numId w:val="135"/>
        </w:numPr>
        <w:tabs>
          <w:tab w:val="left" w:pos="1556"/>
        </w:tabs>
        <w:spacing w:before="194"/>
        <w:ind w:left="1556" w:hanging="421"/>
        <w:rPr>
          <w:sz w:val="24"/>
          <w:szCs w:val="24"/>
        </w:rPr>
      </w:pPr>
      <w:bookmarkStart w:id="6" w:name="4.1._Общие_компетенции"/>
      <w:bookmarkEnd w:id="6"/>
      <w:r w:rsidRPr="00EB3547">
        <w:rPr>
          <w:sz w:val="24"/>
          <w:szCs w:val="24"/>
        </w:rPr>
        <w:t xml:space="preserve">Общие </w:t>
      </w:r>
      <w:r w:rsidRPr="00EB3547">
        <w:rPr>
          <w:spacing w:val="-2"/>
          <w:sz w:val="24"/>
          <w:szCs w:val="24"/>
        </w:rPr>
        <w:t>компетенции</w:t>
      </w:r>
    </w:p>
    <w:p w:rsidR="00AF7F94" w:rsidRPr="00EB3547" w:rsidRDefault="00AF7F94">
      <w:pPr>
        <w:pStyle w:val="a4"/>
        <w:spacing w:before="9"/>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2266"/>
        <w:gridCol w:w="7145"/>
      </w:tblGrid>
      <w:tr w:rsidR="00AF7F94" w:rsidRPr="00EB3547">
        <w:trPr>
          <w:trHeight w:val="1271"/>
        </w:trPr>
        <w:tc>
          <w:tcPr>
            <w:tcW w:w="1138" w:type="dxa"/>
          </w:tcPr>
          <w:p w:rsidR="00AF7F94" w:rsidRPr="00EB3547" w:rsidRDefault="00581CC5">
            <w:pPr>
              <w:pStyle w:val="TableParagraph"/>
              <w:spacing w:before="217"/>
              <w:ind w:left="119" w:right="113" w:firstLine="1"/>
              <w:jc w:val="center"/>
              <w:rPr>
                <w:b/>
                <w:sz w:val="24"/>
                <w:szCs w:val="24"/>
              </w:rPr>
            </w:pPr>
            <w:r w:rsidRPr="00EB3547">
              <w:rPr>
                <w:b/>
                <w:spacing w:val="-4"/>
                <w:sz w:val="24"/>
                <w:szCs w:val="24"/>
              </w:rPr>
              <w:t xml:space="preserve">Код </w:t>
            </w:r>
            <w:r w:rsidRPr="00EB3547">
              <w:rPr>
                <w:b/>
                <w:spacing w:val="-2"/>
                <w:sz w:val="24"/>
                <w:szCs w:val="24"/>
              </w:rPr>
              <w:t xml:space="preserve">компете </w:t>
            </w:r>
            <w:r w:rsidRPr="00EB3547">
              <w:rPr>
                <w:b/>
                <w:spacing w:val="-4"/>
                <w:sz w:val="24"/>
                <w:szCs w:val="24"/>
              </w:rPr>
              <w:t>нции</w:t>
            </w:r>
          </w:p>
        </w:tc>
        <w:tc>
          <w:tcPr>
            <w:tcW w:w="2266" w:type="dxa"/>
          </w:tcPr>
          <w:p w:rsidR="00AF7F94" w:rsidRPr="00EB3547" w:rsidRDefault="00AF7F94">
            <w:pPr>
              <w:pStyle w:val="TableParagraph"/>
              <w:spacing w:before="82"/>
              <w:rPr>
                <w:sz w:val="24"/>
                <w:szCs w:val="24"/>
              </w:rPr>
            </w:pPr>
          </w:p>
          <w:p w:rsidR="00AF7F94" w:rsidRPr="00EB3547" w:rsidRDefault="00581CC5">
            <w:pPr>
              <w:pStyle w:val="TableParagraph"/>
              <w:spacing w:before="1" w:line="237" w:lineRule="auto"/>
              <w:ind w:left="407" w:right="290" w:hanging="106"/>
              <w:rPr>
                <w:b/>
                <w:sz w:val="24"/>
                <w:szCs w:val="24"/>
              </w:rPr>
            </w:pPr>
            <w:r w:rsidRPr="00EB3547">
              <w:rPr>
                <w:b/>
                <w:spacing w:val="-2"/>
                <w:sz w:val="24"/>
                <w:szCs w:val="24"/>
              </w:rPr>
              <w:t>Формулировка компетенции</w:t>
            </w:r>
          </w:p>
        </w:tc>
        <w:tc>
          <w:tcPr>
            <w:tcW w:w="7145" w:type="dxa"/>
          </w:tcPr>
          <w:p w:rsidR="00AF7F94" w:rsidRPr="00EB3547" w:rsidRDefault="00AF7F94">
            <w:pPr>
              <w:pStyle w:val="TableParagraph"/>
              <w:spacing w:before="195"/>
              <w:rPr>
                <w:sz w:val="24"/>
                <w:szCs w:val="24"/>
              </w:rPr>
            </w:pPr>
          </w:p>
          <w:p w:rsidR="00AF7F94" w:rsidRPr="00EB3547" w:rsidRDefault="00581CC5">
            <w:pPr>
              <w:pStyle w:val="TableParagraph"/>
              <w:ind w:left="13"/>
              <w:jc w:val="center"/>
              <w:rPr>
                <w:b/>
                <w:sz w:val="24"/>
                <w:szCs w:val="24"/>
              </w:rPr>
            </w:pPr>
            <w:r w:rsidRPr="00EB3547">
              <w:rPr>
                <w:b/>
                <w:sz w:val="24"/>
                <w:szCs w:val="24"/>
              </w:rPr>
              <w:t>Знания,</w:t>
            </w:r>
            <w:r w:rsidRPr="00EB3547">
              <w:rPr>
                <w:b/>
                <w:spacing w:val="-2"/>
                <w:sz w:val="24"/>
                <w:szCs w:val="24"/>
              </w:rPr>
              <w:t>умения</w:t>
            </w:r>
          </w:p>
        </w:tc>
      </w:tr>
      <w:tr w:rsidR="00AF7F94" w:rsidRPr="00EB3547">
        <w:trPr>
          <w:trHeight w:val="3010"/>
        </w:trPr>
        <w:tc>
          <w:tcPr>
            <w:tcW w:w="1138" w:type="dxa"/>
            <w:vMerge w:val="restart"/>
          </w:tcPr>
          <w:p w:rsidR="00AF7F94" w:rsidRPr="00EB3547" w:rsidRDefault="00581CC5">
            <w:pPr>
              <w:pStyle w:val="TableParagraph"/>
              <w:spacing w:line="268" w:lineRule="exact"/>
              <w:ind w:left="254"/>
              <w:rPr>
                <w:sz w:val="24"/>
                <w:szCs w:val="24"/>
              </w:rPr>
            </w:pPr>
            <w:r w:rsidRPr="00EB3547">
              <w:rPr>
                <w:sz w:val="24"/>
                <w:szCs w:val="24"/>
              </w:rPr>
              <w:t xml:space="preserve">ОК </w:t>
            </w:r>
            <w:r w:rsidRPr="00EB3547">
              <w:rPr>
                <w:spacing w:val="-5"/>
                <w:sz w:val="24"/>
                <w:szCs w:val="24"/>
              </w:rPr>
              <w:t>01</w:t>
            </w:r>
          </w:p>
        </w:tc>
        <w:tc>
          <w:tcPr>
            <w:tcW w:w="2266" w:type="dxa"/>
            <w:vMerge w:val="restart"/>
          </w:tcPr>
          <w:p w:rsidR="00AF7F94" w:rsidRPr="00EB3547" w:rsidRDefault="00581CC5">
            <w:pPr>
              <w:pStyle w:val="TableParagraph"/>
              <w:ind w:left="105" w:right="147"/>
              <w:rPr>
                <w:sz w:val="24"/>
                <w:szCs w:val="24"/>
              </w:rPr>
            </w:pPr>
            <w:r w:rsidRPr="00EB3547">
              <w:rPr>
                <w:sz w:val="24"/>
                <w:szCs w:val="24"/>
              </w:rPr>
              <w:t xml:space="preserve">Выбиратьспособы решения задач </w:t>
            </w:r>
            <w:r w:rsidRPr="00EB3547">
              <w:rPr>
                <w:spacing w:val="-2"/>
                <w:sz w:val="24"/>
                <w:szCs w:val="24"/>
              </w:rPr>
              <w:t xml:space="preserve">профессиональной деятельности </w:t>
            </w:r>
            <w:r w:rsidRPr="00EB3547">
              <w:rPr>
                <w:sz w:val="24"/>
                <w:szCs w:val="24"/>
              </w:rPr>
              <w:t xml:space="preserve">применительно к </w:t>
            </w:r>
            <w:r w:rsidRPr="00EB3547">
              <w:rPr>
                <w:spacing w:val="-2"/>
                <w:sz w:val="24"/>
                <w:szCs w:val="24"/>
              </w:rPr>
              <w:t>различным контекстам</w:t>
            </w:r>
          </w:p>
        </w:tc>
        <w:tc>
          <w:tcPr>
            <w:tcW w:w="7145" w:type="dxa"/>
          </w:tcPr>
          <w:p w:rsidR="00AF7F94" w:rsidRPr="00EB3547" w:rsidRDefault="00581CC5">
            <w:pPr>
              <w:pStyle w:val="TableParagraph"/>
              <w:tabs>
                <w:tab w:val="left" w:pos="1002"/>
                <w:tab w:val="left" w:pos="1508"/>
                <w:tab w:val="left" w:pos="2172"/>
                <w:tab w:val="left" w:pos="3198"/>
                <w:tab w:val="left" w:pos="3311"/>
                <w:tab w:val="left" w:pos="4431"/>
                <w:tab w:val="left" w:pos="4843"/>
                <w:tab w:val="left" w:pos="5469"/>
                <w:tab w:val="left" w:pos="6359"/>
                <w:tab w:val="left" w:pos="6913"/>
              </w:tabs>
              <w:spacing w:line="276" w:lineRule="auto"/>
              <w:ind w:left="110" w:right="98"/>
              <w:rPr>
                <w:sz w:val="24"/>
                <w:szCs w:val="24"/>
              </w:rPr>
            </w:pPr>
            <w:r w:rsidRPr="00EB3547">
              <w:rPr>
                <w:b/>
                <w:spacing w:val="-2"/>
                <w:sz w:val="24"/>
                <w:szCs w:val="24"/>
              </w:rPr>
              <w:t>Умения:</w:t>
            </w:r>
            <w:r w:rsidRPr="00EB3547">
              <w:rPr>
                <w:b/>
                <w:sz w:val="24"/>
                <w:szCs w:val="24"/>
              </w:rPr>
              <w:tab/>
            </w:r>
            <w:r w:rsidRPr="00EB3547">
              <w:rPr>
                <w:spacing w:val="-2"/>
                <w:sz w:val="24"/>
                <w:szCs w:val="24"/>
              </w:rPr>
              <w:t>распознавать</w:t>
            </w:r>
            <w:r w:rsidRPr="00EB3547">
              <w:rPr>
                <w:sz w:val="24"/>
                <w:szCs w:val="24"/>
              </w:rPr>
              <w:tab/>
            </w:r>
            <w:r w:rsidRPr="00EB3547">
              <w:rPr>
                <w:sz w:val="24"/>
                <w:szCs w:val="24"/>
              </w:rPr>
              <w:tab/>
            </w:r>
            <w:r w:rsidRPr="00EB3547">
              <w:rPr>
                <w:spacing w:val="-2"/>
                <w:sz w:val="24"/>
                <w:szCs w:val="24"/>
              </w:rPr>
              <w:t>задачу</w:t>
            </w:r>
            <w:r w:rsidRPr="00EB3547">
              <w:rPr>
                <w:sz w:val="24"/>
                <w:szCs w:val="24"/>
              </w:rPr>
              <w:tab/>
            </w:r>
            <w:r w:rsidRPr="00EB3547">
              <w:rPr>
                <w:spacing w:val="-2"/>
                <w:sz w:val="24"/>
                <w:szCs w:val="24"/>
              </w:rPr>
              <w:t>и/или</w:t>
            </w:r>
            <w:r w:rsidRPr="00EB3547">
              <w:rPr>
                <w:sz w:val="24"/>
                <w:szCs w:val="24"/>
              </w:rPr>
              <w:tab/>
            </w:r>
            <w:r w:rsidRPr="00EB3547">
              <w:rPr>
                <w:spacing w:val="-2"/>
                <w:sz w:val="24"/>
                <w:szCs w:val="24"/>
              </w:rPr>
              <w:t>проблему</w:t>
            </w:r>
            <w:r w:rsidRPr="00EB3547">
              <w:rPr>
                <w:sz w:val="24"/>
                <w:szCs w:val="24"/>
              </w:rPr>
              <w:tab/>
            </w:r>
            <w:r w:rsidRPr="00EB3547">
              <w:rPr>
                <w:spacing w:val="-10"/>
                <w:sz w:val="24"/>
                <w:szCs w:val="24"/>
              </w:rPr>
              <w:t xml:space="preserve">в </w:t>
            </w:r>
            <w:r w:rsidRPr="00EB3547">
              <w:rPr>
                <w:sz w:val="24"/>
                <w:szCs w:val="24"/>
              </w:rPr>
              <w:t xml:space="preserve">профессиональноми/илисоциальномконтексте;анализировать задачу и/или проблемуи выделять её составные части; определять </w:t>
            </w:r>
            <w:r w:rsidRPr="00EB3547">
              <w:rPr>
                <w:spacing w:val="-2"/>
                <w:sz w:val="24"/>
                <w:szCs w:val="24"/>
              </w:rPr>
              <w:t>этапы</w:t>
            </w:r>
            <w:r w:rsidRPr="00EB3547">
              <w:rPr>
                <w:sz w:val="24"/>
                <w:szCs w:val="24"/>
              </w:rPr>
              <w:tab/>
            </w:r>
            <w:r w:rsidRPr="00EB3547">
              <w:rPr>
                <w:spacing w:val="-2"/>
                <w:sz w:val="24"/>
                <w:szCs w:val="24"/>
              </w:rPr>
              <w:t>решения</w:t>
            </w:r>
            <w:r w:rsidRPr="00EB3547">
              <w:rPr>
                <w:sz w:val="24"/>
                <w:szCs w:val="24"/>
              </w:rPr>
              <w:tab/>
            </w:r>
            <w:r w:rsidRPr="00EB3547">
              <w:rPr>
                <w:spacing w:val="-2"/>
                <w:sz w:val="24"/>
                <w:szCs w:val="24"/>
              </w:rPr>
              <w:t>задачи;</w:t>
            </w:r>
            <w:r w:rsidRPr="00EB3547">
              <w:rPr>
                <w:sz w:val="24"/>
                <w:szCs w:val="24"/>
              </w:rPr>
              <w:tab/>
            </w:r>
            <w:r w:rsidRPr="00EB3547">
              <w:rPr>
                <w:spacing w:val="-2"/>
                <w:sz w:val="24"/>
                <w:szCs w:val="24"/>
              </w:rPr>
              <w:t>выявлять</w:t>
            </w:r>
            <w:r w:rsidRPr="00EB3547">
              <w:rPr>
                <w:sz w:val="24"/>
                <w:szCs w:val="24"/>
              </w:rPr>
              <w:tab/>
            </w:r>
            <w:r w:rsidRPr="00EB3547">
              <w:rPr>
                <w:spacing w:val="-10"/>
                <w:sz w:val="24"/>
                <w:szCs w:val="24"/>
              </w:rPr>
              <w:t>и</w:t>
            </w:r>
            <w:r w:rsidRPr="00EB3547">
              <w:rPr>
                <w:sz w:val="24"/>
                <w:szCs w:val="24"/>
              </w:rPr>
              <w:tab/>
            </w:r>
            <w:r w:rsidRPr="00EB3547">
              <w:rPr>
                <w:spacing w:val="-2"/>
                <w:sz w:val="24"/>
                <w:szCs w:val="24"/>
              </w:rPr>
              <w:t>эффективно</w:t>
            </w:r>
            <w:r w:rsidRPr="00EB3547">
              <w:rPr>
                <w:sz w:val="24"/>
                <w:szCs w:val="24"/>
              </w:rPr>
              <w:tab/>
            </w:r>
            <w:r w:rsidRPr="00EB3547">
              <w:rPr>
                <w:spacing w:val="-2"/>
                <w:sz w:val="24"/>
                <w:szCs w:val="24"/>
              </w:rPr>
              <w:t xml:space="preserve">искать </w:t>
            </w:r>
            <w:r w:rsidRPr="00EB3547">
              <w:rPr>
                <w:sz w:val="24"/>
                <w:szCs w:val="24"/>
              </w:rPr>
              <w:t>информацию, необходимую для решения задачи и/или проблемы; составлять план действия; определять необходимые ресурсы;</w:t>
            </w:r>
          </w:p>
          <w:p w:rsidR="00AF7F94" w:rsidRPr="00EB3547" w:rsidRDefault="00581CC5">
            <w:pPr>
              <w:pStyle w:val="TableParagraph"/>
              <w:spacing w:line="237" w:lineRule="auto"/>
              <w:ind w:left="110" w:right="98"/>
              <w:rPr>
                <w:sz w:val="24"/>
                <w:szCs w:val="24"/>
              </w:rPr>
            </w:pPr>
            <w:r w:rsidRPr="00EB3547">
              <w:rPr>
                <w:sz w:val="24"/>
                <w:szCs w:val="24"/>
              </w:rPr>
              <w:t>владетьактуальнымиметодамиработывпрофессиональнойисмежныхсферах;реализовыватьсоставленныйплан;</w:t>
            </w:r>
            <w:r w:rsidRPr="00EB3547">
              <w:rPr>
                <w:spacing w:val="-2"/>
                <w:sz w:val="24"/>
                <w:szCs w:val="24"/>
              </w:rPr>
              <w:t>оценивать</w:t>
            </w:r>
          </w:p>
          <w:p w:rsidR="00AF7F94" w:rsidRPr="00EB3547" w:rsidRDefault="00581CC5">
            <w:pPr>
              <w:pStyle w:val="TableParagraph"/>
              <w:spacing w:line="274" w:lineRule="exact"/>
              <w:ind w:left="110" w:right="98"/>
              <w:rPr>
                <w:sz w:val="24"/>
                <w:szCs w:val="24"/>
              </w:rPr>
            </w:pPr>
            <w:r w:rsidRPr="00EB3547">
              <w:rPr>
                <w:sz w:val="24"/>
                <w:szCs w:val="24"/>
              </w:rPr>
              <w:t>результатипоследствиясвоихдействий(самостоятельноилис помощью наставника)</w:t>
            </w:r>
          </w:p>
        </w:tc>
      </w:tr>
      <w:tr w:rsidR="00AF7F94" w:rsidRPr="00EB3547">
        <w:trPr>
          <w:trHeight w:val="2371"/>
        </w:trPr>
        <w:tc>
          <w:tcPr>
            <w:tcW w:w="1138" w:type="dxa"/>
            <w:vMerge/>
            <w:tcBorders>
              <w:top w:val="nil"/>
            </w:tcBorders>
          </w:tcPr>
          <w:p w:rsidR="00AF7F94" w:rsidRPr="00EB3547" w:rsidRDefault="00AF7F94">
            <w:pPr>
              <w:rPr>
                <w:sz w:val="24"/>
                <w:szCs w:val="24"/>
              </w:rPr>
            </w:pPr>
          </w:p>
        </w:tc>
        <w:tc>
          <w:tcPr>
            <w:tcW w:w="2266" w:type="dxa"/>
            <w:vMerge/>
            <w:tcBorders>
              <w:top w:val="nil"/>
            </w:tcBorders>
          </w:tcPr>
          <w:p w:rsidR="00AF7F94" w:rsidRPr="00EB3547" w:rsidRDefault="00AF7F94">
            <w:pPr>
              <w:rPr>
                <w:sz w:val="24"/>
                <w:szCs w:val="24"/>
              </w:rPr>
            </w:pPr>
          </w:p>
        </w:tc>
        <w:tc>
          <w:tcPr>
            <w:tcW w:w="7145" w:type="dxa"/>
          </w:tcPr>
          <w:p w:rsidR="00AF7F94" w:rsidRPr="00EB3547" w:rsidRDefault="00581CC5">
            <w:pPr>
              <w:pStyle w:val="TableParagraph"/>
              <w:spacing w:line="276" w:lineRule="auto"/>
              <w:ind w:left="110" w:right="99"/>
              <w:jc w:val="both"/>
              <w:rPr>
                <w:sz w:val="24"/>
                <w:szCs w:val="24"/>
              </w:rPr>
            </w:pPr>
            <w:r w:rsidRPr="00EB3547">
              <w:rPr>
                <w:b/>
                <w:sz w:val="24"/>
                <w:szCs w:val="24"/>
              </w:rPr>
              <w:t xml:space="preserve">Знания: </w:t>
            </w:r>
            <w:r w:rsidRPr="00EB3547">
              <w:rPr>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AF7F94" w:rsidRPr="00EB3547" w:rsidRDefault="00581CC5">
            <w:pPr>
              <w:pStyle w:val="TableParagraph"/>
              <w:ind w:left="110" w:right="97"/>
              <w:jc w:val="both"/>
              <w:rPr>
                <w:sz w:val="24"/>
                <w:szCs w:val="24"/>
              </w:rPr>
            </w:pPr>
            <w:r w:rsidRPr="00EB3547">
              <w:rPr>
                <w:sz w:val="24"/>
                <w:szCs w:val="24"/>
              </w:rPr>
              <w:t>алгоритмы выполнения работ в профессиональной и смежных областях; методы работы в профессиональной и смежных сферах; структурупланадлярешениязадач;порядокоценки</w:t>
            </w:r>
            <w:r w:rsidRPr="00EB3547">
              <w:rPr>
                <w:spacing w:val="-2"/>
                <w:sz w:val="24"/>
                <w:szCs w:val="24"/>
              </w:rPr>
              <w:t>результатов</w:t>
            </w:r>
          </w:p>
          <w:p w:rsidR="00AF7F94" w:rsidRPr="00EB3547" w:rsidRDefault="00581CC5">
            <w:pPr>
              <w:pStyle w:val="TableParagraph"/>
              <w:spacing w:line="262" w:lineRule="exact"/>
              <w:ind w:left="110"/>
              <w:jc w:val="both"/>
              <w:rPr>
                <w:sz w:val="24"/>
                <w:szCs w:val="24"/>
              </w:rPr>
            </w:pPr>
            <w:r w:rsidRPr="00EB3547">
              <w:rPr>
                <w:sz w:val="24"/>
                <w:szCs w:val="24"/>
              </w:rPr>
              <w:t>решениязадачпрофессиональной</w:t>
            </w:r>
            <w:r w:rsidRPr="00EB3547">
              <w:rPr>
                <w:spacing w:val="-2"/>
                <w:sz w:val="24"/>
                <w:szCs w:val="24"/>
              </w:rPr>
              <w:t>деятельности</w:t>
            </w:r>
          </w:p>
        </w:tc>
      </w:tr>
      <w:tr w:rsidR="00AF7F94" w:rsidRPr="00EB3547">
        <w:trPr>
          <w:trHeight w:val="2486"/>
        </w:trPr>
        <w:tc>
          <w:tcPr>
            <w:tcW w:w="1138" w:type="dxa"/>
          </w:tcPr>
          <w:p w:rsidR="00AF7F94" w:rsidRPr="00EB3547" w:rsidRDefault="00581CC5">
            <w:pPr>
              <w:pStyle w:val="TableParagraph"/>
              <w:spacing w:line="268" w:lineRule="exact"/>
              <w:ind w:left="254"/>
              <w:rPr>
                <w:sz w:val="24"/>
                <w:szCs w:val="24"/>
              </w:rPr>
            </w:pPr>
            <w:r w:rsidRPr="00EB3547">
              <w:rPr>
                <w:sz w:val="24"/>
                <w:szCs w:val="24"/>
              </w:rPr>
              <w:t xml:space="preserve">ОК </w:t>
            </w:r>
            <w:r w:rsidRPr="00EB3547">
              <w:rPr>
                <w:spacing w:val="-5"/>
                <w:sz w:val="24"/>
                <w:szCs w:val="24"/>
              </w:rPr>
              <w:t>02</w:t>
            </w:r>
          </w:p>
        </w:tc>
        <w:tc>
          <w:tcPr>
            <w:tcW w:w="2266" w:type="dxa"/>
          </w:tcPr>
          <w:p w:rsidR="00AF7F94" w:rsidRPr="00EB3547" w:rsidRDefault="00581CC5">
            <w:pPr>
              <w:pStyle w:val="TableParagraph"/>
              <w:ind w:left="105" w:right="290"/>
              <w:rPr>
                <w:sz w:val="24"/>
                <w:szCs w:val="24"/>
              </w:rPr>
            </w:pPr>
            <w:r w:rsidRPr="00EB3547">
              <w:rPr>
                <w:spacing w:val="-2"/>
                <w:sz w:val="24"/>
                <w:szCs w:val="24"/>
              </w:rPr>
              <w:t xml:space="preserve">Использовать современные </w:t>
            </w:r>
            <w:r w:rsidRPr="00EB3547">
              <w:rPr>
                <w:sz w:val="24"/>
                <w:szCs w:val="24"/>
              </w:rPr>
              <w:t xml:space="preserve">средства поиска, анализа и </w:t>
            </w:r>
            <w:r w:rsidRPr="00EB3547">
              <w:rPr>
                <w:spacing w:val="-2"/>
                <w:sz w:val="24"/>
                <w:szCs w:val="24"/>
              </w:rPr>
              <w:t xml:space="preserve">интерпретации </w:t>
            </w:r>
            <w:r w:rsidRPr="00EB3547">
              <w:rPr>
                <w:sz w:val="24"/>
                <w:szCs w:val="24"/>
              </w:rPr>
              <w:t xml:space="preserve">информации, и </w:t>
            </w:r>
            <w:r w:rsidRPr="00EB3547">
              <w:rPr>
                <w:spacing w:val="-2"/>
                <w:sz w:val="24"/>
                <w:szCs w:val="24"/>
              </w:rPr>
              <w:t>информационные</w:t>
            </w:r>
          </w:p>
          <w:p w:rsidR="00AF7F94" w:rsidRPr="00EB3547" w:rsidRDefault="00581CC5">
            <w:pPr>
              <w:pStyle w:val="TableParagraph"/>
              <w:spacing w:line="274" w:lineRule="exact"/>
              <w:ind w:left="105" w:right="290"/>
              <w:rPr>
                <w:sz w:val="24"/>
                <w:szCs w:val="24"/>
              </w:rPr>
            </w:pPr>
            <w:r w:rsidRPr="00EB3547">
              <w:rPr>
                <w:sz w:val="24"/>
                <w:szCs w:val="24"/>
              </w:rPr>
              <w:t>технологии для выполнениязадач</w:t>
            </w:r>
          </w:p>
        </w:tc>
        <w:tc>
          <w:tcPr>
            <w:tcW w:w="7145" w:type="dxa"/>
          </w:tcPr>
          <w:p w:rsidR="00AF7F94" w:rsidRPr="00EB3547" w:rsidRDefault="00581CC5">
            <w:pPr>
              <w:pStyle w:val="TableParagraph"/>
              <w:ind w:left="110" w:right="97"/>
              <w:jc w:val="both"/>
              <w:rPr>
                <w:sz w:val="24"/>
                <w:szCs w:val="24"/>
              </w:rPr>
            </w:pPr>
            <w:r w:rsidRPr="00EB3547">
              <w:rPr>
                <w:b/>
                <w:sz w:val="24"/>
                <w:szCs w:val="24"/>
              </w:rPr>
              <w:t xml:space="preserve">Умения: </w:t>
            </w:r>
            <w:r w:rsidRPr="00EB3547">
              <w:rPr>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технологийдлярешенияпрофессиональныхзадач;</w:t>
            </w:r>
            <w:r w:rsidRPr="00EB3547">
              <w:rPr>
                <w:spacing w:val="-2"/>
                <w:sz w:val="24"/>
                <w:szCs w:val="24"/>
              </w:rPr>
              <w:t>использовать</w:t>
            </w:r>
          </w:p>
          <w:p w:rsidR="00AF7F94" w:rsidRPr="00EB3547" w:rsidRDefault="00581CC5">
            <w:pPr>
              <w:pStyle w:val="TableParagraph"/>
              <w:spacing w:line="274" w:lineRule="exact"/>
              <w:ind w:left="110" w:right="98"/>
              <w:jc w:val="both"/>
              <w:rPr>
                <w:sz w:val="24"/>
                <w:szCs w:val="24"/>
              </w:rPr>
            </w:pPr>
            <w:r w:rsidRPr="00EB3547">
              <w:rPr>
                <w:sz w:val="24"/>
                <w:szCs w:val="24"/>
              </w:rPr>
              <w:t>современное программное обеспечение; использовать различные цифровые средства для решения профессиональных задач.</w:t>
            </w:r>
          </w:p>
        </w:tc>
      </w:tr>
    </w:tbl>
    <w:p w:rsidR="00AF7F94" w:rsidRPr="00EB3547" w:rsidRDefault="00AF7F94">
      <w:pPr>
        <w:pStyle w:val="TableParagraph"/>
        <w:spacing w:line="274" w:lineRule="exact"/>
        <w:jc w:val="both"/>
        <w:rPr>
          <w:sz w:val="24"/>
          <w:szCs w:val="24"/>
        </w:rPr>
        <w:sectPr w:rsidR="00AF7F94" w:rsidRPr="00EB3547">
          <w:pgSz w:w="11910" w:h="16840"/>
          <w:pgMar w:top="760" w:right="425" w:bottom="1480" w:left="708" w:header="0" w:footer="1296"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2266"/>
        <w:gridCol w:w="7145"/>
      </w:tblGrid>
      <w:tr w:rsidR="00AF7F94" w:rsidRPr="00EB3547">
        <w:trPr>
          <w:trHeight w:val="1934"/>
        </w:trPr>
        <w:tc>
          <w:tcPr>
            <w:tcW w:w="1138" w:type="dxa"/>
          </w:tcPr>
          <w:p w:rsidR="00AF7F94" w:rsidRPr="00EB3547" w:rsidRDefault="00AF7F94">
            <w:pPr>
              <w:pStyle w:val="TableParagraph"/>
              <w:rPr>
                <w:sz w:val="24"/>
                <w:szCs w:val="24"/>
              </w:rPr>
            </w:pPr>
          </w:p>
        </w:tc>
        <w:tc>
          <w:tcPr>
            <w:tcW w:w="2266" w:type="dxa"/>
          </w:tcPr>
          <w:p w:rsidR="00AF7F94" w:rsidRPr="00EB3547" w:rsidRDefault="00581CC5">
            <w:pPr>
              <w:pStyle w:val="TableParagraph"/>
              <w:spacing w:line="242" w:lineRule="auto"/>
              <w:ind w:left="105" w:right="39"/>
              <w:rPr>
                <w:sz w:val="24"/>
                <w:szCs w:val="24"/>
              </w:rPr>
            </w:pPr>
            <w:r w:rsidRPr="00EB3547">
              <w:rPr>
                <w:spacing w:val="-2"/>
                <w:sz w:val="24"/>
                <w:szCs w:val="24"/>
              </w:rPr>
              <w:t>профессиональной деятельности</w:t>
            </w:r>
          </w:p>
        </w:tc>
        <w:tc>
          <w:tcPr>
            <w:tcW w:w="7145" w:type="dxa"/>
          </w:tcPr>
          <w:p w:rsidR="00AF7F94" w:rsidRPr="00EB3547" w:rsidRDefault="00581CC5">
            <w:pPr>
              <w:pStyle w:val="TableParagraph"/>
              <w:ind w:left="110" w:right="96"/>
              <w:jc w:val="both"/>
              <w:rPr>
                <w:sz w:val="24"/>
                <w:szCs w:val="24"/>
              </w:rPr>
            </w:pPr>
            <w:r w:rsidRPr="00EB3547">
              <w:rPr>
                <w:b/>
                <w:sz w:val="24"/>
                <w:szCs w:val="24"/>
              </w:rPr>
              <w:t xml:space="preserve">Знания: </w:t>
            </w:r>
            <w:r w:rsidRPr="00EB3547">
              <w:rPr>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информатизации;порядокихпримененияи</w:t>
            </w:r>
            <w:r w:rsidRPr="00EB3547">
              <w:rPr>
                <w:spacing w:val="-2"/>
                <w:sz w:val="24"/>
                <w:szCs w:val="24"/>
              </w:rPr>
              <w:t>программное</w:t>
            </w:r>
          </w:p>
          <w:p w:rsidR="00AF7F94" w:rsidRPr="00EB3547" w:rsidRDefault="00581CC5">
            <w:pPr>
              <w:pStyle w:val="TableParagraph"/>
              <w:spacing w:line="274" w:lineRule="exact"/>
              <w:ind w:left="110" w:right="100"/>
              <w:jc w:val="both"/>
              <w:rPr>
                <w:sz w:val="24"/>
                <w:szCs w:val="24"/>
              </w:rPr>
            </w:pPr>
            <w:r w:rsidRPr="00EB3547">
              <w:rPr>
                <w:sz w:val="24"/>
                <w:szCs w:val="24"/>
              </w:rPr>
              <w:t>обеспечение в профессиональной деятельности в том числе с использованием цифровых средств.</w:t>
            </w:r>
          </w:p>
        </w:tc>
      </w:tr>
      <w:tr w:rsidR="00AF7F94" w:rsidRPr="00EB3547">
        <w:trPr>
          <w:trHeight w:val="3033"/>
        </w:trPr>
        <w:tc>
          <w:tcPr>
            <w:tcW w:w="1138" w:type="dxa"/>
            <w:vMerge w:val="restart"/>
          </w:tcPr>
          <w:p w:rsidR="00AF7F94" w:rsidRPr="00EB3547" w:rsidRDefault="00581CC5">
            <w:pPr>
              <w:pStyle w:val="TableParagraph"/>
              <w:spacing w:line="268" w:lineRule="exact"/>
              <w:ind w:left="254"/>
              <w:rPr>
                <w:sz w:val="24"/>
                <w:szCs w:val="24"/>
              </w:rPr>
            </w:pPr>
            <w:r w:rsidRPr="00EB3547">
              <w:rPr>
                <w:sz w:val="24"/>
                <w:szCs w:val="24"/>
              </w:rPr>
              <w:t xml:space="preserve">ОК </w:t>
            </w:r>
            <w:r w:rsidRPr="00EB3547">
              <w:rPr>
                <w:spacing w:val="-5"/>
                <w:sz w:val="24"/>
                <w:szCs w:val="24"/>
              </w:rPr>
              <w:t>03</w:t>
            </w:r>
          </w:p>
        </w:tc>
        <w:tc>
          <w:tcPr>
            <w:tcW w:w="2266" w:type="dxa"/>
            <w:vMerge w:val="restart"/>
          </w:tcPr>
          <w:p w:rsidR="00AF7F94" w:rsidRPr="00EB3547" w:rsidRDefault="00581CC5">
            <w:pPr>
              <w:pStyle w:val="TableParagraph"/>
              <w:ind w:left="105" w:right="132"/>
              <w:rPr>
                <w:sz w:val="24"/>
                <w:szCs w:val="24"/>
              </w:rPr>
            </w:pPr>
            <w:r w:rsidRPr="00EB3547">
              <w:rPr>
                <w:sz w:val="24"/>
                <w:szCs w:val="24"/>
              </w:rPr>
              <w:t xml:space="preserve">Планировать и </w:t>
            </w:r>
            <w:r w:rsidRPr="00EB3547">
              <w:rPr>
                <w:spacing w:val="-2"/>
                <w:sz w:val="24"/>
                <w:szCs w:val="24"/>
              </w:rPr>
              <w:t>реализовывать собственное профессиональное</w:t>
            </w:r>
            <w:r w:rsidRPr="00EB3547">
              <w:rPr>
                <w:sz w:val="24"/>
                <w:szCs w:val="24"/>
              </w:rPr>
              <w:t xml:space="preserve">и личностное </w:t>
            </w:r>
            <w:r w:rsidRPr="00EB3547">
              <w:rPr>
                <w:spacing w:val="-2"/>
                <w:sz w:val="24"/>
                <w:szCs w:val="24"/>
              </w:rPr>
              <w:t xml:space="preserve">развитие, предпринимательск </w:t>
            </w:r>
            <w:r w:rsidRPr="00EB3547">
              <w:rPr>
                <w:sz w:val="24"/>
                <w:szCs w:val="24"/>
              </w:rPr>
              <w:t xml:space="preserve">ую деятельность в </w:t>
            </w:r>
            <w:r w:rsidRPr="00EB3547">
              <w:rPr>
                <w:spacing w:val="-2"/>
                <w:sz w:val="24"/>
                <w:szCs w:val="24"/>
              </w:rPr>
              <w:t xml:space="preserve">профессиональной сфере,использовать </w:t>
            </w:r>
            <w:r w:rsidRPr="00EB3547">
              <w:rPr>
                <w:sz w:val="24"/>
                <w:szCs w:val="24"/>
              </w:rPr>
              <w:t xml:space="preserve">знанияпоправовой и финансовой грамотности в </w:t>
            </w:r>
            <w:r w:rsidRPr="00EB3547">
              <w:rPr>
                <w:spacing w:val="-2"/>
                <w:sz w:val="24"/>
                <w:szCs w:val="24"/>
              </w:rPr>
              <w:t>различных жизненных ситуациях.</w:t>
            </w:r>
          </w:p>
        </w:tc>
        <w:tc>
          <w:tcPr>
            <w:tcW w:w="7145" w:type="dxa"/>
          </w:tcPr>
          <w:p w:rsidR="00AF7F94" w:rsidRPr="00EB3547" w:rsidRDefault="00581CC5">
            <w:pPr>
              <w:pStyle w:val="TableParagraph"/>
              <w:ind w:left="110" w:right="89"/>
              <w:jc w:val="both"/>
              <w:rPr>
                <w:sz w:val="24"/>
                <w:szCs w:val="24"/>
              </w:rPr>
            </w:pPr>
            <w:r w:rsidRPr="00EB3547">
              <w:rPr>
                <w:b/>
                <w:sz w:val="24"/>
                <w:szCs w:val="24"/>
              </w:rPr>
              <w:t xml:space="preserve">Умения: </w:t>
            </w:r>
            <w:r w:rsidRPr="00EB3547">
              <w:rPr>
                <w:sz w:val="24"/>
                <w:szCs w:val="24"/>
              </w:rPr>
              <w:t>определять актуальность нормативно-правовой документации в профессиональной деятельности; применять современнуюнаучнуюпрофессиональнуютерминологию; определятьи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коммерческихидейврамкахпрофессиональной</w:t>
            </w:r>
            <w:r w:rsidRPr="00EB3547">
              <w:rPr>
                <w:spacing w:val="-2"/>
                <w:sz w:val="24"/>
                <w:szCs w:val="24"/>
              </w:rPr>
              <w:t>деятельности;</w:t>
            </w:r>
          </w:p>
          <w:p w:rsidR="00AF7F94" w:rsidRPr="00EB3547" w:rsidRDefault="00581CC5">
            <w:pPr>
              <w:pStyle w:val="TableParagraph"/>
              <w:spacing w:line="262" w:lineRule="exact"/>
              <w:ind w:left="110"/>
              <w:jc w:val="both"/>
              <w:rPr>
                <w:sz w:val="24"/>
                <w:szCs w:val="24"/>
              </w:rPr>
            </w:pPr>
            <w:r w:rsidRPr="00EB3547">
              <w:rPr>
                <w:sz w:val="24"/>
                <w:szCs w:val="24"/>
              </w:rPr>
              <w:t>презентоватьбизнес-идею;определятьисточники</w:t>
            </w:r>
            <w:r w:rsidRPr="00EB3547">
              <w:rPr>
                <w:spacing w:val="-2"/>
                <w:sz w:val="24"/>
                <w:szCs w:val="24"/>
              </w:rPr>
              <w:t>финансирования</w:t>
            </w:r>
          </w:p>
        </w:tc>
      </w:tr>
      <w:tr w:rsidR="00AF7F94" w:rsidRPr="00EB3547">
        <w:trPr>
          <w:trHeight w:val="1934"/>
        </w:trPr>
        <w:tc>
          <w:tcPr>
            <w:tcW w:w="1138" w:type="dxa"/>
            <w:vMerge/>
            <w:tcBorders>
              <w:top w:val="nil"/>
            </w:tcBorders>
          </w:tcPr>
          <w:p w:rsidR="00AF7F94" w:rsidRPr="00EB3547" w:rsidRDefault="00AF7F94">
            <w:pPr>
              <w:rPr>
                <w:sz w:val="24"/>
                <w:szCs w:val="24"/>
              </w:rPr>
            </w:pPr>
          </w:p>
        </w:tc>
        <w:tc>
          <w:tcPr>
            <w:tcW w:w="2266" w:type="dxa"/>
            <w:vMerge/>
            <w:tcBorders>
              <w:top w:val="nil"/>
            </w:tcBorders>
          </w:tcPr>
          <w:p w:rsidR="00AF7F94" w:rsidRPr="00EB3547" w:rsidRDefault="00AF7F94">
            <w:pPr>
              <w:rPr>
                <w:sz w:val="24"/>
                <w:szCs w:val="24"/>
              </w:rPr>
            </w:pPr>
          </w:p>
        </w:tc>
        <w:tc>
          <w:tcPr>
            <w:tcW w:w="7145" w:type="dxa"/>
          </w:tcPr>
          <w:p w:rsidR="00AF7F94" w:rsidRPr="00EB3547" w:rsidRDefault="00581CC5">
            <w:pPr>
              <w:pStyle w:val="TableParagraph"/>
              <w:ind w:left="110" w:right="95"/>
              <w:jc w:val="both"/>
              <w:rPr>
                <w:sz w:val="24"/>
                <w:szCs w:val="24"/>
              </w:rPr>
            </w:pPr>
            <w:r w:rsidRPr="00EB3547">
              <w:rPr>
                <w:b/>
                <w:sz w:val="24"/>
                <w:szCs w:val="24"/>
              </w:rPr>
              <w:t xml:space="preserve">Знания: </w:t>
            </w:r>
            <w:r w:rsidRPr="00EB3547">
              <w:rPr>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деятельности;основыфинансовойграмотности;</w:t>
            </w:r>
            <w:r w:rsidRPr="00EB3547">
              <w:rPr>
                <w:spacing w:val="-2"/>
                <w:sz w:val="24"/>
                <w:szCs w:val="24"/>
              </w:rPr>
              <w:t>правила</w:t>
            </w:r>
          </w:p>
          <w:p w:rsidR="00AF7F94" w:rsidRPr="00EB3547" w:rsidRDefault="00581CC5">
            <w:pPr>
              <w:pStyle w:val="TableParagraph"/>
              <w:spacing w:line="274" w:lineRule="exact"/>
              <w:ind w:left="110" w:right="95"/>
              <w:jc w:val="both"/>
              <w:rPr>
                <w:sz w:val="24"/>
                <w:szCs w:val="24"/>
              </w:rPr>
            </w:pPr>
            <w:r w:rsidRPr="00EB3547">
              <w:rPr>
                <w:sz w:val="24"/>
                <w:szCs w:val="24"/>
              </w:rPr>
              <w:t>разработки бизнес-планов; порядок выстраивания презентации; кредитные банковские продукты</w:t>
            </w:r>
          </w:p>
        </w:tc>
      </w:tr>
      <w:tr w:rsidR="00AF7F94" w:rsidRPr="00EB3547">
        <w:trPr>
          <w:trHeight w:val="825"/>
        </w:trPr>
        <w:tc>
          <w:tcPr>
            <w:tcW w:w="1138" w:type="dxa"/>
            <w:vMerge w:val="restart"/>
          </w:tcPr>
          <w:p w:rsidR="00AF7F94" w:rsidRPr="00EB3547" w:rsidRDefault="00581CC5">
            <w:pPr>
              <w:pStyle w:val="TableParagraph"/>
              <w:spacing w:line="268" w:lineRule="exact"/>
              <w:ind w:left="254"/>
              <w:rPr>
                <w:sz w:val="24"/>
                <w:szCs w:val="24"/>
              </w:rPr>
            </w:pPr>
            <w:r w:rsidRPr="00EB3547">
              <w:rPr>
                <w:sz w:val="24"/>
                <w:szCs w:val="24"/>
              </w:rPr>
              <w:t xml:space="preserve">ОК </w:t>
            </w:r>
            <w:r w:rsidRPr="00EB3547">
              <w:rPr>
                <w:spacing w:val="-5"/>
                <w:sz w:val="24"/>
                <w:szCs w:val="24"/>
              </w:rPr>
              <w:t>04</w:t>
            </w:r>
          </w:p>
        </w:tc>
        <w:tc>
          <w:tcPr>
            <w:tcW w:w="2266" w:type="dxa"/>
            <w:vMerge w:val="restart"/>
          </w:tcPr>
          <w:p w:rsidR="00AF7F94" w:rsidRPr="00EB3547" w:rsidRDefault="00581CC5">
            <w:pPr>
              <w:pStyle w:val="TableParagraph"/>
              <w:ind w:left="105" w:right="147"/>
              <w:rPr>
                <w:sz w:val="24"/>
                <w:szCs w:val="24"/>
              </w:rPr>
            </w:pPr>
            <w:r w:rsidRPr="00EB3547">
              <w:rPr>
                <w:spacing w:val="-2"/>
                <w:sz w:val="24"/>
                <w:szCs w:val="24"/>
              </w:rPr>
              <w:t xml:space="preserve">Эффективно взаимодействовать </w:t>
            </w:r>
            <w:r w:rsidRPr="00EB3547">
              <w:rPr>
                <w:sz w:val="24"/>
                <w:szCs w:val="24"/>
              </w:rPr>
              <w:t xml:space="preserve">и работать в коллективе и </w:t>
            </w:r>
            <w:r w:rsidRPr="00EB3547">
              <w:rPr>
                <w:spacing w:val="-2"/>
                <w:sz w:val="24"/>
                <w:szCs w:val="24"/>
              </w:rPr>
              <w:t>команде</w:t>
            </w:r>
          </w:p>
        </w:tc>
        <w:tc>
          <w:tcPr>
            <w:tcW w:w="7145" w:type="dxa"/>
          </w:tcPr>
          <w:p w:rsidR="00AF7F94" w:rsidRPr="00EB3547" w:rsidRDefault="00581CC5">
            <w:pPr>
              <w:pStyle w:val="TableParagraph"/>
              <w:tabs>
                <w:tab w:val="left" w:pos="1334"/>
                <w:tab w:val="left" w:pos="3230"/>
                <w:tab w:val="left" w:pos="4214"/>
                <w:tab w:val="left" w:pos="5649"/>
                <w:tab w:val="left" w:pos="6095"/>
              </w:tabs>
              <w:spacing w:line="237" w:lineRule="auto"/>
              <w:ind w:left="110" w:right="92"/>
              <w:rPr>
                <w:sz w:val="24"/>
                <w:szCs w:val="24"/>
              </w:rPr>
            </w:pPr>
            <w:r w:rsidRPr="00EB3547">
              <w:rPr>
                <w:b/>
                <w:spacing w:val="-2"/>
                <w:sz w:val="24"/>
                <w:szCs w:val="24"/>
              </w:rPr>
              <w:t>Умения:</w:t>
            </w:r>
            <w:r w:rsidRPr="00EB3547">
              <w:rPr>
                <w:b/>
                <w:sz w:val="24"/>
                <w:szCs w:val="24"/>
              </w:rPr>
              <w:tab/>
            </w:r>
            <w:r w:rsidRPr="00EB3547">
              <w:rPr>
                <w:spacing w:val="-2"/>
                <w:sz w:val="24"/>
                <w:szCs w:val="24"/>
              </w:rPr>
              <w:t>организовывать</w:t>
            </w:r>
            <w:r w:rsidRPr="00EB3547">
              <w:rPr>
                <w:sz w:val="24"/>
                <w:szCs w:val="24"/>
              </w:rPr>
              <w:tab/>
            </w:r>
            <w:r w:rsidRPr="00EB3547">
              <w:rPr>
                <w:spacing w:val="-2"/>
                <w:sz w:val="24"/>
                <w:szCs w:val="24"/>
              </w:rPr>
              <w:t>работу</w:t>
            </w:r>
            <w:r w:rsidRPr="00EB3547">
              <w:rPr>
                <w:sz w:val="24"/>
                <w:szCs w:val="24"/>
              </w:rPr>
              <w:tab/>
            </w:r>
            <w:r w:rsidRPr="00EB3547">
              <w:rPr>
                <w:spacing w:val="-2"/>
                <w:sz w:val="24"/>
                <w:szCs w:val="24"/>
              </w:rPr>
              <w:t>коллектива</w:t>
            </w:r>
            <w:r w:rsidRPr="00EB3547">
              <w:rPr>
                <w:sz w:val="24"/>
                <w:szCs w:val="24"/>
              </w:rPr>
              <w:tab/>
            </w:r>
            <w:r w:rsidRPr="00EB3547">
              <w:rPr>
                <w:spacing w:val="-10"/>
                <w:sz w:val="24"/>
                <w:szCs w:val="24"/>
              </w:rPr>
              <w:t>и</w:t>
            </w:r>
            <w:r w:rsidRPr="00EB3547">
              <w:rPr>
                <w:sz w:val="24"/>
                <w:szCs w:val="24"/>
              </w:rPr>
              <w:tab/>
            </w:r>
            <w:r w:rsidRPr="00EB3547">
              <w:rPr>
                <w:spacing w:val="-6"/>
                <w:sz w:val="24"/>
                <w:szCs w:val="24"/>
              </w:rPr>
              <w:t xml:space="preserve">команды; </w:t>
            </w:r>
            <w:r w:rsidRPr="00EB3547">
              <w:rPr>
                <w:sz w:val="24"/>
                <w:szCs w:val="24"/>
              </w:rPr>
              <w:t>взаимодействоватьсколлегами,руководством,клиентамив</w:t>
            </w:r>
            <w:r w:rsidRPr="00EB3547">
              <w:rPr>
                <w:spacing w:val="-4"/>
                <w:sz w:val="24"/>
                <w:szCs w:val="24"/>
              </w:rPr>
              <w:t>ходе</w:t>
            </w:r>
          </w:p>
          <w:p w:rsidR="00AF7F94" w:rsidRPr="00EB3547" w:rsidRDefault="00581CC5">
            <w:pPr>
              <w:pStyle w:val="TableParagraph"/>
              <w:spacing w:line="261" w:lineRule="exact"/>
              <w:ind w:left="110"/>
              <w:rPr>
                <w:sz w:val="24"/>
                <w:szCs w:val="24"/>
              </w:rPr>
            </w:pPr>
            <w:r w:rsidRPr="00EB3547">
              <w:rPr>
                <w:spacing w:val="-5"/>
                <w:sz w:val="24"/>
                <w:szCs w:val="24"/>
              </w:rPr>
              <w:t>профессиональной</w:t>
            </w:r>
            <w:r w:rsidRPr="00EB3547">
              <w:rPr>
                <w:spacing w:val="-2"/>
                <w:sz w:val="24"/>
                <w:szCs w:val="24"/>
              </w:rPr>
              <w:t>деятельности</w:t>
            </w:r>
          </w:p>
        </w:tc>
      </w:tr>
      <w:tr w:rsidR="00AF7F94" w:rsidRPr="00EB3547">
        <w:trPr>
          <w:trHeight w:val="830"/>
        </w:trPr>
        <w:tc>
          <w:tcPr>
            <w:tcW w:w="1138" w:type="dxa"/>
            <w:vMerge/>
            <w:tcBorders>
              <w:top w:val="nil"/>
            </w:tcBorders>
          </w:tcPr>
          <w:p w:rsidR="00AF7F94" w:rsidRPr="00EB3547" w:rsidRDefault="00AF7F94">
            <w:pPr>
              <w:rPr>
                <w:sz w:val="24"/>
                <w:szCs w:val="24"/>
              </w:rPr>
            </w:pPr>
          </w:p>
        </w:tc>
        <w:tc>
          <w:tcPr>
            <w:tcW w:w="2266" w:type="dxa"/>
            <w:vMerge/>
            <w:tcBorders>
              <w:top w:val="nil"/>
            </w:tcBorders>
          </w:tcPr>
          <w:p w:rsidR="00AF7F94" w:rsidRPr="00EB3547" w:rsidRDefault="00AF7F94">
            <w:pPr>
              <w:rPr>
                <w:sz w:val="24"/>
                <w:szCs w:val="24"/>
              </w:rPr>
            </w:pPr>
          </w:p>
        </w:tc>
        <w:tc>
          <w:tcPr>
            <w:tcW w:w="7145" w:type="dxa"/>
          </w:tcPr>
          <w:p w:rsidR="00AF7F94" w:rsidRPr="00EB3547" w:rsidRDefault="00581CC5">
            <w:pPr>
              <w:pStyle w:val="TableParagraph"/>
              <w:tabs>
                <w:tab w:val="left" w:pos="1229"/>
                <w:tab w:val="left" w:pos="2119"/>
                <w:tab w:val="left" w:pos="3219"/>
                <w:tab w:val="left" w:pos="3673"/>
                <w:tab w:val="left" w:pos="4216"/>
                <w:tab w:val="left" w:pos="4949"/>
                <w:tab w:val="left" w:pos="5824"/>
                <w:tab w:val="left" w:pos="5961"/>
              </w:tabs>
              <w:spacing w:line="237" w:lineRule="auto"/>
              <w:ind w:left="110" w:right="97"/>
              <w:rPr>
                <w:sz w:val="24"/>
                <w:szCs w:val="24"/>
              </w:rPr>
            </w:pPr>
            <w:r w:rsidRPr="00EB3547">
              <w:rPr>
                <w:b/>
                <w:spacing w:val="-2"/>
                <w:sz w:val="24"/>
                <w:szCs w:val="24"/>
              </w:rPr>
              <w:t>Знания:</w:t>
            </w:r>
            <w:r w:rsidRPr="00EB3547">
              <w:rPr>
                <w:b/>
                <w:sz w:val="24"/>
                <w:szCs w:val="24"/>
              </w:rPr>
              <w:tab/>
            </w:r>
            <w:r w:rsidRPr="00EB3547">
              <w:rPr>
                <w:spacing w:val="-2"/>
                <w:sz w:val="24"/>
                <w:szCs w:val="24"/>
              </w:rPr>
              <w:t>психологические</w:t>
            </w:r>
            <w:r w:rsidRPr="00EB3547">
              <w:rPr>
                <w:sz w:val="24"/>
                <w:szCs w:val="24"/>
              </w:rPr>
              <w:tab/>
            </w:r>
            <w:r w:rsidRPr="00EB3547">
              <w:rPr>
                <w:spacing w:val="-2"/>
                <w:sz w:val="24"/>
                <w:szCs w:val="24"/>
              </w:rPr>
              <w:t>основы</w:t>
            </w:r>
            <w:r w:rsidRPr="00EB3547">
              <w:rPr>
                <w:sz w:val="24"/>
                <w:szCs w:val="24"/>
              </w:rPr>
              <w:tab/>
            </w:r>
            <w:r w:rsidRPr="00EB3547">
              <w:rPr>
                <w:spacing w:val="-2"/>
                <w:sz w:val="24"/>
                <w:szCs w:val="24"/>
              </w:rPr>
              <w:t>деятельности</w:t>
            </w:r>
            <w:r w:rsidRPr="00EB3547">
              <w:rPr>
                <w:sz w:val="24"/>
                <w:szCs w:val="24"/>
              </w:rPr>
              <w:tab/>
            </w:r>
            <w:r w:rsidRPr="00EB3547">
              <w:rPr>
                <w:spacing w:val="-2"/>
                <w:sz w:val="24"/>
                <w:szCs w:val="24"/>
              </w:rPr>
              <w:t>коллектива, психологические</w:t>
            </w:r>
            <w:r w:rsidRPr="00EB3547">
              <w:rPr>
                <w:sz w:val="24"/>
                <w:szCs w:val="24"/>
              </w:rPr>
              <w:tab/>
            </w:r>
            <w:r w:rsidRPr="00EB3547">
              <w:rPr>
                <w:spacing w:val="-2"/>
                <w:sz w:val="24"/>
                <w:szCs w:val="24"/>
              </w:rPr>
              <w:t>особенности</w:t>
            </w:r>
            <w:r w:rsidRPr="00EB3547">
              <w:rPr>
                <w:sz w:val="24"/>
                <w:szCs w:val="24"/>
              </w:rPr>
              <w:tab/>
            </w:r>
            <w:r w:rsidRPr="00EB3547">
              <w:rPr>
                <w:spacing w:val="-2"/>
                <w:sz w:val="24"/>
                <w:szCs w:val="24"/>
              </w:rPr>
              <w:t>личности;</w:t>
            </w:r>
            <w:r w:rsidRPr="00EB3547">
              <w:rPr>
                <w:sz w:val="24"/>
                <w:szCs w:val="24"/>
              </w:rPr>
              <w:tab/>
            </w:r>
            <w:r w:rsidRPr="00EB3547">
              <w:rPr>
                <w:spacing w:val="-2"/>
                <w:sz w:val="24"/>
                <w:szCs w:val="24"/>
              </w:rPr>
              <w:t>основы</w:t>
            </w:r>
            <w:r w:rsidRPr="00EB3547">
              <w:rPr>
                <w:sz w:val="24"/>
                <w:szCs w:val="24"/>
              </w:rPr>
              <w:tab/>
            </w:r>
            <w:r w:rsidRPr="00EB3547">
              <w:rPr>
                <w:sz w:val="24"/>
                <w:szCs w:val="24"/>
              </w:rPr>
              <w:tab/>
            </w:r>
            <w:r w:rsidRPr="00EB3547">
              <w:rPr>
                <w:spacing w:val="-2"/>
                <w:sz w:val="24"/>
                <w:szCs w:val="24"/>
              </w:rPr>
              <w:t>проектной</w:t>
            </w:r>
          </w:p>
          <w:p w:rsidR="00AF7F94" w:rsidRPr="00EB3547" w:rsidRDefault="00581CC5">
            <w:pPr>
              <w:pStyle w:val="TableParagraph"/>
              <w:spacing w:before="2" w:line="261" w:lineRule="exact"/>
              <w:ind w:left="110"/>
              <w:rPr>
                <w:sz w:val="24"/>
                <w:szCs w:val="24"/>
              </w:rPr>
            </w:pPr>
            <w:r w:rsidRPr="00EB3547">
              <w:rPr>
                <w:spacing w:val="-2"/>
                <w:sz w:val="24"/>
                <w:szCs w:val="24"/>
              </w:rPr>
              <w:t>деятельности</w:t>
            </w:r>
          </w:p>
        </w:tc>
      </w:tr>
      <w:tr w:rsidR="00AF7F94" w:rsidRPr="00EB3547">
        <w:trPr>
          <w:trHeight w:val="1002"/>
        </w:trPr>
        <w:tc>
          <w:tcPr>
            <w:tcW w:w="1138" w:type="dxa"/>
            <w:vMerge w:val="restart"/>
          </w:tcPr>
          <w:p w:rsidR="00AF7F94" w:rsidRPr="00EB3547" w:rsidRDefault="00581CC5">
            <w:pPr>
              <w:pStyle w:val="TableParagraph"/>
              <w:spacing w:line="268" w:lineRule="exact"/>
              <w:ind w:left="254"/>
              <w:rPr>
                <w:sz w:val="24"/>
                <w:szCs w:val="24"/>
              </w:rPr>
            </w:pPr>
            <w:r w:rsidRPr="00EB3547">
              <w:rPr>
                <w:sz w:val="24"/>
                <w:szCs w:val="24"/>
              </w:rPr>
              <w:t xml:space="preserve">ОК </w:t>
            </w:r>
            <w:r w:rsidRPr="00EB3547">
              <w:rPr>
                <w:spacing w:val="-5"/>
                <w:sz w:val="24"/>
                <w:szCs w:val="24"/>
              </w:rPr>
              <w:t>05</w:t>
            </w:r>
          </w:p>
        </w:tc>
        <w:tc>
          <w:tcPr>
            <w:tcW w:w="2266" w:type="dxa"/>
            <w:vMerge w:val="restart"/>
          </w:tcPr>
          <w:p w:rsidR="00AF7F94" w:rsidRPr="00EB3547" w:rsidRDefault="00581CC5">
            <w:pPr>
              <w:pStyle w:val="TableParagraph"/>
              <w:ind w:left="105" w:right="274"/>
              <w:rPr>
                <w:sz w:val="24"/>
                <w:szCs w:val="24"/>
              </w:rPr>
            </w:pPr>
            <w:r w:rsidRPr="00EB3547">
              <w:rPr>
                <w:spacing w:val="-2"/>
                <w:sz w:val="24"/>
                <w:szCs w:val="24"/>
              </w:rPr>
              <w:t xml:space="preserve">Осуществлять </w:t>
            </w:r>
            <w:r w:rsidRPr="00EB3547">
              <w:rPr>
                <w:sz w:val="24"/>
                <w:szCs w:val="24"/>
              </w:rPr>
              <w:t xml:space="preserve">устную и </w:t>
            </w:r>
            <w:r w:rsidRPr="00EB3547">
              <w:rPr>
                <w:spacing w:val="-2"/>
                <w:sz w:val="24"/>
                <w:szCs w:val="24"/>
              </w:rPr>
              <w:t xml:space="preserve">письменную </w:t>
            </w:r>
            <w:r w:rsidRPr="00EB3547">
              <w:rPr>
                <w:sz w:val="24"/>
                <w:szCs w:val="24"/>
              </w:rPr>
              <w:t xml:space="preserve">коммуникациюна </w:t>
            </w:r>
            <w:r w:rsidRPr="00EB3547">
              <w:rPr>
                <w:spacing w:val="-2"/>
                <w:sz w:val="24"/>
                <w:szCs w:val="24"/>
              </w:rPr>
              <w:t xml:space="preserve">государственном </w:t>
            </w:r>
            <w:r w:rsidRPr="00EB3547">
              <w:rPr>
                <w:sz w:val="24"/>
                <w:szCs w:val="24"/>
              </w:rPr>
              <w:t xml:space="preserve">языкеРоссийской Федерации с </w:t>
            </w:r>
            <w:r w:rsidRPr="00EB3547">
              <w:rPr>
                <w:spacing w:val="-2"/>
                <w:sz w:val="24"/>
                <w:szCs w:val="24"/>
              </w:rPr>
              <w:t xml:space="preserve">учетом особенностей </w:t>
            </w:r>
            <w:r w:rsidRPr="00EB3547">
              <w:rPr>
                <w:sz w:val="24"/>
                <w:szCs w:val="24"/>
              </w:rPr>
              <w:t xml:space="preserve">социального и </w:t>
            </w:r>
            <w:r w:rsidRPr="00EB3547">
              <w:rPr>
                <w:spacing w:val="-2"/>
                <w:sz w:val="24"/>
                <w:szCs w:val="24"/>
              </w:rPr>
              <w:t>культурного</w:t>
            </w:r>
          </w:p>
          <w:p w:rsidR="00AF7F94" w:rsidRPr="00EB3547" w:rsidRDefault="00581CC5">
            <w:pPr>
              <w:pStyle w:val="TableParagraph"/>
              <w:spacing w:line="261" w:lineRule="exact"/>
              <w:ind w:left="105"/>
              <w:rPr>
                <w:sz w:val="24"/>
                <w:szCs w:val="24"/>
              </w:rPr>
            </w:pPr>
            <w:r w:rsidRPr="00EB3547">
              <w:rPr>
                <w:spacing w:val="-2"/>
                <w:sz w:val="24"/>
                <w:szCs w:val="24"/>
              </w:rPr>
              <w:t>контекста</w:t>
            </w:r>
          </w:p>
        </w:tc>
        <w:tc>
          <w:tcPr>
            <w:tcW w:w="7145" w:type="dxa"/>
          </w:tcPr>
          <w:p w:rsidR="00AF7F94" w:rsidRPr="00EB3547" w:rsidRDefault="00581CC5">
            <w:pPr>
              <w:pStyle w:val="TableParagraph"/>
              <w:spacing w:line="276" w:lineRule="auto"/>
              <w:ind w:left="110" w:right="99"/>
              <w:jc w:val="both"/>
              <w:rPr>
                <w:sz w:val="24"/>
                <w:szCs w:val="24"/>
              </w:rPr>
            </w:pPr>
            <w:r w:rsidRPr="00EB3547">
              <w:rPr>
                <w:b/>
                <w:sz w:val="24"/>
                <w:szCs w:val="24"/>
              </w:rPr>
              <w:t xml:space="preserve">Умения: </w:t>
            </w:r>
            <w:r w:rsidRPr="00EB3547">
              <w:rPr>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AF7F94" w:rsidRPr="00EB3547">
        <w:trPr>
          <w:trHeight w:val="2299"/>
        </w:trPr>
        <w:tc>
          <w:tcPr>
            <w:tcW w:w="1138" w:type="dxa"/>
            <w:vMerge/>
            <w:tcBorders>
              <w:top w:val="nil"/>
            </w:tcBorders>
          </w:tcPr>
          <w:p w:rsidR="00AF7F94" w:rsidRPr="00EB3547" w:rsidRDefault="00AF7F94">
            <w:pPr>
              <w:rPr>
                <w:sz w:val="24"/>
                <w:szCs w:val="24"/>
              </w:rPr>
            </w:pPr>
          </w:p>
        </w:tc>
        <w:tc>
          <w:tcPr>
            <w:tcW w:w="2266" w:type="dxa"/>
            <w:vMerge/>
            <w:tcBorders>
              <w:top w:val="nil"/>
            </w:tcBorders>
          </w:tcPr>
          <w:p w:rsidR="00AF7F94" w:rsidRPr="00EB3547" w:rsidRDefault="00AF7F94">
            <w:pPr>
              <w:rPr>
                <w:sz w:val="24"/>
                <w:szCs w:val="24"/>
              </w:rPr>
            </w:pPr>
          </w:p>
        </w:tc>
        <w:tc>
          <w:tcPr>
            <w:tcW w:w="7145" w:type="dxa"/>
          </w:tcPr>
          <w:p w:rsidR="00AF7F94" w:rsidRPr="00EB3547" w:rsidRDefault="00581CC5">
            <w:pPr>
              <w:pStyle w:val="TableParagraph"/>
              <w:tabs>
                <w:tab w:val="left" w:pos="4154"/>
                <w:tab w:val="left" w:pos="4485"/>
                <w:tab w:val="left" w:pos="5957"/>
              </w:tabs>
              <w:spacing w:line="276" w:lineRule="auto"/>
              <w:ind w:left="110" w:right="100"/>
              <w:rPr>
                <w:sz w:val="24"/>
                <w:szCs w:val="24"/>
              </w:rPr>
            </w:pPr>
            <w:r w:rsidRPr="00EB3547">
              <w:rPr>
                <w:b/>
                <w:sz w:val="24"/>
                <w:szCs w:val="24"/>
              </w:rPr>
              <w:t>Знания:</w:t>
            </w:r>
            <w:r w:rsidRPr="00EB3547">
              <w:rPr>
                <w:sz w:val="24"/>
                <w:szCs w:val="24"/>
              </w:rPr>
              <w:t>особенностисоциального</w:t>
            </w:r>
            <w:r w:rsidRPr="00EB3547">
              <w:rPr>
                <w:sz w:val="24"/>
                <w:szCs w:val="24"/>
              </w:rPr>
              <w:tab/>
            </w:r>
            <w:r w:rsidRPr="00EB3547">
              <w:rPr>
                <w:spacing w:val="-10"/>
                <w:sz w:val="24"/>
                <w:szCs w:val="24"/>
              </w:rPr>
              <w:t>и</w:t>
            </w:r>
            <w:r w:rsidRPr="00EB3547">
              <w:rPr>
                <w:sz w:val="24"/>
                <w:szCs w:val="24"/>
              </w:rPr>
              <w:tab/>
            </w:r>
            <w:r w:rsidRPr="00EB3547">
              <w:rPr>
                <w:spacing w:val="-2"/>
                <w:sz w:val="24"/>
                <w:szCs w:val="24"/>
              </w:rPr>
              <w:t>культурного</w:t>
            </w:r>
            <w:r w:rsidRPr="00EB3547">
              <w:rPr>
                <w:sz w:val="24"/>
                <w:szCs w:val="24"/>
              </w:rPr>
              <w:tab/>
            </w:r>
            <w:r w:rsidRPr="00EB3547">
              <w:rPr>
                <w:spacing w:val="-2"/>
                <w:sz w:val="24"/>
                <w:szCs w:val="24"/>
              </w:rPr>
              <w:t xml:space="preserve">контекста; </w:t>
            </w:r>
            <w:r w:rsidRPr="00EB3547">
              <w:rPr>
                <w:sz w:val="24"/>
                <w:szCs w:val="24"/>
              </w:rPr>
              <w:t>правила оформления документов и построения устных сообщений</w:t>
            </w:r>
          </w:p>
        </w:tc>
      </w:tr>
      <w:tr w:rsidR="00AF7F94" w:rsidRPr="00EB3547">
        <w:trPr>
          <w:trHeight w:val="633"/>
        </w:trPr>
        <w:tc>
          <w:tcPr>
            <w:tcW w:w="1138" w:type="dxa"/>
            <w:vMerge w:val="restart"/>
          </w:tcPr>
          <w:p w:rsidR="00AF7F94" w:rsidRPr="00EB3547" w:rsidRDefault="00581CC5">
            <w:pPr>
              <w:pStyle w:val="TableParagraph"/>
              <w:spacing w:line="268" w:lineRule="exact"/>
              <w:ind w:left="254"/>
              <w:rPr>
                <w:sz w:val="24"/>
                <w:szCs w:val="24"/>
              </w:rPr>
            </w:pPr>
            <w:r w:rsidRPr="00EB3547">
              <w:rPr>
                <w:sz w:val="24"/>
                <w:szCs w:val="24"/>
              </w:rPr>
              <w:t xml:space="preserve">ОК </w:t>
            </w:r>
            <w:r w:rsidRPr="00EB3547">
              <w:rPr>
                <w:spacing w:val="-5"/>
                <w:sz w:val="24"/>
                <w:szCs w:val="24"/>
              </w:rPr>
              <w:t>06</w:t>
            </w:r>
          </w:p>
        </w:tc>
        <w:tc>
          <w:tcPr>
            <w:tcW w:w="2266" w:type="dxa"/>
            <w:vMerge w:val="restart"/>
          </w:tcPr>
          <w:p w:rsidR="00AF7F94" w:rsidRPr="00EB3547" w:rsidRDefault="00581CC5">
            <w:pPr>
              <w:pStyle w:val="TableParagraph"/>
              <w:ind w:left="105" w:right="385"/>
              <w:rPr>
                <w:sz w:val="24"/>
                <w:szCs w:val="24"/>
              </w:rPr>
            </w:pPr>
            <w:r w:rsidRPr="00EB3547">
              <w:rPr>
                <w:spacing w:val="-2"/>
                <w:sz w:val="24"/>
                <w:szCs w:val="24"/>
              </w:rPr>
              <w:t>Проявлять гражданско- патриотическую позицию, демонстрировать осознанное</w:t>
            </w:r>
          </w:p>
          <w:p w:rsidR="00AF7F94" w:rsidRPr="00EB3547" w:rsidRDefault="00581CC5">
            <w:pPr>
              <w:pStyle w:val="TableParagraph"/>
              <w:spacing w:line="278" w:lineRule="exact"/>
              <w:ind w:left="105" w:right="147"/>
              <w:rPr>
                <w:sz w:val="24"/>
                <w:szCs w:val="24"/>
              </w:rPr>
            </w:pPr>
            <w:r w:rsidRPr="00EB3547">
              <w:rPr>
                <w:sz w:val="24"/>
                <w:szCs w:val="24"/>
              </w:rPr>
              <w:t xml:space="preserve">поведениена </w:t>
            </w:r>
            <w:r w:rsidRPr="00EB3547">
              <w:rPr>
                <w:spacing w:val="-2"/>
                <w:sz w:val="24"/>
                <w:szCs w:val="24"/>
              </w:rPr>
              <w:t>основе</w:t>
            </w:r>
          </w:p>
        </w:tc>
        <w:tc>
          <w:tcPr>
            <w:tcW w:w="7145" w:type="dxa"/>
          </w:tcPr>
          <w:p w:rsidR="00AF7F94" w:rsidRPr="00EB3547" w:rsidRDefault="00581CC5">
            <w:pPr>
              <w:pStyle w:val="TableParagraph"/>
              <w:tabs>
                <w:tab w:val="left" w:pos="4657"/>
              </w:tabs>
              <w:spacing w:line="268" w:lineRule="exact"/>
              <w:ind w:left="110"/>
              <w:rPr>
                <w:sz w:val="24"/>
                <w:szCs w:val="24"/>
              </w:rPr>
            </w:pPr>
            <w:r w:rsidRPr="00EB3547">
              <w:rPr>
                <w:b/>
                <w:sz w:val="24"/>
                <w:szCs w:val="24"/>
              </w:rPr>
              <w:t>Умения:</w:t>
            </w:r>
            <w:r w:rsidRPr="00EB3547">
              <w:rPr>
                <w:sz w:val="24"/>
                <w:szCs w:val="24"/>
              </w:rPr>
              <w:t>описыватьзначимость</w:t>
            </w:r>
            <w:r w:rsidRPr="00EB3547">
              <w:rPr>
                <w:spacing w:val="-4"/>
                <w:sz w:val="24"/>
                <w:szCs w:val="24"/>
              </w:rPr>
              <w:t>своей</w:t>
            </w:r>
            <w:r w:rsidRPr="00EB3547">
              <w:rPr>
                <w:sz w:val="24"/>
                <w:szCs w:val="24"/>
              </w:rPr>
              <w:tab/>
              <w:t>профессии</w:t>
            </w:r>
            <w:r w:rsidRPr="00EB3547">
              <w:rPr>
                <w:spacing w:val="-2"/>
                <w:sz w:val="24"/>
                <w:szCs w:val="24"/>
              </w:rPr>
              <w:t>применять</w:t>
            </w:r>
          </w:p>
          <w:p w:rsidR="00AF7F94" w:rsidRPr="00EB3547" w:rsidRDefault="00581CC5">
            <w:pPr>
              <w:pStyle w:val="TableParagraph"/>
              <w:spacing w:before="41"/>
              <w:ind w:left="110"/>
              <w:rPr>
                <w:sz w:val="24"/>
                <w:szCs w:val="24"/>
              </w:rPr>
            </w:pPr>
            <w:r w:rsidRPr="00EB3547">
              <w:rPr>
                <w:sz w:val="24"/>
                <w:szCs w:val="24"/>
              </w:rPr>
              <w:t>стандартыантикоррупционного</w:t>
            </w:r>
            <w:r w:rsidRPr="00EB3547">
              <w:rPr>
                <w:spacing w:val="-2"/>
                <w:sz w:val="24"/>
                <w:szCs w:val="24"/>
              </w:rPr>
              <w:t>поведения</w:t>
            </w:r>
          </w:p>
        </w:tc>
      </w:tr>
      <w:tr w:rsidR="00AF7F94" w:rsidRPr="00EB3547">
        <w:trPr>
          <w:trHeight w:val="1564"/>
        </w:trPr>
        <w:tc>
          <w:tcPr>
            <w:tcW w:w="1138" w:type="dxa"/>
            <w:vMerge/>
            <w:tcBorders>
              <w:top w:val="nil"/>
            </w:tcBorders>
          </w:tcPr>
          <w:p w:rsidR="00AF7F94" w:rsidRPr="00EB3547" w:rsidRDefault="00AF7F94">
            <w:pPr>
              <w:rPr>
                <w:sz w:val="24"/>
                <w:szCs w:val="24"/>
              </w:rPr>
            </w:pPr>
          </w:p>
        </w:tc>
        <w:tc>
          <w:tcPr>
            <w:tcW w:w="2266" w:type="dxa"/>
            <w:vMerge/>
            <w:tcBorders>
              <w:top w:val="nil"/>
            </w:tcBorders>
          </w:tcPr>
          <w:p w:rsidR="00AF7F94" w:rsidRPr="00EB3547" w:rsidRDefault="00AF7F94">
            <w:pPr>
              <w:rPr>
                <w:sz w:val="24"/>
                <w:szCs w:val="24"/>
              </w:rPr>
            </w:pPr>
          </w:p>
        </w:tc>
        <w:tc>
          <w:tcPr>
            <w:tcW w:w="7145" w:type="dxa"/>
          </w:tcPr>
          <w:p w:rsidR="00AF7F94" w:rsidRPr="00EB3547" w:rsidRDefault="00581CC5">
            <w:pPr>
              <w:pStyle w:val="TableParagraph"/>
              <w:spacing w:line="276" w:lineRule="auto"/>
              <w:ind w:left="110" w:right="98"/>
              <w:jc w:val="both"/>
              <w:rPr>
                <w:sz w:val="24"/>
                <w:szCs w:val="24"/>
              </w:rPr>
            </w:pPr>
            <w:r w:rsidRPr="00EB3547">
              <w:rPr>
                <w:b/>
                <w:sz w:val="24"/>
                <w:szCs w:val="24"/>
              </w:rPr>
              <w:t xml:space="preserve">Знания: </w:t>
            </w:r>
            <w:r w:rsidRPr="00EB3547">
              <w:rPr>
                <w:sz w:val="24"/>
                <w:szCs w:val="24"/>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bl>
    <w:p w:rsidR="00AF7F94" w:rsidRPr="00EB3547" w:rsidRDefault="00AF7F94">
      <w:pPr>
        <w:pStyle w:val="TableParagraph"/>
        <w:spacing w:line="276" w:lineRule="auto"/>
        <w:jc w:val="both"/>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2266"/>
        <w:gridCol w:w="7145"/>
      </w:tblGrid>
      <w:tr w:rsidR="00AF7F94" w:rsidRPr="00EB3547">
        <w:trPr>
          <w:trHeight w:val="3595"/>
        </w:trPr>
        <w:tc>
          <w:tcPr>
            <w:tcW w:w="1138" w:type="dxa"/>
          </w:tcPr>
          <w:p w:rsidR="00AF7F94" w:rsidRPr="00EB3547" w:rsidRDefault="00AF7F94">
            <w:pPr>
              <w:pStyle w:val="TableParagraph"/>
              <w:rPr>
                <w:sz w:val="24"/>
                <w:szCs w:val="24"/>
              </w:rPr>
            </w:pPr>
          </w:p>
        </w:tc>
        <w:tc>
          <w:tcPr>
            <w:tcW w:w="2266" w:type="dxa"/>
          </w:tcPr>
          <w:p w:rsidR="00AF7F94" w:rsidRPr="00EB3547" w:rsidRDefault="00581CC5">
            <w:pPr>
              <w:pStyle w:val="TableParagraph"/>
              <w:ind w:left="105" w:right="101"/>
              <w:rPr>
                <w:sz w:val="24"/>
                <w:szCs w:val="24"/>
              </w:rPr>
            </w:pPr>
            <w:r w:rsidRPr="00EB3547">
              <w:rPr>
                <w:spacing w:val="-2"/>
                <w:sz w:val="24"/>
                <w:szCs w:val="24"/>
              </w:rPr>
              <w:t xml:space="preserve">традиционных </w:t>
            </w:r>
            <w:r w:rsidRPr="00EB3547">
              <w:rPr>
                <w:sz w:val="24"/>
                <w:szCs w:val="24"/>
              </w:rPr>
              <w:t xml:space="preserve">российскихдуховно- </w:t>
            </w:r>
            <w:r w:rsidRPr="00EB3547">
              <w:rPr>
                <w:spacing w:val="-2"/>
                <w:sz w:val="24"/>
                <w:szCs w:val="24"/>
              </w:rPr>
              <w:t xml:space="preserve">нравственных </w:t>
            </w:r>
            <w:r w:rsidRPr="00EB3547">
              <w:rPr>
                <w:sz w:val="24"/>
                <w:szCs w:val="24"/>
              </w:rPr>
              <w:t xml:space="preserve">ценностей, в том числе с учетом </w:t>
            </w:r>
            <w:r w:rsidRPr="00EB3547">
              <w:rPr>
                <w:spacing w:val="-2"/>
                <w:sz w:val="24"/>
                <w:szCs w:val="24"/>
              </w:rPr>
              <w:t>гармонизации межнациональных</w:t>
            </w:r>
            <w:r w:rsidRPr="00EB3547">
              <w:rPr>
                <w:sz w:val="24"/>
                <w:szCs w:val="24"/>
              </w:rPr>
              <w:t xml:space="preserve">и межрелигиозных </w:t>
            </w:r>
            <w:r w:rsidRPr="00EB3547">
              <w:rPr>
                <w:spacing w:val="-2"/>
                <w:sz w:val="24"/>
                <w:szCs w:val="24"/>
              </w:rPr>
              <w:t>отношений, применять стандарты</w:t>
            </w:r>
          </w:p>
          <w:p w:rsidR="00AF7F94" w:rsidRPr="00EB3547" w:rsidRDefault="00581CC5">
            <w:pPr>
              <w:pStyle w:val="TableParagraph"/>
              <w:spacing w:line="278" w:lineRule="exact"/>
              <w:ind w:left="105" w:right="39"/>
              <w:rPr>
                <w:sz w:val="24"/>
                <w:szCs w:val="24"/>
              </w:rPr>
            </w:pPr>
            <w:r w:rsidRPr="00EB3547">
              <w:rPr>
                <w:spacing w:val="-2"/>
                <w:sz w:val="24"/>
                <w:szCs w:val="24"/>
              </w:rPr>
              <w:t xml:space="preserve">антикоррупционног </w:t>
            </w:r>
            <w:r w:rsidRPr="00EB3547">
              <w:rPr>
                <w:sz w:val="24"/>
                <w:szCs w:val="24"/>
              </w:rPr>
              <w:t>о поведения</w:t>
            </w:r>
          </w:p>
        </w:tc>
        <w:tc>
          <w:tcPr>
            <w:tcW w:w="7145" w:type="dxa"/>
          </w:tcPr>
          <w:p w:rsidR="00AF7F94" w:rsidRPr="00EB3547" w:rsidRDefault="00AF7F94">
            <w:pPr>
              <w:pStyle w:val="TableParagraph"/>
              <w:rPr>
                <w:sz w:val="24"/>
                <w:szCs w:val="24"/>
              </w:rPr>
            </w:pPr>
          </w:p>
        </w:tc>
      </w:tr>
      <w:tr w:rsidR="00AF7F94" w:rsidRPr="00EB3547">
        <w:trPr>
          <w:trHeight w:val="1902"/>
        </w:trPr>
        <w:tc>
          <w:tcPr>
            <w:tcW w:w="1138" w:type="dxa"/>
            <w:vMerge w:val="restart"/>
          </w:tcPr>
          <w:p w:rsidR="00AF7F94" w:rsidRPr="00EB3547" w:rsidRDefault="00581CC5">
            <w:pPr>
              <w:pStyle w:val="TableParagraph"/>
              <w:spacing w:line="265" w:lineRule="exact"/>
              <w:ind w:left="254"/>
              <w:rPr>
                <w:sz w:val="24"/>
                <w:szCs w:val="24"/>
              </w:rPr>
            </w:pPr>
            <w:r w:rsidRPr="00EB3547">
              <w:rPr>
                <w:sz w:val="24"/>
                <w:szCs w:val="24"/>
              </w:rPr>
              <w:t xml:space="preserve">ОК </w:t>
            </w:r>
            <w:r w:rsidRPr="00EB3547">
              <w:rPr>
                <w:spacing w:val="-5"/>
                <w:sz w:val="24"/>
                <w:szCs w:val="24"/>
              </w:rPr>
              <w:t>07</w:t>
            </w:r>
          </w:p>
        </w:tc>
        <w:tc>
          <w:tcPr>
            <w:tcW w:w="2266" w:type="dxa"/>
            <w:vMerge w:val="restart"/>
          </w:tcPr>
          <w:p w:rsidR="00AF7F94" w:rsidRPr="00EB3547" w:rsidRDefault="00581CC5">
            <w:pPr>
              <w:pStyle w:val="TableParagraph"/>
              <w:ind w:left="105" w:right="141"/>
              <w:rPr>
                <w:sz w:val="24"/>
                <w:szCs w:val="24"/>
              </w:rPr>
            </w:pPr>
            <w:r w:rsidRPr="00EB3547">
              <w:rPr>
                <w:spacing w:val="-2"/>
                <w:sz w:val="24"/>
                <w:szCs w:val="24"/>
              </w:rPr>
              <w:t xml:space="preserve">Содействовать сохранению окружающей среды, ресурсосбережени </w:t>
            </w:r>
            <w:r w:rsidRPr="00EB3547">
              <w:rPr>
                <w:sz w:val="24"/>
                <w:szCs w:val="24"/>
              </w:rPr>
              <w:t xml:space="preserve">ю, применять знания об </w:t>
            </w:r>
            <w:r w:rsidRPr="00EB3547">
              <w:rPr>
                <w:spacing w:val="-2"/>
                <w:sz w:val="24"/>
                <w:szCs w:val="24"/>
              </w:rPr>
              <w:t>изменении</w:t>
            </w:r>
            <w:r w:rsidRPr="00EB3547">
              <w:rPr>
                <w:sz w:val="24"/>
                <w:szCs w:val="24"/>
              </w:rPr>
              <w:t xml:space="preserve">климата,принципы </w:t>
            </w:r>
            <w:r w:rsidRPr="00EB3547">
              <w:rPr>
                <w:spacing w:val="-2"/>
                <w:sz w:val="24"/>
                <w:szCs w:val="24"/>
              </w:rPr>
              <w:t xml:space="preserve">бережливого производства, эффективно </w:t>
            </w:r>
            <w:r w:rsidRPr="00EB3547">
              <w:rPr>
                <w:sz w:val="24"/>
                <w:szCs w:val="24"/>
              </w:rPr>
              <w:t>действовать в</w:t>
            </w:r>
          </w:p>
          <w:p w:rsidR="00AF7F94" w:rsidRPr="00EB3547" w:rsidRDefault="00581CC5">
            <w:pPr>
              <w:pStyle w:val="TableParagraph"/>
              <w:spacing w:line="274" w:lineRule="exact"/>
              <w:ind w:left="105" w:right="147"/>
              <w:rPr>
                <w:sz w:val="24"/>
                <w:szCs w:val="24"/>
              </w:rPr>
            </w:pPr>
            <w:r w:rsidRPr="00EB3547">
              <w:rPr>
                <w:spacing w:val="-2"/>
                <w:sz w:val="24"/>
                <w:szCs w:val="24"/>
              </w:rPr>
              <w:t>чрезвычайных ситуациях</w:t>
            </w:r>
          </w:p>
        </w:tc>
        <w:tc>
          <w:tcPr>
            <w:tcW w:w="7145" w:type="dxa"/>
          </w:tcPr>
          <w:p w:rsidR="00AF7F94" w:rsidRPr="00EB3547" w:rsidRDefault="00581CC5">
            <w:pPr>
              <w:pStyle w:val="TableParagraph"/>
              <w:spacing w:line="276" w:lineRule="auto"/>
              <w:ind w:left="110" w:right="100"/>
              <w:jc w:val="both"/>
              <w:rPr>
                <w:sz w:val="24"/>
                <w:szCs w:val="24"/>
              </w:rPr>
            </w:pPr>
            <w:r w:rsidRPr="00EB3547">
              <w:rPr>
                <w:b/>
                <w:sz w:val="24"/>
                <w:szCs w:val="24"/>
              </w:rPr>
              <w:t xml:space="preserve">Умения: </w:t>
            </w:r>
            <w:r w:rsidRPr="00EB3547">
              <w:rPr>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организовыватьпрофессиональнуюдеятельностьсучетом</w:t>
            </w:r>
            <w:r w:rsidRPr="00EB3547">
              <w:rPr>
                <w:spacing w:val="-2"/>
                <w:sz w:val="24"/>
                <w:szCs w:val="24"/>
              </w:rPr>
              <w:t>знаний</w:t>
            </w:r>
          </w:p>
          <w:p w:rsidR="00AF7F94" w:rsidRPr="00EB3547" w:rsidRDefault="00581CC5">
            <w:pPr>
              <w:pStyle w:val="TableParagraph"/>
              <w:ind w:left="110"/>
              <w:jc w:val="both"/>
              <w:rPr>
                <w:sz w:val="24"/>
                <w:szCs w:val="24"/>
              </w:rPr>
            </w:pPr>
            <w:r w:rsidRPr="00EB3547">
              <w:rPr>
                <w:sz w:val="24"/>
                <w:szCs w:val="24"/>
              </w:rPr>
              <w:t>обизмененииклиматическихусловий</w:t>
            </w:r>
            <w:r w:rsidRPr="00EB3547">
              <w:rPr>
                <w:spacing w:val="-2"/>
                <w:sz w:val="24"/>
                <w:szCs w:val="24"/>
              </w:rPr>
              <w:t>региона.</w:t>
            </w:r>
          </w:p>
        </w:tc>
      </w:tr>
      <w:tr w:rsidR="00AF7F94" w:rsidRPr="00EB3547">
        <w:trPr>
          <w:trHeight w:val="2227"/>
        </w:trPr>
        <w:tc>
          <w:tcPr>
            <w:tcW w:w="1138" w:type="dxa"/>
            <w:vMerge/>
            <w:tcBorders>
              <w:top w:val="nil"/>
            </w:tcBorders>
          </w:tcPr>
          <w:p w:rsidR="00AF7F94" w:rsidRPr="00EB3547" w:rsidRDefault="00AF7F94">
            <w:pPr>
              <w:rPr>
                <w:sz w:val="24"/>
                <w:szCs w:val="24"/>
              </w:rPr>
            </w:pPr>
          </w:p>
        </w:tc>
        <w:tc>
          <w:tcPr>
            <w:tcW w:w="2266" w:type="dxa"/>
            <w:vMerge/>
            <w:tcBorders>
              <w:top w:val="nil"/>
            </w:tcBorders>
          </w:tcPr>
          <w:p w:rsidR="00AF7F94" w:rsidRPr="00EB3547" w:rsidRDefault="00AF7F94">
            <w:pPr>
              <w:rPr>
                <w:sz w:val="24"/>
                <w:szCs w:val="24"/>
              </w:rPr>
            </w:pPr>
          </w:p>
        </w:tc>
        <w:tc>
          <w:tcPr>
            <w:tcW w:w="7145" w:type="dxa"/>
          </w:tcPr>
          <w:p w:rsidR="00AF7F94" w:rsidRPr="00EB3547" w:rsidRDefault="00581CC5">
            <w:pPr>
              <w:pStyle w:val="TableParagraph"/>
              <w:spacing w:line="276" w:lineRule="auto"/>
              <w:ind w:left="110" w:right="97"/>
              <w:jc w:val="both"/>
              <w:rPr>
                <w:sz w:val="24"/>
                <w:szCs w:val="24"/>
              </w:rPr>
            </w:pPr>
            <w:r w:rsidRPr="00EB3547">
              <w:rPr>
                <w:b/>
                <w:sz w:val="24"/>
                <w:szCs w:val="24"/>
              </w:rPr>
              <w:t xml:space="preserve">Знания: </w:t>
            </w:r>
            <w:r w:rsidRPr="00EB3547">
              <w:rPr>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AF7F94" w:rsidRPr="00EB3547">
        <w:trPr>
          <w:trHeight w:val="1905"/>
        </w:trPr>
        <w:tc>
          <w:tcPr>
            <w:tcW w:w="1138" w:type="dxa"/>
            <w:vMerge w:val="restart"/>
          </w:tcPr>
          <w:p w:rsidR="00AF7F94" w:rsidRPr="00EB3547" w:rsidRDefault="00581CC5">
            <w:pPr>
              <w:pStyle w:val="TableParagraph"/>
              <w:spacing w:line="268" w:lineRule="exact"/>
              <w:ind w:left="254"/>
              <w:rPr>
                <w:sz w:val="24"/>
                <w:szCs w:val="24"/>
              </w:rPr>
            </w:pPr>
            <w:r w:rsidRPr="00EB3547">
              <w:rPr>
                <w:sz w:val="24"/>
                <w:szCs w:val="24"/>
              </w:rPr>
              <w:t xml:space="preserve">ОК </w:t>
            </w:r>
            <w:r w:rsidRPr="00EB3547">
              <w:rPr>
                <w:spacing w:val="-5"/>
                <w:sz w:val="24"/>
                <w:szCs w:val="24"/>
              </w:rPr>
              <w:t>08</w:t>
            </w:r>
          </w:p>
        </w:tc>
        <w:tc>
          <w:tcPr>
            <w:tcW w:w="2266" w:type="dxa"/>
            <w:vMerge w:val="restart"/>
          </w:tcPr>
          <w:p w:rsidR="00AF7F94" w:rsidRPr="00EB3547" w:rsidRDefault="00581CC5">
            <w:pPr>
              <w:pStyle w:val="TableParagraph"/>
              <w:tabs>
                <w:tab w:val="left" w:pos="1803"/>
                <w:tab w:val="left" w:pos="2028"/>
              </w:tabs>
              <w:ind w:left="105" w:right="95"/>
              <w:rPr>
                <w:sz w:val="24"/>
                <w:szCs w:val="24"/>
              </w:rPr>
            </w:pPr>
            <w:r w:rsidRPr="00EB3547">
              <w:rPr>
                <w:spacing w:val="-2"/>
                <w:sz w:val="24"/>
                <w:szCs w:val="24"/>
              </w:rPr>
              <w:t>Использовать средства физической культуры</w:t>
            </w:r>
            <w:r w:rsidRPr="00EB3547">
              <w:rPr>
                <w:sz w:val="24"/>
                <w:szCs w:val="24"/>
              </w:rPr>
              <w:tab/>
            </w:r>
            <w:r w:rsidRPr="00EB3547">
              <w:rPr>
                <w:spacing w:val="-4"/>
                <w:sz w:val="24"/>
                <w:szCs w:val="24"/>
              </w:rPr>
              <w:t xml:space="preserve">для </w:t>
            </w:r>
            <w:r w:rsidRPr="00EB3547">
              <w:rPr>
                <w:spacing w:val="-2"/>
                <w:sz w:val="24"/>
                <w:szCs w:val="24"/>
              </w:rPr>
              <w:t>сохранения</w:t>
            </w:r>
            <w:r w:rsidRPr="00EB3547">
              <w:rPr>
                <w:sz w:val="24"/>
                <w:szCs w:val="24"/>
              </w:rPr>
              <w:tab/>
            </w:r>
            <w:r w:rsidRPr="00EB3547">
              <w:rPr>
                <w:sz w:val="24"/>
                <w:szCs w:val="24"/>
              </w:rPr>
              <w:tab/>
            </w:r>
            <w:r w:rsidRPr="00EB3547">
              <w:rPr>
                <w:spacing w:val="-10"/>
                <w:sz w:val="24"/>
                <w:szCs w:val="24"/>
              </w:rPr>
              <w:t xml:space="preserve">и </w:t>
            </w:r>
            <w:r w:rsidRPr="00EB3547">
              <w:rPr>
                <w:spacing w:val="-2"/>
                <w:sz w:val="24"/>
                <w:szCs w:val="24"/>
              </w:rPr>
              <w:t>укрепления здоровья</w:t>
            </w:r>
            <w:r w:rsidRPr="00EB3547">
              <w:rPr>
                <w:sz w:val="24"/>
                <w:szCs w:val="24"/>
              </w:rPr>
              <w:tab/>
            </w:r>
            <w:r w:rsidRPr="00EB3547">
              <w:rPr>
                <w:sz w:val="24"/>
                <w:szCs w:val="24"/>
              </w:rPr>
              <w:tab/>
            </w:r>
            <w:r w:rsidRPr="00EB3547">
              <w:rPr>
                <w:spacing w:val="-6"/>
                <w:sz w:val="24"/>
                <w:szCs w:val="24"/>
              </w:rPr>
              <w:t xml:space="preserve">в </w:t>
            </w:r>
            <w:r w:rsidRPr="00EB3547">
              <w:rPr>
                <w:spacing w:val="-2"/>
                <w:sz w:val="24"/>
                <w:szCs w:val="24"/>
              </w:rPr>
              <w:t>процессе профессиональной деятельности</w:t>
            </w:r>
            <w:r w:rsidRPr="00EB3547">
              <w:rPr>
                <w:sz w:val="24"/>
                <w:szCs w:val="24"/>
              </w:rPr>
              <w:tab/>
            </w:r>
            <w:r w:rsidRPr="00EB3547">
              <w:rPr>
                <w:sz w:val="24"/>
                <w:szCs w:val="24"/>
              </w:rPr>
              <w:tab/>
            </w:r>
            <w:r w:rsidRPr="00EB3547">
              <w:rPr>
                <w:spacing w:val="-10"/>
                <w:sz w:val="24"/>
                <w:szCs w:val="24"/>
              </w:rPr>
              <w:t xml:space="preserve">и </w:t>
            </w:r>
            <w:r w:rsidRPr="00EB3547">
              <w:rPr>
                <w:spacing w:val="-2"/>
                <w:sz w:val="24"/>
                <w:szCs w:val="24"/>
              </w:rPr>
              <w:t>поддержания необходимого</w:t>
            </w:r>
          </w:p>
          <w:p w:rsidR="00AF7F94" w:rsidRPr="00EB3547" w:rsidRDefault="00581CC5">
            <w:pPr>
              <w:pStyle w:val="TableParagraph"/>
              <w:spacing w:line="274" w:lineRule="exact"/>
              <w:ind w:left="105"/>
              <w:rPr>
                <w:sz w:val="24"/>
                <w:szCs w:val="24"/>
              </w:rPr>
            </w:pPr>
            <w:r w:rsidRPr="00EB3547">
              <w:rPr>
                <w:sz w:val="24"/>
                <w:szCs w:val="24"/>
              </w:rPr>
              <w:t xml:space="preserve">уровняфизической </w:t>
            </w:r>
            <w:r w:rsidRPr="00EB3547">
              <w:rPr>
                <w:spacing w:val="-2"/>
                <w:sz w:val="24"/>
                <w:szCs w:val="24"/>
              </w:rPr>
              <w:t>подготовленности</w:t>
            </w:r>
          </w:p>
        </w:tc>
        <w:tc>
          <w:tcPr>
            <w:tcW w:w="7145" w:type="dxa"/>
          </w:tcPr>
          <w:p w:rsidR="00AF7F94" w:rsidRPr="00EB3547" w:rsidRDefault="00581CC5">
            <w:pPr>
              <w:pStyle w:val="TableParagraph"/>
              <w:tabs>
                <w:tab w:val="left" w:pos="1700"/>
                <w:tab w:val="left" w:pos="3715"/>
              </w:tabs>
              <w:spacing w:line="276" w:lineRule="auto"/>
              <w:ind w:left="110" w:right="97"/>
              <w:jc w:val="both"/>
              <w:rPr>
                <w:sz w:val="24"/>
                <w:szCs w:val="24"/>
              </w:rPr>
            </w:pPr>
            <w:r w:rsidRPr="00EB3547">
              <w:rPr>
                <w:b/>
                <w:spacing w:val="-2"/>
                <w:sz w:val="24"/>
                <w:szCs w:val="24"/>
              </w:rPr>
              <w:t>Умения:</w:t>
            </w:r>
            <w:r w:rsidRPr="00EB3547">
              <w:rPr>
                <w:b/>
                <w:sz w:val="24"/>
                <w:szCs w:val="24"/>
              </w:rPr>
              <w:tab/>
            </w:r>
            <w:r w:rsidRPr="00EB3547">
              <w:rPr>
                <w:spacing w:val="-2"/>
                <w:sz w:val="24"/>
                <w:szCs w:val="24"/>
              </w:rPr>
              <w:t>использовать</w:t>
            </w:r>
            <w:r w:rsidRPr="00EB3547">
              <w:rPr>
                <w:sz w:val="24"/>
                <w:szCs w:val="24"/>
              </w:rPr>
              <w:tab/>
            </w:r>
            <w:r w:rsidRPr="00EB3547">
              <w:rPr>
                <w:spacing w:val="-2"/>
                <w:sz w:val="24"/>
                <w:szCs w:val="24"/>
              </w:rPr>
              <w:t xml:space="preserve">физкультурно-оздоровительную </w:t>
            </w:r>
            <w:r w:rsidRPr="00EB3547">
              <w:rPr>
                <w:sz w:val="24"/>
                <w:szCs w:val="24"/>
              </w:rPr>
              <w:t>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пользоватьсясредствамипрофилактики</w:t>
            </w:r>
            <w:r w:rsidRPr="00EB3547">
              <w:rPr>
                <w:spacing w:val="-2"/>
                <w:sz w:val="24"/>
                <w:szCs w:val="24"/>
              </w:rPr>
              <w:t>перенапряжения,</w:t>
            </w:r>
          </w:p>
          <w:p w:rsidR="00AF7F94" w:rsidRPr="00EB3547" w:rsidRDefault="00581CC5">
            <w:pPr>
              <w:pStyle w:val="TableParagraph"/>
              <w:spacing w:line="274" w:lineRule="exact"/>
              <w:ind w:left="110"/>
              <w:jc w:val="both"/>
              <w:rPr>
                <w:sz w:val="24"/>
                <w:szCs w:val="24"/>
              </w:rPr>
            </w:pPr>
            <w:r w:rsidRPr="00EB3547">
              <w:rPr>
                <w:sz w:val="24"/>
                <w:szCs w:val="24"/>
              </w:rPr>
              <w:t>характернымидляданной</w:t>
            </w:r>
            <w:r w:rsidRPr="00EB3547">
              <w:rPr>
                <w:spacing w:val="-2"/>
                <w:sz w:val="24"/>
                <w:szCs w:val="24"/>
              </w:rPr>
              <w:t xml:space="preserve"> профессии</w:t>
            </w:r>
          </w:p>
        </w:tc>
      </w:tr>
      <w:tr w:rsidR="00AF7F94" w:rsidRPr="00EB3547">
        <w:trPr>
          <w:trHeight w:val="1949"/>
        </w:trPr>
        <w:tc>
          <w:tcPr>
            <w:tcW w:w="1138" w:type="dxa"/>
            <w:vMerge/>
            <w:tcBorders>
              <w:top w:val="nil"/>
            </w:tcBorders>
          </w:tcPr>
          <w:p w:rsidR="00AF7F94" w:rsidRPr="00EB3547" w:rsidRDefault="00AF7F94">
            <w:pPr>
              <w:rPr>
                <w:sz w:val="24"/>
                <w:szCs w:val="24"/>
              </w:rPr>
            </w:pPr>
          </w:p>
        </w:tc>
        <w:tc>
          <w:tcPr>
            <w:tcW w:w="2266" w:type="dxa"/>
            <w:vMerge/>
            <w:tcBorders>
              <w:top w:val="nil"/>
            </w:tcBorders>
          </w:tcPr>
          <w:p w:rsidR="00AF7F94" w:rsidRPr="00EB3547" w:rsidRDefault="00AF7F94">
            <w:pPr>
              <w:rPr>
                <w:sz w:val="24"/>
                <w:szCs w:val="24"/>
              </w:rPr>
            </w:pPr>
          </w:p>
        </w:tc>
        <w:tc>
          <w:tcPr>
            <w:tcW w:w="7145" w:type="dxa"/>
          </w:tcPr>
          <w:p w:rsidR="00AF7F94" w:rsidRPr="00EB3547" w:rsidRDefault="00581CC5">
            <w:pPr>
              <w:pStyle w:val="TableParagraph"/>
              <w:spacing w:line="276" w:lineRule="auto"/>
              <w:ind w:left="110" w:right="97"/>
              <w:jc w:val="both"/>
              <w:rPr>
                <w:sz w:val="24"/>
                <w:szCs w:val="24"/>
              </w:rPr>
            </w:pPr>
            <w:r w:rsidRPr="00EB3547">
              <w:rPr>
                <w:b/>
                <w:sz w:val="24"/>
                <w:szCs w:val="24"/>
              </w:rPr>
              <w:t xml:space="preserve">Знания: </w:t>
            </w:r>
            <w:r w:rsidRPr="00EB3547">
              <w:rPr>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AF7F94" w:rsidRPr="00EB3547">
        <w:trPr>
          <w:trHeight w:val="2539"/>
        </w:trPr>
        <w:tc>
          <w:tcPr>
            <w:tcW w:w="1138" w:type="dxa"/>
          </w:tcPr>
          <w:p w:rsidR="00AF7F94" w:rsidRPr="00EB3547" w:rsidRDefault="00581CC5">
            <w:pPr>
              <w:pStyle w:val="TableParagraph"/>
              <w:spacing w:line="268" w:lineRule="exact"/>
              <w:ind w:left="254"/>
              <w:rPr>
                <w:sz w:val="24"/>
                <w:szCs w:val="24"/>
              </w:rPr>
            </w:pPr>
            <w:r w:rsidRPr="00EB3547">
              <w:rPr>
                <w:sz w:val="24"/>
                <w:szCs w:val="24"/>
              </w:rPr>
              <w:t xml:space="preserve">ОК </w:t>
            </w:r>
            <w:r w:rsidRPr="00EB3547">
              <w:rPr>
                <w:spacing w:val="-5"/>
                <w:sz w:val="24"/>
                <w:szCs w:val="24"/>
              </w:rPr>
              <w:t>09</w:t>
            </w:r>
          </w:p>
        </w:tc>
        <w:tc>
          <w:tcPr>
            <w:tcW w:w="2266" w:type="dxa"/>
          </w:tcPr>
          <w:p w:rsidR="00AF7F94" w:rsidRPr="00EB3547" w:rsidRDefault="00581CC5">
            <w:pPr>
              <w:pStyle w:val="TableParagraph"/>
              <w:ind w:left="105" w:right="151"/>
              <w:rPr>
                <w:sz w:val="24"/>
                <w:szCs w:val="24"/>
              </w:rPr>
            </w:pPr>
            <w:r w:rsidRPr="00EB3547">
              <w:rPr>
                <w:spacing w:val="-2"/>
                <w:sz w:val="24"/>
                <w:szCs w:val="24"/>
              </w:rPr>
              <w:t xml:space="preserve">Пользоваться профессиональной </w:t>
            </w:r>
            <w:r w:rsidRPr="00EB3547">
              <w:rPr>
                <w:sz w:val="24"/>
                <w:szCs w:val="24"/>
              </w:rPr>
              <w:t xml:space="preserve">документацией на государственноми </w:t>
            </w:r>
            <w:r w:rsidRPr="00EB3547">
              <w:rPr>
                <w:spacing w:val="-2"/>
                <w:sz w:val="24"/>
                <w:szCs w:val="24"/>
              </w:rPr>
              <w:t>иностранном языках</w:t>
            </w:r>
          </w:p>
        </w:tc>
        <w:tc>
          <w:tcPr>
            <w:tcW w:w="7145" w:type="dxa"/>
          </w:tcPr>
          <w:p w:rsidR="00AF7F94" w:rsidRPr="00EB3547" w:rsidRDefault="00581CC5">
            <w:pPr>
              <w:pStyle w:val="TableParagraph"/>
              <w:spacing w:line="276" w:lineRule="auto"/>
              <w:ind w:left="110" w:right="98"/>
              <w:jc w:val="both"/>
              <w:rPr>
                <w:sz w:val="24"/>
                <w:szCs w:val="24"/>
              </w:rPr>
            </w:pPr>
            <w:r w:rsidRPr="00EB3547">
              <w:rPr>
                <w:b/>
                <w:sz w:val="24"/>
                <w:szCs w:val="24"/>
              </w:rPr>
              <w:t xml:space="preserve">Умения: </w:t>
            </w:r>
            <w:r w:rsidRPr="00EB3547">
              <w:rPr>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(текущиеипланируемые);писатьпростыесвязныесообщения</w:t>
            </w:r>
            <w:r w:rsidRPr="00EB3547">
              <w:rPr>
                <w:spacing w:val="-5"/>
                <w:sz w:val="24"/>
                <w:szCs w:val="24"/>
              </w:rPr>
              <w:t>на</w:t>
            </w:r>
          </w:p>
          <w:p w:rsidR="00AF7F94" w:rsidRPr="00EB3547" w:rsidRDefault="00581CC5">
            <w:pPr>
              <w:pStyle w:val="TableParagraph"/>
              <w:ind w:left="110"/>
              <w:jc w:val="both"/>
              <w:rPr>
                <w:sz w:val="24"/>
                <w:szCs w:val="24"/>
              </w:rPr>
            </w:pPr>
            <w:r w:rsidRPr="00EB3547">
              <w:rPr>
                <w:sz w:val="24"/>
                <w:szCs w:val="24"/>
              </w:rPr>
              <w:t>знакомыеилиинтересующиепрофессиональные</w:t>
            </w:r>
            <w:r w:rsidRPr="00EB3547">
              <w:rPr>
                <w:spacing w:val="-4"/>
                <w:sz w:val="24"/>
                <w:szCs w:val="24"/>
              </w:rPr>
              <w:t xml:space="preserve"> темы</w:t>
            </w:r>
          </w:p>
        </w:tc>
      </w:tr>
    </w:tbl>
    <w:p w:rsidR="00AF7F94" w:rsidRPr="00EB3547" w:rsidRDefault="00AF7F94">
      <w:pPr>
        <w:pStyle w:val="TableParagraph"/>
        <w:jc w:val="both"/>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2266"/>
        <w:gridCol w:w="7145"/>
      </w:tblGrid>
      <w:tr w:rsidR="00AF7F94" w:rsidRPr="00EB3547">
        <w:trPr>
          <w:trHeight w:val="1905"/>
        </w:trPr>
        <w:tc>
          <w:tcPr>
            <w:tcW w:w="1138" w:type="dxa"/>
          </w:tcPr>
          <w:p w:rsidR="00AF7F94" w:rsidRPr="00EB3547" w:rsidRDefault="00AF7F94">
            <w:pPr>
              <w:pStyle w:val="TableParagraph"/>
              <w:rPr>
                <w:sz w:val="24"/>
                <w:szCs w:val="24"/>
              </w:rPr>
            </w:pPr>
          </w:p>
        </w:tc>
        <w:tc>
          <w:tcPr>
            <w:tcW w:w="2266" w:type="dxa"/>
          </w:tcPr>
          <w:p w:rsidR="00AF7F94" w:rsidRPr="00EB3547" w:rsidRDefault="00AF7F94">
            <w:pPr>
              <w:pStyle w:val="TableParagraph"/>
              <w:rPr>
                <w:sz w:val="24"/>
                <w:szCs w:val="24"/>
              </w:rPr>
            </w:pPr>
          </w:p>
        </w:tc>
        <w:tc>
          <w:tcPr>
            <w:tcW w:w="7145" w:type="dxa"/>
          </w:tcPr>
          <w:p w:rsidR="00AF7F94" w:rsidRPr="00EB3547" w:rsidRDefault="00581CC5">
            <w:pPr>
              <w:pStyle w:val="TableParagraph"/>
              <w:spacing w:line="276" w:lineRule="auto"/>
              <w:ind w:left="110" w:right="91"/>
              <w:jc w:val="both"/>
              <w:rPr>
                <w:sz w:val="24"/>
                <w:szCs w:val="24"/>
              </w:rPr>
            </w:pPr>
            <w:r w:rsidRPr="00EB3547">
              <w:rPr>
                <w:b/>
                <w:sz w:val="24"/>
                <w:szCs w:val="24"/>
              </w:rPr>
              <w:t xml:space="preserve">Знания: </w:t>
            </w:r>
            <w:r w:rsidRPr="00EB3547">
              <w:rPr>
                <w:sz w:val="24"/>
                <w:szCs w:val="24"/>
              </w:rPr>
              <w:t>правила построения простых и сложных предложений на профессиональные темы;основныеобщеупотребительныеглаголы (бытовая и профессиональная лексика); лексический минимум, относящийся к описанию предметов, средств и процессов профессиональнойдеятельности;особенностипроизношения;</w:t>
            </w:r>
          </w:p>
          <w:p w:rsidR="00AF7F94" w:rsidRPr="00EB3547" w:rsidRDefault="00581CC5">
            <w:pPr>
              <w:pStyle w:val="TableParagraph"/>
              <w:ind w:left="110"/>
              <w:jc w:val="both"/>
              <w:rPr>
                <w:sz w:val="24"/>
                <w:szCs w:val="24"/>
              </w:rPr>
            </w:pPr>
            <w:r w:rsidRPr="00EB3547">
              <w:rPr>
                <w:sz w:val="24"/>
                <w:szCs w:val="24"/>
              </w:rPr>
              <w:t>правилачтениятекстовпрофессиональной</w:t>
            </w:r>
            <w:r w:rsidRPr="00EB3547">
              <w:rPr>
                <w:spacing w:val="-2"/>
                <w:sz w:val="24"/>
                <w:szCs w:val="24"/>
              </w:rPr>
              <w:t>направленности</w:t>
            </w:r>
          </w:p>
        </w:tc>
      </w:tr>
    </w:tbl>
    <w:p w:rsidR="00AF7F94" w:rsidRPr="00EB3547" w:rsidRDefault="00AF7F94">
      <w:pPr>
        <w:pStyle w:val="a4"/>
        <w:spacing w:before="49"/>
      </w:pPr>
    </w:p>
    <w:p w:rsidR="00AF7F94" w:rsidRPr="00EB3547" w:rsidRDefault="00581CC5" w:rsidP="004E210C">
      <w:pPr>
        <w:pStyle w:val="3"/>
        <w:numPr>
          <w:ilvl w:val="1"/>
          <w:numId w:val="135"/>
        </w:numPr>
        <w:tabs>
          <w:tab w:val="left" w:pos="1556"/>
        </w:tabs>
        <w:ind w:left="1556" w:hanging="421"/>
      </w:pPr>
      <w:bookmarkStart w:id="7" w:name="4.2._Профессиональные_компетенции"/>
      <w:bookmarkEnd w:id="7"/>
      <w:r w:rsidRPr="00EB3547">
        <w:t>Профессиональные</w:t>
      </w:r>
      <w:r w:rsidRPr="00EB3547">
        <w:rPr>
          <w:spacing w:val="-2"/>
        </w:rPr>
        <w:t>компетенции</w:t>
      </w:r>
    </w:p>
    <w:p w:rsidR="00AF7F94" w:rsidRPr="00EB3547" w:rsidRDefault="00AF7F94">
      <w:pPr>
        <w:pStyle w:val="a4"/>
        <w:spacing w:before="3"/>
        <w:rPr>
          <w:b/>
        </w:r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1377"/>
        </w:trPr>
        <w:tc>
          <w:tcPr>
            <w:tcW w:w="1421" w:type="dxa"/>
          </w:tcPr>
          <w:p w:rsidR="00AF7F94" w:rsidRPr="00EB3547" w:rsidRDefault="00581CC5">
            <w:pPr>
              <w:pStyle w:val="TableParagraph"/>
              <w:ind w:left="158" w:right="147" w:hanging="5"/>
              <w:jc w:val="center"/>
              <w:rPr>
                <w:b/>
                <w:sz w:val="24"/>
                <w:szCs w:val="24"/>
              </w:rPr>
            </w:pPr>
            <w:r w:rsidRPr="00EB3547">
              <w:rPr>
                <w:b/>
                <w:spacing w:val="-4"/>
                <w:sz w:val="24"/>
                <w:szCs w:val="24"/>
              </w:rPr>
              <w:t xml:space="preserve">Виды </w:t>
            </w:r>
            <w:r w:rsidRPr="00EB3547">
              <w:rPr>
                <w:b/>
                <w:spacing w:val="-2"/>
                <w:sz w:val="24"/>
                <w:szCs w:val="24"/>
              </w:rPr>
              <w:t xml:space="preserve">деятельно </w:t>
            </w:r>
            <w:r w:rsidRPr="00EB3547">
              <w:rPr>
                <w:b/>
                <w:spacing w:val="-4"/>
                <w:sz w:val="24"/>
                <w:szCs w:val="24"/>
              </w:rPr>
              <w:t>сти</w:t>
            </w:r>
          </w:p>
        </w:tc>
        <w:tc>
          <w:tcPr>
            <w:tcW w:w="1594" w:type="dxa"/>
          </w:tcPr>
          <w:p w:rsidR="00AF7F94" w:rsidRPr="00EB3547" w:rsidRDefault="00581CC5">
            <w:pPr>
              <w:pStyle w:val="TableParagraph"/>
              <w:spacing w:line="237" w:lineRule="auto"/>
              <w:ind w:left="139" w:firstLine="346"/>
              <w:rPr>
                <w:b/>
                <w:sz w:val="24"/>
                <w:szCs w:val="24"/>
              </w:rPr>
            </w:pPr>
            <w:r w:rsidRPr="00EB3547">
              <w:rPr>
                <w:b/>
                <w:sz w:val="24"/>
                <w:szCs w:val="24"/>
              </w:rPr>
              <w:t xml:space="preserve">Код и </w:t>
            </w:r>
            <w:r w:rsidRPr="00EB3547">
              <w:rPr>
                <w:b/>
                <w:spacing w:val="-2"/>
                <w:sz w:val="24"/>
                <w:szCs w:val="24"/>
              </w:rPr>
              <w:t>наименован</w:t>
            </w:r>
          </w:p>
          <w:p w:rsidR="00AF7F94" w:rsidRPr="00EB3547" w:rsidRDefault="00581CC5">
            <w:pPr>
              <w:pStyle w:val="TableParagraph"/>
              <w:spacing w:before="4" w:line="237" w:lineRule="auto"/>
              <w:ind w:left="139" w:firstLine="533"/>
              <w:rPr>
                <w:b/>
                <w:sz w:val="24"/>
                <w:szCs w:val="24"/>
              </w:rPr>
            </w:pPr>
            <w:r w:rsidRPr="00EB3547">
              <w:rPr>
                <w:b/>
                <w:spacing w:val="-6"/>
                <w:sz w:val="24"/>
                <w:szCs w:val="24"/>
              </w:rPr>
              <w:t xml:space="preserve">ие </w:t>
            </w:r>
            <w:r w:rsidRPr="00EB3547">
              <w:rPr>
                <w:b/>
                <w:spacing w:val="-2"/>
                <w:sz w:val="24"/>
                <w:szCs w:val="24"/>
              </w:rPr>
              <w:t>компетенци</w:t>
            </w:r>
          </w:p>
          <w:p w:rsidR="00AF7F94" w:rsidRPr="00EB3547" w:rsidRDefault="00581CC5">
            <w:pPr>
              <w:pStyle w:val="TableParagraph"/>
              <w:spacing w:before="4" w:line="257" w:lineRule="exact"/>
              <w:ind w:left="725"/>
              <w:rPr>
                <w:b/>
                <w:sz w:val="24"/>
                <w:szCs w:val="24"/>
              </w:rPr>
            </w:pPr>
            <w:r w:rsidRPr="00EB3547">
              <w:rPr>
                <w:b/>
                <w:spacing w:val="-10"/>
                <w:sz w:val="24"/>
                <w:szCs w:val="24"/>
              </w:rPr>
              <w:t>и</w:t>
            </w:r>
          </w:p>
        </w:tc>
        <w:tc>
          <w:tcPr>
            <w:tcW w:w="6699" w:type="dxa"/>
          </w:tcPr>
          <w:p w:rsidR="00AF7F94" w:rsidRPr="00EB3547" w:rsidRDefault="00581CC5">
            <w:pPr>
              <w:pStyle w:val="TableParagraph"/>
              <w:spacing w:line="273" w:lineRule="exact"/>
              <w:ind w:left="1436"/>
              <w:rPr>
                <w:b/>
                <w:sz w:val="24"/>
                <w:szCs w:val="24"/>
              </w:rPr>
            </w:pPr>
            <w:r w:rsidRPr="00EB3547">
              <w:rPr>
                <w:b/>
                <w:sz w:val="24"/>
                <w:szCs w:val="24"/>
              </w:rPr>
              <w:t>Показателиосвоения</w:t>
            </w:r>
            <w:r w:rsidRPr="00EB3547">
              <w:rPr>
                <w:b/>
                <w:spacing w:val="-2"/>
                <w:sz w:val="24"/>
                <w:szCs w:val="24"/>
              </w:rPr>
              <w:t>компетенции</w:t>
            </w:r>
          </w:p>
        </w:tc>
      </w:tr>
      <w:tr w:rsidR="00AF7F94" w:rsidRPr="00EB3547">
        <w:trPr>
          <w:trHeight w:val="265"/>
        </w:trPr>
        <w:tc>
          <w:tcPr>
            <w:tcW w:w="1421" w:type="dxa"/>
            <w:tcBorders>
              <w:bottom w:val="nil"/>
            </w:tcBorders>
          </w:tcPr>
          <w:p w:rsidR="00AF7F94" w:rsidRPr="00EB3547" w:rsidRDefault="00581CC5">
            <w:pPr>
              <w:pStyle w:val="TableParagraph"/>
              <w:spacing w:line="246" w:lineRule="exact"/>
              <w:ind w:left="110"/>
              <w:rPr>
                <w:sz w:val="24"/>
                <w:szCs w:val="24"/>
              </w:rPr>
            </w:pPr>
            <w:r w:rsidRPr="00EB3547">
              <w:rPr>
                <w:spacing w:val="-2"/>
                <w:sz w:val="24"/>
                <w:szCs w:val="24"/>
              </w:rPr>
              <w:t>Выполнение</w:t>
            </w:r>
          </w:p>
        </w:tc>
        <w:tc>
          <w:tcPr>
            <w:tcW w:w="1594" w:type="dxa"/>
            <w:tcBorders>
              <w:bottom w:val="nil"/>
            </w:tcBorders>
          </w:tcPr>
          <w:p w:rsidR="00AF7F94" w:rsidRPr="00EB3547" w:rsidRDefault="00581CC5">
            <w:pPr>
              <w:pStyle w:val="TableParagraph"/>
              <w:spacing w:line="246" w:lineRule="exact"/>
              <w:ind w:left="105"/>
              <w:rPr>
                <w:sz w:val="24"/>
                <w:szCs w:val="24"/>
              </w:rPr>
            </w:pPr>
            <w:r w:rsidRPr="00EB3547">
              <w:rPr>
                <w:sz w:val="24"/>
                <w:szCs w:val="24"/>
              </w:rPr>
              <w:t xml:space="preserve">ПК </w:t>
            </w:r>
            <w:r w:rsidRPr="00EB3547">
              <w:rPr>
                <w:spacing w:val="-4"/>
                <w:sz w:val="24"/>
                <w:szCs w:val="24"/>
              </w:rPr>
              <w:t>1.1.</w:t>
            </w:r>
          </w:p>
        </w:tc>
        <w:tc>
          <w:tcPr>
            <w:tcW w:w="6699" w:type="dxa"/>
            <w:tcBorders>
              <w:bottom w:val="nil"/>
            </w:tcBorders>
          </w:tcPr>
          <w:p w:rsidR="00AF7F94" w:rsidRPr="00EB3547" w:rsidRDefault="00581CC5">
            <w:pPr>
              <w:pStyle w:val="TableParagraph"/>
              <w:spacing w:line="246" w:lineRule="exact"/>
              <w:ind w:left="110"/>
              <w:rPr>
                <w:sz w:val="24"/>
                <w:szCs w:val="24"/>
              </w:rPr>
            </w:pPr>
            <w:r w:rsidRPr="00EB3547">
              <w:rPr>
                <w:b/>
                <w:sz w:val="24"/>
                <w:szCs w:val="24"/>
              </w:rPr>
              <w:t>Практическийопыт:</w:t>
            </w:r>
            <w:r w:rsidRPr="00EB3547">
              <w:rPr>
                <w:sz w:val="24"/>
                <w:szCs w:val="24"/>
              </w:rPr>
              <w:t>выполненияподготовительных</w:t>
            </w:r>
            <w:r w:rsidRPr="00EB3547">
              <w:rPr>
                <w:spacing w:val="-2"/>
                <w:sz w:val="24"/>
                <w:szCs w:val="24"/>
              </w:rPr>
              <w:t>работ</w:t>
            </w:r>
          </w:p>
        </w:tc>
      </w:tr>
      <w:tr w:rsidR="00AF7F94" w:rsidRPr="00EB3547">
        <w:trPr>
          <w:trHeight w:val="290"/>
        </w:trPr>
        <w:tc>
          <w:tcPr>
            <w:tcW w:w="1421" w:type="dxa"/>
            <w:vMerge w:val="restart"/>
            <w:tcBorders>
              <w:top w:val="nil"/>
              <w:bottom w:val="nil"/>
            </w:tcBorders>
          </w:tcPr>
          <w:p w:rsidR="00AF7F94" w:rsidRPr="00EB3547" w:rsidRDefault="00581CC5">
            <w:pPr>
              <w:pStyle w:val="TableParagraph"/>
              <w:spacing w:line="238" w:lineRule="exact"/>
              <w:ind w:left="110"/>
              <w:rPr>
                <w:sz w:val="24"/>
                <w:szCs w:val="24"/>
              </w:rPr>
            </w:pPr>
            <w:r w:rsidRPr="00EB3547">
              <w:rPr>
                <w:spacing w:val="-2"/>
                <w:sz w:val="24"/>
                <w:szCs w:val="24"/>
              </w:rPr>
              <w:t>каменных</w:t>
            </w:r>
          </w:p>
          <w:p w:rsidR="00AF7F94" w:rsidRPr="00EB3547" w:rsidRDefault="00581CC5">
            <w:pPr>
              <w:pStyle w:val="TableParagraph"/>
              <w:spacing w:before="1"/>
              <w:ind w:left="110"/>
              <w:rPr>
                <w:sz w:val="24"/>
                <w:szCs w:val="24"/>
              </w:rPr>
            </w:pPr>
            <w:r w:rsidRPr="00EB3547">
              <w:rPr>
                <w:spacing w:val="-2"/>
                <w:sz w:val="24"/>
                <w:szCs w:val="24"/>
              </w:rPr>
              <w:t>работ</w:t>
            </w:r>
          </w:p>
        </w:tc>
        <w:tc>
          <w:tcPr>
            <w:tcW w:w="1594" w:type="dxa"/>
            <w:vMerge w:val="restart"/>
            <w:tcBorders>
              <w:top w:val="nil"/>
              <w:bottom w:val="nil"/>
            </w:tcBorders>
          </w:tcPr>
          <w:p w:rsidR="00AF7F94" w:rsidRPr="00EB3547" w:rsidRDefault="00581CC5">
            <w:pPr>
              <w:pStyle w:val="TableParagraph"/>
              <w:spacing w:line="280" w:lineRule="atLeast"/>
              <w:ind w:left="105"/>
              <w:rPr>
                <w:sz w:val="24"/>
                <w:szCs w:val="24"/>
              </w:rPr>
            </w:pPr>
            <w:r w:rsidRPr="00EB3547">
              <w:rPr>
                <w:spacing w:val="-2"/>
                <w:sz w:val="24"/>
                <w:szCs w:val="24"/>
              </w:rPr>
              <w:t>Выполнять подготовите</w:t>
            </w:r>
          </w:p>
        </w:tc>
        <w:tc>
          <w:tcPr>
            <w:tcW w:w="6699" w:type="dxa"/>
            <w:tcBorders>
              <w:top w:val="nil"/>
            </w:tcBorders>
          </w:tcPr>
          <w:p w:rsidR="00AF7F94" w:rsidRPr="00EB3547" w:rsidRDefault="00581CC5">
            <w:pPr>
              <w:pStyle w:val="TableParagraph"/>
              <w:spacing w:before="4" w:line="266" w:lineRule="exact"/>
              <w:ind w:left="110"/>
              <w:rPr>
                <w:sz w:val="24"/>
                <w:szCs w:val="24"/>
              </w:rPr>
            </w:pPr>
            <w:r w:rsidRPr="00EB3547">
              <w:rPr>
                <w:sz w:val="24"/>
                <w:szCs w:val="24"/>
              </w:rPr>
              <w:t>припроизводствекаменных</w:t>
            </w:r>
            <w:r w:rsidRPr="00EB3547">
              <w:rPr>
                <w:spacing w:val="-2"/>
                <w:sz w:val="24"/>
                <w:szCs w:val="24"/>
              </w:rPr>
              <w:t>работ;</w:t>
            </w:r>
          </w:p>
        </w:tc>
      </w:tr>
      <w:tr w:rsidR="00AF7F94" w:rsidRPr="00EB3547">
        <w:trPr>
          <w:trHeight w:val="267"/>
        </w:trPr>
        <w:tc>
          <w:tcPr>
            <w:tcW w:w="1421" w:type="dxa"/>
            <w:vMerge/>
            <w:tcBorders>
              <w:top w:val="nil"/>
              <w:bottom w:val="nil"/>
            </w:tcBorders>
          </w:tcPr>
          <w:p w:rsidR="00AF7F94" w:rsidRPr="00EB3547" w:rsidRDefault="00AF7F94">
            <w:pPr>
              <w:rPr>
                <w:sz w:val="24"/>
                <w:szCs w:val="24"/>
              </w:rPr>
            </w:pPr>
          </w:p>
        </w:tc>
        <w:tc>
          <w:tcPr>
            <w:tcW w:w="1594" w:type="dxa"/>
            <w:vMerge/>
            <w:tcBorders>
              <w:top w:val="nil"/>
              <w:bottom w:val="nil"/>
            </w:tcBorders>
          </w:tcPr>
          <w:p w:rsidR="00AF7F94" w:rsidRPr="00EB3547" w:rsidRDefault="00AF7F94">
            <w:pPr>
              <w:rPr>
                <w:sz w:val="24"/>
                <w:szCs w:val="24"/>
              </w:rPr>
            </w:pPr>
          </w:p>
        </w:tc>
        <w:tc>
          <w:tcPr>
            <w:tcW w:w="6699" w:type="dxa"/>
            <w:tcBorders>
              <w:bottom w:val="nil"/>
            </w:tcBorders>
          </w:tcPr>
          <w:p w:rsidR="00AF7F94" w:rsidRPr="00EB3547" w:rsidRDefault="00581CC5">
            <w:pPr>
              <w:pStyle w:val="TableParagraph"/>
              <w:spacing w:line="247" w:lineRule="exact"/>
              <w:ind w:left="110"/>
              <w:rPr>
                <w:sz w:val="24"/>
                <w:szCs w:val="24"/>
              </w:rPr>
            </w:pPr>
            <w:r w:rsidRPr="00EB3547">
              <w:rPr>
                <w:b/>
                <w:sz w:val="24"/>
                <w:szCs w:val="24"/>
              </w:rPr>
              <w:t>Умения:</w:t>
            </w:r>
            <w:r w:rsidRPr="00EB3547">
              <w:rPr>
                <w:sz w:val="24"/>
                <w:szCs w:val="24"/>
              </w:rPr>
              <w:t>выполнятьподготовительныйэтаппри</w:t>
            </w:r>
            <w:r w:rsidRPr="00EB3547">
              <w:rPr>
                <w:spacing w:val="-2"/>
                <w:sz w:val="24"/>
                <w:szCs w:val="24"/>
              </w:rPr>
              <w:t xml:space="preserve"> производстве</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line="256" w:lineRule="exact"/>
              <w:ind w:left="105"/>
              <w:rPr>
                <w:sz w:val="24"/>
                <w:szCs w:val="24"/>
              </w:rPr>
            </w:pPr>
            <w:r w:rsidRPr="00EB3547">
              <w:rPr>
                <w:spacing w:val="-2"/>
                <w:sz w:val="24"/>
                <w:szCs w:val="24"/>
              </w:rPr>
              <w:t>льные</w:t>
            </w: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каменных</w:t>
            </w:r>
            <w:r w:rsidRPr="00EB3547">
              <w:rPr>
                <w:spacing w:val="-2"/>
                <w:sz w:val="24"/>
                <w:szCs w:val="24"/>
              </w:rPr>
              <w:t>работ;</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 xml:space="preserve">работы </w:t>
            </w:r>
            <w:r w:rsidRPr="00EB3547">
              <w:rPr>
                <w:spacing w:val="-5"/>
                <w:sz w:val="24"/>
                <w:szCs w:val="24"/>
              </w:rPr>
              <w:t>при</w:t>
            </w:r>
          </w:p>
        </w:tc>
        <w:tc>
          <w:tcPr>
            <w:tcW w:w="6699" w:type="dxa"/>
            <w:tcBorders>
              <w:top w:val="nil"/>
              <w:bottom w:val="nil"/>
            </w:tcBorders>
          </w:tcPr>
          <w:p w:rsidR="00AF7F94" w:rsidRPr="00EB3547" w:rsidRDefault="00581CC5">
            <w:pPr>
              <w:pStyle w:val="TableParagraph"/>
              <w:spacing w:before="1" w:line="255" w:lineRule="exact"/>
              <w:ind w:left="110"/>
              <w:rPr>
                <w:sz w:val="24"/>
                <w:szCs w:val="24"/>
              </w:rPr>
            </w:pPr>
            <w:r w:rsidRPr="00EB3547">
              <w:rPr>
                <w:sz w:val="24"/>
                <w:szCs w:val="24"/>
              </w:rPr>
              <w:t>выбиратьинструменты,приспособленияиинвентарь</w:t>
            </w:r>
            <w:r w:rsidRPr="00EB3547">
              <w:rPr>
                <w:spacing w:val="-5"/>
                <w:sz w:val="24"/>
                <w:szCs w:val="24"/>
              </w:rPr>
              <w:t>для</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line="256" w:lineRule="exact"/>
              <w:ind w:left="105"/>
              <w:rPr>
                <w:sz w:val="24"/>
                <w:szCs w:val="24"/>
              </w:rPr>
            </w:pPr>
            <w:r w:rsidRPr="00EB3547">
              <w:rPr>
                <w:spacing w:val="-2"/>
                <w:sz w:val="24"/>
                <w:szCs w:val="24"/>
              </w:rPr>
              <w:t>производстве</w:t>
            </w: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каменных</w:t>
            </w:r>
            <w:r w:rsidRPr="00EB3547">
              <w:rPr>
                <w:spacing w:val="-2"/>
                <w:sz w:val="24"/>
                <w:szCs w:val="24"/>
              </w:rPr>
              <w:t>работ;</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line="256" w:lineRule="exact"/>
              <w:ind w:left="105"/>
              <w:rPr>
                <w:sz w:val="24"/>
                <w:szCs w:val="24"/>
              </w:rPr>
            </w:pPr>
            <w:r w:rsidRPr="00EB3547">
              <w:rPr>
                <w:spacing w:val="-2"/>
                <w:sz w:val="24"/>
                <w:szCs w:val="24"/>
              </w:rPr>
              <w:t>каменных</w:t>
            </w:r>
          </w:p>
        </w:tc>
        <w:tc>
          <w:tcPr>
            <w:tcW w:w="6699" w:type="dxa"/>
            <w:tcBorders>
              <w:top w:val="nil"/>
              <w:bottom w:val="nil"/>
            </w:tcBorders>
          </w:tcPr>
          <w:p w:rsidR="00AF7F94" w:rsidRPr="00EB3547" w:rsidRDefault="00581CC5">
            <w:pPr>
              <w:pStyle w:val="TableParagraph"/>
              <w:spacing w:before="1" w:line="255" w:lineRule="exact"/>
              <w:ind w:left="110"/>
              <w:rPr>
                <w:sz w:val="24"/>
                <w:szCs w:val="24"/>
              </w:rPr>
            </w:pPr>
            <w:r w:rsidRPr="00EB3547">
              <w:rPr>
                <w:sz w:val="24"/>
                <w:szCs w:val="24"/>
              </w:rPr>
              <w:t>подбиратьтребуемыематериалыдлякаменной</w:t>
            </w:r>
            <w:r w:rsidRPr="00EB3547">
              <w:rPr>
                <w:spacing w:val="-2"/>
                <w:sz w:val="24"/>
                <w:szCs w:val="24"/>
              </w:rPr>
              <w:t>кладки;</w:t>
            </w:r>
          </w:p>
        </w:tc>
      </w:tr>
      <w:tr w:rsidR="00AF7F94" w:rsidRPr="00EB3547">
        <w:trPr>
          <w:trHeight w:val="280"/>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line="261" w:lineRule="exact"/>
              <w:ind w:left="105"/>
              <w:rPr>
                <w:sz w:val="24"/>
                <w:szCs w:val="24"/>
              </w:rPr>
            </w:pPr>
            <w:r w:rsidRPr="00EB3547">
              <w:rPr>
                <w:spacing w:val="-2"/>
                <w:sz w:val="24"/>
                <w:szCs w:val="24"/>
              </w:rPr>
              <w:t>работ</w:t>
            </w:r>
          </w:p>
        </w:tc>
        <w:tc>
          <w:tcPr>
            <w:tcW w:w="6699" w:type="dxa"/>
            <w:tcBorders>
              <w:top w:val="nil"/>
              <w:bottom w:val="nil"/>
            </w:tcBorders>
          </w:tcPr>
          <w:p w:rsidR="00AF7F94" w:rsidRPr="00EB3547" w:rsidRDefault="00581CC5">
            <w:pPr>
              <w:pStyle w:val="TableParagraph"/>
              <w:spacing w:line="261" w:lineRule="exact"/>
              <w:ind w:left="110"/>
              <w:rPr>
                <w:sz w:val="24"/>
                <w:szCs w:val="24"/>
              </w:rPr>
            </w:pPr>
            <w:r w:rsidRPr="00EB3547">
              <w:rPr>
                <w:sz w:val="24"/>
                <w:szCs w:val="24"/>
              </w:rPr>
              <w:t>оцениватьбезопасностьусловийвсоответствиис</w:t>
            </w:r>
            <w:r w:rsidRPr="00EB3547">
              <w:rPr>
                <w:spacing w:val="-2"/>
                <w:sz w:val="24"/>
                <w:szCs w:val="24"/>
              </w:rPr>
              <w:t>санитарно-</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гигиеническиминормативамиинормативамиохраны</w:t>
            </w:r>
            <w:r w:rsidRPr="00EB3547">
              <w:rPr>
                <w:spacing w:val="-2"/>
                <w:sz w:val="24"/>
                <w:szCs w:val="24"/>
              </w:rPr>
              <w:t xml:space="preserve"> труда;</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соблюдатьтребованияохранытрудапринахождении</w:t>
            </w:r>
            <w:r w:rsidRPr="00EB3547">
              <w:rPr>
                <w:spacing w:val="-5"/>
                <w:sz w:val="24"/>
                <w:szCs w:val="24"/>
              </w:rPr>
              <w:t>на</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строительнойплощадке,требованиябезопасности,в</w:t>
            </w:r>
            <w:r w:rsidRPr="00EB3547">
              <w:rPr>
                <w:spacing w:val="-5"/>
                <w:sz w:val="24"/>
                <w:szCs w:val="24"/>
              </w:rPr>
              <w:t>том</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числепожарнойбезопасности,электробезопасности</w:t>
            </w:r>
            <w:r w:rsidRPr="00EB3547">
              <w:rPr>
                <w:spacing w:val="-5"/>
                <w:sz w:val="24"/>
                <w:szCs w:val="24"/>
              </w:rPr>
              <w:t>при</w:t>
            </w:r>
          </w:p>
        </w:tc>
      </w:tr>
      <w:tr w:rsidR="00AF7F94" w:rsidRPr="00EB3547">
        <w:trPr>
          <w:trHeight w:val="277"/>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tcBorders>
          </w:tcPr>
          <w:p w:rsidR="00AF7F94" w:rsidRPr="00EB3547" w:rsidRDefault="00581CC5">
            <w:pPr>
              <w:pStyle w:val="TableParagraph"/>
              <w:spacing w:line="258" w:lineRule="exact"/>
              <w:ind w:left="110"/>
              <w:rPr>
                <w:sz w:val="24"/>
                <w:szCs w:val="24"/>
              </w:rPr>
            </w:pPr>
            <w:r w:rsidRPr="00EB3547">
              <w:rPr>
                <w:sz w:val="24"/>
                <w:szCs w:val="24"/>
              </w:rPr>
              <w:t>производствекаменных</w:t>
            </w:r>
            <w:r w:rsidRPr="00EB3547">
              <w:rPr>
                <w:spacing w:val="-2"/>
                <w:sz w:val="24"/>
                <w:szCs w:val="24"/>
              </w:rPr>
              <w:t>работ.</w:t>
            </w:r>
          </w:p>
        </w:tc>
      </w:tr>
      <w:tr w:rsidR="00AF7F94" w:rsidRPr="00EB3547">
        <w:trPr>
          <w:trHeight w:val="274"/>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bottom w:val="nil"/>
            </w:tcBorders>
          </w:tcPr>
          <w:p w:rsidR="00AF7F94" w:rsidRPr="00EB3547" w:rsidRDefault="00581CC5">
            <w:pPr>
              <w:pStyle w:val="TableParagraph"/>
              <w:spacing w:line="254" w:lineRule="exact"/>
              <w:ind w:left="110"/>
              <w:rPr>
                <w:sz w:val="24"/>
                <w:szCs w:val="24"/>
              </w:rPr>
            </w:pPr>
            <w:r w:rsidRPr="00EB3547">
              <w:rPr>
                <w:b/>
                <w:sz w:val="24"/>
                <w:szCs w:val="24"/>
              </w:rPr>
              <w:t>Знания:</w:t>
            </w:r>
            <w:r w:rsidRPr="00EB3547">
              <w:rPr>
                <w:sz w:val="24"/>
                <w:szCs w:val="24"/>
              </w:rPr>
              <w:t>подготовительныеэтапыприпроизводстве</w:t>
            </w:r>
            <w:r w:rsidRPr="00EB3547">
              <w:rPr>
                <w:spacing w:val="-2"/>
                <w:sz w:val="24"/>
                <w:szCs w:val="24"/>
              </w:rPr>
              <w:t>каменных</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2"/>
                <w:sz w:val="24"/>
                <w:szCs w:val="24"/>
              </w:rPr>
              <w:t>работ;</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виды,назначениеипринципдействия</w:t>
            </w:r>
            <w:r w:rsidRPr="00EB3547">
              <w:rPr>
                <w:spacing w:val="-2"/>
                <w:sz w:val="24"/>
                <w:szCs w:val="24"/>
              </w:rPr>
              <w:t>инструментов,</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приспособленийиинвентарядлякаменных</w:t>
            </w:r>
            <w:r w:rsidRPr="00EB3547">
              <w:rPr>
                <w:spacing w:val="-2"/>
                <w:sz w:val="24"/>
                <w:szCs w:val="24"/>
              </w:rPr>
              <w:t>работ;</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виды,назначениеисвойстваматериаловдля</w:t>
            </w:r>
            <w:r w:rsidRPr="00EB3547">
              <w:rPr>
                <w:spacing w:val="-2"/>
                <w:sz w:val="24"/>
                <w:szCs w:val="24"/>
              </w:rPr>
              <w:t>каменной</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2"/>
                <w:sz w:val="24"/>
                <w:szCs w:val="24"/>
              </w:rPr>
              <w:t>кладки;</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правилаподборасоставарастворныхсмесей для</w:t>
            </w:r>
            <w:r w:rsidRPr="00EB3547">
              <w:rPr>
                <w:spacing w:val="-2"/>
                <w:sz w:val="24"/>
                <w:szCs w:val="24"/>
              </w:rPr>
              <w:t>каменной</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кладки и способыих</w:t>
            </w:r>
            <w:r w:rsidRPr="00EB3547">
              <w:rPr>
                <w:spacing w:val="-2"/>
                <w:sz w:val="24"/>
                <w:szCs w:val="24"/>
              </w:rPr>
              <w:t>приготовления;</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правилачтениярабочихчертежейисхем</w:t>
            </w:r>
            <w:r w:rsidRPr="00EB3547">
              <w:rPr>
                <w:spacing w:val="-2"/>
                <w:sz w:val="24"/>
                <w:szCs w:val="24"/>
              </w:rPr>
              <w:t>каменных</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2"/>
                <w:sz w:val="24"/>
                <w:szCs w:val="24"/>
              </w:rPr>
              <w:t>конструкций;</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технологиивыполнениякаменных</w:t>
            </w:r>
            <w:r w:rsidRPr="00EB3547">
              <w:rPr>
                <w:spacing w:val="-2"/>
                <w:sz w:val="24"/>
                <w:szCs w:val="24"/>
              </w:rPr>
              <w:t>работ;</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технологиивыполнениямонтажныхработпри</w:t>
            </w:r>
            <w:r w:rsidRPr="00EB3547">
              <w:rPr>
                <w:spacing w:val="-2"/>
                <w:sz w:val="24"/>
                <w:szCs w:val="24"/>
              </w:rPr>
              <w:t>возведении</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кирпичных</w:t>
            </w:r>
            <w:r w:rsidRPr="00EB3547">
              <w:rPr>
                <w:spacing w:val="-2"/>
                <w:sz w:val="24"/>
                <w:szCs w:val="24"/>
              </w:rPr>
              <w:t>зданий;</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технологиивыполнениягидроизоляционныхработ</w:t>
            </w:r>
            <w:r w:rsidRPr="00EB3547">
              <w:rPr>
                <w:spacing w:val="-5"/>
                <w:sz w:val="24"/>
                <w:szCs w:val="24"/>
              </w:rPr>
              <w:t>при</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каменной</w:t>
            </w:r>
            <w:r w:rsidRPr="00EB3547">
              <w:rPr>
                <w:spacing w:val="-2"/>
                <w:sz w:val="24"/>
                <w:szCs w:val="24"/>
              </w:rPr>
              <w:t>кладке;</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правилаконтролясоблюдениясистемыперевязки</w:t>
            </w:r>
            <w:r w:rsidRPr="00EB3547">
              <w:rPr>
                <w:spacing w:val="-2"/>
                <w:sz w:val="24"/>
                <w:szCs w:val="24"/>
              </w:rPr>
              <w:t>швов,</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размеровизаполнениешвов, контролявертикальности</w:t>
            </w:r>
            <w:r w:rsidRPr="00EB3547">
              <w:rPr>
                <w:spacing w:val="-10"/>
                <w:sz w:val="24"/>
                <w:szCs w:val="24"/>
              </w:rPr>
              <w:t>и</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горизонтальности</w:t>
            </w:r>
            <w:r w:rsidRPr="00EB3547">
              <w:rPr>
                <w:spacing w:val="-2"/>
                <w:sz w:val="24"/>
                <w:szCs w:val="24"/>
              </w:rPr>
              <w:t>кладки;</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 xml:space="preserve">методырасчетаобъемов работкаменной кладки </w:t>
            </w:r>
            <w:r w:rsidRPr="00EB3547">
              <w:rPr>
                <w:spacing w:val="-10"/>
                <w:sz w:val="24"/>
                <w:szCs w:val="24"/>
              </w:rPr>
              <w:t>и</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потребности</w:t>
            </w:r>
            <w:r w:rsidRPr="00EB3547">
              <w:rPr>
                <w:spacing w:val="-2"/>
                <w:sz w:val="24"/>
                <w:szCs w:val="24"/>
              </w:rPr>
              <w:t xml:space="preserve"> материалов;</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безопасныеусловиявсоответствиис</w:t>
            </w:r>
            <w:r w:rsidRPr="00EB3547">
              <w:rPr>
                <w:spacing w:val="-2"/>
                <w:sz w:val="24"/>
                <w:szCs w:val="24"/>
              </w:rPr>
              <w:t xml:space="preserve"> санитарно-</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гигиеническими</w:t>
            </w:r>
            <w:r w:rsidRPr="00EB3547">
              <w:rPr>
                <w:spacing w:val="-2"/>
                <w:sz w:val="24"/>
                <w:szCs w:val="24"/>
              </w:rPr>
              <w:t>нормативами;</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требованияохранытрудапри нахождениина</w:t>
            </w:r>
            <w:r w:rsidRPr="00EB3547">
              <w:rPr>
                <w:spacing w:val="-2"/>
                <w:sz w:val="24"/>
                <w:szCs w:val="24"/>
              </w:rPr>
              <w:t>строительной</w:t>
            </w:r>
          </w:p>
        </w:tc>
      </w:tr>
      <w:tr w:rsidR="00AF7F94" w:rsidRPr="00EB3547">
        <w:trPr>
          <w:trHeight w:val="277"/>
        </w:trPr>
        <w:tc>
          <w:tcPr>
            <w:tcW w:w="1421" w:type="dxa"/>
            <w:tcBorders>
              <w:top w:val="nil"/>
            </w:tcBorders>
          </w:tcPr>
          <w:p w:rsidR="00AF7F94" w:rsidRPr="00EB3547" w:rsidRDefault="00AF7F94">
            <w:pPr>
              <w:pStyle w:val="TableParagraph"/>
              <w:rPr>
                <w:sz w:val="24"/>
                <w:szCs w:val="24"/>
              </w:rPr>
            </w:pPr>
          </w:p>
        </w:tc>
        <w:tc>
          <w:tcPr>
            <w:tcW w:w="1594" w:type="dxa"/>
            <w:tcBorders>
              <w:top w:val="nil"/>
            </w:tcBorders>
          </w:tcPr>
          <w:p w:rsidR="00AF7F94" w:rsidRPr="00EB3547" w:rsidRDefault="00AF7F94">
            <w:pPr>
              <w:pStyle w:val="TableParagraph"/>
              <w:rPr>
                <w:sz w:val="24"/>
                <w:szCs w:val="24"/>
              </w:rPr>
            </w:pPr>
          </w:p>
        </w:tc>
        <w:tc>
          <w:tcPr>
            <w:tcW w:w="6699" w:type="dxa"/>
            <w:tcBorders>
              <w:top w:val="nil"/>
            </w:tcBorders>
          </w:tcPr>
          <w:p w:rsidR="00AF7F94" w:rsidRPr="00EB3547" w:rsidRDefault="00581CC5">
            <w:pPr>
              <w:pStyle w:val="TableParagraph"/>
              <w:spacing w:line="258" w:lineRule="exact"/>
              <w:ind w:left="110"/>
              <w:rPr>
                <w:sz w:val="24"/>
                <w:szCs w:val="24"/>
              </w:rPr>
            </w:pPr>
            <w:r w:rsidRPr="00EB3547">
              <w:rPr>
                <w:sz w:val="24"/>
                <w:szCs w:val="24"/>
              </w:rPr>
              <w:t>площадке,требованиябезопасности,втомчисле</w:t>
            </w:r>
            <w:r w:rsidRPr="00EB3547">
              <w:rPr>
                <w:spacing w:val="-2"/>
                <w:sz w:val="24"/>
                <w:szCs w:val="24"/>
              </w:rPr>
              <w:t>пожарной</w:t>
            </w:r>
          </w:p>
        </w:tc>
      </w:tr>
    </w:tbl>
    <w:p w:rsidR="00AF7F94" w:rsidRPr="00EB3547" w:rsidRDefault="00AF7F94">
      <w:pPr>
        <w:pStyle w:val="TableParagraph"/>
        <w:spacing w:line="258"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551"/>
        </w:trPr>
        <w:tc>
          <w:tcPr>
            <w:tcW w:w="1421" w:type="dxa"/>
          </w:tcPr>
          <w:p w:rsidR="00AF7F94" w:rsidRPr="00EB3547" w:rsidRDefault="00AF7F94">
            <w:pPr>
              <w:pStyle w:val="TableParagraph"/>
              <w:rPr>
                <w:sz w:val="24"/>
                <w:szCs w:val="24"/>
              </w:rPr>
            </w:pPr>
          </w:p>
        </w:tc>
        <w:tc>
          <w:tcPr>
            <w:tcW w:w="1594" w:type="dxa"/>
          </w:tcPr>
          <w:p w:rsidR="00AF7F94" w:rsidRPr="00EB3547" w:rsidRDefault="00AF7F94">
            <w:pPr>
              <w:pStyle w:val="TableParagraph"/>
              <w:rPr>
                <w:sz w:val="24"/>
                <w:szCs w:val="24"/>
              </w:rPr>
            </w:pPr>
          </w:p>
        </w:tc>
        <w:tc>
          <w:tcPr>
            <w:tcW w:w="6699" w:type="dxa"/>
          </w:tcPr>
          <w:p w:rsidR="00AF7F94" w:rsidRPr="00EB3547" w:rsidRDefault="00581CC5">
            <w:pPr>
              <w:pStyle w:val="TableParagraph"/>
              <w:spacing w:line="268" w:lineRule="exact"/>
              <w:ind w:left="110"/>
              <w:rPr>
                <w:sz w:val="24"/>
                <w:szCs w:val="24"/>
              </w:rPr>
            </w:pPr>
            <w:r w:rsidRPr="00EB3547">
              <w:rPr>
                <w:sz w:val="24"/>
                <w:szCs w:val="24"/>
              </w:rPr>
              <w:t>безопасности,электробезопасностипри</w:t>
            </w:r>
            <w:r w:rsidRPr="00EB3547">
              <w:rPr>
                <w:spacing w:val="-2"/>
                <w:sz w:val="24"/>
                <w:szCs w:val="24"/>
              </w:rPr>
              <w:t>производстве</w:t>
            </w:r>
          </w:p>
          <w:p w:rsidR="00AF7F94" w:rsidRPr="00EB3547" w:rsidRDefault="00581CC5">
            <w:pPr>
              <w:pStyle w:val="TableParagraph"/>
              <w:spacing w:before="2" w:line="261" w:lineRule="exact"/>
              <w:ind w:left="110"/>
              <w:rPr>
                <w:sz w:val="24"/>
                <w:szCs w:val="24"/>
              </w:rPr>
            </w:pPr>
            <w:r w:rsidRPr="00EB3547">
              <w:rPr>
                <w:sz w:val="24"/>
                <w:szCs w:val="24"/>
              </w:rPr>
              <w:t>каменных</w:t>
            </w:r>
            <w:r w:rsidRPr="00EB3547">
              <w:rPr>
                <w:spacing w:val="-2"/>
                <w:sz w:val="24"/>
                <w:szCs w:val="24"/>
              </w:rPr>
              <w:t>работ.</w:t>
            </w:r>
          </w:p>
        </w:tc>
      </w:tr>
      <w:tr w:rsidR="00AF7F94" w:rsidRPr="00EB3547">
        <w:trPr>
          <w:trHeight w:val="271"/>
        </w:trPr>
        <w:tc>
          <w:tcPr>
            <w:tcW w:w="1421" w:type="dxa"/>
            <w:vMerge w:val="restart"/>
          </w:tcPr>
          <w:p w:rsidR="00AF7F94" w:rsidRPr="00EB3547" w:rsidRDefault="00AF7F94">
            <w:pPr>
              <w:pStyle w:val="TableParagraph"/>
              <w:rPr>
                <w:sz w:val="24"/>
                <w:szCs w:val="24"/>
              </w:rPr>
            </w:pPr>
          </w:p>
        </w:tc>
        <w:tc>
          <w:tcPr>
            <w:tcW w:w="1594" w:type="dxa"/>
            <w:tcBorders>
              <w:bottom w:val="nil"/>
            </w:tcBorders>
          </w:tcPr>
          <w:p w:rsidR="00AF7F94" w:rsidRPr="00EB3547" w:rsidRDefault="00581CC5">
            <w:pPr>
              <w:pStyle w:val="TableParagraph"/>
              <w:spacing w:line="251" w:lineRule="exact"/>
              <w:ind w:left="105"/>
              <w:rPr>
                <w:sz w:val="24"/>
                <w:szCs w:val="24"/>
              </w:rPr>
            </w:pPr>
            <w:r w:rsidRPr="00EB3547">
              <w:rPr>
                <w:sz w:val="24"/>
                <w:szCs w:val="24"/>
              </w:rPr>
              <w:t xml:space="preserve">ПК </w:t>
            </w:r>
            <w:r w:rsidRPr="00EB3547">
              <w:rPr>
                <w:spacing w:val="-4"/>
                <w:sz w:val="24"/>
                <w:szCs w:val="24"/>
              </w:rPr>
              <w:t>1.2.</w:t>
            </w:r>
          </w:p>
        </w:tc>
        <w:tc>
          <w:tcPr>
            <w:tcW w:w="6699" w:type="dxa"/>
            <w:tcBorders>
              <w:bottom w:val="nil"/>
            </w:tcBorders>
          </w:tcPr>
          <w:p w:rsidR="00AF7F94" w:rsidRPr="00EB3547" w:rsidRDefault="00581CC5">
            <w:pPr>
              <w:pStyle w:val="TableParagraph"/>
              <w:spacing w:line="251" w:lineRule="exact"/>
              <w:ind w:left="110"/>
              <w:rPr>
                <w:b/>
                <w:sz w:val="24"/>
                <w:szCs w:val="24"/>
              </w:rPr>
            </w:pPr>
            <w:r w:rsidRPr="00EB3547">
              <w:rPr>
                <w:b/>
                <w:sz w:val="24"/>
                <w:szCs w:val="24"/>
              </w:rPr>
              <w:t>Практический</w:t>
            </w:r>
            <w:r w:rsidRPr="00EB3547">
              <w:rPr>
                <w:b/>
                <w:spacing w:val="-4"/>
                <w:sz w:val="24"/>
                <w:szCs w:val="24"/>
              </w:rPr>
              <w:t xml:space="preserve"> опыт:</w:t>
            </w:r>
          </w:p>
        </w:tc>
      </w:tr>
      <w:tr w:rsidR="00AF7F94" w:rsidRPr="00EB3547">
        <w:trPr>
          <w:trHeight w:val="270"/>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581CC5">
            <w:pPr>
              <w:pStyle w:val="TableParagraph"/>
              <w:spacing w:line="249" w:lineRule="exact"/>
              <w:ind w:left="105"/>
              <w:rPr>
                <w:sz w:val="24"/>
                <w:szCs w:val="24"/>
              </w:rPr>
            </w:pPr>
            <w:r w:rsidRPr="00EB3547">
              <w:rPr>
                <w:spacing w:val="-2"/>
                <w:sz w:val="24"/>
                <w:szCs w:val="24"/>
              </w:rPr>
              <w:t>Производить</w:t>
            </w:r>
          </w:p>
        </w:tc>
        <w:tc>
          <w:tcPr>
            <w:tcW w:w="6699" w:type="dxa"/>
            <w:tcBorders>
              <w:top w:val="nil"/>
              <w:bottom w:val="nil"/>
            </w:tcBorders>
          </w:tcPr>
          <w:p w:rsidR="00AF7F94" w:rsidRPr="00EB3547" w:rsidRDefault="00581CC5">
            <w:pPr>
              <w:pStyle w:val="TableParagraph"/>
              <w:spacing w:line="249" w:lineRule="exact"/>
              <w:ind w:left="110"/>
              <w:rPr>
                <w:sz w:val="24"/>
                <w:szCs w:val="24"/>
              </w:rPr>
            </w:pPr>
            <w:r w:rsidRPr="00EB3547">
              <w:rPr>
                <w:sz w:val="24"/>
                <w:szCs w:val="24"/>
              </w:rPr>
              <w:t>производстваобщихкаменныхработразличной</w:t>
            </w:r>
            <w:r w:rsidRPr="00EB3547">
              <w:rPr>
                <w:spacing w:val="-2"/>
                <w:sz w:val="24"/>
                <w:szCs w:val="24"/>
              </w:rPr>
              <w:t>сложности</w:t>
            </w:r>
          </w:p>
        </w:tc>
      </w:tr>
      <w:tr w:rsidR="00AF7F94" w:rsidRPr="00EB3547">
        <w:trPr>
          <w:trHeight w:val="269"/>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581CC5">
            <w:pPr>
              <w:pStyle w:val="TableParagraph"/>
              <w:spacing w:line="250" w:lineRule="exact"/>
              <w:ind w:left="105"/>
              <w:rPr>
                <w:sz w:val="24"/>
                <w:szCs w:val="24"/>
              </w:rPr>
            </w:pPr>
            <w:r w:rsidRPr="00EB3547">
              <w:rPr>
                <w:spacing w:val="-2"/>
                <w:sz w:val="24"/>
                <w:szCs w:val="24"/>
              </w:rPr>
              <w:t>общие</w:t>
            </w:r>
          </w:p>
        </w:tc>
        <w:tc>
          <w:tcPr>
            <w:tcW w:w="6699" w:type="dxa"/>
            <w:tcBorders>
              <w:bottom w:val="nil"/>
            </w:tcBorders>
          </w:tcPr>
          <w:p w:rsidR="00AF7F94" w:rsidRPr="00EB3547" w:rsidRDefault="00581CC5">
            <w:pPr>
              <w:pStyle w:val="TableParagraph"/>
              <w:spacing w:before="1" w:line="248" w:lineRule="exact"/>
              <w:ind w:left="110"/>
              <w:rPr>
                <w:b/>
                <w:sz w:val="24"/>
                <w:szCs w:val="24"/>
              </w:rPr>
            </w:pPr>
            <w:r w:rsidRPr="00EB3547">
              <w:rPr>
                <w:b/>
                <w:spacing w:val="-2"/>
                <w:sz w:val="24"/>
                <w:szCs w:val="24"/>
              </w:rPr>
              <w:t>Умения:</w:t>
            </w:r>
          </w:p>
        </w:tc>
      </w:tr>
      <w:tr w:rsidR="00AF7F94" w:rsidRPr="00EB3547">
        <w:trPr>
          <w:trHeight w:val="261"/>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581CC5">
            <w:pPr>
              <w:pStyle w:val="TableParagraph"/>
              <w:spacing w:line="242" w:lineRule="exact"/>
              <w:ind w:left="105"/>
              <w:rPr>
                <w:sz w:val="24"/>
                <w:szCs w:val="24"/>
              </w:rPr>
            </w:pPr>
            <w:r w:rsidRPr="00EB3547">
              <w:rPr>
                <w:spacing w:val="-2"/>
                <w:sz w:val="24"/>
                <w:szCs w:val="24"/>
              </w:rPr>
              <w:t>каменные</w:t>
            </w:r>
          </w:p>
        </w:tc>
        <w:tc>
          <w:tcPr>
            <w:tcW w:w="6699" w:type="dxa"/>
            <w:tcBorders>
              <w:top w:val="nil"/>
              <w:bottom w:val="nil"/>
            </w:tcBorders>
          </w:tcPr>
          <w:p w:rsidR="00AF7F94" w:rsidRPr="00EB3547" w:rsidRDefault="00581CC5">
            <w:pPr>
              <w:pStyle w:val="TableParagraph"/>
              <w:spacing w:line="242" w:lineRule="exact"/>
              <w:ind w:left="110"/>
              <w:rPr>
                <w:sz w:val="24"/>
                <w:szCs w:val="24"/>
              </w:rPr>
            </w:pPr>
            <w:r w:rsidRPr="00EB3547">
              <w:rPr>
                <w:sz w:val="24"/>
                <w:szCs w:val="24"/>
              </w:rPr>
              <w:t>выбиратьинструменты,приспособленияиинвентарь</w:t>
            </w:r>
            <w:r w:rsidRPr="00EB3547">
              <w:rPr>
                <w:spacing w:val="-5"/>
                <w:sz w:val="24"/>
                <w:szCs w:val="24"/>
              </w:rPr>
              <w:t>для</w:t>
            </w:r>
          </w:p>
        </w:tc>
      </w:tr>
      <w:tr w:rsidR="00AF7F94" w:rsidRPr="00EB3547">
        <w:trPr>
          <w:trHeight w:val="268"/>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581CC5">
            <w:pPr>
              <w:pStyle w:val="TableParagraph"/>
              <w:spacing w:line="248" w:lineRule="exact"/>
              <w:ind w:left="105"/>
              <w:rPr>
                <w:sz w:val="24"/>
                <w:szCs w:val="24"/>
              </w:rPr>
            </w:pPr>
            <w:r w:rsidRPr="00EB3547">
              <w:rPr>
                <w:spacing w:val="-2"/>
                <w:sz w:val="24"/>
                <w:szCs w:val="24"/>
              </w:rPr>
              <w:t>работы</w:t>
            </w:r>
          </w:p>
        </w:tc>
        <w:tc>
          <w:tcPr>
            <w:tcW w:w="6699" w:type="dxa"/>
            <w:tcBorders>
              <w:top w:val="nil"/>
              <w:bottom w:val="nil"/>
            </w:tcBorders>
          </w:tcPr>
          <w:p w:rsidR="00AF7F94" w:rsidRPr="00EB3547" w:rsidRDefault="00581CC5">
            <w:pPr>
              <w:pStyle w:val="TableParagraph"/>
              <w:spacing w:line="248" w:lineRule="exact"/>
              <w:ind w:left="110"/>
              <w:rPr>
                <w:sz w:val="24"/>
                <w:szCs w:val="24"/>
              </w:rPr>
            </w:pPr>
            <w:r w:rsidRPr="00EB3547">
              <w:rPr>
                <w:sz w:val="24"/>
                <w:szCs w:val="24"/>
              </w:rPr>
              <w:t>каменных</w:t>
            </w:r>
            <w:r w:rsidRPr="00EB3547">
              <w:rPr>
                <w:spacing w:val="-2"/>
                <w:sz w:val="24"/>
                <w:szCs w:val="24"/>
              </w:rPr>
              <w:t>работ;</w:t>
            </w:r>
          </w:p>
        </w:tc>
      </w:tr>
      <w:tr w:rsidR="00AF7F94" w:rsidRPr="00EB3547">
        <w:trPr>
          <w:trHeight w:val="263"/>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581CC5">
            <w:pPr>
              <w:pStyle w:val="TableParagraph"/>
              <w:spacing w:line="244" w:lineRule="exact"/>
              <w:ind w:left="105"/>
              <w:rPr>
                <w:sz w:val="24"/>
                <w:szCs w:val="24"/>
              </w:rPr>
            </w:pPr>
            <w:r w:rsidRPr="00EB3547">
              <w:rPr>
                <w:spacing w:val="-2"/>
                <w:sz w:val="24"/>
                <w:szCs w:val="24"/>
              </w:rPr>
              <w:t>различной</w:t>
            </w:r>
          </w:p>
        </w:tc>
        <w:tc>
          <w:tcPr>
            <w:tcW w:w="6699" w:type="dxa"/>
            <w:tcBorders>
              <w:top w:val="nil"/>
              <w:bottom w:val="nil"/>
            </w:tcBorders>
          </w:tcPr>
          <w:p w:rsidR="00AF7F94" w:rsidRPr="00EB3547" w:rsidRDefault="00581CC5">
            <w:pPr>
              <w:pStyle w:val="TableParagraph"/>
              <w:spacing w:line="244" w:lineRule="exact"/>
              <w:ind w:left="110"/>
              <w:rPr>
                <w:sz w:val="24"/>
                <w:szCs w:val="24"/>
              </w:rPr>
            </w:pPr>
            <w:r w:rsidRPr="00EB3547">
              <w:rPr>
                <w:sz w:val="24"/>
                <w:szCs w:val="24"/>
              </w:rPr>
              <w:t>подбиратьтребуемыематериалыдлякаменной</w:t>
            </w:r>
            <w:r w:rsidRPr="00EB3547">
              <w:rPr>
                <w:spacing w:val="-2"/>
                <w:sz w:val="24"/>
                <w:szCs w:val="24"/>
              </w:rPr>
              <w:t>кладки;</w:t>
            </w:r>
          </w:p>
        </w:tc>
      </w:tr>
      <w:tr w:rsidR="00AF7F94" w:rsidRPr="00EB3547">
        <w:trPr>
          <w:trHeight w:val="273"/>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581CC5">
            <w:pPr>
              <w:pStyle w:val="TableParagraph"/>
              <w:spacing w:line="253" w:lineRule="exact"/>
              <w:ind w:left="105"/>
              <w:rPr>
                <w:sz w:val="24"/>
                <w:szCs w:val="24"/>
              </w:rPr>
            </w:pPr>
            <w:r w:rsidRPr="00EB3547">
              <w:rPr>
                <w:spacing w:val="-2"/>
                <w:sz w:val="24"/>
                <w:szCs w:val="24"/>
              </w:rPr>
              <w:t>сложности</w:t>
            </w:r>
          </w:p>
        </w:tc>
        <w:tc>
          <w:tcPr>
            <w:tcW w:w="6699" w:type="dxa"/>
            <w:tcBorders>
              <w:top w:val="nil"/>
              <w:bottom w:val="nil"/>
            </w:tcBorders>
          </w:tcPr>
          <w:p w:rsidR="00AF7F94" w:rsidRPr="00EB3547" w:rsidRDefault="00581CC5">
            <w:pPr>
              <w:pStyle w:val="TableParagraph"/>
              <w:spacing w:line="253" w:lineRule="exact"/>
              <w:ind w:left="110"/>
              <w:rPr>
                <w:sz w:val="24"/>
                <w:szCs w:val="24"/>
              </w:rPr>
            </w:pPr>
            <w:r w:rsidRPr="00EB3547">
              <w:rPr>
                <w:sz w:val="24"/>
                <w:szCs w:val="24"/>
              </w:rPr>
              <w:t>читатьрабочиечертежии схемыкаменных</w:t>
            </w:r>
            <w:r w:rsidRPr="00EB3547">
              <w:rPr>
                <w:spacing w:val="-2"/>
                <w:sz w:val="24"/>
                <w:szCs w:val="24"/>
              </w:rPr>
              <w:t>конструкций,</w:t>
            </w:r>
          </w:p>
        </w:tc>
      </w:tr>
      <w:tr w:rsidR="00AF7F94" w:rsidRPr="00EB3547">
        <w:trPr>
          <w:trHeight w:val="263"/>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4" w:lineRule="exact"/>
              <w:ind w:left="110"/>
              <w:rPr>
                <w:sz w:val="24"/>
                <w:szCs w:val="24"/>
              </w:rPr>
            </w:pPr>
            <w:r w:rsidRPr="00EB3547">
              <w:rPr>
                <w:sz w:val="24"/>
                <w:szCs w:val="24"/>
              </w:rPr>
              <w:t>проверятьсоответствиекаменнойконструкции</w:t>
            </w:r>
            <w:r w:rsidRPr="00EB3547">
              <w:rPr>
                <w:spacing w:val="-2"/>
                <w:sz w:val="24"/>
                <w:szCs w:val="24"/>
              </w:rPr>
              <w:t>чертежам</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pacing w:val="-2"/>
                <w:sz w:val="24"/>
                <w:szCs w:val="24"/>
              </w:rPr>
              <w:t>проекта;</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применятьтехнологиивыполнениякаменных</w:t>
            </w:r>
            <w:r w:rsidRPr="00EB3547">
              <w:rPr>
                <w:spacing w:val="-2"/>
                <w:sz w:val="24"/>
                <w:szCs w:val="24"/>
              </w:rPr>
              <w:t>работ;</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экономнорасходоватьресурсы:воду,электроэнергию,</w:t>
            </w:r>
            <w:r w:rsidRPr="00EB3547">
              <w:rPr>
                <w:spacing w:val="-2"/>
                <w:sz w:val="24"/>
                <w:szCs w:val="24"/>
              </w:rPr>
              <w:t>тепло;</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рассчитыватьколичествостроительныхматериалов</w:t>
            </w:r>
            <w:r w:rsidRPr="00EB3547">
              <w:rPr>
                <w:spacing w:val="-5"/>
                <w:sz w:val="24"/>
                <w:szCs w:val="24"/>
              </w:rPr>
              <w:t>для</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выполнениякаменных:</w:t>
            </w:r>
            <w:r w:rsidRPr="00EB3547">
              <w:rPr>
                <w:spacing w:val="-2"/>
                <w:sz w:val="24"/>
                <w:szCs w:val="24"/>
              </w:rPr>
              <w:t>работ;</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выполнять подсчетобъемовработкаменной</w:t>
            </w:r>
            <w:r w:rsidRPr="00EB3547">
              <w:rPr>
                <w:spacing w:val="-2"/>
                <w:sz w:val="24"/>
                <w:szCs w:val="24"/>
              </w:rPr>
              <w:t>кладки;</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оцениватьбезопасностьусловийвсоответствиис</w:t>
            </w:r>
            <w:r w:rsidRPr="00EB3547">
              <w:rPr>
                <w:spacing w:val="-2"/>
                <w:sz w:val="24"/>
                <w:szCs w:val="24"/>
              </w:rPr>
              <w:t>санитарно-</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гигиеническиминормативамиинормативамиохраны</w:t>
            </w:r>
            <w:r w:rsidRPr="00EB3547">
              <w:rPr>
                <w:spacing w:val="-2"/>
                <w:sz w:val="24"/>
                <w:szCs w:val="24"/>
              </w:rPr>
              <w:t xml:space="preserve"> труда;</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соблюдатьтребованияохранытрудапринахождении</w:t>
            </w:r>
            <w:r w:rsidRPr="00EB3547">
              <w:rPr>
                <w:spacing w:val="-5"/>
                <w:sz w:val="24"/>
                <w:szCs w:val="24"/>
              </w:rPr>
              <w:t>на</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строительнойплощадке,требованиябезопасности,в</w:t>
            </w:r>
            <w:r w:rsidRPr="00EB3547">
              <w:rPr>
                <w:spacing w:val="-5"/>
                <w:sz w:val="24"/>
                <w:szCs w:val="24"/>
              </w:rPr>
              <w:t>том</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числепожарнойбезопасности,электробезопасности</w:t>
            </w:r>
            <w:r w:rsidRPr="00EB3547">
              <w:rPr>
                <w:spacing w:val="-5"/>
                <w:sz w:val="24"/>
                <w:szCs w:val="24"/>
              </w:rPr>
              <w:t>при</w:t>
            </w:r>
          </w:p>
        </w:tc>
      </w:tr>
      <w:tr w:rsidR="00AF7F94" w:rsidRPr="00EB3547">
        <w:trPr>
          <w:trHeight w:val="272"/>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tcBorders>
          </w:tcPr>
          <w:p w:rsidR="00AF7F94" w:rsidRPr="00EB3547" w:rsidRDefault="00581CC5">
            <w:pPr>
              <w:pStyle w:val="TableParagraph"/>
              <w:spacing w:line="253" w:lineRule="exact"/>
              <w:ind w:left="110"/>
              <w:rPr>
                <w:sz w:val="24"/>
                <w:szCs w:val="24"/>
              </w:rPr>
            </w:pPr>
            <w:r w:rsidRPr="00EB3547">
              <w:rPr>
                <w:sz w:val="24"/>
                <w:szCs w:val="24"/>
              </w:rPr>
              <w:t>производствекаменных</w:t>
            </w:r>
            <w:r w:rsidRPr="00EB3547">
              <w:rPr>
                <w:spacing w:val="-2"/>
                <w:sz w:val="24"/>
                <w:szCs w:val="24"/>
              </w:rPr>
              <w:t>работ.</w:t>
            </w:r>
          </w:p>
        </w:tc>
      </w:tr>
      <w:tr w:rsidR="00AF7F94" w:rsidRPr="00EB3547">
        <w:trPr>
          <w:trHeight w:val="273"/>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bottom w:val="nil"/>
            </w:tcBorders>
          </w:tcPr>
          <w:p w:rsidR="00AF7F94" w:rsidRPr="00EB3547" w:rsidRDefault="00581CC5">
            <w:pPr>
              <w:pStyle w:val="TableParagraph"/>
              <w:spacing w:before="1" w:line="252" w:lineRule="exact"/>
              <w:ind w:left="110"/>
              <w:rPr>
                <w:b/>
                <w:sz w:val="24"/>
                <w:szCs w:val="24"/>
              </w:rPr>
            </w:pPr>
            <w:r w:rsidRPr="00EB3547">
              <w:rPr>
                <w:b/>
                <w:spacing w:val="-2"/>
                <w:sz w:val="24"/>
                <w:szCs w:val="24"/>
              </w:rPr>
              <w:t>Знания:</w:t>
            </w:r>
          </w:p>
        </w:tc>
      </w:tr>
      <w:tr w:rsidR="00AF7F94" w:rsidRPr="00EB3547">
        <w:trPr>
          <w:trHeight w:val="263"/>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4" w:lineRule="exact"/>
              <w:ind w:left="110"/>
              <w:rPr>
                <w:sz w:val="24"/>
                <w:szCs w:val="24"/>
              </w:rPr>
            </w:pPr>
            <w:r w:rsidRPr="00EB3547">
              <w:rPr>
                <w:sz w:val="24"/>
                <w:szCs w:val="24"/>
              </w:rPr>
              <w:t>виды,назначениеипринципдействия</w:t>
            </w:r>
            <w:r w:rsidRPr="00EB3547">
              <w:rPr>
                <w:spacing w:val="-2"/>
                <w:sz w:val="24"/>
                <w:szCs w:val="24"/>
              </w:rPr>
              <w:t>инструментов,</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приспособленийиинвентарядлякаменных</w:t>
            </w:r>
            <w:r w:rsidRPr="00EB3547">
              <w:rPr>
                <w:spacing w:val="-2"/>
                <w:sz w:val="24"/>
                <w:szCs w:val="24"/>
              </w:rPr>
              <w:t>работ;</w:t>
            </w:r>
          </w:p>
        </w:tc>
      </w:tr>
      <w:tr w:rsidR="00AF7F94" w:rsidRPr="00EB3547">
        <w:trPr>
          <w:trHeight w:val="263"/>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4" w:lineRule="exact"/>
              <w:ind w:left="110"/>
              <w:rPr>
                <w:sz w:val="24"/>
                <w:szCs w:val="24"/>
              </w:rPr>
            </w:pPr>
            <w:r w:rsidRPr="00EB3547">
              <w:rPr>
                <w:sz w:val="24"/>
                <w:szCs w:val="24"/>
              </w:rPr>
              <w:t>виды,назначениеисвойстваматериаловдля</w:t>
            </w:r>
            <w:r w:rsidRPr="00EB3547">
              <w:rPr>
                <w:spacing w:val="-2"/>
                <w:sz w:val="24"/>
                <w:szCs w:val="24"/>
              </w:rPr>
              <w:t>каменной</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pacing w:val="-2"/>
                <w:sz w:val="24"/>
                <w:szCs w:val="24"/>
              </w:rPr>
              <w:t>кладки;</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правилаподборасоставарастворныхсмесей для</w:t>
            </w:r>
            <w:r w:rsidRPr="00EB3547">
              <w:rPr>
                <w:spacing w:val="-2"/>
                <w:sz w:val="24"/>
                <w:szCs w:val="24"/>
              </w:rPr>
              <w:t>каменной</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кладки и способыих</w:t>
            </w:r>
            <w:r w:rsidRPr="00EB3547">
              <w:rPr>
                <w:spacing w:val="-2"/>
                <w:sz w:val="24"/>
                <w:szCs w:val="24"/>
              </w:rPr>
              <w:t>приготовления;</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правилачтениярабочихчертежейисхем</w:t>
            </w:r>
            <w:r w:rsidRPr="00EB3547">
              <w:rPr>
                <w:spacing w:val="-2"/>
                <w:sz w:val="24"/>
                <w:szCs w:val="24"/>
              </w:rPr>
              <w:t>каменных</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pacing w:val="-2"/>
                <w:sz w:val="24"/>
                <w:szCs w:val="24"/>
              </w:rPr>
              <w:t>конструкций;</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технологиивыполнениякаменных</w:t>
            </w:r>
            <w:r w:rsidRPr="00EB3547">
              <w:rPr>
                <w:spacing w:val="-2"/>
                <w:sz w:val="24"/>
                <w:szCs w:val="24"/>
              </w:rPr>
              <w:t>работ;</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 xml:space="preserve">методырасчетаобъемов работкаменной кладки </w:t>
            </w:r>
            <w:r w:rsidRPr="00EB3547">
              <w:rPr>
                <w:spacing w:val="-10"/>
                <w:sz w:val="24"/>
                <w:szCs w:val="24"/>
              </w:rPr>
              <w:t>и</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потребности</w:t>
            </w:r>
            <w:r w:rsidRPr="00EB3547">
              <w:rPr>
                <w:spacing w:val="-2"/>
                <w:sz w:val="24"/>
                <w:szCs w:val="24"/>
              </w:rPr>
              <w:t xml:space="preserve"> материалов;</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безопасныеусловиявсоответствиис</w:t>
            </w:r>
            <w:r w:rsidRPr="00EB3547">
              <w:rPr>
                <w:spacing w:val="-2"/>
                <w:sz w:val="24"/>
                <w:szCs w:val="24"/>
              </w:rPr>
              <w:t xml:space="preserve"> санитарно-</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гигиеническими</w:t>
            </w:r>
            <w:r w:rsidRPr="00EB3547">
              <w:rPr>
                <w:spacing w:val="-2"/>
                <w:sz w:val="24"/>
                <w:szCs w:val="24"/>
              </w:rPr>
              <w:t>нормативами;</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требованияохранытрудапри нахождениина</w:t>
            </w:r>
            <w:r w:rsidRPr="00EB3547">
              <w:rPr>
                <w:spacing w:val="-2"/>
                <w:sz w:val="24"/>
                <w:szCs w:val="24"/>
              </w:rPr>
              <w:t>строительной</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площадке,требованиябезопасности,втомчисле</w:t>
            </w:r>
            <w:r w:rsidRPr="00EB3547">
              <w:rPr>
                <w:spacing w:val="-2"/>
                <w:sz w:val="24"/>
                <w:szCs w:val="24"/>
              </w:rPr>
              <w:t>пожарной</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безопасности,электробезопасностипри</w:t>
            </w:r>
            <w:r w:rsidRPr="00EB3547">
              <w:rPr>
                <w:spacing w:val="-2"/>
                <w:sz w:val="24"/>
                <w:szCs w:val="24"/>
              </w:rPr>
              <w:t>производстве</w:t>
            </w:r>
          </w:p>
        </w:tc>
      </w:tr>
      <w:tr w:rsidR="00AF7F94" w:rsidRPr="00EB3547">
        <w:trPr>
          <w:trHeight w:val="272"/>
        </w:trPr>
        <w:tc>
          <w:tcPr>
            <w:tcW w:w="1421" w:type="dxa"/>
            <w:vMerge/>
            <w:tcBorders>
              <w:top w:val="nil"/>
            </w:tcBorders>
          </w:tcPr>
          <w:p w:rsidR="00AF7F94" w:rsidRPr="00EB3547" w:rsidRDefault="00AF7F94">
            <w:pPr>
              <w:rPr>
                <w:sz w:val="24"/>
                <w:szCs w:val="24"/>
              </w:rPr>
            </w:pPr>
          </w:p>
        </w:tc>
        <w:tc>
          <w:tcPr>
            <w:tcW w:w="1594" w:type="dxa"/>
            <w:tcBorders>
              <w:top w:val="nil"/>
            </w:tcBorders>
          </w:tcPr>
          <w:p w:rsidR="00AF7F94" w:rsidRPr="00EB3547" w:rsidRDefault="00AF7F94">
            <w:pPr>
              <w:pStyle w:val="TableParagraph"/>
              <w:rPr>
                <w:sz w:val="24"/>
                <w:szCs w:val="24"/>
              </w:rPr>
            </w:pPr>
          </w:p>
        </w:tc>
        <w:tc>
          <w:tcPr>
            <w:tcW w:w="6699" w:type="dxa"/>
            <w:tcBorders>
              <w:top w:val="nil"/>
            </w:tcBorders>
          </w:tcPr>
          <w:p w:rsidR="00AF7F94" w:rsidRPr="00EB3547" w:rsidRDefault="00581CC5">
            <w:pPr>
              <w:pStyle w:val="TableParagraph"/>
              <w:spacing w:line="253" w:lineRule="exact"/>
              <w:ind w:left="110"/>
              <w:rPr>
                <w:sz w:val="24"/>
                <w:szCs w:val="24"/>
              </w:rPr>
            </w:pPr>
            <w:r w:rsidRPr="00EB3547">
              <w:rPr>
                <w:sz w:val="24"/>
                <w:szCs w:val="24"/>
              </w:rPr>
              <w:t>каменных</w:t>
            </w:r>
            <w:r w:rsidRPr="00EB3547">
              <w:rPr>
                <w:spacing w:val="-2"/>
                <w:sz w:val="24"/>
                <w:szCs w:val="24"/>
              </w:rPr>
              <w:t>работ.</w:t>
            </w:r>
          </w:p>
        </w:tc>
      </w:tr>
      <w:tr w:rsidR="00AF7F94" w:rsidRPr="00EB3547">
        <w:trPr>
          <w:trHeight w:val="273"/>
        </w:trPr>
        <w:tc>
          <w:tcPr>
            <w:tcW w:w="1421" w:type="dxa"/>
            <w:vMerge w:val="restart"/>
          </w:tcPr>
          <w:p w:rsidR="00AF7F94" w:rsidRPr="00EB3547" w:rsidRDefault="00AF7F94">
            <w:pPr>
              <w:pStyle w:val="TableParagraph"/>
              <w:rPr>
                <w:sz w:val="24"/>
                <w:szCs w:val="24"/>
              </w:rPr>
            </w:pPr>
          </w:p>
        </w:tc>
        <w:tc>
          <w:tcPr>
            <w:tcW w:w="1594"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 xml:space="preserve">ПК </w:t>
            </w:r>
            <w:r w:rsidRPr="00EB3547">
              <w:rPr>
                <w:spacing w:val="-4"/>
                <w:sz w:val="24"/>
                <w:szCs w:val="24"/>
              </w:rPr>
              <w:t>1.3.</w:t>
            </w:r>
          </w:p>
        </w:tc>
        <w:tc>
          <w:tcPr>
            <w:tcW w:w="6699" w:type="dxa"/>
            <w:tcBorders>
              <w:bottom w:val="nil"/>
            </w:tcBorders>
          </w:tcPr>
          <w:p w:rsidR="00AF7F94" w:rsidRPr="00EB3547" w:rsidRDefault="00581CC5">
            <w:pPr>
              <w:pStyle w:val="TableParagraph"/>
              <w:spacing w:before="1" w:line="252" w:lineRule="exact"/>
              <w:ind w:left="110"/>
              <w:rPr>
                <w:b/>
                <w:sz w:val="24"/>
                <w:szCs w:val="24"/>
              </w:rPr>
            </w:pPr>
            <w:r w:rsidRPr="00EB3547">
              <w:rPr>
                <w:b/>
                <w:sz w:val="24"/>
                <w:szCs w:val="24"/>
              </w:rPr>
              <w:t>Практический</w:t>
            </w:r>
            <w:r w:rsidRPr="00EB3547">
              <w:rPr>
                <w:b/>
                <w:spacing w:val="-4"/>
                <w:sz w:val="24"/>
                <w:szCs w:val="24"/>
              </w:rPr>
              <w:t>опыт:</w:t>
            </w:r>
          </w:p>
        </w:tc>
      </w:tr>
      <w:tr w:rsidR="00AF7F94" w:rsidRPr="00EB3547">
        <w:trPr>
          <w:trHeight w:val="263"/>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581CC5">
            <w:pPr>
              <w:pStyle w:val="TableParagraph"/>
              <w:spacing w:line="244" w:lineRule="exact"/>
              <w:ind w:left="105"/>
              <w:rPr>
                <w:sz w:val="24"/>
                <w:szCs w:val="24"/>
              </w:rPr>
            </w:pPr>
            <w:r w:rsidRPr="00EB3547">
              <w:rPr>
                <w:spacing w:val="-2"/>
                <w:sz w:val="24"/>
                <w:szCs w:val="24"/>
              </w:rPr>
              <w:t>Выполнять</w:t>
            </w:r>
          </w:p>
        </w:tc>
        <w:tc>
          <w:tcPr>
            <w:tcW w:w="6699" w:type="dxa"/>
            <w:tcBorders>
              <w:top w:val="nil"/>
              <w:bottom w:val="nil"/>
            </w:tcBorders>
          </w:tcPr>
          <w:p w:rsidR="00AF7F94" w:rsidRPr="00EB3547" w:rsidRDefault="00581CC5">
            <w:pPr>
              <w:pStyle w:val="TableParagraph"/>
              <w:spacing w:line="244" w:lineRule="exact"/>
              <w:ind w:left="110"/>
              <w:rPr>
                <w:sz w:val="24"/>
                <w:szCs w:val="24"/>
              </w:rPr>
            </w:pPr>
            <w:r w:rsidRPr="00EB3547">
              <w:rPr>
                <w:sz w:val="24"/>
                <w:szCs w:val="24"/>
              </w:rPr>
              <w:t>выполнениясложныхархитектурныхэлементов изкирпича</w:t>
            </w:r>
            <w:r w:rsidRPr="00EB3547">
              <w:rPr>
                <w:spacing w:val="-10"/>
                <w:sz w:val="24"/>
                <w:szCs w:val="24"/>
              </w:rPr>
              <w:t>и</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581CC5">
            <w:pPr>
              <w:pStyle w:val="TableParagraph"/>
              <w:spacing w:line="246" w:lineRule="exact"/>
              <w:ind w:left="105"/>
              <w:rPr>
                <w:sz w:val="24"/>
                <w:szCs w:val="24"/>
              </w:rPr>
            </w:pPr>
            <w:r w:rsidRPr="00EB3547">
              <w:rPr>
                <w:spacing w:val="-2"/>
                <w:sz w:val="24"/>
                <w:szCs w:val="24"/>
              </w:rPr>
              <w:t>сложные</w:t>
            </w: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pacing w:val="-4"/>
                <w:sz w:val="24"/>
                <w:szCs w:val="24"/>
              </w:rPr>
              <w:t>камня</w:t>
            </w:r>
          </w:p>
        </w:tc>
      </w:tr>
      <w:tr w:rsidR="00AF7F94" w:rsidRPr="00EB3547">
        <w:trPr>
          <w:trHeight w:val="121"/>
        </w:trPr>
        <w:tc>
          <w:tcPr>
            <w:tcW w:w="1421" w:type="dxa"/>
            <w:vMerge/>
            <w:tcBorders>
              <w:top w:val="nil"/>
            </w:tcBorders>
          </w:tcPr>
          <w:p w:rsidR="00AF7F94" w:rsidRPr="00EB3547" w:rsidRDefault="00AF7F94">
            <w:pPr>
              <w:rPr>
                <w:sz w:val="24"/>
                <w:szCs w:val="24"/>
              </w:rPr>
            </w:pPr>
          </w:p>
        </w:tc>
        <w:tc>
          <w:tcPr>
            <w:tcW w:w="1594" w:type="dxa"/>
            <w:vMerge w:val="restart"/>
            <w:tcBorders>
              <w:top w:val="nil"/>
              <w:bottom w:val="nil"/>
            </w:tcBorders>
          </w:tcPr>
          <w:p w:rsidR="00AF7F94" w:rsidRPr="00EB3547" w:rsidRDefault="00581CC5">
            <w:pPr>
              <w:pStyle w:val="TableParagraph"/>
              <w:ind w:left="105" w:right="154"/>
              <w:jc w:val="both"/>
              <w:rPr>
                <w:sz w:val="24"/>
                <w:szCs w:val="24"/>
              </w:rPr>
            </w:pPr>
            <w:r w:rsidRPr="00EB3547">
              <w:rPr>
                <w:spacing w:val="-2"/>
                <w:sz w:val="24"/>
                <w:szCs w:val="24"/>
              </w:rPr>
              <w:t xml:space="preserve">архитектурн </w:t>
            </w:r>
            <w:r w:rsidRPr="00EB3547">
              <w:rPr>
                <w:sz w:val="24"/>
                <w:szCs w:val="24"/>
              </w:rPr>
              <w:t xml:space="preserve">ыеэлементы изкирпичаи </w:t>
            </w:r>
            <w:r w:rsidRPr="00EB3547">
              <w:rPr>
                <w:spacing w:val="-4"/>
                <w:sz w:val="24"/>
                <w:szCs w:val="24"/>
              </w:rPr>
              <w:t>камня</w:t>
            </w:r>
          </w:p>
        </w:tc>
        <w:tc>
          <w:tcPr>
            <w:tcW w:w="6699" w:type="dxa"/>
            <w:tcBorders>
              <w:top w:val="nil"/>
            </w:tcBorders>
          </w:tcPr>
          <w:p w:rsidR="00AF7F94" w:rsidRPr="00EB3547" w:rsidRDefault="00AF7F94">
            <w:pPr>
              <w:pStyle w:val="TableParagraph"/>
              <w:rPr>
                <w:sz w:val="24"/>
                <w:szCs w:val="24"/>
              </w:rPr>
            </w:pPr>
          </w:p>
        </w:tc>
      </w:tr>
      <w:tr w:rsidR="00AF7F94" w:rsidRPr="00EB3547">
        <w:trPr>
          <w:trHeight w:val="1094"/>
        </w:trPr>
        <w:tc>
          <w:tcPr>
            <w:tcW w:w="1421" w:type="dxa"/>
            <w:vMerge/>
            <w:tcBorders>
              <w:top w:val="nil"/>
            </w:tcBorders>
          </w:tcPr>
          <w:p w:rsidR="00AF7F94" w:rsidRPr="00EB3547" w:rsidRDefault="00AF7F94">
            <w:pPr>
              <w:rPr>
                <w:sz w:val="24"/>
                <w:szCs w:val="24"/>
              </w:rPr>
            </w:pPr>
          </w:p>
        </w:tc>
        <w:tc>
          <w:tcPr>
            <w:tcW w:w="1594" w:type="dxa"/>
            <w:vMerge/>
            <w:tcBorders>
              <w:top w:val="nil"/>
              <w:bottom w:val="nil"/>
            </w:tcBorders>
          </w:tcPr>
          <w:p w:rsidR="00AF7F94" w:rsidRPr="00EB3547" w:rsidRDefault="00AF7F94">
            <w:pPr>
              <w:rPr>
                <w:sz w:val="24"/>
                <w:szCs w:val="24"/>
              </w:rPr>
            </w:pPr>
          </w:p>
        </w:tc>
        <w:tc>
          <w:tcPr>
            <w:tcW w:w="6699" w:type="dxa"/>
            <w:tcBorders>
              <w:bottom w:val="nil"/>
            </w:tcBorders>
          </w:tcPr>
          <w:p w:rsidR="00AF7F94" w:rsidRPr="00EB3547" w:rsidRDefault="00581CC5">
            <w:pPr>
              <w:pStyle w:val="TableParagraph"/>
              <w:spacing w:line="269" w:lineRule="exact"/>
              <w:ind w:left="110"/>
              <w:rPr>
                <w:b/>
                <w:sz w:val="24"/>
                <w:szCs w:val="24"/>
              </w:rPr>
            </w:pPr>
            <w:r w:rsidRPr="00EB3547">
              <w:rPr>
                <w:b/>
                <w:spacing w:val="-2"/>
                <w:sz w:val="24"/>
                <w:szCs w:val="24"/>
              </w:rPr>
              <w:t>Умения:</w:t>
            </w:r>
          </w:p>
          <w:p w:rsidR="00AF7F94" w:rsidRPr="00EB3547" w:rsidRDefault="00581CC5">
            <w:pPr>
              <w:pStyle w:val="TableParagraph"/>
              <w:spacing w:line="242" w:lineRule="auto"/>
              <w:ind w:left="110"/>
              <w:rPr>
                <w:sz w:val="24"/>
                <w:szCs w:val="24"/>
              </w:rPr>
            </w:pPr>
            <w:r w:rsidRPr="00EB3547">
              <w:rPr>
                <w:sz w:val="24"/>
                <w:szCs w:val="24"/>
              </w:rPr>
              <w:t>выбиратьинструменты,приспособленияиинвентарьдля каменных работ;</w:t>
            </w:r>
          </w:p>
          <w:p w:rsidR="00AF7F94" w:rsidRPr="00EB3547" w:rsidRDefault="00581CC5">
            <w:pPr>
              <w:pStyle w:val="TableParagraph"/>
              <w:spacing w:line="252" w:lineRule="exact"/>
              <w:ind w:left="110"/>
              <w:rPr>
                <w:sz w:val="24"/>
                <w:szCs w:val="24"/>
              </w:rPr>
            </w:pPr>
            <w:r w:rsidRPr="00EB3547">
              <w:rPr>
                <w:sz w:val="24"/>
                <w:szCs w:val="24"/>
              </w:rPr>
              <w:t>подбиратьтребуемыематериалыдлякаменной</w:t>
            </w:r>
            <w:r w:rsidRPr="00EB3547">
              <w:rPr>
                <w:spacing w:val="-2"/>
                <w:sz w:val="24"/>
                <w:szCs w:val="24"/>
              </w:rPr>
              <w:t>кладки;</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читатьрабочиечертежии схемыкаменных</w:t>
            </w:r>
            <w:r w:rsidRPr="00EB3547">
              <w:rPr>
                <w:spacing w:val="-2"/>
                <w:sz w:val="24"/>
                <w:szCs w:val="24"/>
              </w:rPr>
              <w:t>конструкций,</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проверятьсоответствиекаменнойконструкции</w:t>
            </w:r>
            <w:r w:rsidRPr="00EB3547">
              <w:rPr>
                <w:spacing w:val="-2"/>
                <w:sz w:val="24"/>
                <w:szCs w:val="24"/>
              </w:rPr>
              <w:t>чертежам</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pacing w:val="-2"/>
                <w:sz w:val="24"/>
                <w:szCs w:val="24"/>
              </w:rPr>
              <w:t>проекта;</w:t>
            </w:r>
          </w:p>
        </w:tc>
      </w:tr>
      <w:tr w:rsidR="00AF7F94" w:rsidRPr="00EB3547">
        <w:trPr>
          <w:trHeight w:val="274"/>
        </w:trPr>
        <w:tc>
          <w:tcPr>
            <w:tcW w:w="1421" w:type="dxa"/>
            <w:vMerge/>
            <w:tcBorders>
              <w:top w:val="nil"/>
            </w:tcBorders>
          </w:tcPr>
          <w:p w:rsidR="00AF7F94" w:rsidRPr="00EB3547" w:rsidRDefault="00AF7F94">
            <w:pPr>
              <w:rPr>
                <w:sz w:val="24"/>
                <w:szCs w:val="24"/>
              </w:rPr>
            </w:pPr>
          </w:p>
        </w:tc>
        <w:tc>
          <w:tcPr>
            <w:tcW w:w="1594" w:type="dxa"/>
            <w:tcBorders>
              <w:top w:val="nil"/>
            </w:tcBorders>
          </w:tcPr>
          <w:p w:rsidR="00AF7F94" w:rsidRPr="00EB3547" w:rsidRDefault="00AF7F94">
            <w:pPr>
              <w:pStyle w:val="TableParagraph"/>
              <w:rPr>
                <w:sz w:val="24"/>
                <w:szCs w:val="24"/>
              </w:rPr>
            </w:pPr>
          </w:p>
        </w:tc>
        <w:tc>
          <w:tcPr>
            <w:tcW w:w="6699" w:type="dxa"/>
            <w:tcBorders>
              <w:top w:val="nil"/>
            </w:tcBorders>
          </w:tcPr>
          <w:p w:rsidR="00AF7F94" w:rsidRPr="00EB3547" w:rsidRDefault="00581CC5">
            <w:pPr>
              <w:pStyle w:val="TableParagraph"/>
              <w:spacing w:line="255" w:lineRule="exact"/>
              <w:ind w:left="110"/>
              <w:rPr>
                <w:sz w:val="24"/>
                <w:szCs w:val="24"/>
              </w:rPr>
            </w:pPr>
            <w:r w:rsidRPr="00EB3547">
              <w:rPr>
                <w:sz w:val="24"/>
                <w:szCs w:val="24"/>
              </w:rPr>
              <w:t>применятьтехнологиивыполнениякаменных</w:t>
            </w:r>
            <w:r w:rsidRPr="00EB3547">
              <w:rPr>
                <w:spacing w:val="-2"/>
                <w:sz w:val="24"/>
                <w:szCs w:val="24"/>
              </w:rPr>
              <w:t>работ;</w:t>
            </w:r>
          </w:p>
        </w:tc>
      </w:tr>
    </w:tbl>
    <w:p w:rsidR="00AF7F94" w:rsidRPr="00EB3547" w:rsidRDefault="00AF7F94">
      <w:pPr>
        <w:pStyle w:val="TableParagraph"/>
        <w:spacing w:line="255"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2760"/>
        </w:trPr>
        <w:tc>
          <w:tcPr>
            <w:tcW w:w="1421" w:type="dxa"/>
            <w:vMerge w:val="restart"/>
          </w:tcPr>
          <w:p w:rsidR="00AF7F94" w:rsidRPr="00EB3547" w:rsidRDefault="00AF7F94">
            <w:pPr>
              <w:pStyle w:val="TableParagraph"/>
              <w:rPr>
                <w:sz w:val="24"/>
                <w:szCs w:val="24"/>
              </w:rPr>
            </w:pPr>
          </w:p>
        </w:tc>
        <w:tc>
          <w:tcPr>
            <w:tcW w:w="1594" w:type="dxa"/>
            <w:vMerge w:val="restart"/>
          </w:tcPr>
          <w:p w:rsidR="00AF7F94" w:rsidRPr="00EB3547" w:rsidRDefault="00AF7F94">
            <w:pPr>
              <w:pStyle w:val="TableParagraph"/>
              <w:rPr>
                <w:sz w:val="24"/>
                <w:szCs w:val="24"/>
              </w:rPr>
            </w:pPr>
          </w:p>
        </w:tc>
        <w:tc>
          <w:tcPr>
            <w:tcW w:w="6699" w:type="dxa"/>
          </w:tcPr>
          <w:p w:rsidR="00AF7F94" w:rsidRPr="00EB3547" w:rsidRDefault="00581CC5">
            <w:pPr>
              <w:pStyle w:val="TableParagraph"/>
              <w:ind w:left="110"/>
              <w:rPr>
                <w:sz w:val="24"/>
                <w:szCs w:val="24"/>
              </w:rPr>
            </w:pPr>
            <w:r w:rsidRPr="00EB3547">
              <w:rPr>
                <w:sz w:val="24"/>
                <w:szCs w:val="24"/>
              </w:rPr>
              <w:t>экономнорасходоватьресурсы:воду,электроэнергию,тепло; рассчитывать количество строительных материалов для выполнения каменных: работ;</w:t>
            </w:r>
          </w:p>
          <w:p w:rsidR="00AF7F94" w:rsidRPr="00EB3547" w:rsidRDefault="00581CC5">
            <w:pPr>
              <w:pStyle w:val="TableParagraph"/>
              <w:ind w:left="110" w:right="240"/>
              <w:rPr>
                <w:sz w:val="24"/>
                <w:szCs w:val="24"/>
              </w:rPr>
            </w:pPr>
            <w:r w:rsidRPr="00EB3547">
              <w:rPr>
                <w:sz w:val="24"/>
                <w:szCs w:val="24"/>
              </w:rPr>
              <w:t>выполнять подсчет объемов работ каменной кладки; оцениватьбезопасностьусловийвсоответствииссанитарно-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 числе пожарной безопасности, электробезопасности при</w:t>
            </w:r>
          </w:p>
          <w:p w:rsidR="00AF7F94" w:rsidRPr="00EB3547" w:rsidRDefault="00581CC5">
            <w:pPr>
              <w:pStyle w:val="TableParagraph"/>
              <w:spacing w:line="261" w:lineRule="exact"/>
              <w:ind w:left="110"/>
              <w:rPr>
                <w:sz w:val="24"/>
                <w:szCs w:val="24"/>
              </w:rPr>
            </w:pPr>
            <w:r w:rsidRPr="00EB3547">
              <w:rPr>
                <w:sz w:val="24"/>
                <w:szCs w:val="24"/>
              </w:rPr>
              <w:t>производствекаменных</w:t>
            </w:r>
            <w:r w:rsidRPr="00EB3547">
              <w:rPr>
                <w:spacing w:val="-2"/>
                <w:sz w:val="24"/>
                <w:szCs w:val="24"/>
              </w:rPr>
              <w:t>работ.</w:t>
            </w:r>
          </w:p>
        </w:tc>
      </w:tr>
      <w:tr w:rsidR="00AF7F94" w:rsidRPr="00EB3547">
        <w:trPr>
          <w:trHeight w:val="4695"/>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42" w:lineRule="auto"/>
              <w:ind w:left="110"/>
              <w:rPr>
                <w:sz w:val="24"/>
                <w:szCs w:val="24"/>
              </w:rPr>
            </w:pPr>
            <w:r w:rsidRPr="00EB3547">
              <w:rPr>
                <w:b/>
                <w:sz w:val="24"/>
                <w:szCs w:val="24"/>
              </w:rPr>
              <w:t>Знания:</w:t>
            </w:r>
            <w:r w:rsidRPr="00EB3547">
              <w:rPr>
                <w:sz w:val="24"/>
                <w:szCs w:val="24"/>
              </w:rPr>
              <w:t>виды,назначениеипринципдействияинструментов, приспособлений и инвентаря для каменных работ;</w:t>
            </w:r>
          </w:p>
          <w:p w:rsidR="00AF7F94" w:rsidRPr="00EB3547" w:rsidRDefault="00581CC5">
            <w:pPr>
              <w:pStyle w:val="TableParagraph"/>
              <w:spacing w:line="242" w:lineRule="auto"/>
              <w:ind w:left="110" w:right="240"/>
              <w:rPr>
                <w:sz w:val="24"/>
                <w:szCs w:val="24"/>
              </w:rPr>
            </w:pPr>
            <w:r w:rsidRPr="00EB3547">
              <w:rPr>
                <w:sz w:val="24"/>
                <w:szCs w:val="24"/>
              </w:rPr>
              <w:t xml:space="preserve">виды,назначениеисвойстваматериаловдлякаменной </w:t>
            </w:r>
            <w:r w:rsidRPr="00EB3547">
              <w:rPr>
                <w:spacing w:val="-2"/>
                <w:sz w:val="24"/>
                <w:szCs w:val="24"/>
              </w:rPr>
              <w:t>кладки;</w:t>
            </w:r>
          </w:p>
          <w:p w:rsidR="00AF7F94" w:rsidRPr="00EB3547" w:rsidRDefault="00581CC5">
            <w:pPr>
              <w:pStyle w:val="TableParagraph"/>
              <w:spacing w:line="242" w:lineRule="auto"/>
              <w:ind w:left="110"/>
              <w:rPr>
                <w:sz w:val="24"/>
                <w:szCs w:val="24"/>
              </w:rPr>
            </w:pPr>
            <w:r w:rsidRPr="00EB3547">
              <w:rPr>
                <w:sz w:val="24"/>
                <w:szCs w:val="24"/>
              </w:rPr>
              <w:t>правилаподборасоставарастворныхсмесейдлякаменной кладки и способы их приготовления;</w:t>
            </w:r>
          </w:p>
          <w:p w:rsidR="00AF7F94" w:rsidRPr="00EB3547" w:rsidRDefault="00581CC5">
            <w:pPr>
              <w:pStyle w:val="TableParagraph"/>
              <w:spacing w:line="242" w:lineRule="auto"/>
              <w:ind w:left="110"/>
              <w:rPr>
                <w:sz w:val="24"/>
                <w:szCs w:val="24"/>
              </w:rPr>
            </w:pPr>
            <w:r w:rsidRPr="00EB3547">
              <w:rPr>
                <w:sz w:val="24"/>
                <w:szCs w:val="24"/>
              </w:rPr>
              <w:t xml:space="preserve">правилачтениярабочихчертежейисхемкаменных </w:t>
            </w:r>
            <w:r w:rsidRPr="00EB3547">
              <w:rPr>
                <w:spacing w:val="-2"/>
                <w:sz w:val="24"/>
                <w:szCs w:val="24"/>
              </w:rPr>
              <w:t>конструкций;</w:t>
            </w:r>
          </w:p>
          <w:p w:rsidR="00AF7F94" w:rsidRPr="00EB3547" w:rsidRDefault="00581CC5">
            <w:pPr>
              <w:pStyle w:val="TableParagraph"/>
              <w:spacing w:line="271" w:lineRule="exact"/>
              <w:ind w:left="110"/>
              <w:rPr>
                <w:sz w:val="24"/>
                <w:szCs w:val="24"/>
              </w:rPr>
            </w:pPr>
            <w:r w:rsidRPr="00EB3547">
              <w:rPr>
                <w:sz w:val="24"/>
                <w:szCs w:val="24"/>
              </w:rPr>
              <w:t>технологиивыполнениякаменных</w:t>
            </w:r>
            <w:r w:rsidRPr="00EB3547">
              <w:rPr>
                <w:spacing w:val="-2"/>
                <w:sz w:val="24"/>
                <w:szCs w:val="24"/>
              </w:rPr>
              <w:t>работ;</w:t>
            </w:r>
          </w:p>
          <w:p w:rsidR="00AF7F94" w:rsidRPr="00EB3547" w:rsidRDefault="00581CC5">
            <w:pPr>
              <w:pStyle w:val="TableParagraph"/>
              <w:spacing w:line="237" w:lineRule="auto"/>
              <w:ind w:left="110" w:right="240"/>
              <w:rPr>
                <w:sz w:val="24"/>
                <w:szCs w:val="24"/>
              </w:rPr>
            </w:pPr>
            <w:r w:rsidRPr="00EB3547">
              <w:rPr>
                <w:sz w:val="24"/>
                <w:szCs w:val="24"/>
              </w:rPr>
              <w:t>методырасчетаобъемовработкаменнойкладкии потребности материалов;</w:t>
            </w:r>
          </w:p>
          <w:p w:rsidR="00AF7F94" w:rsidRPr="00EB3547" w:rsidRDefault="00581CC5">
            <w:pPr>
              <w:pStyle w:val="TableParagraph"/>
              <w:spacing w:line="237" w:lineRule="auto"/>
              <w:ind w:left="110"/>
              <w:rPr>
                <w:sz w:val="24"/>
                <w:szCs w:val="24"/>
              </w:rPr>
            </w:pPr>
            <w:r w:rsidRPr="00EB3547">
              <w:rPr>
                <w:sz w:val="24"/>
                <w:szCs w:val="24"/>
              </w:rPr>
              <w:t>безопасныеусловиявсоответствииссанитарно- гигиеническими нормативами;</w:t>
            </w:r>
          </w:p>
          <w:p w:rsidR="00AF7F94" w:rsidRPr="00EB3547" w:rsidRDefault="00581CC5">
            <w:pPr>
              <w:pStyle w:val="TableParagraph"/>
              <w:ind w:left="110"/>
              <w:rPr>
                <w:sz w:val="24"/>
                <w:szCs w:val="24"/>
              </w:rPr>
            </w:pPr>
            <w:r w:rsidRPr="00EB3547">
              <w:rPr>
                <w:sz w:val="24"/>
                <w:szCs w:val="24"/>
              </w:rPr>
              <w:t>требованияохранытрудапринахождениинастроительной площадке,требования безопасности,втомчисле</w:t>
            </w:r>
            <w:r w:rsidRPr="00EB3547">
              <w:rPr>
                <w:spacing w:val="-2"/>
                <w:sz w:val="24"/>
                <w:szCs w:val="24"/>
              </w:rPr>
              <w:t>пожарной</w:t>
            </w:r>
          </w:p>
          <w:p w:rsidR="00AF7F94" w:rsidRPr="00EB3547" w:rsidRDefault="00581CC5">
            <w:pPr>
              <w:pStyle w:val="TableParagraph"/>
              <w:spacing w:line="274" w:lineRule="exact"/>
              <w:ind w:left="110" w:right="240"/>
              <w:rPr>
                <w:sz w:val="24"/>
                <w:szCs w:val="24"/>
              </w:rPr>
            </w:pPr>
            <w:r w:rsidRPr="00EB3547">
              <w:rPr>
                <w:sz w:val="24"/>
                <w:szCs w:val="24"/>
              </w:rPr>
              <w:t>безопасности,электробезопасностиприпроизводстве каменных работ.</w:t>
            </w:r>
          </w:p>
        </w:tc>
      </w:tr>
      <w:tr w:rsidR="00AF7F94" w:rsidRPr="00EB3547">
        <w:trPr>
          <w:trHeight w:val="825"/>
        </w:trPr>
        <w:tc>
          <w:tcPr>
            <w:tcW w:w="1421" w:type="dxa"/>
            <w:vMerge w:val="restart"/>
          </w:tcPr>
          <w:p w:rsidR="00AF7F94" w:rsidRPr="00EB3547" w:rsidRDefault="00AF7F94">
            <w:pPr>
              <w:pStyle w:val="TableParagraph"/>
              <w:rPr>
                <w:sz w:val="24"/>
                <w:szCs w:val="24"/>
              </w:rPr>
            </w:pPr>
          </w:p>
        </w:tc>
        <w:tc>
          <w:tcPr>
            <w:tcW w:w="1594" w:type="dxa"/>
            <w:vMerge w:val="restart"/>
          </w:tcPr>
          <w:p w:rsidR="00AF7F94" w:rsidRPr="00EB3547" w:rsidRDefault="00581CC5">
            <w:pPr>
              <w:pStyle w:val="TableParagraph"/>
              <w:spacing w:line="267" w:lineRule="exact"/>
              <w:ind w:left="105"/>
              <w:jc w:val="both"/>
              <w:rPr>
                <w:sz w:val="24"/>
                <w:szCs w:val="24"/>
              </w:rPr>
            </w:pPr>
            <w:r w:rsidRPr="00EB3547">
              <w:rPr>
                <w:sz w:val="24"/>
                <w:szCs w:val="24"/>
              </w:rPr>
              <w:t xml:space="preserve">ПК </w:t>
            </w:r>
            <w:r w:rsidRPr="00EB3547">
              <w:rPr>
                <w:spacing w:val="-4"/>
                <w:sz w:val="24"/>
                <w:szCs w:val="24"/>
              </w:rPr>
              <w:t>1.4.</w:t>
            </w:r>
          </w:p>
          <w:p w:rsidR="00AF7F94" w:rsidRPr="00EB3547" w:rsidRDefault="00581CC5">
            <w:pPr>
              <w:pStyle w:val="TableParagraph"/>
              <w:ind w:left="105" w:right="300"/>
              <w:jc w:val="both"/>
              <w:rPr>
                <w:sz w:val="24"/>
                <w:szCs w:val="24"/>
              </w:rPr>
            </w:pPr>
            <w:r w:rsidRPr="00EB3547">
              <w:rPr>
                <w:spacing w:val="-2"/>
                <w:sz w:val="24"/>
                <w:szCs w:val="24"/>
              </w:rPr>
              <w:t xml:space="preserve">Выполнять монтажные </w:t>
            </w:r>
            <w:r w:rsidRPr="00EB3547">
              <w:rPr>
                <w:sz w:val="24"/>
                <w:szCs w:val="24"/>
              </w:rPr>
              <w:t xml:space="preserve">работыпри </w:t>
            </w:r>
            <w:r w:rsidRPr="00EB3547">
              <w:rPr>
                <w:spacing w:val="-2"/>
                <w:sz w:val="24"/>
                <w:szCs w:val="24"/>
              </w:rPr>
              <w:t>возведении кирпичных зданий</w:t>
            </w:r>
          </w:p>
        </w:tc>
        <w:tc>
          <w:tcPr>
            <w:tcW w:w="6699" w:type="dxa"/>
          </w:tcPr>
          <w:p w:rsidR="00AF7F94" w:rsidRPr="00EB3547" w:rsidRDefault="00581CC5">
            <w:pPr>
              <w:pStyle w:val="TableParagraph"/>
              <w:spacing w:line="269" w:lineRule="exact"/>
              <w:ind w:left="110"/>
              <w:rPr>
                <w:b/>
                <w:sz w:val="24"/>
                <w:szCs w:val="24"/>
              </w:rPr>
            </w:pPr>
            <w:r w:rsidRPr="00EB3547">
              <w:rPr>
                <w:b/>
                <w:sz w:val="24"/>
                <w:szCs w:val="24"/>
              </w:rPr>
              <w:t>Практический</w:t>
            </w:r>
            <w:r w:rsidRPr="00EB3547">
              <w:rPr>
                <w:b/>
                <w:spacing w:val="-4"/>
                <w:sz w:val="24"/>
                <w:szCs w:val="24"/>
              </w:rPr>
              <w:t>опыт:</w:t>
            </w:r>
          </w:p>
          <w:p w:rsidR="00AF7F94" w:rsidRPr="00EB3547" w:rsidRDefault="00581CC5">
            <w:pPr>
              <w:pStyle w:val="TableParagraph"/>
              <w:spacing w:line="272" w:lineRule="exact"/>
              <w:ind w:left="110"/>
              <w:rPr>
                <w:sz w:val="24"/>
                <w:szCs w:val="24"/>
              </w:rPr>
            </w:pPr>
            <w:r w:rsidRPr="00EB3547">
              <w:rPr>
                <w:sz w:val="24"/>
                <w:szCs w:val="24"/>
              </w:rPr>
              <w:t>выполнениямонтажныхработпривозведении</w:t>
            </w:r>
            <w:r w:rsidRPr="00EB3547">
              <w:rPr>
                <w:spacing w:val="-2"/>
                <w:sz w:val="24"/>
                <w:szCs w:val="24"/>
              </w:rPr>
              <w:t>кирпичных</w:t>
            </w:r>
          </w:p>
          <w:p w:rsidR="00AF7F94" w:rsidRPr="00EB3547" w:rsidRDefault="00581CC5">
            <w:pPr>
              <w:pStyle w:val="TableParagraph"/>
              <w:spacing w:before="2" w:line="261" w:lineRule="exact"/>
              <w:ind w:left="110"/>
              <w:rPr>
                <w:sz w:val="24"/>
                <w:szCs w:val="24"/>
              </w:rPr>
            </w:pPr>
            <w:r w:rsidRPr="00EB3547">
              <w:rPr>
                <w:spacing w:val="-2"/>
                <w:sz w:val="24"/>
                <w:szCs w:val="24"/>
              </w:rPr>
              <w:t>зданий</w:t>
            </w:r>
          </w:p>
        </w:tc>
      </w:tr>
      <w:tr w:rsidR="00AF7F94" w:rsidRPr="00EB3547">
        <w:trPr>
          <w:trHeight w:val="5248"/>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72" w:lineRule="exact"/>
              <w:ind w:left="110"/>
              <w:rPr>
                <w:b/>
                <w:sz w:val="24"/>
                <w:szCs w:val="24"/>
              </w:rPr>
            </w:pPr>
            <w:r w:rsidRPr="00EB3547">
              <w:rPr>
                <w:b/>
                <w:spacing w:val="-2"/>
                <w:sz w:val="24"/>
                <w:szCs w:val="24"/>
              </w:rPr>
              <w:t>Умения:</w:t>
            </w:r>
          </w:p>
          <w:p w:rsidR="00AF7F94" w:rsidRPr="00EB3547" w:rsidRDefault="00581CC5">
            <w:pPr>
              <w:pStyle w:val="TableParagraph"/>
              <w:spacing w:before="1" w:line="237" w:lineRule="auto"/>
              <w:ind w:left="110"/>
              <w:rPr>
                <w:sz w:val="24"/>
                <w:szCs w:val="24"/>
              </w:rPr>
            </w:pPr>
            <w:r w:rsidRPr="00EB3547">
              <w:rPr>
                <w:sz w:val="24"/>
                <w:szCs w:val="24"/>
              </w:rPr>
              <w:t>выбиратьинструменты,приспособленияиинвентарьдля каменных работ;</w:t>
            </w:r>
          </w:p>
          <w:p w:rsidR="00AF7F94" w:rsidRPr="00EB3547" w:rsidRDefault="00581CC5">
            <w:pPr>
              <w:pStyle w:val="TableParagraph"/>
              <w:spacing w:before="3"/>
              <w:ind w:left="110" w:right="240"/>
              <w:rPr>
                <w:sz w:val="24"/>
                <w:szCs w:val="24"/>
              </w:rPr>
            </w:pPr>
            <w:r w:rsidRPr="00EB3547">
              <w:rPr>
                <w:sz w:val="24"/>
                <w:szCs w:val="24"/>
              </w:rPr>
              <w:t xml:space="preserve">подбирать требуемые материалы для каменной кладки; читатьрабочиечертежиисхемыкаменныхконструкций, проверятьсоответствиекаменнойконструкциичертежам </w:t>
            </w:r>
            <w:r w:rsidRPr="00EB3547">
              <w:rPr>
                <w:spacing w:val="-2"/>
                <w:sz w:val="24"/>
                <w:szCs w:val="24"/>
              </w:rPr>
              <w:t>проекта;</w:t>
            </w:r>
          </w:p>
          <w:p w:rsidR="00AF7F94" w:rsidRPr="00EB3547" w:rsidRDefault="00581CC5">
            <w:pPr>
              <w:pStyle w:val="TableParagraph"/>
              <w:spacing w:before="3" w:line="237" w:lineRule="auto"/>
              <w:ind w:left="110"/>
              <w:rPr>
                <w:sz w:val="24"/>
                <w:szCs w:val="24"/>
              </w:rPr>
            </w:pPr>
            <w:r w:rsidRPr="00EB3547">
              <w:rPr>
                <w:sz w:val="24"/>
                <w:szCs w:val="24"/>
              </w:rPr>
              <w:t>применятьтехнологиивыполнениямонтажныхработпри возведении кирпичных зданий;</w:t>
            </w:r>
          </w:p>
          <w:p w:rsidR="00AF7F94" w:rsidRPr="00EB3547" w:rsidRDefault="00581CC5">
            <w:pPr>
              <w:pStyle w:val="TableParagraph"/>
              <w:spacing w:before="3"/>
              <w:ind w:left="110"/>
              <w:rPr>
                <w:sz w:val="24"/>
                <w:szCs w:val="24"/>
              </w:rPr>
            </w:pPr>
            <w:r w:rsidRPr="00EB3547">
              <w:rPr>
                <w:sz w:val="24"/>
                <w:szCs w:val="24"/>
              </w:rPr>
              <w:t>экономнорасходоватьресурсы:воду,электроэнергию,тепло; рассчитывать количество строительных материалов для выполнения каменных: работ;</w:t>
            </w:r>
          </w:p>
          <w:p w:rsidR="00AF7F94" w:rsidRPr="00EB3547" w:rsidRDefault="00581CC5">
            <w:pPr>
              <w:pStyle w:val="TableParagraph"/>
              <w:ind w:left="110" w:right="240"/>
              <w:rPr>
                <w:sz w:val="24"/>
                <w:szCs w:val="24"/>
              </w:rPr>
            </w:pPr>
            <w:r w:rsidRPr="00EB3547">
              <w:rPr>
                <w:sz w:val="24"/>
                <w:szCs w:val="24"/>
              </w:rPr>
              <w:t>выполнять подсчет объемов работ каменной кладки; оцениватьбезопасностьусловийвсоответствииссанитарно-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w:t>
            </w:r>
          </w:p>
          <w:p w:rsidR="00AF7F94" w:rsidRPr="00EB3547" w:rsidRDefault="00581CC5">
            <w:pPr>
              <w:pStyle w:val="TableParagraph"/>
              <w:spacing w:line="274" w:lineRule="exact"/>
              <w:ind w:left="110"/>
              <w:rPr>
                <w:sz w:val="24"/>
                <w:szCs w:val="24"/>
              </w:rPr>
            </w:pPr>
            <w:r w:rsidRPr="00EB3547">
              <w:rPr>
                <w:sz w:val="24"/>
                <w:szCs w:val="24"/>
              </w:rPr>
              <w:t>числепожарнойбезопасности,электробезопасностипри производстве каменных работ.</w:t>
            </w:r>
          </w:p>
        </w:tc>
      </w:tr>
      <w:tr w:rsidR="00AF7F94" w:rsidRPr="00EB3547">
        <w:trPr>
          <w:trHeight w:val="551"/>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69" w:lineRule="exact"/>
              <w:ind w:left="110"/>
              <w:rPr>
                <w:b/>
                <w:sz w:val="24"/>
                <w:szCs w:val="24"/>
              </w:rPr>
            </w:pPr>
            <w:r w:rsidRPr="00EB3547">
              <w:rPr>
                <w:b/>
                <w:spacing w:val="-2"/>
                <w:sz w:val="24"/>
                <w:szCs w:val="24"/>
              </w:rPr>
              <w:t>Знания:</w:t>
            </w:r>
          </w:p>
          <w:p w:rsidR="00AF7F94" w:rsidRPr="00EB3547" w:rsidRDefault="00581CC5">
            <w:pPr>
              <w:pStyle w:val="TableParagraph"/>
              <w:spacing w:line="263" w:lineRule="exact"/>
              <w:ind w:left="110"/>
              <w:rPr>
                <w:sz w:val="24"/>
                <w:szCs w:val="24"/>
              </w:rPr>
            </w:pPr>
            <w:r w:rsidRPr="00EB3547">
              <w:rPr>
                <w:sz w:val="24"/>
                <w:szCs w:val="24"/>
              </w:rPr>
              <w:t>виды,назначениеипринципдействия</w:t>
            </w:r>
            <w:r w:rsidRPr="00EB3547">
              <w:rPr>
                <w:spacing w:val="-2"/>
                <w:sz w:val="24"/>
                <w:szCs w:val="24"/>
              </w:rPr>
              <w:t>инструментов,</w:t>
            </w:r>
          </w:p>
        </w:tc>
      </w:tr>
    </w:tbl>
    <w:p w:rsidR="00AF7F94" w:rsidRPr="00EB3547" w:rsidRDefault="00AF7F94">
      <w:pPr>
        <w:pStyle w:val="TableParagraph"/>
        <w:spacing w:line="263"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724"/>
        <w:gridCol w:w="6569"/>
      </w:tblGrid>
      <w:tr w:rsidR="00AF7F94" w:rsidRPr="00EB3547" w:rsidTr="00AC465A">
        <w:trPr>
          <w:trHeight w:val="3591"/>
        </w:trPr>
        <w:tc>
          <w:tcPr>
            <w:tcW w:w="1421" w:type="dxa"/>
          </w:tcPr>
          <w:p w:rsidR="00AF7F94" w:rsidRPr="00EB3547" w:rsidRDefault="00AF7F94">
            <w:pPr>
              <w:pStyle w:val="TableParagraph"/>
              <w:rPr>
                <w:sz w:val="24"/>
                <w:szCs w:val="24"/>
              </w:rPr>
            </w:pPr>
          </w:p>
        </w:tc>
        <w:tc>
          <w:tcPr>
            <w:tcW w:w="1724" w:type="dxa"/>
          </w:tcPr>
          <w:p w:rsidR="00AF7F94" w:rsidRPr="00EB3547" w:rsidRDefault="00AF7F94">
            <w:pPr>
              <w:pStyle w:val="TableParagraph"/>
              <w:rPr>
                <w:sz w:val="24"/>
                <w:szCs w:val="24"/>
              </w:rPr>
            </w:pPr>
          </w:p>
        </w:tc>
        <w:tc>
          <w:tcPr>
            <w:tcW w:w="6569" w:type="dxa"/>
          </w:tcPr>
          <w:p w:rsidR="00AF7F94" w:rsidRPr="00EB3547" w:rsidRDefault="00581CC5">
            <w:pPr>
              <w:pStyle w:val="TableParagraph"/>
              <w:ind w:left="110" w:right="834"/>
              <w:rPr>
                <w:sz w:val="24"/>
                <w:szCs w:val="24"/>
              </w:rPr>
            </w:pPr>
            <w:r w:rsidRPr="00EB3547">
              <w:rPr>
                <w:sz w:val="24"/>
                <w:szCs w:val="24"/>
              </w:rPr>
              <w:t xml:space="preserve">приспособлений и инвентаря для каменных работ; виды,назначениеисвойстваматериаловдлякаменной </w:t>
            </w:r>
            <w:r w:rsidRPr="00EB3547">
              <w:rPr>
                <w:spacing w:val="-2"/>
                <w:sz w:val="24"/>
                <w:szCs w:val="24"/>
              </w:rPr>
              <w:t>кладки;</w:t>
            </w:r>
          </w:p>
          <w:p w:rsidR="00AF7F94" w:rsidRPr="00EB3547" w:rsidRDefault="00581CC5">
            <w:pPr>
              <w:pStyle w:val="TableParagraph"/>
              <w:spacing w:line="237" w:lineRule="auto"/>
              <w:ind w:left="110"/>
              <w:rPr>
                <w:sz w:val="24"/>
                <w:szCs w:val="24"/>
              </w:rPr>
            </w:pPr>
            <w:r w:rsidRPr="00EB3547">
              <w:rPr>
                <w:sz w:val="24"/>
                <w:szCs w:val="24"/>
              </w:rPr>
              <w:t xml:space="preserve">правилачтениярабочихчертежейисхем каменных </w:t>
            </w:r>
            <w:r w:rsidRPr="00EB3547">
              <w:rPr>
                <w:spacing w:val="-2"/>
                <w:sz w:val="24"/>
                <w:szCs w:val="24"/>
              </w:rPr>
              <w:t>конструкций;</w:t>
            </w:r>
          </w:p>
          <w:p w:rsidR="00AF7F94" w:rsidRPr="00EB3547" w:rsidRDefault="00581CC5">
            <w:pPr>
              <w:pStyle w:val="TableParagraph"/>
              <w:ind w:left="110"/>
              <w:rPr>
                <w:sz w:val="24"/>
                <w:szCs w:val="24"/>
              </w:rPr>
            </w:pPr>
            <w:r w:rsidRPr="00EB3547">
              <w:rPr>
                <w:sz w:val="24"/>
                <w:szCs w:val="24"/>
              </w:rPr>
              <w:t>технологиивыполнениямонтажныхработпривозведении кирпичных зданий;</w:t>
            </w:r>
          </w:p>
          <w:p w:rsidR="00AF7F94" w:rsidRPr="00EB3547" w:rsidRDefault="00581CC5">
            <w:pPr>
              <w:pStyle w:val="TableParagraph"/>
              <w:spacing w:before="2" w:line="237" w:lineRule="auto"/>
              <w:ind w:left="110"/>
              <w:rPr>
                <w:sz w:val="24"/>
                <w:szCs w:val="24"/>
              </w:rPr>
            </w:pPr>
            <w:r w:rsidRPr="00EB3547">
              <w:rPr>
                <w:sz w:val="24"/>
                <w:szCs w:val="24"/>
              </w:rPr>
              <w:t>безопасныеусловиявсоответствииссанитарно- гигиеническими нормативами;</w:t>
            </w:r>
          </w:p>
          <w:p w:rsidR="00AF7F94" w:rsidRPr="00EB3547" w:rsidRDefault="00581CC5">
            <w:pPr>
              <w:pStyle w:val="TableParagraph"/>
              <w:spacing w:before="4"/>
              <w:ind w:left="110" w:right="463"/>
              <w:jc w:val="both"/>
              <w:rPr>
                <w:sz w:val="24"/>
                <w:szCs w:val="24"/>
              </w:rPr>
            </w:pPr>
            <w:r w:rsidRPr="00EB3547">
              <w:rPr>
                <w:sz w:val="24"/>
                <w:szCs w:val="24"/>
              </w:rPr>
              <w:t>требованияохранытрудапринахождениинастроительной площадке,требованиябезопасности,втомчислепожарной безопасности, электробезопасности при производстве</w:t>
            </w:r>
          </w:p>
          <w:p w:rsidR="00AF7F94" w:rsidRPr="00EB3547" w:rsidRDefault="00581CC5">
            <w:pPr>
              <w:pStyle w:val="TableParagraph"/>
              <w:spacing w:line="264" w:lineRule="exact"/>
              <w:ind w:left="110"/>
              <w:jc w:val="both"/>
              <w:rPr>
                <w:sz w:val="24"/>
                <w:szCs w:val="24"/>
              </w:rPr>
            </w:pPr>
            <w:r w:rsidRPr="00EB3547">
              <w:rPr>
                <w:sz w:val="24"/>
                <w:szCs w:val="24"/>
              </w:rPr>
              <w:t>каменных</w:t>
            </w:r>
            <w:r w:rsidRPr="00EB3547">
              <w:rPr>
                <w:spacing w:val="-2"/>
                <w:sz w:val="24"/>
                <w:szCs w:val="24"/>
              </w:rPr>
              <w:t>работ.</w:t>
            </w:r>
          </w:p>
        </w:tc>
      </w:tr>
      <w:tr w:rsidR="00AF7F94" w:rsidRPr="00EB3547" w:rsidTr="00AC465A">
        <w:trPr>
          <w:trHeight w:val="825"/>
        </w:trPr>
        <w:tc>
          <w:tcPr>
            <w:tcW w:w="1421" w:type="dxa"/>
            <w:vMerge w:val="restart"/>
          </w:tcPr>
          <w:p w:rsidR="00AF7F94" w:rsidRPr="00EB3547" w:rsidRDefault="00AF7F94">
            <w:pPr>
              <w:pStyle w:val="TableParagraph"/>
              <w:rPr>
                <w:sz w:val="24"/>
                <w:szCs w:val="24"/>
              </w:rPr>
            </w:pPr>
          </w:p>
        </w:tc>
        <w:tc>
          <w:tcPr>
            <w:tcW w:w="1724" w:type="dxa"/>
            <w:vMerge w:val="restart"/>
          </w:tcPr>
          <w:p w:rsidR="00AF7F94" w:rsidRPr="00EB3547" w:rsidRDefault="00581CC5">
            <w:pPr>
              <w:pStyle w:val="TableParagraph"/>
              <w:spacing w:line="267" w:lineRule="exact"/>
              <w:ind w:left="105"/>
              <w:rPr>
                <w:sz w:val="24"/>
                <w:szCs w:val="24"/>
              </w:rPr>
            </w:pPr>
            <w:r w:rsidRPr="00EB3547">
              <w:rPr>
                <w:sz w:val="24"/>
                <w:szCs w:val="24"/>
              </w:rPr>
              <w:t xml:space="preserve">ПК </w:t>
            </w:r>
            <w:r w:rsidRPr="00EB3547">
              <w:rPr>
                <w:spacing w:val="-4"/>
                <w:sz w:val="24"/>
                <w:szCs w:val="24"/>
              </w:rPr>
              <w:t>1.5.</w:t>
            </w:r>
          </w:p>
          <w:p w:rsidR="00AF7F94" w:rsidRPr="00EB3547" w:rsidRDefault="00581CC5">
            <w:pPr>
              <w:pStyle w:val="TableParagraph"/>
              <w:ind w:left="105" w:right="94"/>
              <w:rPr>
                <w:sz w:val="24"/>
                <w:szCs w:val="24"/>
              </w:rPr>
            </w:pPr>
            <w:r w:rsidRPr="00EB3547">
              <w:rPr>
                <w:spacing w:val="-2"/>
                <w:sz w:val="24"/>
                <w:szCs w:val="24"/>
              </w:rPr>
              <w:t xml:space="preserve">Производить гидроизоляц ионные </w:t>
            </w:r>
            <w:r w:rsidRPr="00EB3547">
              <w:rPr>
                <w:sz w:val="24"/>
                <w:szCs w:val="24"/>
              </w:rPr>
              <w:t xml:space="preserve">работы при </w:t>
            </w:r>
            <w:r w:rsidRPr="00EB3547">
              <w:rPr>
                <w:spacing w:val="-2"/>
                <w:sz w:val="24"/>
                <w:szCs w:val="24"/>
              </w:rPr>
              <w:t>выполнении каменной кладки</w:t>
            </w:r>
          </w:p>
        </w:tc>
        <w:tc>
          <w:tcPr>
            <w:tcW w:w="6569" w:type="dxa"/>
          </w:tcPr>
          <w:p w:rsidR="00AF7F94" w:rsidRPr="00EB3547" w:rsidRDefault="00581CC5">
            <w:pPr>
              <w:pStyle w:val="TableParagraph"/>
              <w:spacing w:line="269" w:lineRule="exact"/>
              <w:ind w:left="110"/>
              <w:rPr>
                <w:b/>
                <w:sz w:val="24"/>
                <w:szCs w:val="24"/>
              </w:rPr>
            </w:pPr>
            <w:r w:rsidRPr="00EB3547">
              <w:rPr>
                <w:b/>
                <w:sz w:val="24"/>
                <w:szCs w:val="24"/>
              </w:rPr>
              <w:t>Практический</w:t>
            </w:r>
            <w:r w:rsidRPr="00EB3547">
              <w:rPr>
                <w:b/>
                <w:spacing w:val="-4"/>
                <w:sz w:val="24"/>
                <w:szCs w:val="24"/>
              </w:rPr>
              <w:t>опыт:</w:t>
            </w:r>
          </w:p>
          <w:p w:rsidR="00AF7F94" w:rsidRPr="00EB3547" w:rsidRDefault="00581CC5">
            <w:pPr>
              <w:pStyle w:val="TableParagraph"/>
              <w:spacing w:line="272" w:lineRule="exact"/>
              <w:ind w:left="110"/>
              <w:rPr>
                <w:sz w:val="24"/>
                <w:szCs w:val="24"/>
              </w:rPr>
            </w:pPr>
            <w:r w:rsidRPr="00EB3547">
              <w:rPr>
                <w:sz w:val="24"/>
                <w:szCs w:val="24"/>
              </w:rPr>
              <w:t>производствагидроизоляционныхработпри</w:t>
            </w:r>
            <w:r w:rsidRPr="00EB3547">
              <w:rPr>
                <w:spacing w:val="-2"/>
                <w:sz w:val="24"/>
                <w:szCs w:val="24"/>
              </w:rPr>
              <w:t>выполнении</w:t>
            </w:r>
          </w:p>
          <w:p w:rsidR="00AF7F94" w:rsidRPr="00EB3547" w:rsidRDefault="00581CC5">
            <w:pPr>
              <w:pStyle w:val="TableParagraph"/>
              <w:spacing w:before="2" w:line="261" w:lineRule="exact"/>
              <w:ind w:left="110"/>
              <w:rPr>
                <w:sz w:val="24"/>
                <w:szCs w:val="24"/>
              </w:rPr>
            </w:pPr>
            <w:r w:rsidRPr="00EB3547">
              <w:rPr>
                <w:sz w:val="24"/>
                <w:szCs w:val="24"/>
              </w:rPr>
              <w:t>каменной</w:t>
            </w:r>
            <w:r w:rsidRPr="00EB3547">
              <w:rPr>
                <w:spacing w:val="-2"/>
                <w:sz w:val="24"/>
                <w:szCs w:val="24"/>
              </w:rPr>
              <w:t>кладки</w:t>
            </w:r>
          </w:p>
        </w:tc>
      </w:tr>
      <w:tr w:rsidR="00AF7F94" w:rsidRPr="00EB3547" w:rsidTr="00AC465A">
        <w:trPr>
          <w:trHeight w:val="4968"/>
        </w:trPr>
        <w:tc>
          <w:tcPr>
            <w:tcW w:w="1421" w:type="dxa"/>
            <w:vMerge/>
            <w:tcBorders>
              <w:top w:val="nil"/>
            </w:tcBorders>
          </w:tcPr>
          <w:p w:rsidR="00AF7F94" w:rsidRPr="00EB3547" w:rsidRDefault="00AF7F94">
            <w:pPr>
              <w:rPr>
                <w:sz w:val="24"/>
                <w:szCs w:val="24"/>
              </w:rPr>
            </w:pPr>
          </w:p>
        </w:tc>
        <w:tc>
          <w:tcPr>
            <w:tcW w:w="1724" w:type="dxa"/>
            <w:vMerge/>
            <w:tcBorders>
              <w:top w:val="nil"/>
            </w:tcBorders>
          </w:tcPr>
          <w:p w:rsidR="00AF7F94" w:rsidRPr="00EB3547" w:rsidRDefault="00AF7F94">
            <w:pPr>
              <w:rPr>
                <w:sz w:val="24"/>
                <w:szCs w:val="24"/>
              </w:rPr>
            </w:pPr>
          </w:p>
        </w:tc>
        <w:tc>
          <w:tcPr>
            <w:tcW w:w="6569" w:type="dxa"/>
          </w:tcPr>
          <w:p w:rsidR="00AF7F94" w:rsidRPr="00EB3547" w:rsidRDefault="00581CC5">
            <w:pPr>
              <w:pStyle w:val="TableParagraph"/>
              <w:spacing w:line="271" w:lineRule="exact"/>
              <w:ind w:left="110"/>
              <w:rPr>
                <w:b/>
                <w:sz w:val="24"/>
                <w:szCs w:val="24"/>
              </w:rPr>
            </w:pPr>
            <w:r w:rsidRPr="00EB3547">
              <w:rPr>
                <w:b/>
                <w:spacing w:val="-2"/>
                <w:sz w:val="24"/>
                <w:szCs w:val="24"/>
              </w:rPr>
              <w:t>Умения:</w:t>
            </w:r>
          </w:p>
          <w:p w:rsidR="00AF7F94" w:rsidRPr="00EB3547" w:rsidRDefault="00581CC5">
            <w:pPr>
              <w:pStyle w:val="TableParagraph"/>
              <w:ind w:left="110"/>
              <w:rPr>
                <w:sz w:val="24"/>
                <w:szCs w:val="24"/>
              </w:rPr>
            </w:pPr>
            <w:r w:rsidRPr="00EB3547">
              <w:rPr>
                <w:sz w:val="24"/>
                <w:szCs w:val="24"/>
              </w:rPr>
              <w:t>выбиратьинструменты,приспособленияиинвентарьдля каменных работ;</w:t>
            </w:r>
          </w:p>
          <w:p w:rsidR="00AF7F94" w:rsidRPr="00EB3547" w:rsidRDefault="00581CC5">
            <w:pPr>
              <w:pStyle w:val="TableParagraph"/>
              <w:ind w:left="110" w:right="684"/>
              <w:jc w:val="both"/>
              <w:rPr>
                <w:sz w:val="24"/>
                <w:szCs w:val="24"/>
              </w:rPr>
            </w:pPr>
            <w:r w:rsidRPr="00EB3547">
              <w:rPr>
                <w:sz w:val="24"/>
                <w:szCs w:val="24"/>
              </w:rPr>
              <w:t xml:space="preserve">читатьрабочиечертежиисхемыкаменныхконструкций, проверятьсоответствиекаменнойконструкциичертежам </w:t>
            </w:r>
            <w:r w:rsidRPr="00EB3547">
              <w:rPr>
                <w:spacing w:val="-2"/>
                <w:sz w:val="24"/>
                <w:szCs w:val="24"/>
              </w:rPr>
              <w:t>проекта;</w:t>
            </w:r>
          </w:p>
          <w:p w:rsidR="00AF7F94" w:rsidRPr="00EB3547" w:rsidRDefault="00581CC5">
            <w:pPr>
              <w:pStyle w:val="TableParagraph"/>
              <w:spacing w:line="242" w:lineRule="auto"/>
              <w:ind w:left="110"/>
              <w:rPr>
                <w:sz w:val="24"/>
                <w:szCs w:val="24"/>
              </w:rPr>
            </w:pPr>
            <w:r w:rsidRPr="00EB3547">
              <w:rPr>
                <w:sz w:val="24"/>
                <w:szCs w:val="24"/>
              </w:rPr>
              <w:t>применятьтехнологиивыполнениягидроизоляционныхработ при каменной кладке;</w:t>
            </w:r>
          </w:p>
          <w:p w:rsidR="00AF7F94" w:rsidRPr="00EB3547" w:rsidRDefault="00581CC5">
            <w:pPr>
              <w:pStyle w:val="TableParagraph"/>
              <w:ind w:left="110"/>
              <w:rPr>
                <w:sz w:val="24"/>
                <w:szCs w:val="24"/>
              </w:rPr>
            </w:pPr>
            <w:r w:rsidRPr="00EB3547">
              <w:rPr>
                <w:sz w:val="24"/>
                <w:szCs w:val="24"/>
              </w:rPr>
              <w:t>экономнорасходоватьресурсы:воду,электроэнергию,тепло; рассчитывать количество строительных материалов для выполнения каменных: работ;</w:t>
            </w:r>
          </w:p>
          <w:p w:rsidR="00AF7F94" w:rsidRPr="00EB3547" w:rsidRDefault="00581CC5">
            <w:pPr>
              <w:pStyle w:val="TableParagraph"/>
              <w:ind w:left="110" w:right="240"/>
              <w:rPr>
                <w:sz w:val="24"/>
                <w:szCs w:val="24"/>
              </w:rPr>
            </w:pPr>
            <w:r w:rsidRPr="00EB3547">
              <w:rPr>
                <w:sz w:val="24"/>
                <w:szCs w:val="24"/>
              </w:rPr>
              <w:t>выполнять подсчет объемов работ каменной кладки; оцениватьбезопасностьусловийвсоответствиис 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 числе пожарной безопасности, электробезопасности при</w:t>
            </w:r>
          </w:p>
          <w:p w:rsidR="00AF7F94" w:rsidRPr="00EB3547" w:rsidRDefault="00581CC5">
            <w:pPr>
              <w:pStyle w:val="TableParagraph"/>
              <w:spacing w:line="261" w:lineRule="exact"/>
              <w:ind w:left="110"/>
              <w:rPr>
                <w:sz w:val="24"/>
                <w:szCs w:val="24"/>
              </w:rPr>
            </w:pPr>
            <w:r w:rsidRPr="00EB3547">
              <w:rPr>
                <w:sz w:val="24"/>
                <w:szCs w:val="24"/>
              </w:rPr>
              <w:t>производствекаменных</w:t>
            </w:r>
            <w:r w:rsidRPr="00EB3547">
              <w:rPr>
                <w:spacing w:val="-2"/>
                <w:sz w:val="24"/>
                <w:szCs w:val="24"/>
              </w:rPr>
              <w:t>работ.</w:t>
            </w:r>
          </w:p>
        </w:tc>
      </w:tr>
      <w:tr w:rsidR="00AF7F94" w:rsidRPr="00EB3547" w:rsidTr="00AC465A">
        <w:trPr>
          <w:trHeight w:val="3864"/>
        </w:trPr>
        <w:tc>
          <w:tcPr>
            <w:tcW w:w="1421" w:type="dxa"/>
            <w:vMerge/>
            <w:tcBorders>
              <w:top w:val="nil"/>
            </w:tcBorders>
          </w:tcPr>
          <w:p w:rsidR="00AF7F94" w:rsidRPr="00EB3547" w:rsidRDefault="00AF7F94">
            <w:pPr>
              <w:rPr>
                <w:sz w:val="24"/>
                <w:szCs w:val="24"/>
              </w:rPr>
            </w:pPr>
          </w:p>
        </w:tc>
        <w:tc>
          <w:tcPr>
            <w:tcW w:w="1724" w:type="dxa"/>
            <w:vMerge/>
            <w:tcBorders>
              <w:top w:val="nil"/>
            </w:tcBorders>
          </w:tcPr>
          <w:p w:rsidR="00AF7F94" w:rsidRPr="00EB3547" w:rsidRDefault="00AF7F94">
            <w:pPr>
              <w:rPr>
                <w:sz w:val="24"/>
                <w:szCs w:val="24"/>
              </w:rPr>
            </w:pPr>
          </w:p>
        </w:tc>
        <w:tc>
          <w:tcPr>
            <w:tcW w:w="6569" w:type="dxa"/>
          </w:tcPr>
          <w:p w:rsidR="00AF7F94" w:rsidRPr="00EB3547" w:rsidRDefault="00581CC5">
            <w:pPr>
              <w:pStyle w:val="TableParagraph"/>
              <w:spacing w:line="242" w:lineRule="auto"/>
              <w:ind w:left="110"/>
              <w:rPr>
                <w:sz w:val="24"/>
                <w:szCs w:val="24"/>
              </w:rPr>
            </w:pPr>
            <w:r w:rsidRPr="00EB3547">
              <w:rPr>
                <w:b/>
                <w:sz w:val="24"/>
                <w:szCs w:val="24"/>
              </w:rPr>
              <w:t>Знания:</w:t>
            </w:r>
            <w:r w:rsidRPr="00EB3547">
              <w:rPr>
                <w:sz w:val="24"/>
                <w:szCs w:val="24"/>
              </w:rPr>
              <w:t>виды,назначениеипринципдействияинструментов, приспособлений и инвентаря для каменных работ;</w:t>
            </w:r>
          </w:p>
          <w:p w:rsidR="00AF7F94" w:rsidRPr="00EB3547" w:rsidRDefault="00581CC5">
            <w:pPr>
              <w:pStyle w:val="TableParagraph"/>
              <w:spacing w:line="242" w:lineRule="auto"/>
              <w:ind w:left="110" w:right="240"/>
              <w:rPr>
                <w:sz w:val="24"/>
                <w:szCs w:val="24"/>
              </w:rPr>
            </w:pPr>
            <w:r w:rsidRPr="00EB3547">
              <w:rPr>
                <w:sz w:val="24"/>
                <w:szCs w:val="24"/>
              </w:rPr>
              <w:t xml:space="preserve">виды,назначениеисвойстваматериаловдлякаменной </w:t>
            </w:r>
            <w:r w:rsidRPr="00EB3547">
              <w:rPr>
                <w:spacing w:val="-2"/>
                <w:sz w:val="24"/>
                <w:szCs w:val="24"/>
              </w:rPr>
              <w:t>кладки;</w:t>
            </w:r>
          </w:p>
          <w:p w:rsidR="00AF7F94" w:rsidRPr="00EB3547" w:rsidRDefault="00581CC5">
            <w:pPr>
              <w:pStyle w:val="TableParagraph"/>
              <w:spacing w:line="242" w:lineRule="auto"/>
              <w:ind w:left="110"/>
              <w:rPr>
                <w:sz w:val="24"/>
                <w:szCs w:val="24"/>
              </w:rPr>
            </w:pPr>
            <w:r w:rsidRPr="00EB3547">
              <w:rPr>
                <w:sz w:val="24"/>
                <w:szCs w:val="24"/>
              </w:rPr>
              <w:t xml:space="preserve">правилачтениярабочихчертежейисхемкаменных </w:t>
            </w:r>
            <w:r w:rsidRPr="00EB3547">
              <w:rPr>
                <w:spacing w:val="-2"/>
                <w:sz w:val="24"/>
                <w:szCs w:val="24"/>
              </w:rPr>
              <w:t>конструкций;</w:t>
            </w:r>
          </w:p>
          <w:p w:rsidR="00AF7F94" w:rsidRPr="00EB3547" w:rsidRDefault="00581CC5">
            <w:pPr>
              <w:pStyle w:val="TableParagraph"/>
              <w:spacing w:line="242" w:lineRule="auto"/>
              <w:ind w:left="110"/>
              <w:rPr>
                <w:sz w:val="24"/>
                <w:szCs w:val="24"/>
              </w:rPr>
            </w:pPr>
            <w:r w:rsidRPr="00EB3547">
              <w:rPr>
                <w:sz w:val="24"/>
                <w:szCs w:val="24"/>
              </w:rPr>
              <w:t>технологиивыполнениягидроизоляционныхработпри каменной кладке;</w:t>
            </w:r>
          </w:p>
          <w:p w:rsidR="00AF7F94" w:rsidRPr="00EB3547" w:rsidRDefault="00581CC5">
            <w:pPr>
              <w:pStyle w:val="TableParagraph"/>
              <w:spacing w:line="242" w:lineRule="auto"/>
              <w:ind w:left="110"/>
              <w:rPr>
                <w:sz w:val="24"/>
                <w:szCs w:val="24"/>
              </w:rPr>
            </w:pPr>
            <w:r w:rsidRPr="00EB3547">
              <w:rPr>
                <w:sz w:val="24"/>
                <w:szCs w:val="24"/>
              </w:rPr>
              <w:t>безопасныеусловиявсоответствииссанитарно- гигиеническими нормативами;</w:t>
            </w:r>
          </w:p>
          <w:p w:rsidR="00AF7F94" w:rsidRPr="00EB3547" w:rsidRDefault="00581CC5">
            <w:pPr>
              <w:pStyle w:val="TableParagraph"/>
              <w:ind w:left="110" w:right="463"/>
              <w:jc w:val="both"/>
              <w:rPr>
                <w:sz w:val="24"/>
                <w:szCs w:val="24"/>
              </w:rPr>
            </w:pPr>
            <w:r w:rsidRPr="00EB3547">
              <w:rPr>
                <w:sz w:val="24"/>
                <w:szCs w:val="24"/>
              </w:rPr>
              <w:t>требованияохранытрудапринахождениинастроительной площадке,требованиябезопасности,втомчислепожарной безопасности, электробезопасности при производстве</w:t>
            </w:r>
          </w:p>
          <w:p w:rsidR="00AF7F94" w:rsidRPr="00EB3547" w:rsidRDefault="00581CC5">
            <w:pPr>
              <w:pStyle w:val="TableParagraph"/>
              <w:spacing w:line="261" w:lineRule="exact"/>
              <w:ind w:left="110"/>
              <w:jc w:val="both"/>
              <w:rPr>
                <w:sz w:val="24"/>
                <w:szCs w:val="24"/>
              </w:rPr>
            </w:pPr>
            <w:r w:rsidRPr="00EB3547">
              <w:rPr>
                <w:sz w:val="24"/>
                <w:szCs w:val="24"/>
              </w:rPr>
              <w:t>каменных</w:t>
            </w:r>
            <w:r w:rsidRPr="00EB3547">
              <w:rPr>
                <w:spacing w:val="-2"/>
                <w:sz w:val="24"/>
                <w:szCs w:val="24"/>
              </w:rPr>
              <w:t>работ.</w:t>
            </w:r>
          </w:p>
        </w:tc>
      </w:tr>
      <w:tr w:rsidR="00AF7F94" w:rsidRPr="00EB3547" w:rsidTr="00AC465A">
        <w:trPr>
          <w:trHeight w:val="540"/>
        </w:trPr>
        <w:tc>
          <w:tcPr>
            <w:tcW w:w="1421" w:type="dxa"/>
            <w:vMerge w:val="restart"/>
          </w:tcPr>
          <w:p w:rsidR="00AF7F94" w:rsidRPr="00EB3547" w:rsidRDefault="00AF7F94">
            <w:pPr>
              <w:pStyle w:val="TableParagraph"/>
              <w:rPr>
                <w:sz w:val="24"/>
                <w:szCs w:val="24"/>
              </w:rPr>
            </w:pPr>
          </w:p>
        </w:tc>
        <w:tc>
          <w:tcPr>
            <w:tcW w:w="1724" w:type="dxa"/>
            <w:vMerge w:val="restart"/>
          </w:tcPr>
          <w:p w:rsidR="00AF7F94" w:rsidRPr="00EB3547" w:rsidRDefault="00581CC5">
            <w:pPr>
              <w:pStyle w:val="TableParagraph"/>
              <w:spacing w:line="256" w:lineRule="exact"/>
              <w:ind w:left="105"/>
              <w:rPr>
                <w:sz w:val="24"/>
                <w:szCs w:val="24"/>
              </w:rPr>
            </w:pPr>
            <w:r w:rsidRPr="00EB3547">
              <w:rPr>
                <w:sz w:val="24"/>
                <w:szCs w:val="24"/>
              </w:rPr>
              <w:t xml:space="preserve">ПК </w:t>
            </w:r>
            <w:r w:rsidRPr="00EB3547">
              <w:rPr>
                <w:spacing w:val="-4"/>
                <w:sz w:val="24"/>
                <w:szCs w:val="24"/>
              </w:rPr>
              <w:t>1.6.</w:t>
            </w:r>
          </w:p>
          <w:p w:rsidR="00AF7F94" w:rsidRPr="00EB3547" w:rsidRDefault="00581CC5">
            <w:pPr>
              <w:pStyle w:val="TableParagraph"/>
              <w:spacing w:before="4" w:line="237" w:lineRule="auto"/>
              <w:ind w:left="105"/>
              <w:rPr>
                <w:sz w:val="24"/>
                <w:szCs w:val="24"/>
              </w:rPr>
            </w:pPr>
            <w:r w:rsidRPr="00EB3547">
              <w:rPr>
                <w:spacing w:val="-2"/>
                <w:sz w:val="24"/>
                <w:szCs w:val="24"/>
              </w:rPr>
              <w:t xml:space="preserve">Контролиров </w:t>
            </w:r>
            <w:r w:rsidRPr="00EB3547">
              <w:rPr>
                <w:sz w:val="24"/>
                <w:szCs w:val="24"/>
              </w:rPr>
              <w:t>ать качество</w:t>
            </w:r>
          </w:p>
        </w:tc>
        <w:tc>
          <w:tcPr>
            <w:tcW w:w="6569" w:type="dxa"/>
          </w:tcPr>
          <w:p w:rsidR="00AF7F94" w:rsidRPr="00EB3547" w:rsidRDefault="00581CC5">
            <w:pPr>
              <w:pStyle w:val="TableParagraph"/>
              <w:spacing w:line="260" w:lineRule="exact"/>
              <w:ind w:left="110"/>
              <w:rPr>
                <w:b/>
                <w:sz w:val="24"/>
                <w:szCs w:val="24"/>
              </w:rPr>
            </w:pPr>
            <w:r w:rsidRPr="00EB3547">
              <w:rPr>
                <w:b/>
                <w:sz w:val="24"/>
                <w:szCs w:val="24"/>
              </w:rPr>
              <w:t>Практический</w:t>
            </w:r>
            <w:r w:rsidRPr="00EB3547">
              <w:rPr>
                <w:b/>
                <w:spacing w:val="-4"/>
                <w:sz w:val="24"/>
                <w:szCs w:val="24"/>
              </w:rPr>
              <w:t>опыт:</w:t>
            </w:r>
          </w:p>
          <w:p w:rsidR="00AF7F94" w:rsidRPr="00EB3547" w:rsidRDefault="00581CC5">
            <w:pPr>
              <w:pStyle w:val="TableParagraph"/>
              <w:spacing w:line="260" w:lineRule="exact"/>
              <w:ind w:left="110"/>
              <w:rPr>
                <w:sz w:val="24"/>
                <w:szCs w:val="24"/>
              </w:rPr>
            </w:pPr>
            <w:r w:rsidRPr="00EB3547">
              <w:rPr>
                <w:sz w:val="24"/>
                <w:szCs w:val="24"/>
              </w:rPr>
              <w:t>контролякачествакаменных</w:t>
            </w:r>
            <w:r w:rsidRPr="00EB3547">
              <w:rPr>
                <w:spacing w:val="-4"/>
                <w:sz w:val="24"/>
                <w:szCs w:val="24"/>
              </w:rPr>
              <w:t xml:space="preserve"> работ</w:t>
            </w:r>
          </w:p>
        </w:tc>
      </w:tr>
      <w:tr w:rsidR="00AF7F94" w:rsidRPr="00EB3547" w:rsidTr="00AC465A">
        <w:trPr>
          <w:trHeight w:val="277"/>
        </w:trPr>
        <w:tc>
          <w:tcPr>
            <w:tcW w:w="1421" w:type="dxa"/>
            <w:vMerge/>
            <w:tcBorders>
              <w:top w:val="nil"/>
            </w:tcBorders>
          </w:tcPr>
          <w:p w:rsidR="00AF7F94" w:rsidRPr="00EB3547" w:rsidRDefault="00AF7F94">
            <w:pPr>
              <w:rPr>
                <w:sz w:val="24"/>
                <w:szCs w:val="24"/>
              </w:rPr>
            </w:pPr>
          </w:p>
        </w:tc>
        <w:tc>
          <w:tcPr>
            <w:tcW w:w="1724" w:type="dxa"/>
            <w:vMerge/>
            <w:tcBorders>
              <w:top w:val="nil"/>
            </w:tcBorders>
          </w:tcPr>
          <w:p w:rsidR="00AF7F94" w:rsidRPr="00EB3547" w:rsidRDefault="00AF7F94">
            <w:pPr>
              <w:rPr>
                <w:sz w:val="24"/>
                <w:szCs w:val="24"/>
              </w:rPr>
            </w:pPr>
          </w:p>
        </w:tc>
        <w:tc>
          <w:tcPr>
            <w:tcW w:w="6569" w:type="dxa"/>
          </w:tcPr>
          <w:p w:rsidR="00AF7F94" w:rsidRPr="00EB3547" w:rsidRDefault="00581CC5">
            <w:pPr>
              <w:pStyle w:val="TableParagraph"/>
              <w:spacing w:before="1" w:line="257" w:lineRule="exact"/>
              <w:ind w:left="110"/>
              <w:rPr>
                <w:b/>
                <w:sz w:val="24"/>
                <w:szCs w:val="24"/>
              </w:rPr>
            </w:pPr>
            <w:r w:rsidRPr="00EB3547">
              <w:rPr>
                <w:b/>
                <w:spacing w:val="-2"/>
                <w:sz w:val="24"/>
                <w:szCs w:val="24"/>
              </w:rPr>
              <w:t>Умения:</w:t>
            </w:r>
          </w:p>
        </w:tc>
      </w:tr>
    </w:tbl>
    <w:p w:rsidR="00AF7F94" w:rsidRPr="00EB3547" w:rsidRDefault="00AF7F94">
      <w:pPr>
        <w:pStyle w:val="TableParagraph"/>
        <w:spacing w:line="257" w:lineRule="exact"/>
        <w:rPr>
          <w:b/>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3312"/>
        </w:trPr>
        <w:tc>
          <w:tcPr>
            <w:tcW w:w="1421" w:type="dxa"/>
            <w:vMerge w:val="restart"/>
          </w:tcPr>
          <w:p w:rsidR="00AF7F94" w:rsidRPr="00EB3547" w:rsidRDefault="00AF7F94">
            <w:pPr>
              <w:pStyle w:val="TableParagraph"/>
              <w:rPr>
                <w:sz w:val="24"/>
                <w:szCs w:val="24"/>
              </w:rPr>
            </w:pPr>
          </w:p>
        </w:tc>
        <w:tc>
          <w:tcPr>
            <w:tcW w:w="1594" w:type="dxa"/>
            <w:vMerge w:val="restart"/>
          </w:tcPr>
          <w:p w:rsidR="00AF7F94" w:rsidRPr="00EB3547" w:rsidRDefault="00581CC5">
            <w:pPr>
              <w:pStyle w:val="TableParagraph"/>
              <w:spacing w:line="242" w:lineRule="auto"/>
              <w:ind w:left="105"/>
              <w:rPr>
                <w:sz w:val="24"/>
                <w:szCs w:val="24"/>
              </w:rPr>
            </w:pPr>
            <w:r w:rsidRPr="00EB3547">
              <w:rPr>
                <w:spacing w:val="-2"/>
                <w:sz w:val="24"/>
                <w:szCs w:val="24"/>
              </w:rPr>
              <w:t>каменных работ</w:t>
            </w:r>
          </w:p>
        </w:tc>
        <w:tc>
          <w:tcPr>
            <w:tcW w:w="6699" w:type="dxa"/>
          </w:tcPr>
          <w:p w:rsidR="00AF7F94" w:rsidRPr="00EB3547" w:rsidRDefault="00581CC5">
            <w:pPr>
              <w:pStyle w:val="TableParagraph"/>
              <w:ind w:left="110" w:right="677"/>
              <w:jc w:val="both"/>
              <w:rPr>
                <w:sz w:val="24"/>
                <w:szCs w:val="24"/>
              </w:rPr>
            </w:pPr>
            <w:r w:rsidRPr="00EB3547">
              <w:rPr>
                <w:sz w:val="24"/>
                <w:szCs w:val="24"/>
              </w:rPr>
              <w:t xml:space="preserve">читатьрабочиечертежиисхемыкаменныхконструкций, проверятьсоответствиекаменнойконструкциичертежам </w:t>
            </w:r>
            <w:r w:rsidRPr="00EB3547">
              <w:rPr>
                <w:spacing w:val="-2"/>
                <w:sz w:val="24"/>
                <w:szCs w:val="24"/>
              </w:rPr>
              <w:t>проекта;</w:t>
            </w:r>
          </w:p>
          <w:p w:rsidR="00AF7F94" w:rsidRPr="00EB3547" w:rsidRDefault="00581CC5">
            <w:pPr>
              <w:pStyle w:val="TableParagraph"/>
              <w:ind w:left="110" w:right="171"/>
              <w:rPr>
                <w:sz w:val="24"/>
                <w:szCs w:val="24"/>
              </w:rPr>
            </w:pPr>
            <w:r w:rsidRPr="00EB3547">
              <w:rPr>
                <w:sz w:val="24"/>
                <w:szCs w:val="24"/>
              </w:rPr>
              <w:t>контролировать соблюдение системы перевязки швов, размеровизаполнениешвов,контролироватьвертикальность и горизонтальность кладки;</w:t>
            </w:r>
          </w:p>
          <w:p w:rsidR="00AF7F94" w:rsidRPr="00EB3547" w:rsidRDefault="00581CC5">
            <w:pPr>
              <w:pStyle w:val="TableParagraph"/>
              <w:ind w:left="110" w:right="240"/>
              <w:rPr>
                <w:sz w:val="24"/>
                <w:szCs w:val="24"/>
              </w:rPr>
            </w:pPr>
            <w:r w:rsidRPr="00EB3547">
              <w:rPr>
                <w:sz w:val="24"/>
                <w:szCs w:val="24"/>
              </w:rPr>
              <w:t>оцениватьбезопасностьусловийвсоответствииссанитарно-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 числе пожарной безопасности, электробезопасности при</w:t>
            </w:r>
          </w:p>
          <w:p w:rsidR="00AF7F94" w:rsidRPr="00EB3547" w:rsidRDefault="00581CC5">
            <w:pPr>
              <w:pStyle w:val="TableParagraph"/>
              <w:spacing w:line="262" w:lineRule="exact"/>
              <w:ind w:left="110"/>
              <w:rPr>
                <w:sz w:val="24"/>
                <w:szCs w:val="24"/>
              </w:rPr>
            </w:pPr>
            <w:r w:rsidRPr="00EB3547">
              <w:rPr>
                <w:sz w:val="24"/>
                <w:szCs w:val="24"/>
              </w:rPr>
              <w:t>производствекаменных</w:t>
            </w:r>
            <w:r w:rsidRPr="00EB3547">
              <w:rPr>
                <w:spacing w:val="-2"/>
                <w:sz w:val="24"/>
                <w:szCs w:val="24"/>
              </w:rPr>
              <w:t>работ.</w:t>
            </w:r>
          </w:p>
        </w:tc>
      </w:tr>
      <w:tr w:rsidR="00AF7F94" w:rsidRPr="00EB3547">
        <w:trPr>
          <w:trHeight w:val="2760"/>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71" w:lineRule="exact"/>
              <w:ind w:left="110"/>
              <w:rPr>
                <w:b/>
                <w:sz w:val="24"/>
                <w:szCs w:val="24"/>
              </w:rPr>
            </w:pPr>
            <w:r w:rsidRPr="00EB3547">
              <w:rPr>
                <w:b/>
                <w:spacing w:val="-2"/>
                <w:sz w:val="24"/>
                <w:szCs w:val="24"/>
              </w:rPr>
              <w:t>Знания:</w:t>
            </w:r>
          </w:p>
          <w:p w:rsidR="00AF7F94" w:rsidRPr="00EB3547" w:rsidRDefault="00581CC5">
            <w:pPr>
              <w:pStyle w:val="TableParagraph"/>
              <w:ind w:left="110"/>
              <w:rPr>
                <w:sz w:val="24"/>
                <w:szCs w:val="24"/>
              </w:rPr>
            </w:pPr>
            <w:r w:rsidRPr="00EB3547">
              <w:rPr>
                <w:sz w:val="24"/>
                <w:szCs w:val="24"/>
              </w:rPr>
              <w:t>правила контроля соблюдения системы перевязки швов, размеровизаполнениешвов,контролявертикальностии горизонтальности кладки;</w:t>
            </w:r>
          </w:p>
          <w:p w:rsidR="00AF7F94" w:rsidRPr="00EB3547" w:rsidRDefault="00581CC5">
            <w:pPr>
              <w:pStyle w:val="TableParagraph"/>
              <w:spacing w:line="242" w:lineRule="auto"/>
              <w:ind w:left="110"/>
              <w:rPr>
                <w:sz w:val="24"/>
                <w:szCs w:val="24"/>
              </w:rPr>
            </w:pPr>
            <w:r w:rsidRPr="00EB3547">
              <w:rPr>
                <w:sz w:val="24"/>
                <w:szCs w:val="24"/>
              </w:rPr>
              <w:t>безопасныеусловиявсоответствииссанитарно- гигиеническими нормативами;</w:t>
            </w:r>
          </w:p>
          <w:p w:rsidR="00AF7F94" w:rsidRPr="00EB3547" w:rsidRDefault="00581CC5">
            <w:pPr>
              <w:pStyle w:val="TableParagraph"/>
              <w:ind w:left="110" w:right="455"/>
              <w:jc w:val="both"/>
              <w:rPr>
                <w:sz w:val="24"/>
                <w:szCs w:val="24"/>
              </w:rPr>
            </w:pPr>
            <w:r w:rsidRPr="00EB3547">
              <w:rPr>
                <w:sz w:val="24"/>
                <w:szCs w:val="24"/>
              </w:rPr>
              <w:t>требованияохранытрудапринахождениинастроительной площадке,требованиябезопасности,втомчислепожарной безопасности, электробезопасности при производстве</w:t>
            </w:r>
          </w:p>
          <w:p w:rsidR="00AF7F94" w:rsidRPr="00EB3547" w:rsidRDefault="00581CC5">
            <w:pPr>
              <w:pStyle w:val="TableParagraph"/>
              <w:spacing w:line="261" w:lineRule="exact"/>
              <w:ind w:left="110"/>
              <w:jc w:val="both"/>
              <w:rPr>
                <w:sz w:val="24"/>
                <w:szCs w:val="24"/>
              </w:rPr>
            </w:pPr>
            <w:r w:rsidRPr="00EB3547">
              <w:rPr>
                <w:sz w:val="24"/>
                <w:szCs w:val="24"/>
              </w:rPr>
              <w:t>каменных</w:t>
            </w:r>
            <w:r w:rsidRPr="00EB3547">
              <w:rPr>
                <w:spacing w:val="-2"/>
                <w:sz w:val="24"/>
                <w:szCs w:val="24"/>
              </w:rPr>
              <w:t>работ.</w:t>
            </w:r>
          </w:p>
        </w:tc>
      </w:tr>
      <w:tr w:rsidR="00AF7F94" w:rsidRPr="00EB3547">
        <w:trPr>
          <w:trHeight w:val="551"/>
        </w:trPr>
        <w:tc>
          <w:tcPr>
            <w:tcW w:w="1421" w:type="dxa"/>
            <w:vMerge w:val="restart"/>
          </w:tcPr>
          <w:p w:rsidR="00AF7F94" w:rsidRPr="00EB3547" w:rsidRDefault="00AF7F94">
            <w:pPr>
              <w:pStyle w:val="TableParagraph"/>
              <w:rPr>
                <w:sz w:val="24"/>
                <w:szCs w:val="24"/>
              </w:rPr>
            </w:pPr>
          </w:p>
        </w:tc>
        <w:tc>
          <w:tcPr>
            <w:tcW w:w="1594" w:type="dxa"/>
            <w:vMerge w:val="restart"/>
          </w:tcPr>
          <w:p w:rsidR="00AF7F94" w:rsidRPr="00EB3547" w:rsidRDefault="00581CC5">
            <w:pPr>
              <w:pStyle w:val="TableParagraph"/>
              <w:tabs>
                <w:tab w:val="left" w:pos="1123"/>
              </w:tabs>
              <w:spacing w:line="268" w:lineRule="exact"/>
              <w:ind w:left="105"/>
              <w:rPr>
                <w:sz w:val="24"/>
                <w:szCs w:val="24"/>
              </w:rPr>
            </w:pPr>
            <w:r w:rsidRPr="00EB3547">
              <w:rPr>
                <w:spacing w:val="-5"/>
                <w:sz w:val="24"/>
                <w:szCs w:val="24"/>
              </w:rPr>
              <w:t>ПК</w:t>
            </w:r>
            <w:r w:rsidRPr="00EB3547">
              <w:rPr>
                <w:sz w:val="24"/>
                <w:szCs w:val="24"/>
              </w:rPr>
              <w:tab/>
            </w:r>
            <w:r w:rsidRPr="00EB3547">
              <w:rPr>
                <w:spacing w:val="-4"/>
                <w:sz w:val="24"/>
                <w:szCs w:val="24"/>
              </w:rPr>
              <w:t>1.7.</w:t>
            </w:r>
          </w:p>
          <w:p w:rsidR="00AF7F94" w:rsidRPr="00EB3547" w:rsidRDefault="00581CC5">
            <w:pPr>
              <w:pStyle w:val="TableParagraph"/>
              <w:spacing w:before="2"/>
              <w:ind w:left="105" w:right="162"/>
              <w:rPr>
                <w:sz w:val="24"/>
                <w:szCs w:val="24"/>
              </w:rPr>
            </w:pPr>
            <w:r w:rsidRPr="00EB3547">
              <w:rPr>
                <w:spacing w:val="-2"/>
                <w:sz w:val="24"/>
                <w:szCs w:val="24"/>
              </w:rPr>
              <w:t>Выполнять ремонт каменных конструкций</w:t>
            </w:r>
          </w:p>
        </w:tc>
        <w:tc>
          <w:tcPr>
            <w:tcW w:w="6699" w:type="dxa"/>
          </w:tcPr>
          <w:p w:rsidR="00AF7F94" w:rsidRPr="00EB3547" w:rsidRDefault="00581CC5">
            <w:pPr>
              <w:pStyle w:val="TableParagraph"/>
              <w:spacing w:line="271" w:lineRule="exact"/>
              <w:ind w:left="110"/>
              <w:rPr>
                <w:b/>
                <w:sz w:val="24"/>
                <w:szCs w:val="24"/>
              </w:rPr>
            </w:pPr>
            <w:r w:rsidRPr="00EB3547">
              <w:rPr>
                <w:b/>
                <w:sz w:val="24"/>
                <w:szCs w:val="24"/>
              </w:rPr>
              <w:t>Практический</w:t>
            </w:r>
            <w:r w:rsidRPr="00EB3547">
              <w:rPr>
                <w:b/>
                <w:spacing w:val="-4"/>
                <w:sz w:val="24"/>
                <w:szCs w:val="24"/>
              </w:rPr>
              <w:t>опыт:</w:t>
            </w:r>
          </w:p>
          <w:p w:rsidR="00AF7F94" w:rsidRPr="00EB3547" w:rsidRDefault="00581CC5">
            <w:pPr>
              <w:pStyle w:val="TableParagraph"/>
              <w:spacing w:line="260" w:lineRule="exact"/>
              <w:ind w:left="110"/>
              <w:rPr>
                <w:sz w:val="24"/>
                <w:szCs w:val="24"/>
              </w:rPr>
            </w:pPr>
            <w:r w:rsidRPr="00EB3547">
              <w:rPr>
                <w:sz w:val="24"/>
                <w:szCs w:val="24"/>
              </w:rPr>
              <w:t>выполненияремонтакаменных</w:t>
            </w:r>
            <w:r w:rsidRPr="00EB3547">
              <w:rPr>
                <w:spacing w:val="-2"/>
                <w:sz w:val="24"/>
                <w:szCs w:val="24"/>
              </w:rPr>
              <w:t>конструкций.</w:t>
            </w:r>
          </w:p>
        </w:tc>
      </w:tr>
      <w:tr w:rsidR="00AF7F94" w:rsidRPr="00EB3547">
        <w:trPr>
          <w:trHeight w:val="4416"/>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before="1" w:line="272" w:lineRule="exact"/>
              <w:ind w:left="110"/>
              <w:rPr>
                <w:b/>
                <w:sz w:val="24"/>
                <w:szCs w:val="24"/>
              </w:rPr>
            </w:pPr>
            <w:r w:rsidRPr="00EB3547">
              <w:rPr>
                <w:b/>
                <w:spacing w:val="-2"/>
                <w:sz w:val="24"/>
                <w:szCs w:val="24"/>
              </w:rPr>
              <w:t>Умения:</w:t>
            </w:r>
          </w:p>
          <w:p w:rsidR="00AF7F94" w:rsidRPr="00EB3547" w:rsidRDefault="00581CC5">
            <w:pPr>
              <w:pStyle w:val="TableParagraph"/>
              <w:spacing w:line="237" w:lineRule="auto"/>
              <w:ind w:left="110"/>
              <w:rPr>
                <w:sz w:val="24"/>
                <w:szCs w:val="24"/>
              </w:rPr>
            </w:pPr>
            <w:r w:rsidRPr="00EB3547">
              <w:rPr>
                <w:sz w:val="24"/>
                <w:szCs w:val="24"/>
              </w:rPr>
              <w:t>выбиратьинструменты,приспособленияиинвентарьдля выполнения ремонта каменных конструкций;</w:t>
            </w:r>
          </w:p>
          <w:p w:rsidR="00AF7F94" w:rsidRPr="00EB3547" w:rsidRDefault="00581CC5">
            <w:pPr>
              <w:pStyle w:val="TableParagraph"/>
              <w:spacing w:before="5" w:line="237" w:lineRule="auto"/>
              <w:ind w:left="110"/>
              <w:rPr>
                <w:sz w:val="24"/>
                <w:szCs w:val="24"/>
              </w:rPr>
            </w:pPr>
            <w:r w:rsidRPr="00EB3547">
              <w:rPr>
                <w:sz w:val="24"/>
                <w:szCs w:val="24"/>
              </w:rPr>
              <w:t>подбиратьтребуемыематериалыдлявыполненияремонта каменных конструкций;</w:t>
            </w:r>
          </w:p>
          <w:p w:rsidR="00AF7F94" w:rsidRPr="00EB3547" w:rsidRDefault="00581CC5">
            <w:pPr>
              <w:pStyle w:val="TableParagraph"/>
              <w:spacing w:before="3"/>
              <w:ind w:left="110"/>
              <w:rPr>
                <w:sz w:val="24"/>
                <w:szCs w:val="24"/>
              </w:rPr>
            </w:pPr>
            <w:r w:rsidRPr="00EB3547">
              <w:rPr>
                <w:sz w:val="24"/>
                <w:szCs w:val="24"/>
              </w:rPr>
              <w:t xml:space="preserve">применятьтехнологиивыполненияремонтакаменных </w:t>
            </w:r>
            <w:r w:rsidRPr="00EB3547">
              <w:rPr>
                <w:spacing w:val="-2"/>
                <w:sz w:val="24"/>
                <w:szCs w:val="24"/>
              </w:rPr>
              <w:t>конструкций;</w:t>
            </w:r>
          </w:p>
          <w:p w:rsidR="00AF7F94" w:rsidRPr="00EB3547" w:rsidRDefault="00581CC5">
            <w:pPr>
              <w:pStyle w:val="TableParagraph"/>
              <w:ind w:left="110"/>
              <w:rPr>
                <w:sz w:val="24"/>
                <w:szCs w:val="24"/>
              </w:rPr>
            </w:pPr>
            <w:r w:rsidRPr="00EB3547">
              <w:rPr>
                <w:sz w:val="24"/>
                <w:szCs w:val="24"/>
              </w:rPr>
              <w:t>экономнорасходоватьресурсы:воду,электроэнергию,тепло; рассчитывать количество строительных материалов для выполнения ремонта каменных конструкций;</w:t>
            </w:r>
          </w:p>
          <w:p w:rsidR="00AF7F94" w:rsidRPr="00EB3547" w:rsidRDefault="00581CC5">
            <w:pPr>
              <w:pStyle w:val="TableParagraph"/>
              <w:ind w:left="110"/>
              <w:rPr>
                <w:sz w:val="24"/>
                <w:szCs w:val="24"/>
              </w:rPr>
            </w:pPr>
            <w:r w:rsidRPr="00EB3547">
              <w:rPr>
                <w:sz w:val="24"/>
                <w:szCs w:val="24"/>
              </w:rPr>
              <w:t>оцениватьбезопасностьусловийвсоответствииссанитарно-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w:t>
            </w:r>
          </w:p>
          <w:p w:rsidR="00AF7F94" w:rsidRPr="00EB3547" w:rsidRDefault="00581CC5">
            <w:pPr>
              <w:pStyle w:val="TableParagraph"/>
              <w:spacing w:line="278" w:lineRule="exact"/>
              <w:ind w:left="110"/>
              <w:rPr>
                <w:sz w:val="24"/>
                <w:szCs w:val="24"/>
              </w:rPr>
            </w:pPr>
            <w:r w:rsidRPr="00EB3547">
              <w:rPr>
                <w:sz w:val="24"/>
                <w:szCs w:val="24"/>
              </w:rPr>
              <w:t>числепожарнойбезопасности,электробезопасностипри производстве каменных работ.</w:t>
            </w:r>
          </w:p>
        </w:tc>
      </w:tr>
      <w:tr w:rsidR="00AF7F94" w:rsidRPr="00EB3547">
        <w:trPr>
          <w:trHeight w:val="3038"/>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ind w:left="110"/>
              <w:rPr>
                <w:sz w:val="24"/>
                <w:szCs w:val="24"/>
              </w:rPr>
            </w:pPr>
            <w:r w:rsidRPr="00EB3547">
              <w:rPr>
                <w:b/>
                <w:sz w:val="24"/>
                <w:szCs w:val="24"/>
              </w:rPr>
              <w:t>Знания:</w:t>
            </w:r>
            <w:r w:rsidRPr="00EB3547">
              <w:rPr>
                <w:sz w:val="24"/>
                <w:szCs w:val="24"/>
              </w:rPr>
              <w:t xml:space="preserve">виды,назначениеипринципдействияинструментов, приспособлений и инвентаря для ремонт каменных </w:t>
            </w:r>
            <w:r w:rsidRPr="00EB3547">
              <w:rPr>
                <w:spacing w:val="-2"/>
                <w:sz w:val="24"/>
                <w:szCs w:val="24"/>
              </w:rPr>
              <w:t>конструкций;</w:t>
            </w:r>
          </w:p>
          <w:p w:rsidR="00AF7F94" w:rsidRPr="00EB3547" w:rsidRDefault="00581CC5">
            <w:pPr>
              <w:pStyle w:val="TableParagraph"/>
              <w:spacing w:line="237" w:lineRule="auto"/>
              <w:ind w:left="110"/>
              <w:rPr>
                <w:sz w:val="24"/>
                <w:szCs w:val="24"/>
              </w:rPr>
            </w:pPr>
            <w:r w:rsidRPr="00EB3547">
              <w:rPr>
                <w:sz w:val="24"/>
                <w:szCs w:val="24"/>
              </w:rPr>
              <w:t xml:space="preserve">виды,назначениеисвойстваматериаловдляремонткаменных </w:t>
            </w:r>
            <w:r w:rsidRPr="00EB3547">
              <w:rPr>
                <w:spacing w:val="-2"/>
                <w:sz w:val="24"/>
                <w:szCs w:val="24"/>
              </w:rPr>
              <w:t>конструкций;</w:t>
            </w:r>
          </w:p>
          <w:p w:rsidR="00AF7F94" w:rsidRPr="00EB3547" w:rsidRDefault="00581CC5">
            <w:pPr>
              <w:pStyle w:val="TableParagraph"/>
              <w:spacing w:before="2" w:line="237" w:lineRule="auto"/>
              <w:ind w:left="110"/>
              <w:rPr>
                <w:sz w:val="24"/>
                <w:szCs w:val="24"/>
              </w:rPr>
            </w:pPr>
            <w:r w:rsidRPr="00EB3547">
              <w:rPr>
                <w:sz w:val="24"/>
                <w:szCs w:val="24"/>
              </w:rPr>
              <w:t>правилаподборасоставарастворныхсмесей ремонткаменных конструкций и способы их приготовления;</w:t>
            </w:r>
          </w:p>
          <w:p w:rsidR="00AF7F94" w:rsidRPr="00EB3547" w:rsidRDefault="00581CC5">
            <w:pPr>
              <w:pStyle w:val="TableParagraph"/>
              <w:spacing w:before="3"/>
              <w:ind w:left="110"/>
              <w:rPr>
                <w:sz w:val="24"/>
                <w:szCs w:val="24"/>
              </w:rPr>
            </w:pPr>
            <w:r w:rsidRPr="00EB3547">
              <w:rPr>
                <w:sz w:val="24"/>
                <w:szCs w:val="24"/>
              </w:rPr>
              <w:t>технологиивыполненияремонтакаменныхконструкций; безопасные условия в соответствии с санитарно- гигиеническими нормативами;</w:t>
            </w:r>
          </w:p>
          <w:p w:rsidR="00AF7F94" w:rsidRPr="00EB3547" w:rsidRDefault="00581CC5">
            <w:pPr>
              <w:pStyle w:val="TableParagraph"/>
              <w:spacing w:line="264" w:lineRule="exact"/>
              <w:ind w:left="110"/>
              <w:rPr>
                <w:sz w:val="24"/>
                <w:szCs w:val="24"/>
              </w:rPr>
            </w:pPr>
            <w:r w:rsidRPr="00EB3547">
              <w:rPr>
                <w:sz w:val="24"/>
                <w:szCs w:val="24"/>
              </w:rPr>
              <w:t>требованияохранытрудапри нахождениина</w:t>
            </w:r>
            <w:r w:rsidRPr="00EB3547">
              <w:rPr>
                <w:spacing w:val="-2"/>
                <w:sz w:val="24"/>
                <w:szCs w:val="24"/>
              </w:rPr>
              <w:t>строительной</w:t>
            </w:r>
          </w:p>
        </w:tc>
      </w:tr>
    </w:tbl>
    <w:p w:rsidR="00AF7F94" w:rsidRPr="00EB3547" w:rsidRDefault="00AF7F94">
      <w:pPr>
        <w:pStyle w:val="TableParagraph"/>
        <w:spacing w:line="264"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830"/>
        </w:trPr>
        <w:tc>
          <w:tcPr>
            <w:tcW w:w="1421" w:type="dxa"/>
          </w:tcPr>
          <w:p w:rsidR="00AF7F94" w:rsidRPr="00EB3547" w:rsidRDefault="00AF7F94">
            <w:pPr>
              <w:pStyle w:val="TableParagraph"/>
              <w:rPr>
                <w:sz w:val="24"/>
                <w:szCs w:val="24"/>
              </w:rPr>
            </w:pPr>
          </w:p>
        </w:tc>
        <w:tc>
          <w:tcPr>
            <w:tcW w:w="1594" w:type="dxa"/>
          </w:tcPr>
          <w:p w:rsidR="00AF7F94" w:rsidRPr="00EB3547" w:rsidRDefault="00AF7F94">
            <w:pPr>
              <w:pStyle w:val="TableParagraph"/>
              <w:rPr>
                <w:sz w:val="24"/>
                <w:szCs w:val="24"/>
              </w:rPr>
            </w:pPr>
          </w:p>
        </w:tc>
        <w:tc>
          <w:tcPr>
            <w:tcW w:w="6699" w:type="dxa"/>
          </w:tcPr>
          <w:p w:rsidR="00AF7F94" w:rsidRPr="00EB3547" w:rsidRDefault="00581CC5">
            <w:pPr>
              <w:pStyle w:val="TableParagraph"/>
              <w:spacing w:line="268" w:lineRule="exact"/>
              <w:ind w:left="110"/>
              <w:rPr>
                <w:sz w:val="24"/>
                <w:szCs w:val="24"/>
              </w:rPr>
            </w:pPr>
            <w:r w:rsidRPr="00EB3547">
              <w:rPr>
                <w:sz w:val="24"/>
                <w:szCs w:val="24"/>
              </w:rPr>
              <w:t>площадке,требованиябезопасности,втомчисле</w:t>
            </w:r>
            <w:r w:rsidRPr="00EB3547">
              <w:rPr>
                <w:spacing w:val="-2"/>
                <w:sz w:val="24"/>
                <w:szCs w:val="24"/>
              </w:rPr>
              <w:t>пожарной</w:t>
            </w:r>
          </w:p>
          <w:p w:rsidR="00AF7F94" w:rsidRPr="00EB3547" w:rsidRDefault="00581CC5">
            <w:pPr>
              <w:pStyle w:val="TableParagraph"/>
              <w:spacing w:line="274" w:lineRule="exact"/>
              <w:ind w:left="110" w:right="240"/>
              <w:rPr>
                <w:sz w:val="24"/>
                <w:szCs w:val="24"/>
              </w:rPr>
            </w:pPr>
            <w:r w:rsidRPr="00EB3547">
              <w:rPr>
                <w:sz w:val="24"/>
                <w:szCs w:val="24"/>
              </w:rPr>
              <w:t>безопасности,электробезопасностиприпроизводстве каменных работ.</w:t>
            </w:r>
          </w:p>
        </w:tc>
      </w:tr>
      <w:tr w:rsidR="00AF7F94" w:rsidRPr="00EB3547">
        <w:trPr>
          <w:trHeight w:val="1104"/>
        </w:trPr>
        <w:tc>
          <w:tcPr>
            <w:tcW w:w="1421" w:type="dxa"/>
            <w:vMerge w:val="restart"/>
          </w:tcPr>
          <w:p w:rsidR="00AF7F94" w:rsidRPr="00EB3547" w:rsidRDefault="00581CC5">
            <w:pPr>
              <w:pStyle w:val="TableParagraph"/>
              <w:ind w:left="110" w:right="117"/>
              <w:jc w:val="both"/>
              <w:rPr>
                <w:sz w:val="24"/>
                <w:szCs w:val="24"/>
              </w:rPr>
            </w:pPr>
            <w:r w:rsidRPr="00EB3547">
              <w:rPr>
                <w:spacing w:val="-2"/>
                <w:sz w:val="24"/>
                <w:szCs w:val="24"/>
              </w:rPr>
              <w:t>Выполнение арматурных работ</w:t>
            </w:r>
          </w:p>
        </w:tc>
        <w:tc>
          <w:tcPr>
            <w:tcW w:w="1594" w:type="dxa"/>
            <w:vMerge w:val="restart"/>
          </w:tcPr>
          <w:p w:rsidR="00AF7F94" w:rsidRPr="00EB3547" w:rsidRDefault="00581CC5">
            <w:pPr>
              <w:pStyle w:val="TableParagraph"/>
              <w:spacing w:line="267" w:lineRule="exact"/>
              <w:ind w:left="105"/>
              <w:rPr>
                <w:sz w:val="24"/>
                <w:szCs w:val="24"/>
              </w:rPr>
            </w:pPr>
            <w:r w:rsidRPr="00EB3547">
              <w:rPr>
                <w:sz w:val="24"/>
                <w:szCs w:val="24"/>
              </w:rPr>
              <w:t xml:space="preserve">ПК </w:t>
            </w:r>
            <w:r w:rsidRPr="00EB3547">
              <w:rPr>
                <w:spacing w:val="-4"/>
                <w:sz w:val="24"/>
                <w:szCs w:val="24"/>
              </w:rPr>
              <w:t>2.1.</w:t>
            </w:r>
          </w:p>
          <w:p w:rsidR="00AF7F94" w:rsidRPr="00EB3547" w:rsidRDefault="00581CC5">
            <w:pPr>
              <w:pStyle w:val="TableParagraph"/>
              <w:ind w:left="105" w:right="94"/>
              <w:rPr>
                <w:sz w:val="24"/>
                <w:szCs w:val="24"/>
              </w:rPr>
            </w:pPr>
            <w:r w:rsidRPr="00EB3547">
              <w:rPr>
                <w:spacing w:val="-2"/>
                <w:sz w:val="24"/>
                <w:szCs w:val="24"/>
              </w:rPr>
              <w:t>Выполнять подготовите льные</w:t>
            </w:r>
            <w:r w:rsidRPr="00EB3547">
              <w:rPr>
                <w:sz w:val="24"/>
                <w:szCs w:val="24"/>
              </w:rPr>
              <w:t xml:space="preserve">работы при </w:t>
            </w:r>
            <w:r w:rsidRPr="00EB3547">
              <w:rPr>
                <w:spacing w:val="-2"/>
                <w:sz w:val="24"/>
                <w:szCs w:val="24"/>
              </w:rPr>
              <w:t>производстве арматурных работ</w:t>
            </w:r>
          </w:p>
        </w:tc>
        <w:tc>
          <w:tcPr>
            <w:tcW w:w="6699" w:type="dxa"/>
          </w:tcPr>
          <w:p w:rsidR="00AF7F94" w:rsidRPr="00EB3547" w:rsidRDefault="00581CC5">
            <w:pPr>
              <w:pStyle w:val="TableParagraph"/>
              <w:spacing w:line="237" w:lineRule="auto"/>
              <w:ind w:left="110" w:right="240"/>
              <w:rPr>
                <w:sz w:val="24"/>
                <w:szCs w:val="24"/>
              </w:rPr>
            </w:pPr>
            <w:r w:rsidRPr="00EB3547">
              <w:rPr>
                <w:b/>
                <w:sz w:val="24"/>
                <w:szCs w:val="24"/>
              </w:rPr>
              <w:t>Практическийопыт:</w:t>
            </w:r>
            <w:r w:rsidRPr="00EB3547">
              <w:rPr>
                <w:sz w:val="24"/>
                <w:szCs w:val="24"/>
              </w:rPr>
              <w:t>выполненияподготовительныхработ при изготовлении армоконструкций;</w:t>
            </w:r>
          </w:p>
          <w:p w:rsidR="00AF7F94" w:rsidRPr="00EB3547" w:rsidRDefault="00581CC5">
            <w:pPr>
              <w:pStyle w:val="TableParagraph"/>
              <w:spacing w:line="274" w:lineRule="exact"/>
              <w:ind w:left="110" w:right="240"/>
              <w:rPr>
                <w:sz w:val="24"/>
                <w:szCs w:val="24"/>
              </w:rPr>
            </w:pPr>
            <w:r w:rsidRPr="00EB3547">
              <w:rPr>
                <w:sz w:val="24"/>
                <w:szCs w:val="24"/>
              </w:rPr>
              <w:t xml:space="preserve">соблюдениятребованийтехникибезопасностииохраны </w:t>
            </w:r>
            <w:r w:rsidRPr="00EB3547">
              <w:rPr>
                <w:spacing w:val="-2"/>
                <w:sz w:val="24"/>
                <w:szCs w:val="24"/>
              </w:rPr>
              <w:t>труда.</w:t>
            </w:r>
          </w:p>
        </w:tc>
      </w:tr>
      <w:tr w:rsidR="00AF7F94" w:rsidRPr="00EB3547">
        <w:trPr>
          <w:trHeight w:val="3034"/>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42" w:lineRule="auto"/>
              <w:ind w:left="110"/>
              <w:rPr>
                <w:sz w:val="24"/>
                <w:szCs w:val="24"/>
              </w:rPr>
            </w:pPr>
            <w:r w:rsidRPr="00EB3547">
              <w:rPr>
                <w:b/>
                <w:sz w:val="24"/>
                <w:szCs w:val="24"/>
              </w:rPr>
              <w:t>Умения:</w:t>
            </w:r>
            <w:r w:rsidRPr="00EB3547">
              <w:rPr>
                <w:sz w:val="24"/>
                <w:szCs w:val="24"/>
              </w:rPr>
              <w:t>выполнятьподготовительныеэтапыработыпри изготовлении и монтаже армоконструкций;</w:t>
            </w:r>
          </w:p>
          <w:p w:rsidR="00AF7F94" w:rsidRPr="00EB3547" w:rsidRDefault="00581CC5">
            <w:pPr>
              <w:pStyle w:val="TableParagraph"/>
              <w:spacing w:line="237" w:lineRule="auto"/>
              <w:ind w:left="110"/>
              <w:rPr>
                <w:sz w:val="24"/>
                <w:szCs w:val="24"/>
              </w:rPr>
            </w:pPr>
            <w:r w:rsidRPr="00EB3547">
              <w:rPr>
                <w:sz w:val="24"/>
                <w:szCs w:val="24"/>
              </w:rPr>
              <w:t>подбиратьинструменты,оборудованиеиматериалы, необходимые для выполнения арматурных работ;</w:t>
            </w:r>
          </w:p>
          <w:p w:rsidR="00AF7F94" w:rsidRPr="00EB3547" w:rsidRDefault="00581CC5">
            <w:pPr>
              <w:pStyle w:val="TableParagraph"/>
              <w:ind w:left="110" w:right="171"/>
              <w:rPr>
                <w:sz w:val="24"/>
                <w:szCs w:val="24"/>
              </w:rPr>
            </w:pPr>
            <w:r w:rsidRPr="00EB3547">
              <w:rPr>
                <w:sz w:val="24"/>
                <w:szCs w:val="24"/>
              </w:rPr>
              <w:t>экономнорасходоватьресурсы:воду,электроэнергию,тепло; оцениватьбезопасность условийв соответствии ссанитарно-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 числе пожарной безопасности, электробезопасности при</w:t>
            </w:r>
          </w:p>
          <w:p w:rsidR="00AF7F94" w:rsidRPr="00EB3547" w:rsidRDefault="00581CC5">
            <w:pPr>
              <w:pStyle w:val="TableParagraph"/>
              <w:spacing w:line="262" w:lineRule="exact"/>
              <w:ind w:left="110"/>
              <w:rPr>
                <w:sz w:val="24"/>
                <w:szCs w:val="24"/>
              </w:rPr>
            </w:pPr>
            <w:r w:rsidRPr="00EB3547">
              <w:rPr>
                <w:sz w:val="24"/>
                <w:szCs w:val="24"/>
              </w:rPr>
              <w:t>веденииарматурных</w:t>
            </w:r>
            <w:r w:rsidRPr="00EB3547">
              <w:rPr>
                <w:spacing w:val="-2"/>
                <w:sz w:val="24"/>
                <w:szCs w:val="24"/>
              </w:rPr>
              <w:t>работ.</w:t>
            </w:r>
          </w:p>
        </w:tc>
      </w:tr>
      <w:tr w:rsidR="00AF7F94" w:rsidRPr="00EB3547">
        <w:trPr>
          <w:trHeight w:val="2760"/>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37" w:lineRule="auto"/>
              <w:ind w:left="110"/>
              <w:rPr>
                <w:sz w:val="24"/>
                <w:szCs w:val="24"/>
              </w:rPr>
            </w:pPr>
            <w:r w:rsidRPr="00EB3547">
              <w:rPr>
                <w:b/>
                <w:sz w:val="24"/>
                <w:szCs w:val="24"/>
              </w:rPr>
              <w:t>Знания</w:t>
            </w:r>
            <w:r w:rsidRPr="00EB3547">
              <w:rPr>
                <w:sz w:val="24"/>
                <w:szCs w:val="24"/>
              </w:rPr>
              <w:t>:подготовительныеэтапыработыприизготовлениии монтаже армоконструкций;</w:t>
            </w:r>
          </w:p>
          <w:p w:rsidR="00AF7F94" w:rsidRPr="00EB3547" w:rsidRDefault="00581CC5">
            <w:pPr>
              <w:pStyle w:val="TableParagraph"/>
              <w:spacing w:before="4" w:line="237" w:lineRule="auto"/>
              <w:ind w:left="110"/>
              <w:rPr>
                <w:sz w:val="24"/>
                <w:szCs w:val="24"/>
              </w:rPr>
            </w:pPr>
            <w:r w:rsidRPr="00EB3547">
              <w:rPr>
                <w:sz w:val="24"/>
                <w:szCs w:val="24"/>
              </w:rPr>
              <w:t>видыинструментов,оборудованиеиматериалы,необходимые для выполнения арматурных работ;</w:t>
            </w:r>
          </w:p>
          <w:p w:rsidR="00AF7F94" w:rsidRPr="00EB3547" w:rsidRDefault="00581CC5">
            <w:pPr>
              <w:pStyle w:val="TableParagraph"/>
              <w:spacing w:before="6" w:line="237" w:lineRule="auto"/>
              <w:ind w:left="110"/>
              <w:rPr>
                <w:sz w:val="24"/>
                <w:szCs w:val="24"/>
              </w:rPr>
            </w:pPr>
            <w:r w:rsidRPr="00EB3547">
              <w:rPr>
                <w:sz w:val="24"/>
                <w:szCs w:val="24"/>
              </w:rPr>
              <w:t>бережливыеспособырасходованияресурсов:воды, электроэнергии, тепла;</w:t>
            </w:r>
          </w:p>
          <w:p w:rsidR="00AF7F94" w:rsidRPr="00EB3547" w:rsidRDefault="00581CC5">
            <w:pPr>
              <w:pStyle w:val="TableParagraph"/>
              <w:spacing w:before="6" w:line="237" w:lineRule="auto"/>
              <w:ind w:left="110"/>
              <w:rPr>
                <w:sz w:val="24"/>
                <w:szCs w:val="24"/>
              </w:rPr>
            </w:pPr>
            <w:r w:rsidRPr="00EB3547">
              <w:rPr>
                <w:sz w:val="24"/>
                <w:szCs w:val="24"/>
              </w:rPr>
              <w:t xml:space="preserve">санитарно-гигиеническиенормативыинормативыохраны </w:t>
            </w:r>
            <w:r w:rsidRPr="00EB3547">
              <w:rPr>
                <w:spacing w:val="-2"/>
                <w:sz w:val="24"/>
                <w:szCs w:val="24"/>
              </w:rPr>
              <w:t>труда;</w:t>
            </w:r>
          </w:p>
          <w:p w:rsidR="00AF7F94" w:rsidRPr="00EB3547" w:rsidRDefault="00581CC5">
            <w:pPr>
              <w:pStyle w:val="TableParagraph"/>
              <w:spacing w:line="278" w:lineRule="exact"/>
              <w:ind w:left="110"/>
              <w:rPr>
                <w:sz w:val="24"/>
                <w:szCs w:val="24"/>
              </w:rPr>
            </w:pPr>
            <w:r w:rsidRPr="00EB3547">
              <w:rPr>
                <w:sz w:val="24"/>
                <w:szCs w:val="24"/>
              </w:rPr>
              <w:t>требованиябезопасности,втомчислепожарнойбезопасности, электробезопасности при ведении арматурных работ.</w:t>
            </w:r>
          </w:p>
        </w:tc>
      </w:tr>
      <w:tr w:rsidR="00AF7F94" w:rsidRPr="00EB3547">
        <w:trPr>
          <w:trHeight w:val="1660"/>
        </w:trPr>
        <w:tc>
          <w:tcPr>
            <w:tcW w:w="1421" w:type="dxa"/>
            <w:vMerge/>
            <w:tcBorders>
              <w:top w:val="nil"/>
            </w:tcBorders>
          </w:tcPr>
          <w:p w:rsidR="00AF7F94" w:rsidRPr="00EB3547" w:rsidRDefault="00AF7F94">
            <w:pPr>
              <w:rPr>
                <w:sz w:val="24"/>
                <w:szCs w:val="24"/>
              </w:rPr>
            </w:pPr>
          </w:p>
        </w:tc>
        <w:tc>
          <w:tcPr>
            <w:tcW w:w="1594" w:type="dxa"/>
            <w:vMerge w:val="restart"/>
          </w:tcPr>
          <w:p w:rsidR="00AF7F94" w:rsidRPr="00EB3547" w:rsidRDefault="00581CC5">
            <w:pPr>
              <w:pStyle w:val="TableParagraph"/>
              <w:spacing w:line="271" w:lineRule="exact"/>
              <w:ind w:left="105"/>
              <w:rPr>
                <w:sz w:val="24"/>
                <w:szCs w:val="24"/>
              </w:rPr>
            </w:pPr>
            <w:r w:rsidRPr="00EB3547">
              <w:rPr>
                <w:sz w:val="24"/>
                <w:szCs w:val="24"/>
              </w:rPr>
              <w:t xml:space="preserve">ПК </w:t>
            </w:r>
            <w:r w:rsidRPr="00EB3547">
              <w:rPr>
                <w:spacing w:val="-4"/>
                <w:sz w:val="24"/>
                <w:szCs w:val="24"/>
              </w:rPr>
              <w:t>2.2.</w:t>
            </w:r>
          </w:p>
          <w:p w:rsidR="00AF7F94" w:rsidRPr="00EB3547" w:rsidRDefault="00581CC5">
            <w:pPr>
              <w:pStyle w:val="TableParagraph"/>
              <w:ind w:left="105" w:right="162"/>
              <w:rPr>
                <w:sz w:val="24"/>
                <w:szCs w:val="24"/>
              </w:rPr>
            </w:pPr>
            <w:r w:rsidRPr="00EB3547">
              <w:rPr>
                <w:spacing w:val="-2"/>
                <w:sz w:val="24"/>
                <w:szCs w:val="24"/>
              </w:rPr>
              <w:t xml:space="preserve">Изготавлива </w:t>
            </w:r>
            <w:r w:rsidRPr="00EB3547">
              <w:rPr>
                <w:spacing w:val="-6"/>
                <w:sz w:val="24"/>
                <w:szCs w:val="24"/>
              </w:rPr>
              <w:t xml:space="preserve">ть </w:t>
            </w:r>
            <w:r w:rsidRPr="00EB3547">
              <w:rPr>
                <w:spacing w:val="-2"/>
                <w:sz w:val="24"/>
                <w:szCs w:val="24"/>
              </w:rPr>
              <w:t>арматурные конструкции</w:t>
            </w:r>
          </w:p>
        </w:tc>
        <w:tc>
          <w:tcPr>
            <w:tcW w:w="6699" w:type="dxa"/>
          </w:tcPr>
          <w:p w:rsidR="00AF7F94" w:rsidRPr="00EB3547" w:rsidRDefault="00581CC5">
            <w:pPr>
              <w:pStyle w:val="TableParagraph"/>
              <w:spacing w:line="237" w:lineRule="auto"/>
              <w:ind w:left="110"/>
              <w:rPr>
                <w:sz w:val="24"/>
                <w:szCs w:val="24"/>
              </w:rPr>
            </w:pPr>
            <w:r w:rsidRPr="00EB3547">
              <w:rPr>
                <w:b/>
                <w:sz w:val="24"/>
                <w:szCs w:val="24"/>
              </w:rPr>
              <w:t>Практическийопыт:</w:t>
            </w:r>
            <w:r w:rsidRPr="00EB3547">
              <w:rPr>
                <w:sz w:val="24"/>
                <w:szCs w:val="24"/>
              </w:rPr>
              <w:t xml:space="preserve">выполненияработпримонтаже </w:t>
            </w:r>
            <w:r w:rsidRPr="00EB3547">
              <w:rPr>
                <w:spacing w:val="-2"/>
                <w:sz w:val="24"/>
                <w:szCs w:val="24"/>
              </w:rPr>
              <w:t>армоконструкций;</w:t>
            </w:r>
          </w:p>
          <w:p w:rsidR="00AF7F94" w:rsidRPr="00EB3547" w:rsidRDefault="00581CC5">
            <w:pPr>
              <w:pStyle w:val="TableParagraph"/>
              <w:spacing w:before="4" w:line="237" w:lineRule="auto"/>
              <w:ind w:left="110" w:right="171"/>
              <w:rPr>
                <w:sz w:val="24"/>
                <w:szCs w:val="24"/>
              </w:rPr>
            </w:pPr>
            <w:r w:rsidRPr="00EB3547">
              <w:rPr>
                <w:sz w:val="24"/>
                <w:szCs w:val="24"/>
              </w:rPr>
              <w:t>выполненияоперацийпогнутьюирезкеарматурынаручных и полуприводных станках;</w:t>
            </w:r>
          </w:p>
          <w:p w:rsidR="00AF7F94" w:rsidRPr="00EB3547" w:rsidRDefault="00581CC5">
            <w:pPr>
              <w:pStyle w:val="TableParagraph"/>
              <w:spacing w:line="274" w:lineRule="exact"/>
              <w:ind w:left="110" w:right="240"/>
              <w:rPr>
                <w:sz w:val="24"/>
                <w:szCs w:val="24"/>
              </w:rPr>
            </w:pPr>
            <w:r w:rsidRPr="00EB3547">
              <w:rPr>
                <w:sz w:val="24"/>
                <w:szCs w:val="24"/>
              </w:rPr>
              <w:t xml:space="preserve">соблюдениятребованийтехникибезопасностииохраны </w:t>
            </w:r>
            <w:r w:rsidRPr="00EB3547">
              <w:rPr>
                <w:spacing w:val="-2"/>
                <w:sz w:val="24"/>
                <w:szCs w:val="24"/>
              </w:rPr>
              <w:t>труда.</w:t>
            </w:r>
          </w:p>
        </w:tc>
      </w:tr>
      <w:tr w:rsidR="00AF7F94" w:rsidRPr="00EB3547">
        <w:trPr>
          <w:trHeight w:val="4690"/>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69" w:lineRule="exact"/>
              <w:ind w:left="110"/>
              <w:rPr>
                <w:b/>
                <w:sz w:val="24"/>
                <w:szCs w:val="24"/>
              </w:rPr>
            </w:pPr>
            <w:r w:rsidRPr="00EB3547">
              <w:rPr>
                <w:b/>
                <w:spacing w:val="-2"/>
                <w:sz w:val="24"/>
                <w:szCs w:val="24"/>
              </w:rPr>
              <w:t>Умения:</w:t>
            </w:r>
          </w:p>
          <w:p w:rsidR="00AF7F94" w:rsidRPr="00EB3547" w:rsidRDefault="00581CC5">
            <w:pPr>
              <w:pStyle w:val="TableParagraph"/>
              <w:spacing w:line="242" w:lineRule="auto"/>
              <w:ind w:left="110"/>
              <w:rPr>
                <w:sz w:val="24"/>
                <w:szCs w:val="24"/>
              </w:rPr>
            </w:pPr>
            <w:r w:rsidRPr="00EB3547">
              <w:rPr>
                <w:sz w:val="24"/>
                <w:szCs w:val="24"/>
              </w:rPr>
              <w:t>подбиратьинструменты,оборудованиеиматериалы, необходимые для выполнения арматурных работ;</w:t>
            </w:r>
          </w:p>
          <w:p w:rsidR="00AF7F94" w:rsidRPr="00EB3547" w:rsidRDefault="00581CC5">
            <w:pPr>
              <w:pStyle w:val="TableParagraph"/>
              <w:spacing w:line="242" w:lineRule="auto"/>
              <w:ind w:left="110"/>
              <w:rPr>
                <w:sz w:val="24"/>
                <w:szCs w:val="24"/>
              </w:rPr>
            </w:pPr>
            <w:r w:rsidRPr="00EB3547">
              <w:rPr>
                <w:sz w:val="24"/>
                <w:szCs w:val="24"/>
              </w:rPr>
              <w:t>читатьрабочиечертежи,определятьсоответствиечертежа армоконструкции спецификации;</w:t>
            </w:r>
          </w:p>
          <w:p w:rsidR="00AF7F94" w:rsidRPr="00EB3547" w:rsidRDefault="00581CC5">
            <w:pPr>
              <w:pStyle w:val="TableParagraph"/>
              <w:spacing w:line="242" w:lineRule="auto"/>
              <w:ind w:left="110" w:firstLine="58"/>
              <w:rPr>
                <w:sz w:val="24"/>
                <w:szCs w:val="24"/>
              </w:rPr>
            </w:pPr>
            <w:r w:rsidRPr="00EB3547">
              <w:rPr>
                <w:sz w:val="24"/>
                <w:szCs w:val="24"/>
              </w:rPr>
              <w:t xml:space="preserve">определятьвидарматурыиштабелироватьеесогласно </w:t>
            </w:r>
            <w:r w:rsidRPr="00EB3547">
              <w:rPr>
                <w:spacing w:val="-2"/>
                <w:sz w:val="24"/>
                <w:szCs w:val="24"/>
              </w:rPr>
              <w:t>маркировки;</w:t>
            </w:r>
          </w:p>
          <w:p w:rsidR="00AF7F94" w:rsidRPr="00EB3547" w:rsidRDefault="00581CC5">
            <w:pPr>
              <w:pStyle w:val="TableParagraph"/>
              <w:ind w:left="110"/>
              <w:rPr>
                <w:sz w:val="24"/>
                <w:szCs w:val="24"/>
              </w:rPr>
            </w:pPr>
            <w:r w:rsidRPr="00EB3547">
              <w:rPr>
                <w:sz w:val="24"/>
                <w:szCs w:val="24"/>
              </w:rPr>
              <w:t>выполнять операции с арматурой на ручных, приводных и полуавтоматических станках, на механическихстанках; работать ручным, электрифицированным и пневматическим инструментом и оборудованием для арматурных работ; экономнорасходоватьресурсы:воду,электроэнергию,тепло; рассчитывать количество строительных материалов для выполнения арматурных работ;</w:t>
            </w:r>
          </w:p>
          <w:p w:rsidR="00AF7F94" w:rsidRPr="00EB3547" w:rsidRDefault="00581CC5">
            <w:pPr>
              <w:pStyle w:val="TableParagraph"/>
              <w:spacing w:line="237" w:lineRule="auto"/>
              <w:ind w:left="110"/>
              <w:rPr>
                <w:sz w:val="24"/>
                <w:szCs w:val="24"/>
              </w:rPr>
            </w:pPr>
            <w:r w:rsidRPr="00EB3547">
              <w:rPr>
                <w:sz w:val="24"/>
                <w:szCs w:val="24"/>
              </w:rPr>
              <w:t>ориентироватьсявобстановкечастогопоявленияновых строительных материалов, использовать в работе</w:t>
            </w:r>
          </w:p>
          <w:p w:rsidR="00AF7F94" w:rsidRPr="00EB3547" w:rsidRDefault="00581CC5">
            <w:pPr>
              <w:pStyle w:val="TableParagraph"/>
              <w:spacing w:line="261" w:lineRule="exact"/>
              <w:ind w:left="110"/>
              <w:rPr>
                <w:sz w:val="24"/>
                <w:szCs w:val="24"/>
              </w:rPr>
            </w:pPr>
            <w:r w:rsidRPr="00EB3547">
              <w:rPr>
                <w:sz w:val="24"/>
                <w:szCs w:val="24"/>
              </w:rPr>
              <w:t>инновационные</w:t>
            </w:r>
            <w:r w:rsidRPr="00EB3547">
              <w:rPr>
                <w:spacing w:val="-2"/>
                <w:sz w:val="24"/>
                <w:szCs w:val="24"/>
              </w:rPr>
              <w:t>материалы;</w:t>
            </w:r>
          </w:p>
        </w:tc>
      </w:tr>
    </w:tbl>
    <w:p w:rsidR="00AF7F94" w:rsidRPr="00EB3547" w:rsidRDefault="00AF7F94">
      <w:pPr>
        <w:pStyle w:val="TableParagraph"/>
        <w:spacing w:line="261"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1656"/>
        </w:trPr>
        <w:tc>
          <w:tcPr>
            <w:tcW w:w="1421" w:type="dxa"/>
            <w:vMerge w:val="restart"/>
          </w:tcPr>
          <w:p w:rsidR="00AF7F94" w:rsidRPr="00EB3547" w:rsidRDefault="00AF7F94">
            <w:pPr>
              <w:pStyle w:val="TableParagraph"/>
              <w:rPr>
                <w:sz w:val="24"/>
                <w:szCs w:val="24"/>
              </w:rPr>
            </w:pPr>
          </w:p>
        </w:tc>
        <w:tc>
          <w:tcPr>
            <w:tcW w:w="1594" w:type="dxa"/>
            <w:vMerge w:val="restart"/>
          </w:tcPr>
          <w:p w:rsidR="00AF7F94" w:rsidRPr="00EB3547" w:rsidRDefault="00AF7F94">
            <w:pPr>
              <w:pStyle w:val="TableParagraph"/>
              <w:rPr>
                <w:sz w:val="24"/>
                <w:szCs w:val="24"/>
              </w:rPr>
            </w:pPr>
          </w:p>
        </w:tc>
        <w:tc>
          <w:tcPr>
            <w:tcW w:w="6699" w:type="dxa"/>
          </w:tcPr>
          <w:p w:rsidR="00AF7F94" w:rsidRPr="00EB3547" w:rsidRDefault="00581CC5">
            <w:pPr>
              <w:pStyle w:val="TableParagraph"/>
              <w:ind w:left="110"/>
              <w:rPr>
                <w:sz w:val="24"/>
                <w:szCs w:val="24"/>
              </w:rPr>
            </w:pPr>
            <w:r w:rsidRPr="00EB3547">
              <w:rPr>
                <w:sz w:val="24"/>
                <w:szCs w:val="24"/>
              </w:rPr>
              <w:t>оцениватьбезопасностьусловийвсоответствииссанитарно-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w:t>
            </w:r>
          </w:p>
          <w:p w:rsidR="00AF7F94" w:rsidRPr="00EB3547" w:rsidRDefault="00581CC5">
            <w:pPr>
              <w:pStyle w:val="TableParagraph"/>
              <w:spacing w:line="278" w:lineRule="exact"/>
              <w:ind w:left="110"/>
              <w:rPr>
                <w:sz w:val="24"/>
                <w:szCs w:val="24"/>
              </w:rPr>
            </w:pPr>
            <w:r w:rsidRPr="00EB3547">
              <w:rPr>
                <w:sz w:val="24"/>
                <w:szCs w:val="24"/>
              </w:rPr>
              <w:t>числепожарнойбезопасности,электробезопасностипри ведении арматурных работ.</w:t>
            </w:r>
          </w:p>
        </w:tc>
      </w:tr>
      <w:tr w:rsidR="00AF7F94" w:rsidRPr="00EB3547">
        <w:trPr>
          <w:trHeight w:val="4690"/>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64" w:lineRule="exact"/>
              <w:ind w:left="110"/>
              <w:rPr>
                <w:sz w:val="24"/>
                <w:szCs w:val="24"/>
              </w:rPr>
            </w:pPr>
            <w:r w:rsidRPr="00EB3547">
              <w:rPr>
                <w:b/>
                <w:spacing w:val="-2"/>
                <w:sz w:val="24"/>
                <w:szCs w:val="24"/>
              </w:rPr>
              <w:t>Знания</w:t>
            </w:r>
            <w:r w:rsidRPr="00EB3547">
              <w:rPr>
                <w:spacing w:val="-2"/>
                <w:sz w:val="24"/>
                <w:szCs w:val="24"/>
              </w:rPr>
              <w:t>:</w:t>
            </w:r>
          </w:p>
          <w:p w:rsidR="00AF7F94" w:rsidRPr="00EB3547" w:rsidRDefault="00581CC5">
            <w:pPr>
              <w:pStyle w:val="TableParagraph"/>
              <w:spacing w:before="4" w:line="237" w:lineRule="auto"/>
              <w:ind w:left="110"/>
              <w:rPr>
                <w:sz w:val="24"/>
                <w:szCs w:val="24"/>
              </w:rPr>
            </w:pPr>
            <w:r w:rsidRPr="00EB3547">
              <w:rPr>
                <w:sz w:val="24"/>
                <w:szCs w:val="24"/>
              </w:rPr>
              <w:t>видыинструментов,оборудованиеиматериалы,необходимые для выполнения арматурных работ;</w:t>
            </w:r>
          </w:p>
          <w:p w:rsidR="00AF7F94" w:rsidRPr="00EB3547" w:rsidRDefault="00581CC5">
            <w:pPr>
              <w:pStyle w:val="TableParagraph"/>
              <w:spacing w:before="4" w:line="275" w:lineRule="exact"/>
              <w:ind w:left="110"/>
              <w:rPr>
                <w:sz w:val="24"/>
                <w:szCs w:val="24"/>
              </w:rPr>
            </w:pPr>
            <w:r w:rsidRPr="00EB3547">
              <w:rPr>
                <w:sz w:val="24"/>
                <w:szCs w:val="24"/>
              </w:rPr>
              <w:t>правилачтениярабочих</w:t>
            </w:r>
            <w:r w:rsidRPr="00EB3547">
              <w:rPr>
                <w:spacing w:val="-2"/>
                <w:sz w:val="24"/>
                <w:szCs w:val="24"/>
              </w:rPr>
              <w:t>чертежей;</w:t>
            </w:r>
          </w:p>
          <w:p w:rsidR="00AF7F94" w:rsidRPr="00EB3547" w:rsidRDefault="00581CC5">
            <w:pPr>
              <w:pStyle w:val="TableParagraph"/>
              <w:ind w:left="110" w:right="240" w:firstLine="63"/>
              <w:rPr>
                <w:sz w:val="24"/>
                <w:szCs w:val="24"/>
              </w:rPr>
            </w:pPr>
            <w:r w:rsidRPr="00EB3547">
              <w:rPr>
                <w:sz w:val="24"/>
                <w:szCs w:val="24"/>
              </w:rPr>
              <w:t>виды арматурной стали, ее маркировку, обозначения и свойства,видыисвойстваматериаловдляарматурныхработ; видыиназначениеручногоинструмента,ручных,приводных и полуавтоматических станков, механических станков; бережливые способы расходования ресурсов: воды, электроэнергии, тепла;</w:t>
            </w:r>
          </w:p>
          <w:p w:rsidR="00AF7F94" w:rsidRPr="00EB3547" w:rsidRDefault="00581CC5">
            <w:pPr>
              <w:pStyle w:val="TableParagraph"/>
              <w:spacing w:line="242" w:lineRule="auto"/>
              <w:ind w:left="110"/>
              <w:rPr>
                <w:sz w:val="24"/>
                <w:szCs w:val="24"/>
              </w:rPr>
            </w:pPr>
            <w:r w:rsidRPr="00EB3547">
              <w:rPr>
                <w:sz w:val="24"/>
                <w:szCs w:val="24"/>
              </w:rPr>
              <w:t>методырасчетаколичествостроительныхматериаловдля выполнения арматурных работ;</w:t>
            </w:r>
          </w:p>
          <w:p w:rsidR="00AF7F94" w:rsidRPr="00EB3547" w:rsidRDefault="00581CC5">
            <w:pPr>
              <w:pStyle w:val="TableParagraph"/>
              <w:spacing w:line="271" w:lineRule="exact"/>
              <w:ind w:left="110"/>
              <w:rPr>
                <w:sz w:val="24"/>
                <w:szCs w:val="24"/>
              </w:rPr>
            </w:pPr>
            <w:r w:rsidRPr="00EB3547">
              <w:rPr>
                <w:sz w:val="24"/>
                <w:szCs w:val="24"/>
              </w:rPr>
              <w:t>новые,современныестроительные</w:t>
            </w:r>
            <w:r w:rsidRPr="00EB3547">
              <w:rPr>
                <w:spacing w:val="-2"/>
                <w:sz w:val="24"/>
                <w:szCs w:val="24"/>
              </w:rPr>
              <w:t>материалы;</w:t>
            </w:r>
          </w:p>
          <w:p w:rsidR="00AF7F94" w:rsidRPr="00EB3547" w:rsidRDefault="00581CC5">
            <w:pPr>
              <w:pStyle w:val="TableParagraph"/>
              <w:spacing w:before="4" w:line="237" w:lineRule="auto"/>
              <w:ind w:left="110" w:firstLine="63"/>
              <w:rPr>
                <w:sz w:val="24"/>
                <w:szCs w:val="24"/>
              </w:rPr>
            </w:pPr>
            <w:r w:rsidRPr="00EB3547">
              <w:rPr>
                <w:sz w:val="24"/>
                <w:szCs w:val="24"/>
              </w:rPr>
              <w:t xml:space="preserve">санитарно-гигиеническиенормативыинормативыохраны </w:t>
            </w:r>
            <w:r w:rsidRPr="00EB3547">
              <w:rPr>
                <w:spacing w:val="-2"/>
                <w:sz w:val="24"/>
                <w:szCs w:val="24"/>
              </w:rPr>
              <w:t>труда;</w:t>
            </w:r>
          </w:p>
          <w:p w:rsidR="00AF7F94" w:rsidRPr="00EB3547" w:rsidRDefault="00581CC5">
            <w:pPr>
              <w:pStyle w:val="TableParagraph"/>
              <w:spacing w:line="274" w:lineRule="exact"/>
              <w:ind w:left="110"/>
              <w:rPr>
                <w:sz w:val="24"/>
                <w:szCs w:val="24"/>
              </w:rPr>
            </w:pPr>
            <w:r w:rsidRPr="00EB3547">
              <w:rPr>
                <w:sz w:val="24"/>
                <w:szCs w:val="24"/>
              </w:rPr>
              <w:t>требованиябезопасности,втомчислепожарнойбезопасности, электробезопасности при ведении арматурных работ.</w:t>
            </w:r>
          </w:p>
        </w:tc>
      </w:tr>
      <w:tr w:rsidR="00AF7F94" w:rsidRPr="00EB3547">
        <w:trPr>
          <w:trHeight w:val="1929"/>
        </w:trPr>
        <w:tc>
          <w:tcPr>
            <w:tcW w:w="1421" w:type="dxa"/>
            <w:vMerge/>
            <w:tcBorders>
              <w:top w:val="nil"/>
            </w:tcBorders>
          </w:tcPr>
          <w:p w:rsidR="00AF7F94" w:rsidRPr="00EB3547" w:rsidRDefault="00AF7F94">
            <w:pPr>
              <w:rPr>
                <w:sz w:val="24"/>
                <w:szCs w:val="24"/>
              </w:rPr>
            </w:pPr>
          </w:p>
        </w:tc>
        <w:tc>
          <w:tcPr>
            <w:tcW w:w="1594" w:type="dxa"/>
            <w:vMerge w:val="restart"/>
          </w:tcPr>
          <w:p w:rsidR="00AF7F94" w:rsidRPr="00EB3547" w:rsidRDefault="00581CC5">
            <w:pPr>
              <w:pStyle w:val="TableParagraph"/>
              <w:spacing w:line="267" w:lineRule="exact"/>
              <w:ind w:left="105"/>
              <w:rPr>
                <w:sz w:val="24"/>
                <w:szCs w:val="24"/>
              </w:rPr>
            </w:pPr>
            <w:r w:rsidRPr="00EB3547">
              <w:rPr>
                <w:sz w:val="24"/>
                <w:szCs w:val="24"/>
              </w:rPr>
              <w:t xml:space="preserve">ПК </w:t>
            </w:r>
            <w:r w:rsidRPr="00EB3547">
              <w:rPr>
                <w:spacing w:val="-4"/>
                <w:sz w:val="24"/>
                <w:szCs w:val="24"/>
              </w:rPr>
              <w:t>2.3.</w:t>
            </w:r>
          </w:p>
          <w:p w:rsidR="00AF7F94" w:rsidRPr="00EB3547" w:rsidRDefault="00581CC5">
            <w:pPr>
              <w:pStyle w:val="TableParagraph"/>
              <w:ind w:left="105" w:right="162"/>
              <w:rPr>
                <w:sz w:val="24"/>
                <w:szCs w:val="24"/>
              </w:rPr>
            </w:pPr>
            <w:r w:rsidRPr="00EB3547">
              <w:rPr>
                <w:spacing w:val="-2"/>
                <w:sz w:val="24"/>
                <w:szCs w:val="24"/>
              </w:rPr>
              <w:t xml:space="preserve">Армировать железобетон </w:t>
            </w:r>
            <w:r w:rsidRPr="00EB3547">
              <w:rPr>
                <w:spacing w:val="-4"/>
                <w:sz w:val="24"/>
                <w:szCs w:val="24"/>
              </w:rPr>
              <w:t xml:space="preserve">ные </w:t>
            </w:r>
            <w:r w:rsidRPr="00EB3547">
              <w:rPr>
                <w:spacing w:val="-2"/>
                <w:sz w:val="24"/>
                <w:szCs w:val="24"/>
              </w:rPr>
              <w:t>конструкции различной сложности</w:t>
            </w:r>
          </w:p>
        </w:tc>
        <w:tc>
          <w:tcPr>
            <w:tcW w:w="6699" w:type="dxa"/>
          </w:tcPr>
          <w:p w:rsidR="00AF7F94" w:rsidRPr="00EB3547" w:rsidRDefault="00581CC5">
            <w:pPr>
              <w:pStyle w:val="TableParagraph"/>
              <w:spacing w:line="269" w:lineRule="exact"/>
              <w:ind w:left="110"/>
              <w:rPr>
                <w:b/>
                <w:sz w:val="24"/>
                <w:szCs w:val="24"/>
              </w:rPr>
            </w:pPr>
            <w:r w:rsidRPr="00EB3547">
              <w:rPr>
                <w:b/>
                <w:sz w:val="24"/>
                <w:szCs w:val="24"/>
              </w:rPr>
              <w:t>Практический</w:t>
            </w:r>
            <w:r w:rsidRPr="00EB3547">
              <w:rPr>
                <w:b/>
                <w:spacing w:val="-4"/>
                <w:sz w:val="24"/>
                <w:szCs w:val="24"/>
              </w:rPr>
              <w:t>опыт:</w:t>
            </w:r>
          </w:p>
          <w:p w:rsidR="00AF7F94" w:rsidRPr="00EB3547" w:rsidRDefault="00581CC5">
            <w:pPr>
              <w:pStyle w:val="TableParagraph"/>
              <w:ind w:left="110" w:right="171"/>
              <w:rPr>
                <w:sz w:val="24"/>
                <w:szCs w:val="24"/>
              </w:rPr>
            </w:pPr>
            <w:r w:rsidRPr="00EB3547">
              <w:rPr>
                <w:sz w:val="24"/>
                <w:szCs w:val="24"/>
              </w:rPr>
              <w:t>выполнения работ при монтаже армоконструкций; выполненияоперацийпогнутьюирезкеарматурынаручных и полуприводных станках;</w:t>
            </w:r>
          </w:p>
          <w:p w:rsidR="00AF7F94" w:rsidRPr="00EB3547" w:rsidRDefault="00581CC5">
            <w:pPr>
              <w:pStyle w:val="TableParagraph"/>
              <w:spacing w:before="1" w:line="237" w:lineRule="auto"/>
              <w:ind w:left="110"/>
              <w:rPr>
                <w:sz w:val="24"/>
                <w:szCs w:val="24"/>
              </w:rPr>
            </w:pPr>
            <w:r w:rsidRPr="00EB3547">
              <w:rPr>
                <w:sz w:val="24"/>
                <w:szCs w:val="24"/>
              </w:rPr>
              <w:t>выполненияармированияжелезобетонныхконструкций; соблюдениятребованийтехникибезопасностии</w:t>
            </w:r>
            <w:r w:rsidRPr="00EB3547">
              <w:rPr>
                <w:spacing w:val="-2"/>
                <w:sz w:val="24"/>
                <w:szCs w:val="24"/>
              </w:rPr>
              <w:t>охраны</w:t>
            </w:r>
          </w:p>
          <w:p w:rsidR="00AF7F94" w:rsidRPr="00EB3547" w:rsidRDefault="00581CC5">
            <w:pPr>
              <w:pStyle w:val="TableParagraph"/>
              <w:spacing w:before="3" w:line="261" w:lineRule="exact"/>
              <w:ind w:left="110"/>
              <w:rPr>
                <w:sz w:val="24"/>
                <w:szCs w:val="24"/>
              </w:rPr>
            </w:pPr>
            <w:r w:rsidRPr="00EB3547">
              <w:rPr>
                <w:spacing w:val="-2"/>
                <w:sz w:val="24"/>
                <w:szCs w:val="24"/>
              </w:rPr>
              <w:t>труда.</w:t>
            </w:r>
          </w:p>
        </w:tc>
      </w:tr>
      <w:tr w:rsidR="00AF7F94" w:rsidRPr="00EB3547">
        <w:trPr>
          <w:trHeight w:val="5521"/>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42" w:lineRule="auto"/>
              <w:ind w:left="110"/>
              <w:rPr>
                <w:sz w:val="24"/>
                <w:szCs w:val="24"/>
              </w:rPr>
            </w:pPr>
            <w:r w:rsidRPr="00EB3547">
              <w:rPr>
                <w:b/>
                <w:sz w:val="24"/>
                <w:szCs w:val="24"/>
              </w:rPr>
              <w:t>Умения:</w:t>
            </w:r>
            <w:r w:rsidRPr="00EB3547">
              <w:rPr>
                <w:sz w:val="24"/>
                <w:szCs w:val="24"/>
              </w:rPr>
              <w:t>подбиратьинструменты,оборудованиеиматериалы, необходимые для выполнения арматурных работ;</w:t>
            </w:r>
          </w:p>
          <w:p w:rsidR="00AF7F94" w:rsidRPr="00EB3547" w:rsidRDefault="00581CC5">
            <w:pPr>
              <w:pStyle w:val="TableParagraph"/>
              <w:spacing w:line="242" w:lineRule="auto"/>
              <w:ind w:left="110"/>
              <w:rPr>
                <w:sz w:val="24"/>
                <w:szCs w:val="24"/>
              </w:rPr>
            </w:pPr>
            <w:r w:rsidRPr="00EB3547">
              <w:rPr>
                <w:sz w:val="24"/>
                <w:szCs w:val="24"/>
              </w:rPr>
              <w:t>читатьрабочиечертежи,определятьсоответствиечертежа армоконструкции спецификации;</w:t>
            </w:r>
          </w:p>
          <w:p w:rsidR="00AF7F94" w:rsidRPr="00EB3547" w:rsidRDefault="00581CC5">
            <w:pPr>
              <w:pStyle w:val="TableParagraph"/>
              <w:spacing w:line="242" w:lineRule="auto"/>
              <w:ind w:left="110" w:firstLine="58"/>
              <w:rPr>
                <w:sz w:val="24"/>
                <w:szCs w:val="24"/>
              </w:rPr>
            </w:pPr>
            <w:r w:rsidRPr="00EB3547">
              <w:rPr>
                <w:sz w:val="24"/>
                <w:szCs w:val="24"/>
              </w:rPr>
              <w:t xml:space="preserve">определятьвидарматурыиштабелироватьеесогласно </w:t>
            </w:r>
            <w:r w:rsidRPr="00EB3547">
              <w:rPr>
                <w:spacing w:val="-2"/>
                <w:sz w:val="24"/>
                <w:szCs w:val="24"/>
              </w:rPr>
              <w:t>маркировки;</w:t>
            </w:r>
          </w:p>
          <w:p w:rsidR="00AF7F94" w:rsidRPr="00EB3547" w:rsidRDefault="00581CC5">
            <w:pPr>
              <w:pStyle w:val="TableParagraph"/>
              <w:ind w:left="110"/>
              <w:rPr>
                <w:sz w:val="24"/>
                <w:szCs w:val="24"/>
              </w:rPr>
            </w:pPr>
            <w:r w:rsidRPr="00EB3547">
              <w:rPr>
                <w:sz w:val="24"/>
                <w:szCs w:val="24"/>
              </w:rPr>
              <w:t>выполнять операции с арматурой на ручных, приводных и полуавтоматических станках, на механическихстанках; работать ручным, электрифицированным и пневматическим инструментом и оборудованием для арматурных работ; экономнорасходоватьресурсы:воду,электроэнергию,тепло; ориентироваться в обстановке частого появления новых строительных материалов, использовать в работе инновационные материалы;</w:t>
            </w:r>
          </w:p>
          <w:p w:rsidR="00AF7F94" w:rsidRPr="00EB3547" w:rsidRDefault="00581CC5">
            <w:pPr>
              <w:pStyle w:val="TableParagraph"/>
              <w:ind w:left="110" w:right="240"/>
              <w:rPr>
                <w:sz w:val="24"/>
                <w:szCs w:val="24"/>
              </w:rPr>
            </w:pPr>
            <w:r w:rsidRPr="00EB3547">
              <w:rPr>
                <w:sz w:val="24"/>
                <w:szCs w:val="24"/>
              </w:rPr>
              <w:t>оцениватьбезопасностьусловийвсоответствииссанитарно-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 числе пожарной безопасности, электробезопасности при</w:t>
            </w:r>
          </w:p>
          <w:p w:rsidR="00AF7F94" w:rsidRPr="00EB3547" w:rsidRDefault="00581CC5">
            <w:pPr>
              <w:pStyle w:val="TableParagraph"/>
              <w:spacing w:line="261" w:lineRule="exact"/>
              <w:ind w:left="110"/>
              <w:rPr>
                <w:sz w:val="24"/>
                <w:szCs w:val="24"/>
              </w:rPr>
            </w:pPr>
            <w:r w:rsidRPr="00EB3547">
              <w:rPr>
                <w:sz w:val="24"/>
                <w:szCs w:val="24"/>
              </w:rPr>
              <w:t>веденииарматурных</w:t>
            </w:r>
            <w:r w:rsidRPr="00EB3547">
              <w:rPr>
                <w:spacing w:val="-2"/>
                <w:sz w:val="24"/>
                <w:szCs w:val="24"/>
              </w:rPr>
              <w:t>работ.</w:t>
            </w:r>
          </w:p>
        </w:tc>
      </w:tr>
      <w:tr w:rsidR="00AF7F94" w:rsidRPr="00EB3547">
        <w:trPr>
          <w:trHeight w:val="474"/>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68" w:lineRule="exact"/>
              <w:ind w:left="110"/>
              <w:rPr>
                <w:sz w:val="24"/>
                <w:szCs w:val="24"/>
              </w:rPr>
            </w:pPr>
            <w:r w:rsidRPr="00EB3547">
              <w:rPr>
                <w:b/>
                <w:spacing w:val="-2"/>
                <w:sz w:val="24"/>
                <w:szCs w:val="24"/>
              </w:rPr>
              <w:t>Знания</w:t>
            </w:r>
            <w:r w:rsidRPr="00EB3547">
              <w:rPr>
                <w:spacing w:val="-2"/>
                <w:sz w:val="24"/>
                <w:szCs w:val="24"/>
              </w:rPr>
              <w:t>:</w:t>
            </w:r>
          </w:p>
        </w:tc>
      </w:tr>
    </w:tbl>
    <w:p w:rsidR="00AF7F94" w:rsidRPr="00EB3547" w:rsidRDefault="00AF7F94">
      <w:pPr>
        <w:pStyle w:val="TableParagraph"/>
        <w:spacing w:line="268"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4416"/>
        </w:trPr>
        <w:tc>
          <w:tcPr>
            <w:tcW w:w="1421" w:type="dxa"/>
            <w:vMerge w:val="restart"/>
          </w:tcPr>
          <w:p w:rsidR="00AF7F94" w:rsidRPr="00EB3547" w:rsidRDefault="00AF7F94">
            <w:pPr>
              <w:pStyle w:val="TableParagraph"/>
              <w:rPr>
                <w:sz w:val="24"/>
                <w:szCs w:val="24"/>
              </w:rPr>
            </w:pPr>
          </w:p>
        </w:tc>
        <w:tc>
          <w:tcPr>
            <w:tcW w:w="1594" w:type="dxa"/>
          </w:tcPr>
          <w:p w:rsidR="00AF7F94" w:rsidRPr="00EB3547" w:rsidRDefault="00AF7F94">
            <w:pPr>
              <w:pStyle w:val="TableParagraph"/>
              <w:rPr>
                <w:sz w:val="24"/>
                <w:szCs w:val="24"/>
              </w:rPr>
            </w:pPr>
          </w:p>
        </w:tc>
        <w:tc>
          <w:tcPr>
            <w:tcW w:w="6699" w:type="dxa"/>
          </w:tcPr>
          <w:p w:rsidR="00AF7F94" w:rsidRPr="00EB3547" w:rsidRDefault="00581CC5">
            <w:pPr>
              <w:pStyle w:val="TableParagraph"/>
              <w:spacing w:line="242" w:lineRule="auto"/>
              <w:ind w:left="110"/>
              <w:rPr>
                <w:sz w:val="24"/>
                <w:szCs w:val="24"/>
              </w:rPr>
            </w:pPr>
            <w:r w:rsidRPr="00EB3547">
              <w:rPr>
                <w:sz w:val="24"/>
                <w:szCs w:val="24"/>
              </w:rPr>
              <w:t>видыинструментов,оборудованиеиматериалы,необходимые для выполнения арматурных работ;</w:t>
            </w:r>
          </w:p>
          <w:p w:rsidR="00AF7F94" w:rsidRPr="00EB3547" w:rsidRDefault="00581CC5">
            <w:pPr>
              <w:pStyle w:val="TableParagraph"/>
              <w:spacing w:line="271" w:lineRule="exact"/>
              <w:ind w:left="110"/>
              <w:rPr>
                <w:sz w:val="24"/>
                <w:szCs w:val="24"/>
              </w:rPr>
            </w:pPr>
            <w:r w:rsidRPr="00EB3547">
              <w:rPr>
                <w:sz w:val="24"/>
                <w:szCs w:val="24"/>
              </w:rPr>
              <w:t>правилачтениярабочих</w:t>
            </w:r>
            <w:r w:rsidRPr="00EB3547">
              <w:rPr>
                <w:spacing w:val="-2"/>
                <w:sz w:val="24"/>
                <w:szCs w:val="24"/>
              </w:rPr>
              <w:t>чертежей;</w:t>
            </w:r>
          </w:p>
          <w:p w:rsidR="00AF7F94" w:rsidRPr="00EB3547" w:rsidRDefault="00581CC5">
            <w:pPr>
              <w:pStyle w:val="TableParagraph"/>
              <w:ind w:left="110" w:right="240" w:firstLine="63"/>
              <w:rPr>
                <w:sz w:val="24"/>
                <w:szCs w:val="24"/>
              </w:rPr>
            </w:pPr>
            <w:r w:rsidRPr="00EB3547">
              <w:rPr>
                <w:sz w:val="24"/>
                <w:szCs w:val="24"/>
              </w:rPr>
              <w:t xml:space="preserve">виды арматурной стали, ее маркировку, обозначения и свойства,видыисвойстваматериаловдляарматурныхработ; видыиназначениеручногоинструмента,ручных,приводных и полуавтоматических станков, механических станков; технологии выполнения армирования железобетонных </w:t>
            </w:r>
            <w:r w:rsidRPr="00EB3547">
              <w:rPr>
                <w:spacing w:val="-2"/>
                <w:sz w:val="24"/>
                <w:szCs w:val="24"/>
              </w:rPr>
              <w:t>конструкций;</w:t>
            </w:r>
          </w:p>
          <w:p w:rsidR="00AF7F94" w:rsidRPr="00EB3547" w:rsidRDefault="00581CC5">
            <w:pPr>
              <w:pStyle w:val="TableParagraph"/>
              <w:spacing w:line="237" w:lineRule="auto"/>
              <w:ind w:left="110"/>
              <w:rPr>
                <w:sz w:val="24"/>
                <w:szCs w:val="24"/>
              </w:rPr>
            </w:pPr>
            <w:r w:rsidRPr="00EB3547">
              <w:rPr>
                <w:sz w:val="24"/>
                <w:szCs w:val="24"/>
              </w:rPr>
              <w:t>бережливыеспособырасходованияресурсов:воды, электроэнергии, тепла;</w:t>
            </w:r>
          </w:p>
          <w:p w:rsidR="00AF7F94" w:rsidRPr="00EB3547" w:rsidRDefault="00581CC5">
            <w:pPr>
              <w:pStyle w:val="TableParagraph"/>
              <w:spacing w:line="275" w:lineRule="exact"/>
              <w:ind w:left="110"/>
              <w:rPr>
                <w:sz w:val="24"/>
                <w:szCs w:val="24"/>
              </w:rPr>
            </w:pPr>
            <w:r w:rsidRPr="00EB3547">
              <w:rPr>
                <w:sz w:val="24"/>
                <w:szCs w:val="24"/>
              </w:rPr>
              <w:t>новые,современныестроительные</w:t>
            </w:r>
            <w:r w:rsidRPr="00EB3547">
              <w:rPr>
                <w:spacing w:val="-2"/>
                <w:sz w:val="24"/>
                <w:szCs w:val="24"/>
              </w:rPr>
              <w:t>материалы;</w:t>
            </w:r>
          </w:p>
          <w:p w:rsidR="00AF7F94" w:rsidRPr="00EB3547" w:rsidRDefault="00581CC5">
            <w:pPr>
              <w:pStyle w:val="TableParagraph"/>
              <w:spacing w:line="242" w:lineRule="auto"/>
              <w:ind w:left="110" w:firstLine="63"/>
              <w:rPr>
                <w:sz w:val="24"/>
                <w:szCs w:val="24"/>
              </w:rPr>
            </w:pPr>
            <w:r w:rsidRPr="00EB3547">
              <w:rPr>
                <w:sz w:val="24"/>
                <w:szCs w:val="24"/>
              </w:rPr>
              <w:t xml:space="preserve">санитарно-гигиеническиенормативыинормативыохраны </w:t>
            </w:r>
            <w:r w:rsidRPr="00EB3547">
              <w:rPr>
                <w:spacing w:val="-2"/>
                <w:sz w:val="24"/>
                <w:szCs w:val="24"/>
              </w:rPr>
              <w:t>труда;</w:t>
            </w:r>
          </w:p>
          <w:p w:rsidR="00AF7F94" w:rsidRPr="00EB3547" w:rsidRDefault="00581CC5">
            <w:pPr>
              <w:pStyle w:val="TableParagraph"/>
              <w:spacing w:line="271" w:lineRule="exact"/>
              <w:ind w:left="110"/>
              <w:rPr>
                <w:sz w:val="24"/>
                <w:szCs w:val="24"/>
              </w:rPr>
            </w:pPr>
            <w:r w:rsidRPr="00EB3547">
              <w:rPr>
                <w:sz w:val="24"/>
                <w:szCs w:val="24"/>
              </w:rPr>
              <w:t xml:space="preserve">требованиябезопасности,втомчислепожарной </w:t>
            </w:r>
            <w:r w:rsidRPr="00EB3547">
              <w:rPr>
                <w:spacing w:val="-2"/>
                <w:sz w:val="24"/>
                <w:szCs w:val="24"/>
              </w:rPr>
              <w:t>безопасности,</w:t>
            </w:r>
          </w:p>
          <w:p w:rsidR="00AF7F94" w:rsidRPr="00EB3547" w:rsidRDefault="00581CC5">
            <w:pPr>
              <w:pStyle w:val="TableParagraph"/>
              <w:spacing w:before="2" w:line="261" w:lineRule="exact"/>
              <w:ind w:left="110"/>
              <w:rPr>
                <w:sz w:val="24"/>
                <w:szCs w:val="24"/>
              </w:rPr>
            </w:pPr>
            <w:r w:rsidRPr="00EB3547">
              <w:rPr>
                <w:sz w:val="24"/>
                <w:szCs w:val="24"/>
              </w:rPr>
              <w:t>электробезопасностиприведенииарматурных</w:t>
            </w:r>
            <w:r w:rsidRPr="00EB3547">
              <w:rPr>
                <w:spacing w:val="-2"/>
                <w:sz w:val="24"/>
                <w:szCs w:val="24"/>
              </w:rPr>
              <w:t>работ.</w:t>
            </w:r>
          </w:p>
        </w:tc>
      </w:tr>
      <w:tr w:rsidR="00AF7F94" w:rsidRPr="00EB3547">
        <w:trPr>
          <w:trHeight w:val="1104"/>
        </w:trPr>
        <w:tc>
          <w:tcPr>
            <w:tcW w:w="1421" w:type="dxa"/>
            <w:vMerge/>
            <w:tcBorders>
              <w:top w:val="nil"/>
            </w:tcBorders>
          </w:tcPr>
          <w:p w:rsidR="00AF7F94" w:rsidRPr="00EB3547" w:rsidRDefault="00AF7F94">
            <w:pPr>
              <w:rPr>
                <w:sz w:val="24"/>
                <w:szCs w:val="24"/>
              </w:rPr>
            </w:pPr>
          </w:p>
        </w:tc>
        <w:tc>
          <w:tcPr>
            <w:tcW w:w="1594" w:type="dxa"/>
            <w:vMerge w:val="restart"/>
          </w:tcPr>
          <w:p w:rsidR="00AF7F94" w:rsidRPr="00EB3547" w:rsidRDefault="00581CC5">
            <w:pPr>
              <w:pStyle w:val="TableParagraph"/>
              <w:spacing w:line="268" w:lineRule="exact"/>
              <w:ind w:left="105"/>
              <w:rPr>
                <w:sz w:val="24"/>
                <w:szCs w:val="24"/>
              </w:rPr>
            </w:pPr>
            <w:r w:rsidRPr="00EB3547">
              <w:rPr>
                <w:sz w:val="24"/>
                <w:szCs w:val="24"/>
              </w:rPr>
              <w:t xml:space="preserve">ПК </w:t>
            </w:r>
            <w:r w:rsidRPr="00EB3547">
              <w:rPr>
                <w:spacing w:val="-4"/>
                <w:sz w:val="24"/>
                <w:szCs w:val="24"/>
              </w:rPr>
              <w:t>2.4.</w:t>
            </w:r>
          </w:p>
          <w:p w:rsidR="00AF7F94" w:rsidRPr="00EB3547" w:rsidRDefault="00581CC5">
            <w:pPr>
              <w:pStyle w:val="TableParagraph"/>
              <w:spacing w:before="2"/>
              <w:ind w:left="105"/>
              <w:rPr>
                <w:sz w:val="24"/>
                <w:szCs w:val="24"/>
              </w:rPr>
            </w:pPr>
            <w:r w:rsidRPr="00EB3547">
              <w:rPr>
                <w:spacing w:val="-2"/>
                <w:sz w:val="24"/>
                <w:szCs w:val="24"/>
              </w:rPr>
              <w:t xml:space="preserve">Контролиров </w:t>
            </w:r>
            <w:r w:rsidRPr="00EB3547">
              <w:rPr>
                <w:sz w:val="24"/>
                <w:szCs w:val="24"/>
              </w:rPr>
              <w:t xml:space="preserve">ать качество </w:t>
            </w:r>
            <w:r w:rsidRPr="00EB3547">
              <w:rPr>
                <w:spacing w:val="-2"/>
                <w:sz w:val="24"/>
                <w:szCs w:val="24"/>
              </w:rPr>
              <w:t>арматурных работ</w:t>
            </w:r>
          </w:p>
        </w:tc>
        <w:tc>
          <w:tcPr>
            <w:tcW w:w="6699" w:type="dxa"/>
          </w:tcPr>
          <w:p w:rsidR="00AF7F94" w:rsidRPr="00EB3547" w:rsidRDefault="00581CC5">
            <w:pPr>
              <w:pStyle w:val="TableParagraph"/>
              <w:spacing w:line="271" w:lineRule="exact"/>
              <w:ind w:left="110"/>
              <w:rPr>
                <w:b/>
                <w:sz w:val="24"/>
                <w:szCs w:val="24"/>
              </w:rPr>
            </w:pPr>
            <w:r w:rsidRPr="00EB3547">
              <w:rPr>
                <w:b/>
                <w:sz w:val="24"/>
                <w:szCs w:val="24"/>
              </w:rPr>
              <w:t>Практический</w:t>
            </w:r>
            <w:r w:rsidRPr="00EB3547">
              <w:rPr>
                <w:b/>
                <w:spacing w:val="-4"/>
                <w:sz w:val="24"/>
                <w:szCs w:val="24"/>
              </w:rPr>
              <w:t xml:space="preserve"> опыт:</w:t>
            </w:r>
          </w:p>
          <w:p w:rsidR="00AF7F94" w:rsidRPr="00EB3547" w:rsidRDefault="00581CC5">
            <w:pPr>
              <w:pStyle w:val="TableParagraph"/>
              <w:ind w:left="110" w:right="240"/>
              <w:rPr>
                <w:sz w:val="24"/>
                <w:szCs w:val="24"/>
              </w:rPr>
            </w:pPr>
            <w:r w:rsidRPr="00EB3547">
              <w:rPr>
                <w:sz w:val="24"/>
                <w:szCs w:val="24"/>
              </w:rPr>
              <w:t>выполнения контроля качества арматурных работ; соблюдениятребованийтехникибезопасностииохраны</w:t>
            </w:r>
          </w:p>
          <w:p w:rsidR="00AF7F94" w:rsidRPr="00EB3547" w:rsidRDefault="00581CC5">
            <w:pPr>
              <w:pStyle w:val="TableParagraph"/>
              <w:spacing w:line="261" w:lineRule="exact"/>
              <w:ind w:left="110"/>
              <w:rPr>
                <w:sz w:val="24"/>
                <w:szCs w:val="24"/>
              </w:rPr>
            </w:pPr>
            <w:r w:rsidRPr="00EB3547">
              <w:rPr>
                <w:spacing w:val="-2"/>
                <w:sz w:val="24"/>
                <w:szCs w:val="24"/>
              </w:rPr>
              <w:t>труда.</w:t>
            </w:r>
          </w:p>
        </w:tc>
      </w:tr>
      <w:tr w:rsidR="00AF7F94" w:rsidRPr="00EB3547">
        <w:trPr>
          <w:trHeight w:val="2759"/>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71" w:lineRule="exact"/>
              <w:ind w:left="110"/>
              <w:rPr>
                <w:b/>
                <w:sz w:val="24"/>
                <w:szCs w:val="24"/>
              </w:rPr>
            </w:pPr>
            <w:r w:rsidRPr="00EB3547">
              <w:rPr>
                <w:b/>
                <w:spacing w:val="-2"/>
                <w:sz w:val="24"/>
                <w:szCs w:val="24"/>
              </w:rPr>
              <w:t>Умения:</w:t>
            </w:r>
          </w:p>
          <w:p w:rsidR="00AF7F94" w:rsidRPr="00EB3547" w:rsidRDefault="00581CC5">
            <w:pPr>
              <w:pStyle w:val="TableParagraph"/>
              <w:ind w:left="110"/>
              <w:rPr>
                <w:sz w:val="24"/>
                <w:szCs w:val="24"/>
              </w:rPr>
            </w:pPr>
            <w:r w:rsidRPr="00EB3547">
              <w:rPr>
                <w:sz w:val="24"/>
                <w:szCs w:val="24"/>
              </w:rPr>
              <w:t>экономнорасходоватьресурсы:воду,электроэнергию,тепло; рассчитывать количество строительных материалов для выполнения арматурных работ;</w:t>
            </w:r>
          </w:p>
          <w:p w:rsidR="00AF7F94" w:rsidRPr="00EB3547" w:rsidRDefault="00581CC5">
            <w:pPr>
              <w:pStyle w:val="TableParagraph"/>
              <w:ind w:left="110"/>
              <w:rPr>
                <w:sz w:val="24"/>
                <w:szCs w:val="24"/>
              </w:rPr>
            </w:pPr>
            <w:r w:rsidRPr="00EB3547">
              <w:rPr>
                <w:sz w:val="24"/>
                <w:szCs w:val="24"/>
              </w:rPr>
              <w:t>оцениватьбезопасностьусловийвсоответствииссанитарно-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w:t>
            </w:r>
          </w:p>
          <w:p w:rsidR="00AF7F94" w:rsidRPr="00EB3547" w:rsidRDefault="00581CC5">
            <w:pPr>
              <w:pStyle w:val="TableParagraph"/>
              <w:spacing w:line="278" w:lineRule="exact"/>
              <w:ind w:left="110"/>
              <w:rPr>
                <w:sz w:val="24"/>
                <w:szCs w:val="24"/>
              </w:rPr>
            </w:pPr>
            <w:r w:rsidRPr="00EB3547">
              <w:rPr>
                <w:sz w:val="24"/>
                <w:szCs w:val="24"/>
              </w:rPr>
              <w:t>числепожарнойбезопасности,электробезопасностипри ведении арматурных работ.</w:t>
            </w:r>
          </w:p>
        </w:tc>
      </w:tr>
      <w:tr w:rsidR="00AF7F94" w:rsidRPr="00EB3547">
        <w:trPr>
          <w:trHeight w:val="3038"/>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68" w:lineRule="exact"/>
              <w:ind w:left="110"/>
              <w:rPr>
                <w:sz w:val="24"/>
                <w:szCs w:val="24"/>
              </w:rPr>
            </w:pPr>
            <w:r w:rsidRPr="00EB3547">
              <w:rPr>
                <w:b/>
                <w:spacing w:val="-2"/>
                <w:sz w:val="24"/>
                <w:szCs w:val="24"/>
              </w:rPr>
              <w:t>Знания</w:t>
            </w:r>
            <w:r w:rsidRPr="00EB3547">
              <w:rPr>
                <w:spacing w:val="-2"/>
                <w:sz w:val="24"/>
                <w:szCs w:val="24"/>
              </w:rPr>
              <w:t>:</w:t>
            </w:r>
          </w:p>
          <w:p w:rsidR="00AF7F94" w:rsidRPr="00EB3547" w:rsidRDefault="00581CC5">
            <w:pPr>
              <w:pStyle w:val="TableParagraph"/>
              <w:spacing w:before="2"/>
              <w:ind w:left="110" w:right="834"/>
              <w:rPr>
                <w:sz w:val="24"/>
                <w:szCs w:val="24"/>
              </w:rPr>
            </w:pPr>
            <w:r w:rsidRPr="00EB3547">
              <w:rPr>
                <w:sz w:val="24"/>
                <w:szCs w:val="24"/>
              </w:rPr>
              <w:t>способы контроля качества арматурных работ; бережливые способы расходования ресурсов: воды, электроэнергии, тепла;</w:t>
            </w:r>
          </w:p>
          <w:p w:rsidR="00AF7F94" w:rsidRPr="00EB3547" w:rsidRDefault="00581CC5">
            <w:pPr>
              <w:pStyle w:val="TableParagraph"/>
              <w:spacing w:line="242" w:lineRule="auto"/>
              <w:ind w:left="110"/>
              <w:rPr>
                <w:sz w:val="24"/>
                <w:szCs w:val="24"/>
              </w:rPr>
            </w:pPr>
            <w:r w:rsidRPr="00EB3547">
              <w:rPr>
                <w:sz w:val="24"/>
                <w:szCs w:val="24"/>
              </w:rPr>
              <w:t>методырасчетаколичествостроительныхматериаловдля выполнения арматурных работ;</w:t>
            </w:r>
          </w:p>
          <w:p w:rsidR="00AF7F94" w:rsidRPr="00EB3547" w:rsidRDefault="00581CC5">
            <w:pPr>
              <w:pStyle w:val="TableParagraph"/>
              <w:spacing w:line="271" w:lineRule="exact"/>
              <w:ind w:left="110"/>
              <w:rPr>
                <w:sz w:val="24"/>
                <w:szCs w:val="24"/>
              </w:rPr>
            </w:pPr>
            <w:r w:rsidRPr="00EB3547">
              <w:rPr>
                <w:sz w:val="24"/>
                <w:szCs w:val="24"/>
              </w:rPr>
              <w:t>новые,современныестроительные</w:t>
            </w:r>
            <w:r w:rsidRPr="00EB3547">
              <w:rPr>
                <w:spacing w:val="-2"/>
                <w:sz w:val="24"/>
                <w:szCs w:val="24"/>
              </w:rPr>
              <w:t>материалы;</w:t>
            </w:r>
          </w:p>
          <w:p w:rsidR="00AF7F94" w:rsidRPr="00EB3547" w:rsidRDefault="00581CC5">
            <w:pPr>
              <w:pStyle w:val="TableParagraph"/>
              <w:spacing w:before="2" w:line="237" w:lineRule="auto"/>
              <w:ind w:left="110" w:firstLine="63"/>
              <w:rPr>
                <w:sz w:val="24"/>
                <w:szCs w:val="24"/>
              </w:rPr>
            </w:pPr>
            <w:r w:rsidRPr="00EB3547">
              <w:rPr>
                <w:sz w:val="24"/>
                <w:szCs w:val="24"/>
              </w:rPr>
              <w:t xml:space="preserve">санитарно-гигиеническиенормативыинормативыохраны </w:t>
            </w:r>
            <w:r w:rsidRPr="00EB3547">
              <w:rPr>
                <w:spacing w:val="-2"/>
                <w:sz w:val="24"/>
                <w:szCs w:val="24"/>
              </w:rPr>
              <w:t>труда;</w:t>
            </w:r>
          </w:p>
          <w:p w:rsidR="00AF7F94" w:rsidRPr="00EB3547" w:rsidRDefault="00581CC5">
            <w:pPr>
              <w:pStyle w:val="TableParagraph"/>
              <w:spacing w:line="274" w:lineRule="exact"/>
              <w:ind w:left="110"/>
              <w:rPr>
                <w:sz w:val="24"/>
                <w:szCs w:val="24"/>
              </w:rPr>
            </w:pPr>
            <w:r w:rsidRPr="00EB3547">
              <w:rPr>
                <w:sz w:val="24"/>
                <w:szCs w:val="24"/>
              </w:rPr>
              <w:t>требованиябезопасности,втомчислепожарнойбезопасности, электробезопасности при ведении арматурных работ.</w:t>
            </w:r>
          </w:p>
        </w:tc>
      </w:tr>
    </w:tbl>
    <w:p w:rsidR="00AF7F94" w:rsidRPr="00EB3547" w:rsidRDefault="00AF7F94">
      <w:pPr>
        <w:pStyle w:val="TableParagraph"/>
        <w:spacing w:line="274"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269"/>
        </w:trPr>
        <w:tc>
          <w:tcPr>
            <w:tcW w:w="1421" w:type="dxa"/>
            <w:tcBorders>
              <w:bottom w:val="nil"/>
            </w:tcBorders>
          </w:tcPr>
          <w:p w:rsidR="00AF7F94" w:rsidRPr="00EB3547" w:rsidRDefault="00581CC5">
            <w:pPr>
              <w:pStyle w:val="TableParagraph"/>
              <w:spacing w:line="249" w:lineRule="exact"/>
              <w:ind w:left="110"/>
              <w:rPr>
                <w:sz w:val="24"/>
                <w:szCs w:val="24"/>
              </w:rPr>
            </w:pPr>
            <w:r w:rsidRPr="00EB3547">
              <w:rPr>
                <w:spacing w:val="-2"/>
                <w:sz w:val="24"/>
                <w:szCs w:val="24"/>
              </w:rPr>
              <w:lastRenderedPageBreak/>
              <w:t>Освоение</w:t>
            </w:r>
          </w:p>
        </w:tc>
        <w:tc>
          <w:tcPr>
            <w:tcW w:w="1594" w:type="dxa"/>
            <w:tcBorders>
              <w:bottom w:val="nil"/>
            </w:tcBorders>
          </w:tcPr>
          <w:p w:rsidR="00AF7F94" w:rsidRPr="00EB3547" w:rsidRDefault="00581CC5">
            <w:pPr>
              <w:pStyle w:val="TableParagraph"/>
              <w:spacing w:line="249" w:lineRule="exact"/>
              <w:ind w:left="105"/>
              <w:rPr>
                <w:sz w:val="24"/>
                <w:szCs w:val="24"/>
              </w:rPr>
            </w:pPr>
            <w:r w:rsidRPr="00EB3547">
              <w:rPr>
                <w:sz w:val="24"/>
                <w:szCs w:val="24"/>
              </w:rPr>
              <w:t>ТФ</w:t>
            </w:r>
            <w:r w:rsidRPr="00EB3547">
              <w:rPr>
                <w:spacing w:val="-2"/>
                <w:sz w:val="24"/>
                <w:szCs w:val="24"/>
              </w:rPr>
              <w:t>B/01.3</w:t>
            </w:r>
          </w:p>
        </w:tc>
        <w:tc>
          <w:tcPr>
            <w:tcW w:w="6699" w:type="dxa"/>
            <w:vMerge w:val="restart"/>
          </w:tcPr>
          <w:p w:rsidR="00AF7F94" w:rsidRPr="00EB3547" w:rsidRDefault="00581CC5">
            <w:pPr>
              <w:pStyle w:val="TableParagraph"/>
              <w:spacing w:line="273" w:lineRule="exact"/>
              <w:ind w:left="110"/>
              <w:jc w:val="both"/>
              <w:rPr>
                <w:b/>
                <w:sz w:val="24"/>
                <w:szCs w:val="24"/>
              </w:rPr>
            </w:pPr>
            <w:r w:rsidRPr="00EB3547">
              <w:rPr>
                <w:b/>
                <w:sz w:val="24"/>
                <w:szCs w:val="24"/>
              </w:rPr>
              <w:t xml:space="preserve">Практическийопыт(трудовые </w:t>
            </w:r>
            <w:r w:rsidRPr="00EB3547">
              <w:rPr>
                <w:b/>
                <w:spacing w:val="-2"/>
                <w:sz w:val="24"/>
                <w:szCs w:val="24"/>
              </w:rPr>
              <w:t>действия):</w:t>
            </w:r>
          </w:p>
          <w:p w:rsidR="00AF7F94" w:rsidRPr="00EB3547" w:rsidRDefault="00581CC5">
            <w:pPr>
              <w:pStyle w:val="TableParagraph"/>
              <w:spacing w:before="4" w:line="237" w:lineRule="auto"/>
              <w:ind w:left="178" w:right="104"/>
              <w:jc w:val="both"/>
              <w:rPr>
                <w:sz w:val="24"/>
                <w:szCs w:val="24"/>
              </w:rPr>
            </w:pPr>
            <w:r w:rsidRPr="00EB3547">
              <w:rPr>
                <w:sz w:val="24"/>
                <w:szCs w:val="24"/>
              </w:rPr>
              <w:t>Кладка фундаментов из бутового камня под лопатку и кирпичного щебня под залив</w:t>
            </w:r>
          </w:p>
          <w:p w:rsidR="00AF7F94" w:rsidRPr="00EB3547" w:rsidRDefault="00581CC5">
            <w:pPr>
              <w:pStyle w:val="TableParagraph"/>
              <w:spacing w:before="1"/>
              <w:ind w:left="178"/>
              <w:jc w:val="both"/>
              <w:rPr>
                <w:sz w:val="24"/>
                <w:szCs w:val="24"/>
              </w:rPr>
            </w:pPr>
            <w:r w:rsidRPr="00EB3547">
              <w:rPr>
                <w:sz w:val="24"/>
                <w:szCs w:val="24"/>
              </w:rPr>
              <w:t>Выполнениецементной</w:t>
            </w:r>
            <w:r w:rsidRPr="00EB3547">
              <w:rPr>
                <w:spacing w:val="-2"/>
                <w:sz w:val="24"/>
                <w:szCs w:val="24"/>
              </w:rPr>
              <w:t>стяжки</w:t>
            </w:r>
          </w:p>
          <w:p w:rsidR="00AF7F94" w:rsidRPr="00EB3547" w:rsidRDefault="00581CC5">
            <w:pPr>
              <w:pStyle w:val="TableParagraph"/>
              <w:spacing w:before="3" w:line="237" w:lineRule="auto"/>
              <w:ind w:left="178" w:right="105"/>
              <w:jc w:val="both"/>
              <w:rPr>
                <w:sz w:val="24"/>
                <w:szCs w:val="24"/>
              </w:rPr>
            </w:pPr>
            <w:r w:rsidRPr="00EB3547">
              <w:rPr>
                <w:sz w:val="24"/>
                <w:szCs w:val="24"/>
              </w:rPr>
              <w:t>Выполнение горизонтальной гидроизоляции фундамента рулонными материалами</w:t>
            </w:r>
          </w:p>
          <w:p w:rsidR="00AF7F94" w:rsidRPr="00EB3547" w:rsidRDefault="00581CC5">
            <w:pPr>
              <w:pStyle w:val="TableParagraph"/>
              <w:spacing w:before="2"/>
              <w:ind w:left="178" w:right="101"/>
              <w:jc w:val="both"/>
              <w:rPr>
                <w:sz w:val="24"/>
                <w:szCs w:val="24"/>
              </w:rPr>
            </w:pPr>
            <w:r w:rsidRPr="00EB3547">
              <w:rPr>
                <w:sz w:val="24"/>
                <w:szCs w:val="24"/>
              </w:rPr>
              <w:t xml:space="preserve">Выполнение вертикальной гидроизоляции фундамента и стен подвалов окрасочными растворами, материалами проникающего </w:t>
            </w:r>
            <w:r w:rsidRPr="00EB3547">
              <w:rPr>
                <w:spacing w:val="-4"/>
                <w:sz w:val="24"/>
                <w:szCs w:val="24"/>
              </w:rPr>
              <w:t>типа</w:t>
            </w:r>
          </w:p>
          <w:p w:rsidR="00AF7F94" w:rsidRPr="00EB3547" w:rsidRDefault="00581CC5">
            <w:pPr>
              <w:pStyle w:val="TableParagraph"/>
              <w:spacing w:before="2" w:line="237" w:lineRule="auto"/>
              <w:ind w:left="110" w:firstLine="67"/>
              <w:rPr>
                <w:sz w:val="24"/>
                <w:szCs w:val="24"/>
              </w:rPr>
            </w:pPr>
            <w:r w:rsidRPr="00EB3547">
              <w:rPr>
                <w:sz w:val="24"/>
                <w:szCs w:val="24"/>
              </w:rPr>
              <w:t xml:space="preserve">Ремонтизаменаотдельныхучастковкирпичныхибутовых </w:t>
            </w:r>
            <w:r w:rsidRPr="00EB3547">
              <w:rPr>
                <w:spacing w:val="-2"/>
                <w:sz w:val="24"/>
                <w:szCs w:val="24"/>
              </w:rPr>
              <w:t>фундаментов</w:t>
            </w:r>
          </w:p>
          <w:p w:rsidR="00AF7F94" w:rsidRPr="00EB3547" w:rsidRDefault="00581CC5">
            <w:pPr>
              <w:pStyle w:val="TableParagraph"/>
              <w:spacing w:before="3"/>
              <w:ind w:left="110"/>
              <w:rPr>
                <w:sz w:val="24"/>
                <w:szCs w:val="24"/>
              </w:rPr>
            </w:pPr>
            <w:r w:rsidRPr="00EB3547">
              <w:rPr>
                <w:sz w:val="24"/>
                <w:szCs w:val="24"/>
              </w:rPr>
              <w:t>Кладкастенизкирпича,камнейиблоковдляпоследующего оштукатуривания с расшивкой швов по ходу кладки</w:t>
            </w:r>
          </w:p>
          <w:p w:rsidR="00AF7F94" w:rsidRPr="00EB3547" w:rsidRDefault="00581CC5">
            <w:pPr>
              <w:pStyle w:val="TableParagraph"/>
              <w:spacing w:before="5" w:line="237" w:lineRule="auto"/>
              <w:ind w:left="110"/>
              <w:rPr>
                <w:sz w:val="24"/>
                <w:szCs w:val="24"/>
              </w:rPr>
            </w:pPr>
            <w:r w:rsidRPr="00EB3547">
              <w:rPr>
                <w:sz w:val="24"/>
                <w:szCs w:val="24"/>
              </w:rPr>
              <w:t>КладкастенизбутовогокамняподлопаткуКладказабутки кирпичных стен</w:t>
            </w:r>
          </w:p>
          <w:p w:rsidR="00AF7F94" w:rsidRPr="00EB3547" w:rsidRDefault="00581CC5">
            <w:pPr>
              <w:pStyle w:val="TableParagraph"/>
              <w:spacing w:before="1"/>
              <w:ind w:left="110"/>
              <w:rPr>
                <w:sz w:val="24"/>
                <w:szCs w:val="24"/>
              </w:rPr>
            </w:pPr>
            <w:r w:rsidRPr="00EB3547">
              <w:rPr>
                <w:sz w:val="24"/>
                <w:szCs w:val="24"/>
              </w:rPr>
              <w:t xml:space="preserve">Заделкапроемов,гнезд,бороздиотверстийвкирпичныхибутовых стенах с помощью пневматического и электрифицированного </w:t>
            </w:r>
            <w:r w:rsidRPr="00EB3547">
              <w:rPr>
                <w:spacing w:val="-2"/>
                <w:sz w:val="24"/>
                <w:szCs w:val="24"/>
              </w:rPr>
              <w:t>инструмента</w:t>
            </w:r>
          </w:p>
          <w:p w:rsidR="00AF7F94" w:rsidRPr="00EB3547" w:rsidRDefault="00581CC5">
            <w:pPr>
              <w:pStyle w:val="TableParagraph"/>
              <w:spacing w:line="242" w:lineRule="auto"/>
              <w:ind w:left="110" w:right="1403"/>
              <w:rPr>
                <w:sz w:val="24"/>
                <w:szCs w:val="24"/>
              </w:rPr>
            </w:pPr>
            <w:r w:rsidRPr="00EB3547">
              <w:rPr>
                <w:sz w:val="24"/>
                <w:szCs w:val="24"/>
              </w:rPr>
              <w:t>Формированиевыступов,отступоввкладке Заполнение швов кладки</w:t>
            </w:r>
          </w:p>
          <w:p w:rsidR="00AF7F94" w:rsidRPr="00EB3547" w:rsidRDefault="00581CC5">
            <w:pPr>
              <w:pStyle w:val="TableParagraph"/>
              <w:ind w:left="110"/>
              <w:rPr>
                <w:sz w:val="24"/>
                <w:szCs w:val="24"/>
              </w:rPr>
            </w:pPr>
            <w:r w:rsidRPr="00EB3547">
              <w:rPr>
                <w:sz w:val="24"/>
                <w:szCs w:val="24"/>
              </w:rPr>
              <w:t>Заполнение каркасных стен теплоизоляционными материалами Заполнениеканаловикоробов,проложенныхвкирпичнойкладке стен, теплоизоляционными материалами</w:t>
            </w:r>
          </w:p>
          <w:p w:rsidR="00AF7F94" w:rsidRPr="00EB3547" w:rsidRDefault="00581CC5">
            <w:pPr>
              <w:pStyle w:val="TableParagraph"/>
              <w:spacing w:line="251" w:lineRule="exact"/>
              <w:ind w:left="110"/>
              <w:rPr>
                <w:sz w:val="24"/>
                <w:szCs w:val="24"/>
              </w:rPr>
            </w:pPr>
            <w:r w:rsidRPr="00EB3547">
              <w:rPr>
                <w:sz w:val="24"/>
                <w:szCs w:val="24"/>
              </w:rPr>
              <w:t>Лицеваякладкаиоблицовка</w:t>
            </w:r>
            <w:r w:rsidRPr="00EB3547">
              <w:rPr>
                <w:spacing w:val="-4"/>
                <w:sz w:val="24"/>
                <w:szCs w:val="24"/>
              </w:rPr>
              <w:t>стен</w:t>
            </w:r>
          </w:p>
          <w:p w:rsidR="00AF7F94" w:rsidRPr="00EB3547" w:rsidRDefault="00581CC5">
            <w:pPr>
              <w:pStyle w:val="TableParagraph"/>
              <w:ind w:left="110"/>
              <w:rPr>
                <w:sz w:val="24"/>
                <w:szCs w:val="24"/>
              </w:rPr>
            </w:pPr>
            <w:r w:rsidRPr="00EB3547">
              <w:rPr>
                <w:sz w:val="24"/>
                <w:szCs w:val="24"/>
              </w:rPr>
              <w:t xml:space="preserve">Ремонт поверхностей кирпичных стен с вычинкой кирпичей и заделкойновымкирпичомссоблюдениемперевязкишвовсостарой </w:t>
            </w:r>
            <w:r w:rsidRPr="00EB3547">
              <w:rPr>
                <w:spacing w:val="-2"/>
                <w:sz w:val="24"/>
                <w:szCs w:val="24"/>
              </w:rPr>
              <w:t>кладкой</w:t>
            </w:r>
          </w:p>
          <w:p w:rsidR="00AF7F94" w:rsidRPr="00EB3547" w:rsidRDefault="00581CC5">
            <w:pPr>
              <w:pStyle w:val="TableParagraph"/>
              <w:ind w:left="110"/>
              <w:rPr>
                <w:sz w:val="24"/>
                <w:szCs w:val="24"/>
              </w:rPr>
            </w:pPr>
            <w:r w:rsidRPr="00EB3547">
              <w:rPr>
                <w:sz w:val="24"/>
                <w:szCs w:val="24"/>
              </w:rPr>
              <w:t xml:space="preserve">Монтажсистем креплениядляоблицовки </w:t>
            </w:r>
            <w:r w:rsidRPr="00EB3547">
              <w:rPr>
                <w:spacing w:val="-2"/>
                <w:sz w:val="24"/>
                <w:szCs w:val="24"/>
              </w:rPr>
              <w:t>кирпичом</w:t>
            </w:r>
          </w:p>
          <w:p w:rsidR="00AF7F94" w:rsidRPr="00EB3547" w:rsidRDefault="00581CC5">
            <w:pPr>
              <w:pStyle w:val="TableParagraph"/>
              <w:ind w:left="110"/>
              <w:rPr>
                <w:sz w:val="24"/>
                <w:szCs w:val="24"/>
              </w:rPr>
            </w:pPr>
            <w:r w:rsidRPr="00EB3547">
              <w:rPr>
                <w:sz w:val="24"/>
                <w:szCs w:val="24"/>
              </w:rPr>
              <w:t>Кладкаармированных</w:t>
            </w:r>
            <w:r w:rsidRPr="00EB3547">
              <w:rPr>
                <w:spacing w:val="-2"/>
                <w:sz w:val="24"/>
                <w:szCs w:val="24"/>
              </w:rPr>
              <w:t xml:space="preserve"> конструкций</w:t>
            </w:r>
          </w:p>
          <w:p w:rsidR="00AF7F94" w:rsidRPr="00EB3547" w:rsidRDefault="00581CC5">
            <w:pPr>
              <w:pStyle w:val="TableParagraph"/>
              <w:spacing w:before="2" w:line="237" w:lineRule="auto"/>
              <w:ind w:left="110"/>
              <w:rPr>
                <w:sz w:val="24"/>
                <w:szCs w:val="24"/>
              </w:rPr>
            </w:pPr>
            <w:r w:rsidRPr="00EB3547">
              <w:rPr>
                <w:sz w:val="24"/>
                <w:szCs w:val="24"/>
              </w:rPr>
              <w:t>Кладкаколодцевпостоянногоипеременногосеченияиколлекторов прямоугольного, круглого и шатрового сечения</w:t>
            </w:r>
          </w:p>
          <w:p w:rsidR="00AF7F94" w:rsidRPr="00EB3547" w:rsidRDefault="00581CC5">
            <w:pPr>
              <w:pStyle w:val="TableParagraph"/>
              <w:spacing w:before="1"/>
              <w:ind w:left="110"/>
              <w:rPr>
                <w:sz w:val="24"/>
                <w:szCs w:val="24"/>
              </w:rPr>
            </w:pPr>
            <w:r w:rsidRPr="00EB3547">
              <w:rPr>
                <w:sz w:val="24"/>
                <w:szCs w:val="24"/>
              </w:rPr>
              <w:t xml:space="preserve">Кладкасоединительныхищековыхстенокопоригидротехнических </w:t>
            </w:r>
            <w:r w:rsidRPr="00EB3547">
              <w:rPr>
                <w:spacing w:val="-2"/>
                <w:sz w:val="24"/>
                <w:szCs w:val="24"/>
              </w:rPr>
              <w:t>сооружений</w:t>
            </w:r>
          </w:p>
          <w:p w:rsidR="00AF7F94" w:rsidRPr="00EB3547" w:rsidRDefault="00581CC5">
            <w:pPr>
              <w:pStyle w:val="TableParagraph"/>
              <w:ind w:left="110"/>
              <w:rPr>
                <w:sz w:val="24"/>
                <w:szCs w:val="24"/>
              </w:rPr>
            </w:pPr>
            <w:r w:rsidRPr="00EB3547">
              <w:rPr>
                <w:sz w:val="24"/>
                <w:szCs w:val="24"/>
              </w:rPr>
              <w:t>Кладкапрямолинейныхнадводныхстенокикордонныхкамней портовых сооружений</w:t>
            </w:r>
          </w:p>
          <w:p w:rsidR="00AF7F94" w:rsidRPr="00EB3547" w:rsidRDefault="00581CC5">
            <w:pPr>
              <w:pStyle w:val="TableParagraph"/>
              <w:spacing w:before="1"/>
              <w:ind w:left="110"/>
              <w:rPr>
                <w:sz w:val="24"/>
                <w:szCs w:val="24"/>
              </w:rPr>
            </w:pPr>
            <w:r w:rsidRPr="00EB3547">
              <w:rPr>
                <w:sz w:val="24"/>
                <w:szCs w:val="24"/>
              </w:rPr>
              <w:t>Установкаанкерныхустройствперекрытий,стениперегородок Расшивка швов в кладке</w:t>
            </w:r>
          </w:p>
          <w:p w:rsidR="00AF7F94" w:rsidRPr="00EB3547" w:rsidRDefault="00581CC5">
            <w:pPr>
              <w:pStyle w:val="TableParagraph"/>
              <w:spacing w:line="242" w:lineRule="auto"/>
              <w:ind w:left="110" w:right="240"/>
              <w:rPr>
                <w:sz w:val="24"/>
                <w:szCs w:val="24"/>
              </w:rPr>
            </w:pPr>
            <w:r w:rsidRPr="00EB3547">
              <w:rPr>
                <w:sz w:val="24"/>
                <w:szCs w:val="24"/>
              </w:rPr>
              <w:t>Конопатка и заливка швов в сборных железобетонных конструкцияхперекрытийипокрытийСменаподоконныхплити отдельных ступеней лестниц</w:t>
            </w:r>
          </w:p>
          <w:p w:rsidR="00AF7F94" w:rsidRPr="00EB3547" w:rsidRDefault="00581CC5">
            <w:pPr>
              <w:pStyle w:val="TableParagraph"/>
              <w:spacing w:line="242" w:lineRule="auto"/>
              <w:ind w:left="110"/>
              <w:rPr>
                <w:sz w:val="24"/>
                <w:szCs w:val="24"/>
              </w:rPr>
            </w:pPr>
            <w:r w:rsidRPr="00EB3547">
              <w:rPr>
                <w:sz w:val="24"/>
                <w:szCs w:val="24"/>
              </w:rPr>
              <w:t xml:space="preserve">Устройствозаполненийпроемовиперегородокизстеклоблокови </w:t>
            </w:r>
            <w:r w:rsidRPr="00EB3547">
              <w:rPr>
                <w:spacing w:val="-2"/>
                <w:sz w:val="24"/>
                <w:szCs w:val="24"/>
              </w:rPr>
              <w:t>стеклопрофилита</w:t>
            </w:r>
          </w:p>
          <w:p w:rsidR="00AF7F94" w:rsidRPr="00EB3547" w:rsidRDefault="00581CC5">
            <w:pPr>
              <w:pStyle w:val="TableParagraph"/>
              <w:ind w:left="110"/>
              <w:rPr>
                <w:sz w:val="24"/>
                <w:szCs w:val="24"/>
              </w:rPr>
            </w:pPr>
            <w:r w:rsidRPr="00EB3547">
              <w:rPr>
                <w:sz w:val="24"/>
                <w:szCs w:val="24"/>
              </w:rPr>
              <w:t xml:space="preserve">Устройство монолитных участков перекрытий и площадок Устройствоперегородокизкаменныхматериалов(кирпич,камнии </w:t>
            </w:r>
            <w:r w:rsidRPr="00EB3547">
              <w:rPr>
                <w:spacing w:val="-2"/>
                <w:sz w:val="24"/>
                <w:szCs w:val="24"/>
              </w:rPr>
              <w:t>блоки)</w:t>
            </w:r>
          </w:p>
          <w:p w:rsidR="00AF7F94" w:rsidRPr="00EB3547" w:rsidRDefault="00581CC5">
            <w:pPr>
              <w:pStyle w:val="TableParagraph"/>
              <w:ind w:left="110"/>
              <w:rPr>
                <w:sz w:val="24"/>
                <w:szCs w:val="24"/>
              </w:rPr>
            </w:pPr>
            <w:r w:rsidRPr="00EB3547">
              <w:rPr>
                <w:sz w:val="24"/>
                <w:szCs w:val="24"/>
              </w:rPr>
              <w:t xml:space="preserve">Установкаблочных,пакетныхподмостейнапальцахивыдвижных </w:t>
            </w:r>
            <w:r w:rsidRPr="00EB3547">
              <w:rPr>
                <w:spacing w:val="-2"/>
                <w:sz w:val="24"/>
                <w:szCs w:val="24"/>
              </w:rPr>
              <w:t>штоках</w:t>
            </w:r>
          </w:p>
        </w:tc>
      </w:tr>
      <w:tr w:rsidR="00AF7F94" w:rsidRPr="00EB3547">
        <w:trPr>
          <w:trHeight w:val="268"/>
        </w:trPr>
        <w:tc>
          <w:tcPr>
            <w:tcW w:w="1421" w:type="dxa"/>
            <w:tcBorders>
              <w:top w:val="nil"/>
              <w:bottom w:val="nil"/>
            </w:tcBorders>
          </w:tcPr>
          <w:p w:rsidR="00AF7F94" w:rsidRPr="00EB3547" w:rsidRDefault="00581CC5">
            <w:pPr>
              <w:pStyle w:val="TableParagraph"/>
              <w:spacing w:line="248" w:lineRule="exact"/>
              <w:ind w:left="110"/>
              <w:rPr>
                <w:sz w:val="24"/>
                <w:szCs w:val="24"/>
              </w:rPr>
            </w:pPr>
            <w:r w:rsidRPr="00EB3547">
              <w:rPr>
                <w:spacing w:val="-4"/>
                <w:sz w:val="24"/>
                <w:szCs w:val="24"/>
              </w:rPr>
              <w:t>видов</w:t>
            </w:r>
          </w:p>
        </w:tc>
        <w:tc>
          <w:tcPr>
            <w:tcW w:w="1594" w:type="dxa"/>
            <w:tcBorders>
              <w:top w:val="nil"/>
              <w:bottom w:val="nil"/>
            </w:tcBorders>
          </w:tcPr>
          <w:p w:rsidR="00AF7F94" w:rsidRPr="00EB3547" w:rsidRDefault="00581CC5">
            <w:pPr>
              <w:pStyle w:val="TableParagraph"/>
              <w:spacing w:line="248" w:lineRule="exact"/>
              <w:ind w:left="105"/>
              <w:rPr>
                <w:sz w:val="24"/>
                <w:szCs w:val="24"/>
              </w:rPr>
            </w:pPr>
            <w:r w:rsidRPr="00EB3547">
              <w:rPr>
                <w:sz w:val="24"/>
                <w:szCs w:val="24"/>
              </w:rPr>
              <w:t>(ПК</w:t>
            </w:r>
            <w:r w:rsidRPr="00EB3547">
              <w:rPr>
                <w:spacing w:val="-4"/>
                <w:sz w:val="24"/>
                <w:szCs w:val="24"/>
              </w:rPr>
              <w:t>3.1)</w:t>
            </w:r>
          </w:p>
        </w:tc>
        <w:tc>
          <w:tcPr>
            <w:tcW w:w="6699" w:type="dxa"/>
            <w:vMerge/>
            <w:tcBorders>
              <w:top w:val="nil"/>
            </w:tcBorders>
          </w:tcPr>
          <w:p w:rsidR="00AF7F94" w:rsidRPr="00EB3547" w:rsidRDefault="00AF7F94">
            <w:pPr>
              <w:rPr>
                <w:sz w:val="24"/>
                <w:szCs w:val="24"/>
              </w:rPr>
            </w:pPr>
          </w:p>
        </w:tc>
      </w:tr>
      <w:tr w:rsidR="00AF7F94" w:rsidRPr="00EB3547">
        <w:trPr>
          <w:trHeight w:val="263"/>
        </w:trPr>
        <w:tc>
          <w:tcPr>
            <w:tcW w:w="1421" w:type="dxa"/>
            <w:tcBorders>
              <w:top w:val="nil"/>
              <w:bottom w:val="nil"/>
            </w:tcBorders>
          </w:tcPr>
          <w:p w:rsidR="00AF7F94" w:rsidRPr="00EB3547" w:rsidRDefault="00581CC5">
            <w:pPr>
              <w:pStyle w:val="TableParagraph"/>
              <w:tabs>
                <w:tab w:val="left" w:pos="1064"/>
              </w:tabs>
              <w:spacing w:line="244" w:lineRule="exact"/>
              <w:ind w:left="110"/>
              <w:rPr>
                <w:sz w:val="24"/>
                <w:szCs w:val="24"/>
              </w:rPr>
            </w:pPr>
            <w:r w:rsidRPr="00EB3547">
              <w:rPr>
                <w:spacing w:val="-2"/>
                <w:sz w:val="24"/>
                <w:szCs w:val="24"/>
              </w:rPr>
              <w:t>работ</w:t>
            </w:r>
            <w:r w:rsidRPr="00EB3547">
              <w:rPr>
                <w:sz w:val="24"/>
                <w:szCs w:val="24"/>
              </w:rPr>
              <w:tab/>
            </w:r>
            <w:r w:rsidRPr="00EB3547">
              <w:rPr>
                <w:spacing w:val="-5"/>
                <w:sz w:val="24"/>
                <w:szCs w:val="24"/>
              </w:rPr>
              <w:t>по</w:t>
            </w:r>
          </w:p>
        </w:tc>
        <w:tc>
          <w:tcPr>
            <w:tcW w:w="1594" w:type="dxa"/>
            <w:tcBorders>
              <w:top w:val="nil"/>
              <w:bottom w:val="nil"/>
            </w:tcBorders>
          </w:tcPr>
          <w:p w:rsidR="00AF7F94" w:rsidRPr="00EB3547" w:rsidRDefault="00AF7F94">
            <w:pPr>
              <w:pStyle w:val="TableParagraph"/>
              <w:rPr>
                <w:sz w:val="24"/>
                <w:szCs w:val="24"/>
              </w:rPr>
            </w:pPr>
          </w:p>
        </w:tc>
        <w:tc>
          <w:tcPr>
            <w:tcW w:w="6699" w:type="dxa"/>
            <w:vMerge/>
            <w:tcBorders>
              <w:top w:val="nil"/>
            </w:tcBorders>
          </w:tcPr>
          <w:p w:rsidR="00AF7F94" w:rsidRPr="00EB3547" w:rsidRDefault="00AF7F94">
            <w:pPr>
              <w:rPr>
                <w:sz w:val="24"/>
                <w:szCs w:val="24"/>
              </w:rPr>
            </w:pPr>
          </w:p>
        </w:tc>
      </w:tr>
      <w:tr w:rsidR="00AF7F94" w:rsidRPr="00EB3547">
        <w:trPr>
          <w:trHeight w:val="268"/>
        </w:trPr>
        <w:tc>
          <w:tcPr>
            <w:tcW w:w="1421" w:type="dxa"/>
            <w:tcBorders>
              <w:top w:val="nil"/>
              <w:bottom w:val="nil"/>
            </w:tcBorders>
          </w:tcPr>
          <w:p w:rsidR="00AF7F94" w:rsidRPr="00EB3547" w:rsidRDefault="00581CC5">
            <w:pPr>
              <w:pStyle w:val="TableParagraph"/>
              <w:spacing w:line="248" w:lineRule="exact"/>
              <w:ind w:left="110"/>
              <w:rPr>
                <w:sz w:val="24"/>
                <w:szCs w:val="24"/>
              </w:rPr>
            </w:pPr>
            <w:r w:rsidRPr="00EB3547">
              <w:rPr>
                <w:spacing w:val="-2"/>
                <w:sz w:val="24"/>
                <w:szCs w:val="24"/>
              </w:rPr>
              <w:t>профессии</w:t>
            </w:r>
          </w:p>
        </w:tc>
        <w:tc>
          <w:tcPr>
            <w:tcW w:w="1594" w:type="dxa"/>
            <w:tcBorders>
              <w:top w:val="nil"/>
              <w:bottom w:val="nil"/>
            </w:tcBorders>
          </w:tcPr>
          <w:p w:rsidR="00AF7F94" w:rsidRPr="00EB3547" w:rsidRDefault="00581CC5">
            <w:pPr>
              <w:pStyle w:val="TableParagraph"/>
              <w:spacing w:line="248" w:lineRule="exact"/>
              <w:ind w:left="105"/>
              <w:rPr>
                <w:sz w:val="24"/>
                <w:szCs w:val="24"/>
              </w:rPr>
            </w:pPr>
            <w:r w:rsidRPr="00EB3547">
              <w:rPr>
                <w:sz w:val="24"/>
                <w:szCs w:val="24"/>
              </w:rPr>
              <w:t>ТФ</w:t>
            </w:r>
            <w:r w:rsidRPr="00EB3547">
              <w:rPr>
                <w:spacing w:val="-2"/>
                <w:sz w:val="24"/>
                <w:szCs w:val="24"/>
              </w:rPr>
              <w:t>B/02.3</w:t>
            </w:r>
          </w:p>
        </w:tc>
        <w:tc>
          <w:tcPr>
            <w:tcW w:w="6699" w:type="dxa"/>
            <w:vMerge/>
            <w:tcBorders>
              <w:top w:val="nil"/>
            </w:tcBorders>
          </w:tcPr>
          <w:p w:rsidR="00AF7F94" w:rsidRPr="00EB3547" w:rsidRDefault="00AF7F94">
            <w:pPr>
              <w:rPr>
                <w:sz w:val="24"/>
                <w:szCs w:val="24"/>
              </w:rPr>
            </w:pPr>
          </w:p>
        </w:tc>
      </w:tr>
      <w:tr w:rsidR="00AF7F94" w:rsidRPr="00EB3547">
        <w:trPr>
          <w:trHeight w:val="268"/>
        </w:trPr>
        <w:tc>
          <w:tcPr>
            <w:tcW w:w="1421" w:type="dxa"/>
            <w:tcBorders>
              <w:top w:val="nil"/>
              <w:bottom w:val="nil"/>
            </w:tcBorders>
          </w:tcPr>
          <w:p w:rsidR="00AF7F94" w:rsidRPr="00EB3547" w:rsidRDefault="00581CC5">
            <w:pPr>
              <w:pStyle w:val="TableParagraph"/>
              <w:spacing w:line="248" w:lineRule="exact"/>
              <w:ind w:left="110"/>
              <w:rPr>
                <w:sz w:val="24"/>
                <w:szCs w:val="24"/>
              </w:rPr>
            </w:pPr>
            <w:r w:rsidRPr="00EB3547">
              <w:rPr>
                <w:spacing w:val="-2"/>
                <w:sz w:val="24"/>
                <w:szCs w:val="24"/>
              </w:rPr>
              <w:t>12680</w:t>
            </w:r>
          </w:p>
        </w:tc>
        <w:tc>
          <w:tcPr>
            <w:tcW w:w="1594" w:type="dxa"/>
            <w:tcBorders>
              <w:top w:val="nil"/>
              <w:bottom w:val="nil"/>
            </w:tcBorders>
          </w:tcPr>
          <w:p w:rsidR="00AF7F94" w:rsidRPr="00EB3547" w:rsidRDefault="00581CC5">
            <w:pPr>
              <w:pStyle w:val="TableParagraph"/>
              <w:spacing w:line="248" w:lineRule="exact"/>
              <w:ind w:left="105"/>
              <w:rPr>
                <w:sz w:val="24"/>
                <w:szCs w:val="24"/>
              </w:rPr>
            </w:pPr>
            <w:r w:rsidRPr="00EB3547">
              <w:rPr>
                <w:sz w:val="24"/>
                <w:szCs w:val="24"/>
              </w:rPr>
              <w:t>(ПК</w:t>
            </w:r>
            <w:r w:rsidRPr="00EB3547">
              <w:rPr>
                <w:spacing w:val="-4"/>
                <w:sz w:val="24"/>
                <w:szCs w:val="24"/>
              </w:rPr>
              <w:t>3.2)</w:t>
            </w:r>
          </w:p>
        </w:tc>
        <w:tc>
          <w:tcPr>
            <w:tcW w:w="6699" w:type="dxa"/>
            <w:vMerge/>
            <w:tcBorders>
              <w:top w:val="nil"/>
            </w:tcBorders>
          </w:tcPr>
          <w:p w:rsidR="00AF7F94" w:rsidRPr="00EB3547" w:rsidRDefault="00AF7F94">
            <w:pPr>
              <w:rPr>
                <w:sz w:val="24"/>
                <w:szCs w:val="24"/>
              </w:rPr>
            </w:pPr>
          </w:p>
        </w:tc>
      </w:tr>
      <w:tr w:rsidR="00AF7F94" w:rsidRPr="00EB3547">
        <w:trPr>
          <w:trHeight w:val="266"/>
        </w:trPr>
        <w:tc>
          <w:tcPr>
            <w:tcW w:w="1421" w:type="dxa"/>
            <w:tcBorders>
              <w:top w:val="nil"/>
              <w:bottom w:val="nil"/>
            </w:tcBorders>
          </w:tcPr>
          <w:p w:rsidR="00AF7F94" w:rsidRPr="00EB3547" w:rsidRDefault="00581CC5">
            <w:pPr>
              <w:pStyle w:val="TableParagraph"/>
              <w:spacing w:line="246" w:lineRule="exact"/>
              <w:ind w:left="110"/>
              <w:rPr>
                <w:sz w:val="24"/>
                <w:szCs w:val="24"/>
              </w:rPr>
            </w:pPr>
            <w:r w:rsidRPr="00EB3547">
              <w:rPr>
                <w:spacing w:val="-2"/>
                <w:sz w:val="24"/>
                <w:szCs w:val="24"/>
              </w:rPr>
              <w:t>Каменщик</w:t>
            </w:r>
          </w:p>
        </w:tc>
        <w:tc>
          <w:tcPr>
            <w:tcW w:w="1594" w:type="dxa"/>
            <w:tcBorders>
              <w:top w:val="nil"/>
              <w:bottom w:val="nil"/>
            </w:tcBorders>
          </w:tcPr>
          <w:p w:rsidR="00AF7F94" w:rsidRPr="00EB3547" w:rsidRDefault="00AF7F94">
            <w:pPr>
              <w:pStyle w:val="TableParagraph"/>
              <w:rPr>
                <w:sz w:val="24"/>
                <w:szCs w:val="24"/>
              </w:rPr>
            </w:pPr>
          </w:p>
        </w:tc>
        <w:tc>
          <w:tcPr>
            <w:tcW w:w="6699" w:type="dxa"/>
            <w:vMerge/>
            <w:tcBorders>
              <w:top w:val="nil"/>
            </w:tcBorders>
          </w:tcPr>
          <w:p w:rsidR="00AF7F94" w:rsidRPr="00EB3547" w:rsidRDefault="00AF7F94">
            <w:pPr>
              <w:rPr>
                <w:sz w:val="24"/>
                <w:szCs w:val="24"/>
              </w:rPr>
            </w:pPr>
          </w:p>
        </w:tc>
      </w:tr>
      <w:tr w:rsidR="00AF7F94" w:rsidRPr="00EB3547">
        <w:trPr>
          <w:trHeight w:val="273"/>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line="253" w:lineRule="exact"/>
              <w:ind w:left="105"/>
              <w:rPr>
                <w:sz w:val="24"/>
                <w:szCs w:val="24"/>
              </w:rPr>
            </w:pPr>
            <w:r w:rsidRPr="00EB3547">
              <w:rPr>
                <w:sz w:val="24"/>
                <w:szCs w:val="24"/>
              </w:rPr>
              <w:t>ТФ</w:t>
            </w:r>
            <w:r w:rsidRPr="00EB3547">
              <w:rPr>
                <w:spacing w:val="-2"/>
                <w:sz w:val="24"/>
                <w:szCs w:val="24"/>
              </w:rPr>
              <w:t>B/03.3</w:t>
            </w:r>
          </w:p>
        </w:tc>
        <w:tc>
          <w:tcPr>
            <w:tcW w:w="6699" w:type="dxa"/>
            <w:vMerge/>
            <w:tcBorders>
              <w:top w:val="nil"/>
            </w:tcBorders>
          </w:tcPr>
          <w:p w:rsidR="00AF7F94" w:rsidRPr="00EB3547" w:rsidRDefault="00AF7F94">
            <w:pPr>
              <w:rPr>
                <w:sz w:val="24"/>
                <w:szCs w:val="24"/>
              </w:rPr>
            </w:pPr>
          </w:p>
        </w:tc>
      </w:tr>
      <w:tr w:rsidR="00AF7F94" w:rsidRPr="00EB3547">
        <w:trPr>
          <w:trHeight w:val="40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line="269" w:lineRule="exact"/>
              <w:ind w:left="105"/>
              <w:rPr>
                <w:sz w:val="24"/>
                <w:szCs w:val="24"/>
              </w:rPr>
            </w:pPr>
            <w:r w:rsidRPr="00EB3547">
              <w:rPr>
                <w:sz w:val="24"/>
                <w:szCs w:val="24"/>
              </w:rPr>
              <w:t>(ПК</w:t>
            </w:r>
            <w:r w:rsidRPr="00EB3547">
              <w:rPr>
                <w:spacing w:val="-4"/>
                <w:sz w:val="24"/>
                <w:szCs w:val="24"/>
              </w:rPr>
              <w:t>3.3)</w:t>
            </w:r>
          </w:p>
        </w:tc>
        <w:tc>
          <w:tcPr>
            <w:tcW w:w="6699" w:type="dxa"/>
            <w:vMerge/>
            <w:tcBorders>
              <w:top w:val="nil"/>
            </w:tcBorders>
          </w:tcPr>
          <w:p w:rsidR="00AF7F94" w:rsidRPr="00EB3547" w:rsidRDefault="00AF7F94">
            <w:pPr>
              <w:rPr>
                <w:sz w:val="24"/>
                <w:szCs w:val="24"/>
              </w:rPr>
            </w:pPr>
          </w:p>
        </w:tc>
      </w:tr>
      <w:tr w:rsidR="00AF7F94" w:rsidRPr="00EB3547">
        <w:trPr>
          <w:trHeight w:val="402"/>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before="125" w:line="257" w:lineRule="exact"/>
              <w:ind w:left="105"/>
              <w:rPr>
                <w:sz w:val="24"/>
                <w:szCs w:val="24"/>
              </w:rPr>
            </w:pPr>
            <w:r w:rsidRPr="00EB3547">
              <w:rPr>
                <w:sz w:val="24"/>
                <w:szCs w:val="24"/>
              </w:rPr>
              <w:t>ТФ</w:t>
            </w:r>
            <w:r w:rsidRPr="00EB3547">
              <w:rPr>
                <w:spacing w:val="-2"/>
                <w:sz w:val="24"/>
                <w:szCs w:val="24"/>
              </w:rPr>
              <w:t>B/04.3</w:t>
            </w:r>
          </w:p>
        </w:tc>
        <w:tc>
          <w:tcPr>
            <w:tcW w:w="6699" w:type="dxa"/>
            <w:vMerge/>
            <w:tcBorders>
              <w:top w:val="nil"/>
            </w:tcBorders>
          </w:tcPr>
          <w:p w:rsidR="00AF7F94" w:rsidRPr="00EB3547" w:rsidRDefault="00AF7F94">
            <w:pPr>
              <w:rPr>
                <w:sz w:val="24"/>
                <w:szCs w:val="24"/>
              </w:rPr>
            </w:pPr>
          </w:p>
        </w:tc>
      </w:tr>
      <w:tr w:rsidR="00AF7F94" w:rsidRPr="00EB3547">
        <w:trPr>
          <w:trHeight w:val="9481"/>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line="267" w:lineRule="exact"/>
              <w:ind w:left="105"/>
              <w:rPr>
                <w:sz w:val="24"/>
                <w:szCs w:val="24"/>
              </w:rPr>
            </w:pPr>
            <w:r w:rsidRPr="00EB3547">
              <w:rPr>
                <w:sz w:val="24"/>
                <w:szCs w:val="24"/>
              </w:rPr>
              <w:t>(ПК</w:t>
            </w:r>
            <w:r w:rsidRPr="00EB3547">
              <w:rPr>
                <w:spacing w:val="-4"/>
                <w:sz w:val="24"/>
                <w:szCs w:val="24"/>
              </w:rPr>
              <w:t>3.4)</w:t>
            </w:r>
          </w:p>
        </w:tc>
        <w:tc>
          <w:tcPr>
            <w:tcW w:w="6699" w:type="dxa"/>
            <w:vMerge/>
            <w:tcBorders>
              <w:top w:val="nil"/>
            </w:tcBorders>
          </w:tcPr>
          <w:p w:rsidR="00AF7F94" w:rsidRPr="00EB3547" w:rsidRDefault="00AF7F94">
            <w:pPr>
              <w:rPr>
                <w:sz w:val="24"/>
                <w:szCs w:val="24"/>
              </w:rPr>
            </w:pPr>
          </w:p>
        </w:tc>
      </w:tr>
      <w:tr w:rsidR="00AF7F94" w:rsidRPr="00EB3547">
        <w:trPr>
          <w:trHeight w:val="1857"/>
        </w:trPr>
        <w:tc>
          <w:tcPr>
            <w:tcW w:w="1421" w:type="dxa"/>
            <w:tcBorders>
              <w:top w:val="nil"/>
            </w:tcBorders>
          </w:tcPr>
          <w:p w:rsidR="00AF7F94" w:rsidRPr="00EB3547" w:rsidRDefault="00AF7F94">
            <w:pPr>
              <w:pStyle w:val="TableParagraph"/>
              <w:rPr>
                <w:sz w:val="24"/>
                <w:szCs w:val="24"/>
              </w:rPr>
            </w:pPr>
          </w:p>
        </w:tc>
        <w:tc>
          <w:tcPr>
            <w:tcW w:w="1594" w:type="dxa"/>
            <w:tcBorders>
              <w:top w:val="nil"/>
            </w:tcBorders>
          </w:tcPr>
          <w:p w:rsidR="00AF7F94" w:rsidRPr="00EB3547" w:rsidRDefault="00AF7F94">
            <w:pPr>
              <w:pStyle w:val="TableParagraph"/>
              <w:rPr>
                <w:sz w:val="24"/>
                <w:szCs w:val="24"/>
              </w:rPr>
            </w:pPr>
          </w:p>
        </w:tc>
        <w:tc>
          <w:tcPr>
            <w:tcW w:w="6699" w:type="dxa"/>
          </w:tcPr>
          <w:p w:rsidR="00AF7F94" w:rsidRPr="00EB3547" w:rsidRDefault="00581CC5">
            <w:pPr>
              <w:pStyle w:val="TableParagraph"/>
              <w:spacing w:line="270" w:lineRule="exact"/>
              <w:ind w:left="110"/>
              <w:rPr>
                <w:b/>
                <w:sz w:val="24"/>
                <w:szCs w:val="24"/>
              </w:rPr>
            </w:pPr>
            <w:r w:rsidRPr="00EB3547">
              <w:rPr>
                <w:b/>
                <w:spacing w:val="-2"/>
                <w:sz w:val="24"/>
                <w:szCs w:val="24"/>
              </w:rPr>
              <w:t>Умения:</w:t>
            </w:r>
          </w:p>
          <w:p w:rsidR="00AF7F94" w:rsidRPr="00EB3547" w:rsidRDefault="00581CC5" w:rsidP="004E210C">
            <w:pPr>
              <w:pStyle w:val="TableParagraph"/>
              <w:numPr>
                <w:ilvl w:val="0"/>
                <w:numId w:val="134"/>
              </w:numPr>
              <w:tabs>
                <w:tab w:val="left" w:pos="177"/>
              </w:tabs>
              <w:spacing w:line="267" w:lineRule="exact"/>
              <w:ind w:left="177" w:hanging="173"/>
              <w:rPr>
                <w:sz w:val="24"/>
                <w:szCs w:val="24"/>
              </w:rPr>
            </w:pPr>
            <w:r w:rsidRPr="00EB3547">
              <w:rPr>
                <w:sz w:val="24"/>
                <w:szCs w:val="24"/>
              </w:rPr>
              <w:t>Читатьчертежиисхемыкаменных</w:t>
            </w:r>
            <w:r w:rsidRPr="00EB3547">
              <w:rPr>
                <w:spacing w:val="-2"/>
                <w:sz w:val="24"/>
                <w:szCs w:val="24"/>
              </w:rPr>
              <w:t xml:space="preserve"> конструкций</w:t>
            </w:r>
          </w:p>
          <w:p w:rsidR="00AF7F94" w:rsidRPr="00EB3547" w:rsidRDefault="00581CC5" w:rsidP="004E210C">
            <w:pPr>
              <w:pStyle w:val="TableParagraph"/>
              <w:numPr>
                <w:ilvl w:val="0"/>
                <w:numId w:val="134"/>
              </w:numPr>
              <w:tabs>
                <w:tab w:val="left" w:pos="177"/>
                <w:tab w:val="left" w:pos="288"/>
              </w:tabs>
              <w:ind w:right="104" w:hanging="284"/>
              <w:rPr>
                <w:sz w:val="24"/>
                <w:szCs w:val="24"/>
              </w:rPr>
            </w:pPr>
            <w:r w:rsidRPr="00EB3547">
              <w:rPr>
                <w:sz w:val="24"/>
                <w:szCs w:val="24"/>
              </w:rPr>
              <w:t>Применятьтехнологиюкладкифундаментов избутовогокамняпод лопатку и кирпичного щебня под залив</w:t>
            </w:r>
          </w:p>
          <w:p w:rsidR="00AF7F94" w:rsidRPr="00EB3547" w:rsidRDefault="00581CC5" w:rsidP="004E210C">
            <w:pPr>
              <w:pStyle w:val="TableParagraph"/>
              <w:numPr>
                <w:ilvl w:val="0"/>
                <w:numId w:val="134"/>
              </w:numPr>
              <w:tabs>
                <w:tab w:val="left" w:pos="177"/>
                <w:tab w:val="left" w:pos="288"/>
              </w:tabs>
              <w:spacing w:before="1"/>
              <w:ind w:right="101" w:hanging="284"/>
              <w:rPr>
                <w:sz w:val="24"/>
                <w:szCs w:val="24"/>
              </w:rPr>
            </w:pPr>
            <w:r w:rsidRPr="00EB3547">
              <w:rPr>
                <w:sz w:val="24"/>
                <w:szCs w:val="24"/>
              </w:rPr>
              <w:t>Пользоватьсяинструментоми приспособлениями длявыполнения цементной стяжки</w:t>
            </w:r>
          </w:p>
          <w:p w:rsidR="00AF7F94" w:rsidRPr="00EB3547" w:rsidRDefault="00581CC5" w:rsidP="004E210C">
            <w:pPr>
              <w:pStyle w:val="TableParagraph"/>
              <w:numPr>
                <w:ilvl w:val="0"/>
                <w:numId w:val="134"/>
              </w:numPr>
              <w:tabs>
                <w:tab w:val="left" w:pos="177"/>
                <w:tab w:val="left" w:pos="2019"/>
                <w:tab w:val="left" w:pos="2480"/>
                <w:tab w:val="left" w:pos="3760"/>
                <w:tab w:val="left" w:pos="5017"/>
                <w:tab w:val="left" w:pos="6370"/>
              </w:tabs>
              <w:spacing w:line="254" w:lineRule="exact"/>
              <w:ind w:left="177" w:hanging="173"/>
              <w:rPr>
                <w:sz w:val="24"/>
                <w:szCs w:val="24"/>
              </w:rPr>
            </w:pPr>
            <w:r w:rsidRPr="00EB3547">
              <w:rPr>
                <w:spacing w:val="-2"/>
                <w:sz w:val="24"/>
                <w:szCs w:val="24"/>
              </w:rPr>
              <w:t>Подготавливать</w:t>
            </w:r>
            <w:r w:rsidRPr="00EB3547">
              <w:rPr>
                <w:sz w:val="24"/>
                <w:szCs w:val="24"/>
              </w:rPr>
              <w:tab/>
            </w:r>
            <w:r w:rsidRPr="00EB3547">
              <w:rPr>
                <w:spacing w:val="-10"/>
                <w:sz w:val="24"/>
                <w:szCs w:val="24"/>
              </w:rPr>
              <w:t>и</w:t>
            </w:r>
            <w:r w:rsidRPr="00EB3547">
              <w:rPr>
                <w:sz w:val="24"/>
                <w:szCs w:val="24"/>
              </w:rPr>
              <w:tab/>
            </w:r>
            <w:r w:rsidRPr="00EB3547">
              <w:rPr>
                <w:spacing w:val="-2"/>
                <w:sz w:val="24"/>
                <w:szCs w:val="24"/>
              </w:rPr>
              <w:t>укреплять</w:t>
            </w:r>
            <w:r w:rsidRPr="00EB3547">
              <w:rPr>
                <w:sz w:val="24"/>
                <w:szCs w:val="24"/>
              </w:rPr>
              <w:tab/>
            </w:r>
            <w:r w:rsidRPr="00EB3547">
              <w:rPr>
                <w:spacing w:val="-2"/>
                <w:sz w:val="24"/>
                <w:szCs w:val="24"/>
              </w:rPr>
              <w:t>рулонные</w:t>
            </w:r>
            <w:r w:rsidRPr="00EB3547">
              <w:rPr>
                <w:sz w:val="24"/>
                <w:szCs w:val="24"/>
              </w:rPr>
              <w:tab/>
            </w:r>
            <w:r w:rsidRPr="00EB3547">
              <w:rPr>
                <w:spacing w:val="-2"/>
                <w:sz w:val="24"/>
                <w:szCs w:val="24"/>
              </w:rPr>
              <w:t>материалы</w:t>
            </w:r>
            <w:r w:rsidRPr="00EB3547">
              <w:rPr>
                <w:sz w:val="24"/>
                <w:szCs w:val="24"/>
              </w:rPr>
              <w:tab/>
            </w:r>
            <w:r w:rsidRPr="00EB3547">
              <w:rPr>
                <w:spacing w:val="-5"/>
                <w:sz w:val="24"/>
                <w:szCs w:val="24"/>
              </w:rPr>
              <w:t>на</w:t>
            </w:r>
          </w:p>
        </w:tc>
      </w:tr>
    </w:tbl>
    <w:p w:rsidR="00AF7F94" w:rsidRPr="00EB3547" w:rsidRDefault="00AF7F94">
      <w:pPr>
        <w:pStyle w:val="TableParagraph"/>
        <w:spacing w:line="254" w:lineRule="exact"/>
        <w:rPr>
          <w:sz w:val="24"/>
          <w:szCs w:val="24"/>
        </w:rPr>
        <w:sectPr w:rsidR="00AF7F94" w:rsidRPr="00EB3547">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14312"/>
        </w:trPr>
        <w:tc>
          <w:tcPr>
            <w:tcW w:w="1421" w:type="dxa"/>
          </w:tcPr>
          <w:p w:rsidR="00AF7F94" w:rsidRPr="00EB3547" w:rsidRDefault="00AF7F94">
            <w:pPr>
              <w:pStyle w:val="TableParagraph"/>
              <w:rPr>
                <w:sz w:val="24"/>
                <w:szCs w:val="24"/>
              </w:rPr>
            </w:pPr>
          </w:p>
        </w:tc>
        <w:tc>
          <w:tcPr>
            <w:tcW w:w="1594" w:type="dxa"/>
          </w:tcPr>
          <w:p w:rsidR="00AF7F94" w:rsidRPr="00EB3547" w:rsidRDefault="00AF7F94">
            <w:pPr>
              <w:pStyle w:val="TableParagraph"/>
              <w:rPr>
                <w:sz w:val="24"/>
                <w:szCs w:val="24"/>
              </w:rPr>
            </w:pPr>
          </w:p>
        </w:tc>
        <w:tc>
          <w:tcPr>
            <w:tcW w:w="6699" w:type="dxa"/>
          </w:tcPr>
          <w:p w:rsidR="00AF7F94" w:rsidRPr="00EB3547" w:rsidRDefault="00581CC5">
            <w:pPr>
              <w:pStyle w:val="TableParagraph"/>
              <w:spacing w:line="242" w:lineRule="auto"/>
              <w:ind w:left="288"/>
              <w:rPr>
                <w:sz w:val="24"/>
                <w:szCs w:val="24"/>
              </w:rPr>
            </w:pPr>
            <w:r w:rsidRPr="00EB3547">
              <w:rPr>
                <w:sz w:val="24"/>
                <w:szCs w:val="24"/>
              </w:rPr>
              <w:t xml:space="preserve">горизонтальныеповерхностидлясозданиягидроизоляционного </w:t>
            </w:r>
            <w:r w:rsidRPr="00EB3547">
              <w:rPr>
                <w:spacing w:val="-4"/>
                <w:sz w:val="24"/>
                <w:szCs w:val="24"/>
              </w:rPr>
              <w:t>слоя</w:t>
            </w:r>
          </w:p>
          <w:p w:rsidR="00AF7F94" w:rsidRPr="00EB3547" w:rsidRDefault="00581CC5" w:rsidP="004E210C">
            <w:pPr>
              <w:pStyle w:val="TableParagraph"/>
              <w:numPr>
                <w:ilvl w:val="0"/>
                <w:numId w:val="133"/>
              </w:numPr>
              <w:tabs>
                <w:tab w:val="left" w:pos="466"/>
                <w:tab w:val="left" w:pos="1847"/>
                <w:tab w:val="left" w:pos="3310"/>
                <w:tab w:val="left" w:pos="4614"/>
                <w:tab w:val="left" w:pos="6373"/>
              </w:tabs>
              <w:spacing w:line="235" w:lineRule="auto"/>
              <w:ind w:right="95"/>
              <w:rPr>
                <w:sz w:val="24"/>
                <w:szCs w:val="24"/>
              </w:rPr>
            </w:pPr>
            <w:r w:rsidRPr="00EB3547">
              <w:rPr>
                <w:spacing w:val="-2"/>
                <w:sz w:val="24"/>
                <w:szCs w:val="24"/>
              </w:rPr>
              <w:t>Применять</w:t>
            </w:r>
            <w:r w:rsidRPr="00EB3547">
              <w:rPr>
                <w:sz w:val="24"/>
                <w:szCs w:val="24"/>
              </w:rPr>
              <w:tab/>
            </w:r>
            <w:r w:rsidRPr="00EB3547">
              <w:rPr>
                <w:spacing w:val="-2"/>
                <w:sz w:val="24"/>
                <w:szCs w:val="24"/>
              </w:rPr>
              <w:t>технологию</w:t>
            </w:r>
            <w:r w:rsidRPr="00EB3547">
              <w:rPr>
                <w:sz w:val="24"/>
                <w:szCs w:val="24"/>
              </w:rPr>
              <w:tab/>
            </w:r>
            <w:r w:rsidRPr="00EB3547">
              <w:rPr>
                <w:spacing w:val="-2"/>
                <w:sz w:val="24"/>
                <w:szCs w:val="24"/>
              </w:rPr>
              <w:t>нанесения</w:t>
            </w:r>
            <w:r w:rsidRPr="00EB3547">
              <w:rPr>
                <w:sz w:val="24"/>
                <w:szCs w:val="24"/>
              </w:rPr>
              <w:tab/>
            </w:r>
            <w:r w:rsidRPr="00EB3547">
              <w:rPr>
                <w:spacing w:val="-2"/>
                <w:sz w:val="24"/>
                <w:szCs w:val="24"/>
              </w:rPr>
              <w:t>гидроизоляции</w:t>
            </w:r>
            <w:r w:rsidRPr="00EB3547">
              <w:rPr>
                <w:sz w:val="24"/>
                <w:szCs w:val="24"/>
              </w:rPr>
              <w:tab/>
            </w:r>
            <w:r w:rsidRPr="00EB3547">
              <w:rPr>
                <w:spacing w:val="-6"/>
                <w:sz w:val="24"/>
                <w:szCs w:val="24"/>
              </w:rPr>
              <w:t xml:space="preserve">на </w:t>
            </w:r>
            <w:r w:rsidRPr="00EB3547">
              <w:rPr>
                <w:sz w:val="24"/>
                <w:szCs w:val="24"/>
              </w:rPr>
              <w:t>вертикальные поверхности</w:t>
            </w:r>
          </w:p>
          <w:p w:rsidR="00AF7F94" w:rsidRPr="00EB3547" w:rsidRDefault="00581CC5" w:rsidP="004E210C">
            <w:pPr>
              <w:pStyle w:val="TableParagraph"/>
              <w:numPr>
                <w:ilvl w:val="0"/>
                <w:numId w:val="133"/>
              </w:numPr>
              <w:tabs>
                <w:tab w:val="left" w:pos="466"/>
              </w:tabs>
              <w:ind w:right="93"/>
              <w:rPr>
                <w:sz w:val="24"/>
                <w:szCs w:val="24"/>
              </w:rPr>
            </w:pPr>
            <w:r w:rsidRPr="00EB3547">
              <w:rPr>
                <w:sz w:val="24"/>
                <w:szCs w:val="24"/>
              </w:rPr>
              <w:t>Применять технологию расстила и разравнивания раствора при выполнении цементной стяжки</w:t>
            </w:r>
          </w:p>
          <w:p w:rsidR="00AF7F94" w:rsidRPr="00EB3547" w:rsidRDefault="00581CC5" w:rsidP="004E210C">
            <w:pPr>
              <w:pStyle w:val="TableParagraph"/>
              <w:numPr>
                <w:ilvl w:val="0"/>
                <w:numId w:val="133"/>
              </w:numPr>
              <w:tabs>
                <w:tab w:val="left" w:pos="466"/>
                <w:tab w:val="left" w:pos="2366"/>
                <w:tab w:val="left" w:pos="4496"/>
                <w:tab w:val="left" w:pos="6467"/>
              </w:tabs>
              <w:ind w:right="100"/>
              <w:rPr>
                <w:sz w:val="24"/>
                <w:szCs w:val="24"/>
              </w:rPr>
            </w:pPr>
            <w:r w:rsidRPr="00EB3547">
              <w:rPr>
                <w:spacing w:val="-2"/>
                <w:sz w:val="24"/>
                <w:szCs w:val="24"/>
              </w:rPr>
              <w:t>Пользоваться</w:t>
            </w:r>
            <w:r w:rsidRPr="00EB3547">
              <w:rPr>
                <w:sz w:val="24"/>
                <w:szCs w:val="24"/>
              </w:rPr>
              <w:tab/>
            </w:r>
            <w:r w:rsidRPr="00EB3547">
              <w:rPr>
                <w:spacing w:val="-2"/>
                <w:sz w:val="24"/>
                <w:szCs w:val="24"/>
              </w:rPr>
              <w:t>оборудованием,</w:t>
            </w:r>
            <w:r w:rsidRPr="00EB3547">
              <w:rPr>
                <w:sz w:val="24"/>
                <w:szCs w:val="24"/>
              </w:rPr>
              <w:tab/>
            </w:r>
            <w:r w:rsidRPr="00EB3547">
              <w:rPr>
                <w:spacing w:val="-2"/>
                <w:sz w:val="24"/>
                <w:szCs w:val="24"/>
              </w:rPr>
              <w:t>инструментом</w:t>
            </w:r>
            <w:r w:rsidRPr="00EB3547">
              <w:rPr>
                <w:sz w:val="24"/>
                <w:szCs w:val="24"/>
              </w:rPr>
              <w:tab/>
            </w:r>
            <w:r w:rsidRPr="00EB3547">
              <w:rPr>
                <w:spacing w:val="-10"/>
                <w:sz w:val="24"/>
                <w:szCs w:val="24"/>
              </w:rPr>
              <w:t xml:space="preserve">и </w:t>
            </w:r>
            <w:r w:rsidRPr="00EB3547">
              <w:rPr>
                <w:sz w:val="24"/>
                <w:szCs w:val="24"/>
              </w:rPr>
              <w:t>приспособлениями при выполнении гидроизоляционных работ</w:t>
            </w:r>
          </w:p>
          <w:p w:rsidR="00AF7F94" w:rsidRPr="00EB3547" w:rsidRDefault="00581CC5" w:rsidP="004E210C">
            <w:pPr>
              <w:pStyle w:val="TableParagraph"/>
              <w:numPr>
                <w:ilvl w:val="0"/>
                <w:numId w:val="133"/>
              </w:numPr>
              <w:tabs>
                <w:tab w:val="left" w:pos="466"/>
              </w:tabs>
              <w:ind w:right="102"/>
              <w:rPr>
                <w:sz w:val="24"/>
                <w:szCs w:val="24"/>
              </w:rPr>
            </w:pPr>
            <w:r w:rsidRPr="00EB3547">
              <w:rPr>
                <w:sz w:val="24"/>
                <w:szCs w:val="24"/>
              </w:rPr>
              <w:t>Применятьтехнологиюремонтаизаменыотдельныхучастков кирпичных и бутовых фундаментов</w:t>
            </w:r>
          </w:p>
          <w:p w:rsidR="00AF7F94" w:rsidRPr="00EB3547" w:rsidRDefault="00581CC5" w:rsidP="004E210C">
            <w:pPr>
              <w:pStyle w:val="TableParagraph"/>
              <w:numPr>
                <w:ilvl w:val="0"/>
                <w:numId w:val="133"/>
              </w:numPr>
              <w:tabs>
                <w:tab w:val="left" w:pos="466"/>
              </w:tabs>
              <w:spacing w:before="6" w:line="235" w:lineRule="auto"/>
              <w:ind w:right="91"/>
              <w:jc w:val="both"/>
              <w:rPr>
                <w:sz w:val="24"/>
                <w:szCs w:val="24"/>
              </w:rPr>
            </w:pPr>
            <w:r w:rsidRPr="00EB3547">
              <w:rPr>
                <w:sz w:val="24"/>
                <w:szCs w:val="24"/>
              </w:rPr>
              <w:t>Применять требования производственной санитарии при производстве каменных работ</w:t>
            </w:r>
          </w:p>
          <w:p w:rsidR="00AF7F94" w:rsidRPr="00EB3547" w:rsidRDefault="00581CC5" w:rsidP="004E210C">
            <w:pPr>
              <w:pStyle w:val="TableParagraph"/>
              <w:numPr>
                <w:ilvl w:val="0"/>
                <w:numId w:val="133"/>
              </w:numPr>
              <w:tabs>
                <w:tab w:val="left" w:pos="466"/>
              </w:tabs>
              <w:spacing w:before="2"/>
              <w:ind w:right="94"/>
              <w:jc w:val="both"/>
              <w:rPr>
                <w:sz w:val="24"/>
                <w:szCs w:val="24"/>
              </w:rPr>
            </w:pPr>
            <w:r w:rsidRPr="00EB3547">
              <w:rPr>
                <w:sz w:val="24"/>
                <w:szCs w:val="24"/>
              </w:rPr>
              <w:t>Применять требования охраны труда при нахождении на строительной площадке, пожарной, промышленной безопасности и электробезопасности при производстве каменных работ</w:t>
            </w:r>
          </w:p>
          <w:p w:rsidR="00AF7F94" w:rsidRPr="00EB3547" w:rsidRDefault="00581CC5" w:rsidP="004E210C">
            <w:pPr>
              <w:pStyle w:val="TableParagraph"/>
              <w:numPr>
                <w:ilvl w:val="0"/>
                <w:numId w:val="133"/>
              </w:numPr>
              <w:tabs>
                <w:tab w:val="left" w:pos="466"/>
              </w:tabs>
              <w:ind w:right="99"/>
              <w:jc w:val="both"/>
              <w:rPr>
                <w:sz w:val="24"/>
                <w:szCs w:val="24"/>
              </w:rPr>
            </w:pPr>
            <w:r w:rsidRPr="00EB3547">
              <w:rPr>
                <w:sz w:val="24"/>
                <w:szCs w:val="24"/>
              </w:rPr>
              <w:t>Применять средства индивидуальной защиты при производстве каменных, гидроизоляционных и ремонтных работ</w:t>
            </w:r>
          </w:p>
          <w:p w:rsidR="00AF7F94" w:rsidRPr="00EB3547" w:rsidRDefault="00581CC5">
            <w:pPr>
              <w:pStyle w:val="TableParagraph"/>
              <w:spacing w:before="3" w:line="237" w:lineRule="auto"/>
              <w:ind w:left="110"/>
              <w:rPr>
                <w:sz w:val="24"/>
                <w:szCs w:val="24"/>
              </w:rPr>
            </w:pPr>
            <w:r w:rsidRPr="00EB3547">
              <w:rPr>
                <w:sz w:val="24"/>
                <w:szCs w:val="24"/>
              </w:rPr>
              <w:t>Применятьпринципыбережливогопроизводствапривыполнении каменных, гидроизоляционных и ремонтных работ</w:t>
            </w:r>
          </w:p>
          <w:p w:rsidR="00AF7F94" w:rsidRPr="00EB3547" w:rsidRDefault="00581CC5" w:rsidP="004E210C">
            <w:pPr>
              <w:pStyle w:val="TableParagraph"/>
              <w:numPr>
                <w:ilvl w:val="0"/>
                <w:numId w:val="133"/>
              </w:numPr>
              <w:tabs>
                <w:tab w:val="left" w:pos="465"/>
              </w:tabs>
              <w:spacing w:line="269" w:lineRule="exact"/>
              <w:ind w:left="465" w:hanging="287"/>
              <w:rPr>
                <w:sz w:val="24"/>
                <w:szCs w:val="24"/>
              </w:rPr>
            </w:pPr>
            <w:r w:rsidRPr="00EB3547">
              <w:rPr>
                <w:sz w:val="24"/>
                <w:szCs w:val="24"/>
              </w:rPr>
              <w:t>Выполнятьразметкукаменных</w:t>
            </w:r>
            <w:r w:rsidRPr="00EB3547">
              <w:rPr>
                <w:spacing w:val="-2"/>
                <w:sz w:val="24"/>
                <w:szCs w:val="24"/>
              </w:rPr>
              <w:t>конструкций</w:t>
            </w:r>
          </w:p>
          <w:p w:rsidR="00AF7F94" w:rsidRPr="00EB3547" w:rsidRDefault="00581CC5" w:rsidP="004E210C">
            <w:pPr>
              <w:pStyle w:val="TableParagraph"/>
              <w:numPr>
                <w:ilvl w:val="0"/>
                <w:numId w:val="133"/>
              </w:numPr>
              <w:tabs>
                <w:tab w:val="left" w:pos="466"/>
              </w:tabs>
              <w:ind w:right="323"/>
              <w:rPr>
                <w:sz w:val="24"/>
                <w:szCs w:val="24"/>
              </w:rPr>
            </w:pPr>
            <w:r w:rsidRPr="00EB3547">
              <w:rPr>
                <w:sz w:val="24"/>
                <w:szCs w:val="24"/>
              </w:rPr>
              <w:t xml:space="preserve">Оценивать плоскость, вертикальность и горизонтальность кладкииприменятьнеобходимыйконтрольно-измерительный </w:t>
            </w:r>
            <w:r w:rsidRPr="00EB3547">
              <w:rPr>
                <w:spacing w:val="-2"/>
                <w:sz w:val="24"/>
                <w:szCs w:val="24"/>
              </w:rPr>
              <w:t>инструмент</w:t>
            </w:r>
          </w:p>
          <w:p w:rsidR="00AF7F94" w:rsidRPr="00EB3547" w:rsidRDefault="00581CC5" w:rsidP="004E210C">
            <w:pPr>
              <w:pStyle w:val="TableParagraph"/>
              <w:numPr>
                <w:ilvl w:val="0"/>
                <w:numId w:val="133"/>
              </w:numPr>
              <w:tabs>
                <w:tab w:val="left" w:pos="466"/>
              </w:tabs>
              <w:spacing w:before="2"/>
              <w:ind w:right="588"/>
              <w:rPr>
                <w:sz w:val="24"/>
                <w:szCs w:val="24"/>
              </w:rPr>
            </w:pPr>
            <w:r w:rsidRPr="00EB3547">
              <w:rPr>
                <w:sz w:val="24"/>
                <w:szCs w:val="24"/>
              </w:rPr>
              <w:t xml:space="preserve">Применятьнеобходимыйинструментдляпроверкиразмера </w:t>
            </w:r>
            <w:r w:rsidRPr="00EB3547">
              <w:rPr>
                <w:spacing w:val="-2"/>
                <w:sz w:val="24"/>
                <w:szCs w:val="24"/>
              </w:rPr>
              <w:t>кладки</w:t>
            </w:r>
          </w:p>
          <w:p w:rsidR="00AF7F94" w:rsidRPr="00EB3547" w:rsidRDefault="00581CC5" w:rsidP="004E210C">
            <w:pPr>
              <w:pStyle w:val="TableParagraph"/>
              <w:numPr>
                <w:ilvl w:val="0"/>
                <w:numId w:val="133"/>
              </w:numPr>
              <w:tabs>
                <w:tab w:val="left" w:pos="466"/>
              </w:tabs>
              <w:spacing w:before="5" w:line="235" w:lineRule="auto"/>
              <w:ind w:right="808"/>
              <w:rPr>
                <w:sz w:val="24"/>
                <w:szCs w:val="24"/>
              </w:rPr>
            </w:pPr>
            <w:r w:rsidRPr="00EB3547">
              <w:rPr>
                <w:sz w:val="24"/>
                <w:szCs w:val="24"/>
              </w:rPr>
              <w:t xml:space="preserve">Применятьнеобходимыйинструментдляпроверкиуглов </w:t>
            </w:r>
            <w:r w:rsidRPr="00EB3547">
              <w:rPr>
                <w:spacing w:val="-2"/>
                <w:sz w:val="24"/>
                <w:szCs w:val="24"/>
              </w:rPr>
              <w:t>кладки</w:t>
            </w:r>
          </w:p>
          <w:p w:rsidR="00AF7F94" w:rsidRPr="00EB3547" w:rsidRDefault="00581CC5" w:rsidP="004E210C">
            <w:pPr>
              <w:pStyle w:val="TableParagraph"/>
              <w:numPr>
                <w:ilvl w:val="0"/>
                <w:numId w:val="133"/>
              </w:numPr>
              <w:tabs>
                <w:tab w:val="left" w:pos="466"/>
              </w:tabs>
              <w:spacing w:before="2"/>
              <w:ind w:right="427"/>
              <w:rPr>
                <w:sz w:val="24"/>
                <w:szCs w:val="24"/>
              </w:rPr>
            </w:pPr>
            <w:r w:rsidRPr="00EB3547">
              <w:rPr>
                <w:sz w:val="24"/>
                <w:szCs w:val="24"/>
              </w:rPr>
              <w:t>Определятьсортаментинеобходимыеобъемыприменяемого кирпича, камня, блока и раствора</w:t>
            </w:r>
          </w:p>
          <w:p w:rsidR="00AF7F94" w:rsidRPr="00EB3547" w:rsidRDefault="00581CC5" w:rsidP="004E210C">
            <w:pPr>
              <w:pStyle w:val="TableParagraph"/>
              <w:numPr>
                <w:ilvl w:val="0"/>
                <w:numId w:val="133"/>
              </w:numPr>
              <w:tabs>
                <w:tab w:val="left" w:pos="466"/>
              </w:tabs>
              <w:spacing w:before="1"/>
              <w:ind w:right="443"/>
              <w:rPr>
                <w:sz w:val="24"/>
                <w:szCs w:val="24"/>
              </w:rPr>
            </w:pPr>
            <w:r w:rsidRPr="00EB3547">
              <w:rPr>
                <w:sz w:val="24"/>
                <w:szCs w:val="24"/>
              </w:rPr>
              <w:t>Пользоватьсяинструментомиприспособлениямидлякладки стен, расшивки швов, утепления и облицовки стен</w:t>
            </w:r>
          </w:p>
          <w:p w:rsidR="00AF7F94" w:rsidRPr="00EB3547" w:rsidRDefault="00581CC5" w:rsidP="004E210C">
            <w:pPr>
              <w:pStyle w:val="TableParagraph"/>
              <w:numPr>
                <w:ilvl w:val="0"/>
                <w:numId w:val="133"/>
              </w:numPr>
              <w:tabs>
                <w:tab w:val="left" w:pos="465"/>
              </w:tabs>
              <w:spacing w:before="1" w:line="269" w:lineRule="exact"/>
              <w:ind w:left="465" w:hanging="287"/>
              <w:rPr>
                <w:sz w:val="24"/>
                <w:szCs w:val="24"/>
              </w:rPr>
            </w:pPr>
            <w:r w:rsidRPr="00EB3547">
              <w:rPr>
                <w:sz w:val="24"/>
                <w:szCs w:val="24"/>
              </w:rPr>
              <w:t>Применятьтехнологиикладки</w:t>
            </w:r>
            <w:r w:rsidRPr="00EB3547">
              <w:rPr>
                <w:spacing w:val="-4"/>
                <w:sz w:val="24"/>
                <w:szCs w:val="24"/>
              </w:rPr>
              <w:t>стен</w:t>
            </w:r>
          </w:p>
          <w:p w:rsidR="00AF7F94" w:rsidRPr="00EB3547" w:rsidRDefault="00581CC5" w:rsidP="004E210C">
            <w:pPr>
              <w:pStyle w:val="TableParagraph"/>
              <w:numPr>
                <w:ilvl w:val="0"/>
                <w:numId w:val="133"/>
              </w:numPr>
              <w:tabs>
                <w:tab w:val="left" w:pos="466"/>
              </w:tabs>
              <w:spacing w:before="4" w:line="235" w:lineRule="auto"/>
              <w:ind w:right="1032"/>
              <w:rPr>
                <w:sz w:val="24"/>
                <w:szCs w:val="24"/>
              </w:rPr>
            </w:pPr>
            <w:r w:rsidRPr="00EB3547">
              <w:rPr>
                <w:sz w:val="24"/>
                <w:szCs w:val="24"/>
              </w:rPr>
              <w:t>Применятьтехнологиюмонтажасистемкреплениядля облицовки кирпичом</w:t>
            </w:r>
          </w:p>
          <w:p w:rsidR="00AF7F94" w:rsidRPr="00EB3547" w:rsidRDefault="00581CC5" w:rsidP="004E210C">
            <w:pPr>
              <w:pStyle w:val="TableParagraph"/>
              <w:numPr>
                <w:ilvl w:val="0"/>
                <w:numId w:val="133"/>
              </w:numPr>
              <w:tabs>
                <w:tab w:val="left" w:pos="466"/>
              </w:tabs>
              <w:spacing w:before="2"/>
              <w:ind w:right="309"/>
              <w:rPr>
                <w:sz w:val="24"/>
                <w:szCs w:val="24"/>
              </w:rPr>
            </w:pPr>
            <w:r w:rsidRPr="00EB3547">
              <w:rPr>
                <w:sz w:val="24"/>
                <w:szCs w:val="24"/>
              </w:rPr>
              <w:t xml:space="preserve">Применятьтехнологиюрасстиланияиразравниванияраствора на горизонтальных поверхностях возводимых каменных </w:t>
            </w:r>
            <w:r w:rsidRPr="00EB3547">
              <w:rPr>
                <w:spacing w:val="-2"/>
                <w:sz w:val="24"/>
                <w:szCs w:val="24"/>
              </w:rPr>
              <w:t>конструкций</w:t>
            </w:r>
          </w:p>
          <w:p w:rsidR="00AF7F94" w:rsidRPr="00EB3547" w:rsidRDefault="00581CC5" w:rsidP="004E210C">
            <w:pPr>
              <w:pStyle w:val="TableParagraph"/>
              <w:numPr>
                <w:ilvl w:val="0"/>
                <w:numId w:val="133"/>
              </w:numPr>
              <w:tabs>
                <w:tab w:val="left" w:pos="465"/>
              </w:tabs>
              <w:spacing w:before="3" w:line="269" w:lineRule="exact"/>
              <w:ind w:left="465" w:hanging="287"/>
              <w:rPr>
                <w:sz w:val="24"/>
                <w:szCs w:val="24"/>
              </w:rPr>
            </w:pPr>
            <w:r w:rsidRPr="00EB3547">
              <w:rPr>
                <w:sz w:val="24"/>
                <w:szCs w:val="24"/>
              </w:rPr>
              <w:t>Применятьспособыитехнологиютеплоизоляции</w:t>
            </w:r>
            <w:r w:rsidRPr="00EB3547">
              <w:rPr>
                <w:spacing w:val="-4"/>
                <w:sz w:val="24"/>
                <w:szCs w:val="24"/>
              </w:rPr>
              <w:t>стен</w:t>
            </w:r>
          </w:p>
          <w:p w:rsidR="00AF7F94" w:rsidRPr="00EB3547" w:rsidRDefault="00581CC5" w:rsidP="004E210C">
            <w:pPr>
              <w:pStyle w:val="TableParagraph"/>
              <w:numPr>
                <w:ilvl w:val="0"/>
                <w:numId w:val="133"/>
              </w:numPr>
              <w:tabs>
                <w:tab w:val="left" w:pos="466"/>
              </w:tabs>
              <w:spacing w:before="2" w:line="237" w:lineRule="auto"/>
              <w:ind w:right="714"/>
              <w:rPr>
                <w:sz w:val="24"/>
                <w:szCs w:val="24"/>
              </w:rPr>
            </w:pPr>
            <w:r w:rsidRPr="00EB3547">
              <w:rPr>
                <w:sz w:val="24"/>
                <w:szCs w:val="24"/>
              </w:rPr>
              <w:t>Пользоваться инструментом и приспособлениями для заполненияканаловикоробов,проложенныхвкирпичной кладке стен, теплоизоляционными материалами</w:t>
            </w:r>
          </w:p>
          <w:p w:rsidR="00AF7F94" w:rsidRPr="00EB3547" w:rsidRDefault="00581CC5" w:rsidP="004E210C">
            <w:pPr>
              <w:pStyle w:val="TableParagraph"/>
              <w:numPr>
                <w:ilvl w:val="0"/>
                <w:numId w:val="133"/>
              </w:numPr>
              <w:tabs>
                <w:tab w:val="left" w:pos="466"/>
              </w:tabs>
              <w:spacing w:before="2"/>
              <w:ind w:right="1151"/>
              <w:rPr>
                <w:sz w:val="24"/>
                <w:szCs w:val="24"/>
              </w:rPr>
            </w:pPr>
            <w:r w:rsidRPr="00EB3547">
              <w:rPr>
                <w:sz w:val="24"/>
                <w:szCs w:val="24"/>
              </w:rPr>
              <w:t>Пользоватьсяинструментомиприспособлениямидля выполнения теплоизоляции стен</w:t>
            </w:r>
          </w:p>
          <w:p w:rsidR="00AF7F94" w:rsidRPr="00EB3547" w:rsidRDefault="00581CC5" w:rsidP="004E210C">
            <w:pPr>
              <w:pStyle w:val="TableParagraph"/>
              <w:numPr>
                <w:ilvl w:val="0"/>
                <w:numId w:val="133"/>
              </w:numPr>
              <w:tabs>
                <w:tab w:val="left" w:pos="465"/>
              </w:tabs>
              <w:spacing w:before="1" w:line="269" w:lineRule="exact"/>
              <w:ind w:left="465" w:hanging="287"/>
              <w:rPr>
                <w:sz w:val="24"/>
                <w:szCs w:val="24"/>
              </w:rPr>
            </w:pPr>
            <w:r w:rsidRPr="00EB3547">
              <w:rPr>
                <w:sz w:val="24"/>
                <w:szCs w:val="24"/>
              </w:rPr>
              <w:t>Применятьспособыитехнологиюлицевой</w:t>
            </w:r>
            <w:r w:rsidRPr="00EB3547">
              <w:rPr>
                <w:spacing w:val="-2"/>
                <w:sz w:val="24"/>
                <w:szCs w:val="24"/>
              </w:rPr>
              <w:t>кладки</w:t>
            </w:r>
          </w:p>
          <w:p w:rsidR="00AF7F94" w:rsidRPr="00EB3547" w:rsidRDefault="00581CC5" w:rsidP="004E210C">
            <w:pPr>
              <w:pStyle w:val="TableParagraph"/>
              <w:numPr>
                <w:ilvl w:val="0"/>
                <w:numId w:val="133"/>
              </w:numPr>
              <w:tabs>
                <w:tab w:val="left" w:pos="466"/>
              </w:tabs>
              <w:ind w:right="1151"/>
              <w:rPr>
                <w:sz w:val="24"/>
                <w:szCs w:val="24"/>
              </w:rPr>
            </w:pPr>
            <w:r w:rsidRPr="00EB3547">
              <w:rPr>
                <w:sz w:val="24"/>
                <w:szCs w:val="24"/>
              </w:rPr>
              <w:t>Пользоватьсяинструментомиприспособлениямидля выполнения лицевой кладки и облицовки стен</w:t>
            </w:r>
          </w:p>
          <w:p w:rsidR="00AF7F94" w:rsidRPr="00EB3547" w:rsidRDefault="00581CC5" w:rsidP="004E210C">
            <w:pPr>
              <w:pStyle w:val="TableParagraph"/>
              <w:numPr>
                <w:ilvl w:val="0"/>
                <w:numId w:val="133"/>
              </w:numPr>
              <w:tabs>
                <w:tab w:val="left" w:pos="466"/>
              </w:tabs>
              <w:spacing w:before="5" w:line="235" w:lineRule="auto"/>
              <w:ind w:right="571"/>
              <w:rPr>
                <w:sz w:val="24"/>
                <w:szCs w:val="24"/>
              </w:rPr>
            </w:pPr>
            <w:r w:rsidRPr="00EB3547">
              <w:rPr>
                <w:sz w:val="24"/>
                <w:szCs w:val="24"/>
              </w:rPr>
              <w:t>Выполнятьрезкукирпича,камнейиблоковнакамнерезно</w:t>
            </w:r>
            <w:r w:rsidRPr="00EB3547">
              <w:rPr>
                <w:sz w:val="24"/>
                <w:szCs w:val="24"/>
              </w:rPr>
              <w:lastRenderedPageBreak/>
              <w:t xml:space="preserve">м </w:t>
            </w:r>
            <w:r w:rsidRPr="00EB3547">
              <w:rPr>
                <w:spacing w:val="-2"/>
                <w:sz w:val="24"/>
                <w:szCs w:val="24"/>
              </w:rPr>
              <w:t>станке</w:t>
            </w:r>
          </w:p>
          <w:p w:rsidR="00AF7F94" w:rsidRPr="00EB3547" w:rsidRDefault="00581CC5" w:rsidP="004E210C">
            <w:pPr>
              <w:pStyle w:val="TableParagraph"/>
              <w:numPr>
                <w:ilvl w:val="0"/>
                <w:numId w:val="133"/>
              </w:numPr>
              <w:tabs>
                <w:tab w:val="left" w:pos="465"/>
              </w:tabs>
              <w:spacing w:before="2" w:line="269" w:lineRule="exact"/>
              <w:ind w:left="465" w:hanging="287"/>
              <w:rPr>
                <w:sz w:val="24"/>
                <w:szCs w:val="24"/>
              </w:rPr>
            </w:pPr>
            <w:r w:rsidRPr="00EB3547">
              <w:rPr>
                <w:sz w:val="24"/>
                <w:szCs w:val="24"/>
              </w:rPr>
              <w:t>Пользоватьсяинструментомдлятески</w:t>
            </w:r>
            <w:r w:rsidRPr="00EB3547">
              <w:rPr>
                <w:spacing w:val="-2"/>
                <w:sz w:val="24"/>
                <w:szCs w:val="24"/>
              </w:rPr>
              <w:t>кирпича</w:t>
            </w:r>
          </w:p>
          <w:p w:rsidR="00AF7F94" w:rsidRPr="00EB3547" w:rsidRDefault="00581CC5" w:rsidP="004E210C">
            <w:pPr>
              <w:pStyle w:val="TableParagraph"/>
              <w:numPr>
                <w:ilvl w:val="0"/>
                <w:numId w:val="133"/>
              </w:numPr>
              <w:tabs>
                <w:tab w:val="left" w:pos="466"/>
              </w:tabs>
              <w:ind w:right="208"/>
              <w:rPr>
                <w:sz w:val="24"/>
                <w:szCs w:val="24"/>
              </w:rPr>
            </w:pPr>
            <w:r w:rsidRPr="00EB3547">
              <w:rPr>
                <w:sz w:val="24"/>
                <w:szCs w:val="24"/>
              </w:rPr>
              <w:t>Применятьтехнологиюперевязкивертикальных,продольныхи поперечных швов</w:t>
            </w:r>
          </w:p>
          <w:p w:rsidR="00AF7F94" w:rsidRPr="00EB3547" w:rsidRDefault="00581CC5" w:rsidP="004E210C">
            <w:pPr>
              <w:pStyle w:val="TableParagraph"/>
              <w:numPr>
                <w:ilvl w:val="0"/>
                <w:numId w:val="133"/>
              </w:numPr>
              <w:tabs>
                <w:tab w:val="left" w:pos="465"/>
              </w:tabs>
              <w:spacing w:before="1"/>
              <w:ind w:left="465" w:hanging="287"/>
              <w:rPr>
                <w:sz w:val="24"/>
                <w:szCs w:val="24"/>
              </w:rPr>
            </w:pPr>
            <w:r w:rsidRPr="00EB3547">
              <w:rPr>
                <w:sz w:val="24"/>
                <w:szCs w:val="24"/>
              </w:rPr>
              <w:t>Применятьтехнологиюкаменнойкладкивзимних</w:t>
            </w:r>
            <w:r w:rsidRPr="00EB3547">
              <w:rPr>
                <w:spacing w:val="-2"/>
                <w:sz w:val="24"/>
                <w:szCs w:val="24"/>
              </w:rPr>
              <w:t>условиях</w:t>
            </w:r>
          </w:p>
          <w:p w:rsidR="00AF7F94" w:rsidRPr="00EB3547" w:rsidRDefault="00581CC5">
            <w:pPr>
              <w:pStyle w:val="TableParagraph"/>
              <w:spacing w:line="250" w:lineRule="exact"/>
              <w:ind w:left="466" w:right="171"/>
              <w:rPr>
                <w:sz w:val="24"/>
                <w:szCs w:val="24"/>
              </w:rPr>
            </w:pPr>
            <w:r w:rsidRPr="00EB3547">
              <w:rPr>
                <w:sz w:val="24"/>
                <w:szCs w:val="24"/>
              </w:rPr>
              <w:t>методомзамораживания,искусственногопрогревавтеплякахи на растворах с химическими добавками</w:t>
            </w:r>
          </w:p>
        </w:tc>
      </w:tr>
    </w:tbl>
    <w:p w:rsidR="00AF7F94" w:rsidRPr="00EB3547" w:rsidRDefault="00AF7F94">
      <w:pPr>
        <w:pStyle w:val="TableParagraph"/>
        <w:spacing w:line="250"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14269"/>
        </w:trPr>
        <w:tc>
          <w:tcPr>
            <w:tcW w:w="1421" w:type="dxa"/>
          </w:tcPr>
          <w:p w:rsidR="00AF7F94" w:rsidRPr="00EB3547" w:rsidRDefault="00AF7F94">
            <w:pPr>
              <w:pStyle w:val="TableParagraph"/>
              <w:rPr>
                <w:sz w:val="24"/>
                <w:szCs w:val="24"/>
              </w:rPr>
            </w:pPr>
          </w:p>
        </w:tc>
        <w:tc>
          <w:tcPr>
            <w:tcW w:w="1594" w:type="dxa"/>
          </w:tcPr>
          <w:p w:rsidR="00AF7F94" w:rsidRPr="00EB3547" w:rsidRDefault="00AF7F94">
            <w:pPr>
              <w:pStyle w:val="TableParagraph"/>
              <w:rPr>
                <w:sz w:val="24"/>
                <w:szCs w:val="24"/>
              </w:rPr>
            </w:pPr>
          </w:p>
        </w:tc>
        <w:tc>
          <w:tcPr>
            <w:tcW w:w="6699" w:type="dxa"/>
          </w:tcPr>
          <w:p w:rsidR="00AF7F94" w:rsidRPr="00EB3547" w:rsidRDefault="00581CC5" w:rsidP="004E210C">
            <w:pPr>
              <w:pStyle w:val="TableParagraph"/>
              <w:numPr>
                <w:ilvl w:val="0"/>
                <w:numId w:val="132"/>
              </w:numPr>
              <w:tabs>
                <w:tab w:val="left" w:pos="466"/>
              </w:tabs>
              <w:ind w:right="526"/>
              <w:rPr>
                <w:sz w:val="24"/>
                <w:szCs w:val="24"/>
              </w:rPr>
            </w:pPr>
            <w:r w:rsidRPr="00EB3547">
              <w:rPr>
                <w:sz w:val="24"/>
                <w:szCs w:val="24"/>
              </w:rPr>
              <w:t>Пользоватьсягрузоподъемнымоборудованиемпримонтаже перемычек и применять технологию ручного монтажа</w:t>
            </w:r>
          </w:p>
          <w:p w:rsidR="00AF7F94" w:rsidRPr="00EB3547" w:rsidRDefault="00581CC5" w:rsidP="004E210C">
            <w:pPr>
              <w:pStyle w:val="TableParagraph"/>
              <w:numPr>
                <w:ilvl w:val="0"/>
                <w:numId w:val="132"/>
              </w:numPr>
              <w:tabs>
                <w:tab w:val="left" w:pos="466"/>
              </w:tabs>
              <w:ind w:right="371"/>
              <w:rPr>
                <w:sz w:val="24"/>
                <w:szCs w:val="24"/>
              </w:rPr>
            </w:pPr>
            <w:r w:rsidRPr="00EB3547">
              <w:rPr>
                <w:sz w:val="24"/>
                <w:szCs w:val="24"/>
              </w:rPr>
              <w:t>Пользоватьсяинструментомиприспособлениямидлязаделки борозд, гнезд и отверстий</w:t>
            </w:r>
          </w:p>
          <w:p w:rsidR="00AF7F94" w:rsidRPr="00EB3547" w:rsidRDefault="00581CC5" w:rsidP="004E210C">
            <w:pPr>
              <w:pStyle w:val="TableParagraph"/>
              <w:numPr>
                <w:ilvl w:val="0"/>
                <w:numId w:val="132"/>
              </w:numPr>
              <w:tabs>
                <w:tab w:val="left" w:pos="466"/>
              </w:tabs>
              <w:spacing w:line="235" w:lineRule="auto"/>
              <w:ind w:right="1313"/>
              <w:rPr>
                <w:sz w:val="24"/>
                <w:szCs w:val="24"/>
              </w:rPr>
            </w:pPr>
            <w:r w:rsidRPr="00EB3547">
              <w:rPr>
                <w:sz w:val="24"/>
                <w:szCs w:val="24"/>
              </w:rPr>
              <w:t>Применятьметодырезкикирпича,камняиблокана камнерезном станке</w:t>
            </w:r>
          </w:p>
          <w:p w:rsidR="00AF7F94" w:rsidRPr="00EB3547" w:rsidRDefault="00581CC5" w:rsidP="004E210C">
            <w:pPr>
              <w:pStyle w:val="TableParagraph"/>
              <w:numPr>
                <w:ilvl w:val="0"/>
                <w:numId w:val="132"/>
              </w:numPr>
              <w:tabs>
                <w:tab w:val="left" w:pos="466"/>
              </w:tabs>
              <w:spacing w:before="3"/>
              <w:ind w:right="857"/>
              <w:rPr>
                <w:sz w:val="24"/>
                <w:szCs w:val="24"/>
              </w:rPr>
            </w:pPr>
            <w:r w:rsidRPr="00EB3547">
              <w:rPr>
                <w:sz w:val="24"/>
                <w:szCs w:val="24"/>
              </w:rPr>
              <w:t>Применятьтребованияпроизводственнойсанитариипри производстве каменных работ</w:t>
            </w:r>
          </w:p>
          <w:p w:rsidR="00AF7F94" w:rsidRPr="00EB3547" w:rsidRDefault="00581CC5" w:rsidP="004E210C">
            <w:pPr>
              <w:pStyle w:val="TableParagraph"/>
              <w:numPr>
                <w:ilvl w:val="0"/>
                <w:numId w:val="132"/>
              </w:numPr>
              <w:tabs>
                <w:tab w:val="left" w:pos="466"/>
              </w:tabs>
              <w:ind w:right="861"/>
              <w:rPr>
                <w:sz w:val="24"/>
                <w:szCs w:val="24"/>
              </w:rPr>
            </w:pPr>
            <w:r w:rsidRPr="00EB3547">
              <w:rPr>
                <w:sz w:val="24"/>
                <w:szCs w:val="24"/>
              </w:rPr>
              <w:t>Применятьтребованияохранытрудапринахождениина строительной площадке, пожарной, промышленной безопасности и электробезопасности при производстве каменных работ</w:t>
            </w:r>
          </w:p>
          <w:p w:rsidR="00AF7F94" w:rsidRPr="00EB3547" w:rsidRDefault="00581CC5" w:rsidP="004E210C">
            <w:pPr>
              <w:pStyle w:val="TableParagraph"/>
              <w:numPr>
                <w:ilvl w:val="0"/>
                <w:numId w:val="132"/>
              </w:numPr>
              <w:tabs>
                <w:tab w:val="left" w:pos="466"/>
              </w:tabs>
              <w:ind w:right="210"/>
              <w:rPr>
                <w:sz w:val="24"/>
                <w:szCs w:val="24"/>
              </w:rPr>
            </w:pPr>
            <w:r w:rsidRPr="00EB3547">
              <w:rPr>
                <w:sz w:val="24"/>
                <w:szCs w:val="24"/>
              </w:rPr>
              <w:t>Применятьсредстваиндивидуальнойзащитыприпроизводстве каменных работ</w:t>
            </w:r>
          </w:p>
          <w:p w:rsidR="00AF7F94" w:rsidRPr="00EB3547" w:rsidRDefault="00581CC5">
            <w:pPr>
              <w:pStyle w:val="TableParagraph"/>
              <w:spacing w:before="4" w:line="237" w:lineRule="auto"/>
              <w:ind w:left="110"/>
              <w:rPr>
                <w:sz w:val="24"/>
                <w:szCs w:val="24"/>
              </w:rPr>
            </w:pPr>
            <w:r w:rsidRPr="00EB3547">
              <w:rPr>
                <w:sz w:val="24"/>
                <w:szCs w:val="24"/>
              </w:rPr>
              <w:t>Применятьпринципыбережливогопроизводствапривыполнении каменных работ</w:t>
            </w:r>
          </w:p>
          <w:p w:rsidR="00AF7F94" w:rsidRPr="00EB3547" w:rsidRDefault="00581CC5" w:rsidP="004E210C">
            <w:pPr>
              <w:pStyle w:val="TableParagraph"/>
              <w:numPr>
                <w:ilvl w:val="0"/>
                <w:numId w:val="132"/>
              </w:numPr>
              <w:tabs>
                <w:tab w:val="left" w:pos="466"/>
              </w:tabs>
              <w:ind w:right="108"/>
              <w:rPr>
                <w:sz w:val="24"/>
                <w:szCs w:val="24"/>
              </w:rPr>
            </w:pPr>
            <w:r w:rsidRPr="00EB3547">
              <w:rPr>
                <w:sz w:val="24"/>
                <w:szCs w:val="24"/>
              </w:rPr>
              <w:t>Пользоватьсяинструментамидлякладкикаменныхконструкций гидротехнических сооружений</w:t>
            </w:r>
          </w:p>
          <w:p w:rsidR="00AF7F94" w:rsidRPr="00EB3547" w:rsidRDefault="00581CC5" w:rsidP="004E210C">
            <w:pPr>
              <w:pStyle w:val="TableParagraph"/>
              <w:numPr>
                <w:ilvl w:val="0"/>
                <w:numId w:val="132"/>
              </w:numPr>
              <w:tabs>
                <w:tab w:val="left" w:pos="465"/>
              </w:tabs>
              <w:ind w:left="465" w:hanging="287"/>
              <w:rPr>
                <w:sz w:val="24"/>
                <w:szCs w:val="24"/>
              </w:rPr>
            </w:pPr>
            <w:r w:rsidRPr="00EB3547">
              <w:rPr>
                <w:sz w:val="24"/>
                <w:szCs w:val="24"/>
              </w:rPr>
              <w:t>Применятьтехнологиюкладкиармированных</w:t>
            </w:r>
            <w:r w:rsidRPr="00EB3547">
              <w:rPr>
                <w:spacing w:val="-2"/>
                <w:sz w:val="24"/>
                <w:szCs w:val="24"/>
              </w:rPr>
              <w:t>конструкций</w:t>
            </w:r>
          </w:p>
          <w:p w:rsidR="00AF7F94" w:rsidRPr="00EB3547" w:rsidRDefault="00581CC5" w:rsidP="004E210C">
            <w:pPr>
              <w:pStyle w:val="TableParagraph"/>
              <w:numPr>
                <w:ilvl w:val="0"/>
                <w:numId w:val="132"/>
              </w:numPr>
              <w:tabs>
                <w:tab w:val="left" w:pos="466"/>
              </w:tabs>
              <w:spacing w:before="2" w:line="237" w:lineRule="auto"/>
              <w:ind w:right="128"/>
              <w:rPr>
                <w:sz w:val="24"/>
                <w:szCs w:val="24"/>
              </w:rPr>
            </w:pPr>
            <w:r w:rsidRPr="00EB3547">
              <w:rPr>
                <w:sz w:val="24"/>
                <w:szCs w:val="24"/>
              </w:rPr>
              <w:t>Применять технологию кладки колодцев постоянного и переменногосеченияиколлекторовпрямоугольного,круглогои шатрового сечения</w:t>
            </w:r>
          </w:p>
          <w:p w:rsidR="00AF7F94" w:rsidRPr="00EB3547" w:rsidRDefault="00581CC5" w:rsidP="004E210C">
            <w:pPr>
              <w:pStyle w:val="TableParagraph"/>
              <w:numPr>
                <w:ilvl w:val="0"/>
                <w:numId w:val="132"/>
              </w:numPr>
              <w:tabs>
                <w:tab w:val="left" w:pos="466"/>
              </w:tabs>
              <w:spacing w:before="3"/>
              <w:ind w:right="128"/>
              <w:rPr>
                <w:sz w:val="24"/>
                <w:szCs w:val="24"/>
              </w:rPr>
            </w:pPr>
            <w:r w:rsidRPr="00EB3547">
              <w:rPr>
                <w:sz w:val="24"/>
                <w:szCs w:val="24"/>
              </w:rPr>
              <w:t>Пользоватьсяинструментомприкладкеколодцевпостоянногои переменногосеченияиколлекторовпрямоугольного,круглогои шатрового сечения, элементов каменных конструкций при строительстве гидротехнических сооружений</w:t>
            </w:r>
          </w:p>
          <w:p w:rsidR="00AF7F94" w:rsidRPr="00EB3547" w:rsidRDefault="00581CC5" w:rsidP="004E210C">
            <w:pPr>
              <w:pStyle w:val="TableParagraph"/>
              <w:numPr>
                <w:ilvl w:val="0"/>
                <w:numId w:val="132"/>
              </w:numPr>
              <w:tabs>
                <w:tab w:val="left" w:pos="466"/>
              </w:tabs>
              <w:spacing w:before="8" w:line="235" w:lineRule="auto"/>
              <w:ind w:right="443"/>
              <w:rPr>
                <w:sz w:val="24"/>
                <w:szCs w:val="24"/>
              </w:rPr>
            </w:pPr>
            <w:r w:rsidRPr="00EB3547">
              <w:rPr>
                <w:sz w:val="24"/>
                <w:szCs w:val="24"/>
              </w:rPr>
              <w:t>Пользоватьсяинструментомиприспособлениямидлякладки тесаного камня</w:t>
            </w:r>
          </w:p>
          <w:p w:rsidR="00AF7F94" w:rsidRPr="00EB3547" w:rsidRDefault="00581CC5" w:rsidP="004E210C">
            <w:pPr>
              <w:pStyle w:val="TableParagraph"/>
              <w:numPr>
                <w:ilvl w:val="0"/>
                <w:numId w:val="132"/>
              </w:numPr>
              <w:tabs>
                <w:tab w:val="left" w:pos="466"/>
              </w:tabs>
              <w:spacing w:before="2"/>
              <w:ind w:right="857"/>
              <w:rPr>
                <w:sz w:val="24"/>
                <w:szCs w:val="24"/>
              </w:rPr>
            </w:pPr>
            <w:r w:rsidRPr="00EB3547">
              <w:rPr>
                <w:sz w:val="24"/>
                <w:szCs w:val="24"/>
              </w:rPr>
              <w:t>Применятьтребованияпроизводственнойсанитариипри производстве каменных работ</w:t>
            </w:r>
          </w:p>
          <w:p w:rsidR="00AF7F94" w:rsidRPr="00EB3547" w:rsidRDefault="00581CC5" w:rsidP="004E210C">
            <w:pPr>
              <w:pStyle w:val="TableParagraph"/>
              <w:numPr>
                <w:ilvl w:val="0"/>
                <w:numId w:val="132"/>
              </w:numPr>
              <w:tabs>
                <w:tab w:val="left" w:pos="466"/>
              </w:tabs>
              <w:spacing w:before="1"/>
              <w:ind w:right="859"/>
              <w:rPr>
                <w:sz w:val="24"/>
                <w:szCs w:val="24"/>
              </w:rPr>
            </w:pPr>
            <w:r w:rsidRPr="00EB3547">
              <w:rPr>
                <w:sz w:val="24"/>
                <w:szCs w:val="24"/>
              </w:rPr>
              <w:t>Применятьтребованияохранытрудапринахождениина строительной площадке, пожарной, промышленной безопасности и электробезопасности при производстве каменных работ</w:t>
            </w:r>
          </w:p>
          <w:p w:rsidR="00AF7F94" w:rsidRPr="00EB3547" w:rsidRDefault="00581CC5" w:rsidP="004E210C">
            <w:pPr>
              <w:pStyle w:val="TableParagraph"/>
              <w:numPr>
                <w:ilvl w:val="0"/>
                <w:numId w:val="132"/>
              </w:numPr>
              <w:tabs>
                <w:tab w:val="left" w:pos="466"/>
              </w:tabs>
              <w:ind w:right="210"/>
              <w:rPr>
                <w:sz w:val="24"/>
                <w:szCs w:val="24"/>
              </w:rPr>
            </w:pPr>
            <w:r w:rsidRPr="00EB3547">
              <w:rPr>
                <w:sz w:val="24"/>
                <w:szCs w:val="24"/>
              </w:rPr>
              <w:t>Применятьсредстваиндивидуальнойзащитыприпроизводстве каменных работ</w:t>
            </w:r>
          </w:p>
          <w:p w:rsidR="00AF7F94" w:rsidRPr="00EB3547" w:rsidRDefault="00581CC5">
            <w:pPr>
              <w:pStyle w:val="TableParagraph"/>
              <w:spacing w:line="242" w:lineRule="auto"/>
              <w:ind w:left="110"/>
              <w:rPr>
                <w:sz w:val="24"/>
                <w:szCs w:val="24"/>
              </w:rPr>
            </w:pPr>
            <w:r w:rsidRPr="00EB3547">
              <w:rPr>
                <w:sz w:val="24"/>
                <w:szCs w:val="24"/>
              </w:rPr>
              <w:t>Применятьпринципыбережливогопроизводствапривыполнении каменных работ</w:t>
            </w:r>
          </w:p>
          <w:p w:rsidR="00AF7F94" w:rsidRPr="00EB3547" w:rsidRDefault="00581CC5" w:rsidP="004E210C">
            <w:pPr>
              <w:pStyle w:val="TableParagraph"/>
              <w:numPr>
                <w:ilvl w:val="0"/>
                <w:numId w:val="132"/>
              </w:numPr>
              <w:tabs>
                <w:tab w:val="left" w:pos="442"/>
              </w:tabs>
              <w:ind w:left="442" w:right="511" w:hanging="284"/>
              <w:rPr>
                <w:sz w:val="24"/>
                <w:szCs w:val="24"/>
              </w:rPr>
            </w:pPr>
            <w:r w:rsidRPr="00EB3547">
              <w:rPr>
                <w:sz w:val="24"/>
                <w:szCs w:val="24"/>
              </w:rPr>
              <w:t>Пользоватьсяинструментомдлякладкикирпичныхсводови арок всех видов</w:t>
            </w:r>
          </w:p>
          <w:p w:rsidR="00AF7F94" w:rsidRPr="00EB3547" w:rsidRDefault="00581CC5" w:rsidP="004E210C">
            <w:pPr>
              <w:pStyle w:val="TableParagraph"/>
              <w:numPr>
                <w:ilvl w:val="0"/>
                <w:numId w:val="132"/>
              </w:numPr>
              <w:tabs>
                <w:tab w:val="left" w:pos="442"/>
              </w:tabs>
              <w:spacing w:line="237" w:lineRule="auto"/>
              <w:ind w:left="442" w:right="850" w:hanging="284"/>
              <w:rPr>
                <w:sz w:val="24"/>
                <w:szCs w:val="24"/>
              </w:rPr>
            </w:pPr>
            <w:r w:rsidRPr="00EB3547">
              <w:rPr>
                <w:sz w:val="24"/>
                <w:szCs w:val="24"/>
              </w:rPr>
              <w:t xml:space="preserve">Пользоваться оборудованием, инструментом и приспособлениямиприустройствемонолитныхучастков </w:t>
            </w:r>
            <w:r w:rsidRPr="00EB3547">
              <w:rPr>
                <w:spacing w:val="-2"/>
                <w:sz w:val="24"/>
                <w:szCs w:val="24"/>
              </w:rPr>
              <w:t>перекрытий</w:t>
            </w:r>
          </w:p>
          <w:p w:rsidR="00AF7F94" w:rsidRPr="00EB3547" w:rsidRDefault="00581CC5" w:rsidP="004E210C">
            <w:pPr>
              <w:pStyle w:val="TableParagraph"/>
              <w:numPr>
                <w:ilvl w:val="0"/>
                <w:numId w:val="132"/>
              </w:numPr>
              <w:tabs>
                <w:tab w:val="left" w:pos="442"/>
              </w:tabs>
              <w:ind w:left="442" w:right="195" w:hanging="284"/>
              <w:rPr>
                <w:sz w:val="24"/>
                <w:szCs w:val="24"/>
              </w:rPr>
            </w:pPr>
            <w:r w:rsidRPr="00EB3547">
              <w:rPr>
                <w:sz w:val="24"/>
                <w:szCs w:val="24"/>
              </w:rPr>
              <w:t xml:space="preserve">Пользоватьсяинструментомиприспособлениямидлярасшивки </w:t>
            </w:r>
            <w:r w:rsidRPr="00EB3547">
              <w:rPr>
                <w:spacing w:val="-4"/>
                <w:sz w:val="24"/>
                <w:szCs w:val="24"/>
              </w:rPr>
              <w:t>швов</w:t>
            </w:r>
          </w:p>
          <w:p w:rsidR="00AF7F94" w:rsidRPr="00EB3547" w:rsidRDefault="00581CC5" w:rsidP="004E210C">
            <w:pPr>
              <w:pStyle w:val="TableParagraph"/>
              <w:numPr>
                <w:ilvl w:val="0"/>
                <w:numId w:val="132"/>
              </w:numPr>
              <w:tabs>
                <w:tab w:val="left" w:pos="442"/>
              </w:tabs>
              <w:ind w:left="442" w:right="391" w:hanging="284"/>
              <w:rPr>
                <w:sz w:val="24"/>
                <w:szCs w:val="24"/>
              </w:rPr>
            </w:pPr>
            <w:r w:rsidRPr="00EB3547">
              <w:rPr>
                <w:sz w:val="24"/>
                <w:szCs w:val="24"/>
              </w:rPr>
              <w:t xml:space="preserve">Пользоватьсяинструментомиприспособлениямипризаделке </w:t>
            </w:r>
            <w:r w:rsidRPr="00EB3547">
              <w:rPr>
                <w:spacing w:val="-4"/>
                <w:sz w:val="24"/>
                <w:szCs w:val="24"/>
              </w:rPr>
              <w:t>швов</w:t>
            </w:r>
          </w:p>
          <w:p w:rsidR="00AF7F94" w:rsidRPr="00EB3547" w:rsidRDefault="00581CC5" w:rsidP="004E210C">
            <w:pPr>
              <w:pStyle w:val="TableParagraph"/>
              <w:numPr>
                <w:ilvl w:val="0"/>
                <w:numId w:val="132"/>
              </w:numPr>
              <w:tabs>
                <w:tab w:val="left" w:pos="442"/>
              </w:tabs>
              <w:spacing w:before="5" w:line="235" w:lineRule="auto"/>
              <w:ind w:left="442" w:right="882" w:hanging="284"/>
              <w:rPr>
                <w:sz w:val="24"/>
                <w:szCs w:val="24"/>
              </w:rPr>
            </w:pPr>
            <w:r w:rsidRPr="00EB3547">
              <w:rPr>
                <w:sz w:val="24"/>
                <w:szCs w:val="24"/>
              </w:rPr>
              <w:t xml:space="preserve">Применять технологию устройства конструкций из </w:t>
            </w:r>
            <w:r w:rsidRPr="00EB3547">
              <w:rPr>
                <w:sz w:val="24"/>
                <w:szCs w:val="24"/>
              </w:rPr>
              <w:lastRenderedPageBreak/>
              <w:t>стеклоблоковизаполненияпроемовизстеклопрофилита</w:t>
            </w:r>
          </w:p>
          <w:p w:rsidR="00AF7F94" w:rsidRPr="00EB3547" w:rsidRDefault="00581CC5" w:rsidP="004E210C">
            <w:pPr>
              <w:pStyle w:val="TableParagraph"/>
              <w:numPr>
                <w:ilvl w:val="0"/>
                <w:numId w:val="132"/>
              </w:numPr>
              <w:tabs>
                <w:tab w:val="left" w:pos="442"/>
              </w:tabs>
              <w:spacing w:before="2"/>
              <w:ind w:left="442" w:right="959" w:hanging="284"/>
              <w:rPr>
                <w:sz w:val="24"/>
                <w:szCs w:val="24"/>
              </w:rPr>
            </w:pPr>
            <w:r w:rsidRPr="00EB3547">
              <w:rPr>
                <w:sz w:val="24"/>
                <w:szCs w:val="24"/>
              </w:rPr>
              <w:t xml:space="preserve">Пользоватьсяинструментомдлякладкиконструкциииз </w:t>
            </w:r>
            <w:r w:rsidRPr="00EB3547">
              <w:rPr>
                <w:spacing w:val="-2"/>
                <w:sz w:val="24"/>
                <w:szCs w:val="24"/>
              </w:rPr>
              <w:t>стеклоблоков</w:t>
            </w:r>
          </w:p>
          <w:p w:rsidR="00AF7F94" w:rsidRPr="00EB3547" w:rsidRDefault="00581CC5" w:rsidP="004E210C">
            <w:pPr>
              <w:pStyle w:val="TableParagraph"/>
              <w:numPr>
                <w:ilvl w:val="0"/>
                <w:numId w:val="132"/>
              </w:numPr>
              <w:tabs>
                <w:tab w:val="left" w:pos="442"/>
              </w:tabs>
              <w:spacing w:before="2"/>
              <w:ind w:left="442" w:right="233" w:hanging="284"/>
              <w:rPr>
                <w:sz w:val="24"/>
                <w:szCs w:val="24"/>
              </w:rPr>
            </w:pPr>
            <w:r w:rsidRPr="00EB3547">
              <w:rPr>
                <w:sz w:val="24"/>
                <w:szCs w:val="24"/>
              </w:rPr>
              <w:t>Применятьтехнологиюукладкиэлементовидеталейизсталии других материалов в кладку</w:t>
            </w:r>
          </w:p>
          <w:p w:rsidR="00AF7F94" w:rsidRPr="00EB3547" w:rsidRDefault="00581CC5" w:rsidP="004E210C">
            <w:pPr>
              <w:pStyle w:val="TableParagraph"/>
              <w:numPr>
                <w:ilvl w:val="0"/>
                <w:numId w:val="132"/>
              </w:numPr>
              <w:tabs>
                <w:tab w:val="left" w:pos="442"/>
              </w:tabs>
              <w:spacing w:before="8" w:line="250" w:lineRule="exact"/>
              <w:ind w:left="442" w:right="215" w:hanging="284"/>
              <w:rPr>
                <w:sz w:val="24"/>
                <w:szCs w:val="24"/>
              </w:rPr>
            </w:pPr>
            <w:r w:rsidRPr="00EB3547">
              <w:rPr>
                <w:sz w:val="24"/>
                <w:szCs w:val="24"/>
              </w:rPr>
              <w:t>Применять технологию установки, разборки, переустановки блочных,пакетныхподмостейнапальцахивыдвижныхштоках</w:t>
            </w:r>
          </w:p>
        </w:tc>
      </w:tr>
    </w:tbl>
    <w:p w:rsidR="00AF7F94" w:rsidRPr="00EB3547" w:rsidRDefault="00AF7F94">
      <w:pPr>
        <w:pStyle w:val="TableParagraph"/>
        <w:spacing w:line="250"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1694"/>
        </w:trPr>
        <w:tc>
          <w:tcPr>
            <w:tcW w:w="1421" w:type="dxa"/>
            <w:vMerge w:val="restart"/>
          </w:tcPr>
          <w:p w:rsidR="00AF7F94" w:rsidRPr="00EB3547" w:rsidRDefault="00AF7F94">
            <w:pPr>
              <w:pStyle w:val="TableParagraph"/>
              <w:rPr>
                <w:sz w:val="24"/>
                <w:szCs w:val="24"/>
              </w:rPr>
            </w:pPr>
          </w:p>
        </w:tc>
        <w:tc>
          <w:tcPr>
            <w:tcW w:w="1594" w:type="dxa"/>
            <w:vMerge w:val="restart"/>
          </w:tcPr>
          <w:p w:rsidR="00AF7F94" w:rsidRPr="00EB3547" w:rsidRDefault="00AF7F94">
            <w:pPr>
              <w:pStyle w:val="TableParagraph"/>
              <w:rPr>
                <w:sz w:val="24"/>
                <w:szCs w:val="24"/>
              </w:rPr>
            </w:pPr>
          </w:p>
        </w:tc>
        <w:tc>
          <w:tcPr>
            <w:tcW w:w="6699" w:type="dxa"/>
          </w:tcPr>
          <w:p w:rsidR="00AF7F94" w:rsidRPr="00EB3547" w:rsidRDefault="00581CC5" w:rsidP="004E210C">
            <w:pPr>
              <w:pStyle w:val="TableParagraph"/>
              <w:numPr>
                <w:ilvl w:val="0"/>
                <w:numId w:val="131"/>
              </w:numPr>
              <w:tabs>
                <w:tab w:val="left" w:pos="442"/>
              </w:tabs>
              <w:ind w:right="874"/>
              <w:rPr>
                <w:sz w:val="24"/>
                <w:szCs w:val="24"/>
              </w:rPr>
            </w:pPr>
            <w:r w:rsidRPr="00EB3547">
              <w:rPr>
                <w:sz w:val="24"/>
                <w:szCs w:val="24"/>
              </w:rPr>
              <w:t>Применятьтребованияпроизводственнойсанитариипри производстве каменных работ</w:t>
            </w:r>
          </w:p>
          <w:p w:rsidR="00AF7F94" w:rsidRPr="00EB3547" w:rsidRDefault="00581CC5" w:rsidP="004E210C">
            <w:pPr>
              <w:pStyle w:val="TableParagraph"/>
              <w:numPr>
                <w:ilvl w:val="0"/>
                <w:numId w:val="131"/>
              </w:numPr>
              <w:tabs>
                <w:tab w:val="left" w:pos="442"/>
              </w:tabs>
              <w:ind w:right="885"/>
              <w:rPr>
                <w:sz w:val="24"/>
                <w:szCs w:val="24"/>
              </w:rPr>
            </w:pPr>
            <w:r w:rsidRPr="00EB3547">
              <w:rPr>
                <w:sz w:val="24"/>
                <w:szCs w:val="24"/>
              </w:rPr>
              <w:t>Применятьтребованияохранытрудапринахождениина строительной площадке, пожарной, промышленной безопасности и электробезопасности при производстве каменных работ</w:t>
            </w:r>
          </w:p>
        </w:tc>
      </w:tr>
      <w:tr w:rsidR="00AF7F94" w:rsidRPr="00EB3547">
        <w:trPr>
          <w:trHeight w:val="12550"/>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73" w:lineRule="exact"/>
              <w:ind w:left="110"/>
              <w:rPr>
                <w:b/>
                <w:sz w:val="24"/>
                <w:szCs w:val="24"/>
              </w:rPr>
            </w:pPr>
            <w:r w:rsidRPr="00EB3547">
              <w:rPr>
                <w:b/>
                <w:spacing w:val="-2"/>
                <w:sz w:val="24"/>
                <w:szCs w:val="24"/>
              </w:rPr>
              <w:t>Знания:</w:t>
            </w:r>
          </w:p>
          <w:p w:rsidR="00AF7F94" w:rsidRPr="00EB3547" w:rsidRDefault="00581CC5" w:rsidP="004E210C">
            <w:pPr>
              <w:pStyle w:val="TableParagraph"/>
              <w:numPr>
                <w:ilvl w:val="0"/>
                <w:numId w:val="130"/>
              </w:numPr>
              <w:tabs>
                <w:tab w:val="left" w:pos="466"/>
              </w:tabs>
              <w:spacing w:before="2" w:line="237" w:lineRule="auto"/>
              <w:ind w:right="98"/>
              <w:jc w:val="both"/>
              <w:rPr>
                <w:sz w:val="24"/>
                <w:szCs w:val="24"/>
              </w:rPr>
            </w:pPr>
            <w:r w:rsidRPr="00EB3547">
              <w:rPr>
                <w:sz w:val="24"/>
                <w:szCs w:val="24"/>
              </w:rPr>
              <w:t xml:space="preserve">Требования технологических регламентов к выполнениюкладки, гидроизоляции и ремонта фундаментов зданий и </w:t>
            </w:r>
            <w:r w:rsidRPr="00EB3547">
              <w:rPr>
                <w:spacing w:val="-2"/>
                <w:sz w:val="24"/>
                <w:szCs w:val="24"/>
              </w:rPr>
              <w:t>сооружений</w:t>
            </w:r>
          </w:p>
          <w:p w:rsidR="00AF7F94" w:rsidRPr="00EB3547" w:rsidRDefault="00581CC5" w:rsidP="004E210C">
            <w:pPr>
              <w:pStyle w:val="TableParagraph"/>
              <w:numPr>
                <w:ilvl w:val="0"/>
                <w:numId w:val="130"/>
              </w:numPr>
              <w:tabs>
                <w:tab w:val="left" w:pos="465"/>
              </w:tabs>
              <w:spacing w:before="3" w:line="269" w:lineRule="exact"/>
              <w:ind w:left="465" w:hanging="287"/>
              <w:jc w:val="both"/>
              <w:rPr>
                <w:sz w:val="24"/>
                <w:szCs w:val="24"/>
              </w:rPr>
            </w:pPr>
            <w:r w:rsidRPr="00EB3547">
              <w:rPr>
                <w:sz w:val="24"/>
                <w:szCs w:val="24"/>
              </w:rPr>
              <w:t>Требованиятехническойдокументациив</w:t>
            </w:r>
            <w:r w:rsidRPr="00EB3547">
              <w:rPr>
                <w:spacing w:val="-2"/>
                <w:sz w:val="24"/>
                <w:szCs w:val="24"/>
              </w:rPr>
              <w:t>строительстве</w:t>
            </w:r>
          </w:p>
          <w:p w:rsidR="00AF7F94" w:rsidRPr="00EB3547" w:rsidRDefault="00581CC5" w:rsidP="004E210C">
            <w:pPr>
              <w:pStyle w:val="TableParagraph"/>
              <w:numPr>
                <w:ilvl w:val="0"/>
                <w:numId w:val="130"/>
              </w:numPr>
              <w:tabs>
                <w:tab w:val="left" w:pos="466"/>
                <w:tab w:val="left" w:pos="1760"/>
                <w:tab w:val="left" w:pos="3247"/>
                <w:tab w:val="left" w:pos="4800"/>
                <w:tab w:val="left" w:pos="5433"/>
              </w:tabs>
              <w:ind w:right="94"/>
              <w:rPr>
                <w:sz w:val="24"/>
                <w:szCs w:val="24"/>
              </w:rPr>
            </w:pPr>
            <w:r w:rsidRPr="00EB3547">
              <w:rPr>
                <w:spacing w:val="-2"/>
                <w:sz w:val="24"/>
                <w:szCs w:val="24"/>
              </w:rPr>
              <w:t>Принципы</w:t>
            </w:r>
            <w:r w:rsidRPr="00EB3547">
              <w:rPr>
                <w:sz w:val="24"/>
                <w:szCs w:val="24"/>
              </w:rPr>
              <w:tab/>
            </w:r>
            <w:r w:rsidRPr="00EB3547">
              <w:rPr>
                <w:spacing w:val="-2"/>
                <w:sz w:val="24"/>
                <w:szCs w:val="24"/>
              </w:rPr>
              <w:t>бережливого</w:t>
            </w:r>
            <w:r w:rsidRPr="00EB3547">
              <w:rPr>
                <w:sz w:val="24"/>
                <w:szCs w:val="24"/>
              </w:rPr>
              <w:tab/>
            </w:r>
            <w:r w:rsidRPr="00EB3547">
              <w:rPr>
                <w:spacing w:val="-2"/>
                <w:sz w:val="24"/>
                <w:szCs w:val="24"/>
              </w:rPr>
              <w:t>производства</w:t>
            </w:r>
            <w:r w:rsidRPr="00EB3547">
              <w:rPr>
                <w:sz w:val="24"/>
                <w:szCs w:val="24"/>
              </w:rPr>
              <w:tab/>
            </w:r>
            <w:r w:rsidRPr="00EB3547">
              <w:rPr>
                <w:spacing w:val="-4"/>
                <w:sz w:val="24"/>
                <w:szCs w:val="24"/>
              </w:rPr>
              <w:t>при</w:t>
            </w:r>
            <w:r w:rsidRPr="00EB3547">
              <w:rPr>
                <w:sz w:val="24"/>
                <w:szCs w:val="24"/>
              </w:rPr>
              <w:tab/>
            </w:r>
            <w:r w:rsidRPr="00EB3547">
              <w:rPr>
                <w:spacing w:val="-2"/>
                <w:sz w:val="24"/>
                <w:szCs w:val="24"/>
              </w:rPr>
              <w:t xml:space="preserve">выполнении </w:t>
            </w:r>
            <w:r w:rsidRPr="00EB3547">
              <w:rPr>
                <w:sz w:val="24"/>
                <w:szCs w:val="24"/>
              </w:rPr>
              <w:t>каменных работ</w:t>
            </w:r>
          </w:p>
          <w:p w:rsidR="00AF7F94" w:rsidRPr="00EB3547" w:rsidRDefault="00581CC5" w:rsidP="004E210C">
            <w:pPr>
              <w:pStyle w:val="TableParagraph"/>
              <w:numPr>
                <w:ilvl w:val="0"/>
                <w:numId w:val="130"/>
              </w:numPr>
              <w:tabs>
                <w:tab w:val="left" w:pos="466"/>
              </w:tabs>
              <w:spacing w:before="1"/>
              <w:ind w:right="94"/>
              <w:rPr>
                <w:sz w:val="24"/>
                <w:szCs w:val="24"/>
              </w:rPr>
            </w:pPr>
            <w:r w:rsidRPr="00EB3547">
              <w:rPr>
                <w:sz w:val="24"/>
                <w:szCs w:val="24"/>
              </w:rPr>
              <w:t>Технология кладки фундаментов избутовогокамня под лопатку и под залив</w:t>
            </w:r>
          </w:p>
          <w:p w:rsidR="00AF7F94" w:rsidRPr="00EB3547" w:rsidRDefault="00581CC5" w:rsidP="004E210C">
            <w:pPr>
              <w:pStyle w:val="TableParagraph"/>
              <w:numPr>
                <w:ilvl w:val="0"/>
                <w:numId w:val="130"/>
              </w:numPr>
              <w:tabs>
                <w:tab w:val="left" w:pos="466"/>
              </w:tabs>
              <w:spacing w:before="5" w:line="235" w:lineRule="auto"/>
              <w:ind w:right="98"/>
              <w:rPr>
                <w:sz w:val="24"/>
                <w:szCs w:val="24"/>
              </w:rPr>
            </w:pPr>
            <w:r w:rsidRPr="00EB3547">
              <w:rPr>
                <w:sz w:val="24"/>
                <w:szCs w:val="24"/>
              </w:rPr>
              <w:t>Основныесвойствастеновыхматериалов,гидроизоляционных материалов и строительных растворов</w:t>
            </w:r>
          </w:p>
          <w:p w:rsidR="00AF7F94" w:rsidRPr="00EB3547" w:rsidRDefault="00581CC5" w:rsidP="004E210C">
            <w:pPr>
              <w:pStyle w:val="TableParagraph"/>
              <w:numPr>
                <w:ilvl w:val="0"/>
                <w:numId w:val="130"/>
              </w:numPr>
              <w:tabs>
                <w:tab w:val="left" w:pos="465"/>
              </w:tabs>
              <w:spacing w:before="2"/>
              <w:ind w:left="465" w:hanging="287"/>
              <w:rPr>
                <w:sz w:val="24"/>
                <w:szCs w:val="24"/>
              </w:rPr>
            </w:pPr>
            <w:r w:rsidRPr="00EB3547">
              <w:rPr>
                <w:sz w:val="24"/>
                <w:szCs w:val="24"/>
              </w:rPr>
              <w:t>Технологиивыполненияцементной</w:t>
            </w:r>
            <w:r w:rsidRPr="00EB3547">
              <w:rPr>
                <w:spacing w:val="-2"/>
                <w:sz w:val="24"/>
                <w:szCs w:val="24"/>
              </w:rPr>
              <w:t>стяжки</w:t>
            </w:r>
          </w:p>
          <w:p w:rsidR="00AF7F94" w:rsidRPr="00EB3547" w:rsidRDefault="00581CC5" w:rsidP="004E210C">
            <w:pPr>
              <w:pStyle w:val="TableParagraph"/>
              <w:numPr>
                <w:ilvl w:val="0"/>
                <w:numId w:val="130"/>
              </w:numPr>
              <w:tabs>
                <w:tab w:val="left" w:pos="466"/>
              </w:tabs>
              <w:ind w:right="100"/>
              <w:rPr>
                <w:sz w:val="24"/>
                <w:szCs w:val="24"/>
              </w:rPr>
            </w:pPr>
            <w:r w:rsidRPr="00EB3547">
              <w:rPr>
                <w:sz w:val="24"/>
                <w:szCs w:val="24"/>
              </w:rPr>
              <w:t>Видыиправилаэксплуатацииинструментовдлявыполнения цементной стяжки</w:t>
            </w:r>
          </w:p>
          <w:p w:rsidR="00AF7F94" w:rsidRPr="00EB3547" w:rsidRDefault="00581CC5" w:rsidP="004E210C">
            <w:pPr>
              <w:pStyle w:val="TableParagraph"/>
              <w:numPr>
                <w:ilvl w:val="0"/>
                <w:numId w:val="130"/>
              </w:numPr>
              <w:tabs>
                <w:tab w:val="left" w:pos="465"/>
              </w:tabs>
              <w:spacing w:before="1" w:line="269" w:lineRule="exact"/>
              <w:ind w:left="465" w:hanging="287"/>
              <w:rPr>
                <w:sz w:val="24"/>
                <w:szCs w:val="24"/>
              </w:rPr>
            </w:pPr>
            <w:r w:rsidRPr="00EB3547">
              <w:rPr>
                <w:sz w:val="24"/>
                <w:szCs w:val="24"/>
              </w:rPr>
              <w:t>Видыгидроизоляции,правилаее</w:t>
            </w:r>
            <w:r w:rsidRPr="00EB3547">
              <w:rPr>
                <w:spacing w:val="-2"/>
                <w:sz w:val="24"/>
                <w:szCs w:val="24"/>
              </w:rPr>
              <w:t>устройства</w:t>
            </w:r>
          </w:p>
          <w:p w:rsidR="00AF7F94" w:rsidRPr="00EB3547" w:rsidRDefault="00581CC5" w:rsidP="004E210C">
            <w:pPr>
              <w:pStyle w:val="TableParagraph"/>
              <w:numPr>
                <w:ilvl w:val="0"/>
                <w:numId w:val="130"/>
              </w:numPr>
              <w:tabs>
                <w:tab w:val="left" w:pos="466"/>
              </w:tabs>
              <w:ind w:right="94"/>
              <w:rPr>
                <w:sz w:val="24"/>
                <w:szCs w:val="24"/>
              </w:rPr>
            </w:pPr>
            <w:r w:rsidRPr="00EB3547">
              <w:rPr>
                <w:sz w:val="24"/>
                <w:szCs w:val="24"/>
              </w:rPr>
              <w:t>Правила и способы кладки фундаментов из бутового камня под лопатку и под залив</w:t>
            </w:r>
          </w:p>
          <w:p w:rsidR="00AF7F94" w:rsidRPr="00EB3547" w:rsidRDefault="00581CC5" w:rsidP="004E210C">
            <w:pPr>
              <w:pStyle w:val="TableParagraph"/>
              <w:numPr>
                <w:ilvl w:val="0"/>
                <w:numId w:val="130"/>
              </w:numPr>
              <w:tabs>
                <w:tab w:val="left" w:pos="466"/>
              </w:tabs>
              <w:spacing w:before="4" w:line="235" w:lineRule="auto"/>
              <w:ind w:right="98"/>
              <w:rPr>
                <w:sz w:val="24"/>
                <w:szCs w:val="24"/>
              </w:rPr>
            </w:pPr>
            <w:r w:rsidRPr="00EB3547">
              <w:rPr>
                <w:sz w:val="24"/>
                <w:szCs w:val="24"/>
              </w:rPr>
              <w:t>Правила и технологии проведения ремонта и замены отдельных участков бутовых фундаментов</w:t>
            </w:r>
          </w:p>
          <w:p w:rsidR="00AF7F94" w:rsidRPr="00EB3547" w:rsidRDefault="00581CC5" w:rsidP="004E210C">
            <w:pPr>
              <w:pStyle w:val="TableParagraph"/>
              <w:numPr>
                <w:ilvl w:val="0"/>
                <w:numId w:val="130"/>
              </w:numPr>
              <w:tabs>
                <w:tab w:val="left" w:pos="466"/>
              </w:tabs>
              <w:spacing w:before="3"/>
              <w:ind w:right="95"/>
              <w:rPr>
                <w:sz w:val="24"/>
                <w:szCs w:val="24"/>
              </w:rPr>
            </w:pPr>
            <w:r w:rsidRPr="00EB3547">
              <w:rPr>
                <w:sz w:val="24"/>
                <w:szCs w:val="24"/>
              </w:rPr>
              <w:t>Видыиправилаэксплуатацииинструментовдляпроведения ремонта и замены отдельных участков бутовых фундаментов</w:t>
            </w:r>
          </w:p>
          <w:p w:rsidR="00AF7F94" w:rsidRPr="00EB3547" w:rsidRDefault="00581CC5" w:rsidP="004E210C">
            <w:pPr>
              <w:pStyle w:val="TableParagraph"/>
              <w:numPr>
                <w:ilvl w:val="0"/>
                <w:numId w:val="130"/>
              </w:numPr>
              <w:tabs>
                <w:tab w:val="left" w:pos="465"/>
              </w:tabs>
              <w:spacing w:line="269" w:lineRule="exact"/>
              <w:ind w:left="465" w:hanging="287"/>
              <w:rPr>
                <w:sz w:val="24"/>
                <w:szCs w:val="24"/>
              </w:rPr>
            </w:pPr>
            <w:r w:rsidRPr="00EB3547">
              <w:rPr>
                <w:sz w:val="24"/>
                <w:szCs w:val="24"/>
              </w:rPr>
              <w:t>Требованиявобластиохраныокружающей</w:t>
            </w:r>
            <w:r w:rsidRPr="00EB3547">
              <w:rPr>
                <w:spacing w:val="-4"/>
                <w:sz w:val="24"/>
                <w:szCs w:val="24"/>
              </w:rPr>
              <w:t xml:space="preserve"> среды</w:t>
            </w:r>
          </w:p>
          <w:p w:rsidR="00AF7F94" w:rsidRPr="00EB3547" w:rsidRDefault="00581CC5" w:rsidP="004E210C">
            <w:pPr>
              <w:pStyle w:val="TableParagraph"/>
              <w:numPr>
                <w:ilvl w:val="0"/>
                <w:numId w:val="130"/>
              </w:numPr>
              <w:tabs>
                <w:tab w:val="left" w:pos="466"/>
              </w:tabs>
              <w:ind w:right="88"/>
              <w:jc w:val="both"/>
              <w:rPr>
                <w:sz w:val="24"/>
                <w:szCs w:val="24"/>
              </w:rPr>
            </w:pPr>
            <w:r w:rsidRPr="00EB3547">
              <w:rPr>
                <w:sz w:val="24"/>
                <w:szCs w:val="24"/>
              </w:rPr>
              <w:t>Требования охраны труда при нахождении на строительной площадке, пожарной, промышленной безопасности и электробезопасности при проведении кладки, ремонта и реконструкции каменных конструкций</w:t>
            </w:r>
          </w:p>
          <w:p w:rsidR="00AF7F94" w:rsidRPr="00EB3547" w:rsidRDefault="00581CC5" w:rsidP="004E210C">
            <w:pPr>
              <w:pStyle w:val="TableParagraph"/>
              <w:numPr>
                <w:ilvl w:val="0"/>
                <w:numId w:val="130"/>
              </w:numPr>
              <w:tabs>
                <w:tab w:val="left" w:pos="466"/>
              </w:tabs>
              <w:ind w:right="100"/>
              <w:jc w:val="both"/>
              <w:rPr>
                <w:sz w:val="24"/>
                <w:szCs w:val="24"/>
              </w:rPr>
            </w:pPr>
            <w:r w:rsidRPr="00EB3547">
              <w:rPr>
                <w:sz w:val="24"/>
                <w:szCs w:val="24"/>
              </w:rPr>
              <w:t>Опасныеи вредныепроизводственныефакторы при проведении кладки, ремонта и реконструкции каменных конструкций</w:t>
            </w:r>
          </w:p>
          <w:p w:rsidR="00AF7F94" w:rsidRPr="00EB3547" w:rsidRDefault="00581CC5" w:rsidP="004E210C">
            <w:pPr>
              <w:pStyle w:val="TableParagraph"/>
              <w:numPr>
                <w:ilvl w:val="0"/>
                <w:numId w:val="130"/>
              </w:numPr>
              <w:tabs>
                <w:tab w:val="left" w:pos="466"/>
              </w:tabs>
              <w:ind w:right="100"/>
              <w:jc w:val="both"/>
              <w:rPr>
                <w:sz w:val="24"/>
                <w:szCs w:val="24"/>
              </w:rPr>
            </w:pPr>
            <w:r w:rsidRPr="00EB3547">
              <w:rPr>
                <w:sz w:val="24"/>
                <w:szCs w:val="24"/>
              </w:rPr>
              <w:t>Правила производственной санитарии при проведении кладки, ремонта и реконструкции каменных конструкций</w:t>
            </w:r>
          </w:p>
          <w:p w:rsidR="00AF7F94" w:rsidRPr="00EB3547" w:rsidRDefault="00581CC5" w:rsidP="004E210C">
            <w:pPr>
              <w:pStyle w:val="TableParagraph"/>
              <w:numPr>
                <w:ilvl w:val="0"/>
                <w:numId w:val="130"/>
              </w:numPr>
              <w:tabs>
                <w:tab w:val="left" w:pos="466"/>
              </w:tabs>
              <w:spacing w:before="5" w:line="235" w:lineRule="auto"/>
              <w:ind w:right="98"/>
              <w:jc w:val="both"/>
              <w:rPr>
                <w:sz w:val="24"/>
                <w:szCs w:val="24"/>
              </w:rPr>
            </w:pPr>
            <w:r w:rsidRPr="00EB3547">
              <w:rPr>
                <w:sz w:val="24"/>
                <w:szCs w:val="24"/>
              </w:rPr>
              <w:t>Правила оказания первой помощи пострадавшему при несчастном случае на производстве</w:t>
            </w:r>
          </w:p>
          <w:p w:rsidR="00AF7F94" w:rsidRPr="00EB3547" w:rsidRDefault="00581CC5">
            <w:pPr>
              <w:pStyle w:val="TableParagraph"/>
              <w:spacing w:before="4"/>
              <w:ind w:left="110"/>
              <w:rPr>
                <w:sz w:val="24"/>
                <w:szCs w:val="24"/>
              </w:rPr>
            </w:pPr>
            <w:r w:rsidRPr="00EB3547">
              <w:rPr>
                <w:sz w:val="24"/>
                <w:szCs w:val="24"/>
              </w:rPr>
              <w:t>Виды и правила применения средств индивидуальной защиты, необходимыхприпроведениикладки,ремонтаиреконструкции каменных конструкций</w:t>
            </w:r>
          </w:p>
          <w:p w:rsidR="00AF7F94" w:rsidRPr="00EB3547" w:rsidRDefault="00581CC5" w:rsidP="004E210C">
            <w:pPr>
              <w:pStyle w:val="TableParagraph"/>
              <w:numPr>
                <w:ilvl w:val="0"/>
                <w:numId w:val="130"/>
              </w:numPr>
              <w:tabs>
                <w:tab w:val="left" w:pos="466"/>
                <w:tab w:val="left" w:pos="514"/>
              </w:tabs>
              <w:ind w:right="521"/>
              <w:rPr>
                <w:sz w:val="24"/>
                <w:szCs w:val="24"/>
              </w:rPr>
            </w:pPr>
            <w:r w:rsidRPr="00EB3547">
              <w:rPr>
                <w:sz w:val="24"/>
                <w:szCs w:val="24"/>
              </w:rPr>
              <w:t>Требованиятехнологических регламентов к выполнению кладки,теплоизоляциииремонтастензданийи</w:t>
            </w:r>
            <w:r w:rsidRPr="00EB3547">
              <w:rPr>
                <w:spacing w:val="-2"/>
                <w:sz w:val="24"/>
                <w:szCs w:val="24"/>
              </w:rPr>
              <w:t>сооружений</w:t>
            </w:r>
          </w:p>
          <w:p w:rsidR="00AF7F94" w:rsidRPr="00EB3547" w:rsidRDefault="00581CC5" w:rsidP="004E210C">
            <w:pPr>
              <w:pStyle w:val="TableParagraph"/>
              <w:numPr>
                <w:ilvl w:val="0"/>
                <w:numId w:val="130"/>
              </w:numPr>
              <w:tabs>
                <w:tab w:val="left" w:pos="465"/>
              </w:tabs>
              <w:spacing w:line="269" w:lineRule="exact"/>
              <w:ind w:left="465" w:hanging="287"/>
              <w:rPr>
                <w:sz w:val="24"/>
                <w:szCs w:val="24"/>
              </w:rPr>
            </w:pPr>
            <w:r w:rsidRPr="00EB3547">
              <w:rPr>
                <w:sz w:val="24"/>
                <w:szCs w:val="24"/>
              </w:rPr>
              <w:t>Требованиятехническойдокументациив</w:t>
            </w:r>
            <w:r w:rsidRPr="00EB3547">
              <w:rPr>
                <w:spacing w:val="-2"/>
                <w:sz w:val="24"/>
                <w:szCs w:val="24"/>
              </w:rPr>
              <w:t>строительстве</w:t>
            </w:r>
          </w:p>
          <w:p w:rsidR="00AF7F94" w:rsidRPr="00EB3547" w:rsidRDefault="00581CC5" w:rsidP="004E210C">
            <w:pPr>
              <w:pStyle w:val="TableParagraph"/>
              <w:numPr>
                <w:ilvl w:val="0"/>
                <w:numId w:val="130"/>
              </w:numPr>
              <w:tabs>
                <w:tab w:val="left" w:pos="466"/>
              </w:tabs>
              <w:ind w:right="1021"/>
              <w:rPr>
                <w:sz w:val="24"/>
                <w:szCs w:val="24"/>
              </w:rPr>
            </w:pPr>
            <w:r w:rsidRPr="00EB3547">
              <w:rPr>
                <w:sz w:val="24"/>
                <w:szCs w:val="24"/>
              </w:rPr>
              <w:t>Принципыбережливогопроизводствапривыполнении каменных работ</w:t>
            </w:r>
          </w:p>
          <w:p w:rsidR="00AF7F94" w:rsidRPr="00EB3547" w:rsidRDefault="00581CC5" w:rsidP="004E210C">
            <w:pPr>
              <w:pStyle w:val="TableParagraph"/>
              <w:numPr>
                <w:ilvl w:val="0"/>
                <w:numId w:val="130"/>
              </w:numPr>
              <w:tabs>
                <w:tab w:val="left" w:pos="466"/>
              </w:tabs>
              <w:spacing w:before="1" w:line="237" w:lineRule="auto"/>
              <w:ind w:right="186"/>
              <w:rPr>
                <w:sz w:val="24"/>
                <w:szCs w:val="24"/>
              </w:rPr>
            </w:pPr>
            <w:r w:rsidRPr="00EB3547">
              <w:rPr>
                <w:sz w:val="24"/>
                <w:szCs w:val="24"/>
              </w:rPr>
              <w:t xml:space="preserve">Сортамент, маркировка и нормы расходов строительных </w:t>
            </w:r>
            <w:r w:rsidRPr="00EB3547">
              <w:rPr>
                <w:sz w:val="24"/>
                <w:szCs w:val="24"/>
              </w:rPr>
              <w:lastRenderedPageBreak/>
              <w:t>материаловиизделийдлявыполнениякладки,теплоизоляциии ремонта стен зданий и сооружений</w:t>
            </w:r>
          </w:p>
          <w:p w:rsidR="00AF7F94" w:rsidRPr="00EB3547" w:rsidRDefault="00581CC5" w:rsidP="004E210C">
            <w:pPr>
              <w:pStyle w:val="TableParagraph"/>
              <w:numPr>
                <w:ilvl w:val="0"/>
                <w:numId w:val="130"/>
              </w:numPr>
              <w:tabs>
                <w:tab w:val="left" w:pos="466"/>
              </w:tabs>
              <w:spacing w:before="3"/>
              <w:ind w:right="590"/>
              <w:rPr>
                <w:sz w:val="24"/>
                <w:szCs w:val="24"/>
              </w:rPr>
            </w:pPr>
            <w:r w:rsidRPr="00EB3547">
              <w:rPr>
                <w:sz w:val="24"/>
                <w:szCs w:val="24"/>
              </w:rPr>
              <w:t>Правилаиприемыкаменнойкладкиисоблюдениясистемы перевязки швов</w:t>
            </w:r>
          </w:p>
          <w:p w:rsidR="00AF7F94" w:rsidRPr="00EB3547" w:rsidRDefault="00581CC5" w:rsidP="004E210C">
            <w:pPr>
              <w:pStyle w:val="TableParagraph"/>
              <w:numPr>
                <w:ilvl w:val="0"/>
                <w:numId w:val="130"/>
              </w:numPr>
              <w:tabs>
                <w:tab w:val="left" w:pos="465"/>
              </w:tabs>
              <w:spacing w:before="2" w:line="269" w:lineRule="exact"/>
              <w:ind w:left="465" w:hanging="287"/>
              <w:rPr>
                <w:sz w:val="24"/>
                <w:szCs w:val="24"/>
              </w:rPr>
            </w:pPr>
            <w:r w:rsidRPr="00EB3547">
              <w:rPr>
                <w:sz w:val="24"/>
                <w:szCs w:val="24"/>
              </w:rPr>
              <w:t>Технологиявыполнениякладки</w:t>
            </w:r>
            <w:r w:rsidRPr="00EB3547">
              <w:rPr>
                <w:spacing w:val="-4"/>
                <w:sz w:val="24"/>
                <w:szCs w:val="24"/>
              </w:rPr>
              <w:t>стен</w:t>
            </w:r>
          </w:p>
          <w:p w:rsidR="00AF7F94" w:rsidRPr="00EB3547" w:rsidRDefault="00581CC5" w:rsidP="004E210C">
            <w:pPr>
              <w:pStyle w:val="TableParagraph"/>
              <w:numPr>
                <w:ilvl w:val="0"/>
                <w:numId w:val="130"/>
              </w:numPr>
              <w:tabs>
                <w:tab w:val="left" w:pos="465"/>
              </w:tabs>
              <w:spacing w:line="269" w:lineRule="exact"/>
              <w:ind w:left="465" w:hanging="287"/>
              <w:rPr>
                <w:sz w:val="24"/>
                <w:szCs w:val="24"/>
              </w:rPr>
            </w:pPr>
            <w:r w:rsidRPr="00EB3547">
              <w:rPr>
                <w:sz w:val="24"/>
                <w:szCs w:val="24"/>
              </w:rPr>
              <w:t>Технологиямонтажасистемкреплениядляоблицовки</w:t>
            </w:r>
            <w:r w:rsidRPr="00EB3547">
              <w:rPr>
                <w:spacing w:val="-2"/>
                <w:sz w:val="24"/>
                <w:szCs w:val="24"/>
              </w:rPr>
              <w:t>кирпичом</w:t>
            </w:r>
          </w:p>
          <w:p w:rsidR="00AF7F94" w:rsidRPr="00EB3547" w:rsidRDefault="00581CC5" w:rsidP="004E210C">
            <w:pPr>
              <w:pStyle w:val="TableParagraph"/>
              <w:numPr>
                <w:ilvl w:val="0"/>
                <w:numId w:val="130"/>
              </w:numPr>
              <w:tabs>
                <w:tab w:val="left" w:pos="465"/>
              </w:tabs>
              <w:spacing w:line="253" w:lineRule="exact"/>
              <w:ind w:left="465" w:hanging="287"/>
              <w:rPr>
                <w:sz w:val="24"/>
                <w:szCs w:val="24"/>
              </w:rPr>
            </w:pPr>
            <w:r w:rsidRPr="00EB3547">
              <w:rPr>
                <w:sz w:val="24"/>
                <w:szCs w:val="24"/>
              </w:rPr>
              <w:t>Сортамент,маркировкаизделийдлясистем</w:t>
            </w:r>
            <w:r w:rsidRPr="00EB3547">
              <w:rPr>
                <w:spacing w:val="-2"/>
                <w:sz w:val="24"/>
                <w:szCs w:val="24"/>
              </w:rPr>
              <w:t>крепления</w:t>
            </w:r>
          </w:p>
        </w:tc>
      </w:tr>
    </w:tbl>
    <w:p w:rsidR="00AF7F94" w:rsidRPr="00EB3547" w:rsidRDefault="00AF7F94">
      <w:pPr>
        <w:pStyle w:val="TableParagraph"/>
        <w:spacing w:line="253"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14125"/>
        </w:trPr>
        <w:tc>
          <w:tcPr>
            <w:tcW w:w="1421" w:type="dxa"/>
          </w:tcPr>
          <w:p w:rsidR="00AF7F94" w:rsidRPr="00EB3547" w:rsidRDefault="00AF7F94">
            <w:pPr>
              <w:pStyle w:val="TableParagraph"/>
              <w:rPr>
                <w:sz w:val="24"/>
                <w:szCs w:val="24"/>
              </w:rPr>
            </w:pPr>
          </w:p>
        </w:tc>
        <w:tc>
          <w:tcPr>
            <w:tcW w:w="1594" w:type="dxa"/>
          </w:tcPr>
          <w:p w:rsidR="00AF7F94" w:rsidRPr="00EB3547" w:rsidRDefault="00AF7F94">
            <w:pPr>
              <w:pStyle w:val="TableParagraph"/>
              <w:rPr>
                <w:sz w:val="24"/>
                <w:szCs w:val="24"/>
              </w:rPr>
            </w:pPr>
          </w:p>
        </w:tc>
        <w:tc>
          <w:tcPr>
            <w:tcW w:w="6699" w:type="dxa"/>
          </w:tcPr>
          <w:p w:rsidR="00AF7F94" w:rsidRPr="00EB3547" w:rsidRDefault="00581CC5" w:rsidP="004E210C">
            <w:pPr>
              <w:pStyle w:val="TableParagraph"/>
              <w:numPr>
                <w:ilvl w:val="0"/>
                <w:numId w:val="129"/>
              </w:numPr>
              <w:tabs>
                <w:tab w:val="left" w:pos="465"/>
              </w:tabs>
              <w:spacing w:line="264" w:lineRule="exact"/>
              <w:ind w:left="465" w:hanging="287"/>
              <w:rPr>
                <w:sz w:val="24"/>
                <w:szCs w:val="24"/>
              </w:rPr>
            </w:pPr>
            <w:r w:rsidRPr="00EB3547">
              <w:rPr>
                <w:sz w:val="24"/>
                <w:szCs w:val="24"/>
              </w:rPr>
              <w:t>Способыиправилатески</w:t>
            </w:r>
            <w:r w:rsidRPr="00EB3547">
              <w:rPr>
                <w:spacing w:val="-2"/>
                <w:sz w:val="24"/>
                <w:szCs w:val="24"/>
              </w:rPr>
              <w:t xml:space="preserve"> кирпича</w:t>
            </w:r>
          </w:p>
          <w:p w:rsidR="00AF7F94" w:rsidRPr="00EB3547" w:rsidRDefault="00581CC5" w:rsidP="004E210C">
            <w:pPr>
              <w:pStyle w:val="TableParagraph"/>
              <w:numPr>
                <w:ilvl w:val="0"/>
                <w:numId w:val="129"/>
              </w:numPr>
              <w:tabs>
                <w:tab w:val="left" w:pos="466"/>
              </w:tabs>
              <w:ind w:right="1127"/>
              <w:rPr>
                <w:sz w:val="24"/>
                <w:szCs w:val="24"/>
              </w:rPr>
            </w:pPr>
            <w:r w:rsidRPr="00EB3547">
              <w:rPr>
                <w:sz w:val="24"/>
                <w:szCs w:val="24"/>
              </w:rPr>
              <w:t>Правилаиприемырезкикирпича,камнейиблоковна камнерезном станке</w:t>
            </w:r>
          </w:p>
          <w:p w:rsidR="00AF7F94" w:rsidRPr="00EB3547" w:rsidRDefault="00581CC5" w:rsidP="004E210C">
            <w:pPr>
              <w:pStyle w:val="TableParagraph"/>
              <w:numPr>
                <w:ilvl w:val="0"/>
                <w:numId w:val="129"/>
              </w:numPr>
              <w:tabs>
                <w:tab w:val="left" w:pos="465"/>
              </w:tabs>
              <w:spacing w:line="269" w:lineRule="exact"/>
              <w:ind w:left="465" w:hanging="287"/>
              <w:rPr>
                <w:sz w:val="24"/>
                <w:szCs w:val="24"/>
              </w:rPr>
            </w:pPr>
            <w:r w:rsidRPr="00EB3547">
              <w:rPr>
                <w:sz w:val="24"/>
                <w:szCs w:val="24"/>
              </w:rPr>
              <w:t>Способыпробивкигнезд,бороздиотверстийв</w:t>
            </w:r>
            <w:r w:rsidRPr="00EB3547">
              <w:rPr>
                <w:spacing w:val="-2"/>
                <w:sz w:val="24"/>
                <w:szCs w:val="24"/>
              </w:rPr>
              <w:t>кладке</w:t>
            </w:r>
          </w:p>
          <w:p w:rsidR="00AF7F94" w:rsidRPr="00EB3547" w:rsidRDefault="00581CC5" w:rsidP="004E210C">
            <w:pPr>
              <w:pStyle w:val="TableParagraph"/>
              <w:numPr>
                <w:ilvl w:val="0"/>
                <w:numId w:val="129"/>
              </w:numPr>
              <w:tabs>
                <w:tab w:val="left" w:pos="466"/>
              </w:tabs>
              <w:ind w:right="978"/>
              <w:rPr>
                <w:sz w:val="24"/>
                <w:szCs w:val="24"/>
              </w:rPr>
            </w:pPr>
            <w:r w:rsidRPr="00EB3547">
              <w:rPr>
                <w:sz w:val="24"/>
                <w:szCs w:val="24"/>
              </w:rPr>
              <w:t>Устройство,назначениеиправилапримененияручного инструмента для кирпичной и бутовой кладки</w:t>
            </w:r>
          </w:p>
          <w:p w:rsidR="00AF7F94" w:rsidRPr="00EB3547" w:rsidRDefault="00581CC5" w:rsidP="004E210C">
            <w:pPr>
              <w:pStyle w:val="TableParagraph"/>
              <w:numPr>
                <w:ilvl w:val="0"/>
                <w:numId w:val="129"/>
              </w:numPr>
              <w:tabs>
                <w:tab w:val="left" w:pos="465"/>
              </w:tabs>
              <w:spacing w:before="1" w:line="269" w:lineRule="exact"/>
              <w:ind w:left="465" w:hanging="287"/>
              <w:rPr>
                <w:sz w:val="24"/>
                <w:szCs w:val="24"/>
              </w:rPr>
            </w:pPr>
            <w:r w:rsidRPr="00EB3547">
              <w:rPr>
                <w:sz w:val="24"/>
                <w:szCs w:val="24"/>
              </w:rPr>
              <w:t>Правилачтениячертежейи</w:t>
            </w:r>
            <w:r w:rsidRPr="00EB3547">
              <w:rPr>
                <w:spacing w:val="-4"/>
                <w:sz w:val="24"/>
                <w:szCs w:val="24"/>
              </w:rPr>
              <w:t>схем</w:t>
            </w:r>
          </w:p>
          <w:p w:rsidR="00AF7F94" w:rsidRPr="00EB3547" w:rsidRDefault="00581CC5" w:rsidP="004E210C">
            <w:pPr>
              <w:pStyle w:val="TableParagraph"/>
              <w:numPr>
                <w:ilvl w:val="0"/>
                <w:numId w:val="129"/>
              </w:numPr>
              <w:tabs>
                <w:tab w:val="left" w:pos="466"/>
              </w:tabs>
              <w:spacing w:before="2" w:line="237" w:lineRule="auto"/>
              <w:ind w:right="343"/>
              <w:jc w:val="both"/>
              <w:rPr>
                <w:sz w:val="24"/>
                <w:szCs w:val="24"/>
              </w:rPr>
            </w:pPr>
            <w:r w:rsidRPr="00EB3547">
              <w:rPr>
                <w:sz w:val="24"/>
                <w:szCs w:val="24"/>
              </w:rPr>
              <w:t xml:space="preserve">Виды иправилапримененияинструментов и приспособлений дляизмеренияплоскости,вертикальностиигоризонтальности </w:t>
            </w:r>
            <w:r w:rsidRPr="00EB3547">
              <w:rPr>
                <w:spacing w:val="-2"/>
                <w:sz w:val="24"/>
                <w:szCs w:val="24"/>
              </w:rPr>
              <w:t>кладки</w:t>
            </w:r>
          </w:p>
          <w:p w:rsidR="00AF7F94" w:rsidRPr="00EB3547" w:rsidRDefault="00581CC5" w:rsidP="004E210C">
            <w:pPr>
              <w:pStyle w:val="TableParagraph"/>
              <w:numPr>
                <w:ilvl w:val="0"/>
                <w:numId w:val="129"/>
              </w:numPr>
              <w:tabs>
                <w:tab w:val="left" w:pos="466"/>
              </w:tabs>
              <w:spacing w:before="3"/>
              <w:ind w:right="383"/>
              <w:rPr>
                <w:sz w:val="24"/>
                <w:szCs w:val="24"/>
              </w:rPr>
            </w:pPr>
            <w:r w:rsidRPr="00EB3547">
              <w:rPr>
                <w:sz w:val="24"/>
                <w:szCs w:val="24"/>
              </w:rPr>
              <w:t>Видыиправилапримененияинструментовиприспособлений для измерения размеров и углов кладки</w:t>
            </w:r>
          </w:p>
          <w:p w:rsidR="00AF7F94" w:rsidRPr="00EB3547" w:rsidRDefault="00581CC5" w:rsidP="004E210C">
            <w:pPr>
              <w:pStyle w:val="TableParagraph"/>
              <w:numPr>
                <w:ilvl w:val="0"/>
                <w:numId w:val="129"/>
              </w:numPr>
              <w:tabs>
                <w:tab w:val="left" w:pos="466"/>
              </w:tabs>
              <w:spacing w:before="1"/>
              <w:ind w:right="1489"/>
              <w:rPr>
                <w:sz w:val="24"/>
                <w:szCs w:val="24"/>
              </w:rPr>
            </w:pPr>
            <w:r w:rsidRPr="00EB3547">
              <w:rPr>
                <w:sz w:val="24"/>
                <w:szCs w:val="24"/>
              </w:rPr>
              <w:t>Способыиправилазаполненияканаловикоробов теплоизоляционными материалами</w:t>
            </w:r>
          </w:p>
          <w:p w:rsidR="00AF7F94" w:rsidRPr="00EB3547" w:rsidRDefault="00581CC5" w:rsidP="004E210C">
            <w:pPr>
              <w:pStyle w:val="TableParagraph"/>
              <w:numPr>
                <w:ilvl w:val="0"/>
                <w:numId w:val="129"/>
              </w:numPr>
              <w:tabs>
                <w:tab w:val="left" w:pos="466"/>
              </w:tabs>
              <w:spacing w:before="5" w:line="235" w:lineRule="auto"/>
              <w:ind w:right="143"/>
              <w:rPr>
                <w:sz w:val="24"/>
                <w:szCs w:val="24"/>
              </w:rPr>
            </w:pPr>
            <w:r w:rsidRPr="00EB3547">
              <w:rPr>
                <w:sz w:val="24"/>
                <w:szCs w:val="24"/>
              </w:rPr>
              <w:t>Основныесвойствастеновыхитеплоизоляционныхматериалов, строительных растворов и клеев</w:t>
            </w:r>
          </w:p>
          <w:p w:rsidR="00AF7F94" w:rsidRPr="00EB3547" w:rsidRDefault="00581CC5" w:rsidP="004E210C">
            <w:pPr>
              <w:pStyle w:val="TableParagraph"/>
              <w:numPr>
                <w:ilvl w:val="0"/>
                <w:numId w:val="129"/>
              </w:numPr>
              <w:tabs>
                <w:tab w:val="left" w:pos="465"/>
              </w:tabs>
              <w:spacing w:before="2" w:line="269" w:lineRule="exact"/>
              <w:ind w:left="465" w:hanging="287"/>
              <w:rPr>
                <w:sz w:val="24"/>
                <w:szCs w:val="24"/>
              </w:rPr>
            </w:pPr>
            <w:r w:rsidRPr="00EB3547">
              <w:rPr>
                <w:sz w:val="24"/>
                <w:szCs w:val="24"/>
              </w:rPr>
              <w:t>Способырасстиланиярастворов,раскладкикирпичаи</w:t>
            </w:r>
            <w:r w:rsidRPr="00EB3547">
              <w:rPr>
                <w:spacing w:val="-2"/>
                <w:sz w:val="24"/>
                <w:szCs w:val="24"/>
              </w:rPr>
              <w:t>забутки</w:t>
            </w:r>
          </w:p>
          <w:p w:rsidR="00AF7F94" w:rsidRPr="00EB3547" w:rsidRDefault="00581CC5" w:rsidP="004E210C">
            <w:pPr>
              <w:pStyle w:val="TableParagraph"/>
              <w:numPr>
                <w:ilvl w:val="0"/>
                <w:numId w:val="129"/>
              </w:numPr>
              <w:tabs>
                <w:tab w:val="left" w:pos="465"/>
              </w:tabs>
              <w:spacing w:line="269" w:lineRule="exact"/>
              <w:ind w:left="465" w:hanging="287"/>
              <w:rPr>
                <w:sz w:val="24"/>
                <w:szCs w:val="24"/>
              </w:rPr>
            </w:pPr>
            <w:r w:rsidRPr="00EB3547">
              <w:rPr>
                <w:sz w:val="24"/>
                <w:szCs w:val="24"/>
              </w:rPr>
              <w:t>Правилаиспособыкладкистенизбутовогокамняпод</w:t>
            </w:r>
            <w:r w:rsidRPr="00EB3547">
              <w:rPr>
                <w:spacing w:val="-2"/>
                <w:sz w:val="24"/>
                <w:szCs w:val="24"/>
              </w:rPr>
              <w:t>лопатку</w:t>
            </w:r>
          </w:p>
          <w:p w:rsidR="00AF7F94" w:rsidRPr="00EB3547" w:rsidRDefault="00581CC5" w:rsidP="004E210C">
            <w:pPr>
              <w:pStyle w:val="TableParagraph"/>
              <w:numPr>
                <w:ilvl w:val="0"/>
                <w:numId w:val="129"/>
              </w:numPr>
              <w:tabs>
                <w:tab w:val="left" w:pos="465"/>
              </w:tabs>
              <w:spacing w:line="269" w:lineRule="exact"/>
              <w:ind w:left="465" w:hanging="287"/>
              <w:rPr>
                <w:sz w:val="24"/>
                <w:szCs w:val="24"/>
              </w:rPr>
            </w:pPr>
            <w:r w:rsidRPr="00EB3547">
              <w:rPr>
                <w:sz w:val="24"/>
                <w:szCs w:val="24"/>
              </w:rPr>
              <w:t>Правилаиспособыкаменнойкладкивзимних</w:t>
            </w:r>
            <w:r w:rsidRPr="00EB3547">
              <w:rPr>
                <w:spacing w:val="-2"/>
                <w:sz w:val="24"/>
                <w:szCs w:val="24"/>
              </w:rPr>
              <w:t>условиях</w:t>
            </w:r>
          </w:p>
          <w:p w:rsidR="00AF7F94" w:rsidRPr="00EB3547" w:rsidRDefault="00581CC5" w:rsidP="004E210C">
            <w:pPr>
              <w:pStyle w:val="TableParagraph"/>
              <w:numPr>
                <w:ilvl w:val="0"/>
                <w:numId w:val="129"/>
              </w:numPr>
              <w:tabs>
                <w:tab w:val="left" w:pos="466"/>
              </w:tabs>
              <w:ind w:right="1169"/>
              <w:rPr>
                <w:sz w:val="24"/>
                <w:szCs w:val="24"/>
              </w:rPr>
            </w:pPr>
            <w:r w:rsidRPr="00EB3547">
              <w:rPr>
                <w:sz w:val="24"/>
                <w:szCs w:val="24"/>
              </w:rPr>
              <w:t>Правилаиприемыустановкиперемычеквручнуюис использованием грузоподъемного оборудования</w:t>
            </w:r>
          </w:p>
          <w:p w:rsidR="00AF7F94" w:rsidRPr="00EB3547" w:rsidRDefault="00581CC5" w:rsidP="004E210C">
            <w:pPr>
              <w:pStyle w:val="TableParagraph"/>
              <w:numPr>
                <w:ilvl w:val="0"/>
                <w:numId w:val="129"/>
              </w:numPr>
              <w:tabs>
                <w:tab w:val="left" w:pos="466"/>
              </w:tabs>
              <w:ind w:right="414"/>
              <w:rPr>
                <w:sz w:val="24"/>
                <w:szCs w:val="24"/>
              </w:rPr>
            </w:pPr>
            <w:r w:rsidRPr="00EB3547">
              <w:rPr>
                <w:sz w:val="24"/>
                <w:szCs w:val="24"/>
              </w:rPr>
              <w:t>Способыиправилазаделываниякирпичомибетономборозд, гнезд и отверстий</w:t>
            </w:r>
          </w:p>
          <w:p w:rsidR="00AF7F94" w:rsidRPr="00EB3547" w:rsidRDefault="00581CC5" w:rsidP="004E210C">
            <w:pPr>
              <w:pStyle w:val="TableParagraph"/>
              <w:numPr>
                <w:ilvl w:val="0"/>
                <w:numId w:val="129"/>
              </w:numPr>
              <w:tabs>
                <w:tab w:val="left" w:pos="466"/>
              </w:tabs>
              <w:spacing w:before="6" w:line="235" w:lineRule="auto"/>
              <w:ind w:right="256"/>
              <w:rPr>
                <w:sz w:val="24"/>
                <w:szCs w:val="24"/>
              </w:rPr>
            </w:pPr>
            <w:r w:rsidRPr="00EB3547">
              <w:rPr>
                <w:sz w:val="24"/>
                <w:szCs w:val="24"/>
              </w:rPr>
              <w:t>Основныевидыдеталейисборныхконструкций,применяемых при возведении каменных зданий и сооружений</w:t>
            </w:r>
          </w:p>
          <w:p w:rsidR="00AF7F94" w:rsidRPr="00EB3547" w:rsidRDefault="00581CC5" w:rsidP="004E210C">
            <w:pPr>
              <w:pStyle w:val="TableParagraph"/>
              <w:numPr>
                <w:ilvl w:val="0"/>
                <w:numId w:val="129"/>
              </w:numPr>
              <w:tabs>
                <w:tab w:val="left" w:pos="466"/>
              </w:tabs>
              <w:spacing w:before="2"/>
              <w:ind w:right="972"/>
              <w:rPr>
                <w:sz w:val="24"/>
                <w:szCs w:val="24"/>
              </w:rPr>
            </w:pPr>
            <w:r w:rsidRPr="00EB3547">
              <w:rPr>
                <w:sz w:val="24"/>
                <w:szCs w:val="24"/>
              </w:rPr>
              <w:t>Назначениеиправилаэксплуатациипневматическогои электрифицированного инструмента</w:t>
            </w:r>
          </w:p>
          <w:p w:rsidR="00AF7F94" w:rsidRPr="00EB3547" w:rsidRDefault="00581CC5" w:rsidP="004E210C">
            <w:pPr>
              <w:pStyle w:val="TableParagraph"/>
              <w:numPr>
                <w:ilvl w:val="0"/>
                <w:numId w:val="129"/>
              </w:numPr>
              <w:tabs>
                <w:tab w:val="left" w:pos="465"/>
              </w:tabs>
              <w:spacing w:before="1" w:line="269" w:lineRule="exact"/>
              <w:ind w:left="465" w:hanging="287"/>
              <w:rPr>
                <w:sz w:val="24"/>
                <w:szCs w:val="24"/>
              </w:rPr>
            </w:pPr>
            <w:r w:rsidRPr="00EB3547">
              <w:rPr>
                <w:sz w:val="24"/>
                <w:szCs w:val="24"/>
              </w:rPr>
              <w:t>Правилаиспособызаменыучастковкирпичных</w:t>
            </w:r>
            <w:r w:rsidRPr="00EB3547">
              <w:rPr>
                <w:spacing w:val="-4"/>
                <w:sz w:val="24"/>
                <w:szCs w:val="24"/>
              </w:rPr>
              <w:t xml:space="preserve"> стен</w:t>
            </w:r>
          </w:p>
          <w:p w:rsidR="00AF7F94" w:rsidRPr="00EB3547" w:rsidRDefault="00581CC5" w:rsidP="004E210C">
            <w:pPr>
              <w:pStyle w:val="TableParagraph"/>
              <w:numPr>
                <w:ilvl w:val="0"/>
                <w:numId w:val="129"/>
              </w:numPr>
              <w:tabs>
                <w:tab w:val="left" w:pos="465"/>
              </w:tabs>
              <w:spacing w:line="269" w:lineRule="exact"/>
              <w:ind w:left="465" w:hanging="287"/>
              <w:rPr>
                <w:sz w:val="24"/>
                <w:szCs w:val="24"/>
              </w:rPr>
            </w:pPr>
            <w:r w:rsidRPr="00EB3547">
              <w:rPr>
                <w:sz w:val="24"/>
                <w:szCs w:val="24"/>
              </w:rPr>
              <w:t>Требованиявобластиохраныокружающей</w:t>
            </w:r>
            <w:r w:rsidRPr="00EB3547">
              <w:rPr>
                <w:spacing w:val="-4"/>
                <w:sz w:val="24"/>
                <w:szCs w:val="24"/>
              </w:rPr>
              <w:t xml:space="preserve"> среды</w:t>
            </w:r>
          </w:p>
          <w:p w:rsidR="00AF7F94" w:rsidRPr="00EB3547" w:rsidRDefault="00581CC5" w:rsidP="004E210C">
            <w:pPr>
              <w:pStyle w:val="TableParagraph"/>
              <w:numPr>
                <w:ilvl w:val="0"/>
                <w:numId w:val="129"/>
              </w:numPr>
              <w:tabs>
                <w:tab w:val="left" w:pos="466"/>
              </w:tabs>
              <w:ind w:right="586"/>
              <w:rPr>
                <w:sz w:val="24"/>
                <w:szCs w:val="24"/>
              </w:rPr>
            </w:pPr>
            <w:r w:rsidRPr="00EB3547">
              <w:rPr>
                <w:sz w:val="24"/>
                <w:szCs w:val="24"/>
              </w:rPr>
              <w:t>Требованияохранытрудапринахождениинастроительной площадке, пожарной, промышленной безопасности и электробезопасности при проведении кладки, ремонта и реконструкции каменных конструкций</w:t>
            </w:r>
          </w:p>
          <w:p w:rsidR="00AF7F94" w:rsidRPr="00EB3547" w:rsidRDefault="00581CC5" w:rsidP="004E210C">
            <w:pPr>
              <w:pStyle w:val="TableParagraph"/>
              <w:numPr>
                <w:ilvl w:val="0"/>
                <w:numId w:val="129"/>
              </w:numPr>
              <w:tabs>
                <w:tab w:val="left" w:pos="466"/>
              </w:tabs>
              <w:ind w:right="156"/>
              <w:rPr>
                <w:sz w:val="24"/>
                <w:szCs w:val="24"/>
              </w:rPr>
            </w:pPr>
            <w:r w:rsidRPr="00EB3547">
              <w:rPr>
                <w:sz w:val="24"/>
                <w:szCs w:val="24"/>
              </w:rPr>
              <w:t>Опасныеивредныепроизводственныефакторыприпроведении кладки, ремонта и реконструкции каменных конструкций</w:t>
            </w:r>
          </w:p>
          <w:p w:rsidR="00AF7F94" w:rsidRPr="00EB3547" w:rsidRDefault="00581CC5" w:rsidP="004E210C">
            <w:pPr>
              <w:pStyle w:val="TableParagraph"/>
              <w:numPr>
                <w:ilvl w:val="0"/>
                <w:numId w:val="129"/>
              </w:numPr>
              <w:tabs>
                <w:tab w:val="left" w:pos="466"/>
              </w:tabs>
              <w:ind w:right="306"/>
              <w:rPr>
                <w:sz w:val="24"/>
                <w:szCs w:val="24"/>
              </w:rPr>
            </w:pPr>
            <w:r w:rsidRPr="00EB3547">
              <w:rPr>
                <w:sz w:val="24"/>
                <w:szCs w:val="24"/>
              </w:rPr>
              <w:t>Правилапроизводственнойсанитарииприпроведениикладки, ремонта и реконструкции каменных конструкций</w:t>
            </w:r>
          </w:p>
          <w:p w:rsidR="00AF7F94" w:rsidRPr="00EB3547" w:rsidRDefault="00581CC5">
            <w:pPr>
              <w:pStyle w:val="TableParagraph"/>
              <w:spacing w:line="242" w:lineRule="auto"/>
              <w:ind w:left="110"/>
              <w:rPr>
                <w:sz w:val="24"/>
                <w:szCs w:val="24"/>
              </w:rPr>
            </w:pPr>
            <w:r w:rsidRPr="00EB3547">
              <w:rPr>
                <w:sz w:val="24"/>
                <w:szCs w:val="24"/>
              </w:rPr>
              <w:t>Правилаоказанияпервойпомощипострадавшемупринесчастном случае на производстве</w:t>
            </w:r>
          </w:p>
          <w:p w:rsidR="00AF7F94" w:rsidRPr="00EB3547" w:rsidRDefault="00581CC5" w:rsidP="004E210C">
            <w:pPr>
              <w:pStyle w:val="TableParagraph"/>
              <w:numPr>
                <w:ilvl w:val="0"/>
                <w:numId w:val="129"/>
              </w:numPr>
              <w:tabs>
                <w:tab w:val="left" w:pos="466"/>
              </w:tabs>
              <w:ind w:right="115"/>
              <w:rPr>
                <w:sz w:val="24"/>
                <w:szCs w:val="24"/>
              </w:rPr>
            </w:pPr>
            <w:r w:rsidRPr="00EB3547">
              <w:rPr>
                <w:sz w:val="24"/>
                <w:szCs w:val="24"/>
              </w:rPr>
              <w:t>Требованиятехнологическихрегламентовквыполнениюкладки каменных конструкций гидротехнических сооружений</w:t>
            </w:r>
          </w:p>
          <w:p w:rsidR="00AF7F94" w:rsidRPr="00EB3547" w:rsidRDefault="00581CC5" w:rsidP="004E210C">
            <w:pPr>
              <w:pStyle w:val="TableParagraph"/>
              <w:numPr>
                <w:ilvl w:val="0"/>
                <w:numId w:val="129"/>
              </w:numPr>
              <w:tabs>
                <w:tab w:val="left" w:pos="465"/>
              </w:tabs>
              <w:spacing w:line="269" w:lineRule="exact"/>
              <w:ind w:left="465" w:hanging="287"/>
              <w:rPr>
                <w:sz w:val="24"/>
                <w:szCs w:val="24"/>
              </w:rPr>
            </w:pPr>
            <w:r w:rsidRPr="00EB3547">
              <w:rPr>
                <w:sz w:val="24"/>
                <w:szCs w:val="24"/>
              </w:rPr>
              <w:t>Требованиятехническойдокументациив</w:t>
            </w:r>
            <w:r w:rsidRPr="00EB3547">
              <w:rPr>
                <w:spacing w:val="-2"/>
                <w:sz w:val="24"/>
                <w:szCs w:val="24"/>
              </w:rPr>
              <w:t>строительстве</w:t>
            </w:r>
          </w:p>
          <w:p w:rsidR="00AF7F94" w:rsidRPr="00EB3547" w:rsidRDefault="00581CC5" w:rsidP="004E210C">
            <w:pPr>
              <w:pStyle w:val="TableParagraph"/>
              <w:numPr>
                <w:ilvl w:val="0"/>
                <w:numId w:val="129"/>
              </w:numPr>
              <w:tabs>
                <w:tab w:val="left" w:pos="466"/>
              </w:tabs>
              <w:spacing w:line="235" w:lineRule="auto"/>
              <w:ind w:right="1021"/>
              <w:rPr>
                <w:sz w:val="24"/>
                <w:szCs w:val="24"/>
              </w:rPr>
            </w:pPr>
            <w:r w:rsidRPr="00EB3547">
              <w:rPr>
                <w:sz w:val="24"/>
                <w:szCs w:val="24"/>
              </w:rPr>
              <w:t>Принципыбережливогопроизводствапривыполнении каменных работ</w:t>
            </w:r>
          </w:p>
          <w:p w:rsidR="00AF7F94" w:rsidRPr="00EB3547" w:rsidRDefault="00581CC5" w:rsidP="004E210C">
            <w:pPr>
              <w:pStyle w:val="TableParagraph"/>
              <w:numPr>
                <w:ilvl w:val="0"/>
                <w:numId w:val="129"/>
              </w:numPr>
              <w:tabs>
                <w:tab w:val="left" w:pos="465"/>
              </w:tabs>
              <w:spacing w:line="269" w:lineRule="exact"/>
              <w:ind w:left="465" w:hanging="287"/>
              <w:rPr>
                <w:sz w:val="24"/>
                <w:szCs w:val="24"/>
              </w:rPr>
            </w:pPr>
            <w:r w:rsidRPr="00EB3547">
              <w:rPr>
                <w:sz w:val="24"/>
                <w:szCs w:val="24"/>
              </w:rPr>
              <w:t>Технологиякладкиармированных</w:t>
            </w:r>
            <w:r w:rsidRPr="00EB3547">
              <w:rPr>
                <w:spacing w:val="-2"/>
                <w:sz w:val="24"/>
                <w:szCs w:val="24"/>
              </w:rPr>
              <w:t>конструкций</w:t>
            </w:r>
          </w:p>
          <w:p w:rsidR="00AF7F94" w:rsidRPr="00EB3547" w:rsidRDefault="00581CC5" w:rsidP="004E210C">
            <w:pPr>
              <w:pStyle w:val="TableParagraph"/>
              <w:numPr>
                <w:ilvl w:val="0"/>
                <w:numId w:val="129"/>
              </w:numPr>
              <w:tabs>
                <w:tab w:val="left" w:pos="466"/>
              </w:tabs>
              <w:ind w:right="385"/>
              <w:rPr>
                <w:sz w:val="24"/>
                <w:szCs w:val="24"/>
              </w:rPr>
            </w:pPr>
            <w:r w:rsidRPr="00EB3547">
              <w:rPr>
                <w:sz w:val="24"/>
                <w:szCs w:val="24"/>
              </w:rPr>
              <w:t>Технологиякладкисоединительныхищековыхстенокопори гидротехнических сооружений</w:t>
            </w:r>
          </w:p>
          <w:p w:rsidR="00AF7F94" w:rsidRPr="00EB3547" w:rsidRDefault="00581CC5" w:rsidP="004E210C">
            <w:pPr>
              <w:pStyle w:val="TableParagraph"/>
              <w:numPr>
                <w:ilvl w:val="0"/>
                <w:numId w:val="129"/>
              </w:numPr>
              <w:tabs>
                <w:tab w:val="left" w:pos="466"/>
              </w:tabs>
              <w:spacing w:before="1"/>
              <w:ind w:right="914"/>
              <w:rPr>
                <w:sz w:val="24"/>
                <w:szCs w:val="24"/>
              </w:rPr>
            </w:pPr>
            <w:r w:rsidRPr="00EB3547">
              <w:rPr>
                <w:sz w:val="24"/>
                <w:szCs w:val="24"/>
              </w:rPr>
              <w:t>Технологиякладкипрямолинейныхнадводныхстеноки кордонных камней портовых сооружений</w:t>
            </w:r>
          </w:p>
          <w:p w:rsidR="00AF7F94" w:rsidRPr="00EB3547" w:rsidRDefault="00581CC5" w:rsidP="004E210C">
            <w:pPr>
              <w:pStyle w:val="TableParagraph"/>
              <w:numPr>
                <w:ilvl w:val="0"/>
                <w:numId w:val="129"/>
              </w:numPr>
              <w:tabs>
                <w:tab w:val="left" w:pos="466"/>
              </w:tabs>
              <w:spacing w:before="5" w:line="235" w:lineRule="auto"/>
              <w:ind w:right="928"/>
              <w:rPr>
                <w:sz w:val="24"/>
                <w:szCs w:val="24"/>
              </w:rPr>
            </w:pPr>
            <w:r w:rsidRPr="00EB3547">
              <w:rPr>
                <w:sz w:val="24"/>
                <w:szCs w:val="24"/>
              </w:rPr>
              <w:lastRenderedPageBreak/>
              <w:t>Видыиправилаэксплуатацииинструментовдлякладки каменных конструкций гидротехнических сооружений</w:t>
            </w:r>
          </w:p>
          <w:p w:rsidR="00AF7F94" w:rsidRPr="00EB3547" w:rsidRDefault="00581CC5" w:rsidP="004E210C">
            <w:pPr>
              <w:pStyle w:val="TableParagraph"/>
              <w:numPr>
                <w:ilvl w:val="0"/>
                <w:numId w:val="129"/>
              </w:numPr>
              <w:tabs>
                <w:tab w:val="left" w:pos="466"/>
              </w:tabs>
              <w:spacing w:before="3" w:line="254" w:lineRule="exact"/>
              <w:ind w:right="116"/>
              <w:rPr>
                <w:sz w:val="24"/>
                <w:szCs w:val="24"/>
              </w:rPr>
            </w:pPr>
            <w:r w:rsidRPr="00EB3547">
              <w:rPr>
                <w:sz w:val="24"/>
                <w:szCs w:val="24"/>
              </w:rPr>
              <w:t>Правилаиспособыкладкиколодцевпостоянногоипеременного сечения и коллекторов прямоугольного, круглого и шатрового сечения, элементов каменных конструкций</w:t>
            </w:r>
          </w:p>
        </w:tc>
      </w:tr>
    </w:tbl>
    <w:p w:rsidR="00AF7F94" w:rsidRPr="00EB3547" w:rsidRDefault="00AF7F94">
      <w:pPr>
        <w:pStyle w:val="TableParagraph"/>
        <w:spacing w:line="254"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12271"/>
        </w:trPr>
        <w:tc>
          <w:tcPr>
            <w:tcW w:w="1421" w:type="dxa"/>
          </w:tcPr>
          <w:p w:rsidR="00AF7F94" w:rsidRPr="00EB3547" w:rsidRDefault="00AF7F94">
            <w:pPr>
              <w:pStyle w:val="TableParagraph"/>
              <w:rPr>
                <w:sz w:val="24"/>
                <w:szCs w:val="24"/>
              </w:rPr>
            </w:pPr>
          </w:p>
        </w:tc>
        <w:tc>
          <w:tcPr>
            <w:tcW w:w="1594" w:type="dxa"/>
          </w:tcPr>
          <w:p w:rsidR="00AF7F94" w:rsidRPr="00EB3547" w:rsidRDefault="00AF7F94">
            <w:pPr>
              <w:pStyle w:val="TableParagraph"/>
              <w:rPr>
                <w:sz w:val="24"/>
                <w:szCs w:val="24"/>
              </w:rPr>
            </w:pPr>
          </w:p>
        </w:tc>
        <w:tc>
          <w:tcPr>
            <w:tcW w:w="6699" w:type="dxa"/>
          </w:tcPr>
          <w:p w:rsidR="00AF7F94" w:rsidRPr="00EB3547" w:rsidRDefault="00581CC5" w:rsidP="004E210C">
            <w:pPr>
              <w:pStyle w:val="TableParagraph"/>
              <w:numPr>
                <w:ilvl w:val="0"/>
                <w:numId w:val="128"/>
              </w:numPr>
              <w:tabs>
                <w:tab w:val="left" w:pos="466"/>
              </w:tabs>
              <w:ind w:right="429"/>
              <w:rPr>
                <w:sz w:val="24"/>
                <w:szCs w:val="24"/>
              </w:rPr>
            </w:pPr>
            <w:r w:rsidRPr="00EB3547">
              <w:rPr>
                <w:sz w:val="24"/>
                <w:szCs w:val="24"/>
              </w:rPr>
              <w:t>Правилаиспособыкладкиэлементовкаменныхконструкций гидротехнических сооружений</w:t>
            </w:r>
          </w:p>
          <w:p w:rsidR="00AF7F94" w:rsidRPr="00EB3547" w:rsidRDefault="00581CC5" w:rsidP="004E210C">
            <w:pPr>
              <w:pStyle w:val="TableParagraph"/>
              <w:numPr>
                <w:ilvl w:val="0"/>
                <w:numId w:val="128"/>
              </w:numPr>
              <w:tabs>
                <w:tab w:val="left" w:pos="465"/>
              </w:tabs>
              <w:spacing w:line="269" w:lineRule="exact"/>
              <w:ind w:left="465" w:hanging="287"/>
              <w:rPr>
                <w:sz w:val="24"/>
                <w:szCs w:val="24"/>
              </w:rPr>
            </w:pPr>
            <w:r w:rsidRPr="00EB3547">
              <w:rPr>
                <w:sz w:val="24"/>
                <w:szCs w:val="24"/>
              </w:rPr>
              <w:t>Требованиявобластиохраныокружающей</w:t>
            </w:r>
            <w:r w:rsidRPr="00EB3547">
              <w:rPr>
                <w:spacing w:val="-4"/>
                <w:sz w:val="24"/>
                <w:szCs w:val="24"/>
              </w:rPr>
              <w:t xml:space="preserve"> среды</w:t>
            </w:r>
          </w:p>
          <w:p w:rsidR="00AF7F94" w:rsidRPr="00EB3547" w:rsidRDefault="00581CC5" w:rsidP="004E210C">
            <w:pPr>
              <w:pStyle w:val="TableParagraph"/>
              <w:numPr>
                <w:ilvl w:val="0"/>
                <w:numId w:val="128"/>
              </w:numPr>
              <w:tabs>
                <w:tab w:val="left" w:pos="466"/>
              </w:tabs>
              <w:ind w:right="586"/>
              <w:rPr>
                <w:sz w:val="24"/>
                <w:szCs w:val="24"/>
              </w:rPr>
            </w:pPr>
            <w:r w:rsidRPr="00EB3547">
              <w:rPr>
                <w:sz w:val="24"/>
                <w:szCs w:val="24"/>
              </w:rPr>
              <w:t>Требованияохранытрудапринахождениинастроительной площадке, пожарной, промышленной безопасности и электробезопасности при проведении кладки, ремонта и реконструкции каменных конструкций</w:t>
            </w:r>
          </w:p>
          <w:p w:rsidR="00AF7F94" w:rsidRPr="00EB3547" w:rsidRDefault="00581CC5" w:rsidP="004E210C">
            <w:pPr>
              <w:pStyle w:val="TableParagraph"/>
              <w:numPr>
                <w:ilvl w:val="0"/>
                <w:numId w:val="128"/>
              </w:numPr>
              <w:tabs>
                <w:tab w:val="left" w:pos="466"/>
              </w:tabs>
              <w:ind w:right="155"/>
              <w:rPr>
                <w:sz w:val="24"/>
                <w:szCs w:val="24"/>
              </w:rPr>
            </w:pPr>
            <w:r w:rsidRPr="00EB3547">
              <w:rPr>
                <w:sz w:val="24"/>
                <w:szCs w:val="24"/>
              </w:rPr>
              <w:t>Опасныеивредныепроизводственныефакторыприпроведении кладки, ремонта и реконструкции каменных конструкций</w:t>
            </w:r>
          </w:p>
          <w:p w:rsidR="00AF7F94" w:rsidRPr="00EB3547" w:rsidRDefault="00581CC5" w:rsidP="004E210C">
            <w:pPr>
              <w:pStyle w:val="TableParagraph"/>
              <w:numPr>
                <w:ilvl w:val="0"/>
                <w:numId w:val="128"/>
              </w:numPr>
              <w:tabs>
                <w:tab w:val="left" w:pos="466"/>
              </w:tabs>
              <w:ind w:right="306"/>
              <w:rPr>
                <w:sz w:val="24"/>
                <w:szCs w:val="24"/>
              </w:rPr>
            </w:pPr>
            <w:r w:rsidRPr="00EB3547">
              <w:rPr>
                <w:sz w:val="24"/>
                <w:szCs w:val="24"/>
              </w:rPr>
              <w:t>Правилапроизводственнойсанитарииприпроведениикладки, ремонта и реконструкции каменных конструкций</w:t>
            </w:r>
          </w:p>
          <w:p w:rsidR="00AF7F94" w:rsidRPr="00EB3547" w:rsidRDefault="00581CC5" w:rsidP="004E210C">
            <w:pPr>
              <w:pStyle w:val="TableParagraph"/>
              <w:numPr>
                <w:ilvl w:val="0"/>
                <w:numId w:val="128"/>
              </w:numPr>
              <w:tabs>
                <w:tab w:val="left" w:pos="466"/>
              </w:tabs>
              <w:spacing w:line="237" w:lineRule="auto"/>
              <w:ind w:right="1091"/>
              <w:rPr>
                <w:sz w:val="24"/>
                <w:szCs w:val="24"/>
              </w:rPr>
            </w:pPr>
            <w:r w:rsidRPr="00EB3547">
              <w:rPr>
                <w:sz w:val="24"/>
                <w:szCs w:val="24"/>
              </w:rPr>
              <w:t>Правилаоказанияпервойпомощипострадавшемупри несчастном случае на производстве</w:t>
            </w:r>
          </w:p>
          <w:p w:rsidR="00AF7F94" w:rsidRPr="00EB3547" w:rsidRDefault="00581CC5">
            <w:pPr>
              <w:pStyle w:val="TableParagraph"/>
              <w:ind w:left="110"/>
              <w:rPr>
                <w:sz w:val="24"/>
                <w:szCs w:val="24"/>
              </w:rPr>
            </w:pPr>
            <w:r w:rsidRPr="00EB3547">
              <w:rPr>
                <w:sz w:val="24"/>
                <w:szCs w:val="24"/>
              </w:rPr>
              <w:t>Виды и правила применения средств индивидуальной защиты, необходимыхприпроведениикладки,ремонтаиреконструкции каменных конструкций</w:t>
            </w:r>
          </w:p>
          <w:p w:rsidR="00AF7F94" w:rsidRPr="00EB3547" w:rsidRDefault="00581CC5" w:rsidP="004E210C">
            <w:pPr>
              <w:pStyle w:val="TableParagraph"/>
              <w:numPr>
                <w:ilvl w:val="0"/>
                <w:numId w:val="128"/>
              </w:numPr>
              <w:tabs>
                <w:tab w:val="left" w:pos="442"/>
              </w:tabs>
              <w:ind w:left="442" w:right="680" w:hanging="284"/>
              <w:rPr>
                <w:sz w:val="24"/>
                <w:szCs w:val="24"/>
              </w:rPr>
            </w:pPr>
            <w:r w:rsidRPr="00EB3547">
              <w:rPr>
                <w:sz w:val="24"/>
                <w:szCs w:val="24"/>
              </w:rPr>
              <w:t>Требования технологических регламентов к устройству в зданияхисооруженияхпроемов,перегородок,лестничных маршей, площадок, балконных плит и ступеней</w:t>
            </w:r>
          </w:p>
          <w:p w:rsidR="00AF7F94" w:rsidRPr="00EB3547" w:rsidRDefault="00581CC5" w:rsidP="004E210C">
            <w:pPr>
              <w:pStyle w:val="TableParagraph"/>
              <w:numPr>
                <w:ilvl w:val="0"/>
                <w:numId w:val="128"/>
              </w:numPr>
              <w:tabs>
                <w:tab w:val="left" w:pos="442"/>
              </w:tabs>
              <w:spacing w:line="269" w:lineRule="exact"/>
              <w:ind w:left="442" w:hanging="283"/>
              <w:rPr>
                <w:sz w:val="24"/>
                <w:szCs w:val="24"/>
              </w:rPr>
            </w:pPr>
            <w:r w:rsidRPr="00EB3547">
              <w:rPr>
                <w:sz w:val="24"/>
                <w:szCs w:val="24"/>
              </w:rPr>
              <w:t>Требованиятехническойдокументациив</w:t>
            </w:r>
            <w:r w:rsidRPr="00EB3547">
              <w:rPr>
                <w:spacing w:val="-2"/>
                <w:sz w:val="24"/>
                <w:szCs w:val="24"/>
              </w:rPr>
              <w:t>строительстве</w:t>
            </w:r>
          </w:p>
          <w:p w:rsidR="00AF7F94" w:rsidRPr="00EB3547" w:rsidRDefault="00581CC5" w:rsidP="004E210C">
            <w:pPr>
              <w:pStyle w:val="TableParagraph"/>
              <w:numPr>
                <w:ilvl w:val="0"/>
                <w:numId w:val="128"/>
              </w:numPr>
              <w:tabs>
                <w:tab w:val="left" w:pos="442"/>
              </w:tabs>
              <w:spacing w:before="3" w:line="235" w:lineRule="auto"/>
              <w:ind w:left="442" w:right="1045" w:hanging="284"/>
              <w:rPr>
                <w:sz w:val="24"/>
                <w:szCs w:val="24"/>
              </w:rPr>
            </w:pPr>
            <w:r w:rsidRPr="00EB3547">
              <w:rPr>
                <w:sz w:val="24"/>
                <w:szCs w:val="24"/>
              </w:rPr>
              <w:t>Принципыбережливогопроизводствапривыполнении каменных работ</w:t>
            </w:r>
          </w:p>
          <w:p w:rsidR="00AF7F94" w:rsidRPr="00EB3547" w:rsidRDefault="00581CC5" w:rsidP="004E210C">
            <w:pPr>
              <w:pStyle w:val="TableParagraph"/>
              <w:numPr>
                <w:ilvl w:val="0"/>
                <w:numId w:val="128"/>
              </w:numPr>
              <w:tabs>
                <w:tab w:val="left" w:pos="442"/>
              </w:tabs>
              <w:spacing w:before="2"/>
              <w:ind w:left="442" w:right="1217" w:hanging="284"/>
              <w:rPr>
                <w:sz w:val="24"/>
                <w:szCs w:val="24"/>
              </w:rPr>
            </w:pPr>
            <w:r w:rsidRPr="00EB3547">
              <w:rPr>
                <w:sz w:val="24"/>
                <w:szCs w:val="24"/>
              </w:rPr>
              <w:t xml:space="preserve">Способыиправилаустройствамонолитныхучастков </w:t>
            </w:r>
            <w:r w:rsidRPr="00EB3547">
              <w:rPr>
                <w:spacing w:val="-2"/>
                <w:sz w:val="24"/>
                <w:szCs w:val="24"/>
              </w:rPr>
              <w:t>перекрытий</w:t>
            </w:r>
          </w:p>
          <w:p w:rsidR="00AF7F94" w:rsidRPr="00EB3547" w:rsidRDefault="00581CC5" w:rsidP="004E210C">
            <w:pPr>
              <w:pStyle w:val="TableParagraph"/>
              <w:numPr>
                <w:ilvl w:val="0"/>
                <w:numId w:val="128"/>
              </w:numPr>
              <w:tabs>
                <w:tab w:val="left" w:pos="442"/>
              </w:tabs>
              <w:spacing w:before="1"/>
              <w:ind w:left="442" w:right="163" w:hanging="284"/>
              <w:rPr>
                <w:sz w:val="24"/>
                <w:szCs w:val="24"/>
              </w:rPr>
            </w:pPr>
            <w:r w:rsidRPr="00EB3547">
              <w:rPr>
                <w:sz w:val="24"/>
                <w:szCs w:val="24"/>
              </w:rPr>
              <w:t xml:space="preserve">Способы и правила установки анкерных устройств перекрытий, стениперегородокпривыполнениикирпичнойкладкизданийи </w:t>
            </w:r>
            <w:r w:rsidRPr="00EB3547">
              <w:rPr>
                <w:spacing w:val="-2"/>
                <w:sz w:val="24"/>
                <w:szCs w:val="24"/>
              </w:rPr>
              <w:t>сооружений</w:t>
            </w:r>
          </w:p>
          <w:p w:rsidR="00AF7F94" w:rsidRPr="00EB3547" w:rsidRDefault="00581CC5" w:rsidP="004E210C">
            <w:pPr>
              <w:pStyle w:val="TableParagraph"/>
              <w:numPr>
                <w:ilvl w:val="0"/>
                <w:numId w:val="128"/>
              </w:numPr>
              <w:tabs>
                <w:tab w:val="left" w:pos="442"/>
              </w:tabs>
              <w:spacing w:before="2" w:line="269" w:lineRule="exact"/>
              <w:ind w:left="442" w:hanging="283"/>
              <w:rPr>
                <w:sz w:val="24"/>
                <w:szCs w:val="24"/>
              </w:rPr>
            </w:pPr>
            <w:r w:rsidRPr="00EB3547">
              <w:rPr>
                <w:sz w:val="24"/>
                <w:szCs w:val="24"/>
              </w:rPr>
              <w:t>Способыиправилакладки</w:t>
            </w:r>
            <w:r w:rsidRPr="00EB3547">
              <w:rPr>
                <w:spacing w:val="-2"/>
                <w:sz w:val="24"/>
                <w:szCs w:val="24"/>
              </w:rPr>
              <w:t>стеклоблоков</w:t>
            </w:r>
          </w:p>
          <w:p w:rsidR="00AF7F94" w:rsidRPr="00EB3547" w:rsidRDefault="00581CC5" w:rsidP="004E210C">
            <w:pPr>
              <w:pStyle w:val="TableParagraph"/>
              <w:numPr>
                <w:ilvl w:val="0"/>
                <w:numId w:val="128"/>
              </w:numPr>
              <w:tabs>
                <w:tab w:val="left" w:pos="442"/>
              </w:tabs>
              <w:spacing w:line="269" w:lineRule="exact"/>
              <w:ind w:left="442" w:hanging="283"/>
              <w:rPr>
                <w:sz w:val="24"/>
                <w:szCs w:val="24"/>
              </w:rPr>
            </w:pPr>
            <w:r w:rsidRPr="00EB3547">
              <w:rPr>
                <w:sz w:val="24"/>
                <w:szCs w:val="24"/>
              </w:rPr>
              <w:t>Способыиправиларасшивкишвов</w:t>
            </w:r>
            <w:r w:rsidRPr="00EB3547">
              <w:rPr>
                <w:spacing w:val="-2"/>
                <w:sz w:val="24"/>
                <w:szCs w:val="24"/>
              </w:rPr>
              <w:t>кладки</w:t>
            </w:r>
          </w:p>
          <w:p w:rsidR="00AF7F94" w:rsidRPr="00EB3547" w:rsidRDefault="00581CC5" w:rsidP="004E210C">
            <w:pPr>
              <w:pStyle w:val="TableParagraph"/>
              <w:numPr>
                <w:ilvl w:val="0"/>
                <w:numId w:val="128"/>
              </w:numPr>
              <w:tabs>
                <w:tab w:val="left" w:pos="442"/>
              </w:tabs>
              <w:spacing w:line="269" w:lineRule="exact"/>
              <w:ind w:left="442" w:hanging="283"/>
              <w:rPr>
                <w:sz w:val="24"/>
                <w:szCs w:val="24"/>
              </w:rPr>
            </w:pPr>
            <w:r w:rsidRPr="00EB3547">
              <w:rPr>
                <w:sz w:val="24"/>
                <w:szCs w:val="24"/>
              </w:rPr>
              <w:t>Способыиправилазаполненияпроемов</w:t>
            </w:r>
            <w:r w:rsidRPr="00EB3547">
              <w:rPr>
                <w:spacing w:val="-2"/>
                <w:sz w:val="24"/>
                <w:szCs w:val="24"/>
              </w:rPr>
              <w:t>стеклопрофилитом</w:t>
            </w:r>
          </w:p>
          <w:p w:rsidR="00AF7F94" w:rsidRPr="00EB3547" w:rsidRDefault="00581CC5" w:rsidP="004E210C">
            <w:pPr>
              <w:pStyle w:val="TableParagraph"/>
              <w:numPr>
                <w:ilvl w:val="0"/>
                <w:numId w:val="128"/>
              </w:numPr>
              <w:tabs>
                <w:tab w:val="left" w:pos="442"/>
              </w:tabs>
              <w:ind w:left="442" w:right="570" w:hanging="284"/>
              <w:rPr>
                <w:sz w:val="24"/>
                <w:szCs w:val="24"/>
              </w:rPr>
            </w:pPr>
            <w:r w:rsidRPr="00EB3547">
              <w:rPr>
                <w:sz w:val="24"/>
                <w:szCs w:val="24"/>
              </w:rPr>
              <w:t>Способы и правила устройства монолитных участков перекрытийиплощадокпривыполнениикирпичнойкладки зданий и сооружений</w:t>
            </w:r>
          </w:p>
          <w:p w:rsidR="00AF7F94" w:rsidRPr="00EB3547" w:rsidRDefault="00581CC5" w:rsidP="004E210C">
            <w:pPr>
              <w:pStyle w:val="TableParagraph"/>
              <w:numPr>
                <w:ilvl w:val="0"/>
                <w:numId w:val="128"/>
              </w:numPr>
              <w:tabs>
                <w:tab w:val="left" w:pos="442"/>
              </w:tabs>
              <w:ind w:left="442" w:right="745" w:hanging="284"/>
              <w:rPr>
                <w:sz w:val="24"/>
                <w:szCs w:val="24"/>
              </w:rPr>
            </w:pPr>
            <w:r w:rsidRPr="00EB3547">
              <w:rPr>
                <w:sz w:val="24"/>
                <w:szCs w:val="24"/>
              </w:rPr>
              <w:t>Способыиправилазаменыподоконныхплитиотдельных ступеней лестниц</w:t>
            </w:r>
          </w:p>
          <w:p w:rsidR="00AF7F94" w:rsidRPr="00EB3547" w:rsidRDefault="00581CC5" w:rsidP="004E210C">
            <w:pPr>
              <w:pStyle w:val="TableParagraph"/>
              <w:numPr>
                <w:ilvl w:val="0"/>
                <w:numId w:val="128"/>
              </w:numPr>
              <w:tabs>
                <w:tab w:val="left" w:pos="442"/>
              </w:tabs>
              <w:spacing w:before="3" w:line="235" w:lineRule="auto"/>
              <w:ind w:left="442" w:right="460" w:hanging="284"/>
              <w:rPr>
                <w:sz w:val="24"/>
                <w:szCs w:val="24"/>
              </w:rPr>
            </w:pPr>
            <w:r w:rsidRPr="00EB3547">
              <w:rPr>
                <w:sz w:val="24"/>
                <w:szCs w:val="24"/>
              </w:rPr>
              <w:t>Способыиправилазаделкишвоввсборныхжелезобетонных конструкциях, перекрытиях и покрытиях</w:t>
            </w:r>
          </w:p>
          <w:p w:rsidR="00AF7F94" w:rsidRPr="00EB3547" w:rsidRDefault="00581CC5" w:rsidP="004E210C">
            <w:pPr>
              <w:pStyle w:val="TableParagraph"/>
              <w:numPr>
                <w:ilvl w:val="0"/>
                <w:numId w:val="128"/>
              </w:numPr>
              <w:tabs>
                <w:tab w:val="left" w:pos="442"/>
              </w:tabs>
              <w:spacing w:before="2"/>
              <w:ind w:left="442" w:right="833" w:hanging="284"/>
              <w:rPr>
                <w:sz w:val="24"/>
                <w:szCs w:val="24"/>
              </w:rPr>
            </w:pPr>
            <w:r w:rsidRPr="00EB3547">
              <w:rPr>
                <w:sz w:val="24"/>
                <w:szCs w:val="24"/>
              </w:rPr>
              <w:t>Основныевидысборныхконструкций,применяемыхпри возведении каменных зданий и сооружений</w:t>
            </w:r>
          </w:p>
          <w:p w:rsidR="00AF7F94" w:rsidRPr="00EB3547" w:rsidRDefault="00581CC5" w:rsidP="004E210C">
            <w:pPr>
              <w:pStyle w:val="TableParagraph"/>
              <w:numPr>
                <w:ilvl w:val="0"/>
                <w:numId w:val="128"/>
              </w:numPr>
              <w:tabs>
                <w:tab w:val="left" w:pos="442"/>
              </w:tabs>
              <w:spacing w:before="1" w:line="269" w:lineRule="exact"/>
              <w:ind w:left="442" w:hanging="283"/>
              <w:rPr>
                <w:sz w:val="24"/>
                <w:szCs w:val="24"/>
              </w:rPr>
            </w:pPr>
            <w:r w:rsidRPr="00EB3547">
              <w:rPr>
                <w:sz w:val="24"/>
                <w:szCs w:val="24"/>
              </w:rPr>
              <w:t>Способыиправилакладкистениз</w:t>
            </w:r>
            <w:r w:rsidRPr="00EB3547">
              <w:rPr>
                <w:spacing w:val="-2"/>
                <w:sz w:val="24"/>
                <w:szCs w:val="24"/>
              </w:rPr>
              <w:t>стеклоблоков</w:t>
            </w:r>
          </w:p>
          <w:p w:rsidR="00AF7F94" w:rsidRPr="00EB3547" w:rsidRDefault="00581CC5" w:rsidP="004E210C">
            <w:pPr>
              <w:pStyle w:val="TableParagraph"/>
              <w:numPr>
                <w:ilvl w:val="0"/>
                <w:numId w:val="128"/>
              </w:numPr>
              <w:tabs>
                <w:tab w:val="left" w:pos="442"/>
              </w:tabs>
              <w:spacing w:line="269" w:lineRule="exact"/>
              <w:ind w:left="442" w:hanging="283"/>
              <w:rPr>
                <w:sz w:val="24"/>
                <w:szCs w:val="24"/>
              </w:rPr>
            </w:pPr>
            <w:r w:rsidRPr="00EB3547">
              <w:rPr>
                <w:sz w:val="24"/>
                <w:szCs w:val="24"/>
              </w:rPr>
              <w:t>Требованиявобластиохраныокружающей</w:t>
            </w:r>
            <w:r w:rsidRPr="00EB3547">
              <w:rPr>
                <w:spacing w:val="-4"/>
                <w:sz w:val="24"/>
                <w:szCs w:val="24"/>
              </w:rPr>
              <w:t>среды</w:t>
            </w:r>
          </w:p>
          <w:p w:rsidR="00AF7F94" w:rsidRPr="00EB3547" w:rsidRDefault="00581CC5" w:rsidP="004E210C">
            <w:pPr>
              <w:pStyle w:val="TableParagraph"/>
              <w:numPr>
                <w:ilvl w:val="0"/>
                <w:numId w:val="128"/>
              </w:numPr>
              <w:tabs>
                <w:tab w:val="left" w:pos="442"/>
              </w:tabs>
              <w:ind w:left="442" w:right="610" w:hanging="284"/>
              <w:rPr>
                <w:sz w:val="24"/>
                <w:szCs w:val="24"/>
              </w:rPr>
            </w:pPr>
            <w:r w:rsidRPr="00EB3547">
              <w:rPr>
                <w:sz w:val="24"/>
                <w:szCs w:val="24"/>
              </w:rPr>
              <w:t>Требованияохранытрудапринахождениинастроительной площадке, пожарной, промышленной безопасности и электробезопасности при проведении кладки, ремонта и реконструкции каменных конструкций</w:t>
            </w:r>
          </w:p>
        </w:tc>
      </w:tr>
    </w:tbl>
    <w:p w:rsidR="00AF7F94" w:rsidRPr="00EB3547" w:rsidRDefault="00AF7F94">
      <w:pPr>
        <w:pStyle w:val="TableParagraph"/>
        <w:rPr>
          <w:sz w:val="24"/>
          <w:szCs w:val="24"/>
        </w:rPr>
        <w:sectPr w:rsidR="00AF7F94" w:rsidRPr="00EB3547">
          <w:type w:val="continuous"/>
          <w:pgSz w:w="11910" w:h="16840"/>
          <w:pgMar w:top="820" w:right="425" w:bottom="1480" w:left="708" w:header="0" w:footer="1296" w:gutter="0"/>
          <w:cols w:space="720"/>
        </w:sectPr>
      </w:pPr>
    </w:p>
    <w:p w:rsidR="00AF7F94" w:rsidRPr="00EB3547" w:rsidRDefault="00581CC5">
      <w:pPr>
        <w:spacing w:before="64"/>
        <w:ind w:left="855"/>
        <w:rPr>
          <w:b/>
          <w:sz w:val="24"/>
          <w:szCs w:val="24"/>
        </w:rPr>
      </w:pPr>
      <w:bookmarkStart w:id="8" w:name="Раздел_5._Структура_образовательной_прог"/>
      <w:bookmarkEnd w:id="8"/>
      <w:r w:rsidRPr="00EB3547">
        <w:rPr>
          <w:b/>
          <w:sz w:val="24"/>
          <w:szCs w:val="24"/>
        </w:rPr>
        <w:lastRenderedPageBreak/>
        <w:t>Раздел5.Структураобразовательной</w:t>
      </w:r>
      <w:r w:rsidRPr="00EB3547">
        <w:rPr>
          <w:b/>
          <w:spacing w:val="-2"/>
          <w:sz w:val="24"/>
          <w:szCs w:val="24"/>
        </w:rPr>
        <w:t>программы</w:t>
      </w:r>
    </w:p>
    <w:p w:rsidR="00BD30FF" w:rsidRPr="00BD30FF" w:rsidRDefault="00581CC5" w:rsidP="00BD30FF">
      <w:pPr>
        <w:pStyle w:val="a6"/>
        <w:numPr>
          <w:ilvl w:val="1"/>
          <w:numId w:val="127"/>
        </w:numPr>
        <w:tabs>
          <w:tab w:val="left" w:pos="1276"/>
        </w:tabs>
        <w:spacing w:before="65"/>
        <w:ind w:left="1276" w:hanging="421"/>
        <w:jc w:val="left"/>
        <w:rPr>
          <w:b/>
          <w:i/>
          <w:sz w:val="24"/>
          <w:szCs w:val="24"/>
        </w:rPr>
      </w:pPr>
      <w:bookmarkStart w:id="9" w:name="5.1._Учебный_план"/>
      <w:bookmarkEnd w:id="9"/>
      <w:r w:rsidRPr="00EB3547">
        <w:rPr>
          <w:b/>
          <w:i/>
          <w:sz w:val="24"/>
          <w:szCs w:val="24"/>
        </w:rPr>
        <w:t>Учебный</w:t>
      </w:r>
      <w:r w:rsidRPr="00EB3547">
        <w:rPr>
          <w:b/>
          <w:i/>
          <w:spacing w:val="-4"/>
          <w:sz w:val="24"/>
          <w:szCs w:val="24"/>
        </w:rPr>
        <w:t xml:space="preserve"> план</w:t>
      </w:r>
    </w:p>
    <w:p w:rsidR="006A7B46" w:rsidRPr="00BD30FF" w:rsidRDefault="006A7B46" w:rsidP="00BD30FF">
      <w:pPr>
        <w:pStyle w:val="a6"/>
        <w:tabs>
          <w:tab w:val="left" w:pos="1276"/>
        </w:tabs>
        <w:spacing w:before="65"/>
        <w:ind w:left="1276" w:firstLine="0"/>
        <w:jc w:val="left"/>
        <w:rPr>
          <w:b/>
          <w:i/>
          <w:sz w:val="24"/>
          <w:szCs w:val="24"/>
        </w:rPr>
      </w:pPr>
      <w:r w:rsidRPr="00BD30FF">
        <w:rPr>
          <w:b/>
          <w:w w:val="85"/>
          <w:sz w:val="24"/>
        </w:rPr>
        <w:t>Учебныйпланпо профессии 08.01.27</w:t>
      </w:r>
    </w:p>
    <w:p w:rsidR="006A7B46" w:rsidRPr="00CD4CFE" w:rsidRDefault="006A7B46" w:rsidP="006A7B46">
      <w:pPr>
        <w:spacing w:before="130" w:after="1"/>
        <w:rPr>
          <w:b/>
          <w:sz w:val="20"/>
          <w:szCs w:val="24"/>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0"/>
        <w:gridCol w:w="2931"/>
        <w:gridCol w:w="544"/>
        <w:gridCol w:w="629"/>
        <w:gridCol w:w="467"/>
        <w:gridCol w:w="717"/>
        <w:gridCol w:w="628"/>
        <w:gridCol w:w="468"/>
        <w:gridCol w:w="677"/>
        <w:gridCol w:w="642"/>
        <w:gridCol w:w="539"/>
        <w:gridCol w:w="530"/>
        <w:gridCol w:w="465"/>
        <w:gridCol w:w="490"/>
        <w:gridCol w:w="906"/>
        <w:gridCol w:w="907"/>
        <w:gridCol w:w="912"/>
        <w:gridCol w:w="907"/>
      </w:tblGrid>
      <w:tr w:rsidR="006A7B46" w:rsidRPr="00CD4CFE" w:rsidTr="00C10B0C">
        <w:trPr>
          <w:trHeight w:val="1012"/>
        </w:trPr>
        <w:tc>
          <w:tcPr>
            <w:tcW w:w="1200" w:type="dxa"/>
            <w:vMerge w:val="restart"/>
            <w:textDirection w:val="btLr"/>
          </w:tcPr>
          <w:p w:rsidR="006A7B46" w:rsidRPr="00CD4CFE" w:rsidRDefault="006A7B46" w:rsidP="00C10B0C">
            <w:pPr>
              <w:rPr>
                <w:b/>
              </w:rPr>
            </w:pPr>
          </w:p>
          <w:p w:rsidR="006A7B46" w:rsidRPr="00CD4CFE" w:rsidRDefault="006A7B46" w:rsidP="00C10B0C">
            <w:pPr>
              <w:spacing w:before="18"/>
              <w:rPr>
                <w:b/>
              </w:rPr>
            </w:pPr>
          </w:p>
          <w:p w:rsidR="006A7B46" w:rsidRPr="00CD4CFE" w:rsidRDefault="006A7B46" w:rsidP="00C10B0C">
            <w:pPr>
              <w:jc w:val="center"/>
              <w:rPr>
                <w:b/>
              </w:rPr>
            </w:pPr>
            <w:r w:rsidRPr="00CD4CFE">
              <w:rPr>
                <w:b/>
                <w:spacing w:val="-2"/>
              </w:rPr>
              <w:t>Индекс</w:t>
            </w:r>
          </w:p>
        </w:tc>
        <w:tc>
          <w:tcPr>
            <w:tcW w:w="2931" w:type="dxa"/>
            <w:vMerge w:val="restart"/>
          </w:tcPr>
          <w:p w:rsidR="006A7B46" w:rsidRPr="00CD4CFE" w:rsidRDefault="006A7B46" w:rsidP="00C10B0C">
            <w:pPr>
              <w:rPr>
                <w:b/>
              </w:rPr>
            </w:pPr>
          </w:p>
          <w:p w:rsidR="006A7B46" w:rsidRPr="00CD4CFE" w:rsidRDefault="006A7B46" w:rsidP="00C10B0C">
            <w:pPr>
              <w:rPr>
                <w:b/>
              </w:rPr>
            </w:pPr>
          </w:p>
          <w:p w:rsidR="006A7B46" w:rsidRPr="00CD4CFE" w:rsidRDefault="006A7B46" w:rsidP="00C10B0C">
            <w:pPr>
              <w:rPr>
                <w:b/>
              </w:rPr>
            </w:pPr>
          </w:p>
          <w:p w:rsidR="006A7B46" w:rsidRPr="00CD4CFE" w:rsidRDefault="006A7B46" w:rsidP="00C10B0C">
            <w:pPr>
              <w:rPr>
                <w:b/>
              </w:rPr>
            </w:pPr>
          </w:p>
          <w:p w:rsidR="006A7B46" w:rsidRPr="00CD4CFE" w:rsidRDefault="006A7B46" w:rsidP="00C10B0C">
            <w:pPr>
              <w:rPr>
                <w:b/>
              </w:rPr>
            </w:pPr>
          </w:p>
          <w:p w:rsidR="006A7B46" w:rsidRPr="00CD4CFE" w:rsidRDefault="006A7B46" w:rsidP="00C10B0C">
            <w:pPr>
              <w:rPr>
                <w:b/>
              </w:rPr>
            </w:pPr>
          </w:p>
          <w:p w:rsidR="006A7B46" w:rsidRPr="00CD4CFE" w:rsidRDefault="006A7B46" w:rsidP="00C10B0C">
            <w:pPr>
              <w:spacing w:before="184"/>
              <w:rPr>
                <w:b/>
              </w:rPr>
            </w:pPr>
          </w:p>
          <w:p w:rsidR="006A7B46" w:rsidRPr="00CD4CFE" w:rsidRDefault="006A7B46" w:rsidP="00C10B0C">
            <w:pPr>
              <w:ind w:right="298"/>
              <w:rPr>
                <w:b/>
              </w:rPr>
            </w:pPr>
            <w:r w:rsidRPr="00CD4CFE">
              <w:rPr>
                <w:b/>
              </w:rPr>
              <w:t xml:space="preserve">Наименованиециклов, </w:t>
            </w:r>
            <w:r w:rsidRPr="00CD4CFE">
              <w:rPr>
                <w:b/>
                <w:spacing w:val="-2"/>
              </w:rPr>
              <w:t>дисциплин,</w:t>
            </w:r>
          </w:p>
          <w:p w:rsidR="006A7B46" w:rsidRPr="00CD4CFE" w:rsidRDefault="006A7B46" w:rsidP="00C10B0C">
            <w:pPr>
              <w:rPr>
                <w:b/>
              </w:rPr>
            </w:pPr>
            <w:r w:rsidRPr="00CD4CFE">
              <w:rPr>
                <w:b/>
                <w:spacing w:val="-2"/>
              </w:rPr>
              <w:t xml:space="preserve">профессиональных </w:t>
            </w:r>
            <w:r w:rsidRPr="00CD4CFE">
              <w:rPr>
                <w:b/>
              </w:rPr>
              <w:t>модулей,МДК,практик</w:t>
            </w:r>
          </w:p>
        </w:tc>
        <w:tc>
          <w:tcPr>
            <w:tcW w:w="1640" w:type="dxa"/>
            <w:gridSpan w:val="3"/>
            <w:vMerge w:val="restart"/>
          </w:tcPr>
          <w:p w:rsidR="006A7B46" w:rsidRPr="00CD4CFE" w:rsidRDefault="006A7B46" w:rsidP="00C10B0C">
            <w:pPr>
              <w:rPr>
                <w:b/>
              </w:rPr>
            </w:pPr>
          </w:p>
          <w:p w:rsidR="006A7B46" w:rsidRPr="00CD4CFE" w:rsidRDefault="006A7B46" w:rsidP="00C10B0C">
            <w:pPr>
              <w:spacing w:before="129"/>
              <w:rPr>
                <w:b/>
              </w:rPr>
            </w:pPr>
          </w:p>
          <w:p w:rsidR="006A7B46" w:rsidRPr="00CD4CFE" w:rsidRDefault="006A7B46" w:rsidP="00C10B0C">
            <w:pPr>
              <w:ind w:right="120"/>
              <w:jc w:val="center"/>
              <w:rPr>
                <w:b/>
              </w:rPr>
            </w:pPr>
            <w:r w:rsidRPr="00CD4CFE">
              <w:rPr>
                <w:b/>
                <w:spacing w:val="-2"/>
              </w:rPr>
              <w:t xml:space="preserve">Формы промежуточно </w:t>
            </w:r>
            <w:r w:rsidRPr="00CD4CFE">
              <w:rPr>
                <w:b/>
              </w:rPr>
              <w:t>й аттестации</w:t>
            </w:r>
          </w:p>
        </w:tc>
        <w:tc>
          <w:tcPr>
            <w:tcW w:w="5156" w:type="dxa"/>
            <w:gridSpan w:val="9"/>
          </w:tcPr>
          <w:p w:rsidR="006A7B46" w:rsidRPr="00CD4CFE" w:rsidRDefault="006A7B46" w:rsidP="00C10B0C">
            <w:pPr>
              <w:spacing w:before="127"/>
              <w:rPr>
                <w:b/>
              </w:rPr>
            </w:pPr>
          </w:p>
          <w:p w:rsidR="006A7B46" w:rsidRPr="00CD4CFE" w:rsidRDefault="006A7B46" w:rsidP="00C10B0C">
            <w:pPr>
              <w:rPr>
                <w:b/>
              </w:rPr>
            </w:pPr>
            <w:r w:rsidRPr="00CD4CFE">
              <w:rPr>
                <w:b/>
              </w:rPr>
              <w:t>Объемобразовательной</w:t>
            </w:r>
            <w:r w:rsidRPr="00CD4CFE">
              <w:rPr>
                <w:b/>
                <w:spacing w:val="-2"/>
              </w:rPr>
              <w:t>программы</w:t>
            </w:r>
          </w:p>
        </w:tc>
        <w:tc>
          <w:tcPr>
            <w:tcW w:w="3632" w:type="dxa"/>
            <w:gridSpan w:val="4"/>
            <w:vMerge w:val="restart"/>
          </w:tcPr>
          <w:p w:rsidR="006A7B46" w:rsidRPr="00CD4CFE" w:rsidRDefault="006A7B46" w:rsidP="00C10B0C">
            <w:pPr>
              <w:rPr>
                <w:b/>
              </w:rPr>
            </w:pPr>
          </w:p>
          <w:p w:rsidR="006A7B46" w:rsidRPr="00CD4CFE" w:rsidRDefault="006A7B46" w:rsidP="00C10B0C">
            <w:pPr>
              <w:spacing w:before="4"/>
              <w:rPr>
                <w:b/>
              </w:rPr>
            </w:pPr>
          </w:p>
          <w:p w:rsidR="006A7B46" w:rsidRPr="00CD4CFE" w:rsidRDefault="006A7B46" w:rsidP="00C10B0C">
            <w:pPr>
              <w:ind w:right="56"/>
              <w:rPr>
                <w:b/>
              </w:rPr>
            </w:pPr>
            <w:r w:rsidRPr="00CD4CFE">
              <w:rPr>
                <w:b/>
              </w:rPr>
              <w:t>Распределение обязательной (аудиторной)нагрузкипокурсам и семестрам/триместрам (час. в</w:t>
            </w:r>
          </w:p>
          <w:p w:rsidR="006A7B46" w:rsidRPr="00CD4CFE" w:rsidRDefault="006A7B46" w:rsidP="00C10B0C">
            <w:pPr>
              <w:rPr>
                <w:b/>
              </w:rPr>
            </w:pPr>
            <w:r w:rsidRPr="00CD4CFE">
              <w:rPr>
                <w:b/>
                <w:spacing w:val="-2"/>
              </w:rPr>
              <w:t>семестр/триместр)</w:t>
            </w:r>
          </w:p>
        </w:tc>
      </w:tr>
      <w:tr w:rsidR="006A7B46" w:rsidRPr="00CD4CFE" w:rsidTr="00C10B0C">
        <w:trPr>
          <w:trHeight w:val="1007"/>
        </w:trPr>
        <w:tc>
          <w:tcPr>
            <w:tcW w:w="1200" w:type="dxa"/>
            <w:vMerge/>
            <w:tcBorders>
              <w:top w:val="nil"/>
            </w:tcBorders>
            <w:textDirection w:val="btLr"/>
          </w:tcPr>
          <w:p w:rsidR="006A7B46" w:rsidRPr="00CD4CFE" w:rsidRDefault="006A7B46" w:rsidP="00C10B0C">
            <w:pPr>
              <w:rPr>
                <w:sz w:val="2"/>
                <w:szCs w:val="2"/>
              </w:rPr>
            </w:pPr>
          </w:p>
        </w:tc>
        <w:tc>
          <w:tcPr>
            <w:tcW w:w="2931" w:type="dxa"/>
            <w:vMerge/>
            <w:tcBorders>
              <w:top w:val="nil"/>
            </w:tcBorders>
          </w:tcPr>
          <w:p w:rsidR="006A7B46" w:rsidRPr="00CD4CFE" w:rsidRDefault="006A7B46" w:rsidP="00C10B0C">
            <w:pPr>
              <w:rPr>
                <w:sz w:val="2"/>
                <w:szCs w:val="2"/>
              </w:rPr>
            </w:pPr>
          </w:p>
        </w:tc>
        <w:tc>
          <w:tcPr>
            <w:tcW w:w="1640" w:type="dxa"/>
            <w:gridSpan w:val="3"/>
            <w:vMerge/>
            <w:tcBorders>
              <w:top w:val="nil"/>
            </w:tcBorders>
          </w:tcPr>
          <w:p w:rsidR="006A7B46" w:rsidRPr="00CD4CFE" w:rsidRDefault="006A7B46" w:rsidP="00C10B0C">
            <w:pPr>
              <w:rPr>
                <w:sz w:val="2"/>
                <w:szCs w:val="2"/>
              </w:rPr>
            </w:pPr>
          </w:p>
        </w:tc>
        <w:tc>
          <w:tcPr>
            <w:tcW w:w="717" w:type="dxa"/>
            <w:vMerge w:val="restart"/>
            <w:textDirection w:val="btLr"/>
          </w:tcPr>
          <w:p w:rsidR="006A7B46" w:rsidRPr="00CD4CFE" w:rsidRDefault="006A7B46" w:rsidP="00C10B0C">
            <w:pPr>
              <w:spacing w:before="239"/>
              <w:jc w:val="center"/>
              <w:rPr>
                <w:b/>
              </w:rPr>
            </w:pPr>
            <w:r w:rsidRPr="00CD4CFE">
              <w:rPr>
                <w:b/>
                <w:spacing w:val="-2"/>
              </w:rPr>
              <w:t>ВСЕГО</w:t>
            </w:r>
          </w:p>
        </w:tc>
        <w:tc>
          <w:tcPr>
            <w:tcW w:w="628" w:type="dxa"/>
            <w:vMerge w:val="restart"/>
            <w:textDirection w:val="btLr"/>
          </w:tcPr>
          <w:p w:rsidR="006A7B46" w:rsidRPr="00CD4CFE" w:rsidRDefault="006A7B46" w:rsidP="00C10B0C">
            <w:pPr>
              <w:spacing w:before="78" w:line="260" w:lineRule="atLeast"/>
              <w:rPr>
                <w:b/>
              </w:rPr>
            </w:pPr>
            <w:r w:rsidRPr="00CD4CFE">
              <w:rPr>
                <w:b/>
              </w:rPr>
              <w:t xml:space="preserve">вт.ч.вформепрактической </w:t>
            </w:r>
            <w:r w:rsidRPr="00CD4CFE">
              <w:rPr>
                <w:b/>
                <w:spacing w:val="-2"/>
              </w:rPr>
              <w:t>подготовки</w:t>
            </w:r>
          </w:p>
        </w:tc>
        <w:tc>
          <w:tcPr>
            <w:tcW w:w="468" w:type="dxa"/>
            <w:vMerge w:val="restart"/>
            <w:textDirection w:val="btLr"/>
          </w:tcPr>
          <w:p w:rsidR="006A7B46" w:rsidRPr="00CD4CFE" w:rsidRDefault="006A7B46" w:rsidP="00C10B0C">
            <w:pPr>
              <w:spacing w:before="172"/>
              <w:rPr>
                <w:b/>
                <w:sz w:val="20"/>
              </w:rPr>
            </w:pPr>
            <w:r w:rsidRPr="00CD4CFE">
              <w:rPr>
                <w:b/>
                <w:spacing w:val="-2"/>
                <w:sz w:val="20"/>
              </w:rPr>
              <w:t>Самостоятельнаяучебнаяработа</w:t>
            </w:r>
          </w:p>
        </w:tc>
        <w:tc>
          <w:tcPr>
            <w:tcW w:w="3343" w:type="dxa"/>
            <w:gridSpan w:val="6"/>
          </w:tcPr>
          <w:p w:rsidR="006A7B46" w:rsidRPr="00CD4CFE" w:rsidRDefault="006A7B46" w:rsidP="00C10B0C">
            <w:pPr>
              <w:spacing w:before="44"/>
              <w:rPr>
                <w:b/>
                <w:sz w:val="20"/>
              </w:rPr>
            </w:pPr>
          </w:p>
          <w:p w:rsidR="006A7B46" w:rsidRPr="00CD4CFE" w:rsidRDefault="006A7B46" w:rsidP="00C10B0C">
            <w:pPr>
              <w:ind w:right="633"/>
              <w:rPr>
                <w:b/>
                <w:sz w:val="20"/>
              </w:rPr>
            </w:pPr>
            <w:r w:rsidRPr="00CD4CFE">
              <w:rPr>
                <w:b/>
                <w:sz w:val="20"/>
              </w:rPr>
              <w:t xml:space="preserve">Нагрузкавовзаимод.с </w:t>
            </w:r>
            <w:r w:rsidRPr="00CD4CFE">
              <w:rPr>
                <w:b/>
                <w:spacing w:val="-2"/>
                <w:sz w:val="20"/>
              </w:rPr>
              <w:t>преподавателем</w:t>
            </w:r>
          </w:p>
        </w:tc>
        <w:tc>
          <w:tcPr>
            <w:tcW w:w="3632" w:type="dxa"/>
            <w:gridSpan w:val="4"/>
            <w:vMerge/>
            <w:tcBorders>
              <w:top w:val="nil"/>
            </w:tcBorders>
          </w:tcPr>
          <w:p w:rsidR="006A7B46" w:rsidRPr="00CD4CFE" w:rsidRDefault="006A7B46" w:rsidP="00C10B0C">
            <w:pPr>
              <w:rPr>
                <w:sz w:val="2"/>
                <w:szCs w:val="2"/>
              </w:rPr>
            </w:pPr>
          </w:p>
        </w:tc>
      </w:tr>
      <w:tr w:rsidR="006A7B46" w:rsidRPr="00CD4CFE" w:rsidTr="00C10B0C">
        <w:trPr>
          <w:trHeight w:val="734"/>
        </w:trPr>
        <w:tc>
          <w:tcPr>
            <w:tcW w:w="1200" w:type="dxa"/>
            <w:vMerge/>
            <w:tcBorders>
              <w:top w:val="nil"/>
            </w:tcBorders>
            <w:textDirection w:val="btLr"/>
          </w:tcPr>
          <w:p w:rsidR="006A7B46" w:rsidRPr="00CD4CFE" w:rsidRDefault="006A7B46" w:rsidP="00C10B0C">
            <w:pPr>
              <w:rPr>
                <w:sz w:val="2"/>
                <w:szCs w:val="2"/>
              </w:rPr>
            </w:pPr>
          </w:p>
        </w:tc>
        <w:tc>
          <w:tcPr>
            <w:tcW w:w="2931" w:type="dxa"/>
            <w:vMerge/>
            <w:tcBorders>
              <w:top w:val="nil"/>
            </w:tcBorders>
          </w:tcPr>
          <w:p w:rsidR="006A7B46" w:rsidRPr="00CD4CFE" w:rsidRDefault="006A7B46" w:rsidP="00C10B0C">
            <w:pPr>
              <w:rPr>
                <w:sz w:val="2"/>
                <w:szCs w:val="2"/>
              </w:rPr>
            </w:pPr>
          </w:p>
        </w:tc>
        <w:tc>
          <w:tcPr>
            <w:tcW w:w="544" w:type="dxa"/>
            <w:vMerge w:val="restart"/>
            <w:textDirection w:val="btLr"/>
          </w:tcPr>
          <w:p w:rsidR="006A7B46" w:rsidRPr="00CD4CFE" w:rsidRDefault="006A7B46" w:rsidP="00C10B0C">
            <w:pPr>
              <w:spacing w:before="195"/>
              <w:ind w:right="1"/>
              <w:jc w:val="center"/>
              <w:rPr>
                <w:b/>
              </w:rPr>
            </w:pPr>
            <w:r w:rsidRPr="00CD4CFE">
              <w:rPr>
                <w:b/>
                <w:spacing w:val="-2"/>
              </w:rPr>
              <w:t>Зачет</w:t>
            </w:r>
          </w:p>
        </w:tc>
        <w:tc>
          <w:tcPr>
            <w:tcW w:w="629" w:type="dxa"/>
            <w:vMerge w:val="restart"/>
            <w:textDirection w:val="btLr"/>
          </w:tcPr>
          <w:p w:rsidR="006A7B46" w:rsidRPr="00CD4CFE" w:rsidRDefault="006A7B46" w:rsidP="00C10B0C">
            <w:pPr>
              <w:spacing w:before="242"/>
              <w:rPr>
                <w:b/>
              </w:rPr>
            </w:pPr>
            <w:r w:rsidRPr="00CD4CFE">
              <w:rPr>
                <w:b/>
                <w:spacing w:val="-2"/>
              </w:rPr>
              <w:t>Дифференциров.зачет</w:t>
            </w:r>
          </w:p>
        </w:tc>
        <w:tc>
          <w:tcPr>
            <w:tcW w:w="467" w:type="dxa"/>
            <w:vMerge w:val="restart"/>
            <w:textDirection w:val="btLr"/>
          </w:tcPr>
          <w:p w:rsidR="006A7B46" w:rsidRPr="00CD4CFE" w:rsidRDefault="006A7B46" w:rsidP="00C10B0C">
            <w:pPr>
              <w:spacing w:before="204"/>
              <w:ind w:right="1"/>
              <w:jc w:val="center"/>
              <w:rPr>
                <w:b/>
              </w:rPr>
            </w:pPr>
            <w:r w:rsidRPr="00CD4CFE">
              <w:rPr>
                <w:b/>
                <w:spacing w:val="-2"/>
              </w:rPr>
              <w:t>Экзамен</w:t>
            </w:r>
          </w:p>
        </w:tc>
        <w:tc>
          <w:tcPr>
            <w:tcW w:w="717" w:type="dxa"/>
            <w:vMerge/>
            <w:tcBorders>
              <w:top w:val="nil"/>
            </w:tcBorders>
            <w:textDirection w:val="btLr"/>
          </w:tcPr>
          <w:p w:rsidR="006A7B46" w:rsidRPr="00CD4CFE" w:rsidRDefault="006A7B46" w:rsidP="00C10B0C">
            <w:pPr>
              <w:rPr>
                <w:sz w:val="2"/>
                <w:szCs w:val="2"/>
              </w:rPr>
            </w:pPr>
          </w:p>
        </w:tc>
        <w:tc>
          <w:tcPr>
            <w:tcW w:w="628" w:type="dxa"/>
            <w:vMerge/>
            <w:tcBorders>
              <w:top w:val="nil"/>
            </w:tcBorders>
            <w:textDirection w:val="btLr"/>
          </w:tcPr>
          <w:p w:rsidR="006A7B46" w:rsidRPr="00CD4CFE" w:rsidRDefault="006A7B46" w:rsidP="00C10B0C">
            <w:pPr>
              <w:rPr>
                <w:sz w:val="2"/>
                <w:szCs w:val="2"/>
              </w:rPr>
            </w:pPr>
          </w:p>
        </w:tc>
        <w:tc>
          <w:tcPr>
            <w:tcW w:w="468" w:type="dxa"/>
            <w:vMerge/>
            <w:tcBorders>
              <w:top w:val="nil"/>
            </w:tcBorders>
            <w:textDirection w:val="btLr"/>
          </w:tcPr>
          <w:p w:rsidR="006A7B46" w:rsidRPr="00CD4CFE" w:rsidRDefault="006A7B46" w:rsidP="00C10B0C">
            <w:pPr>
              <w:rPr>
                <w:sz w:val="2"/>
                <w:szCs w:val="2"/>
              </w:rPr>
            </w:pPr>
          </w:p>
        </w:tc>
        <w:tc>
          <w:tcPr>
            <w:tcW w:w="1858" w:type="dxa"/>
            <w:gridSpan w:val="3"/>
          </w:tcPr>
          <w:p w:rsidR="006A7B46" w:rsidRPr="00CD4CFE" w:rsidRDefault="006A7B46" w:rsidP="00C10B0C">
            <w:pPr>
              <w:spacing w:before="57"/>
              <w:ind w:right="352"/>
              <w:jc w:val="center"/>
              <w:rPr>
                <w:b/>
                <w:sz w:val="18"/>
              </w:rPr>
            </w:pPr>
            <w:r w:rsidRPr="00CD4CFE">
              <w:rPr>
                <w:b/>
                <w:sz w:val="18"/>
              </w:rPr>
              <w:t xml:space="preserve">По учебным </w:t>
            </w:r>
            <w:r w:rsidRPr="00CD4CFE">
              <w:rPr>
                <w:b/>
                <w:spacing w:val="-2"/>
                <w:sz w:val="18"/>
              </w:rPr>
              <w:t>дисциплинам ииМДК</w:t>
            </w:r>
          </w:p>
        </w:tc>
        <w:tc>
          <w:tcPr>
            <w:tcW w:w="530" w:type="dxa"/>
            <w:tcBorders>
              <w:bottom w:val="nil"/>
              <w:right w:val="nil"/>
            </w:tcBorders>
          </w:tcPr>
          <w:p w:rsidR="006A7B46" w:rsidRPr="00CD4CFE" w:rsidRDefault="006A7B46" w:rsidP="00C10B0C">
            <w:pPr>
              <w:rPr>
                <w:sz w:val="20"/>
              </w:rPr>
            </w:pPr>
          </w:p>
        </w:tc>
        <w:tc>
          <w:tcPr>
            <w:tcW w:w="465" w:type="dxa"/>
            <w:tcBorders>
              <w:left w:val="nil"/>
              <w:bottom w:val="nil"/>
              <w:right w:val="nil"/>
            </w:tcBorders>
          </w:tcPr>
          <w:p w:rsidR="006A7B46" w:rsidRPr="00CD4CFE" w:rsidRDefault="006A7B46" w:rsidP="00C10B0C">
            <w:pPr>
              <w:rPr>
                <w:sz w:val="20"/>
              </w:rPr>
            </w:pPr>
          </w:p>
        </w:tc>
        <w:tc>
          <w:tcPr>
            <w:tcW w:w="490" w:type="dxa"/>
            <w:vMerge w:val="restart"/>
            <w:tcBorders>
              <w:left w:val="nil"/>
            </w:tcBorders>
            <w:textDirection w:val="btLr"/>
          </w:tcPr>
          <w:p w:rsidR="006A7B46" w:rsidRPr="00CD4CFE" w:rsidRDefault="006A7B46" w:rsidP="00C10B0C">
            <w:pPr>
              <w:spacing w:before="175"/>
              <w:rPr>
                <w:b/>
                <w:sz w:val="24"/>
              </w:rPr>
            </w:pPr>
            <w:r w:rsidRPr="00CD4CFE">
              <w:rPr>
                <w:b/>
                <w:spacing w:val="-2"/>
                <w:sz w:val="24"/>
              </w:rPr>
              <w:t>Промежуточная</w:t>
            </w:r>
          </w:p>
        </w:tc>
        <w:tc>
          <w:tcPr>
            <w:tcW w:w="1813" w:type="dxa"/>
            <w:gridSpan w:val="2"/>
          </w:tcPr>
          <w:p w:rsidR="006A7B46" w:rsidRPr="00CD4CFE" w:rsidRDefault="006A7B46" w:rsidP="00C10B0C">
            <w:pPr>
              <w:spacing w:before="241"/>
              <w:rPr>
                <w:b/>
              </w:rPr>
            </w:pPr>
            <w:r w:rsidRPr="00CD4CFE">
              <w:rPr>
                <w:b/>
              </w:rPr>
              <w:t>I</w:t>
            </w:r>
            <w:r w:rsidRPr="00CD4CFE">
              <w:rPr>
                <w:b/>
                <w:spacing w:val="-4"/>
              </w:rPr>
              <w:t>курс</w:t>
            </w:r>
          </w:p>
        </w:tc>
        <w:tc>
          <w:tcPr>
            <w:tcW w:w="1819" w:type="dxa"/>
            <w:gridSpan w:val="2"/>
          </w:tcPr>
          <w:p w:rsidR="006A7B46" w:rsidRPr="00CD4CFE" w:rsidRDefault="006A7B46" w:rsidP="00C10B0C">
            <w:pPr>
              <w:spacing w:before="241"/>
              <w:rPr>
                <w:b/>
              </w:rPr>
            </w:pPr>
            <w:r w:rsidRPr="00CD4CFE">
              <w:rPr>
                <w:b/>
              </w:rPr>
              <w:t>II</w:t>
            </w:r>
            <w:r w:rsidRPr="00CD4CFE">
              <w:rPr>
                <w:b/>
                <w:spacing w:val="-4"/>
              </w:rPr>
              <w:t>курс</w:t>
            </w:r>
          </w:p>
        </w:tc>
      </w:tr>
      <w:tr w:rsidR="006A7B46" w:rsidRPr="00CD4CFE" w:rsidTr="00C10B0C">
        <w:trPr>
          <w:trHeight w:val="2136"/>
        </w:trPr>
        <w:tc>
          <w:tcPr>
            <w:tcW w:w="1200" w:type="dxa"/>
            <w:vMerge/>
            <w:tcBorders>
              <w:top w:val="nil"/>
            </w:tcBorders>
            <w:textDirection w:val="btLr"/>
          </w:tcPr>
          <w:p w:rsidR="006A7B46" w:rsidRPr="00CD4CFE" w:rsidRDefault="006A7B46" w:rsidP="00C10B0C">
            <w:pPr>
              <w:rPr>
                <w:sz w:val="2"/>
                <w:szCs w:val="2"/>
              </w:rPr>
            </w:pPr>
          </w:p>
        </w:tc>
        <w:tc>
          <w:tcPr>
            <w:tcW w:w="2931" w:type="dxa"/>
            <w:vMerge/>
            <w:tcBorders>
              <w:top w:val="nil"/>
            </w:tcBorders>
          </w:tcPr>
          <w:p w:rsidR="006A7B46" w:rsidRPr="00CD4CFE" w:rsidRDefault="006A7B46" w:rsidP="00C10B0C">
            <w:pPr>
              <w:rPr>
                <w:sz w:val="2"/>
                <w:szCs w:val="2"/>
              </w:rPr>
            </w:pPr>
          </w:p>
        </w:tc>
        <w:tc>
          <w:tcPr>
            <w:tcW w:w="544" w:type="dxa"/>
            <w:vMerge/>
            <w:tcBorders>
              <w:top w:val="nil"/>
            </w:tcBorders>
            <w:textDirection w:val="btLr"/>
          </w:tcPr>
          <w:p w:rsidR="006A7B46" w:rsidRPr="00CD4CFE" w:rsidRDefault="006A7B46" w:rsidP="00C10B0C">
            <w:pPr>
              <w:rPr>
                <w:sz w:val="2"/>
                <w:szCs w:val="2"/>
              </w:rPr>
            </w:pPr>
          </w:p>
        </w:tc>
        <w:tc>
          <w:tcPr>
            <w:tcW w:w="629" w:type="dxa"/>
            <w:vMerge/>
            <w:tcBorders>
              <w:top w:val="nil"/>
            </w:tcBorders>
            <w:textDirection w:val="btLr"/>
          </w:tcPr>
          <w:p w:rsidR="006A7B46" w:rsidRPr="00CD4CFE" w:rsidRDefault="006A7B46" w:rsidP="00C10B0C">
            <w:pPr>
              <w:rPr>
                <w:sz w:val="2"/>
                <w:szCs w:val="2"/>
              </w:rPr>
            </w:pPr>
          </w:p>
        </w:tc>
        <w:tc>
          <w:tcPr>
            <w:tcW w:w="467" w:type="dxa"/>
            <w:vMerge/>
            <w:tcBorders>
              <w:top w:val="nil"/>
            </w:tcBorders>
            <w:textDirection w:val="btLr"/>
          </w:tcPr>
          <w:p w:rsidR="006A7B46" w:rsidRPr="00CD4CFE" w:rsidRDefault="006A7B46" w:rsidP="00C10B0C">
            <w:pPr>
              <w:rPr>
                <w:sz w:val="2"/>
                <w:szCs w:val="2"/>
              </w:rPr>
            </w:pPr>
          </w:p>
        </w:tc>
        <w:tc>
          <w:tcPr>
            <w:tcW w:w="717" w:type="dxa"/>
            <w:vMerge/>
            <w:tcBorders>
              <w:top w:val="nil"/>
            </w:tcBorders>
            <w:textDirection w:val="btLr"/>
          </w:tcPr>
          <w:p w:rsidR="006A7B46" w:rsidRPr="00CD4CFE" w:rsidRDefault="006A7B46" w:rsidP="00C10B0C">
            <w:pPr>
              <w:rPr>
                <w:sz w:val="2"/>
                <w:szCs w:val="2"/>
              </w:rPr>
            </w:pPr>
          </w:p>
        </w:tc>
        <w:tc>
          <w:tcPr>
            <w:tcW w:w="628" w:type="dxa"/>
            <w:vMerge/>
            <w:tcBorders>
              <w:top w:val="nil"/>
            </w:tcBorders>
            <w:textDirection w:val="btLr"/>
          </w:tcPr>
          <w:p w:rsidR="006A7B46" w:rsidRPr="00CD4CFE" w:rsidRDefault="006A7B46" w:rsidP="00C10B0C">
            <w:pPr>
              <w:rPr>
                <w:sz w:val="2"/>
                <w:szCs w:val="2"/>
              </w:rPr>
            </w:pPr>
          </w:p>
        </w:tc>
        <w:tc>
          <w:tcPr>
            <w:tcW w:w="468" w:type="dxa"/>
            <w:vMerge/>
            <w:tcBorders>
              <w:top w:val="nil"/>
            </w:tcBorders>
            <w:textDirection w:val="btLr"/>
          </w:tcPr>
          <w:p w:rsidR="006A7B46" w:rsidRPr="00CD4CFE" w:rsidRDefault="006A7B46" w:rsidP="00C10B0C">
            <w:pPr>
              <w:rPr>
                <w:sz w:val="2"/>
                <w:szCs w:val="2"/>
              </w:rPr>
            </w:pPr>
          </w:p>
        </w:tc>
        <w:tc>
          <w:tcPr>
            <w:tcW w:w="677" w:type="dxa"/>
            <w:textDirection w:val="btLr"/>
          </w:tcPr>
          <w:p w:rsidR="006A7B46" w:rsidRPr="00CD4CFE" w:rsidRDefault="006A7B46" w:rsidP="00C10B0C">
            <w:pPr>
              <w:spacing w:before="50"/>
              <w:rPr>
                <w:b/>
                <w:sz w:val="20"/>
              </w:rPr>
            </w:pPr>
          </w:p>
          <w:p w:rsidR="006A7B46" w:rsidRPr="00CD4CFE" w:rsidRDefault="006A7B46" w:rsidP="00C10B0C">
            <w:pPr>
              <w:rPr>
                <w:b/>
                <w:sz w:val="20"/>
              </w:rPr>
            </w:pPr>
            <w:r w:rsidRPr="00CD4CFE">
              <w:rPr>
                <w:b/>
                <w:sz w:val="20"/>
              </w:rPr>
              <w:t>Всегоучебных</w:t>
            </w:r>
            <w:r w:rsidRPr="00CD4CFE">
              <w:rPr>
                <w:b/>
                <w:spacing w:val="-2"/>
                <w:sz w:val="20"/>
              </w:rPr>
              <w:t>занятий</w:t>
            </w:r>
          </w:p>
        </w:tc>
        <w:tc>
          <w:tcPr>
            <w:tcW w:w="642" w:type="dxa"/>
            <w:textDirection w:val="btLr"/>
          </w:tcPr>
          <w:p w:rsidR="006A7B46" w:rsidRPr="00CD4CFE" w:rsidRDefault="006A7B46" w:rsidP="00C10B0C">
            <w:pPr>
              <w:spacing w:before="146" w:line="230" w:lineRule="atLeast"/>
              <w:ind w:right="399"/>
              <w:rPr>
                <w:b/>
                <w:sz w:val="20"/>
              </w:rPr>
            </w:pPr>
            <w:r w:rsidRPr="00CD4CFE">
              <w:rPr>
                <w:b/>
                <w:spacing w:val="-2"/>
                <w:sz w:val="20"/>
              </w:rPr>
              <w:t>Теоретическое обучкние</w:t>
            </w:r>
          </w:p>
        </w:tc>
        <w:tc>
          <w:tcPr>
            <w:tcW w:w="539" w:type="dxa"/>
            <w:textDirection w:val="btLr"/>
          </w:tcPr>
          <w:p w:rsidR="006A7B46" w:rsidRPr="00CD4CFE" w:rsidRDefault="006A7B46" w:rsidP="00C10B0C">
            <w:pPr>
              <w:spacing w:before="201"/>
              <w:rPr>
                <w:b/>
              </w:rPr>
            </w:pPr>
            <w:r w:rsidRPr="00CD4CFE">
              <w:rPr>
                <w:b/>
              </w:rPr>
              <w:t>В т.ч.</w:t>
            </w:r>
            <w:r w:rsidRPr="00CD4CFE">
              <w:rPr>
                <w:b/>
                <w:spacing w:val="-5"/>
              </w:rPr>
              <w:t>ЛПЗ</w:t>
            </w:r>
          </w:p>
        </w:tc>
        <w:tc>
          <w:tcPr>
            <w:tcW w:w="530" w:type="dxa"/>
            <w:tcBorders>
              <w:top w:val="nil"/>
              <w:right w:val="nil"/>
            </w:tcBorders>
            <w:textDirection w:val="btLr"/>
          </w:tcPr>
          <w:p w:rsidR="006A7B46" w:rsidRPr="00CD4CFE" w:rsidRDefault="006A7B46" w:rsidP="00C10B0C">
            <w:pPr>
              <w:spacing w:before="199"/>
              <w:rPr>
                <w:b/>
              </w:rPr>
            </w:pPr>
            <w:r w:rsidRPr="00CD4CFE">
              <w:rPr>
                <w:b/>
                <w:spacing w:val="-2"/>
              </w:rPr>
              <w:t>Практика</w:t>
            </w:r>
          </w:p>
        </w:tc>
        <w:tc>
          <w:tcPr>
            <w:tcW w:w="465" w:type="dxa"/>
            <w:tcBorders>
              <w:top w:val="nil"/>
              <w:left w:val="nil"/>
              <w:right w:val="nil"/>
            </w:tcBorders>
            <w:textDirection w:val="btLr"/>
          </w:tcPr>
          <w:p w:rsidR="006A7B46" w:rsidRPr="00CD4CFE" w:rsidRDefault="006A7B46" w:rsidP="00C10B0C">
            <w:pPr>
              <w:spacing w:before="174"/>
              <w:ind w:right="-29"/>
              <w:rPr>
                <w:b/>
              </w:rPr>
            </w:pPr>
            <w:r w:rsidRPr="00CD4CFE">
              <w:rPr>
                <w:b/>
                <w:spacing w:val="-2"/>
              </w:rPr>
              <w:t>Консультации</w:t>
            </w:r>
          </w:p>
        </w:tc>
        <w:tc>
          <w:tcPr>
            <w:tcW w:w="490" w:type="dxa"/>
            <w:vMerge/>
            <w:tcBorders>
              <w:top w:val="nil"/>
              <w:left w:val="nil"/>
            </w:tcBorders>
            <w:textDirection w:val="btLr"/>
          </w:tcPr>
          <w:p w:rsidR="006A7B46" w:rsidRPr="00CD4CFE" w:rsidRDefault="006A7B46" w:rsidP="00C10B0C">
            <w:pPr>
              <w:rPr>
                <w:sz w:val="2"/>
                <w:szCs w:val="2"/>
              </w:rPr>
            </w:pPr>
          </w:p>
        </w:tc>
        <w:tc>
          <w:tcPr>
            <w:tcW w:w="906" w:type="dxa"/>
          </w:tcPr>
          <w:p w:rsidR="006A7B46" w:rsidRPr="00CD4CFE" w:rsidRDefault="006A7B46" w:rsidP="00C10B0C">
            <w:pPr>
              <w:rPr>
                <w:b/>
              </w:rPr>
            </w:pPr>
          </w:p>
          <w:p w:rsidR="006A7B46" w:rsidRPr="00CD4CFE" w:rsidRDefault="006A7B46" w:rsidP="00C10B0C">
            <w:pPr>
              <w:spacing w:before="176"/>
              <w:rPr>
                <w:b/>
              </w:rPr>
            </w:pPr>
          </w:p>
          <w:p w:rsidR="006A7B46" w:rsidRPr="00CD4CFE" w:rsidRDefault="006A7B46" w:rsidP="00C10B0C">
            <w:pPr>
              <w:ind w:right="103"/>
              <w:jc w:val="center"/>
            </w:pPr>
            <w:r w:rsidRPr="00CD4CFE">
              <w:rPr>
                <w:spacing w:val="-10"/>
              </w:rPr>
              <w:t>1</w:t>
            </w:r>
          </w:p>
          <w:p w:rsidR="006A7B46" w:rsidRPr="00CD4CFE" w:rsidRDefault="006A7B46" w:rsidP="00C10B0C">
            <w:pPr>
              <w:spacing w:before="4" w:line="237" w:lineRule="auto"/>
              <w:ind w:right="100"/>
              <w:jc w:val="center"/>
            </w:pPr>
            <w:r w:rsidRPr="00CD4CFE">
              <w:rPr>
                <w:spacing w:val="-4"/>
              </w:rPr>
              <w:t xml:space="preserve">семест </w:t>
            </w:r>
            <w:r w:rsidRPr="00CD4CFE">
              <w:rPr>
                <w:spacing w:val="-10"/>
              </w:rPr>
              <w:t>р</w:t>
            </w:r>
          </w:p>
        </w:tc>
        <w:tc>
          <w:tcPr>
            <w:tcW w:w="907" w:type="dxa"/>
          </w:tcPr>
          <w:p w:rsidR="006A7B46" w:rsidRPr="00CD4CFE" w:rsidRDefault="006A7B46" w:rsidP="00C10B0C">
            <w:pPr>
              <w:rPr>
                <w:b/>
              </w:rPr>
            </w:pPr>
          </w:p>
          <w:p w:rsidR="006A7B46" w:rsidRPr="00CD4CFE" w:rsidRDefault="006A7B46" w:rsidP="00C10B0C">
            <w:pPr>
              <w:spacing w:before="176"/>
              <w:rPr>
                <w:b/>
              </w:rPr>
            </w:pPr>
          </w:p>
          <w:p w:rsidR="006A7B46" w:rsidRPr="00CD4CFE" w:rsidRDefault="006A7B46" w:rsidP="00C10B0C">
            <w:pPr>
              <w:ind w:right="103"/>
              <w:jc w:val="center"/>
            </w:pPr>
            <w:r w:rsidRPr="00CD4CFE">
              <w:rPr>
                <w:spacing w:val="-10"/>
              </w:rPr>
              <w:t>2</w:t>
            </w:r>
          </w:p>
          <w:p w:rsidR="006A7B46" w:rsidRPr="00CD4CFE" w:rsidRDefault="006A7B46" w:rsidP="00C10B0C">
            <w:pPr>
              <w:spacing w:before="4" w:line="237" w:lineRule="auto"/>
              <w:ind w:right="103"/>
              <w:jc w:val="center"/>
            </w:pPr>
            <w:r w:rsidRPr="00CD4CFE">
              <w:rPr>
                <w:spacing w:val="-4"/>
              </w:rPr>
              <w:t xml:space="preserve">семест </w:t>
            </w:r>
            <w:r w:rsidRPr="00CD4CFE">
              <w:rPr>
                <w:spacing w:val="-10"/>
              </w:rPr>
              <w:t>р</w:t>
            </w:r>
          </w:p>
        </w:tc>
        <w:tc>
          <w:tcPr>
            <w:tcW w:w="912" w:type="dxa"/>
          </w:tcPr>
          <w:p w:rsidR="006A7B46" w:rsidRPr="00CD4CFE" w:rsidRDefault="006A7B46" w:rsidP="00C10B0C">
            <w:pPr>
              <w:rPr>
                <w:b/>
              </w:rPr>
            </w:pPr>
          </w:p>
          <w:p w:rsidR="006A7B46" w:rsidRPr="00CD4CFE" w:rsidRDefault="006A7B46" w:rsidP="00C10B0C">
            <w:pPr>
              <w:spacing w:before="176"/>
              <w:rPr>
                <w:b/>
              </w:rPr>
            </w:pPr>
          </w:p>
          <w:p w:rsidR="006A7B46" w:rsidRPr="00CD4CFE" w:rsidRDefault="006A7B46" w:rsidP="00C10B0C">
            <w:pPr>
              <w:ind w:right="106"/>
              <w:jc w:val="center"/>
            </w:pPr>
            <w:r w:rsidRPr="00CD4CFE">
              <w:rPr>
                <w:spacing w:val="-10"/>
              </w:rPr>
              <w:t>3</w:t>
            </w:r>
          </w:p>
          <w:p w:rsidR="006A7B46" w:rsidRPr="00CD4CFE" w:rsidRDefault="006A7B46" w:rsidP="00C10B0C">
            <w:pPr>
              <w:spacing w:before="4" w:line="237" w:lineRule="auto"/>
              <w:ind w:right="104"/>
              <w:jc w:val="center"/>
            </w:pPr>
            <w:r w:rsidRPr="00CD4CFE">
              <w:rPr>
                <w:spacing w:val="-4"/>
              </w:rPr>
              <w:t xml:space="preserve">семест </w:t>
            </w:r>
            <w:r w:rsidRPr="00CD4CFE">
              <w:rPr>
                <w:spacing w:val="-10"/>
              </w:rPr>
              <w:t>р</w:t>
            </w:r>
          </w:p>
        </w:tc>
        <w:tc>
          <w:tcPr>
            <w:tcW w:w="907" w:type="dxa"/>
          </w:tcPr>
          <w:p w:rsidR="006A7B46" w:rsidRPr="00CD4CFE" w:rsidRDefault="006A7B46" w:rsidP="00C10B0C">
            <w:pPr>
              <w:rPr>
                <w:b/>
              </w:rPr>
            </w:pPr>
          </w:p>
          <w:p w:rsidR="006A7B46" w:rsidRPr="00CD4CFE" w:rsidRDefault="006A7B46" w:rsidP="00C10B0C">
            <w:pPr>
              <w:spacing w:before="176"/>
              <w:rPr>
                <w:b/>
              </w:rPr>
            </w:pPr>
          </w:p>
          <w:p w:rsidR="006A7B46" w:rsidRPr="00CD4CFE" w:rsidRDefault="006A7B46" w:rsidP="00C10B0C">
            <w:pPr>
              <w:ind w:right="110"/>
              <w:jc w:val="center"/>
            </w:pPr>
            <w:r w:rsidRPr="00CD4CFE">
              <w:rPr>
                <w:spacing w:val="-10"/>
              </w:rPr>
              <w:t>4</w:t>
            </w:r>
          </w:p>
          <w:p w:rsidR="006A7B46" w:rsidRPr="00CD4CFE" w:rsidRDefault="006A7B46" w:rsidP="00C10B0C">
            <w:pPr>
              <w:spacing w:before="4" w:line="237" w:lineRule="auto"/>
              <w:ind w:right="107"/>
              <w:jc w:val="center"/>
            </w:pPr>
            <w:r w:rsidRPr="00CD4CFE">
              <w:rPr>
                <w:spacing w:val="-4"/>
              </w:rPr>
              <w:t xml:space="preserve">семест </w:t>
            </w:r>
            <w:r w:rsidRPr="00CD4CFE">
              <w:rPr>
                <w:spacing w:val="-10"/>
              </w:rPr>
              <w:t>р</w:t>
            </w:r>
          </w:p>
        </w:tc>
      </w:tr>
      <w:tr w:rsidR="006A7B46" w:rsidRPr="00CD4CFE" w:rsidTr="00C10B0C">
        <w:trPr>
          <w:trHeight w:val="297"/>
        </w:trPr>
        <w:tc>
          <w:tcPr>
            <w:tcW w:w="1200" w:type="dxa"/>
          </w:tcPr>
          <w:p w:rsidR="006A7B46" w:rsidRPr="00CD4CFE" w:rsidRDefault="006A7B46" w:rsidP="00C10B0C">
            <w:pPr>
              <w:rPr>
                <w:sz w:val="20"/>
              </w:rPr>
            </w:pPr>
          </w:p>
        </w:tc>
        <w:tc>
          <w:tcPr>
            <w:tcW w:w="9727" w:type="dxa"/>
            <w:gridSpan w:val="13"/>
          </w:tcPr>
          <w:p w:rsidR="006A7B46" w:rsidRPr="00CD4CFE" w:rsidRDefault="006A7B46" w:rsidP="00C10B0C">
            <w:pPr>
              <w:spacing w:before="39" w:line="238" w:lineRule="exact"/>
              <w:jc w:val="center"/>
            </w:pPr>
            <w:r w:rsidRPr="00CD4CFE">
              <w:t>всего</w:t>
            </w:r>
            <w:r w:rsidRPr="00CD4CFE">
              <w:rPr>
                <w:spacing w:val="-2"/>
              </w:rPr>
              <w:t>недель</w:t>
            </w:r>
          </w:p>
        </w:tc>
        <w:tc>
          <w:tcPr>
            <w:tcW w:w="906" w:type="dxa"/>
          </w:tcPr>
          <w:p w:rsidR="006A7B46" w:rsidRPr="00CD4CFE" w:rsidRDefault="006A7B46" w:rsidP="00C10B0C">
            <w:pPr>
              <w:spacing w:before="15"/>
              <w:ind w:right="100"/>
              <w:jc w:val="center"/>
            </w:pPr>
            <w:r w:rsidRPr="00CD4CFE">
              <w:rPr>
                <w:spacing w:val="-5"/>
              </w:rPr>
              <w:t>17</w:t>
            </w:r>
          </w:p>
        </w:tc>
        <w:tc>
          <w:tcPr>
            <w:tcW w:w="907" w:type="dxa"/>
          </w:tcPr>
          <w:p w:rsidR="006A7B46" w:rsidRPr="00CD4CFE" w:rsidRDefault="006A7B46" w:rsidP="00C10B0C">
            <w:pPr>
              <w:spacing w:before="15"/>
              <w:ind w:right="103"/>
              <w:jc w:val="center"/>
            </w:pPr>
            <w:r w:rsidRPr="00CD4CFE">
              <w:rPr>
                <w:spacing w:val="-5"/>
              </w:rPr>
              <w:t>24</w:t>
            </w:r>
          </w:p>
        </w:tc>
        <w:tc>
          <w:tcPr>
            <w:tcW w:w="912" w:type="dxa"/>
          </w:tcPr>
          <w:p w:rsidR="006A7B46" w:rsidRPr="00CD4CFE" w:rsidRDefault="006A7B46" w:rsidP="00C10B0C">
            <w:pPr>
              <w:spacing w:before="15"/>
              <w:ind w:right="104"/>
              <w:jc w:val="center"/>
            </w:pPr>
            <w:r w:rsidRPr="00CD4CFE">
              <w:rPr>
                <w:spacing w:val="-5"/>
              </w:rPr>
              <w:t>17</w:t>
            </w:r>
          </w:p>
        </w:tc>
        <w:tc>
          <w:tcPr>
            <w:tcW w:w="907" w:type="dxa"/>
          </w:tcPr>
          <w:p w:rsidR="006A7B46" w:rsidRPr="00CD4CFE" w:rsidRDefault="006A7B46" w:rsidP="00C10B0C">
            <w:pPr>
              <w:spacing w:before="15"/>
              <w:ind w:right="105"/>
              <w:jc w:val="center"/>
            </w:pPr>
            <w:r w:rsidRPr="00CD4CFE">
              <w:rPr>
                <w:spacing w:val="-5"/>
              </w:rPr>
              <w:t>23</w:t>
            </w:r>
          </w:p>
        </w:tc>
      </w:tr>
      <w:tr w:rsidR="006A7B46" w:rsidRPr="00CD4CFE" w:rsidTr="00C10B0C">
        <w:trPr>
          <w:trHeight w:val="301"/>
        </w:trPr>
        <w:tc>
          <w:tcPr>
            <w:tcW w:w="1200" w:type="dxa"/>
          </w:tcPr>
          <w:p w:rsidR="006A7B46" w:rsidRPr="00CD4CFE" w:rsidRDefault="006A7B46" w:rsidP="00C10B0C">
            <w:pPr>
              <w:rPr>
                <w:sz w:val="20"/>
              </w:rPr>
            </w:pPr>
          </w:p>
        </w:tc>
        <w:tc>
          <w:tcPr>
            <w:tcW w:w="2931" w:type="dxa"/>
          </w:tcPr>
          <w:p w:rsidR="006A7B46" w:rsidRPr="00CD4CFE" w:rsidRDefault="006A7B46" w:rsidP="00C10B0C">
            <w:pPr>
              <w:spacing w:before="44" w:line="238" w:lineRule="exact"/>
            </w:pPr>
            <w:r w:rsidRPr="00CD4CFE">
              <w:rPr>
                <w:spacing w:val="-2"/>
              </w:rPr>
              <w:t>теория</w:t>
            </w:r>
          </w:p>
        </w:tc>
        <w:tc>
          <w:tcPr>
            <w:tcW w:w="544" w:type="dxa"/>
          </w:tcPr>
          <w:p w:rsidR="006A7B46" w:rsidRPr="00CD4CFE" w:rsidRDefault="006A7B46" w:rsidP="00C10B0C">
            <w:pPr>
              <w:rPr>
                <w:sz w:val="20"/>
              </w:rPr>
            </w:pPr>
          </w:p>
        </w:tc>
        <w:tc>
          <w:tcPr>
            <w:tcW w:w="629" w:type="dxa"/>
          </w:tcPr>
          <w:p w:rsidR="006A7B46" w:rsidRPr="00CD4CFE" w:rsidRDefault="006A7B46" w:rsidP="00C10B0C">
            <w:pPr>
              <w:rPr>
                <w:sz w:val="20"/>
              </w:rPr>
            </w:pPr>
          </w:p>
        </w:tc>
        <w:tc>
          <w:tcPr>
            <w:tcW w:w="467" w:type="dxa"/>
          </w:tcPr>
          <w:p w:rsidR="006A7B46" w:rsidRPr="00CD4CFE" w:rsidRDefault="006A7B46" w:rsidP="00C10B0C">
            <w:pPr>
              <w:rPr>
                <w:sz w:val="20"/>
              </w:rPr>
            </w:pPr>
          </w:p>
        </w:tc>
        <w:tc>
          <w:tcPr>
            <w:tcW w:w="717" w:type="dxa"/>
          </w:tcPr>
          <w:p w:rsidR="006A7B46" w:rsidRPr="00CD4CFE" w:rsidRDefault="006A7B46" w:rsidP="00C10B0C">
            <w:pPr>
              <w:rPr>
                <w:sz w:val="20"/>
              </w:rPr>
            </w:pPr>
          </w:p>
        </w:tc>
        <w:tc>
          <w:tcPr>
            <w:tcW w:w="628" w:type="dxa"/>
          </w:tcPr>
          <w:p w:rsidR="006A7B46" w:rsidRPr="00CD4CFE" w:rsidRDefault="006A7B46" w:rsidP="00C10B0C">
            <w:pPr>
              <w:rPr>
                <w:sz w:val="20"/>
              </w:rPr>
            </w:pPr>
          </w:p>
        </w:tc>
        <w:tc>
          <w:tcPr>
            <w:tcW w:w="468" w:type="dxa"/>
          </w:tcPr>
          <w:p w:rsidR="006A7B46" w:rsidRPr="00CD4CFE" w:rsidRDefault="006A7B46" w:rsidP="00C10B0C">
            <w:pPr>
              <w:rPr>
                <w:sz w:val="20"/>
              </w:rPr>
            </w:pPr>
          </w:p>
        </w:tc>
        <w:tc>
          <w:tcPr>
            <w:tcW w:w="677" w:type="dxa"/>
          </w:tcPr>
          <w:p w:rsidR="006A7B46" w:rsidRPr="00CD4CFE" w:rsidRDefault="006A7B46" w:rsidP="00C10B0C">
            <w:pPr>
              <w:rPr>
                <w:sz w:val="20"/>
              </w:rPr>
            </w:pPr>
          </w:p>
        </w:tc>
        <w:tc>
          <w:tcPr>
            <w:tcW w:w="642" w:type="dxa"/>
          </w:tcPr>
          <w:p w:rsidR="006A7B46" w:rsidRPr="00CD4CFE" w:rsidRDefault="006A7B46" w:rsidP="00C10B0C">
            <w:pPr>
              <w:rPr>
                <w:sz w:val="20"/>
              </w:rPr>
            </w:pPr>
          </w:p>
        </w:tc>
        <w:tc>
          <w:tcPr>
            <w:tcW w:w="539" w:type="dxa"/>
          </w:tcPr>
          <w:p w:rsidR="006A7B46" w:rsidRPr="00CD4CFE" w:rsidRDefault="006A7B46" w:rsidP="00C10B0C">
            <w:pPr>
              <w:rPr>
                <w:sz w:val="20"/>
              </w:rPr>
            </w:pPr>
          </w:p>
        </w:tc>
        <w:tc>
          <w:tcPr>
            <w:tcW w:w="530" w:type="dxa"/>
          </w:tcPr>
          <w:p w:rsidR="006A7B46" w:rsidRPr="00CD4CFE" w:rsidRDefault="006A7B46" w:rsidP="00C10B0C">
            <w:pPr>
              <w:rPr>
                <w:sz w:val="20"/>
              </w:rPr>
            </w:pPr>
          </w:p>
        </w:tc>
        <w:tc>
          <w:tcPr>
            <w:tcW w:w="465" w:type="dxa"/>
          </w:tcPr>
          <w:p w:rsidR="006A7B46" w:rsidRPr="00CD4CFE" w:rsidRDefault="006A7B46" w:rsidP="00C10B0C">
            <w:pPr>
              <w:rPr>
                <w:sz w:val="20"/>
              </w:rPr>
            </w:pPr>
          </w:p>
        </w:tc>
        <w:tc>
          <w:tcPr>
            <w:tcW w:w="490" w:type="dxa"/>
          </w:tcPr>
          <w:p w:rsidR="006A7B46" w:rsidRPr="00CD4CFE" w:rsidRDefault="006A7B46" w:rsidP="00C10B0C">
            <w:pPr>
              <w:rPr>
                <w:sz w:val="20"/>
              </w:rPr>
            </w:pPr>
          </w:p>
        </w:tc>
        <w:tc>
          <w:tcPr>
            <w:tcW w:w="906" w:type="dxa"/>
          </w:tcPr>
          <w:p w:rsidR="006A7B46" w:rsidRPr="00CD4CFE" w:rsidRDefault="006A7B46" w:rsidP="00C10B0C">
            <w:pPr>
              <w:spacing w:before="20"/>
              <w:ind w:right="100"/>
              <w:jc w:val="center"/>
            </w:pPr>
            <w:r w:rsidRPr="00CD4CFE">
              <w:rPr>
                <w:spacing w:val="-4"/>
              </w:rPr>
              <w:t>16,5</w:t>
            </w:r>
          </w:p>
        </w:tc>
        <w:tc>
          <w:tcPr>
            <w:tcW w:w="907" w:type="dxa"/>
          </w:tcPr>
          <w:p w:rsidR="006A7B46" w:rsidRPr="00CD4CFE" w:rsidRDefault="006A7B46" w:rsidP="00C10B0C">
            <w:pPr>
              <w:spacing w:before="20"/>
              <w:ind w:right="103"/>
              <w:jc w:val="center"/>
            </w:pPr>
            <w:r w:rsidRPr="00CD4CFE">
              <w:rPr>
                <w:spacing w:val="-4"/>
              </w:rPr>
              <w:t>21</w:t>
            </w:r>
          </w:p>
        </w:tc>
        <w:tc>
          <w:tcPr>
            <w:tcW w:w="912" w:type="dxa"/>
          </w:tcPr>
          <w:p w:rsidR="006A7B46" w:rsidRPr="00CD4CFE" w:rsidRDefault="006A7B46" w:rsidP="00C10B0C">
            <w:pPr>
              <w:spacing w:before="20"/>
              <w:ind w:right="104"/>
              <w:jc w:val="center"/>
            </w:pPr>
            <w:r w:rsidRPr="00CD4CFE">
              <w:rPr>
                <w:spacing w:val="-5"/>
              </w:rPr>
              <w:t>10</w:t>
            </w:r>
          </w:p>
        </w:tc>
        <w:tc>
          <w:tcPr>
            <w:tcW w:w="907" w:type="dxa"/>
          </w:tcPr>
          <w:p w:rsidR="006A7B46" w:rsidRPr="00CD4CFE" w:rsidRDefault="006A7B46" w:rsidP="00C10B0C">
            <w:pPr>
              <w:spacing w:before="20"/>
              <w:ind w:right="105"/>
              <w:jc w:val="center"/>
            </w:pPr>
            <w:r w:rsidRPr="00CD4CFE">
              <w:rPr>
                <w:spacing w:val="-5"/>
              </w:rPr>
              <w:t>11</w:t>
            </w:r>
          </w:p>
        </w:tc>
      </w:tr>
      <w:tr w:rsidR="006A7B46" w:rsidRPr="00CD4CFE" w:rsidTr="00C10B0C">
        <w:trPr>
          <w:trHeight w:val="297"/>
        </w:trPr>
        <w:tc>
          <w:tcPr>
            <w:tcW w:w="1200" w:type="dxa"/>
          </w:tcPr>
          <w:p w:rsidR="006A7B46" w:rsidRPr="00CD4CFE" w:rsidRDefault="006A7B46" w:rsidP="00C10B0C">
            <w:pPr>
              <w:rPr>
                <w:sz w:val="20"/>
              </w:rPr>
            </w:pPr>
          </w:p>
        </w:tc>
        <w:tc>
          <w:tcPr>
            <w:tcW w:w="2931" w:type="dxa"/>
          </w:tcPr>
          <w:p w:rsidR="006A7B46" w:rsidRPr="00CD4CFE" w:rsidRDefault="006A7B46" w:rsidP="00C10B0C">
            <w:pPr>
              <w:spacing w:before="39" w:line="238" w:lineRule="exact"/>
            </w:pPr>
            <w:r w:rsidRPr="00CD4CFE">
              <w:rPr>
                <w:spacing w:val="-2"/>
              </w:rPr>
              <w:t>промежут.аттестация</w:t>
            </w:r>
          </w:p>
        </w:tc>
        <w:tc>
          <w:tcPr>
            <w:tcW w:w="544" w:type="dxa"/>
          </w:tcPr>
          <w:p w:rsidR="006A7B46" w:rsidRPr="00CD4CFE" w:rsidRDefault="006A7B46" w:rsidP="00C10B0C">
            <w:pPr>
              <w:rPr>
                <w:sz w:val="20"/>
              </w:rPr>
            </w:pPr>
          </w:p>
        </w:tc>
        <w:tc>
          <w:tcPr>
            <w:tcW w:w="629" w:type="dxa"/>
          </w:tcPr>
          <w:p w:rsidR="006A7B46" w:rsidRPr="00CD4CFE" w:rsidRDefault="006A7B46" w:rsidP="00C10B0C">
            <w:pPr>
              <w:rPr>
                <w:sz w:val="20"/>
              </w:rPr>
            </w:pPr>
          </w:p>
        </w:tc>
        <w:tc>
          <w:tcPr>
            <w:tcW w:w="467" w:type="dxa"/>
          </w:tcPr>
          <w:p w:rsidR="006A7B46" w:rsidRPr="00CD4CFE" w:rsidRDefault="006A7B46" w:rsidP="00C10B0C">
            <w:pPr>
              <w:rPr>
                <w:sz w:val="20"/>
              </w:rPr>
            </w:pPr>
          </w:p>
        </w:tc>
        <w:tc>
          <w:tcPr>
            <w:tcW w:w="717" w:type="dxa"/>
          </w:tcPr>
          <w:p w:rsidR="006A7B46" w:rsidRPr="00CD4CFE" w:rsidRDefault="006A7B46" w:rsidP="00C10B0C">
            <w:pPr>
              <w:rPr>
                <w:sz w:val="20"/>
              </w:rPr>
            </w:pPr>
          </w:p>
        </w:tc>
        <w:tc>
          <w:tcPr>
            <w:tcW w:w="628" w:type="dxa"/>
          </w:tcPr>
          <w:p w:rsidR="006A7B46" w:rsidRPr="00CD4CFE" w:rsidRDefault="006A7B46" w:rsidP="00C10B0C">
            <w:pPr>
              <w:rPr>
                <w:sz w:val="20"/>
              </w:rPr>
            </w:pPr>
          </w:p>
        </w:tc>
        <w:tc>
          <w:tcPr>
            <w:tcW w:w="468" w:type="dxa"/>
          </w:tcPr>
          <w:p w:rsidR="006A7B46" w:rsidRPr="00CD4CFE" w:rsidRDefault="006A7B46" w:rsidP="00C10B0C">
            <w:pPr>
              <w:rPr>
                <w:sz w:val="20"/>
              </w:rPr>
            </w:pPr>
          </w:p>
        </w:tc>
        <w:tc>
          <w:tcPr>
            <w:tcW w:w="677" w:type="dxa"/>
          </w:tcPr>
          <w:p w:rsidR="006A7B46" w:rsidRPr="00CD4CFE" w:rsidRDefault="006A7B46" w:rsidP="00C10B0C">
            <w:pPr>
              <w:rPr>
                <w:sz w:val="20"/>
              </w:rPr>
            </w:pPr>
          </w:p>
        </w:tc>
        <w:tc>
          <w:tcPr>
            <w:tcW w:w="642" w:type="dxa"/>
          </w:tcPr>
          <w:p w:rsidR="006A7B46" w:rsidRPr="00CD4CFE" w:rsidRDefault="006A7B46" w:rsidP="00C10B0C">
            <w:pPr>
              <w:rPr>
                <w:sz w:val="20"/>
              </w:rPr>
            </w:pPr>
          </w:p>
        </w:tc>
        <w:tc>
          <w:tcPr>
            <w:tcW w:w="539" w:type="dxa"/>
          </w:tcPr>
          <w:p w:rsidR="006A7B46" w:rsidRPr="00CD4CFE" w:rsidRDefault="006A7B46" w:rsidP="00C10B0C">
            <w:pPr>
              <w:rPr>
                <w:sz w:val="20"/>
              </w:rPr>
            </w:pPr>
          </w:p>
        </w:tc>
        <w:tc>
          <w:tcPr>
            <w:tcW w:w="530" w:type="dxa"/>
          </w:tcPr>
          <w:p w:rsidR="006A7B46" w:rsidRPr="00CD4CFE" w:rsidRDefault="006A7B46" w:rsidP="00C10B0C">
            <w:pPr>
              <w:rPr>
                <w:sz w:val="20"/>
              </w:rPr>
            </w:pPr>
          </w:p>
        </w:tc>
        <w:tc>
          <w:tcPr>
            <w:tcW w:w="465" w:type="dxa"/>
          </w:tcPr>
          <w:p w:rsidR="006A7B46" w:rsidRPr="00CD4CFE" w:rsidRDefault="006A7B46" w:rsidP="00C10B0C">
            <w:pPr>
              <w:rPr>
                <w:sz w:val="20"/>
              </w:rPr>
            </w:pPr>
          </w:p>
        </w:tc>
        <w:tc>
          <w:tcPr>
            <w:tcW w:w="490" w:type="dxa"/>
          </w:tcPr>
          <w:p w:rsidR="006A7B46" w:rsidRPr="00CD4CFE" w:rsidRDefault="006A7B46" w:rsidP="00C10B0C">
            <w:pPr>
              <w:rPr>
                <w:sz w:val="20"/>
              </w:rPr>
            </w:pPr>
          </w:p>
        </w:tc>
        <w:tc>
          <w:tcPr>
            <w:tcW w:w="906" w:type="dxa"/>
          </w:tcPr>
          <w:p w:rsidR="006A7B46" w:rsidRPr="00CD4CFE" w:rsidRDefault="006A7B46" w:rsidP="00C10B0C">
            <w:pPr>
              <w:spacing w:before="20"/>
              <w:ind w:right="100"/>
              <w:jc w:val="center"/>
              <w:rPr>
                <w:i/>
              </w:rPr>
            </w:pPr>
            <w:r w:rsidRPr="00CD4CFE">
              <w:rPr>
                <w:i/>
                <w:spacing w:val="-5"/>
              </w:rPr>
              <w:t>0,5</w:t>
            </w:r>
          </w:p>
        </w:tc>
        <w:tc>
          <w:tcPr>
            <w:tcW w:w="907" w:type="dxa"/>
          </w:tcPr>
          <w:p w:rsidR="006A7B46" w:rsidRPr="00CD4CFE" w:rsidRDefault="006A7B46" w:rsidP="00C10B0C">
            <w:pPr>
              <w:spacing w:before="20"/>
              <w:ind w:right="103"/>
              <w:jc w:val="center"/>
              <w:rPr>
                <w:i/>
              </w:rPr>
            </w:pPr>
            <w:r w:rsidRPr="00CD4CFE">
              <w:rPr>
                <w:i/>
                <w:spacing w:val="-5"/>
              </w:rPr>
              <w:t>1</w:t>
            </w:r>
          </w:p>
        </w:tc>
        <w:tc>
          <w:tcPr>
            <w:tcW w:w="912" w:type="dxa"/>
          </w:tcPr>
          <w:p w:rsidR="006A7B46" w:rsidRPr="00CD4CFE" w:rsidRDefault="006A7B46" w:rsidP="00C10B0C">
            <w:pPr>
              <w:spacing w:before="20"/>
              <w:ind w:right="104"/>
              <w:jc w:val="center"/>
              <w:rPr>
                <w:i/>
              </w:rPr>
            </w:pPr>
            <w:r w:rsidRPr="00CD4CFE">
              <w:rPr>
                <w:i/>
              </w:rPr>
              <w:t>1</w:t>
            </w:r>
          </w:p>
        </w:tc>
        <w:tc>
          <w:tcPr>
            <w:tcW w:w="907" w:type="dxa"/>
          </w:tcPr>
          <w:p w:rsidR="006A7B46" w:rsidRPr="00CD4CFE" w:rsidRDefault="006A7B46" w:rsidP="00C10B0C">
            <w:pPr>
              <w:spacing w:before="20"/>
              <w:ind w:right="110"/>
              <w:jc w:val="center"/>
              <w:rPr>
                <w:i/>
              </w:rPr>
            </w:pPr>
            <w:r w:rsidRPr="00CD4CFE">
              <w:rPr>
                <w:i/>
                <w:spacing w:val="-10"/>
              </w:rPr>
              <w:t>1</w:t>
            </w:r>
          </w:p>
        </w:tc>
      </w:tr>
      <w:tr w:rsidR="006A7B46" w:rsidRPr="00CD4CFE" w:rsidTr="00C10B0C">
        <w:trPr>
          <w:trHeight w:val="302"/>
        </w:trPr>
        <w:tc>
          <w:tcPr>
            <w:tcW w:w="1200" w:type="dxa"/>
          </w:tcPr>
          <w:p w:rsidR="006A7B46" w:rsidRPr="00CD4CFE" w:rsidRDefault="006A7B46" w:rsidP="00C10B0C">
            <w:pPr>
              <w:rPr>
                <w:sz w:val="20"/>
              </w:rPr>
            </w:pPr>
          </w:p>
        </w:tc>
        <w:tc>
          <w:tcPr>
            <w:tcW w:w="2931" w:type="dxa"/>
          </w:tcPr>
          <w:p w:rsidR="006A7B46" w:rsidRPr="00CD4CFE" w:rsidRDefault="006A7B46" w:rsidP="00C10B0C">
            <w:pPr>
              <w:spacing w:before="44" w:line="238" w:lineRule="exact"/>
            </w:pPr>
            <w:r w:rsidRPr="00CD4CFE">
              <w:rPr>
                <w:spacing w:val="-5"/>
              </w:rPr>
              <w:t>уп</w:t>
            </w:r>
          </w:p>
        </w:tc>
        <w:tc>
          <w:tcPr>
            <w:tcW w:w="544" w:type="dxa"/>
          </w:tcPr>
          <w:p w:rsidR="006A7B46" w:rsidRPr="00CD4CFE" w:rsidRDefault="006A7B46" w:rsidP="00C10B0C">
            <w:pPr>
              <w:rPr>
                <w:sz w:val="20"/>
              </w:rPr>
            </w:pPr>
          </w:p>
        </w:tc>
        <w:tc>
          <w:tcPr>
            <w:tcW w:w="629" w:type="dxa"/>
          </w:tcPr>
          <w:p w:rsidR="006A7B46" w:rsidRPr="00CD4CFE" w:rsidRDefault="006A7B46" w:rsidP="00C10B0C">
            <w:pPr>
              <w:rPr>
                <w:sz w:val="20"/>
              </w:rPr>
            </w:pPr>
          </w:p>
        </w:tc>
        <w:tc>
          <w:tcPr>
            <w:tcW w:w="467" w:type="dxa"/>
          </w:tcPr>
          <w:p w:rsidR="006A7B46" w:rsidRPr="00CD4CFE" w:rsidRDefault="006A7B46" w:rsidP="00C10B0C">
            <w:pPr>
              <w:rPr>
                <w:sz w:val="20"/>
              </w:rPr>
            </w:pPr>
          </w:p>
        </w:tc>
        <w:tc>
          <w:tcPr>
            <w:tcW w:w="717" w:type="dxa"/>
          </w:tcPr>
          <w:p w:rsidR="006A7B46" w:rsidRPr="00CD4CFE" w:rsidRDefault="006A7B46" w:rsidP="00C10B0C">
            <w:pPr>
              <w:rPr>
                <w:sz w:val="20"/>
              </w:rPr>
            </w:pPr>
          </w:p>
        </w:tc>
        <w:tc>
          <w:tcPr>
            <w:tcW w:w="628" w:type="dxa"/>
          </w:tcPr>
          <w:p w:rsidR="006A7B46" w:rsidRPr="00CD4CFE" w:rsidRDefault="006A7B46" w:rsidP="00C10B0C">
            <w:pPr>
              <w:rPr>
                <w:sz w:val="20"/>
              </w:rPr>
            </w:pPr>
          </w:p>
        </w:tc>
        <w:tc>
          <w:tcPr>
            <w:tcW w:w="468" w:type="dxa"/>
          </w:tcPr>
          <w:p w:rsidR="006A7B46" w:rsidRPr="00CD4CFE" w:rsidRDefault="006A7B46" w:rsidP="00C10B0C">
            <w:pPr>
              <w:rPr>
                <w:sz w:val="20"/>
              </w:rPr>
            </w:pPr>
          </w:p>
        </w:tc>
        <w:tc>
          <w:tcPr>
            <w:tcW w:w="677" w:type="dxa"/>
          </w:tcPr>
          <w:p w:rsidR="006A7B46" w:rsidRPr="00CD4CFE" w:rsidRDefault="006A7B46" w:rsidP="00C10B0C">
            <w:pPr>
              <w:rPr>
                <w:sz w:val="20"/>
              </w:rPr>
            </w:pPr>
          </w:p>
        </w:tc>
        <w:tc>
          <w:tcPr>
            <w:tcW w:w="642" w:type="dxa"/>
          </w:tcPr>
          <w:p w:rsidR="006A7B46" w:rsidRPr="00CD4CFE" w:rsidRDefault="006A7B46" w:rsidP="00C10B0C">
            <w:pPr>
              <w:rPr>
                <w:sz w:val="20"/>
              </w:rPr>
            </w:pPr>
          </w:p>
        </w:tc>
        <w:tc>
          <w:tcPr>
            <w:tcW w:w="539" w:type="dxa"/>
          </w:tcPr>
          <w:p w:rsidR="006A7B46" w:rsidRPr="00CD4CFE" w:rsidRDefault="006A7B46" w:rsidP="00C10B0C">
            <w:pPr>
              <w:rPr>
                <w:sz w:val="20"/>
              </w:rPr>
            </w:pPr>
          </w:p>
        </w:tc>
        <w:tc>
          <w:tcPr>
            <w:tcW w:w="530" w:type="dxa"/>
          </w:tcPr>
          <w:p w:rsidR="006A7B46" w:rsidRPr="00CD4CFE" w:rsidRDefault="006A7B46" w:rsidP="00C10B0C">
            <w:pPr>
              <w:rPr>
                <w:sz w:val="20"/>
              </w:rPr>
            </w:pPr>
          </w:p>
        </w:tc>
        <w:tc>
          <w:tcPr>
            <w:tcW w:w="465" w:type="dxa"/>
          </w:tcPr>
          <w:p w:rsidR="006A7B46" w:rsidRPr="00CD4CFE" w:rsidRDefault="006A7B46" w:rsidP="00C10B0C">
            <w:pPr>
              <w:rPr>
                <w:sz w:val="20"/>
              </w:rPr>
            </w:pPr>
          </w:p>
        </w:tc>
        <w:tc>
          <w:tcPr>
            <w:tcW w:w="490" w:type="dxa"/>
          </w:tcPr>
          <w:p w:rsidR="006A7B46" w:rsidRPr="00CD4CFE" w:rsidRDefault="006A7B46" w:rsidP="00C10B0C">
            <w:pPr>
              <w:rPr>
                <w:sz w:val="20"/>
              </w:rPr>
            </w:pPr>
          </w:p>
        </w:tc>
        <w:tc>
          <w:tcPr>
            <w:tcW w:w="906" w:type="dxa"/>
          </w:tcPr>
          <w:p w:rsidR="006A7B46" w:rsidRPr="00CD4CFE" w:rsidRDefault="006A7B46" w:rsidP="00C10B0C">
            <w:pPr>
              <w:spacing w:before="20"/>
              <w:ind w:right="103"/>
              <w:jc w:val="center"/>
            </w:pPr>
            <w:r w:rsidRPr="00CD4CFE">
              <w:rPr>
                <w:spacing w:val="-10"/>
              </w:rPr>
              <w:t>0</w:t>
            </w:r>
          </w:p>
        </w:tc>
        <w:tc>
          <w:tcPr>
            <w:tcW w:w="907" w:type="dxa"/>
          </w:tcPr>
          <w:p w:rsidR="006A7B46" w:rsidRPr="00CD4CFE" w:rsidRDefault="006A7B46" w:rsidP="00C10B0C">
            <w:pPr>
              <w:spacing w:before="20"/>
              <w:ind w:right="103"/>
              <w:jc w:val="center"/>
            </w:pPr>
            <w:r w:rsidRPr="00CD4CFE">
              <w:rPr>
                <w:spacing w:val="-10"/>
              </w:rPr>
              <w:t>2</w:t>
            </w:r>
          </w:p>
        </w:tc>
        <w:tc>
          <w:tcPr>
            <w:tcW w:w="912" w:type="dxa"/>
          </w:tcPr>
          <w:p w:rsidR="006A7B46" w:rsidRPr="00CD4CFE" w:rsidRDefault="006A7B46" w:rsidP="00C10B0C">
            <w:pPr>
              <w:spacing w:before="20"/>
              <w:ind w:right="106"/>
              <w:jc w:val="center"/>
            </w:pPr>
            <w:r w:rsidRPr="00CD4CFE">
              <w:rPr>
                <w:spacing w:val="-10"/>
              </w:rPr>
              <w:t>3</w:t>
            </w:r>
          </w:p>
        </w:tc>
        <w:tc>
          <w:tcPr>
            <w:tcW w:w="907" w:type="dxa"/>
          </w:tcPr>
          <w:p w:rsidR="006A7B46" w:rsidRPr="00CD4CFE" w:rsidRDefault="006A7B46" w:rsidP="00C10B0C">
            <w:pPr>
              <w:spacing w:before="20"/>
              <w:ind w:right="110"/>
              <w:jc w:val="center"/>
            </w:pPr>
            <w:r w:rsidRPr="00CD4CFE">
              <w:rPr>
                <w:spacing w:val="-10"/>
              </w:rPr>
              <w:t>5</w:t>
            </w:r>
          </w:p>
        </w:tc>
      </w:tr>
      <w:tr w:rsidR="006A7B46" w:rsidRPr="00CD4CFE" w:rsidTr="00C10B0C">
        <w:trPr>
          <w:trHeight w:val="297"/>
        </w:trPr>
        <w:tc>
          <w:tcPr>
            <w:tcW w:w="1200" w:type="dxa"/>
          </w:tcPr>
          <w:p w:rsidR="006A7B46" w:rsidRPr="00CD4CFE" w:rsidRDefault="006A7B46" w:rsidP="00C10B0C">
            <w:pPr>
              <w:rPr>
                <w:sz w:val="20"/>
              </w:rPr>
            </w:pPr>
          </w:p>
        </w:tc>
        <w:tc>
          <w:tcPr>
            <w:tcW w:w="2931" w:type="dxa"/>
          </w:tcPr>
          <w:p w:rsidR="006A7B46" w:rsidRPr="00CD4CFE" w:rsidRDefault="006A7B46" w:rsidP="00C10B0C">
            <w:pPr>
              <w:spacing w:before="44" w:line="233" w:lineRule="exact"/>
            </w:pPr>
            <w:r w:rsidRPr="00CD4CFE">
              <w:rPr>
                <w:spacing w:val="-5"/>
              </w:rPr>
              <w:t>пп</w:t>
            </w:r>
          </w:p>
        </w:tc>
        <w:tc>
          <w:tcPr>
            <w:tcW w:w="544" w:type="dxa"/>
            <w:tcBorders>
              <w:bottom w:val="single" w:sz="8" w:space="0" w:color="000000"/>
            </w:tcBorders>
          </w:tcPr>
          <w:p w:rsidR="006A7B46" w:rsidRPr="00CD4CFE" w:rsidRDefault="006A7B46" w:rsidP="00C10B0C">
            <w:pPr>
              <w:rPr>
                <w:sz w:val="20"/>
              </w:rPr>
            </w:pPr>
          </w:p>
        </w:tc>
        <w:tc>
          <w:tcPr>
            <w:tcW w:w="629" w:type="dxa"/>
            <w:tcBorders>
              <w:bottom w:val="single" w:sz="8" w:space="0" w:color="000000"/>
            </w:tcBorders>
          </w:tcPr>
          <w:p w:rsidR="006A7B46" w:rsidRPr="00CD4CFE" w:rsidRDefault="006A7B46" w:rsidP="00C10B0C">
            <w:pPr>
              <w:rPr>
                <w:sz w:val="20"/>
              </w:rPr>
            </w:pPr>
          </w:p>
        </w:tc>
        <w:tc>
          <w:tcPr>
            <w:tcW w:w="467" w:type="dxa"/>
            <w:tcBorders>
              <w:bottom w:val="single" w:sz="8" w:space="0" w:color="000000"/>
            </w:tcBorders>
          </w:tcPr>
          <w:p w:rsidR="006A7B46" w:rsidRPr="00CD4CFE" w:rsidRDefault="006A7B46" w:rsidP="00C10B0C">
            <w:pPr>
              <w:rPr>
                <w:sz w:val="20"/>
              </w:rPr>
            </w:pPr>
          </w:p>
        </w:tc>
        <w:tc>
          <w:tcPr>
            <w:tcW w:w="717" w:type="dxa"/>
            <w:tcBorders>
              <w:bottom w:val="single" w:sz="8" w:space="0" w:color="000000"/>
            </w:tcBorders>
          </w:tcPr>
          <w:p w:rsidR="006A7B46" w:rsidRPr="00CD4CFE" w:rsidRDefault="006A7B46" w:rsidP="00C10B0C">
            <w:pPr>
              <w:rPr>
                <w:sz w:val="20"/>
              </w:rPr>
            </w:pPr>
          </w:p>
        </w:tc>
        <w:tc>
          <w:tcPr>
            <w:tcW w:w="628" w:type="dxa"/>
            <w:tcBorders>
              <w:bottom w:val="single" w:sz="8" w:space="0" w:color="000000"/>
            </w:tcBorders>
          </w:tcPr>
          <w:p w:rsidR="006A7B46" w:rsidRPr="00CD4CFE" w:rsidRDefault="006A7B46" w:rsidP="00C10B0C">
            <w:pPr>
              <w:rPr>
                <w:sz w:val="20"/>
              </w:rPr>
            </w:pPr>
          </w:p>
        </w:tc>
        <w:tc>
          <w:tcPr>
            <w:tcW w:w="468" w:type="dxa"/>
            <w:tcBorders>
              <w:bottom w:val="single" w:sz="8" w:space="0" w:color="000000"/>
            </w:tcBorders>
          </w:tcPr>
          <w:p w:rsidR="006A7B46" w:rsidRPr="00CD4CFE" w:rsidRDefault="006A7B46" w:rsidP="00C10B0C">
            <w:pPr>
              <w:rPr>
                <w:sz w:val="20"/>
              </w:rPr>
            </w:pPr>
          </w:p>
        </w:tc>
        <w:tc>
          <w:tcPr>
            <w:tcW w:w="677" w:type="dxa"/>
            <w:tcBorders>
              <w:bottom w:val="single" w:sz="8" w:space="0" w:color="000000"/>
            </w:tcBorders>
          </w:tcPr>
          <w:p w:rsidR="006A7B46" w:rsidRPr="00CD4CFE" w:rsidRDefault="006A7B46" w:rsidP="00C10B0C">
            <w:pPr>
              <w:rPr>
                <w:sz w:val="20"/>
              </w:rPr>
            </w:pPr>
          </w:p>
        </w:tc>
        <w:tc>
          <w:tcPr>
            <w:tcW w:w="642" w:type="dxa"/>
            <w:tcBorders>
              <w:bottom w:val="single" w:sz="8" w:space="0" w:color="000000"/>
            </w:tcBorders>
          </w:tcPr>
          <w:p w:rsidR="006A7B46" w:rsidRPr="00CD4CFE" w:rsidRDefault="006A7B46" w:rsidP="00C10B0C">
            <w:pPr>
              <w:rPr>
                <w:sz w:val="20"/>
              </w:rPr>
            </w:pPr>
          </w:p>
        </w:tc>
        <w:tc>
          <w:tcPr>
            <w:tcW w:w="539" w:type="dxa"/>
            <w:tcBorders>
              <w:bottom w:val="single" w:sz="8" w:space="0" w:color="000000"/>
            </w:tcBorders>
          </w:tcPr>
          <w:p w:rsidR="006A7B46" w:rsidRPr="00CD4CFE" w:rsidRDefault="006A7B46" w:rsidP="00C10B0C">
            <w:pPr>
              <w:rPr>
                <w:sz w:val="20"/>
              </w:rPr>
            </w:pPr>
          </w:p>
        </w:tc>
        <w:tc>
          <w:tcPr>
            <w:tcW w:w="530" w:type="dxa"/>
          </w:tcPr>
          <w:p w:rsidR="006A7B46" w:rsidRPr="00CD4CFE" w:rsidRDefault="006A7B46" w:rsidP="00C10B0C">
            <w:pPr>
              <w:rPr>
                <w:sz w:val="20"/>
              </w:rPr>
            </w:pPr>
          </w:p>
        </w:tc>
        <w:tc>
          <w:tcPr>
            <w:tcW w:w="465" w:type="dxa"/>
            <w:tcBorders>
              <w:bottom w:val="single" w:sz="8" w:space="0" w:color="000000"/>
            </w:tcBorders>
          </w:tcPr>
          <w:p w:rsidR="006A7B46" w:rsidRPr="00CD4CFE" w:rsidRDefault="006A7B46" w:rsidP="00C10B0C">
            <w:pPr>
              <w:rPr>
                <w:sz w:val="20"/>
              </w:rPr>
            </w:pPr>
          </w:p>
        </w:tc>
        <w:tc>
          <w:tcPr>
            <w:tcW w:w="490" w:type="dxa"/>
            <w:tcBorders>
              <w:bottom w:val="single" w:sz="8" w:space="0" w:color="000000"/>
            </w:tcBorders>
          </w:tcPr>
          <w:p w:rsidR="006A7B46" w:rsidRPr="00CD4CFE" w:rsidRDefault="006A7B46" w:rsidP="00C10B0C">
            <w:pPr>
              <w:rPr>
                <w:sz w:val="20"/>
              </w:rPr>
            </w:pPr>
          </w:p>
        </w:tc>
        <w:tc>
          <w:tcPr>
            <w:tcW w:w="906" w:type="dxa"/>
          </w:tcPr>
          <w:p w:rsidR="006A7B46" w:rsidRPr="00CD4CFE" w:rsidRDefault="006A7B46" w:rsidP="00C10B0C">
            <w:pPr>
              <w:spacing w:before="20"/>
              <w:ind w:right="103"/>
              <w:jc w:val="center"/>
            </w:pPr>
            <w:r w:rsidRPr="00CD4CFE">
              <w:rPr>
                <w:spacing w:val="-10"/>
              </w:rPr>
              <w:t>0</w:t>
            </w:r>
          </w:p>
        </w:tc>
        <w:tc>
          <w:tcPr>
            <w:tcW w:w="907" w:type="dxa"/>
          </w:tcPr>
          <w:p w:rsidR="006A7B46" w:rsidRPr="00CD4CFE" w:rsidRDefault="006A7B46" w:rsidP="00C10B0C">
            <w:pPr>
              <w:spacing w:before="20"/>
              <w:ind w:right="103"/>
              <w:jc w:val="center"/>
            </w:pPr>
            <w:r w:rsidRPr="00CD4CFE">
              <w:rPr>
                <w:spacing w:val="-10"/>
              </w:rPr>
              <w:t>0</w:t>
            </w:r>
          </w:p>
        </w:tc>
        <w:tc>
          <w:tcPr>
            <w:tcW w:w="912" w:type="dxa"/>
          </w:tcPr>
          <w:p w:rsidR="006A7B46" w:rsidRPr="00CD4CFE" w:rsidRDefault="006A7B46" w:rsidP="00C10B0C">
            <w:pPr>
              <w:spacing w:before="20"/>
              <w:ind w:right="106"/>
              <w:jc w:val="center"/>
            </w:pPr>
            <w:r w:rsidRPr="00CD4CFE">
              <w:rPr>
                <w:spacing w:val="-10"/>
              </w:rPr>
              <w:t>3</w:t>
            </w:r>
          </w:p>
        </w:tc>
        <w:tc>
          <w:tcPr>
            <w:tcW w:w="907" w:type="dxa"/>
          </w:tcPr>
          <w:p w:rsidR="006A7B46" w:rsidRPr="00CD4CFE" w:rsidRDefault="006A7B46" w:rsidP="00C10B0C">
            <w:pPr>
              <w:spacing w:before="20"/>
              <w:ind w:right="110"/>
              <w:jc w:val="center"/>
            </w:pPr>
            <w:r w:rsidRPr="00CD4CFE">
              <w:rPr>
                <w:spacing w:val="-10"/>
              </w:rPr>
              <w:t>6</w:t>
            </w:r>
          </w:p>
        </w:tc>
      </w:tr>
      <w:tr w:rsidR="006A7B46" w:rsidRPr="00CD4CFE" w:rsidTr="00C10B0C">
        <w:trPr>
          <w:trHeight w:val="810"/>
        </w:trPr>
        <w:tc>
          <w:tcPr>
            <w:tcW w:w="1200" w:type="dxa"/>
            <w:shd w:val="clear" w:color="auto" w:fill="C5D9F0"/>
          </w:tcPr>
          <w:p w:rsidR="006A7B46" w:rsidRPr="00CD4CFE" w:rsidRDefault="006A7B46" w:rsidP="00C10B0C">
            <w:pPr>
              <w:spacing w:before="5"/>
              <w:rPr>
                <w:b/>
              </w:rPr>
            </w:pPr>
            <w:r w:rsidRPr="00CD4CFE">
              <w:rPr>
                <w:b/>
                <w:spacing w:val="-2"/>
              </w:rPr>
              <w:t>ОУД.00</w:t>
            </w:r>
          </w:p>
        </w:tc>
        <w:tc>
          <w:tcPr>
            <w:tcW w:w="2931" w:type="dxa"/>
            <w:tcBorders>
              <w:right w:val="single" w:sz="8" w:space="0" w:color="000000"/>
            </w:tcBorders>
            <w:shd w:val="clear" w:color="auto" w:fill="C5D9F0"/>
          </w:tcPr>
          <w:p w:rsidR="006A7B46" w:rsidRPr="00CD4CFE" w:rsidRDefault="006A7B46" w:rsidP="00C10B0C">
            <w:pPr>
              <w:spacing w:before="7" w:line="237" w:lineRule="auto"/>
              <w:rPr>
                <w:b/>
              </w:rPr>
            </w:pPr>
            <w:r w:rsidRPr="00CD4CFE">
              <w:rPr>
                <w:b/>
                <w:spacing w:val="-2"/>
              </w:rPr>
              <w:t xml:space="preserve">Общеобразовательные </w:t>
            </w:r>
            <w:r w:rsidRPr="00CD4CFE">
              <w:rPr>
                <w:b/>
              </w:rPr>
              <w:t>учебные дисциплины.</w:t>
            </w:r>
          </w:p>
        </w:tc>
        <w:tc>
          <w:tcPr>
            <w:tcW w:w="544" w:type="dxa"/>
            <w:tcBorders>
              <w:top w:val="single" w:sz="8" w:space="0" w:color="000000"/>
              <w:left w:val="single" w:sz="8" w:space="0" w:color="000000"/>
            </w:tcBorders>
            <w:shd w:val="clear" w:color="auto" w:fill="C5D9F0"/>
          </w:tcPr>
          <w:p w:rsidR="006A7B46" w:rsidRPr="00CD4CFE" w:rsidRDefault="006A7B46" w:rsidP="00C10B0C">
            <w:pPr>
              <w:rPr>
                <w:b/>
              </w:rPr>
            </w:pPr>
          </w:p>
          <w:p w:rsidR="006A7B46" w:rsidRPr="00CD4CFE" w:rsidRDefault="006A7B46" w:rsidP="00C10B0C">
            <w:pPr>
              <w:spacing w:before="56"/>
              <w:rPr>
                <w:b/>
              </w:rPr>
            </w:pPr>
          </w:p>
          <w:p w:rsidR="006A7B46" w:rsidRPr="00CD4CFE" w:rsidRDefault="006A7B46" w:rsidP="00C10B0C">
            <w:pPr>
              <w:spacing w:line="228" w:lineRule="exact"/>
              <w:ind w:right="16"/>
              <w:jc w:val="center"/>
              <w:rPr>
                <w:b/>
              </w:rPr>
            </w:pPr>
            <w:r w:rsidRPr="00CD4CFE">
              <w:rPr>
                <w:b/>
                <w:spacing w:val="-10"/>
              </w:rPr>
              <w:t>0</w:t>
            </w:r>
          </w:p>
        </w:tc>
        <w:tc>
          <w:tcPr>
            <w:tcW w:w="629" w:type="dxa"/>
            <w:tcBorders>
              <w:top w:val="single" w:sz="8" w:space="0" w:color="000000"/>
            </w:tcBorders>
            <w:shd w:val="clear" w:color="auto" w:fill="C5D9F0"/>
          </w:tcPr>
          <w:p w:rsidR="006A7B46" w:rsidRPr="00CD4CFE" w:rsidRDefault="006A7B46" w:rsidP="00C10B0C">
            <w:pPr>
              <w:rPr>
                <w:b/>
              </w:rPr>
            </w:pPr>
          </w:p>
          <w:p w:rsidR="006A7B46" w:rsidRPr="00CD4CFE" w:rsidRDefault="006A7B46" w:rsidP="00C10B0C">
            <w:pPr>
              <w:spacing w:before="56"/>
              <w:rPr>
                <w:b/>
              </w:rPr>
            </w:pPr>
          </w:p>
          <w:p w:rsidR="006A7B46" w:rsidRPr="00CD4CFE" w:rsidRDefault="006A7B46" w:rsidP="00C10B0C">
            <w:pPr>
              <w:spacing w:line="228" w:lineRule="exact"/>
              <w:ind w:right="8"/>
              <w:jc w:val="center"/>
              <w:rPr>
                <w:b/>
              </w:rPr>
            </w:pPr>
            <w:r w:rsidRPr="00CD4CFE">
              <w:rPr>
                <w:b/>
                <w:spacing w:val="-5"/>
              </w:rPr>
              <w:t>17</w:t>
            </w:r>
          </w:p>
        </w:tc>
        <w:tc>
          <w:tcPr>
            <w:tcW w:w="467" w:type="dxa"/>
            <w:tcBorders>
              <w:top w:val="single" w:sz="8" w:space="0" w:color="000000"/>
              <w:right w:val="single" w:sz="8" w:space="0" w:color="000000"/>
            </w:tcBorders>
            <w:shd w:val="clear" w:color="auto" w:fill="C5D9F0"/>
          </w:tcPr>
          <w:p w:rsidR="006A7B46" w:rsidRPr="00CD4CFE" w:rsidRDefault="006A7B46" w:rsidP="00C10B0C">
            <w:pPr>
              <w:rPr>
                <w:b/>
              </w:rPr>
            </w:pPr>
          </w:p>
          <w:p w:rsidR="006A7B46" w:rsidRPr="00CD4CFE" w:rsidRDefault="006A7B46" w:rsidP="00C10B0C">
            <w:pPr>
              <w:spacing w:before="56"/>
              <w:rPr>
                <w:b/>
              </w:rPr>
            </w:pPr>
          </w:p>
          <w:p w:rsidR="006A7B46" w:rsidRPr="00CD4CFE" w:rsidRDefault="006A7B46" w:rsidP="00C10B0C">
            <w:pPr>
              <w:spacing w:line="228" w:lineRule="exact"/>
              <w:jc w:val="center"/>
              <w:rPr>
                <w:b/>
              </w:rPr>
            </w:pPr>
            <w:r w:rsidRPr="00CD4CFE">
              <w:rPr>
                <w:b/>
                <w:spacing w:val="-10"/>
              </w:rPr>
              <w:t>8</w:t>
            </w:r>
          </w:p>
        </w:tc>
        <w:tc>
          <w:tcPr>
            <w:tcW w:w="717" w:type="dxa"/>
            <w:tcBorders>
              <w:top w:val="single" w:sz="8" w:space="0" w:color="000000"/>
              <w:left w:val="single" w:sz="8" w:space="0" w:color="000000"/>
            </w:tcBorders>
            <w:shd w:val="clear" w:color="auto" w:fill="C5D9F0"/>
          </w:tcPr>
          <w:p w:rsidR="006A7B46" w:rsidRPr="00CD4CFE" w:rsidRDefault="006A7B46" w:rsidP="00C10B0C">
            <w:pPr>
              <w:spacing w:before="54"/>
              <w:rPr>
                <w:b/>
              </w:rPr>
            </w:pPr>
          </w:p>
          <w:p w:rsidR="006A7B46" w:rsidRPr="00CD4CFE" w:rsidRDefault="006A7B46" w:rsidP="00C10B0C">
            <w:pPr>
              <w:spacing w:before="1"/>
              <w:rPr>
                <w:b/>
                <w:spacing w:val="-5"/>
              </w:rPr>
            </w:pPr>
          </w:p>
          <w:p w:rsidR="006A7B46" w:rsidRPr="00CD4CFE" w:rsidRDefault="006A7B46" w:rsidP="00C10B0C">
            <w:pPr>
              <w:spacing w:before="1"/>
              <w:rPr>
                <w:b/>
              </w:rPr>
            </w:pPr>
            <w:r w:rsidRPr="00CD4CFE">
              <w:rPr>
                <w:b/>
                <w:spacing w:val="-5"/>
              </w:rPr>
              <w:t>147</w:t>
            </w:r>
            <w:r w:rsidRPr="00CD4CFE">
              <w:rPr>
                <w:b/>
                <w:spacing w:val="-10"/>
              </w:rPr>
              <w:t>6</w:t>
            </w:r>
          </w:p>
        </w:tc>
        <w:tc>
          <w:tcPr>
            <w:tcW w:w="628" w:type="dxa"/>
            <w:tcBorders>
              <w:top w:val="single" w:sz="8" w:space="0" w:color="000000"/>
            </w:tcBorders>
            <w:shd w:val="clear" w:color="auto" w:fill="C5D9F0"/>
          </w:tcPr>
          <w:p w:rsidR="006A7B46" w:rsidRPr="00CD4CFE" w:rsidRDefault="006A7B46" w:rsidP="00C10B0C">
            <w:pPr>
              <w:rPr>
                <w:b/>
              </w:rPr>
            </w:pPr>
          </w:p>
          <w:p w:rsidR="006A7B46" w:rsidRPr="00CD4CFE" w:rsidRDefault="006A7B46" w:rsidP="00C10B0C">
            <w:pPr>
              <w:spacing w:before="56"/>
              <w:rPr>
                <w:b/>
              </w:rPr>
            </w:pPr>
          </w:p>
          <w:p w:rsidR="006A7B46" w:rsidRPr="00CD4CFE" w:rsidRDefault="006A7B46" w:rsidP="00C10B0C">
            <w:pPr>
              <w:spacing w:line="228" w:lineRule="exact"/>
              <w:ind w:right="137"/>
              <w:jc w:val="right"/>
              <w:rPr>
                <w:b/>
              </w:rPr>
            </w:pPr>
            <w:r w:rsidRPr="00CD4CFE">
              <w:rPr>
                <w:b/>
                <w:spacing w:val="-5"/>
              </w:rPr>
              <w:t>226</w:t>
            </w:r>
          </w:p>
        </w:tc>
        <w:tc>
          <w:tcPr>
            <w:tcW w:w="468" w:type="dxa"/>
            <w:tcBorders>
              <w:top w:val="single" w:sz="8" w:space="0" w:color="000000"/>
            </w:tcBorders>
            <w:shd w:val="clear" w:color="auto" w:fill="C5D9F0"/>
          </w:tcPr>
          <w:p w:rsidR="006A7B46" w:rsidRPr="00CD4CFE" w:rsidRDefault="006A7B46" w:rsidP="00C10B0C">
            <w:pPr>
              <w:rPr>
                <w:b/>
              </w:rPr>
            </w:pPr>
          </w:p>
          <w:p w:rsidR="006A7B46" w:rsidRPr="00CD4CFE" w:rsidRDefault="006A7B46" w:rsidP="00C10B0C">
            <w:pPr>
              <w:spacing w:before="56"/>
              <w:rPr>
                <w:b/>
              </w:rPr>
            </w:pPr>
          </w:p>
          <w:p w:rsidR="006A7B46" w:rsidRPr="00CD4CFE" w:rsidRDefault="006A7B46" w:rsidP="00C10B0C">
            <w:pPr>
              <w:spacing w:line="228" w:lineRule="exact"/>
              <w:jc w:val="center"/>
              <w:rPr>
                <w:b/>
              </w:rPr>
            </w:pPr>
            <w:r w:rsidRPr="00CD4CFE">
              <w:rPr>
                <w:b/>
                <w:spacing w:val="-10"/>
              </w:rPr>
              <w:t>0</w:t>
            </w:r>
          </w:p>
        </w:tc>
        <w:tc>
          <w:tcPr>
            <w:tcW w:w="677" w:type="dxa"/>
            <w:tcBorders>
              <w:top w:val="single" w:sz="8" w:space="0" w:color="000000"/>
            </w:tcBorders>
            <w:shd w:val="clear" w:color="auto" w:fill="C5D9F0"/>
          </w:tcPr>
          <w:p w:rsidR="006A7B46" w:rsidRPr="00CD4CFE" w:rsidRDefault="006A7B46" w:rsidP="00C10B0C">
            <w:pPr>
              <w:rPr>
                <w:b/>
              </w:rPr>
            </w:pPr>
          </w:p>
          <w:p w:rsidR="006A7B46" w:rsidRPr="00CD4CFE" w:rsidRDefault="006A7B46" w:rsidP="00C10B0C">
            <w:pPr>
              <w:spacing w:before="56"/>
              <w:rPr>
                <w:b/>
              </w:rPr>
            </w:pPr>
          </w:p>
          <w:p w:rsidR="006A7B46" w:rsidRPr="00CD4CFE" w:rsidRDefault="006A7B46" w:rsidP="00C10B0C">
            <w:pPr>
              <w:spacing w:line="228" w:lineRule="exact"/>
              <w:ind w:right="101"/>
              <w:jc w:val="right"/>
              <w:rPr>
                <w:b/>
              </w:rPr>
            </w:pPr>
            <w:r w:rsidRPr="00CD4CFE">
              <w:rPr>
                <w:b/>
                <w:spacing w:val="-4"/>
              </w:rPr>
              <w:t>1404</w:t>
            </w:r>
          </w:p>
        </w:tc>
        <w:tc>
          <w:tcPr>
            <w:tcW w:w="642" w:type="dxa"/>
            <w:tcBorders>
              <w:top w:val="single" w:sz="8" w:space="0" w:color="000000"/>
            </w:tcBorders>
            <w:shd w:val="clear" w:color="auto" w:fill="C5D9F0"/>
          </w:tcPr>
          <w:p w:rsidR="006A7B46" w:rsidRPr="00CD4CFE" w:rsidRDefault="006A7B46" w:rsidP="00C10B0C">
            <w:pPr>
              <w:rPr>
                <w:b/>
              </w:rPr>
            </w:pPr>
          </w:p>
          <w:p w:rsidR="006A7B46" w:rsidRPr="00CD4CFE" w:rsidRDefault="006A7B46" w:rsidP="00C10B0C">
            <w:pPr>
              <w:spacing w:before="56"/>
              <w:rPr>
                <w:b/>
              </w:rPr>
            </w:pPr>
          </w:p>
          <w:p w:rsidR="006A7B46" w:rsidRPr="00CD4CFE" w:rsidRDefault="006A7B46" w:rsidP="00C10B0C">
            <w:pPr>
              <w:spacing w:line="228" w:lineRule="exact"/>
              <w:ind w:right="5"/>
              <w:jc w:val="center"/>
              <w:rPr>
                <w:b/>
              </w:rPr>
            </w:pPr>
            <w:r w:rsidRPr="00CD4CFE">
              <w:rPr>
                <w:b/>
                <w:spacing w:val="-5"/>
              </w:rPr>
              <w:t>674</w:t>
            </w:r>
          </w:p>
        </w:tc>
        <w:tc>
          <w:tcPr>
            <w:tcW w:w="539" w:type="dxa"/>
            <w:tcBorders>
              <w:top w:val="single" w:sz="8" w:space="0" w:color="000000"/>
            </w:tcBorders>
            <w:shd w:val="clear" w:color="auto" w:fill="C5D9F0"/>
          </w:tcPr>
          <w:p w:rsidR="006A7B46" w:rsidRPr="00CD4CFE" w:rsidRDefault="006A7B46" w:rsidP="00C10B0C">
            <w:pPr>
              <w:spacing w:before="54"/>
              <w:rPr>
                <w:b/>
              </w:rPr>
            </w:pPr>
          </w:p>
          <w:p w:rsidR="006A7B46" w:rsidRPr="00CD4CFE" w:rsidRDefault="006A7B46" w:rsidP="00C10B0C">
            <w:pPr>
              <w:spacing w:before="1"/>
              <w:rPr>
                <w:b/>
                <w:spacing w:val="-5"/>
              </w:rPr>
            </w:pPr>
          </w:p>
          <w:p w:rsidR="006A7B46" w:rsidRPr="00CD4CFE" w:rsidRDefault="006A7B46" w:rsidP="00C10B0C">
            <w:pPr>
              <w:spacing w:before="1"/>
              <w:rPr>
                <w:b/>
              </w:rPr>
            </w:pPr>
            <w:r w:rsidRPr="00CD4CFE">
              <w:rPr>
                <w:b/>
                <w:spacing w:val="-5"/>
              </w:rPr>
              <w:t>730</w:t>
            </w:r>
          </w:p>
        </w:tc>
        <w:tc>
          <w:tcPr>
            <w:tcW w:w="530" w:type="dxa"/>
            <w:tcBorders>
              <w:right w:val="single" w:sz="8" w:space="0" w:color="000000"/>
            </w:tcBorders>
            <w:shd w:val="clear" w:color="auto" w:fill="C5D9F0"/>
          </w:tcPr>
          <w:p w:rsidR="006A7B46" w:rsidRPr="00CD4CFE" w:rsidRDefault="006A7B46" w:rsidP="00C10B0C">
            <w:pPr>
              <w:rPr>
                <w:b/>
              </w:rPr>
            </w:pPr>
          </w:p>
          <w:p w:rsidR="006A7B46" w:rsidRPr="00CD4CFE" w:rsidRDefault="006A7B46" w:rsidP="00C10B0C">
            <w:pPr>
              <w:spacing w:before="56"/>
              <w:rPr>
                <w:b/>
              </w:rPr>
            </w:pPr>
          </w:p>
          <w:p w:rsidR="006A7B46" w:rsidRPr="00CD4CFE" w:rsidRDefault="006A7B46" w:rsidP="00C10B0C">
            <w:pPr>
              <w:spacing w:line="228" w:lineRule="exact"/>
              <w:jc w:val="center"/>
              <w:rPr>
                <w:b/>
              </w:rPr>
            </w:pPr>
            <w:r w:rsidRPr="00CD4CFE">
              <w:rPr>
                <w:b/>
                <w:spacing w:val="-10"/>
              </w:rPr>
              <w:t>0</w:t>
            </w:r>
          </w:p>
        </w:tc>
        <w:tc>
          <w:tcPr>
            <w:tcW w:w="465" w:type="dxa"/>
            <w:tcBorders>
              <w:top w:val="single" w:sz="8" w:space="0" w:color="000000"/>
              <w:left w:val="single" w:sz="8" w:space="0" w:color="000000"/>
              <w:bottom w:val="single" w:sz="8" w:space="0" w:color="000000"/>
            </w:tcBorders>
            <w:shd w:val="clear" w:color="auto" w:fill="BEBEBE"/>
          </w:tcPr>
          <w:p w:rsidR="006A7B46" w:rsidRPr="00CD4CFE" w:rsidRDefault="006A7B46" w:rsidP="00C10B0C">
            <w:pPr>
              <w:rPr>
                <w:b/>
              </w:rPr>
            </w:pPr>
          </w:p>
          <w:p w:rsidR="006A7B46" w:rsidRPr="00CD4CFE" w:rsidRDefault="006A7B46" w:rsidP="00C10B0C">
            <w:pPr>
              <w:spacing w:before="56"/>
              <w:rPr>
                <w:b/>
              </w:rPr>
            </w:pPr>
          </w:p>
          <w:p w:rsidR="006A7B46" w:rsidRPr="00CD4CFE" w:rsidRDefault="006A7B46" w:rsidP="00C10B0C">
            <w:pPr>
              <w:spacing w:line="228" w:lineRule="exact"/>
              <w:jc w:val="center"/>
              <w:rPr>
                <w:b/>
              </w:rPr>
            </w:pPr>
            <w:r w:rsidRPr="00CD4CFE">
              <w:rPr>
                <w:b/>
                <w:spacing w:val="-5"/>
              </w:rPr>
              <w:t>36</w:t>
            </w:r>
          </w:p>
        </w:tc>
        <w:tc>
          <w:tcPr>
            <w:tcW w:w="490" w:type="dxa"/>
            <w:tcBorders>
              <w:top w:val="single" w:sz="8" w:space="0" w:color="000000"/>
              <w:bottom w:val="single" w:sz="8" w:space="0" w:color="000000"/>
              <w:right w:val="single" w:sz="8" w:space="0" w:color="000000"/>
            </w:tcBorders>
            <w:shd w:val="clear" w:color="auto" w:fill="BEBEBE"/>
          </w:tcPr>
          <w:p w:rsidR="006A7B46" w:rsidRPr="00CD4CFE" w:rsidRDefault="006A7B46" w:rsidP="00C10B0C">
            <w:pPr>
              <w:rPr>
                <w:b/>
              </w:rPr>
            </w:pPr>
          </w:p>
          <w:p w:rsidR="006A7B46" w:rsidRPr="00CD4CFE" w:rsidRDefault="006A7B46" w:rsidP="00C10B0C">
            <w:pPr>
              <w:spacing w:before="56"/>
              <w:rPr>
                <w:b/>
              </w:rPr>
            </w:pPr>
          </w:p>
          <w:p w:rsidR="006A7B46" w:rsidRPr="00CD4CFE" w:rsidRDefault="006A7B46" w:rsidP="00C10B0C">
            <w:pPr>
              <w:spacing w:line="228" w:lineRule="exact"/>
              <w:ind w:right="5"/>
              <w:jc w:val="center"/>
              <w:rPr>
                <w:b/>
              </w:rPr>
            </w:pPr>
            <w:r w:rsidRPr="00CD4CFE">
              <w:rPr>
                <w:b/>
                <w:spacing w:val="-5"/>
              </w:rPr>
              <w:t>36</w:t>
            </w:r>
          </w:p>
        </w:tc>
        <w:tc>
          <w:tcPr>
            <w:tcW w:w="906" w:type="dxa"/>
            <w:tcBorders>
              <w:left w:val="single" w:sz="8" w:space="0" w:color="000000"/>
            </w:tcBorders>
            <w:shd w:val="clear" w:color="auto" w:fill="C5D9F0"/>
          </w:tcPr>
          <w:p w:rsidR="006A7B46" w:rsidRPr="00CD4CFE" w:rsidRDefault="006A7B46" w:rsidP="00C10B0C">
            <w:pPr>
              <w:rPr>
                <w:b/>
              </w:rPr>
            </w:pPr>
          </w:p>
          <w:p w:rsidR="006A7B46" w:rsidRPr="00CD4CFE" w:rsidRDefault="006A7B46" w:rsidP="00C10B0C">
            <w:pPr>
              <w:spacing w:before="56"/>
              <w:rPr>
                <w:b/>
              </w:rPr>
            </w:pPr>
          </w:p>
          <w:p w:rsidR="006A7B46" w:rsidRPr="00CD4CFE" w:rsidRDefault="006A7B46" w:rsidP="00C10B0C">
            <w:pPr>
              <w:spacing w:line="228" w:lineRule="exact"/>
              <w:ind w:right="5"/>
              <w:jc w:val="center"/>
              <w:rPr>
                <w:b/>
              </w:rPr>
            </w:pPr>
            <w:r w:rsidRPr="00CD4CFE">
              <w:rPr>
                <w:b/>
                <w:spacing w:val="-5"/>
              </w:rPr>
              <w:t>566</w:t>
            </w:r>
          </w:p>
        </w:tc>
        <w:tc>
          <w:tcPr>
            <w:tcW w:w="907" w:type="dxa"/>
            <w:shd w:val="clear" w:color="auto" w:fill="C5D9F0"/>
          </w:tcPr>
          <w:p w:rsidR="006A7B46" w:rsidRPr="00CD4CFE" w:rsidRDefault="006A7B46" w:rsidP="00C10B0C">
            <w:pPr>
              <w:rPr>
                <w:b/>
              </w:rPr>
            </w:pPr>
          </w:p>
          <w:p w:rsidR="006A7B46" w:rsidRPr="00CD4CFE" w:rsidRDefault="006A7B46" w:rsidP="00C10B0C">
            <w:pPr>
              <w:spacing w:before="56"/>
              <w:rPr>
                <w:b/>
              </w:rPr>
            </w:pPr>
          </w:p>
          <w:p w:rsidR="006A7B46" w:rsidRPr="00CD4CFE" w:rsidRDefault="006A7B46" w:rsidP="00C10B0C">
            <w:pPr>
              <w:spacing w:line="228" w:lineRule="exact"/>
              <w:ind w:right="103"/>
              <w:jc w:val="center"/>
              <w:rPr>
                <w:b/>
              </w:rPr>
            </w:pPr>
            <w:r w:rsidRPr="00CD4CFE">
              <w:rPr>
                <w:b/>
                <w:spacing w:val="-5"/>
              </w:rPr>
              <w:t>602</w:t>
            </w:r>
          </w:p>
        </w:tc>
        <w:tc>
          <w:tcPr>
            <w:tcW w:w="912" w:type="dxa"/>
            <w:shd w:val="clear" w:color="auto" w:fill="C5D9F0"/>
          </w:tcPr>
          <w:p w:rsidR="006A7B46" w:rsidRPr="00CD4CFE" w:rsidRDefault="006A7B46" w:rsidP="00C10B0C">
            <w:pPr>
              <w:rPr>
                <w:b/>
              </w:rPr>
            </w:pPr>
          </w:p>
          <w:p w:rsidR="006A7B46" w:rsidRPr="00CD4CFE" w:rsidRDefault="006A7B46" w:rsidP="00C10B0C">
            <w:pPr>
              <w:spacing w:before="56"/>
              <w:rPr>
                <w:b/>
              </w:rPr>
            </w:pPr>
          </w:p>
          <w:p w:rsidR="006A7B46" w:rsidRPr="00CD4CFE" w:rsidRDefault="006A7B46" w:rsidP="00C10B0C">
            <w:pPr>
              <w:spacing w:line="228" w:lineRule="exact"/>
              <w:ind w:right="106"/>
              <w:jc w:val="center"/>
              <w:rPr>
                <w:b/>
              </w:rPr>
            </w:pPr>
            <w:r w:rsidRPr="00CD4CFE">
              <w:rPr>
                <w:b/>
                <w:spacing w:val="-5"/>
              </w:rPr>
              <w:t>178</w:t>
            </w:r>
          </w:p>
        </w:tc>
        <w:tc>
          <w:tcPr>
            <w:tcW w:w="907" w:type="dxa"/>
            <w:shd w:val="clear" w:color="auto" w:fill="C5D9F0"/>
          </w:tcPr>
          <w:p w:rsidR="006A7B46" w:rsidRPr="00CD4CFE" w:rsidRDefault="006A7B46" w:rsidP="00C10B0C">
            <w:pPr>
              <w:rPr>
                <w:b/>
              </w:rPr>
            </w:pPr>
          </w:p>
          <w:p w:rsidR="006A7B46" w:rsidRPr="00CD4CFE" w:rsidRDefault="006A7B46" w:rsidP="00C10B0C">
            <w:pPr>
              <w:spacing w:before="56"/>
              <w:rPr>
                <w:b/>
              </w:rPr>
            </w:pPr>
          </w:p>
          <w:p w:rsidR="006A7B46" w:rsidRPr="00CD4CFE" w:rsidRDefault="006A7B46" w:rsidP="00C10B0C">
            <w:pPr>
              <w:spacing w:line="228" w:lineRule="exact"/>
              <w:ind w:right="105"/>
              <w:jc w:val="center"/>
              <w:rPr>
                <w:b/>
              </w:rPr>
            </w:pPr>
            <w:r w:rsidRPr="00CD4CFE">
              <w:rPr>
                <w:b/>
                <w:spacing w:val="-5"/>
              </w:rPr>
              <w:t>130</w:t>
            </w:r>
          </w:p>
        </w:tc>
      </w:tr>
      <w:tr w:rsidR="006A7B46" w:rsidRPr="00CD4CFE" w:rsidTr="00C10B0C">
        <w:trPr>
          <w:trHeight w:val="350"/>
        </w:trPr>
        <w:tc>
          <w:tcPr>
            <w:tcW w:w="1200" w:type="dxa"/>
          </w:tcPr>
          <w:p w:rsidR="006A7B46" w:rsidRPr="00CD4CFE" w:rsidRDefault="006A7B46" w:rsidP="00C10B0C">
            <w:pPr>
              <w:spacing w:line="249" w:lineRule="exact"/>
            </w:pPr>
            <w:r w:rsidRPr="00CD4CFE">
              <w:t xml:space="preserve">ОУД. </w:t>
            </w:r>
            <w:r w:rsidRPr="00CD4CFE">
              <w:rPr>
                <w:spacing w:val="-5"/>
              </w:rPr>
              <w:t>01</w:t>
            </w:r>
          </w:p>
        </w:tc>
        <w:tc>
          <w:tcPr>
            <w:tcW w:w="2931" w:type="dxa"/>
            <w:tcBorders>
              <w:right w:val="single" w:sz="8" w:space="0" w:color="000000"/>
            </w:tcBorders>
          </w:tcPr>
          <w:p w:rsidR="006A7B46" w:rsidRPr="00CD4CFE" w:rsidRDefault="006A7B46" w:rsidP="00C10B0C">
            <w:pPr>
              <w:spacing w:before="92" w:line="238" w:lineRule="exact"/>
            </w:pPr>
            <w:r w:rsidRPr="00CD4CFE">
              <w:t>Русский</w:t>
            </w:r>
            <w:r w:rsidRPr="00CD4CFE">
              <w:rPr>
                <w:spacing w:val="-4"/>
              </w:rPr>
              <w:t>язык</w:t>
            </w:r>
          </w:p>
        </w:tc>
        <w:tc>
          <w:tcPr>
            <w:tcW w:w="544" w:type="dxa"/>
            <w:tcBorders>
              <w:left w:val="single" w:sz="8" w:space="0" w:color="000000"/>
            </w:tcBorders>
          </w:tcPr>
          <w:p w:rsidR="006A7B46" w:rsidRPr="00CD4CFE" w:rsidRDefault="006A7B46" w:rsidP="00C10B0C">
            <w:pPr>
              <w:rPr>
                <w:sz w:val="20"/>
              </w:rPr>
            </w:pPr>
          </w:p>
        </w:tc>
        <w:tc>
          <w:tcPr>
            <w:tcW w:w="629" w:type="dxa"/>
          </w:tcPr>
          <w:p w:rsidR="006A7B46" w:rsidRPr="00CD4CFE" w:rsidRDefault="006A7B46" w:rsidP="00C10B0C">
            <w:pPr>
              <w:rPr>
                <w:sz w:val="20"/>
              </w:rPr>
            </w:pPr>
          </w:p>
        </w:tc>
        <w:tc>
          <w:tcPr>
            <w:tcW w:w="467" w:type="dxa"/>
            <w:tcBorders>
              <w:right w:val="single" w:sz="8" w:space="0" w:color="000000"/>
            </w:tcBorders>
          </w:tcPr>
          <w:p w:rsidR="006A7B46" w:rsidRPr="00CD4CFE" w:rsidRDefault="006A7B46" w:rsidP="00C10B0C">
            <w:pPr>
              <w:spacing w:before="92" w:line="238" w:lineRule="exact"/>
              <w:jc w:val="center"/>
            </w:pPr>
            <w:r w:rsidRPr="00CD4CFE">
              <w:rPr>
                <w:spacing w:val="-10"/>
              </w:rPr>
              <w:t>1</w:t>
            </w:r>
          </w:p>
        </w:tc>
        <w:tc>
          <w:tcPr>
            <w:tcW w:w="717" w:type="dxa"/>
            <w:tcBorders>
              <w:left w:val="single" w:sz="8" w:space="0" w:color="000000"/>
            </w:tcBorders>
          </w:tcPr>
          <w:p w:rsidR="006A7B46" w:rsidRPr="00CD4CFE" w:rsidRDefault="006A7B46" w:rsidP="00C10B0C">
            <w:pPr>
              <w:spacing w:before="119" w:line="211" w:lineRule="exact"/>
              <w:ind w:right="95"/>
              <w:jc w:val="right"/>
              <w:rPr>
                <w:rFonts w:ascii="Arial MT"/>
                <w:sz w:val="20"/>
              </w:rPr>
            </w:pPr>
            <w:r w:rsidRPr="00CD4CFE">
              <w:rPr>
                <w:rFonts w:ascii="Arial MT"/>
                <w:spacing w:val="-5"/>
                <w:sz w:val="20"/>
              </w:rPr>
              <w:t>82</w:t>
            </w:r>
          </w:p>
        </w:tc>
        <w:tc>
          <w:tcPr>
            <w:tcW w:w="628" w:type="dxa"/>
          </w:tcPr>
          <w:p w:rsidR="006A7B46" w:rsidRPr="00CD4CFE" w:rsidRDefault="006A7B46" w:rsidP="00C10B0C">
            <w:pPr>
              <w:spacing w:before="83" w:line="247" w:lineRule="exact"/>
              <w:ind w:right="94"/>
              <w:jc w:val="right"/>
              <w:rPr>
                <w:rFonts w:ascii="Calibri"/>
                <w:i/>
              </w:rPr>
            </w:pPr>
            <w:r w:rsidRPr="00CD4CFE">
              <w:rPr>
                <w:rFonts w:ascii="Calibri"/>
                <w:i/>
                <w:spacing w:val="-5"/>
              </w:rPr>
              <w:t>10</w:t>
            </w:r>
          </w:p>
        </w:tc>
        <w:tc>
          <w:tcPr>
            <w:tcW w:w="468" w:type="dxa"/>
          </w:tcPr>
          <w:p w:rsidR="006A7B46" w:rsidRPr="00CD4CFE" w:rsidRDefault="006A7B46" w:rsidP="00C10B0C">
            <w:pPr>
              <w:rPr>
                <w:sz w:val="20"/>
              </w:rPr>
            </w:pPr>
          </w:p>
        </w:tc>
        <w:tc>
          <w:tcPr>
            <w:tcW w:w="677" w:type="dxa"/>
          </w:tcPr>
          <w:p w:rsidR="006A7B46" w:rsidRPr="00CD4CFE" w:rsidRDefault="006A7B46" w:rsidP="00C10B0C">
            <w:pPr>
              <w:spacing w:before="119" w:line="211" w:lineRule="exact"/>
              <w:ind w:right="87"/>
              <w:jc w:val="right"/>
              <w:rPr>
                <w:rFonts w:ascii="Arial MT"/>
                <w:sz w:val="20"/>
              </w:rPr>
            </w:pPr>
            <w:r w:rsidRPr="00CD4CFE">
              <w:rPr>
                <w:rFonts w:ascii="Arial MT"/>
                <w:spacing w:val="-5"/>
                <w:sz w:val="20"/>
              </w:rPr>
              <w:t>72</w:t>
            </w:r>
          </w:p>
        </w:tc>
        <w:tc>
          <w:tcPr>
            <w:tcW w:w="642" w:type="dxa"/>
          </w:tcPr>
          <w:p w:rsidR="006A7B46" w:rsidRPr="00CD4CFE" w:rsidRDefault="006A7B46" w:rsidP="00C10B0C">
            <w:pPr>
              <w:spacing w:before="92" w:line="238" w:lineRule="exact"/>
              <w:jc w:val="center"/>
            </w:pPr>
            <w:r w:rsidRPr="00CD4CFE">
              <w:rPr>
                <w:spacing w:val="-5"/>
              </w:rPr>
              <w:t>32</w:t>
            </w:r>
          </w:p>
        </w:tc>
        <w:tc>
          <w:tcPr>
            <w:tcW w:w="539" w:type="dxa"/>
          </w:tcPr>
          <w:p w:rsidR="006A7B46" w:rsidRPr="00CD4CFE" w:rsidRDefault="006A7B46" w:rsidP="00C10B0C">
            <w:pPr>
              <w:spacing w:before="119" w:line="211" w:lineRule="exact"/>
              <w:ind w:right="87"/>
              <w:jc w:val="right"/>
              <w:rPr>
                <w:rFonts w:ascii="Arial MT"/>
                <w:sz w:val="20"/>
              </w:rPr>
            </w:pPr>
            <w:r w:rsidRPr="00CD4CFE">
              <w:rPr>
                <w:rFonts w:ascii="Arial MT"/>
                <w:spacing w:val="-5"/>
                <w:sz w:val="20"/>
              </w:rPr>
              <w:t>40</w:t>
            </w:r>
          </w:p>
        </w:tc>
        <w:tc>
          <w:tcPr>
            <w:tcW w:w="530" w:type="dxa"/>
            <w:tcBorders>
              <w:right w:val="single" w:sz="8" w:space="0" w:color="000000"/>
            </w:tcBorders>
          </w:tcPr>
          <w:p w:rsidR="006A7B46" w:rsidRPr="00CD4CFE" w:rsidRDefault="006A7B46" w:rsidP="00C10B0C">
            <w:pPr>
              <w:rPr>
                <w:sz w:val="20"/>
              </w:rPr>
            </w:pPr>
          </w:p>
        </w:tc>
        <w:tc>
          <w:tcPr>
            <w:tcW w:w="465" w:type="dxa"/>
            <w:tcBorders>
              <w:top w:val="single" w:sz="8" w:space="0" w:color="000000"/>
              <w:left w:val="single" w:sz="8" w:space="0" w:color="000000"/>
            </w:tcBorders>
            <w:shd w:val="clear" w:color="auto" w:fill="BEBEBE"/>
          </w:tcPr>
          <w:p w:rsidR="006A7B46" w:rsidRPr="00CD4CFE" w:rsidRDefault="006A7B46" w:rsidP="00C10B0C">
            <w:pPr>
              <w:spacing w:before="92" w:line="238" w:lineRule="exact"/>
              <w:ind w:right="5"/>
              <w:jc w:val="center"/>
            </w:pPr>
            <w:r w:rsidRPr="00CD4CFE">
              <w:rPr>
                <w:spacing w:val="-10"/>
              </w:rPr>
              <w:t>4</w:t>
            </w:r>
          </w:p>
        </w:tc>
        <w:tc>
          <w:tcPr>
            <w:tcW w:w="490" w:type="dxa"/>
            <w:tcBorders>
              <w:top w:val="single" w:sz="8" w:space="0" w:color="000000"/>
              <w:right w:val="single" w:sz="8" w:space="0" w:color="000000"/>
            </w:tcBorders>
            <w:shd w:val="clear" w:color="auto" w:fill="BEBEBE"/>
          </w:tcPr>
          <w:p w:rsidR="006A7B46" w:rsidRPr="00CD4CFE" w:rsidRDefault="006A7B46" w:rsidP="00C10B0C">
            <w:pPr>
              <w:spacing w:before="92" w:line="238" w:lineRule="exact"/>
              <w:jc w:val="center"/>
            </w:pPr>
            <w:r w:rsidRPr="00CD4CFE">
              <w:rPr>
                <w:spacing w:val="-10"/>
              </w:rPr>
              <w:t>6</w:t>
            </w:r>
          </w:p>
        </w:tc>
        <w:tc>
          <w:tcPr>
            <w:tcW w:w="906" w:type="dxa"/>
            <w:tcBorders>
              <w:left w:val="single" w:sz="8" w:space="0" w:color="000000"/>
            </w:tcBorders>
          </w:tcPr>
          <w:p w:rsidR="006A7B46" w:rsidRPr="00CD4CFE" w:rsidRDefault="006A7B46" w:rsidP="00C10B0C">
            <w:pPr>
              <w:spacing w:before="92" w:line="238" w:lineRule="exact"/>
            </w:pPr>
            <w:r w:rsidRPr="00CD4CFE">
              <w:t xml:space="preserve">      82</w:t>
            </w:r>
          </w:p>
        </w:tc>
        <w:tc>
          <w:tcPr>
            <w:tcW w:w="907" w:type="dxa"/>
          </w:tcPr>
          <w:p w:rsidR="006A7B46" w:rsidRPr="00CD4CFE" w:rsidRDefault="006A7B46" w:rsidP="00C10B0C">
            <w:pPr>
              <w:spacing w:before="92" w:line="238" w:lineRule="exact"/>
              <w:ind w:right="103"/>
            </w:pPr>
          </w:p>
        </w:tc>
        <w:tc>
          <w:tcPr>
            <w:tcW w:w="912" w:type="dxa"/>
          </w:tcPr>
          <w:p w:rsidR="006A7B46" w:rsidRPr="00CD4CFE" w:rsidRDefault="006A7B46" w:rsidP="00C10B0C">
            <w:pPr>
              <w:rPr>
                <w:sz w:val="20"/>
              </w:rPr>
            </w:pPr>
          </w:p>
        </w:tc>
        <w:tc>
          <w:tcPr>
            <w:tcW w:w="907" w:type="dxa"/>
          </w:tcPr>
          <w:p w:rsidR="006A7B46" w:rsidRPr="00CD4CFE" w:rsidRDefault="006A7B46" w:rsidP="00C10B0C">
            <w:pPr>
              <w:rPr>
                <w:sz w:val="20"/>
              </w:rPr>
            </w:pPr>
          </w:p>
        </w:tc>
      </w:tr>
      <w:tr w:rsidR="006A7B46" w:rsidRPr="00CD4CFE" w:rsidTr="00C10B0C">
        <w:trPr>
          <w:trHeight w:val="287"/>
        </w:trPr>
        <w:tc>
          <w:tcPr>
            <w:tcW w:w="1200" w:type="dxa"/>
          </w:tcPr>
          <w:p w:rsidR="006A7B46" w:rsidRPr="00CD4CFE" w:rsidRDefault="006A7B46" w:rsidP="00C10B0C">
            <w:pPr>
              <w:spacing w:line="249" w:lineRule="exact"/>
            </w:pPr>
            <w:r w:rsidRPr="00CD4CFE">
              <w:t xml:space="preserve">ОУД. </w:t>
            </w:r>
            <w:r w:rsidRPr="00CD4CFE">
              <w:rPr>
                <w:spacing w:val="-5"/>
              </w:rPr>
              <w:t>02</w:t>
            </w:r>
          </w:p>
        </w:tc>
        <w:tc>
          <w:tcPr>
            <w:tcW w:w="2931" w:type="dxa"/>
            <w:tcBorders>
              <w:right w:val="single" w:sz="8" w:space="0" w:color="000000"/>
            </w:tcBorders>
          </w:tcPr>
          <w:p w:rsidR="006A7B46" w:rsidRPr="00CD4CFE" w:rsidRDefault="006A7B46" w:rsidP="00C10B0C">
            <w:pPr>
              <w:spacing w:before="29" w:line="238" w:lineRule="exact"/>
            </w:pPr>
            <w:r w:rsidRPr="00CD4CFE">
              <w:rPr>
                <w:spacing w:val="-2"/>
              </w:rPr>
              <w:t>Литература</w:t>
            </w:r>
          </w:p>
        </w:tc>
        <w:tc>
          <w:tcPr>
            <w:tcW w:w="544" w:type="dxa"/>
            <w:tcBorders>
              <w:left w:val="single" w:sz="8" w:space="0" w:color="000000"/>
            </w:tcBorders>
          </w:tcPr>
          <w:p w:rsidR="006A7B46" w:rsidRPr="00CD4CFE" w:rsidRDefault="006A7B46" w:rsidP="00C10B0C">
            <w:pPr>
              <w:rPr>
                <w:sz w:val="20"/>
              </w:rPr>
            </w:pPr>
          </w:p>
        </w:tc>
        <w:tc>
          <w:tcPr>
            <w:tcW w:w="629" w:type="dxa"/>
          </w:tcPr>
          <w:p w:rsidR="006A7B46" w:rsidRPr="00CD4CFE" w:rsidRDefault="006A7B46" w:rsidP="00C10B0C">
            <w:pPr>
              <w:spacing w:before="29" w:line="238" w:lineRule="exact"/>
              <w:ind w:right="13"/>
              <w:jc w:val="center"/>
            </w:pPr>
            <w:r w:rsidRPr="00CD4CFE">
              <w:rPr>
                <w:spacing w:val="-10"/>
              </w:rPr>
              <w:t>2</w:t>
            </w:r>
          </w:p>
        </w:tc>
        <w:tc>
          <w:tcPr>
            <w:tcW w:w="467" w:type="dxa"/>
            <w:tcBorders>
              <w:right w:val="single" w:sz="8" w:space="0" w:color="000000"/>
            </w:tcBorders>
          </w:tcPr>
          <w:p w:rsidR="006A7B46" w:rsidRPr="00CD4CFE" w:rsidRDefault="006A7B46" w:rsidP="00C10B0C">
            <w:pPr>
              <w:rPr>
                <w:sz w:val="20"/>
              </w:rPr>
            </w:pPr>
          </w:p>
        </w:tc>
        <w:tc>
          <w:tcPr>
            <w:tcW w:w="717" w:type="dxa"/>
            <w:tcBorders>
              <w:left w:val="single" w:sz="8" w:space="0" w:color="000000"/>
            </w:tcBorders>
          </w:tcPr>
          <w:p w:rsidR="006A7B46" w:rsidRPr="00CD4CFE" w:rsidRDefault="006A7B46" w:rsidP="00C10B0C">
            <w:pPr>
              <w:spacing w:before="57" w:line="211" w:lineRule="exact"/>
              <w:ind w:right="95"/>
              <w:jc w:val="right"/>
              <w:rPr>
                <w:rFonts w:ascii="Arial MT"/>
                <w:sz w:val="20"/>
              </w:rPr>
            </w:pPr>
            <w:r w:rsidRPr="00CD4CFE">
              <w:rPr>
                <w:rFonts w:ascii="Arial MT"/>
                <w:spacing w:val="-5"/>
                <w:sz w:val="20"/>
              </w:rPr>
              <w:t>118</w:t>
            </w:r>
          </w:p>
        </w:tc>
        <w:tc>
          <w:tcPr>
            <w:tcW w:w="628" w:type="dxa"/>
          </w:tcPr>
          <w:p w:rsidR="006A7B46" w:rsidRPr="00CD4CFE" w:rsidRDefault="006A7B46" w:rsidP="00C10B0C">
            <w:pPr>
              <w:spacing w:before="20" w:line="247" w:lineRule="exact"/>
              <w:ind w:right="94"/>
              <w:jc w:val="right"/>
              <w:rPr>
                <w:rFonts w:ascii="Calibri"/>
                <w:i/>
              </w:rPr>
            </w:pPr>
            <w:r w:rsidRPr="00CD4CFE">
              <w:rPr>
                <w:rFonts w:ascii="Calibri"/>
                <w:i/>
                <w:spacing w:val="-5"/>
              </w:rPr>
              <w:t>12</w:t>
            </w:r>
          </w:p>
        </w:tc>
        <w:tc>
          <w:tcPr>
            <w:tcW w:w="468" w:type="dxa"/>
          </w:tcPr>
          <w:p w:rsidR="006A7B46" w:rsidRPr="00CD4CFE" w:rsidRDefault="006A7B46" w:rsidP="00C10B0C">
            <w:pPr>
              <w:rPr>
                <w:sz w:val="20"/>
              </w:rPr>
            </w:pPr>
          </w:p>
        </w:tc>
        <w:tc>
          <w:tcPr>
            <w:tcW w:w="677" w:type="dxa"/>
          </w:tcPr>
          <w:p w:rsidR="006A7B46" w:rsidRPr="00CD4CFE" w:rsidRDefault="006A7B46" w:rsidP="00C10B0C">
            <w:pPr>
              <w:spacing w:before="57" w:line="211" w:lineRule="exact"/>
              <w:ind w:right="87"/>
              <w:jc w:val="right"/>
              <w:rPr>
                <w:rFonts w:ascii="Arial MT"/>
                <w:sz w:val="20"/>
              </w:rPr>
            </w:pPr>
            <w:r w:rsidRPr="00CD4CFE">
              <w:rPr>
                <w:rFonts w:ascii="Arial MT"/>
                <w:spacing w:val="-5"/>
                <w:sz w:val="20"/>
              </w:rPr>
              <w:t>116</w:t>
            </w:r>
          </w:p>
        </w:tc>
        <w:tc>
          <w:tcPr>
            <w:tcW w:w="642" w:type="dxa"/>
          </w:tcPr>
          <w:p w:rsidR="006A7B46" w:rsidRPr="00CD4CFE" w:rsidRDefault="006A7B46" w:rsidP="00C10B0C">
            <w:pPr>
              <w:spacing w:before="29" w:line="238" w:lineRule="exact"/>
              <w:jc w:val="center"/>
            </w:pPr>
            <w:r w:rsidRPr="00CD4CFE">
              <w:rPr>
                <w:spacing w:val="-5"/>
              </w:rPr>
              <w:t>100</w:t>
            </w:r>
          </w:p>
        </w:tc>
        <w:tc>
          <w:tcPr>
            <w:tcW w:w="539" w:type="dxa"/>
          </w:tcPr>
          <w:p w:rsidR="006A7B46" w:rsidRPr="00CD4CFE" w:rsidRDefault="006A7B46" w:rsidP="00C10B0C">
            <w:pPr>
              <w:spacing w:before="57" w:line="211" w:lineRule="exact"/>
              <w:ind w:right="87"/>
              <w:jc w:val="right"/>
              <w:rPr>
                <w:rFonts w:ascii="Arial MT"/>
                <w:sz w:val="20"/>
              </w:rPr>
            </w:pPr>
            <w:r w:rsidRPr="00CD4CFE">
              <w:rPr>
                <w:rFonts w:ascii="Arial MT"/>
                <w:spacing w:val="-5"/>
                <w:sz w:val="20"/>
              </w:rPr>
              <w:t>16</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tcBorders>
            <w:shd w:val="clear" w:color="auto" w:fill="BEBEBE"/>
          </w:tcPr>
          <w:p w:rsidR="006A7B46" w:rsidRPr="00CD4CFE" w:rsidRDefault="006A7B46" w:rsidP="00C10B0C">
            <w:pPr>
              <w:spacing w:before="29" w:line="238" w:lineRule="exact"/>
              <w:ind w:right="5"/>
              <w:jc w:val="center"/>
            </w:pPr>
            <w:r w:rsidRPr="00CD4CFE">
              <w:rPr>
                <w:spacing w:val="-10"/>
              </w:rPr>
              <w:t>2</w:t>
            </w:r>
          </w:p>
        </w:tc>
        <w:tc>
          <w:tcPr>
            <w:tcW w:w="490" w:type="dxa"/>
            <w:tcBorders>
              <w:right w:val="single" w:sz="8" w:space="0" w:color="000000"/>
            </w:tcBorders>
            <w:shd w:val="clear" w:color="auto" w:fill="BEBEBE"/>
          </w:tcPr>
          <w:p w:rsidR="006A7B46" w:rsidRPr="00CD4CFE" w:rsidRDefault="006A7B46" w:rsidP="00C10B0C">
            <w:pPr>
              <w:rPr>
                <w:sz w:val="20"/>
              </w:rPr>
            </w:pPr>
          </w:p>
        </w:tc>
        <w:tc>
          <w:tcPr>
            <w:tcW w:w="906" w:type="dxa"/>
            <w:tcBorders>
              <w:left w:val="single" w:sz="8" w:space="0" w:color="000000"/>
            </w:tcBorders>
          </w:tcPr>
          <w:p w:rsidR="006A7B46" w:rsidRPr="00CD4CFE" w:rsidRDefault="006A7B46" w:rsidP="00C10B0C">
            <w:pPr>
              <w:spacing w:before="29" w:line="238" w:lineRule="exact"/>
            </w:pPr>
            <w:r w:rsidRPr="00CD4CFE">
              <w:rPr>
                <w:spacing w:val="-5"/>
              </w:rPr>
              <w:t xml:space="preserve">     66</w:t>
            </w:r>
          </w:p>
        </w:tc>
        <w:tc>
          <w:tcPr>
            <w:tcW w:w="907" w:type="dxa"/>
          </w:tcPr>
          <w:p w:rsidR="006A7B46" w:rsidRPr="00CD4CFE" w:rsidRDefault="006A7B46" w:rsidP="00C10B0C">
            <w:pPr>
              <w:spacing w:before="29" w:line="238" w:lineRule="exact"/>
              <w:ind w:right="103"/>
              <w:jc w:val="center"/>
            </w:pPr>
            <w:r w:rsidRPr="00CD4CFE">
              <w:rPr>
                <w:spacing w:val="-5"/>
              </w:rPr>
              <w:t>52</w:t>
            </w:r>
          </w:p>
        </w:tc>
        <w:tc>
          <w:tcPr>
            <w:tcW w:w="912" w:type="dxa"/>
          </w:tcPr>
          <w:p w:rsidR="006A7B46" w:rsidRPr="00CD4CFE" w:rsidRDefault="006A7B46" w:rsidP="00C10B0C">
            <w:pPr>
              <w:rPr>
                <w:sz w:val="20"/>
              </w:rPr>
            </w:pPr>
          </w:p>
        </w:tc>
        <w:tc>
          <w:tcPr>
            <w:tcW w:w="907" w:type="dxa"/>
            <w:shd w:val="clear" w:color="auto" w:fill="D7E3BB"/>
          </w:tcPr>
          <w:p w:rsidR="006A7B46" w:rsidRPr="00CD4CFE" w:rsidRDefault="006A7B46" w:rsidP="00C10B0C">
            <w:pPr>
              <w:rPr>
                <w:sz w:val="20"/>
              </w:rPr>
            </w:pPr>
          </w:p>
        </w:tc>
      </w:tr>
      <w:tr w:rsidR="006A7B46" w:rsidRPr="00CD4CFE" w:rsidTr="00C10B0C">
        <w:trPr>
          <w:trHeight w:val="287"/>
        </w:trPr>
        <w:tc>
          <w:tcPr>
            <w:tcW w:w="1200" w:type="dxa"/>
          </w:tcPr>
          <w:p w:rsidR="006A7B46" w:rsidRPr="00CD4CFE" w:rsidRDefault="006A7B46" w:rsidP="00C10B0C">
            <w:pPr>
              <w:spacing w:line="249" w:lineRule="exact"/>
            </w:pPr>
            <w:r w:rsidRPr="00CD4CFE">
              <w:t xml:space="preserve">ОУД. </w:t>
            </w:r>
            <w:r w:rsidRPr="00CD4CFE">
              <w:rPr>
                <w:spacing w:val="-5"/>
              </w:rPr>
              <w:t>03</w:t>
            </w:r>
          </w:p>
        </w:tc>
        <w:tc>
          <w:tcPr>
            <w:tcW w:w="2931" w:type="dxa"/>
            <w:tcBorders>
              <w:right w:val="single" w:sz="8" w:space="0" w:color="000000"/>
            </w:tcBorders>
          </w:tcPr>
          <w:p w:rsidR="006A7B46" w:rsidRPr="00CD4CFE" w:rsidRDefault="006A7B46" w:rsidP="00C10B0C">
            <w:pPr>
              <w:spacing w:before="29" w:line="238" w:lineRule="exact"/>
            </w:pPr>
            <w:r w:rsidRPr="00CD4CFE">
              <w:t>Иностранный</w:t>
            </w:r>
            <w:r w:rsidRPr="00CD4CFE">
              <w:rPr>
                <w:spacing w:val="-4"/>
              </w:rPr>
              <w:t>язык</w:t>
            </w:r>
          </w:p>
        </w:tc>
        <w:tc>
          <w:tcPr>
            <w:tcW w:w="544" w:type="dxa"/>
            <w:tcBorders>
              <w:left w:val="single" w:sz="8" w:space="0" w:color="000000"/>
            </w:tcBorders>
          </w:tcPr>
          <w:p w:rsidR="006A7B46" w:rsidRPr="00CD4CFE" w:rsidRDefault="006A7B46" w:rsidP="00C10B0C">
            <w:pPr>
              <w:rPr>
                <w:sz w:val="20"/>
              </w:rPr>
            </w:pPr>
          </w:p>
        </w:tc>
        <w:tc>
          <w:tcPr>
            <w:tcW w:w="629" w:type="dxa"/>
          </w:tcPr>
          <w:p w:rsidR="006A7B46" w:rsidRPr="00CD4CFE" w:rsidRDefault="006A7B46" w:rsidP="00C10B0C">
            <w:pPr>
              <w:spacing w:before="29" w:line="238" w:lineRule="exact"/>
              <w:ind w:right="13"/>
              <w:jc w:val="center"/>
              <w:rPr>
                <w:spacing w:val="-10"/>
              </w:rPr>
            </w:pPr>
            <w:r w:rsidRPr="00CD4CFE">
              <w:rPr>
                <w:spacing w:val="-10"/>
              </w:rPr>
              <w:t>2</w:t>
            </w:r>
          </w:p>
        </w:tc>
        <w:tc>
          <w:tcPr>
            <w:tcW w:w="467" w:type="dxa"/>
            <w:tcBorders>
              <w:right w:val="single" w:sz="8" w:space="0" w:color="000000"/>
            </w:tcBorders>
          </w:tcPr>
          <w:p w:rsidR="006A7B46" w:rsidRPr="00CD4CFE" w:rsidRDefault="006A7B46" w:rsidP="00C10B0C">
            <w:pPr>
              <w:rPr>
                <w:sz w:val="20"/>
              </w:rPr>
            </w:pPr>
          </w:p>
        </w:tc>
        <w:tc>
          <w:tcPr>
            <w:tcW w:w="717" w:type="dxa"/>
            <w:tcBorders>
              <w:left w:val="single" w:sz="8" w:space="0" w:color="000000"/>
            </w:tcBorders>
          </w:tcPr>
          <w:p w:rsidR="006A7B46" w:rsidRPr="00CD4CFE" w:rsidRDefault="006A7B46" w:rsidP="00C10B0C">
            <w:pPr>
              <w:spacing w:before="57" w:line="211" w:lineRule="exact"/>
              <w:ind w:right="95"/>
              <w:jc w:val="right"/>
              <w:rPr>
                <w:rFonts w:ascii="Arial MT"/>
                <w:spacing w:val="-5"/>
                <w:sz w:val="20"/>
              </w:rPr>
            </w:pPr>
            <w:r w:rsidRPr="00CD4CFE">
              <w:rPr>
                <w:rFonts w:ascii="Arial MT"/>
                <w:spacing w:val="-5"/>
                <w:sz w:val="20"/>
              </w:rPr>
              <w:t>80</w:t>
            </w:r>
          </w:p>
        </w:tc>
        <w:tc>
          <w:tcPr>
            <w:tcW w:w="628" w:type="dxa"/>
          </w:tcPr>
          <w:p w:rsidR="006A7B46" w:rsidRPr="00CD4CFE" w:rsidRDefault="006A7B46" w:rsidP="00C10B0C">
            <w:pPr>
              <w:spacing w:before="20" w:line="247" w:lineRule="exact"/>
              <w:ind w:right="94"/>
              <w:jc w:val="right"/>
              <w:rPr>
                <w:rFonts w:ascii="Calibri"/>
                <w:i/>
                <w:spacing w:val="-5"/>
              </w:rPr>
            </w:pPr>
            <w:r w:rsidRPr="00CD4CFE">
              <w:rPr>
                <w:rFonts w:ascii="Calibri"/>
                <w:i/>
                <w:spacing w:val="-5"/>
              </w:rPr>
              <w:t>20</w:t>
            </w:r>
          </w:p>
        </w:tc>
        <w:tc>
          <w:tcPr>
            <w:tcW w:w="468" w:type="dxa"/>
          </w:tcPr>
          <w:p w:rsidR="006A7B46" w:rsidRPr="00CD4CFE" w:rsidRDefault="006A7B46" w:rsidP="00C10B0C">
            <w:pPr>
              <w:rPr>
                <w:sz w:val="20"/>
              </w:rPr>
            </w:pPr>
          </w:p>
        </w:tc>
        <w:tc>
          <w:tcPr>
            <w:tcW w:w="677" w:type="dxa"/>
          </w:tcPr>
          <w:p w:rsidR="006A7B46" w:rsidRPr="00CD4CFE" w:rsidRDefault="006A7B46" w:rsidP="00C10B0C">
            <w:pPr>
              <w:spacing w:before="57" w:line="211" w:lineRule="exact"/>
              <w:ind w:right="87"/>
              <w:jc w:val="right"/>
              <w:rPr>
                <w:rFonts w:ascii="Arial MT"/>
                <w:spacing w:val="-5"/>
                <w:sz w:val="20"/>
              </w:rPr>
            </w:pPr>
            <w:r w:rsidRPr="00CD4CFE">
              <w:rPr>
                <w:rFonts w:ascii="Arial MT"/>
                <w:spacing w:val="-5"/>
                <w:sz w:val="20"/>
              </w:rPr>
              <w:t>80</w:t>
            </w:r>
          </w:p>
        </w:tc>
        <w:tc>
          <w:tcPr>
            <w:tcW w:w="642" w:type="dxa"/>
          </w:tcPr>
          <w:p w:rsidR="006A7B46" w:rsidRPr="00CD4CFE" w:rsidRDefault="006A7B46" w:rsidP="00C10B0C">
            <w:pPr>
              <w:spacing w:before="29" w:line="238" w:lineRule="exact"/>
              <w:jc w:val="center"/>
              <w:rPr>
                <w:spacing w:val="-5"/>
              </w:rPr>
            </w:pPr>
            <w:r w:rsidRPr="00CD4CFE">
              <w:rPr>
                <w:spacing w:val="-5"/>
              </w:rPr>
              <w:t>0</w:t>
            </w:r>
          </w:p>
        </w:tc>
        <w:tc>
          <w:tcPr>
            <w:tcW w:w="539" w:type="dxa"/>
          </w:tcPr>
          <w:p w:rsidR="006A7B46" w:rsidRPr="00CD4CFE" w:rsidRDefault="006A7B46" w:rsidP="00C10B0C">
            <w:pPr>
              <w:spacing w:before="57" w:line="211" w:lineRule="exact"/>
              <w:ind w:right="87"/>
              <w:jc w:val="right"/>
              <w:rPr>
                <w:rFonts w:ascii="Arial MT"/>
                <w:spacing w:val="-5"/>
                <w:sz w:val="20"/>
              </w:rPr>
            </w:pPr>
            <w:r w:rsidRPr="00CD4CFE">
              <w:rPr>
                <w:rFonts w:ascii="Arial MT"/>
                <w:spacing w:val="-5"/>
                <w:sz w:val="20"/>
              </w:rPr>
              <w:t>80</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tcBorders>
            <w:shd w:val="clear" w:color="auto" w:fill="BEBEBE"/>
          </w:tcPr>
          <w:p w:rsidR="006A7B46" w:rsidRPr="00CD4CFE" w:rsidRDefault="006A7B46" w:rsidP="00C10B0C">
            <w:pPr>
              <w:spacing w:before="29" w:line="238" w:lineRule="exact"/>
              <w:ind w:right="5"/>
              <w:jc w:val="center"/>
              <w:rPr>
                <w:spacing w:val="-10"/>
              </w:rPr>
            </w:pPr>
          </w:p>
        </w:tc>
        <w:tc>
          <w:tcPr>
            <w:tcW w:w="490" w:type="dxa"/>
            <w:tcBorders>
              <w:right w:val="single" w:sz="8" w:space="0" w:color="000000"/>
            </w:tcBorders>
            <w:shd w:val="clear" w:color="auto" w:fill="BEBEBE"/>
          </w:tcPr>
          <w:p w:rsidR="006A7B46" w:rsidRPr="00CD4CFE" w:rsidRDefault="006A7B46" w:rsidP="00C10B0C">
            <w:pPr>
              <w:rPr>
                <w:sz w:val="20"/>
              </w:rPr>
            </w:pPr>
          </w:p>
        </w:tc>
        <w:tc>
          <w:tcPr>
            <w:tcW w:w="906" w:type="dxa"/>
            <w:tcBorders>
              <w:left w:val="single" w:sz="8" w:space="0" w:color="000000"/>
            </w:tcBorders>
          </w:tcPr>
          <w:p w:rsidR="006A7B46" w:rsidRPr="00CD4CFE" w:rsidRDefault="006A7B46" w:rsidP="00C10B0C">
            <w:pPr>
              <w:spacing w:before="29" w:line="238" w:lineRule="exact"/>
              <w:rPr>
                <w:spacing w:val="-5"/>
              </w:rPr>
            </w:pPr>
            <w:r w:rsidRPr="00CD4CFE">
              <w:rPr>
                <w:spacing w:val="-5"/>
              </w:rPr>
              <w:t xml:space="preserve">      32</w:t>
            </w:r>
          </w:p>
        </w:tc>
        <w:tc>
          <w:tcPr>
            <w:tcW w:w="907" w:type="dxa"/>
          </w:tcPr>
          <w:p w:rsidR="006A7B46" w:rsidRPr="00CD4CFE" w:rsidRDefault="006A7B46" w:rsidP="00C10B0C">
            <w:pPr>
              <w:spacing w:before="29" w:line="238" w:lineRule="exact"/>
              <w:ind w:right="103"/>
              <w:jc w:val="center"/>
              <w:rPr>
                <w:spacing w:val="-5"/>
              </w:rPr>
            </w:pPr>
            <w:r w:rsidRPr="00CD4CFE">
              <w:rPr>
                <w:spacing w:val="-5"/>
              </w:rPr>
              <w:t>48</w:t>
            </w:r>
          </w:p>
        </w:tc>
        <w:tc>
          <w:tcPr>
            <w:tcW w:w="912" w:type="dxa"/>
          </w:tcPr>
          <w:p w:rsidR="006A7B46" w:rsidRPr="00CD4CFE" w:rsidRDefault="006A7B46" w:rsidP="00C10B0C">
            <w:pPr>
              <w:rPr>
                <w:sz w:val="20"/>
              </w:rPr>
            </w:pPr>
          </w:p>
        </w:tc>
        <w:tc>
          <w:tcPr>
            <w:tcW w:w="907" w:type="dxa"/>
            <w:shd w:val="clear" w:color="auto" w:fill="D7E3BB"/>
          </w:tcPr>
          <w:p w:rsidR="006A7B46" w:rsidRPr="00CD4CFE" w:rsidRDefault="006A7B46" w:rsidP="00C10B0C">
            <w:pPr>
              <w:rPr>
                <w:sz w:val="20"/>
              </w:rPr>
            </w:pPr>
          </w:p>
        </w:tc>
      </w:tr>
      <w:tr w:rsidR="006A7B46" w:rsidRPr="00CD4CFE" w:rsidTr="00C10B0C">
        <w:trPr>
          <w:trHeight w:val="287"/>
        </w:trPr>
        <w:tc>
          <w:tcPr>
            <w:tcW w:w="1200" w:type="dxa"/>
            <w:tcBorders>
              <w:top w:val="nil"/>
            </w:tcBorders>
          </w:tcPr>
          <w:p w:rsidR="006A7B46" w:rsidRPr="00CD4CFE" w:rsidRDefault="006A7B46" w:rsidP="00C10B0C">
            <w:pPr>
              <w:spacing w:line="249" w:lineRule="exact"/>
            </w:pPr>
            <w:r w:rsidRPr="00CD4CFE">
              <w:t xml:space="preserve">ОУД. </w:t>
            </w:r>
            <w:r w:rsidRPr="00CD4CFE">
              <w:rPr>
                <w:spacing w:val="-5"/>
              </w:rPr>
              <w:t>04</w:t>
            </w:r>
          </w:p>
        </w:tc>
        <w:tc>
          <w:tcPr>
            <w:tcW w:w="2931" w:type="dxa"/>
            <w:tcBorders>
              <w:top w:val="nil"/>
              <w:right w:val="single" w:sz="8" w:space="0" w:color="000000"/>
            </w:tcBorders>
          </w:tcPr>
          <w:p w:rsidR="006A7B46" w:rsidRPr="00CD4CFE" w:rsidRDefault="006A7B46" w:rsidP="00C10B0C">
            <w:pPr>
              <w:spacing w:before="207" w:line="233" w:lineRule="exact"/>
              <w:rPr>
                <w:b/>
              </w:rPr>
            </w:pPr>
            <w:r w:rsidRPr="00CD4CFE">
              <w:rPr>
                <w:b/>
                <w:spacing w:val="-2"/>
              </w:rPr>
              <w:t>Математика</w:t>
            </w:r>
          </w:p>
        </w:tc>
        <w:tc>
          <w:tcPr>
            <w:tcW w:w="544" w:type="dxa"/>
            <w:tcBorders>
              <w:top w:val="nil"/>
              <w:left w:val="single" w:sz="8" w:space="0" w:color="000000"/>
            </w:tcBorders>
          </w:tcPr>
          <w:p w:rsidR="006A7B46" w:rsidRPr="00CD4CFE" w:rsidRDefault="006A7B46" w:rsidP="00C10B0C">
            <w:pPr>
              <w:rPr>
                <w:sz w:val="20"/>
              </w:rPr>
            </w:pPr>
          </w:p>
        </w:tc>
        <w:tc>
          <w:tcPr>
            <w:tcW w:w="629" w:type="dxa"/>
            <w:tcBorders>
              <w:top w:val="nil"/>
            </w:tcBorders>
          </w:tcPr>
          <w:p w:rsidR="006A7B46" w:rsidRPr="00CD4CFE" w:rsidRDefault="006A7B46" w:rsidP="00C10B0C">
            <w:pPr>
              <w:spacing w:before="202" w:line="238" w:lineRule="exact"/>
              <w:ind w:right="15"/>
              <w:jc w:val="center"/>
            </w:pPr>
          </w:p>
        </w:tc>
        <w:tc>
          <w:tcPr>
            <w:tcW w:w="467" w:type="dxa"/>
            <w:tcBorders>
              <w:top w:val="nil"/>
              <w:right w:val="single" w:sz="8" w:space="0" w:color="000000"/>
            </w:tcBorders>
          </w:tcPr>
          <w:p w:rsidR="006A7B46" w:rsidRPr="00CD4CFE" w:rsidRDefault="006A7B46" w:rsidP="00C10B0C">
            <w:pPr>
              <w:spacing w:before="202" w:line="238" w:lineRule="exact"/>
              <w:ind w:right="10"/>
              <w:jc w:val="center"/>
            </w:pPr>
            <w:r w:rsidRPr="00CD4CFE">
              <w:rPr>
                <w:spacing w:val="-10"/>
              </w:rPr>
              <w:t>1,3</w:t>
            </w:r>
          </w:p>
        </w:tc>
        <w:tc>
          <w:tcPr>
            <w:tcW w:w="717" w:type="dxa"/>
            <w:tcBorders>
              <w:top w:val="nil"/>
              <w:left w:val="single" w:sz="8" w:space="0" w:color="000000"/>
            </w:tcBorders>
          </w:tcPr>
          <w:p w:rsidR="006A7B46" w:rsidRPr="00CD4CFE" w:rsidRDefault="006A7B46" w:rsidP="00C10B0C">
            <w:pPr>
              <w:rPr>
                <w:b/>
                <w:sz w:val="20"/>
              </w:rPr>
            </w:pPr>
          </w:p>
          <w:p w:rsidR="006A7B46" w:rsidRPr="00CD4CFE" w:rsidRDefault="006A7B46" w:rsidP="00C10B0C">
            <w:pPr>
              <w:spacing w:line="211" w:lineRule="exact"/>
              <w:ind w:right="96"/>
              <w:jc w:val="center"/>
              <w:rPr>
                <w:rFonts w:ascii="Arial MT"/>
                <w:sz w:val="20"/>
              </w:rPr>
            </w:pPr>
            <w:r w:rsidRPr="00CD4CFE">
              <w:rPr>
                <w:rFonts w:ascii="Arial MT"/>
                <w:spacing w:val="-5"/>
                <w:sz w:val="20"/>
              </w:rPr>
              <w:t>234</w:t>
            </w:r>
          </w:p>
        </w:tc>
        <w:tc>
          <w:tcPr>
            <w:tcW w:w="628" w:type="dxa"/>
            <w:tcBorders>
              <w:top w:val="nil"/>
            </w:tcBorders>
          </w:tcPr>
          <w:p w:rsidR="006A7B46" w:rsidRPr="00CD4CFE" w:rsidRDefault="006A7B46" w:rsidP="00C10B0C">
            <w:pPr>
              <w:spacing w:before="193" w:line="247" w:lineRule="exact"/>
              <w:ind w:right="95"/>
              <w:jc w:val="right"/>
              <w:rPr>
                <w:rFonts w:ascii="Calibri"/>
                <w:i/>
              </w:rPr>
            </w:pPr>
            <w:r w:rsidRPr="00CD4CFE">
              <w:rPr>
                <w:rFonts w:ascii="Calibri"/>
                <w:i/>
                <w:spacing w:val="-5"/>
              </w:rPr>
              <w:t>20</w:t>
            </w:r>
          </w:p>
        </w:tc>
        <w:tc>
          <w:tcPr>
            <w:tcW w:w="468" w:type="dxa"/>
            <w:tcBorders>
              <w:top w:val="nil"/>
            </w:tcBorders>
          </w:tcPr>
          <w:p w:rsidR="006A7B46" w:rsidRPr="00CD4CFE" w:rsidRDefault="006A7B46" w:rsidP="00C10B0C">
            <w:pPr>
              <w:rPr>
                <w:sz w:val="20"/>
              </w:rPr>
            </w:pPr>
          </w:p>
        </w:tc>
        <w:tc>
          <w:tcPr>
            <w:tcW w:w="677" w:type="dxa"/>
            <w:tcBorders>
              <w:top w:val="nil"/>
            </w:tcBorders>
          </w:tcPr>
          <w:p w:rsidR="006A7B46" w:rsidRPr="00CD4CFE" w:rsidRDefault="006A7B46" w:rsidP="00C10B0C">
            <w:pPr>
              <w:rPr>
                <w:b/>
                <w:sz w:val="20"/>
              </w:rPr>
            </w:pPr>
          </w:p>
          <w:p w:rsidR="006A7B46" w:rsidRPr="00CD4CFE" w:rsidRDefault="006A7B46" w:rsidP="00C10B0C">
            <w:pPr>
              <w:spacing w:line="211" w:lineRule="exact"/>
              <w:ind w:right="85"/>
              <w:jc w:val="right"/>
              <w:rPr>
                <w:rFonts w:ascii="Arial MT"/>
                <w:sz w:val="20"/>
              </w:rPr>
            </w:pPr>
            <w:r w:rsidRPr="00CD4CFE">
              <w:rPr>
                <w:rFonts w:ascii="Arial MT"/>
                <w:spacing w:val="-5"/>
                <w:sz w:val="20"/>
              </w:rPr>
              <w:t>210</w:t>
            </w:r>
          </w:p>
        </w:tc>
        <w:tc>
          <w:tcPr>
            <w:tcW w:w="642" w:type="dxa"/>
            <w:tcBorders>
              <w:top w:val="nil"/>
            </w:tcBorders>
          </w:tcPr>
          <w:p w:rsidR="006A7B46" w:rsidRPr="00CD4CFE" w:rsidRDefault="006A7B46" w:rsidP="00C10B0C">
            <w:pPr>
              <w:spacing w:before="202" w:line="238" w:lineRule="exact"/>
              <w:ind w:right="5"/>
              <w:jc w:val="center"/>
            </w:pPr>
            <w:r w:rsidRPr="00CD4CFE">
              <w:rPr>
                <w:spacing w:val="-5"/>
              </w:rPr>
              <w:t>118</w:t>
            </w:r>
          </w:p>
        </w:tc>
        <w:tc>
          <w:tcPr>
            <w:tcW w:w="539" w:type="dxa"/>
            <w:tcBorders>
              <w:top w:val="nil"/>
            </w:tcBorders>
          </w:tcPr>
          <w:p w:rsidR="006A7B46" w:rsidRPr="00CD4CFE" w:rsidRDefault="006A7B46" w:rsidP="00C10B0C">
            <w:pPr>
              <w:spacing w:line="230" w:lineRule="exact"/>
              <w:rPr>
                <w:rFonts w:ascii="Arial MT"/>
                <w:sz w:val="20"/>
              </w:rPr>
            </w:pPr>
          </w:p>
          <w:p w:rsidR="006A7B46" w:rsidRPr="00CD4CFE" w:rsidRDefault="006A7B46" w:rsidP="00C10B0C">
            <w:pPr>
              <w:spacing w:line="211" w:lineRule="exact"/>
              <w:rPr>
                <w:rFonts w:ascii="Arial MT"/>
                <w:sz w:val="20"/>
              </w:rPr>
            </w:pPr>
            <w:r w:rsidRPr="00CD4CFE">
              <w:rPr>
                <w:rFonts w:ascii="Arial MT"/>
                <w:spacing w:val="-10"/>
                <w:sz w:val="20"/>
              </w:rPr>
              <w:t>92</w:t>
            </w:r>
          </w:p>
        </w:tc>
        <w:tc>
          <w:tcPr>
            <w:tcW w:w="530" w:type="dxa"/>
            <w:tcBorders>
              <w:top w:val="nil"/>
              <w:right w:val="single" w:sz="8" w:space="0" w:color="000000"/>
            </w:tcBorders>
          </w:tcPr>
          <w:p w:rsidR="006A7B46" w:rsidRPr="00CD4CFE" w:rsidRDefault="006A7B46" w:rsidP="00C10B0C">
            <w:pPr>
              <w:rPr>
                <w:sz w:val="20"/>
              </w:rPr>
            </w:pPr>
          </w:p>
        </w:tc>
        <w:tc>
          <w:tcPr>
            <w:tcW w:w="465" w:type="dxa"/>
            <w:tcBorders>
              <w:top w:val="nil"/>
              <w:left w:val="single" w:sz="8" w:space="0" w:color="000000"/>
            </w:tcBorders>
            <w:shd w:val="clear" w:color="auto" w:fill="BEBEBE"/>
          </w:tcPr>
          <w:p w:rsidR="006A7B46" w:rsidRPr="00CD4CFE" w:rsidRDefault="006A7B46" w:rsidP="00C10B0C">
            <w:pPr>
              <w:spacing w:before="202" w:line="238" w:lineRule="exact"/>
            </w:pPr>
            <w:r w:rsidRPr="00CD4CFE">
              <w:rPr>
                <w:spacing w:val="-5"/>
              </w:rPr>
              <w:t>12</w:t>
            </w:r>
          </w:p>
        </w:tc>
        <w:tc>
          <w:tcPr>
            <w:tcW w:w="490" w:type="dxa"/>
            <w:tcBorders>
              <w:top w:val="nil"/>
              <w:right w:val="single" w:sz="8" w:space="0" w:color="000000"/>
            </w:tcBorders>
            <w:shd w:val="clear" w:color="auto" w:fill="BEBEBE"/>
          </w:tcPr>
          <w:p w:rsidR="006A7B46" w:rsidRPr="00CD4CFE" w:rsidRDefault="006A7B46" w:rsidP="00C10B0C">
            <w:pPr>
              <w:spacing w:before="202" w:line="238" w:lineRule="exact"/>
            </w:pPr>
            <w:r w:rsidRPr="00CD4CFE">
              <w:rPr>
                <w:spacing w:val="-10"/>
              </w:rPr>
              <w:t>12</w:t>
            </w:r>
          </w:p>
        </w:tc>
        <w:tc>
          <w:tcPr>
            <w:tcW w:w="906" w:type="dxa"/>
            <w:tcBorders>
              <w:top w:val="nil"/>
              <w:left w:val="single" w:sz="8" w:space="0" w:color="000000"/>
            </w:tcBorders>
          </w:tcPr>
          <w:p w:rsidR="006A7B46" w:rsidRPr="00CD4CFE" w:rsidRDefault="006A7B46" w:rsidP="00C10B0C">
            <w:pPr>
              <w:spacing w:before="202" w:line="238" w:lineRule="exact"/>
            </w:pPr>
            <w:r w:rsidRPr="00CD4CFE">
              <w:t>66</w:t>
            </w:r>
          </w:p>
        </w:tc>
        <w:tc>
          <w:tcPr>
            <w:tcW w:w="907" w:type="dxa"/>
            <w:tcBorders>
              <w:top w:val="nil"/>
            </w:tcBorders>
          </w:tcPr>
          <w:p w:rsidR="006A7B46" w:rsidRPr="00CD4CFE" w:rsidRDefault="006A7B46" w:rsidP="00C10B0C">
            <w:pPr>
              <w:spacing w:before="202" w:line="238" w:lineRule="exact"/>
            </w:pPr>
            <w:r w:rsidRPr="00CD4CFE">
              <w:t>102</w:t>
            </w:r>
          </w:p>
        </w:tc>
        <w:tc>
          <w:tcPr>
            <w:tcW w:w="912" w:type="dxa"/>
            <w:tcBorders>
              <w:top w:val="nil"/>
            </w:tcBorders>
          </w:tcPr>
          <w:p w:rsidR="006A7B46" w:rsidRPr="00CD4CFE" w:rsidRDefault="006A7B46" w:rsidP="00C10B0C">
            <w:pPr>
              <w:spacing w:before="202" w:line="238" w:lineRule="exact"/>
            </w:pPr>
            <w:r w:rsidRPr="00CD4CFE">
              <w:t>66</w:t>
            </w:r>
          </w:p>
        </w:tc>
        <w:tc>
          <w:tcPr>
            <w:tcW w:w="907" w:type="dxa"/>
            <w:shd w:val="clear" w:color="auto" w:fill="D7E3BB"/>
          </w:tcPr>
          <w:p w:rsidR="006A7B46" w:rsidRPr="00CD4CFE" w:rsidRDefault="006A7B46" w:rsidP="00C10B0C">
            <w:pPr>
              <w:rPr>
                <w:sz w:val="20"/>
              </w:rPr>
            </w:pPr>
          </w:p>
        </w:tc>
      </w:tr>
      <w:tr w:rsidR="006A7B46" w:rsidRPr="00CD4CFE" w:rsidTr="00C10B0C">
        <w:trPr>
          <w:trHeight w:val="287"/>
        </w:trPr>
        <w:tc>
          <w:tcPr>
            <w:tcW w:w="1200" w:type="dxa"/>
          </w:tcPr>
          <w:p w:rsidR="006A7B46" w:rsidRPr="00CD4CFE" w:rsidRDefault="006A7B46" w:rsidP="00C10B0C">
            <w:pPr>
              <w:spacing w:line="249" w:lineRule="exact"/>
            </w:pPr>
            <w:r w:rsidRPr="00CD4CFE">
              <w:lastRenderedPageBreak/>
              <w:t xml:space="preserve">ОУД. </w:t>
            </w:r>
            <w:r w:rsidRPr="00CD4CFE">
              <w:rPr>
                <w:spacing w:val="-5"/>
              </w:rPr>
              <w:t>05</w:t>
            </w:r>
          </w:p>
        </w:tc>
        <w:tc>
          <w:tcPr>
            <w:tcW w:w="2931" w:type="dxa"/>
            <w:tcBorders>
              <w:right w:val="single" w:sz="8" w:space="0" w:color="000000"/>
            </w:tcBorders>
          </w:tcPr>
          <w:p w:rsidR="006A7B46" w:rsidRPr="00CD4CFE" w:rsidRDefault="006A7B46" w:rsidP="00C10B0C">
            <w:pPr>
              <w:spacing w:before="29" w:line="238" w:lineRule="exact"/>
            </w:pPr>
            <w:r w:rsidRPr="00CD4CFE">
              <w:rPr>
                <w:spacing w:val="-2"/>
              </w:rPr>
              <w:t>История</w:t>
            </w:r>
          </w:p>
        </w:tc>
        <w:tc>
          <w:tcPr>
            <w:tcW w:w="544" w:type="dxa"/>
            <w:tcBorders>
              <w:left w:val="single" w:sz="8" w:space="0" w:color="000000"/>
            </w:tcBorders>
          </w:tcPr>
          <w:p w:rsidR="006A7B46" w:rsidRPr="00CD4CFE" w:rsidRDefault="006A7B46" w:rsidP="00C10B0C">
            <w:pPr>
              <w:rPr>
                <w:sz w:val="20"/>
              </w:rPr>
            </w:pPr>
          </w:p>
        </w:tc>
        <w:tc>
          <w:tcPr>
            <w:tcW w:w="629" w:type="dxa"/>
          </w:tcPr>
          <w:p w:rsidR="006A7B46" w:rsidRPr="00CD4CFE" w:rsidRDefault="006A7B46" w:rsidP="00C10B0C">
            <w:pPr>
              <w:rPr>
                <w:sz w:val="20"/>
              </w:rPr>
            </w:pPr>
          </w:p>
        </w:tc>
        <w:tc>
          <w:tcPr>
            <w:tcW w:w="467" w:type="dxa"/>
            <w:tcBorders>
              <w:right w:val="single" w:sz="8" w:space="0" w:color="000000"/>
            </w:tcBorders>
          </w:tcPr>
          <w:p w:rsidR="006A7B46" w:rsidRPr="00CD4CFE" w:rsidRDefault="006A7B46" w:rsidP="00C10B0C">
            <w:pPr>
              <w:spacing w:before="15" w:line="252" w:lineRule="exact"/>
              <w:jc w:val="center"/>
            </w:pPr>
            <w:r w:rsidRPr="00CD4CFE">
              <w:rPr>
                <w:spacing w:val="-10"/>
              </w:rPr>
              <w:t>2</w:t>
            </w:r>
          </w:p>
        </w:tc>
        <w:tc>
          <w:tcPr>
            <w:tcW w:w="717" w:type="dxa"/>
            <w:tcBorders>
              <w:left w:val="single" w:sz="8" w:space="0" w:color="000000"/>
            </w:tcBorders>
          </w:tcPr>
          <w:p w:rsidR="006A7B46" w:rsidRPr="00CD4CFE" w:rsidRDefault="006A7B46" w:rsidP="00C10B0C">
            <w:pPr>
              <w:spacing w:before="57" w:line="211" w:lineRule="exact"/>
              <w:ind w:right="95"/>
              <w:jc w:val="right"/>
              <w:rPr>
                <w:rFonts w:ascii="Arial MT"/>
                <w:sz w:val="20"/>
              </w:rPr>
            </w:pPr>
            <w:r w:rsidRPr="00CD4CFE">
              <w:rPr>
                <w:rFonts w:ascii="Arial MT"/>
                <w:spacing w:val="-5"/>
                <w:sz w:val="20"/>
              </w:rPr>
              <w:t>110</w:t>
            </w:r>
          </w:p>
        </w:tc>
        <w:tc>
          <w:tcPr>
            <w:tcW w:w="628" w:type="dxa"/>
          </w:tcPr>
          <w:p w:rsidR="006A7B46" w:rsidRPr="00CD4CFE" w:rsidRDefault="006A7B46" w:rsidP="00C10B0C">
            <w:pPr>
              <w:spacing w:before="20" w:line="247" w:lineRule="exact"/>
              <w:ind w:right="94"/>
              <w:jc w:val="right"/>
              <w:rPr>
                <w:rFonts w:ascii="Calibri"/>
                <w:i/>
              </w:rPr>
            </w:pPr>
            <w:r w:rsidRPr="00CD4CFE">
              <w:rPr>
                <w:rFonts w:ascii="Calibri"/>
                <w:i/>
                <w:spacing w:val="-5"/>
              </w:rPr>
              <w:t>20</w:t>
            </w:r>
          </w:p>
        </w:tc>
        <w:tc>
          <w:tcPr>
            <w:tcW w:w="468" w:type="dxa"/>
          </w:tcPr>
          <w:p w:rsidR="006A7B46" w:rsidRPr="00CD4CFE" w:rsidRDefault="006A7B46" w:rsidP="00C10B0C">
            <w:pPr>
              <w:rPr>
                <w:sz w:val="20"/>
              </w:rPr>
            </w:pPr>
          </w:p>
        </w:tc>
        <w:tc>
          <w:tcPr>
            <w:tcW w:w="677" w:type="dxa"/>
          </w:tcPr>
          <w:p w:rsidR="006A7B46" w:rsidRPr="00CD4CFE" w:rsidRDefault="006A7B46" w:rsidP="00C10B0C">
            <w:pPr>
              <w:spacing w:before="57" w:line="211" w:lineRule="exact"/>
              <w:ind w:right="87"/>
              <w:jc w:val="right"/>
              <w:rPr>
                <w:rFonts w:ascii="Arial MT"/>
                <w:sz w:val="20"/>
              </w:rPr>
            </w:pPr>
            <w:r w:rsidRPr="00CD4CFE">
              <w:rPr>
                <w:rFonts w:ascii="Arial MT"/>
                <w:spacing w:val="-5"/>
                <w:sz w:val="20"/>
              </w:rPr>
              <w:t>100</w:t>
            </w:r>
          </w:p>
        </w:tc>
        <w:tc>
          <w:tcPr>
            <w:tcW w:w="642" w:type="dxa"/>
          </w:tcPr>
          <w:p w:rsidR="006A7B46" w:rsidRPr="00CD4CFE" w:rsidRDefault="006A7B46" w:rsidP="00C10B0C">
            <w:pPr>
              <w:spacing w:before="29" w:line="238" w:lineRule="exact"/>
              <w:ind w:right="5"/>
              <w:jc w:val="center"/>
            </w:pPr>
            <w:r w:rsidRPr="00CD4CFE">
              <w:rPr>
                <w:spacing w:val="-5"/>
              </w:rPr>
              <w:t>88</w:t>
            </w:r>
          </w:p>
        </w:tc>
        <w:tc>
          <w:tcPr>
            <w:tcW w:w="539" w:type="dxa"/>
          </w:tcPr>
          <w:p w:rsidR="006A7B46" w:rsidRPr="00CD4CFE" w:rsidRDefault="006A7B46" w:rsidP="00C10B0C">
            <w:pPr>
              <w:spacing w:before="57" w:line="211" w:lineRule="exact"/>
              <w:ind w:right="87"/>
              <w:jc w:val="right"/>
              <w:rPr>
                <w:rFonts w:ascii="Arial MT"/>
                <w:sz w:val="20"/>
              </w:rPr>
            </w:pPr>
            <w:r w:rsidRPr="00CD4CFE">
              <w:rPr>
                <w:rFonts w:ascii="Arial MT"/>
                <w:spacing w:val="-5"/>
                <w:sz w:val="20"/>
              </w:rPr>
              <w:t>12</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tcBorders>
            <w:shd w:val="clear" w:color="auto" w:fill="BEBEBE"/>
          </w:tcPr>
          <w:p w:rsidR="006A7B46" w:rsidRPr="00CD4CFE" w:rsidRDefault="006A7B46" w:rsidP="00C10B0C">
            <w:pPr>
              <w:spacing w:before="29" w:line="238" w:lineRule="exact"/>
              <w:ind w:right="5"/>
              <w:jc w:val="center"/>
            </w:pPr>
            <w:r w:rsidRPr="00CD4CFE">
              <w:rPr>
                <w:spacing w:val="-10"/>
              </w:rPr>
              <w:t>4</w:t>
            </w:r>
          </w:p>
        </w:tc>
        <w:tc>
          <w:tcPr>
            <w:tcW w:w="490" w:type="dxa"/>
            <w:tcBorders>
              <w:right w:val="single" w:sz="8" w:space="0" w:color="000000"/>
            </w:tcBorders>
            <w:shd w:val="clear" w:color="auto" w:fill="BEBEBE"/>
          </w:tcPr>
          <w:p w:rsidR="006A7B46" w:rsidRPr="00CD4CFE" w:rsidRDefault="006A7B46" w:rsidP="00C10B0C">
            <w:pPr>
              <w:spacing w:before="29" w:line="238" w:lineRule="exact"/>
              <w:jc w:val="center"/>
            </w:pPr>
            <w:r w:rsidRPr="00CD4CFE">
              <w:rPr>
                <w:spacing w:val="-10"/>
              </w:rPr>
              <w:t>6</w:t>
            </w:r>
          </w:p>
        </w:tc>
        <w:tc>
          <w:tcPr>
            <w:tcW w:w="906" w:type="dxa"/>
            <w:tcBorders>
              <w:left w:val="single" w:sz="8" w:space="0" w:color="000000"/>
            </w:tcBorders>
          </w:tcPr>
          <w:p w:rsidR="006A7B46" w:rsidRPr="00CD4CFE" w:rsidRDefault="006A7B46" w:rsidP="00C10B0C">
            <w:pPr>
              <w:spacing w:before="29" w:line="238" w:lineRule="exact"/>
              <w:jc w:val="center"/>
            </w:pPr>
            <w:r w:rsidRPr="00CD4CFE">
              <w:rPr>
                <w:spacing w:val="-5"/>
              </w:rPr>
              <w:t>50</w:t>
            </w:r>
          </w:p>
        </w:tc>
        <w:tc>
          <w:tcPr>
            <w:tcW w:w="907" w:type="dxa"/>
          </w:tcPr>
          <w:p w:rsidR="006A7B46" w:rsidRPr="00CD4CFE" w:rsidRDefault="006A7B46" w:rsidP="00C10B0C">
            <w:pPr>
              <w:spacing w:before="29" w:line="238" w:lineRule="exact"/>
              <w:ind w:right="103"/>
              <w:jc w:val="center"/>
            </w:pPr>
            <w:r w:rsidRPr="00CD4CFE">
              <w:rPr>
                <w:spacing w:val="-5"/>
              </w:rPr>
              <w:t>60</w:t>
            </w:r>
          </w:p>
        </w:tc>
        <w:tc>
          <w:tcPr>
            <w:tcW w:w="912" w:type="dxa"/>
          </w:tcPr>
          <w:p w:rsidR="006A7B46" w:rsidRPr="00CD4CFE" w:rsidRDefault="006A7B46" w:rsidP="00C10B0C">
            <w:pPr>
              <w:rPr>
                <w:sz w:val="20"/>
              </w:rPr>
            </w:pPr>
          </w:p>
        </w:tc>
        <w:tc>
          <w:tcPr>
            <w:tcW w:w="907" w:type="dxa"/>
          </w:tcPr>
          <w:p w:rsidR="006A7B46" w:rsidRPr="00CD4CFE" w:rsidRDefault="006A7B46" w:rsidP="00C10B0C">
            <w:pPr>
              <w:rPr>
                <w:sz w:val="20"/>
              </w:rPr>
            </w:pPr>
          </w:p>
        </w:tc>
      </w:tr>
      <w:tr w:rsidR="006A7B46" w:rsidRPr="00CD4CFE" w:rsidTr="00C10B0C">
        <w:trPr>
          <w:trHeight w:val="287"/>
        </w:trPr>
        <w:tc>
          <w:tcPr>
            <w:tcW w:w="1200" w:type="dxa"/>
          </w:tcPr>
          <w:p w:rsidR="006A7B46" w:rsidRPr="00CD4CFE" w:rsidRDefault="006A7B46" w:rsidP="00C10B0C">
            <w:pPr>
              <w:spacing w:line="249" w:lineRule="exact"/>
            </w:pPr>
            <w:r w:rsidRPr="00CD4CFE">
              <w:t xml:space="preserve">ОУД. </w:t>
            </w:r>
            <w:r w:rsidRPr="00CD4CFE">
              <w:rPr>
                <w:spacing w:val="-5"/>
              </w:rPr>
              <w:t>06</w:t>
            </w:r>
          </w:p>
        </w:tc>
        <w:tc>
          <w:tcPr>
            <w:tcW w:w="2931" w:type="dxa"/>
            <w:tcBorders>
              <w:right w:val="single" w:sz="8" w:space="0" w:color="000000"/>
            </w:tcBorders>
          </w:tcPr>
          <w:p w:rsidR="006A7B46" w:rsidRPr="00CD4CFE" w:rsidRDefault="006A7B46" w:rsidP="00C10B0C">
            <w:pPr>
              <w:spacing w:before="29" w:line="238" w:lineRule="exact"/>
            </w:pPr>
            <w:r w:rsidRPr="00CD4CFE">
              <w:t>Физическая</w:t>
            </w:r>
            <w:r w:rsidRPr="00CD4CFE">
              <w:rPr>
                <w:spacing w:val="-2"/>
              </w:rPr>
              <w:t>культура</w:t>
            </w:r>
          </w:p>
        </w:tc>
        <w:tc>
          <w:tcPr>
            <w:tcW w:w="544" w:type="dxa"/>
            <w:tcBorders>
              <w:left w:val="single" w:sz="8" w:space="0" w:color="000000"/>
            </w:tcBorders>
          </w:tcPr>
          <w:p w:rsidR="006A7B46" w:rsidRPr="00CD4CFE" w:rsidRDefault="006A7B46" w:rsidP="00C10B0C">
            <w:pPr>
              <w:rPr>
                <w:sz w:val="20"/>
              </w:rPr>
            </w:pPr>
          </w:p>
        </w:tc>
        <w:tc>
          <w:tcPr>
            <w:tcW w:w="629" w:type="dxa"/>
          </w:tcPr>
          <w:p w:rsidR="006A7B46" w:rsidRPr="00CD4CFE" w:rsidRDefault="006A7B46" w:rsidP="00C10B0C">
            <w:pPr>
              <w:spacing w:before="29" w:line="238" w:lineRule="exact"/>
              <w:ind w:right="10"/>
              <w:jc w:val="center"/>
            </w:pPr>
            <w:r w:rsidRPr="00CD4CFE">
              <w:rPr>
                <w:spacing w:val="-5"/>
              </w:rPr>
              <w:t>1,2.3</w:t>
            </w:r>
          </w:p>
        </w:tc>
        <w:tc>
          <w:tcPr>
            <w:tcW w:w="467" w:type="dxa"/>
            <w:tcBorders>
              <w:right w:val="single" w:sz="8" w:space="0" w:color="000000"/>
            </w:tcBorders>
          </w:tcPr>
          <w:p w:rsidR="006A7B46" w:rsidRPr="00CD4CFE" w:rsidRDefault="006A7B46" w:rsidP="00C10B0C">
            <w:pPr>
              <w:rPr>
                <w:sz w:val="20"/>
              </w:rPr>
            </w:pPr>
          </w:p>
        </w:tc>
        <w:tc>
          <w:tcPr>
            <w:tcW w:w="717" w:type="dxa"/>
            <w:tcBorders>
              <w:left w:val="single" w:sz="8" w:space="0" w:color="000000"/>
            </w:tcBorders>
          </w:tcPr>
          <w:p w:rsidR="006A7B46" w:rsidRPr="00CD4CFE" w:rsidRDefault="006A7B46" w:rsidP="00C10B0C">
            <w:pPr>
              <w:spacing w:before="57" w:line="211" w:lineRule="exact"/>
              <w:ind w:right="96"/>
              <w:jc w:val="right"/>
              <w:rPr>
                <w:rFonts w:ascii="Arial MT"/>
                <w:sz w:val="20"/>
              </w:rPr>
            </w:pPr>
            <w:r w:rsidRPr="00CD4CFE">
              <w:rPr>
                <w:rFonts w:ascii="Arial MT"/>
                <w:spacing w:val="-5"/>
                <w:sz w:val="20"/>
              </w:rPr>
              <w:t>120</w:t>
            </w:r>
          </w:p>
        </w:tc>
        <w:tc>
          <w:tcPr>
            <w:tcW w:w="628" w:type="dxa"/>
          </w:tcPr>
          <w:p w:rsidR="006A7B46" w:rsidRPr="00CD4CFE" w:rsidRDefault="006A7B46" w:rsidP="00C10B0C">
            <w:pPr>
              <w:spacing w:before="20" w:line="247" w:lineRule="exact"/>
              <w:ind w:right="95"/>
              <w:jc w:val="right"/>
              <w:rPr>
                <w:rFonts w:ascii="Calibri"/>
                <w:i/>
              </w:rPr>
            </w:pPr>
            <w:r w:rsidRPr="00CD4CFE">
              <w:rPr>
                <w:rFonts w:ascii="Calibri"/>
                <w:i/>
                <w:spacing w:val="-5"/>
              </w:rPr>
              <w:t>20</w:t>
            </w:r>
          </w:p>
        </w:tc>
        <w:tc>
          <w:tcPr>
            <w:tcW w:w="468" w:type="dxa"/>
          </w:tcPr>
          <w:p w:rsidR="006A7B46" w:rsidRPr="00CD4CFE" w:rsidRDefault="006A7B46" w:rsidP="00C10B0C">
            <w:pPr>
              <w:rPr>
                <w:sz w:val="20"/>
              </w:rPr>
            </w:pPr>
          </w:p>
        </w:tc>
        <w:tc>
          <w:tcPr>
            <w:tcW w:w="677" w:type="dxa"/>
          </w:tcPr>
          <w:p w:rsidR="006A7B46" w:rsidRPr="00CD4CFE" w:rsidRDefault="006A7B46" w:rsidP="00C10B0C">
            <w:pPr>
              <w:spacing w:before="57" w:line="211" w:lineRule="exact"/>
              <w:ind w:right="87"/>
              <w:jc w:val="right"/>
              <w:rPr>
                <w:rFonts w:ascii="Arial MT"/>
                <w:sz w:val="20"/>
              </w:rPr>
            </w:pPr>
            <w:r w:rsidRPr="00CD4CFE">
              <w:rPr>
                <w:rFonts w:ascii="Arial MT"/>
                <w:spacing w:val="-5"/>
                <w:sz w:val="20"/>
              </w:rPr>
              <w:t>120</w:t>
            </w:r>
          </w:p>
        </w:tc>
        <w:tc>
          <w:tcPr>
            <w:tcW w:w="642" w:type="dxa"/>
          </w:tcPr>
          <w:p w:rsidR="006A7B46" w:rsidRPr="00CD4CFE" w:rsidRDefault="006A7B46" w:rsidP="00C10B0C">
            <w:pPr>
              <w:spacing w:before="29" w:line="238" w:lineRule="exact"/>
              <w:ind w:right="5"/>
              <w:jc w:val="center"/>
            </w:pPr>
            <w:r w:rsidRPr="00CD4CFE">
              <w:rPr>
                <w:spacing w:val="-10"/>
              </w:rPr>
              <w:t>0</w:t>
            </w:r>
          </w:p>
        </w:tc>
        <w:tc>
          <w:tcPr>
            <w:tcW w:w="539" w:type="dxa"/>
          </w:tcPr>
          <w:p w:rsidR="006A7B46" w:rsidRPr="00CD4CFE" w:rsidRDefault="006A7B46" w:rsidP="00C10B0C">
            <w:pPr>
              <w:spacing w:before="57" w:line="211" w:lineRule="exact"/>
              <w:ind w:right="9"/>
              <w:jc w:val="center"/>
              <w:rPr>
                <w:rFonts w:ascii="Arial MT"/>
                <w:sz w:val="20"/>
              </w:rPr>
            </w:pPr>
            <w:r w:rsidRPr="00CD4CFE">
              <w:rPr>
                <w:rFonts w:ascii="Arial MT"/>
                <w:spacing w:val="-5"/>
                <w:sz w:val="20"/>
              </w:rPr>
              <w:t>120</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tcBorders>
            <w:shd w:val="clear" w:color="auto" w:fill="BEBEBE"/>
          </w:tcPr>
          <w:p w:rsidR="006A7B46" w:rsidRPr="00CD4CFE" w:rsidRDefault="006A7B46" w:rsidP="00C10B0C">
            <w:pPr>
              <w:rPr>
                <w:sz w:val="20"/>
              </w:rPr>
            </w:pPr>
          </w:p>
        </w:tc>
        <w:tc>
          <w:tcPr>
            <w:tcW w:w="490" w:type="dxa"/>
            <w:tcBorders>
              <w:right w:val="single" w:sz="8" w:space="0" w:color="000000"/>
            </w:tcBorders>
            <w:shd w:val="clear" w:color="auto" w:fill="BEBEBE"/>
          </w:tcPr>
          <w:p w:rsidR="006A7B46" w:rsidRPr="00CD4CFE" w:rsidRDefault="006A7B46" w:rsidP="00C10B0C">
            <w:pPr>
              <w:rPr>
                <w:sz w:val="20"/>
              </w:rPr>
            </w:pPr>
          </w:p>
        </w:tc>
        <w:tc>
          <w:tcPr>
            <w:tcW w:w="906" w:type="dxa"/>
            <w:tcBorders>
              <w:left w:val="single" w:sz="8" w:space="0" w:color="000000"/>
            </w:tcBorders>
          </w:tcPr>
          <w:p w:rsidR="006A7B46" w:rsidRPr="00CD4CFE" w:rsidRDefault="006A7B46" w:rsidP="00C10B0C">
            <w:pPr>
              <w:spacing w:before="29" w:line="238" w:lineRule="exact"/>
              <w:ind w:right="5"/>
              <w:jc w:val="center"/>
            </w:pPr>
            <w:r w:rsidRPr="00CD4CFE">
              <w:rPr>
                <w:spacing w:val="-5"/>
              </w:rPr>
              <w:t>32</w:t>
            </w:r>
          </w:p>
        </w:tc>
        <w:tc>
          <w:tcPr>
            <w:tcW w:w="907" w:type="dxa"/>
          </w:tcPr>
          <w:p w:rsidR="006A7B46" w:rsidRPr="00CD4CFE" w:rsidRDefault="006A7B46" w:rsidP="00C10B0C">
            <w:pPr>
              <w:spacing w:before="29" w:line="238" w:lineRule="exact"/>
              <w:ind w:right="10"/>
              <w:jc w:val="center"/>
            </w:pPr>
            <w:r w:rsidRPr="00CD4CFE">
              <w:rPr>
                <w:spacing w:val="-5"/>
              </w:rPr>
              <w:t>46</w:t>
            </w:r>
          </w:p>
        </w:tc>
        <w:tc>
          <w:tcPr>
            <w:tcW w:w="912" w:type="dxa"/>
          </w:tcPr>
          <w:p w:rsidR="006A7B46" w:rsidRPr="00CD4CFE" w:rsidRDefault="006A7B46" w:rsidP="00C10B0C">
            <w:pPr>
              <w:rPr>
                <w:sz w:val="20"/>
              </w:rPr>
            </w:pPr>
            <w:r w:rsidRPr="00CD4CFE">
              <w:rPr>
                <w:sz w:val="20"/>
              </w:rPr>
              <w:t>42</w:t>
            </w:r>
          </w:p>
        </w:tc>
        <w:tc>
          <w:tcPr>
            <w:tcW w:w="907" w:type="dxa"/>
            <w:shd w:val="clear" w:color="auto" w:fill="D7E3BB"/>
          </w:tcPr>
          <w:p w:rsidR="006A7B46" w:rsidRPr="00CD4CFE" w:rsidRDefault="006A7B46" w:rsidP="00C10B0C">
            <w:pPr>
              <w:rPr>
                <w:sz w:val="20"/>
              </w:rPr>
            </w:pPr>
          </w:p>
        </w:tc>
      </w:tr>
      <w:tr w:rsidR="006A7B46" w:rsidRPr="00CD4CFE" w:rsidTr="00C10B0C">
        <w:trPr>
          <w:trHeight w:val="287"/>
        </w:trPr>
        <w:tc>
          <w:tcPr>
            <w:tcW w:w="1200" w:type="dxa"/>
          </w:tcPr>
          <w:p w:rsidR="006A7B46" w:rsidRPr="00CD4CFE" w:rsidRDefault="006A7B46" w:rsidP="00C10B0C">
            <w:pPr>
              <w:spacing w:line="249" w:lineRule="exact"/>
            </w:pPr>
            <w:r w:rsidRPr="00CD4CFE">
              <w:t xml:space="preserve">ОУД. </w:t>
            </w:r>
            <w:r w:rsidRPr="00CD4CFE">
              <w:rPr>
                <w:spacing w:val="-5"/>
              </w:rPr>
              <w:t>07</w:t>
            </w:r>
          </w:p>
        </w:tc>
        <w:tc>
          <w:tcPr>
            <w:tcW w:w="2931" w:type="dxa"/>
            <w:tcBorders>
              <w:right w:val="single" w:sz="8" w:space="0" w:color="000000"/>
            </w:tcBorders>
          </w:tcPr>
          <w:p w:rsidR="006A7B46" w:rsidRPr="00CD4CFE" w:rsidRDefault="006A7B46" w:rsidP="00C10B0C">
            <w:pPr>
              <w:spacing w:before="40" w:line="250" w:lineRule="atLeast"/>
            </w:pPr>
            <w:r w:rsidRPr="00CD4CFE">
              <w:t>Основыбезопасностии защиты Родины</w:t>
            </w:r>
          </w:p>
        </w:tc>
        <w:tc>
          <w:tcPr>
            <w:tcW w:w="544" w:type="dxa"/>
            <w:tcBorders>
              <w:left w:val="single" w:sz="8" w:space="0" w:color="000000"/>
            </w:tcBorders>
          </w:tcPr>
          <w:p w:rsidR="006A7B46" w:rsidRPr="00CD4CFE" w:rsidRDefault="006A7B46" w:rsidP="00C10B0C">
            <w:pPr>
              <w:jc w:val="center"/>
              <w:rPr>
                <w:sz w:val="20"/>
              </w:rPr>
            </w:pPr>
          </w:p>
        </w:tc>
        <w:tc>
          <w:tcPr>
            <w:tcW w:w="629" w:type="dxa"/>
          </w:tcPr>
          <w:p w:rsidR="006A7B46" w:rsidRPr="00CD4CFE" w:rsidRDefault="006A7B46" w:rsidP="00C10B0C">
            <w:pPr>
              <w:spacing w:before="55"/>
              <w:jc w:val="center"/>
            </w:pPr>
            <w:r w:rsidRPr="00CD4CFE">
              <w:t>2</w:t>
            </w:r>
          </w:p>
          <w:p w:rsidR="006A7B46" w:rsidRPr="00CD4CFE" w:rsidRDefault="006A7B46" w:rsidP="00C10B0C">
            <w:pPr>
              <w:spacing w:line="238" w:lineRule="exact"/>
              <w:ind w:right="15"/>
              <w:jc w:val="center"/>
            </w:pPr>
          </w:p>
        </w:tc>
        <w:tc>
          <w:tcPr>
            <w:tcW w:w="467" w:type="dxa"/>
            <w:tcBorders>
              <w:right w:val="single" w:sz="8" w:space="0" w:color="000000"/>
            </w:tcBorders>
          </w:tcPr>
          <w:p w:rsidR="006A7B46" w:rsidRPr="00CD4CFE" w:rsidRDefault="006A7B46" w:rsidP="00C10B0C">
            <w:pPr>
              <w:jc w:val="center"/>
              <w:rPr>
                <w:sz w:val="20"/>
              </w:rPr>
            </w:pPr>
          </w:p>
        </w:tc>
        <w:tc>
          <w:tcPr>
            <w:tcW w:w="717" w:type="dxa"/>
            <w:tcBorders>
              <w:left w:val="single" w:sz="8" w:space="0" w:color="000000"/>
            </w:tcBorders>
          </w:tcPr>
          <w:p w:rsidR="006A7B46" w:rsidRPr="00CD4CFE" w:rsidRDefault="006A7B46" w:rsidP="00C10B0C">
            <w:pPr>
              <w:spacing w:before="105"/>
              <w:jc w:val="center"/>
              <w:rPr>
                <w:sz w:val="20"/>
              </w:rPr>
            </w:pPr>
            <w:r w:rsidRPr="00CD4CFE">
              <w:rPr>
                <w:sz w:val="20"/>
              </w:rPr>
              <w:t>72</w:t>
            </w:r>
          </w:p>
        </w:tc>
        <w:tc>
          <w:tcPr>
            <w:tcW w:w="628" w:type="dxa"/>
          </w:tcPr>
          <w:p w:rsidR="006A7B46" w:rsidRPr="00CD4CFE" w:rsidRDefault="006A7B46" w:rsidP="00C10B0C">
            <w:pPr>
              <w:spacing w:before="46"/>
            </w:pPr>
            <w:r w:rsidRPr="00CD4CFE">
              <w:t xml:space="preserve">      4</w:t>
            </w:r>
          </w:p>
        </w:tc>
        <w:tc>
          <w:tcPr>
            <w:tcW w:w="468" w:type="dxa"/>
          </w:tcPr>
          <w:p w:rsidR="006A7B46" w:rsidRPr="00CD4CFE" w:rsidRDefault="006A7B46" w:rsidP="00C10B0C">
            <w:pPr>
              <w:jc w:val="center"/>
              <w:rPr>
                <w:sz w:val="20"/>
              </w:rPr>
            </w:pPr>
          </w:p>
        </w:tc>
        <w:tc>
          <w:tcPr>
            <w:tcW w:w="677" w:type="dxa"/>
          </w:tcPr>
          <w:p w:rsidR="006A7B46" w:rsidRPr="00CD4CFE" w:rsidRDefault="006A7B46" w:rsidP="00C10B0C">
            <w:pPr>
              <w:spacing w:before="105"/>
              <w:rPr>
                <w:sz w:val="20"/>
              </w:rPr>
            </w:pPr>
            <w:r w:rsidRPr="00CD4CFE">
              <w:rPr>
                <w:rFonts w:ascii="Arial MT"/>
                <w:spacing w:val="-5"/>
                <w:sz w:val="20"/>
              </w:rPr>
              <w:t>72</w:t>
            </w:r>
          </w:p>
        </w:tc>
        <w:tc>
          <w:tcPr>
            <w:tcW w:w="642" w:type="dxa"/>
          </w:tcPr>
          <w:p w:rsidR="006A7B46" w:rsidRPr="00CD4CFE" w:rsidRDefault="006A7B46" w:rsidP="00C10B0C">
            <w:pPr>
              <w:spacing w:before="55"/>
              <w:jc w:val="center"/>
            </w:pPr>
            <w:r w:rsidRPr="00CD4CFE">
              <w:t>36</w:t>
            </w:r>
          </w:p>
          <w:p w:rsidR="006A7B46" w:rsidRPr="00CD4CFE" w:rsidRDefault="006A7B46" w:rsidP="00C10B0C">
            <w:pPr>
              <w:spacing w:before="55"/>
            </w:pPr>
          </w:p>
          <w:p w:rsidR="006A7B46" w:rsidRPr="00CD4CFE" w:rsidRDefault="006A7B46" w:rsidP="00C10B0C">
            <w:pPr>
              <w:spacing w:line="238" w:lineRule="exact"/>
              <w:jc w:val="center"/>
            </w:pPr>
          </w:p>
        </w:tc>
        <w:tc>
          <w:tcPr>
            <w:tcW w:w="539" w:type="dxa"/>
          </w:tcPr>
          <w:p w:rsidR="006A7B46" w:rsidRPr="00CD4CFE" w:rsidRDefault="006A7B46" w:rsidP="00C10B0C">
            <w:pPr>
              <w:spacing w:before="105"/>
              <w:jc w:val="center"/>
              <w:rPr>
                <w:sz w:val="20"/>
              </w:rPr>
            </w:pPr>
            <w:r w:rsidRPr="00CD4CFE">
              <w:rPr>
                <w:sz w:val="20"/>
              </w:rPr>
              <w:t>36</w:t>
            </w:r>
          </w:p>
          <w:p w:rsidR="006A7B46" w:rsidRPr="00CD4CFE" w:rsidRDefault="006A7B46" w:rsidP="00C10B0C">
            <w:pPr>
              <w:spacing w:line="211" w:lineRule="exact"/>
              <w:ind w:right="9"/>
              <w:rPr>
                <w:rFonts w:ascii="Arial MT"/>
                <w:sz w:val="20"/>
              </w:rPr>
            </w:pPr>
          </w:p>
        </w:tc>
        <w:tc>
          <w:tcPr>
            <w:tcW w:w="530" w:type="dxa"/>
            <w:tcBorders>
              <w:right w:val="single" w:sz="8" w:space="0" w:color="000000"/>
            </w:tcBorders>
          </w:tcPr>
          <w:p w:rsidR="006A7B46" w:rsidRPr="00CD4CFE" w:rsidRDefault="006A7B46" w:rsidP="00C10B0C">
            <w:pPr>
              <w:jc w:val="center"/>
              <w:rPr>
                <w:sz w:val="20"/>
              </w:rPr>
            </w:pPr>
          </w:p>
        </w:tc>
        <w:tc>
          <w:tcPr>
            <w:tcW w:w="465" w:type="dxa"/>
            <w:tcBorders>
              <w:left w:val="single" w:sz="8" w:space="0" w:color="000000"/>
            </w:tcBorders>
            <w:shd w:val="clear" w:color="auto" w:fill="BEBEBE"/>
          </w:tcPr>
          <w:p w:rsidR="006A7B46" w:rsidRPr="00CD4CFE" w:rsidRDefault="006A7B46" w:rsidP="00C10B0C">
            <w:pPr>
              <w:jc w:val="center"/>
              <w:rPr>
                <w:sz w:val="20"/>
              </w:rPr>
            </w:pPr>
          </w:p>
        </w:tc>
        <w:tc>
          <w:tcPr>
            <w:tcW w:w="490" w:type="dxa"/>
            <w:tcBorders>
              <w:right w:val="single" w:sz="8" w:space="0" w:color="000000"/>
            </w:tcBorders>
            <w:shd w:val="clear" w:color="auto" w:fill="BEBEBE"/>
          </w:tcPr>
          <w:p w:rsidR="006A7B46" w:rsidRPr="00CD4CFE" w:rsidRDefault="006A7B46" w:rsidP="00C10B0C">
            <w:pPr>
              <w:jc w:val="center"/>
              <w:rPr>
                <w:sz w:val="20"/>
              </w:rPr>
            </w:pPr>
          </w:p>
        </w:tc>
        <w:tc>
          <w:tcPr>
            <w:tcW w:w="906" w:type="dxa"/>
            <w:tcBorders>
              <w:left w:val="single" w:sz="8" w:space="0" w:color="000000"/>
            </w:tcBorders>
          </w:tcPr>
          <w:p w:rsidR="006A7B46" w:rsidRPr="00CD4CFE" w:rsidRDefault="006A7B46" w:rsidP="00C10B0C">
            <w:pPr>
              <w:spacing w:before="55"/>
              <w:jc w:val="center"/>
            </w:pPr>
            <w:r w:rsidRPr="00CD4CFE">
              <w:t>36</w:t>
            </w:r>
          </w:p>
          <w:p w:rsidR="006A7B46" w:rsidRPr="00CD4CFE" w:rsidRDefault="006A7B46" w:rsidP="00C10B0C">
            <w:pPr>
              <w:spacing w:line="238" w:lineRule="exact"/>
              <w:ind w:right="5"/>
              <w:jc w:val="center"/>
            </w:pPr>
          </w:p>
        </w:tc>
        <w:tc>
          <w:tcPr>
            <w:tcW w:w="907" w:type="dxa"/>
          </w:tcPr>
          <w:p w:rsidR="006A7B46" w:rsidRPr="00CD4CFE" w:rsidRDefault="006A7B46" w:rsidP="00C10B0C">
            <w:pPr>
              <w:spacing w:before="55"/>
              <w:jc w:val="center"/>
            </w:pPr>
            <w:r w:rsidRPr="00CD4CFE">
              <w:t>36</w:t>
            </w:r>
          </w:p>
          <w:p w:rsidR="006A7B46" w:rsidRPr="00CD4CFE" w:rsidRDefault="006A7B46" w:rsidP="00C10B0C">
            <w:pPr>
              <w:spacing w:line="238" w:lineRule="exact"/>
              <w:ind w:right="10"/>
            </w:pPr>
          </w:p>
        </w:tc>
        <w:tc>
          <w:tcPr>
            <w:tcW w:w="912" w:type="dxa"/>
          </w:tcPr>
          <w:p w:rsidR="006A7B46" w:rsidRPr="00CD4CFE" w:rsidRDefault="006A7B46" w:rsidP="00C10B0C">
            <w:pPr>
              <w:rPr>
                <w:sz w:val="20"/>
              </w:rPr>
            </w:pPr>
          </w:p>
        </w:tc>
        <w:tc>
          <w:tcPr>
            <w:tcW w:w="907" w:type="dxa"/>
            <w:shd w:val="clear" w:color="auto" w:fill="D7E3BB"/>
          </w:tcPr>
          <w:p w:rsidR="006A7B46" w:rsidRPr="00CD4CFE" w:rsidRDefault="006A7B46" w:rsidP="00C10B0C">
            <w:pPr>
              <w:rPr>
                <w:sz w:val="20"/>
              </w:rPr>
            </w:pPr>
          </w:p>
        </w:tc>
      </w:tr>
      <w:tr w:rsidR="006A7B46" w:rsidRPr="00CD4CFE" w:rsidTr="00C10B0C">
        <w:trPr>
          <w:trHeight w:val="287"/>
        </w:trPr>
        <w:tc>
          <w:tcPr>
            <w:tcW w:w="1200" w:type="dxa"/>
          </w:tcPr>
          <w:p w:rsidR="006A7B46" w:rsidRPr="00CD4CFE" w:rsidRDefault="006A7B46" w:rsidP="00C10B0C">
            <w:pPr>
              <w:spacing w:line="249" w:lineRule="exact"/>
            </w:pPr>
            <w:r w:rsidRPr="00CD4CFE">
              <w:t xml:space="preserve">ОУД. </w:t>
            </w:r>
            <w:r w:rsidRPr="00CD4CFE">
              <w:rPr>
                <w:spacing w:val="-5"/>
              </w:rPr>
              <w:t>08</w:t>
            </w:r>
          </w:p>
        </w:tc>
        <w:tc>
          <w:tcPr>
            <w:tcW w:w="2931" w:type="dxa"/>
            <w:tcBorders>
              <w:right w:val="single" w:sz="8" w:space="0" w:color="000000"/>
            </w:tcBorders>
          </w:tcPr>
          <w:p w:rsidR="006A7B46" w:rsidRPr="00CD4CFE" w:rsidRDefault="006A7B46" w:rsidP="00C10B0C">
            <w:pPr>
              <w:spacing w:before="92" w:line="238" w:lineRule="exact"/>
            </w:pPr>
            <w:r w:rsidRPr="00CD4CFE">
              <w:rPr>
                <w:spacing w:val="-2"/>
              </w:rPr>
              <w:t xml:space="preserve">     География</w:t>
            </w:r>
          </w:p>
        </w:tc>
        <w:tc>
          <w:tcPr>
            <w:tcW w:w="544" w:type="dxa"/>
            <w:tcBorders>
              <w:left w:val="single" w:sz="8" w:space="0" w:color="000000"/>
            </w:tcBorders>
          </w:tcPr>
          <w:p w:rsidR="006A7B46" w:rsidRPr="00CD4CFE" w:rsidRDefault="006A7B46" w:rsidP="00C10B0C">
            <w:pPr>
              <w:rPr>
                <w:sz w:val="20"/>
              </w:rPr>
            </w:pPr>
          </w:p>
        </w:tc>
        <w:tc>
          <w:tcPr>
            <w:tcW w:w="629" w:type="dxa"/>
          </w:tcPr>
          <w:p w:rsidR="006A7B46" w:rsidRPr="00CD4CFE" w:rsidRDefault="006A7B46" w:rsidP="00C10B0C">
            <w:pPr>
              <w:spacing w:before="92" w:line="238" w:lineRule="exact"/>
              <w:ind w:right="13"/>
              <w:jc w:val="center"/>
            </w:pPr>
            <w:r w:rsidRPr="00CD4CFE">
              <w:rPr>
                <w:spacing w:val="-10"/>
              </w:rPr>
              <w:t>4</w:t>
            </w:r>
          </w:p>
        </w:tc>
        <w:tc>
          <w:tcPr>
            <w:tcW w:w="467" w:type="dxa"/>
            <w:tcBorders>
              <w:right w:val="single" w:sz="8" w:space="0" w:color="000000"/>
            </w:tcBorders>
          </w:tcPr>
          <w:p w:rsidR="006A7B46" w:rsidRPr="00CD4CFE" w:rsidRDefault="006A7B46" w:rsidP="00C10B0C">
            <w:pPr>
              <w:rPr>
                <w:sz w:val="20"/>
              </w:rPr>
            </w:pPr>
          </w:p>
        </w:tc>
        <w:tc>
          <w:tcPr>
            <w:tcW w:w="717" w:type="dxa"/>
            <w:tcBorders>
              <w:left w:val="single" w:sz="8" w:space="0" w:color="000000"/>
            </w:tcBorders>
          </w:tcPr>
          <w:p w:rsidR="006A7B46" w:rsidRPr="00CD4CFE" w:rsidRDefault="006A7B46" w:rsidP="00C10B0C">
            <w:pPr>
              <w:spacing w:before="119" w:line="211" w:lineRule="exact"/>
              <w:ind w:right="95"/>
              <w:jc w:val="right"/>
              <w:rPr>
                <w:rFonts w:ascii="Arial MT"/>
                <w:sz w:val="20"/>
              </w:rPr>
            </w:pPr>
            <w:r w:rsidRPr="00CD4CFE">
              <w:rPr>
                <w:rFonts w:ascii="Arial MT"/>
                <w:spacing w:val="-5"/>
                <w:sz w:val="20"/>
              </w:rPr>
              <w:t>74</w:t>
            </w:r>
          </w:p>
        </w:tc>
        <w:tc>
          <w:tcPr>
            <w:tcW w:w="628" w:type="dxa"/>
          </w:tcPr>
          <w:p w:rsidR="006A7B46" w:rsidRPr="00CD4CFE" w:rsidRDefault="006A7B46" w:rsidP="00C10B0C">
            <w:pPr>
              <w:spacing w:before="83" w:line="247" w:lineRule="exact"/>
              <w:ind w:right="92"/>
              <w:jc w:val="right"/>
              <w:rPr>
                <w:rFonts w:ascii="Calibri"/>
                <w:i/>
              </w:rPr>
            </w:pPr>
            <w:r w:rsidRPr="00CD4CFE">
              <w:rPr>
                <w:rFonts w:ascii="Calibri"/>
                <w:i/>
                <w:spacing w:val="-10"/>
              </w:rPr>
              <w:t>0</w:t>
            </w:r>
          </w:p>
        </w:tc>
        <w:tc>
          <w:tcPr>
            <w:tcW w:w="468" w:type="dxa"/>
          </w:tcPr>
          <w:p w:rsidR="006A7B46" w:rsidRPr="00CD4CFE" w:rsidRDefault="006A7B46" w:rsidP="00C10B0C">
            <w:pPr>
              <w:rPr>
                <w:sz w:val="20"/>
              </w:rPr>
            </w:pPr>
          </w:p>
        </w:tc>
        <w:tc>
          <w:tcPr>
            <w:tcW w:w="677" w:type="dxa"/>
          </w:tcPr>
          <w:p w:rsidR="006A7B46" w:rsidRPr="00CD4CFE" w:rsidRDefault="006A7B46" w:rsidP="00C10B0C">
            <w:pPr>
              <w:spacing w:before="119" w:line="211" w:lineRule="exact"/>
              <w:ind w:right="87"/>
              <w:jc w:val="right"/>
              <w:rPr>
                <w:rFonts w:ascii="Arial MT"/>
                <w:sz w:val="20"/>
              </w:rPr>
            </w:pPr>
            <w:r w:rsidRPr="00CD4CFE">
              <w:rPr>
                <w:rFonts w:ascii="Arial MT"/>
                <w:spacing w:val="-5"/>
                <w:sz w:val="20"/>
              </w:rPr>
              <w:t>72</w:t>
            </w:r>
          </w:p>
        </w:tc>
        <w:tc>
          <w:tcPr>
            <w:tcW w:w="642" w:type="dxa"/>
          </w:tcPr>
          <w:p w:rsidR="006A7B46" w:rsidRPr="00CD4CFE" w:rsidRDefault="006A7B46" w:rsidP="00C10B0C">
            <w:pPr>
              <w:spacing w:before="92" w:line="238" w:lineRule="exact"/>
              <w:jc w:val="center"/>
            </w:pPr>
            <w:r w:rsidRPr="00CD4CFE">
              <w:rPr>
                <w:spacing w:val="-5"/>
              </w:rPr>
              <w:t>32</w:t>
            </w:r>
          </w:p>
        </w:tc>
        <w:tc>
          <w:tcPr>
            <w:tcW w:w="539" w:type="dxa"/>
          </w:tcPr>
          <w:p w:rsidR="006A7B46" w:rsidRPr="00CD4CFE" w:rsidRDefault="006A7B46" w:rsidP="00C10B0C">
            <w:pPr>
              <w:spacing w:before="119" w:line="211" w:lineRule="exact"/>
              <w:ind w:right="87"/>
              <w:jc w:val="right"/>
              <w:rPr>
                <w:rFonts w:ascii="Arial MT"/>
                <w:sz w:val="20"/>
              </w:rPr>
            </w:pPr>
            <w:r w:rsidRPr="00CD4CFE">
              <w:rPr>
                <w:rFonts w:ascii="Arial MT"/>
                <w:spacing w:val="-5"/>
                <w:sz w:val="20"/>
              </w:rPr>
              <w:t>40</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tcBorders>
            <w:shd w:val="clear" w:color="auto" w:fill="BEBEBE"/>
          </w:tcPr>
          <w:p w:rsidR="006A7B46" w:rsidRPr="00CD4CFE" w:rsidRDefault="006A7B46" w:rsidP="00C10B0C">
            <w:pPr>
              <w:spacing w:before="92" w:line="238" w:lineRule="exact"/>
              <w:ind w:right="5"/>
              <w:jc w:val="center"/>
            </w:pPr>
            <w:r w:rsidRPr="00CD4CFE">
              <w:rPr>
                <w:spacing w:val="-10"/>
              </w:rPr>
              <w:t>2</w:t>
            </w:r>
          </w:p>
        </w:tc>
        <w:tc>
          <w:tcPr>
            <w:tcW w:w="490" w:type="dxa"/>
            <w:tcBorders>
              <w:right w:val="single" w:sz="8" w:space="0" w:color="000000"/>
            </w:tcBorders>
            <w:shd w:val="clear" w:color="auto" w:fill="BEBEBE"/>
          </w:tcPr>
          <w:p w:rsidR="006A7B46" w:rsidRPr="00CD4CFE" w:rsidRDefault="006A7B46" w:rsidP="00C10B0C">
            <w:pPr>
              <w:rPr>
                <w:sz w:val="20"/>
              </w:rPr>
            </w:pPr>
          </w:p>
        </w:tc>
        <w:tc>
          <w:tcPr>
            <w:tcW w:w="906" w:type="dxa"/>
            <w:tcBorders>
              <w:left w:val="single" w:sz="8" w:space="0" w:color="000000"/>
            </w:tcBorders>
          </w:tcPr>
          <w:p w:rsidR="006A7B46" w:rsidRPr="00CD4CFE" w:rsidRDefault="006A7B46" w:rsidP="00C10B0C">
            <w:pPr>
              <w:rPr>
                <w:sz w:val="20"/>
              </w:rPr>
            </w:pPr>
          </w:p>
        </w:tc>
        <w:tc>
          <w:tcPr>
            <w:tcW w:w="907" w:type="dxa"/>
          </w:tcPr>
          <w:p w:rsidR="006A7B46" w:rsidRPr="00CD4CFE" w:rsidRDefault="006A7B46" w:rsidP="00C10B0C">
            <w:pPr>
              <w:rPr>
                <w:sz w:val="20"/>
              </w:rPr>
            </w:pPr>
          </w:p>
        </w:tc>
        <w:tc>
          <w:tcPr>
            <w:tcW w:w="912" w:type="dxa"/>
          </w:tcPr>
          <w:p w:rsidR="006A7B46" w:rsidRPr="00CD4CFE" w:rsidRDefault="006A7B46" w:rsidP="00C10B0C">
            <w:pPr>
              <w:spacing w:before="92" w:line="238" w:lineRule="exact"/>
              <w:ind w:right="104"/>
              <w:jc w:val="center"/>
            </w:pPr>
            <w:r w:rsidRPr="00CD4CFE">
              <w:rPr>
                <w:spacing w:val="-5"/>
              </w:rPr>
              <w:t>32</w:t>
            </w:r>
          </w:p>
        </w:tc>
        <w:tc>
          <w:tcPr>
            <w:tcW w:w="907" w:type="dxa"/>
            <w:shd w:val="clear" w:color="auto" w:fill="D7E3BB"/>
          </w:tcPr>
          <w:p w:rsidR="006A7B46" w:rsidRPr="00CD4CFE" w:rsidRDefault="006A7B46" w:rsidP="00C10B0C">
            <w:pPr>
              <w:spacing w:before="92" w:line="238" w:lineRule="exact"/>
              <w:ind w:right="105"/>
              <w:jc w:val="center"/>
            </w:pPr>
            <w:r w:rsidRPr="00CD4CFE">
              <w:rPr>
                <w:spacing w:val="-5"/>
              </w:rPr>
              <w:t>42</w:t>
            </w:r>
          </w:p>
        </w:tc>
      </w:tr>
      <w:tr w:rsidR="006A7B46" w:rsidRPr="00CD4CFE" w:rsidTr="00C10B0C">
        <w:trPr>
          <w:trHeight w:val="268"/>
        </w:trPr>
        <w:tc>
          <w:tcPr>
            <w:tcW w:w="1200" w:type="dxa"/>
          </w:tcPr>
          <w:p w:rsidR="006A7B46" w:rsidRPr="00CD4CFE" w:rsidRDefault="006A7B46" w:rsidP="00C10B0C">
            <w:pPr>
              <w:spacing w:line="244" w:lineRule="exact"/>
            </w:pPr>
            <w:r w:rsidRPr="00CD4CFE">
              <w:t xml:space="preserve">ОУД. </w:t>
            </w:r>
            <w:r w:rsidRPr="00CD4CFE">
              <w:rPr>
                <w:spacing w:val="-5"/>
              </w:rPr>
              <w:t>09</w:t>
            </w:r>
          </w:p>
        </w:tc>
        <w:tc>
          <w:tcPr>
            <w:tcW w:w="2931" w:type="dxa"/>
            <w:tcBorders>
              <w:right w:val="single" w:sz="8" w:space="0" w:color="000000"/>
            </w:tcBorders>
          </w:tcPr>
          <w:p w:rsidR="006A7B46" w:rsidRPr="00CD4CFE" w:rsidRDefault="006A7B46" w:rsidP="00C10B0C">
            <w:pPr>
              <w:spacing w:before="39" w:line="238" w:lineRule="exact"/>
            </w:pPr>
            <w:r w:rsidRPr="00CD4CFE">
              <w:t>Родная</w:t>
            </w:r>
            <w:r w:rsidRPr="00CD4CFE">
              <w:rPr>
                <w:spacing w:val="-2"/>
              </w:rPr>
              <w:t xml:space="preserve"> литература</w:t>
            </w:r>
          </w:p>
        </w:tc>
        <w:tc>
          <w:tcPr>
            <w:tcW w:w="544" w:type="dxa"/>
            <w:tcBorders>
              <w:left w:val="single" w:sz="8" w:space="0" w:color="000000"/>
            </w:tcBorders>
          </w:tcPr>
          <w:p w:rsidR="006A7B46" w:rsidRPr="00CD4CFE" w:rsidRDefault="006A7B46" w:rsidP="00C10B0C">
            <w:pPr>
              <w:rPr>
                <w:sz w:val="20"/>
              </w:rPr>
            </w:pPr>
          </w:p>
        </w:tc>
        <w:tc>
          <w:tcPr>
            <w:tcW w:w="629" w:type="dxa"/>
          </w:tcPr>
          <w:p w:rsidR="006A7B46" w:rsidRPr="00CD4CFE" w:rsidRDefault="006A7B46" w:rsidP="00C10B0C">
            <w:pPr>
              <w:spacing w:before="39" w:line="238" w:lineRule="exact"/>
              <w:ind w:right="15"/>
              <w:jc w:val="center"/>
            </w:pPr>
            <w:r w:rsidRPr="00CD4CFE">
              <w:rPr>
                <w:spacing w:val="-10"/>
              </w:rPr>
              <w:t>3</w:t>
            </w:r>
          </w:p>
        </w:tc>
        <w:tc>
          <w:tcPr>
            <w:tcW w:w="467" w:type="dxa"/>
            <w:tcBorders>
              <w:right w:val="single" w:sz="8" w:space="0" w:color="000000"/>
            </w:tcBorders>
          </w:tcPr>
          <w:p w:rsidR="006A7B46" w:rsidRPr="00CD4CFE" w:rsidRDefault="006A7B46" w:rsidP="00C10B0C">
            <w:pPr>
              <w:rPr>
                <w:sz w:val="20"/>
              </w:rPr>
            </w:pPr>
          </w:p>
        </w:tc>
        <w:tc>
          <w:tcPr>
            <w:tcW w:w="717" w:type="dxa"/>
            <w:tcBorders>
              <w:left w:val="single" w:sz="8" w:space="0" w:color="000000"/>
            </w:tcBorders>
          </w:tcPr>
          <w:p w:rsidR="006A7B46" w:rsidRPr="00CD4CFE" w:rsidRDefault="006A7B46" w:rsidP="00C10B0C">
            <w:pPr>
              <w:spacing w:before="66" w:line="211" w:lineRule="exact"/>
              <w:ind w:right="96"/>
              <w:jc w:val="right"/>
              <w:rPr>
                <w:rFonts w:ascii="Arial MT"/>
                <w:sz w:val="20"/>
              </w:rPr>
            </w:pPr>
            <w:r w:rsidRPr="00CD4CFE">
              <w:rPr>
                <w:rFonts w:ascii="Arial MT"/>
                <w:spacing w:val="-5"/>
                <w:sz w:val="20"/>
              </w:rPr>
              <w:t>74</w:t>
            </w:r>
          </w:p>
        </w:tc>
        <w:tc>
          <w:tcPr>
            <w:tcW w:w="628" w:type="dxa"/>
          </w:tcPr>
          <w:p w:rsidR="006A7B46" w:rsidRPr="00CD4CFE" w:rsidRDefault="006A7B46" w:rsidP="00C10B0C">
            <w:pPr>
              <w:spacing w:before="30" w:line="247" w:lineRule="exact"/>
              <w:ind w:right="95"/>
              <w:jc w:val="right"/>
              <w:rPr>
                <w:rFonts w:ascii="Calibri"/>
                <w:i/>
              </w:rPr>
            </w:pPr>
            <w:r w:rsidRPr="00CD4CFE">
              <w:rPr>
                <w:rFonts w:ascii="Calibri"/>
                <w:i/>
                <w:spacing w:val="-5"/>
              </w:rPr>
              <w:t>10</w:t>
            </w:r>
          </w:p>
        </w:tc>
        <w:tc>
          <w:tcPr>
            <w:tcW w:w="468" w:type="dxa"/>
          </w:tcPr>
          <w:p w:rsidR="006A7B46" w:rsidRPr="00CD4CFE" w:rsidRDefault="006A7B46" w:rsidP="00C10B0C">
            <w:pPr>
              <w:rPr>
                <w:sz w:val="20"/>
              </w:rPr>
            </w:pPr>
          </w:p>
        </w:tc>
        <w:tc>
          <w:tcPr>
            <w:tcW w:w="677" w:type="dxa"/>
          </w:tcPr>
          <w:p w:rsidR="006A7B46" w:rsidRPr="00CD4CFE" w:rsidRDefault="006A7B46" w:rsidP="00C10B0C">
            <w:pPr>
              <w:spacing w:before="66" w:line="211" w:lineRule="exact"/>
              <w:ind w:right="87"/>
              <w:jc w:val="right"/>
              <w:rPr>
                <w:rFonts w:ascii="Arial MT"/>
                <w:sz w:val="20"/>
              </w:rPr>
            </w:pPr>
            <w:r w:rsidRPr="00CD4CFE">
              <w:rPr>
                <w:rFonts w:ascii="Arial MT"/>
                <w:spacing w:val="-5"/>
                <w:sz w:val="20"/>
              </w:rPr>
              <w:t>72</w:t>
            </w:r>
          </w:p>
        </w:tc>
        <w:tc>
          <w:tcPr>
            <w:tcW w:w="642" w:type="dxa"/>
          </w:tcPr>
          <w:p w:rsidR="006A7B46" w:rsidRPr="00CD4CFE" w:rsidRDefault="006A7B46" w:rsidP="00C10B0C">
            <w:pPr>
              <w:spacing w:before="39" w:line="238" w:lineRule="exact"/>
              <w:jc w:val="center"/>
            </w:pPr>
            <w:r w:rsidRPr="00CD4CFE">
              <w:rPr>
                <w:spacing w:val="-5"/>
              </w:rPr>
              <w:t>44</w:t>
            </w:r>
          </w:p>
        </w:tc>
        <w:tc>
          <w:tcPr>
            <w:tcW w:w="539" w:type="dxa"/>
          </w:tcPr>
          <w:p w:rsidR="006A7B46" w:rsidRPr="00CD4CFE" w:rsidRDefault="006A7B46" w:rsidP="00C10B0C">
            <w:pPr>
              <w:spacing w:before="66" w:line="211" w:lineRule="exact"/>
              <w:ind w:right="9"/>
              <w:jc w:val="center"/>
              <w:rPr>
                <w:rFonts w:ascii="Arial MT"/>
                <w:sz w:val="20"/>
              </w:rPr>
            </w:pPr>
            <w:r w:rsidRPr="00CD4CFE">
              <w:rPr>
                <w:rFonts w:ascii="Arial MT"/>
                <w:spacing w:val="-5"/>
                <w:sz w:val="20"/>
              </w:rPr>
              <w:t>28</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tcBorders>
            <w:shd w:val="clear" w:color="auto" w:fill="BEBEBE"/>
          </w:tcPr>
          <w:p w:rsidR="006A7B46" w:rsidRPr="00CD4CFE" w:rsidRDefault="006A7B46" w:rsidP="00C10B0C">
            <w:pPr>
              <w:spacing w:before="39" w:line="238" w:lineRule="exact"/>
            </w:pPr>
            <w:r w:rsidRPr="00CD4CFE">
              <w:rPr>
                <w:spacing w:val="-10"/>
              </w:rPr>
              <w:t>2</w:t>
            </w:r>
          </w:p>
        </w:tc>
        <w:tc>
          <w:tcPr>
            <w:tcW w:w="490" w:type="dxa"/>
            <w:tcBorders>
              <w:right w:val="single" w:sz="8" w:space="0" w:color="000000"/>
            </w:tcBorders>
            <w:shd w:val="clear" w:color="auto" w:fill="BEBEBE"/>
          </w:tcPr>
          <w:p w:rsidR="006A7B46" w:rsidRPr="00CD4CFE" w:rsidRDefault="006A7B46" w:rsidP="00C10B0C">
            <w:pPr>
              <w:rPr>
                <w:sz w:val="20"/>
              </w:rPr>
            </w:pPr>
          </w:p>
        </w:tc>
        <w:tc>
          <w:tcPr>
            <w:tcW w:w="906" w:type="dxa"/>
            <w:tcBorders>
              <w:left w:val="single" w:sz="8" w:space="0" w:color="000000"/>
            </w:tcBorders>
          </w:tcPr>
          <w:p w:rsidR="006A7B46" w:rsidRPr="00CD4CFE" w:rsidRDefault="006A7B46" w:rsidP="00C10B0C">
            <w:pPr>
              <w:rPr>
                <w:sz w:val="20"/>
              </w:rPr>
            </w:pPr>
          </w:p>
        </w:tc>
        <w:tc>
          <w:tcPr>
            <w:tcW w:w="907" w:type="dxa"/>
          </w:tcPr>
          <w:p w:rsidR="006A7B46" w:rsidRPr="00CD4CFE" w:rsidRDefault="006A7B46" w:rsidP="00C10B0C">
            <w:pPr>
              <w:spacing w:before="39" w:line="238" w:lineRule="exact"/>
              <w:ind w:right="69"/>
              <w:jc w:val="right"/>
            </w:pPr>
            <w:r w:rsidRPr="00CD4CFE">
              <w:rPr>
                <w:spacing w:val="-5"/>
              </w:rPr>
              <w:t>36</w:t>
            </w:r>
          </w:p>
        </w:tc>
        <w:tc>
          <w:tcPr>
            <w:tcW w:w="912" w:type="dxa"/>
          </w:tcPr>
          <w:p w:rsidR="006A7B46" w:rsidRPr="00CD4CFE" w:rsidRDefault="006A7B46" w:rsidP="00C10B0C">
            <w:pPr>
              <w:spacing w:before="39" w:line="238" w:lineRule="exact"/>
              <w:ind w:right="71"/>
              <w:jc w:val="right"/>
            </w:pPr>
            <w:r w:rsidRPr="00CD4CFE">
              <w:rPr>
                <w:spacing w:val="-5"/>
              </w:rPr>
              <w:t>38</w:t>
            </w:r>
          </w:p>
        </w:tc>
        <w:tc>
          <w:tcPr>
            <w:tcW w:w="907" w:type="dxa"/>
          </w:tcPr>
          <w:p w:rsidR="006A7B46" w:rsidRPr="00CD4CFE" w:rsidRDefault="006A7B46" w:rsidP="00C10B0C">
            <w:pPr>
              <w:rPr>
                <w:sz w:val="20"/>
              </w:rPr>
            </w:pPr>
          </w:p>
        </w:tc>
      </w:tr>
      <w:tr w:rsidR="006A7B46" w:rsidRPr="00CD4CFE" w:rsidTr="00C10B0C">
        <w:trPr>
          <w:trHeight w:val="350"/>
        </w:trPr>
        <w:tc>
          <w:tcPr>
            <w:tcW w:w="1200" w:type="dxa"/>
          </w:tcPr>
          <w:p w:rsidR="006A7B46" w:rsidRPr="00CD4CFE" w:rsidRDefault="006A7B46" w:rsidP="00C10B0C">
            <w:pPr>
              <w:spacing w:line="249" w:lineRule="exact"/>
            </w:pPr>
            <w:r w:rsidRPr="00CD4CFE">
              <w:t xml:space="preserve">ОУД. </w:t>
            </w:r>
            <w:r w:rsidRPr="00CD4CFE">
              <w:rPr>
                <w:spacing w:val="-5"/>
              </w:rPr>
              <w:t>10</w:t>
            </w:r>
          </w:p>
        </w:tc>
        <w:tc>
          <w:tcPr>
            <w:tcW w:w="2931" w:type="dxa"/>
            <w:tcBorders>
              <w:right w:val="single" w:sz="8" w:space="0" w:color="000000"/>
            </w:tcBorders>
          </w:tcPr>
          <w:p w:rsidR="006A7B46" w:rsidRPr="00CD4CFE" w:rsidRDefault="006A7B46" w:rsidP="00C10B0C">
            <w:pPr>
              <w:spacing w:before="203" w:line="238" w:lineRule="exact"/>
            </w:pPr>
            <w:r w:rsidRPr="00CD4CFE">
              <w:rPr>
                <w:spacing w:val="-2"/>
              </w:rPr>
              <w:t>Информатика</w:t>
            </w:r>
          </w:p>
        </w:tc>
        <w:tc>
          <w:tcPr>
            <w:tcW w:w="544" w:type="dxa"/>
            <w:tcBorders>
              <w:left w:val="single" w:sz="8" w:space="0" w:color="000000"/>
            </w:tcBorders>
          </w:tcPr>
          <w:p w:rsidR="006A7B46" w:rsidRPr="00CD4CFE" w:rsidRDefault="006A7B46" w:rsidP="00C10B0C">
            <w:pPr>
              <w:rPr>
                <w:sz w:val="20"/>
              </w:rPr>
            </w:pPr>
          </w:p>
        </w:tc>
        <w:tc>
          <w:tcPr>
            <w:tcW w:w="629" w:type="dxa"/>
          </w:tcPr>
          <w:p w:rsidR="006A7B46" w:rsidRPr="00CD4CFE" w:rsidRDefault="006A7B46" w:rsidP="00C10B0C">
            <w:pPr>
              <w:spacing w:before="203" w:line="238" w:lineRule="exact"/>
              <w:ind w:right="15"/>
              <w:jc w:val="center"/>
            </w:pPr>
            <w:r w:rsidRPr="00CD4CFE">
              <w:rPr>
                <w:spacing w:val="-10"/>
              </w:rPr>
              <w:t>2</w:t>
            </w:r>
          </w:p>
        </w:tc>
        <w:tc>
          <w:tcPr>
            <w:tcW w:w="467" w:type="dxa"/>
            <w:tcBorders>
              <w:right w:val="single" w:sz="8" w:space="0" w:color="000000"/>
            </w:tcBorders>
          </w:tcPr>
          <w:p w:rsidR="006A7B46" w:rsidRPr="00CD4CFE" w:rsidRDefault="006A7B46" w:rsidP="00C10B0C">
            <w:pPr>
              <w:rPr>
                <w:sz w:val="20"/>
              </w:rPr>
            </w:pPr>
          </w:p>
        </w:tc>
        <w:tc>
          <w:tcPr>
            <w:tcW w:w="717" w:type="dxa"/>
            <w:tcBorders>
              <w:left w:val="single" w:sz="8" w:space="0" w:color="000000"/>
            </w:tcBorders>
          </w:tcPr>
          <w:p w:rsidR="006A7B46" w:rsidRPr="00CD4CFE" w:rsidRDefault="006A7B46" w:rsidP="00C10B0C">
            <w:pPr>
              <w:rPr>
                <w:b/>
                <w:sz w:val="20"/>
              </w:rPr>
            </w:pPr>
          </w:p>
          <w:p w:rsidR="006A7B46" w:rsidRPr="00CD4CFE" w:rsidRDefault="006A7B46" w:rsidP="00C10B0C">
            <w:pPr>
              <w:spacing w:line="211" w:lineRule="exact"/>
              <w:ind w:right="96"/>
              <w:jc w:val="right"/>
              <w:rPr>
                <w:rFonts w:ascii="Arial MT"/>
                <w:sz w:val="20"/>
              </w:rPr>
            </w:pPr>
            <w:r w:rsidRPr="00CD4CFE">
              <w:rPr>
                <w:rFonts w:ascii="Arial MT"/>
                <w:spacing w:val="-5"/>
                <w:sz w:val="20"/>
              </w:rPr>
              <w:t>112</w:t>
            </w:r>
          </w:p>
        </w:tc>
        <w:tc>
          <w:tcPr>
            <w:tcW w:w="628" w:type="dxa"/>
          </w:tcPr>
          <w:p w:rsidR="006A7B46" w:rsidRPr="00CD4CFE" w:rsidRDefault="006A7B46" w:rsidP="00C10B0C">
            <w:pPr>
              <w:spacing w:before="194" w:line="247" w:lineRule="exact"/>
              <w:ind w:right="95"/>
              <w:jc w:val="right"/>
              <w:rPr>
                <w:rFonts w:ascii="Calibri"/>
                <w:i/>
              </w:rPr>
            </w:pPr>
            <w:r w:rsidRPr="00CD4CFE">
              <w:rPr>
                <w:rFonts w:ascii="Calibri"/>
                <w:i/>
                <w:spacing w:val="-5"/>
              </w:rPr>
              <w:t>30</w:t>
            </w:r>
          </w:p>
        </w:tc>
        <w:tc>
          <w:tcPr>
            <w:tcW w:w="468" w:type="dxa"/>
          </w:tcPr>
          <w:p w:rsidR="006A7B46" w:rsidRPr="00CD4CFE" w:rsidRDefault="006A7B46" w:rsidP="00C10B0C">
            <w:pPr>
              <w:rPr>
                <w:sz w:val="20"/>
              </w:rPr>
            </w:pPr>
          </w:p>
        </w:tc>
        <w:tc>
          <w:tcPr>
            <w:tcW w:w="677" w:type="dxa"/>
          </w:tcPr>
          <w:p w:rsidR="006A7B46" w:rsidRPr="00CD4CFE" w:rsidRDefault="006A7B46" w:rsidP="00C10B0C">
            <w:pPr>
              <w:rPr>
                <w:b/>
                <w:sz w:val="20"/>
              </w:rPr>
            </w:pPr>
          </w:p>
          <w:p w:rsidR="006A7B46" w:rsidRPr="00CD4CFE" w:rsidRDefault="006A7B46" w:rsidP="00C10B0C">
            <w:pPr>
              <w:spacing w:line="211" w:lineRule="exact"/>
              <w:ind w:right="87"/>
              <w:jc w:val="right"/>
              <w:rPr>
                <w:rFonts w:ascii="Arial MT"/>
                <w:sz w:val="20"/>
              </w:rPr>
            </w:pPr>
            <w:r w:rsidRPr="00CD4CFE">
              <w:rPr>
                <w:rFonts w:ascii="Arial MT"/>
                <w:spacing w:val="-5"/>
                <w:sz w:val="20"/>
              </w:rPr>
              <w:t>110</w:t>
            </w:r>
          </w:p>
        </w:tc>
        <w:tc>
          <w:tcPr>
            <w:tcW w:w="642" w:type="dxa"/>
          </w:tcPr>
          <w:p w:rsidR="006A7B46" w:rsidRPr="00CD4CFE" w:rsidRDefault="006A7B46" w:rsidP="00C10B0C">
            <w:pPr>
              <w:spacing w:before="203" w:line="238" w:lineRule="exact"/>
              <w:ind w:right="5"/>
              <w:jc w:val="center"/>
            </w:pPr>
            <w:r w:rsidRPr="00CD4CFE">
              <w:rPr>
                <w:spacing w:val="-10"/>
              </w:rPr>
              <w:t>8</w:t>
            </w:r>
          </w:p>
        </w:tc>
        <w:tc>
          <w:tcPr>
            <w:tcW w:w="539" w:type="dxa"/>
          </w:tcPr>
          <w:p w:rsidR="006A7B46" w:rsidRPr="00CD4CFE" w:rsidRDefault="006A7B46" w:rsidP="00C10B0C">
            <w:pPr>
              <w:spacing w:line="229" w:lineRule="exact"/>
              <w:rPr>
                <w:rFonts w:ascii="Arial MT"/>
                <w:sz w:val="20"/>
              </w:rPr>
            </w:pPr>
            <w:r w:rsidRPr="00CD4CFE">
              <w:rPr>
                <w:rFonts w:ascii="Arial MT"/>
                <w:spacing w:val="-5"/>
                <w:sz w:val="20"/>
              </w:rPr>
              <w:t>10</w:t>
            </w:r>
            <w:r w:rsidRPr="00CD4CFE">
              <w:rPr>
                <w:rFonts w:ascii="Arial MT"/>
                <w:spacing w:val="-10"/>
                <w:sz w:val="20"/>
              </w:rPr>
              <w:t>2</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tcBorders>
            <w:shd w:val="clear" w:color="auto" w:fill="BEBEBE"/>
          </w:tcPr>
          <w:p w:rsidR="006A7B46" w:rsidRPr="00CD4CFE" w:rsidRDefault="006A7B46" w:rsidP="00C10B0C">
            <w:pPr>
              <w:spacing w:before="203" w:line="238" w:lineRule="exact"/>
            </w:pPr>
            <w:r w:rsidRPr="00CD4CFE">
              <w:rPr>
                <w:spacing w:val="-10"/>
              </w:rPr>
              <w:t>2</w:t>
            </w:r>
          </w:p>
        </w:tc>
        <w:tc>
          <w:tcPr>
            <w:tcW w:w="490" w:type="dxa"/>
            <w:tcBorders>
              <w:right w:val="single" w:sz="8" w:space="0" w:color="000000"/>
            </w:tcBorders>
            <w:shd w:val="clear" w:color="auto" w:fill="BEBEBE"/>
          </w:tcPr>
          <w:p w:rsidR="006A7B46" w:rsidRPr="00CD4CFE" w:rsidRDefault="006A7B46" w:rsidP="00C10B0C">
            <w:pPr>
              <w:rPr>
                <w:sz w:val="20"/>
              </w:rPr>
            </w:pPr>
          </w:p>
        </w:tc>
        <w:tc>
          <w:tcPr>
            <w:tcW w:w="906" w:type="dxa"/>
            <w:tcBorders>
              <w:left w:val="single" w:sz="8" w:space="0" w:color="000000"/>
            </w:tcBorders>
          </w:tcPr>
          <w:p w:rsidR="006A7B46" w:rsidRPr="00CD4CFE" w:rsidRDefault="006A7B46" w:rsidP="00C10B0C">
            <w:pPr>
              <w:spacing w:before="203" w:line="238" w:lineRule="exact"/>
              <w:ind w:right="5"/>
              <w:jc w:val="center"/>
            </w:pPr>
            <w:r w:rsidRPr="00CD4CFE">
              <w:rPr>
                <w:spacing w:val="-5"/>
              </w:rPr>
              <w:t>58</w:t>
            </w:r>
          </w:p>
        </w:tc>
        <w:tc>
          <w:tcPr>
            <w:tcW w:w="907" w:type="dxa"/>
          </w:tcPr>
          <w:p w:rsidR="006A7B46" w:rsidRPr="00CD4CFE" w:rsidRDefault="006A7B46" w:rsidP="00C10B0C">
            <w:pPr>
              <w:spacing w:before="203" w:line="238" w:lineRule="exact"/>
              <w:ind w:right="10"/>
              <w:jc w:val="center"/>
            </w:pPr>
            <w:r w:rsidRPr="00CD4CFE">
              <w:rPr>
                <w:spacing w:val="-5"/>
              </w:rPr>
              <w:t>54</w:t>
            </w:r>
          </w:p>
        </w:tc>
        <w:tc>
          <w:tcPr>
            <w:tcW w:w="912" w:type="dxa"/>
          </w:tcPr>
          <w:p w:rsidR="006A7B46" w:rsidRPr="00CD4CFE" w:rsidRDefault="006A7B46" w:rsidP="00C10B0C">
            <w:pPr>
              <w:rPr>
                <w:sz w:val="20"/>
              </w:rPr>
            </w:pPr>
          </w:p>
        </w:tc>
        <w:tc>
          <w:tcPr>
            <w:tcW w:w="907" w:type="dxa"/>
            <w:shd w:val="clear" w:color="auto" w:fill="D7E3BB"/>
          </w:tcPr>
          <w:p w:rsidR="006A7B46" w:rsidRPr="00CD4CFE" w:rsidRDefault="006A7B46" w:rsidP="00C10B0C">
            <w:pPr>
              <w:spacing w:before="92" w:line="238" w:lineRule="exact"/>
              <w:ind w:right="105"/>
              <w:jc w:val="center"/>
            </w:pPr>
          </w:p>
        </w:tc>
      </w:tr>
      <w:tr w:rsidR="006A7B46" w:rsidRPr="00CD4CFE" w:rsidTr="00C10B0C">
        <w:trPr>
          <w:trHeight w:val="287"/>
        </w:trPr>
        <w:tc>
          <w:tcPr>
            <w:tcW w:w="1200" w:type="dxa"/>
          </w:tcPr>
          <w:p w:rsidR="006A7B46" w:rsidRPr="00CD4CFE" w:rsidRDefault="006A7B46" w:rsidP="00C10B0C">
            <w:pPr>
              <w:spacing w:line="245" w:lineRule="exact"/>
            </w:pPr>
            <w:r w:rsidRPr="00CD4CFE">
              <w:t xml:space="preserve">ОУД. </w:t>
            </w:r>
            <w:r w:rsidRPr="00CD4CFE">
              <w:rPr>
                <w:spacing w:val="-5"/>
              </w:rPr>
              <w:t>11</w:t>
            </w:r>
          </w:p>
        </w:tc>
        <w:tc>
          <w:tcPr>
            <w:tcW w:w="2931" w:type="dxa"/>
            <w:tcBorders>
              <w:right w:val="single" w:sz="8" w:space="0" w:color="000000"/>
            </w:tcBorders>
          </w:tcPr>
          <w:p w:rsidR="006A7B46" w:rsidRPr="00CD4CFE" w:rsidRDefault="006A7B46" w:rsidP="00C10B0C">
            <w:pPr>
              <w:spacing w:before="68" w:line="233" w:lineRule="exact"/>
            </w:pPr>
            <w:r w:rsidRPr="00CD4CFE">
              <w:rPr>
                <w:spacing w:val="-2"/>
              </w:rPr>
              <w:t>Физика</w:t>
            </w:r>
          </w:p>
        </w:tc>
        <w:tc>
          <w:tcPr>
            <w:tcW w:w="544" w:type="dxa"/>
            <w:tcBorders>
              <w:left w:val="single" w:sz="8" w:space="0" w:color="000000"/>
            </w:tcBorders>
          </w:tcPr>
          <w:p w:rsidR="006A7B46" w:rsidRPr="00CD4CFE" w:rsidRDefault="006A7B46" w:rsidP="00C10B0C">
            <w:pPr>
              <w:rPr>
                <w:sz w:val="20"/>
              </w:rPr>
            </w:pPr>
          </w:p>
        </w:tc>
        <w:tc>
          <w:tcPr>
            <w:tcW w:w="629" w:type="dxa"/>
          </w:tcPr>
          <w:p w:rsidR="006A7B46" w:rsidRPr="00CD4CFE" w:rsidRDefault="006A7B46" w:rsidP="00C10B0C">
            <w:pPr>
              <w:spacing w:before="63" w:line="238" w:lineRule="exact"/>
              <w:ind w:right="15"/>
              <w:jc w:val="center"/>
            </w:pPr>
          </w:p>
        </w:tc>
        <w:tc>
          <w:tcPr>
            <w:tcW w:w="467" w:type="dxa"/>
            <w:tcBorders>
              <w:right w:val="single" w:sz="8" w:space="0" w:color="000000"/>
            </w:tcBorders>
          </w:tcPr>
          <w:p w:rsidR="006A7B46" w:rsidRPr="00CD4CFE" w:rsidRDefault="006A7B46" w:rsidP="00C10B0C">
            <w:pPr>
              <w:spacing w:before="63" w:line="238" w:lineRule="exact"/>
              <w:ind w:right="10"/>
              <w:jc w:val="center"/>
            </w:pPr>
            <w:r w:rsidRPr="00CD4CFE">
              <w:rPr>
                <w:spacing w:val="-10"/>
              </w:rPr>
              <w:t>2</w:t>
            </w:r>
          </w:p>
        </w:tc>
        <w:tc>
          <w:tcPr>
            <w:tcW w:w="717" w:type="dxa"/>
            <w:tcBorders>
              <w:left w:val="single" w:sz="8" w:space="0" w:color="000000"/>
            </w:tcBorders>
          </w:tcPr>
          <w:p w:rsidR="006A7B46" w:rsidRPr="00CD4CFE" w:rsidRDefault="006A7B46" w:rsidP="00C10B0C">
            <w:pPr>
              <w:spacing w:before="91" w:line="211" w:lineRule="exact"/>
              <w:ind w:right="96"/>
              <w:jc w:val="right"/>
              <w:rPr>
                <w:rFonts w:ascii="Arial MT"/>
                <w:sz w:val="20"/>
              </w:rPr>
            </w:pPr>
            <w:r w:rsidRPr="00CD4CFE">
              <w:rPr>
                <w:rFonts w:ascii="Arial MT"/>
                <w:spacing w:val="-5"/>
                <w:sz w:val="20"/>
              </w:rPr>
              <w:t>120</w:t>
            </w:r>
          </w:p>
        </w:tc>
        <w:tc>
          <w:tcPr>
            <w:tcW w:w="628" w:type="dxa"/>
          </w:tcPr>
          <w:p w:rsidR="006A7B46" w:rsidRPr="00CD4CFE" w:rsidRDefault="006A7B46" w:rsidP="00C10B0C">
            <w:pPr>
              <w:spacing w:before="54" w:line="247" w:lineRule="exact"/>
              <w:ind w:right="95"/>
              <w:jc w:val="right"/>
              <w:rPr>
                <w:rFonts w:ascii="Calibri"/>
                <w:i/>
              </w:rPr>
            </w:pPr>
            <w:r w:rsidRPr="00CD4CFE">
              <w:rPr>
                <w:rFonts w:ascii="Calibri"/>
                <w:i/>
                <w:spacing w:val="-5"/>
              </w:rPr>
              <w:t>22</w:t>
            </w:r>
          </w:p>
        </w:tc>
        <w:tc>
          <w:tcPr>
            <w:tcW w:w="468" w:type="dxa"/>
          </w:tcPr>
          <w:p w:rsidR="006A7B46" w:rsidRPr="00CD4CFE" w:rsidRDefault="006A7B46" w:rsidP="00C10B0C">
            <w:pPr>
              <w:rPr>
                <w:sz w:val="20"/>
              </w:rPr>
            </w:pPr>
          </w:p>
        </w:tc>
        <w:tc>
          <w:tcPr>
            <w:tcW w:w="677" w:type="dxa"/>
          </w:tcPr>
          <w:p w:rsidR="006A7B46" w:rsidRPr="00CD4CFE" w:rsidRDefault="006A7B46" w:rsidP="00C10B0C">
            <w:pPr>
              <w:spacing w:before="91" w:line="211" w:lineRule="exact"/>
              <w:ind w:right="87"/>
              <w:jc w:val="right"/>
              <w:rPr>
                <w:rFonts w:ascii="Arial MT"/>
                <w:sz w:val="20"/>
              </w:rPr>
            </w:pPr>
            <w:r w:rsidRPr="00CD4CFE">
              <w:rPr>
                <w:rFonts w:ascii="Arial MT"/>
                <w:spacing w:val="-5"/>
                <w:sz w:val="20"/>
              </w:rPr>
              <w:t>112</w:t>
            </w:r>
          </w:p>
        </w:tc>
        <w:tc>
          <w:tcPr>
            <w:tcW w:w="642" w:type="dxa"/>
          </w:tcPr>
          <w:p w:rsidR="006A7B46" w:rsidRPr="00CD4CFE" w:rsidRDefault="006A7B46" w:rsidP="00C10B0C">
            <w:pPr>
              <w:spacing w:before="63" w:line="238" w:lineRule="exact"/>
              <w:jc w:val="center"/>
            </w:pPr>
            <w:r w:rsidRPr="00CD4CFE">
              <w:rPr>
                <w:spacing w:val="-5"/>
              </w:rPr>
              <w:t>70</w:t>
            </w:r>
          </w:p>
        </w:tc>
        <w:tc>
          <w:tcPr>
            <w:tcW w:w="539" w:type="dxa"/>
          </w:tcPr>
          <w:p w:rsidR="006A7B46" w:rsidRPr="00CD4CFE" w:rsidRDefault="006A7B46" w:rsidP="00C10B0C">
            <w:pPr>
              <w:spacing w:before="91" w:line="211" w:lineRule="exact"/>
              <w:ind w:right="9"/>
              <w:jc w:val="center"/>
              <w:rPr>
                <w:rFonts w:ascii="Arial MT"/>
                <w:sz w:val="20"/>
              </w:rPr>
            </w:pPr>
            <w:r w:rsidRPr="00CD4CFE">
              <w:rPr>
                <w:rFonts w:ascii="Arial MT"/>
                <w:spacing w:val="-5"/>
                <w:sz w:val="20"/>
              </w:rPr>
              <w:t>42</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tcBorders>
            <w:shd w:val="clear" w:color="auto" w:fill="BEBEBE"/>
          </w:tcPr>
          <w:p w:rsidR="006A7B46" w:rsidRPr="00CD4CFE" w:rsidRDefault="006A7B46" w:rsidP="00C10B0C">
            <w:pPr>
              <w:spacing w:before="63" w:line="238" w:lineRule="exact"/>
            </w:pPr>
            <w:r w:rsidRPr="00CD4CFE">
              <w:rPr>
                <w:spacing w:val="-10"/>
              </w:rPr>
              <w:t>2</w:t>
            </w:r>
          </w:p>
        </w:tc>
        <w:tc>
          <w:tcPr>
            <w:tcW w:w="490" w:type="dxa"/>
            <w:tcBorders>
              <w:right w:val="single" w:sz="8" w:space="0" w:color="000000"/>
            </w:tcBorders>
            <w:shd w:val="clear" w:color="auto" w:fill="BEBEBE"/>
          </w:tcPr>
          <w:p w:rsidR="006A7B46" w:rsidRPr="00CD4CFE" w:rsidRDefault="006A7B46" w:rsidP="00C10B0C">
            <w:pPr>
              <w:spacing w:before="63" w:line="238" w:lineRule="exact"/>
            </w:pPr>
            <w:r w:rsidRPr="00CD4CFE">
              <w:rPr>
                <w:spacing w:val="-10"/>
              </w:rPr>
              <w:t>6</w:t>
            </w:r>
          </w:p>
        </w:tc>
        <w:tc>
          <w:tcPr>
            <w:tcW w:w="906" w:type="dxa"/>
            <w:tcBorders>
              <w:left w:val="single" w:sz="8" w:space="0" w:color="000000"/>
            </w:tcBorders>
          </w:tcPr>
          <w:p w:rsidR="006A7B46" w:rsidRPr="00CD4CFE" w:rsidRDefault="006A7B46" w:rsidP="00C10B0C">
            <w:pPr>
              <w:spacing w:before="63" w:line="238" w:lineRule="exact"/>
              <w:ind w:right="5"/>
              <w:jc w:val="center"/>
            </w:pPr>
            <w:r w:rsidRPr="00CD4CFE">
              <w:rPr>
                <w:spacing w:val="-5"/>
              </w:rPr>
              <w:t>64</w:t>
            </w:r>
          </w:p>
        </w:tc>
        <w:tc>
          <w:tcPr>
            <w:tcW w:w="907" w:type="dxa"/>
          </w:tcPr>
          <w:p w:rsidR="006A7B46" w:rsidRPr="00CD4CFE" w:rsidRDefault="006A7B46" w:rsidP="00C10B0C">
            <w:pPr>
              <w:spacing w:before="63" w:line="238" w:lineRule="exact"/>
              <w:ind w:right="10"/>
              <w:jc w:val="center"/>
            </w:pPr>
            <w:r w:rsidRPr="00CD4CFE">
              <w:rPr>
                <w:spacing w:val="-5"/>
              </w:rPr>
              <w:t>56</w:t>
            </w:r>
          </w:p>
        </w:tc>
        <w:tc>
          <w:tcPr>
            <w:tcW w:w="912" w:type="dxa"/>
          </w:tcPr>
          <w:p w:rsidR="006A7B46" w:rsidRPr="00CD4CFE" w:rsidRDefault="006A7B46" w:rsidP="00C10B0C">
            <w:pPr>
              <w:spacing w:before="63" w:line="238" w:lineRule="exact"/>
            </w:pPr>
          </w:p>
        </w:tc>
        <w:tc>
          <w:tcPr>
            <w:tcW w:w="907" w:type="dxa"/>
          </w:tcPr>
          <w:p w:rsidR="006A7B46" w:rsidRPr="00CD4CFE" w:rsidRDefault="006A7B46" w:rsidP="00C10B0C">
            <w:pPr>
              <w:rPr>
                <w:sz w:val="20"/>
              </w:rPr>
            </w:pPr>
          </w:p>
        </w:tc>
      </w:tr>
      <w:tr w:rsidR="006A7B46" w:rsidRPr="00CD4CFE" w:rsidTr="00C10B0C">
        <w:trPr>
          <w:trHeight w:val="287"/>
        </w:trPr>
        <w:tc>
          <w:tcPr>
            <w:tcW w:w="1200" w:type="dxa"/>
          </w:tcPr>
          <w:p w:rsidR="006A7B46" w:rsidRPr="00CD4CFE" w:rsidRDefault="006A7B46" w:rsidP="00C10B0C">
            <w:pPr>
              <w:spacing w:line="249" w:lineRule="exact"/>
            </w:pPr>
            <w:r w:rsidRPr="00CD4CFE">
              <w:t xml:space="preserve">ОУД. </w:t>
            </w:r>
            <w:r w:rsidRPr="00CD4CFE">
              <w:rPr>
                <w:spacing w:val="-5"/>
              </w:rPr>
              <w:t>12</w:t>
            </w:r>
          </w:p>
        </w:tc>
        <w:tc>
          <w:tcPr>
            <w:tcW w:w="2931" w:type="dxa"/>
            <w:tcBorders>
              <w:right w:val="single" w:sz="8" w:space="0" w:color="000000"/>
            </w:tcBorders>
          </w:tcPr>
          <w:p w:rsidR="006A7B46" w:rsidRPr="00CD4CFE" w:rsidRDefault="006A7B46" w:rsidP="00C10B0C">
            <w:pPr>
              <w:spacing w:before="58" w:line="238" w:lineRule="exact"/>
            </w:pPr>
            <w:r w:rsidRPr="00CD4CFE">
              <w:rPr>
                <w:spacing w:val="-2"/>
              </w:rPr>
              <w:t>Химия</w:t>
            </w:r>
          </w:p>
        </w:tc>
        <w:tc>
          <w:tcPr>
            <w:tcW w:w="544" w:type="dxa"/>
            <w:tcBorders>
              <w:left w:val="single" w:sz="8" w:space="0" w:color="000000"/>
            </w:tcBorders>
          </w:tcPr>
          <w:p w:rsidR="006A7B46" w:rsidRPr="00CD4CFE" w:rsidRDefault="006A7B46" w:rsidP="00C10B0C">
            <w:pPr>
              <w:rPr>
                <w:sz w:val="20"/>
              </w:rPr>
            </w:pPr>
          </w:p>
        </w:tc>
        <w:tc>
          <w:tcPr>
            <w:tcW w:w="629" w:type="dxa"/>
          </w:tcPr>
          <w:p w:rsidR="006A7B46" w:rsidRPr="00CD4CFE" w:rsidRDefault="006A7B46" w:rsidP="00C10B0C">
            <w:pPr>
              <w:spacing w:before="58" w:line="238" w:lineRule="exact"/>
              <w:ind w:right="15"/>
              <w:jc w:val="center"/>
            </w:pPr>
            <w:r w:rsidRPr="00CD4CFE">
              <w:rPr>
                <w:spacing w:val="-10"/>
              </w:rPr>
              <w:t>2</w:t>
            </w:r>
          </w:p>
        </w:tc>
        <w:tc>
          <w:tcPr>
            <w:tcW w:w="467" w:type="dxa"/>
            <w:tcBorders>
              <w:right w:val="single" w:sz="8" w:space="0" w:color="000000"/>
            </w:tcBorders>
          </w:tcPr>
          <w:p w:rsidR="006A7B46" w:rsidRPr="00CD4CFE" w:rsidRDefault="006A7B46" w:rsidP="00C10B0C">
            <w:pPr>
              <w:rPr>
                <w:sz w:val="20"/>
              </w:rPr>
            </w:pPr>
          </w:p>
        </w:tc>
        <w:tc>
          <w:tcPr>
            <w:tcW w:w="717" w:type="dxa"/>
            <w:tcBorders>
              <w:left w:val="single" w:sz="8" w:space="0" w:color="000000"/>
            </w:tcBorders>
          </w:tcPr>
          <w:p w:rsidR="006A7B46" w:rsidRPr="00CD4CFE" w:rsidRDefault="006A7B46" w:rsidP="00C10B0C">
            <w:pPr>
              <w:spacing w:before="86" w:line="211" w:lineRule="exact"/>
              <w:ind w:right="96"/>
              <w:jc w:val="right"/>
              <w:rPr>
                <w:rFonts w:ascii="Arial MT"/>
                <w:sz w:val="20"/>
              </w:rPr>
            </w:pPr>
            <w:r w:rsidRPr="00CD4CFE">
              <w:rPr>
                <w:rFonts w:ascii="Arial MT"/>
                <w:spacing w:val="-5"/>
                <w:sz w:val="20"/>
              </w:rPr>
              <w:t>80</w:t>
            </w:r>
          </w:p>
        </w:tc>
        <w:tc>
          <w:tcPr>
            <w:tcW w:w="628" w:type="dxa"/>
          </w:tcPr>
          <w:p w:rsidR="006A7B46" w:rsidRPr="00CD4CFE" w:rsidRDefault="006A7B46" w:rsidP="00C10B0C">
            <w:pPr>
              <w:rPr>
                <w:sz w:val="20"/>
              </w:rPr>
            </w:pPr>
            <w:r w:rsidRPr="00CD4CFE">
              <w:rPr>
                <w:sz w:val="20"/>
              </w:rPr>
              <w:t>24</w:t>
            </w:r>
          </w:p>
        </w:tc>
        <w:tc>
          <w:tcPr>
            <w:tcW w:w="468" w:type="dxa"/>
          </w:tcPr>
          <w:p w:rsidR="006A7B46" w:rsidRPr="00CD4CFE" w:rsidRDefault="006A7B46" w:rsidP="00C10B0C">
            <w:pPr>
              <w:rPr>
                <w:sz w:val="20"/>
              </w:rPr>
            </w:pPr>
          </w:p>
        </w:tc>
        <w:tc>
          <w:tcPr>
            <w:tcW w:w="677" w:type="dxa"/>
          </w:tcPr>
          <w:p w:rsidR="006A7B46" w:rsidRPr="00CD4CFE" w:rsidRDefault="006A7B46" w:rsidP="00C10B0C">
            <w:pPr>
              <w:spacing w:before="86" w:line="211" w:lineRule="exact"/>
              <w:ind w:right="87"/>
              <w:jc w:val="right"/>
              <w:rPr>
                <w:rFonts w:ascii="Arial MT"/>
                <w:sz w:val="20"/>
              </w:rPr>
            </w:pPr>
            <w:r w:rsidRPr="00CD4CFE">
              <w:rPr>
                <w:rFonts w:ascii="Arial MT"/>
                <w:spacing w:val="-5"/>
                <w:sz w:val="20"/>
              </w:rPr>
              <w:t>78</w:t>
            </w:r>
          </w:p>
        </w:tc>
        <w:tc>
          <w:tcPr>
            <w:tcW w:w="642" w:type="dxa"/>
          </w:tcPr>
          <w:p w:rsidR="006A7B46" w:rsidRPr="00CD4CFE" w:rsidRDefault="006A7B46" w:rsidP="00C10B0C">
            <w:pPr>
              <w:spacing w:before="58" w:line="238" w:lineRule="exact"/>
              <w:jc w:val="center"/>
            </w:pPr>
            <w:r w:rsidRPr="00CD4CFE">
              <w:rPr>
                <w:spacing w:val="-5"/>
              </w:rPr>
              <w:t>40</w:t>
            </w:r>
          </w:p>
        </w:tc>
        <w:tc>
          <w:tcPr>
            <w:tcW w:w="539" w:type="dxa"/>
          </w:tcPr>
          <w:p w:rsidR="006A7B46" w:rsidRPr="00CD4CFE" w:rsidRDefault="006A7B46" w:rsidP="00C10B0C">
            <w:pPr>
              <w:spacing w:before="86" w:line="211" w:lineRule="exact"/>
              <w:ind w:right="9"/>
              <w:jc w:val="center"/>
              <w:rPr>
                <w:rFonts w:ascii="Arial MT"/>
                <w:sz w:val="20"/>
              </w:rPr>
            </w:pPr>
            <w:r w:rsidRPr="00CD4CFE">
              <w:rPr>
                <w:rFonts w:ascii="Arial MT"/>
                <w:spacing w:val="-5"/>
                <w:sz w:val="20"/>
              </w:rPr>
              <w:t>38</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tcBorders>
            <w:shd w:val="clear" w:color="auto" w:fill="BEBEBE"/>
          </w:tcPr>
          <w:p w:rsidR="006A7B46" w:rsidRPr="00CD4CFE" w:rsidRDefault="006A7B46" w:rsidP="00C10B0C">
            <w:pPr>
              <w:spacing w:before="58" w:line="238" w:lineRule="exact"/>
            </w:pPr>
            <w:r w:rsidRPr="00CD4CFE">
              <w:rPr>
                <w:spacing w:val="-10"/>
              </w:rPr>
              <w:t>2</w:t>
            </w:r>
          </w:p>
        </w:tc>
        <w:tc>
          <w:tcPr>
            <w:tcW w:w="490" w:type="dxa"/>
            <w:tcBorders>
              <w:right w:val="single" w:sz="8" w:space="0" w:color="000000"/>
            </w:tcBorders>
            <w:shd w:val="clear" w:color="auto" w:fill="BEBEBE"/>
          </w:tcPr>
          <w:p w:rsidR="006A7B46" w:rsidRPr="00CD4CFE" w:rsidRDefault="006A7B46" w:rsidP="00C10B0C">
            <w:pPr>
              <w:rPr>
                <w:sz w:val="20"/>
              </w:rPr>
            </w:pPr>
          </w:p>
        </w:tc>
        <w:tc>
          <w:tcPr>
            <w:tcW w:w="906" w:type="dxa"/>
            <w:tcBorders>
              <w:left w:val="single" w:sz="8" w:space="0" w:color="000000"/>
            </w:tcBorders>
          </w:tcPr>
          <w:p w:rsidR="006A7B46" w:rsidRPr="00CD4CFE" w:rsidRDefault="006A7B46" w:rsidP="00C10B0C">
            <w:pPr>
              <w:spacing w:before="58" w:line="238" w:lineRule="exact"/>
              <w:ind w:right="5"/>
            </w:pPr>
          </w:p>
        </w:tc>
        <w:tc>
          <w:tcPr>
            <w:tcW w:w="907" w:type="dxa"/>
          </w:tcPr>
          <w:p w:rsidR="006A7B46" w:rsidRPr="00CD4CFE" w:rsidRDefault="006A7B46" w:rsidP="00C10B0C">
            <w:pPr>
              <w:spacing w:before="58" w:line="238" w:lineRule="exact"/>
              <w:ind w:right="10"/>
              <w:jc w:val="center"/>
            </w:pPr>
            <w:r w:rsidRPr="00CD4CFE">
              <w:t>80</w:t>
            </w:r>
          </w:p>
        </w:tc>
        <w:tc>
          <w:tcPr>
            <w:tcW w:w="912" w:type="dxa"/>
          </w:tcPr>
          <w:p w:rsidR="006A7B46" w:rsidRPr="00CD4CFE" w:rsidRDefault="006A7B46" w:rsidP="00C10B0C">
            <w:pPr>
              <w:rPr>
                <w:sz w:val="20"/>
              </w:rPr>
            </w:pPr>
          </w:p>
        </w:tc>
        <w:tc>
          <w:tcPr>
            <w:tcW w:w="907" w:type="dxa"/>
          </w:tcPr>
          <w:p w:rsidR="006A7B46" w:rsidRPr="00CD4CFE" w:rsidRDefault="006A7B46" w:rsidP="00C10B0C">
            <w:pPr>
              <w:rPr>
                <w:sz w:val="20"/>
              </w:rPr>
            </w:pPr>
          </w:p>
        </w:tc>
      </w:tr>
      <w:tr w:rsidR="006A7B46" w:rsidRPr="00CD4CFE" w:rsidTr="00C10B0C">
        <w:trPr>
          <w:trHeight w:val="287"/>
        </w:trPr>
        <w:tc>
          <w:tcPr>
            <w:tcW w:w="1200" w:type="dxa"/>
          </w:tcPr>
          <w:p w:rsidR="006A7B46" w:rsidRPr="00CD4CFE" w:rsidRDefault="006A7B46" w:rsidP="00C10B0C">
            <w:pPr>
              <w:spacing w:line="245" w:lineRule="exact"/>
            </w:pPr>
            <w:r w:rsidRPr="00CD4CFE">
              <w:t>ОУД.13</w:t>
            </w:r>
          </w:p>
        </w:tc>
        <w:tc>
          <w:tcPr>
            <w:tcW w:w="2931" w:type="dxa"/>
            <w:tcBorders>
              <w:right w:val="single" w:sz="8" w:space="0" w:color="000000"/>
            </w:tcBorders>
          </w:tcPr>
          <w:p w:rsidR="006A7B46" w:rsidRPr="00CD4CFE" w:rsidRDefault="006A7B46" w:rsidP="00C10B0C">
            <w:pPr>
              <w:spacing w:before="68" w:line="233" w:lineRule="exact"/>
              <w:rPr>
                <w:spacing w:val="-2"/>
              </w:rPr>
            </w:pPr>
            <w:r w:rsidRPr="00CD4CFE">
              <w:rPr>
                <w:spacing w:val="-2"/>
              </w:rPr>
              <w:t>Обществознание</w:t>
            </w:r>
          </w:p>
        </w:tc>
        <w:tc>
          <w:tcPr>
            <w:tcW w:w="544" w:type="dxa"/>
            <w:tcBorders>
              <w:left w:val="single" w:sz="8" w:space="0" w:color="000000"/>
            </w:tcBorders>
          </w:tcPr>
          <w:p w:rsidR="006A7B46" w:rsidRPr="00CD4CFE" w:rsidRDefault="006A7B46" w:rsidP="00C10B0C">
            <w:pPr>
              <w:rPr>
                <w:sz w:val="20"/>
              </w:rPr>
            </w:pPr>
          </w:p>
        </w:tc>
        <w:tc>
          <w:tcPr>
            <w:tcW w:w="629" w:type="dxa"/>
          </w:tcPr>
          <w:p w:rsidR="006A7B46" w:rsidRPr="00CD4CFE" w:rsidRDefault="006A7B46" w:rsidP="00C10B0C">
            <w:pPr>
              <w:spacing w:before="63" w:line="238" w:lineRule="exact"/>
              <w:ind w:right="15"/>
              <w:jc w:val="center"/>
            </w:pPr>
          </w:p>
        </w:tc>
        <w:tc>
          <w:tcPr>
            <w:tcW w:w="467" w:type="dxa"/>
            <w:tcBorders>
              <w:right w:val="single" w:sz="8" w:space="0" w:color="000000"/>
            </w:tcBorders>
          </w:tcPr>
          <w:p w:rsidR="006A7B46" w:rsidRPr="00CD4CFE" w:rsidRDefault="006A7B46" w:rsidP="00C10B0C">
            <w:pPr>
              <w:spacing w:before="63" w:line="238" w:lineRule="exact"/>
              <w:ind w:right="10"/>
              <w:jc w:val="center"/>
              <w:rPr>
                <w:spacing w:val="-10"/>
              </w:rPr>
            </w:pPr>
            <w:r w:rsidRPr="00CD4CFE">
              <w:rPr>
                <w:spacing w:val="-10"/>
              </w:rPr>
              <w:t>1</w:t>
            </w:r>
          </w:p>
        </w:tc>
        <w:tc>
          <w:tcPr>
            <w:tcW w:w="717" w:type="dxa"/>
            <w:tcBorders>
              <w:left w:val="single" w:sz="8" w:space="0" w:color="000000"/>
            </w:tcBorders>
          </w:tcPr>
          <w:p w:rsidR="006A7B46" w:rsidRPr="00CD4CFE" w:rsidRDefault="006A7B46" w:rsidP="00C10B0C">
            <w:pPr>
              <w:spacing w:before="91" w:line="211" w:lineRule="exact"/>
              <w:ind w:right="96"/>
              <w:jc w:val="right"/>
              <w:rPr>
                <w:rFonts w:ascii="Arial MT"/>
                <w:spacing w:val="-5"/>
                <w:sz w:val="20"/>
              </w:rPr>
            </w:pPr>
            <w:r w:rsidRPr="00CD4CFE">
              <w:rPr>
                <w:rFonts w:ascii="Arial MT"/>
                <w:spacing w:val="-5"/>
                <w:sz w:val="20"/>
              </w:rPr>
              <w:t>80</w:t>
            </w:r>
          </w:p>
        </w:tc>
        <w:tc>
          <w:tcPr>
            <w:tcW w:w="628" w:type="dxa"/>
          </w:tcPr>
          <w:p w:rsidR="006A7B46" w:rsidRPr="00CD4CFE" w:rsidRDefault="006A7B46" w:rsidP="00C10B0C">
            <w:pPr>
              <w:spacing w:before="54" w:line="247" w:lineRule="exact"/>
              <w:ind w:right="95"/>
              <w:jc w:val="right"/>
              <w:rPr>
                <w:rFonts w:ascii="Calibri"/>
                <w:i/>
                <w:spacing w:val="-5"/>
              </w:rPr>
            </w:pPr>
            <w:r w:rsidRPr="00CD4CFE">
              <w:rPr>
                <w:rFonts w:ascii="Calibri"/>
                <w:i/>
                <w:spacing w:val="-5"/>
              </w:rPr>
              <w:t>12</w:t>
            </w:r>
          </w:p>
        </w:tc>
        <w:tc>
          <w:tcPr>
            <w:tcW w:w="468" w:type="dxa"/>
          </w:tcPr>
          <w:p w:rsidR="006A7B46" w:rsidRPr="00CD4CFE" w:rsidRDefault="006A7B46" w:rsidP="00C10B0C">
            <w:pPr>
              <w:rPr>
                <w:sz w:val="20"/>
              </w:rPr>
            </w:pPr>
          </w:p>
        </w:tc>
        <w:tc>
          <w:tcPr>
            <w:tcW w:w="677" w:type="dxa"/>
          </w:tcPr>
          <w:p w:rsidR="006A7B46" w:rsidRPr="00CD4CFE" w:rsidRDefault="006A7B46" w:rsidP="00C10B0C">
            <w:pPr>
              <w:spacing w:before="91" w:line="211" w:lineRule="exact"/>
              <w:ind w:right="87"/>
              <w:jc w:val="right"/>
              <w:rPr>
                <w:rFonts w:ascii="Arial MT"/>
                <w:spacing w:val="-5"/>
                <w:sz w:val="20"/>
              </w:rPr>
            </w:pPr>
            <w:r w:rsidRPr="00CD4CFE">
              <w:rPr>
                <w:rFonts w:ascii="Arial MT"/>
                <w:spacing w:val="-5"/>
                <w:sz w:val="20"/>
              </w:rPr>
              <w:t>72</w:t>
            </w:r>
          </w:p>
        </w:tc>
        <w:tc>
          <w:tcPr>
            <w:tcW w:w="642" w:type="dxa"/>
          </w:tcPr>
          <w:p w:rsidR="006A7B46" w:rsidRPr="00CD4CFE" w:rsidRDefault="006A7B46" w:rsidP="00C10B0C">
            <w:pPr>
              <w:spacing w:before="63" w:line="238" w:lineRule="exact"/>
              <w:jc w:val="center"/>
              <w:rPr>
                <w:spacing w:val="-5"/>
              </w:rPr>
            </w:pPr>
            <w:r w:rsidRPr="00CD4CFE">
              <w:rPr>
                <w:spacing w:val="-5"/>
              </w:rPr>
              <w:t>44</w:t>
            </w:r>
          </w:p>
        </w:tc>
        <w:tc>
          <w:tcPr>
            <w:tcW w:w="539" w:type="dxa"/>
          </w:tcPr>
          <w:p w:rsidR="006A7B46" w:rsidRPr="00CD4CFE" w:rsidRDefault="006A7B46" w:rsidP="00C10B0C">
            <w:pPr>
              <w:spacing w:before="91" w:line="211" w:lineRule="exact"/>
              <w:ind w:right="9"/>
              <w:jc w:val="center"/>
              <w:rPr>
                <w:rFonts w:ascii="Arial MT"/>
                <w:spacing w:val="-5"/>
                <w:sz w:val="20"/>
              </w:rPr>
            </w:pPr>
            <w:r w:rsidRPr="00CD4CFE">
              <w:rPr>
                <w:rFonts w:ascii="Arial MT"/>
                <w:spacing w:val="-5"/>
                <w:sz w:val="20"/>
              </w:rPr>
              <w:t>28</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tcBorders>
            <w:shd w:val="clear" w:color="auto" w:fill="BEBEBE"/>
          </w:tcPr>
          <w:p w:rsidR="006A7B46" w:rsidRPr="00CD4CFE" w:rsidRDefault="006A7B46" w:rsidP="00C10B0C">
            <w:pPr>
              <w:spacing w:before="63" w:line="238" w:lineRule="exact"/>
              <w:rPr>
                <w:spacing w:val="-10"/>
              </w:rPr>
            </w:pPr>
            <w:r w:rsidRPr="00CD4CFE">
              <w:rPr>
                <w:spacing w:val="-10"/>
              </w:rPr>
              <w:t>2</w:t>
            </w:r>
          </w:p>
        </w:tc>
        <w:tc>
          <w:tcPr>
            <w:tcW w:w="490" w:type="dxa"/>
            <w:tcBorders>
              <w:right w:val="single" w:sz="8" w:space="0" w:color="000000"/>
            </w:tcBorders>
            <w:shd w:val="clear" w:color="auto" w:fill="BEBEBE"/>
          </w:tcPr>
          <w:p w:rsidR="006A7B46" w:rsidRPr="00CD4CFE" w:rsidRDefault="006A7B46" w:rsidP="00C10B0C">
            <w:pPr>
              <w:spacing w:before="63" w:line="238" w:lineRule="exact"/>
              <w:rPr>
                <w:spacing w:val="-10"/>
              </w:rPr>
            </w:pPr>
            <w:r w:rsidRPr="00CD4CFE">
              <w:rPr>
                <w:spacing w:val="-10"/>
              </w:rPr>
              <w:t>6</w:t>
            </w:r>
          </w:p>
        </w:tc>
        <w:tc>
          <w:tcPr>
            <w:tcW w:w="906" w:type="dxa"/>
            <w:tcBorders>
              <w:left w:val="single" w:sz="8" w:space="0" w:color="000000"/>
            </w:tcBorders>
          </w:tcPr>
          <w:p w:rsidR="006A7B46" w:rsidRPr="00CD4CFE" w:rsidRDefault="006A7B46" w:rsidP="00C10B0C">
            <w:pPr>
              <w:spacing w:before="63" w:line="238" w:lineRule="exact"/>
              <w:ind w:right="5"/>
              <w:jc w:val="center"/>
              <w:rPr>
                <w:spacing w:val="-5"/>
              </w:rPr>
            </w:pPr>
            <w:r w:rsidRPr="00CD4CFE">
              <w:rPr>
                <w:spacing w:val="-5"/>
              </w:rPr>
              <w:t>80</w:t>
            </w:r>
          </w:p>
        </w:tc>
        <w:tc>
          <w:tcPr>
            <w:tcW w:w="907" w:type="dxa"/>
          </w:tcPr>
          <w:p w:rsidR="006A7B46" w:rsidRPr="00CD4CFE" w:rsidRDefault="006A7B46" w:rsidP="00C10B0C">
            <w:pPr>
              <w:spacing w:before="63" w:line="238" w:lineRule="exact"/>
              <w:ind w:right="10"/>
              <w:jc w:val="center"/>
              <w:rPr>
                <w:spacing w:val="-5"/>
              </w:rPr>
            </w:pPr>
          </w:p>
        </w:tc>
        <w:tc>
          <w:tcPr>
            <w:tcW w:w="912" w:type="dxa"/>
          </w:tcPr>
          <w:p w:rsidR="006A7B46" w:rsidRPr="00CD4CFE" w:rsidRDefault="006A7B46" w:rsidP="00C10B0C">
            <w:pPr>
              <w:spacing w:before="63" w:line="238" w:lineRule="exact"/>
            </w:pPr>
          </w:p>
        </w:tc>
        <w:tc>
          <w:tcPr>
            <w:tcW w:w="907" w:type="dxa"/>
          </w:tcPr>
          <w:p w:rsidR="006A7B46" w:rsidRPr="00CD4CFE" w:rsidRDefault="006A7B46" w:rsidP="00C10B0C">
            <w:pPr>
              <w:rPr>
                <w:sz w:val="20"/>
              </w:rPr>
            </w:pPr>
          </w:p>
        </w:tc>
      </w:tr>
      <w:tr w:rsidR="006A7B46" w:rsidRPr="00CD4CFE" w:rsidTr="00C10B0C">
        <w:trPr>
          <w:trHeight w:val="287"/>
        </w:trPr>
        <w:tc>
          <w:tcPr>
            <w:tcW w:w="1200" w:type="dxa"/>
          </w:tcPr>
          <w:p w:rsidR="006A7B46" w:rsidRPr="00CD4CFE" w:rsidRDefault="006A7B46" w:rsidP="00C10B0C">
            <w:pPr>
              <w:spacing w:line="249" w:lineRule="exact"/>
            </w:pPr>
            <w:r w:rsidRPr="00CD4CFE">
              <w:t xml:space="preserve">ОУД. </w:t>
            </w:r>
            <w:r w:rsidRPr="00CD4CFE">
              <w:rPr>
                <w:spacing w:val="-5"/>
              </w:rPr>
              <w:t>14</w:t>
            </w:r>
          </w:p>
        </w:tc>
        <w:tc>
          <w:tcPr>
            <w:tcW w:w="2931" w:type="dxa"/>
            <w:tcBorders>
              <w:right w:val="single" w:sz="8" w:space="0" w:color="000000"/>
            </w:tcBorders>
          </w:tcPr>
          <w:p w:rsidR="006A7B46" w:rsidRPr="00CD4CFE" w:rsidRDefault="006A7B46" w:rsidP="00C10B0C">
            <w:pPr>
              <w:spacing w:before="68" w:line="238" w:lineRule="exact"/>
            </w:pPr>
            <w:r w:rsidRPr="00CD4CFE">
              <w:rPr>
                <w:spacing w:val="-2"/>
              </w:rPr>
              <w:t>Биология</w:t>
            </w:r>
          </w:p>
        </w:tc>
        <w:tc>
          <w:tcPr>
            <w:tcW w:w="544" w:type="dxa"/>
            <w:tcBorders>
              <w:left w:val="single" w:sz="8" w:space="0" w:color="000000"/>
            </w:tcBorders>
          </w:tcPr>
          <w:p w:rsidR="006A7B46" w:rsidRPr="00CD4CFE" w:rsidRDefault="006A7B46" w:rsidP="00C10B0C">
            <w:pPr>
              <w:rPr>
                <w:sz w:val="20"/>
              </w:rPr>
            </w:pPr>
          </w:p>
        </w:tc>
        <w:tc>
          <w:tcPr>
            <w:tcW w:w="629" w:type="dxa"/>
          </w:tcPr>
          <w:p w:rsidR="006A7B46" w:rsidRPr="00CD4CFE" w:rsidRDefault="006A7B46" w:rsidP="00C10B0C">
            <w:pPr>
              <w:spacing w:before="68" w:line="238" w:lineRule="exact"/>
              <w:ind w:right="15"/>
              <w:jc w:val="center"/>
            </w:pPr>
            <w:r w:rsidRPr="00CD4CFE">
              <w:rPr>
                <w:spacing w:val="-10"/>
              </w:rPr>
              <w:t>4</w:t>
            </w:r>
          </w:p>
        </w:tc>
        <w:tc>
          <w:tcPr>
            <w:tcW w:w="467" w:type="dxa"/>
            <w:tcBorders>
              <w:right w:val="single" w:sz="8" w:space="0" w:color="000000"/>
            </w:tcBorders>
          </w:tcPr>
          <w:p w:rsidR="006A7B46" w:rsidRPr="00CD4CFE" w:rsidRDefault="006A7B46" w:rsidP="00C10B0C">
            <w:pPr>
              <w:rPr>
                <w:sz w:val="20"/>
              </w:rPr>
            </w:pPr>
          </w:p>
        </w:tc>
        <w:tc>
          <w:tcPr>
            <w:tcW w:w="717" w:type="dxa"/>
            <w:tcBorders>
              <w:left w:val="single" w:sz="8" w:space="0" w:color="000000"/>
            </w:tcBorders>
          </w:tcPr>
          <w:p w:rsidR="006A7B46" w:rsidRPr="00CD4CFE" w:rsidRDefault="006A7B46" w:rsidP="00C10B0C">
            <w:pPr>
              <w:spacing w:before="95" w:line="211" w:lineRule="exact"/>
              <w:ind w:right="96"/>
              <w:jc w:val="right"/>
              <w:rPr>
                <w:rFonts w:ascii="Arial MT"/>
                <w:sz w:val="20"/>
              </w:rPr>
            </w:pPr>
            <w:r w:rsidRPr="00CD4CFE">
              <w:rPr>
                <w:rFonts w:ascii="Arial MT"/>
                <w:spacing w:val="-5"/>
                <w:sz w:val="20"/>
              </w:rPr>
              <w:t>88</w:t>
            </w:r>
          </w:p>
        </w:tc>
        <w:tc>
          <w:tcPr>
            <w:tcW w:w="628" w:type="dxa"/>
          </w:tcPr>
          <w:p w:rsidR="006A7B46" w:rsidRPr="00CD4CFE" w:rsidRDefault="006A7B46" w:rsidP="00C10B0C">
            <w:pPr>
              <w:rPr>
                <w:sz w:val="20"/>
              </w:rPr>
            </w:pPr>
            <w:r w:rsidRPr="00CD4CFE">
              <w:rPr>
                <w:sz w:val="20"/>
              </w:rPr>
              <w:t>10</w:t>
            </w:r>
          </w:p>
        </w:tc>
        <w:tc>
          <w:tcPr>
            <w:tcW w:w="468" w:type="dxa"/>
          </w:tcPr>
          <w:p w:rsidR="006A7B46" w:rsidRPr="00CD4CFE" w:rsidRDefault="006A7B46" w:rsidP="00C10B0C">
            <w:pPr>
              <w:rPr>
                <w:sz w:val="20"/>
              </w:rPr>
            </w:pPr>
          </w:p>
        </w:tc>
        <w:tc>
          <w:tcPr>
            <w:tcW w:w="677" w:type="dxa"/>
          </w:tcPr>
          <w:p w:rsidR="006A7B46" w:rsidRPr="00CD4CFE" w:rsidRDefault="006A7B46" w:rsidP="00C10B0C">
            <w:pPr>
              <w:spacing w:before="95" w:line="211" w:lineRule="exact"/>
              <w:ind w:right="87"/>
              <w:jc w:val="right"/>
              <w:rPr>
                <w:rFonts w:ascii="Arial MT"/>
                <w:sz w:val="20"/>
              </w:rPr>
            </w:pPr>
            <w:r w:rsidRPr="00CD4CFE">
              <w:rPr>
                <w:rFonts w:ascii="Arial MT"/>
                <w:spacing w:val="-5"/>
                <w:sz w:val="20"/>
              </w:rPr>
              <w:t>86</w:t>
            </w:r>
          </w:p>
        </w:tc>
        <w:tc>
          <w:tcPr>
            <w:tcW w:w="642" w:type="dxa"/>
          </w:tcPr>
          <w:p w:rsidR="006A7B46" w:rsidRPr="00CD4CFE" w:rsidRDefault="006A7B46" w:rsidP="00C10B0C">
            <w:pPr>
              <w:spacing w:before="68" w:line="238" w:lineRule="exact"/>
              <w:jc w:val="center"/>
            </w:pPr>
            <w:r w:rsidRPr="00CD4CFE">
              <w:rPr>
                <w:spacing w:val="-5"/>
              </w:rPr>
              <w:t>50</w:t>
            </w:r>
          </w:p>
        </w:tc>
        <w:tc>
          <w:tcPr>
            <w:tcW w:w="539" w:type="dxa"/>
          </w:tcPr>
          <w:p w:rsidR="006A7B46" w:rsidRPr="00CD4CFE" w:rsidRDefault="006A7B46" w:rsidP="00C10B0C">
            <w:pPr>
              <w:spacing w:before="95" w:line="211" w:lineRule="exact"/>
              <w:ind w:right="9"/>
              <w:jc w:val="center"/>
              <w:rPr>
                <w:rFonts w:ascii="Arial MT"/>
                <w:sz w:val="20"/>
              </w:rPr>
            </w:pPr>
            <w:r w:rsidRPr="00CD4CFE">
              <w:rPr>
                <w:rFonts w:ascii="Arial MT"/>
                <w:spacing w:val="-5"/>
                <w:sz w:val="20"/>
              </w:rPr>
              <w:t>36</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tcBorders>
            <w:shd w:val="clear" w:color="auto" w:fill="BEBEBE"/>
          </w:tcPr>
          <w:p w:rsidR="006A7B46" w:rsidRPr="00CD4CFE" w:rsidRDefault="006A7B46" w:rsidP="00C10B0C">
            <w:pPr>
              <w:spacing w:before="68" w:line="238" w:lineRule="exact"/>
            </w:pPr>
            <w:r w:rsidRPr="00CD4CFE">
              <w:rPr>
                <w:spacing w:val="-10"/>
              </w:rPr>
              <w:t>2</w:t>
            </w:r>
          </w:p>
        </w:tc>
        <w:tc>
          <w:tcPr>
            <w:tcW w:w="490" w:type="dxa"/>
            <w:tcBorders>
              <w:right w:val="single" w:sz="8" w:space="0" w:color="000000"/>
            </w:tcBorders>
            <w:shd w:val="clear" w:color="auto" w:fill="BEBEBE"/>
          </w:tcPr>
          <w:p w:rsidR="006A7B46" w:rsidRPr="00CD4CFE" w:rsidRDefault="006A7B46" w:rsidP="00C10B0C">
            <w:pPr>
              <w:rPr>
                <w:sz w:val="20"/>
              </w:rPr>
            </w:pPr>
          </w:p>
        </w:tc>
        <w:tc>
          <w:tcPr>
            <w:tcW w:w="906" w:type="dxa"/>
            <w:tcBorders>
              <w:left w:val="single" w:sz="8" w:space="0" w:color="000000"/>
            </w:tcBorders>
          </w:tcPr>
          <w:p w:rsidR="006A7B46" w:rsidRPr="00CD4CFE" w:rsidRDefault="006A7B46" w:rsidP="00C10B0C">
            <w:pPr>
              <w:rPr>
                <w:sz w:val="20"/>
              </w:rPr>
            </w:pPr>
          </w:p>
        </w:tc>
        <w:tc>
          <w:tcPr>
            <w:tcW w:w="907" w:type="dxa"/>
          </w:tcPr>
          <w:p w:rsidR="006A7B46" w:rsidRPr="00CD4CFE" w:rsidRDefault="006A7B46" w:rsidP="00C10B0C">
            <w:pPr>
              <w:rPr>
                <w:sz w:val="20"/>
              </w:rPr>
            </w:pPr>
          </w:p>
        </w:tc>
        <w:tc>
          <w:tcPr>
            <w:tcW w:w="912" w:type="dxa"/>
          </w:tcPr>
          <w:p w:rsidR="006A7B46" w:rsidRPr="00CD4CFE" w:rsidRDefault="006A7B46" w:rsidP="00C10B0C">
            <w:pPr>
              <w:spacing w:before="68" w:line="238" w:lineRule="exact"/>
            </w:pPr>
          </w:p>
        </w:tc>
        <w:tc>
          <w:tcPr>
            <w:tcW w:w="907" w:type="dxa"/>
          </w:tcPr>
          <w:p w:rsidR="006A7B46" w:rsidRPr="00CD4CFE" w:rsidRDefault="006A7B46" w:rsidP="00C10B0C">
            <w:pPr>
              <w:spacing w:before="68" w:line="238" w:lineRule="exact"/>
            </w:pPr>
            <w:r w:rsidRPr="00CD4CFE">
              <w:rPr>
                <w:spacing w:val="-5"/>
              </w:rPr>
              <w:t>88</w:t>
            </w:r>
          </w:p>
        </w:tc>
      </w:tr>
      <w:tr w:rsidR="006A7B46" w:rsidRPr="00CD4CFE" w:rsidTr="00C10B0C">
        <w:trPr>
          <w:trHeight w:val="287"/>
        </w:trPr>
        <w:tc>
          <w:tcPr>
            <w:tcW w:w="1200" w:type="dxa"/>
          </w:tcPr>
          <w:p w:rsidR="006A7B46" w:rsidRPr="00CD4CFE" w:rsidRDefault="006A7B46" w:rsidP="00C10B0C">
            <w:pPr>
              <w:spacing w:line="250" w:lineRule="exact"/>
            </w:pPr>
            <w:r w:rsidRPr="00CD4CFE">
              <w:t xml:space="preserve">ОУД. </w:t>
            </w:r>
            <w:r w:rsidRPr="00CD4CFE">
              <w:rPr>
                <w:spacing w:val="-5"/>
              </w:rPr>
              <w:t>15</w:t>
            </w:r>
          </w:p>
        </w:tc>
        <w:tc>
          <w:tcPr>
            <w:tcW w:w="2931" w:type="dxa"/>
            <w:tcBorders>
              <w:right w:val="single" w:sz="8" w:space="0" w:color="000000"/>
            </w:tcBorders>
          </w:tcPr>
          <w:p w:rsidR="006A7B46" w:rsidRPr="00CD4CFE" w:rsidRDefault="006A7B46" w:rsidP="00C10B0C">
            <w:pPr>
              <w:spacing w:before="44" w:line="233" w:lineRule="exact"/>
            </w:pPr>
            <w:r w:rsidRPr="00CD4CFE">
              <w:t>Индивидуальный</w:t>
            </w:r>
            <w:r w:rsidRPr="00CD4CFE">
              <w:rPr>
                <w:spacing w:val="-2"/>
              </w:rPr>
              <w:t>проект</w:t>
            </w:r>
          </w:p>
        </w:tc>
        <w:tc>
          <w:tcPr>
            <w:tcW w:w="544" w:type="dxa"/>
            <w:tcBorders>
              <w:left w:val="single" w:sz="8" w:space="0" w:color="000000"/>
            </w:tcBorders>
          </w:tcPr>
          <w:p w:rsidR="006A7B46" w:rsidRPr="00CD4CFE" w:rsidRDefault="006A7B46" w:rsidP="00C10B0C">
            <w:pPr>
              <w:rPr>
                <w:sz w:val="20"/>
              </w:rPr>
            </w:pPr>
            <w:r w:rsidRPr="00CD4CFE">
              <w:rPr>
                <w:sz w:val="20"/>
              </w:rPr>
              <w:t>2</w:t>
            </w:r>
          </w:p>
        </w:tc>
        <w:tc>
          <w:tcPr>
            <w:tcW w:w="629" w:type="dxa"/>
          </w:tcPr>
          <w:p w:rsidR="006A7B46" w:rsidRPr="00CD4CFE" w:rsidRDefault="006A7B46" w:rsidP="00C10B0C">
            <w:pPr>
              <w:spacing w:before="44" w:line="233" w:lineRule="exact"/>
              <w:ind w:right="15"/>
              <w:jc w:val="center"/>
            </w:pPr>
          </w:p>
        </w:tc>
        <w:tc>
          <w:tcPr>
            <w:tcW w:w="467" w:type="dxa"/>
            <w:tcBorders>
              <w:right w:val="single" w:sz="8" w:space="0" w:color="000000"/>
            </w:tcBorders>
          </w:tcPr>
          <w:p w:rsidR="006A7B46" w:rsidRPr="00CD4CFE" w:rsidRDefault="006A7B46" w:rsidP="00C10B0C">
            <w:pPr>
              <w:rPr>
                <w:sz w:val="20"/>
              </w:rPr>
            </w:pPr>
          </w:p>
        </w:tc>
        <w:tc>
          <w:tcPr>
            <w:tcW w:w="717" w:type="dxa"/>
            <w:tcBorders>
              <w:left w:val="single" w:sz="8" w:space="0" w:color="000000"/>
            </w:tcBorders>
          </w:tcPr>
          <w:p w:rsidR="006A7B46" w:rsidRPr="00CD4CFE" w:rsidRDefault="006A7B46" w:rsidP="00C10B0C">
            <w:pPr>
              <w:spacing w:before="72" w:line="206" w:lineRule="exact"/>
              <w:ind w:right="96"/>
              <w:jc w:val="right"/>
              <w:rPr>
                <w:rFonts w:ascii="Arial MT"/>
                <w:sz w:val="20"/>
              </w:rPr>
            </w:pPr>
            <w:r w:rsidRPr="00CD4CFE">
              <w:rPr>
                <w:rFonts w:ascii="Arial MT"/>
                <w:spacing w:val="-5"/>
                <w:sz w:val="20"/>
              </w:rPr>
              <w:t>32</w:t>
            </w:r>
          </w:p>
        </w:tc>
        <w:tc>
          <w:tcPr>
            <w:tcW w:w="628" w:type="dxa"/>
          </w:tcPr>
          <w:p w:rsidR="006A7B46" w:rsidRPr="00CD4CFE" w:rsidRDefault="006A7B46" w:rsidP="00C10B0C">
            <w:pPr>
              <w:spacing w:before="35" w:line="242" w:lineRule="exact"/>
              <w:ind w:right="95"/>
              <w:jc w:val="right"/>
              <w:rPr>
                <w:rFonts w:ascii="Calibri"/>
                <w:i/>
              </w:rPr>
            </w:pPr>
            <w:r w:rsidRPr="00CD4CFE">
              <w:rPr>
                <w:rFonts w:ascii="Calibri"/>
                <w:i/>
                <w:spacing w:val="-5"/>
              </w:rPr>
              <w:t>12</w:t>
            </w:r>
          </w:p>
        </w:tc>
        <w:tc>
          <w:tcPr>
            <w:tcW w:w="468" w:type="dxa"/>
          </w:tcPr>
          <w:p w:rsidR="006A7B46" w:rsidRPr="00CD4CFE" w:rsidRDefault="006A7B46" w:rsidP="00C10B0C">
            <w:pPr>
              <w:rPr>
                <w:sz w:val="20"/>
              </w:rPr>
            </w:pPr>
          </w:p>
        </w:tc>
        <w:tc>
          <w:tcPr>
            <w:tcW w:w="677" w:type="dxa"/>
          </w:tcPr>
          <w:p w:rsidR="006A7B46" w:rsidRPr="00CD4CFE" w:rsidRDefault="006A7B46" w:rsidP="00C10B0C">
            <w:pPr>
              <w:spacing w:before="72" w:line="206" w:lineRule="exact"/>
              <w:ind w:right="87"/>
              <w:jc w:val="right"/>
              <w:rPr>
                <w:rFonts w:ascii="Arial MT"/>
                <w:sz w:val="20"/>
              </w:rPr>
            </w:pPr>
            <w:r w:rsidRPr="00CD4CFE">
              <w:rPr>
                <w:rFonts w:ascii="Arial MT"/>
                <w:spacing w:val="-5"/>
                <w:sz w:val="20"/>
              </w:rPr>
              <w:t>32</w:t>
            </w:r>
          </w:p>
        </w:tc>
        <w:tc>
          <w:tcPr>
            <w:tcW w:w="642" w:type="dxa"/>
          </w:tcPr>
          <w:p w:rsidR="006A7B46" w:rsidRPr="00CD4CFE" w:rsidRDefault="006A7B46" w:rsidP="00C10B0C">
            <w:pPr>
              <w:spacing w:before="44" w:line="233" w:lineRule="exact"/>
              <w:jc w:val="center"/>
            </w:pPr>
            <w:r w:rsidRPr="00CD4CFE">
              <w:rPr>
                <w:spacing w:val="-5"/>
              </w:rPr>
              <w:t>12</w:t>
            </w:r>
          </w:p>
        </w:tc>
        <w:tc>
          <w:tcPr>
            <w:tcW w:w="539" w:type="dxa"/>
          </w:tcPr>
          <w:p w:rsidR="006A7B46" w:rsidRPr="00CD4CFE" w:rsidRDefault="006A7B46" w:rsidP="00C10B0C">
            <w:pPr>
              <w:spacing w:before="72" w:line="206" w:lineRule="exact"/>
              <w:ind w:right="9"/>
              <w:jc w:val="center"/>
              <w:rPr>
                <w:rFonts w:ascii="Arial MT"/>
                <w:sz w:val="20"/>
              </w:rPr>
            </w:pPr>
            <w:r w:rsidRPr="00CD4CFE">
              <w:rPr>
                <w:rFonts w:ascii="Arial MT"/>
                <w:spacing w:val="-5"/>
                <w:sz w:val="20"/>
              </w:rPr>
              <w:t>20</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bottom w:val="single" w:sz="8" w:space="0" w:color="000000"/>
            </w:tcBorders>
            <w:shd w:val="clear" w:color="auto" w:fill="BEBEBE"/>
          </w:tcPr>
          <w:p w:rsidR="006A7B46" w:rsidRPr="00CD4CFE" w:rsidRDefault="006A7B46" w:rsidP="00C10B0C">
            <w:pPr>
              <w:rPr>
                <w:sz w:val="20"/>
              </w:rPr>
            </w:pPr>
          </w:p>
        </w:tc>
        <w:tc>
          <w:tcPr>
            <w:tcW w:w="490" w:type="dxa"/>
            <w:tcBorders>
              <w:bottom w:val="single" w:sz="8" w:space="0" w:color="000000"/>
              <w:right w:val="single" w:sz="8" w:space="0" w:color="000000"/>
            </w:tcBorders>
            <w:shd w:val="clear" w:color="auto" w:fill="BEBEBE"/>
          </w:tcPr>
          <w:p w:rsidR="006A7B46" w:rsidRPr="00CD4CFE" w:rsidRDefault="006A7B46" w:rsidP="00C10B0C">
            <w:pPr>
              <w:rPr>
                <w:sz w:val="20"/>
              </w:rPr>
            </w:pPr>
          </w:p>
        </w:tc>
        <w:tc>
          <w:tcPr>
            <w:tcW w:w="906" w:type="dxa"/>
            <w:tcBorders>
              <w:left w:val="single" w:sz="8" w:space="0" w:color="000000"/>
            </w:tcBorders>
          </w:tcPr>
          <w:p w:rsidR="006A7B46" w:rsidRPr="00CD4CFE" w:rsidRDefault="006A7B46" w:rsidP="00C10B0C">
            <w:pPr>
              <w:spacing w:before="16" w:line="261" w:lineRule="exact"/>
              <w:ind w:right="72"/>
              <w:jc w:val="right"/>
              <w:rPr>
                <w:sz w:val="24"/>
              </w:rPr>
            </w:pPr>
          </w:p>
        </w:tc>
        <w:tc>
          <w:tcPr>
            <w:tcW w:w="907" w:type="dxa"/>
          </w:tcPr>
          <w:p w:rsidR="006A7B46" w:rsidRPr="00CD4CFE" w:rsidRDefault="006A7B46" w:rsidP="00C10B0C">
            <w:pPr>
              <w:spacing w:before="44" w:line="233" w:lineRule="exact"/>
              <w:ind w:right="69"/>
              <w:jc w:val="right"/>
            </w:pPr>
            <w:r w:rsidRPr="00CD4CFE">
              <w:rPr>
                <w:spacing w:val="-10"/>
              </w:rPr>
              <w:t>32</w:t>
            </w:r>
          </w:p>
        </w:tc>
        <w:tc>
          <w:tcPr>
            <w:tcW w:w="912" w:type="dxa"/>
          </w:tcPr>
          <w:p w:rsidR="006A7B46" w:rsidRPr="00CD4CFE" w:rsidRDefault="006A7B46" w:rsidP="00C10B0C">
            <w:pPr>
              <w:rPr>
                <w:sz w:val="20"/>
              </w:rPr>
            </w:pPr>
          </w:p>
        </w:tc>
        <w:tc>
          <w:tcPr>
            <w:tcW w:w="907" w:type="dxa"/>
          </w:tcPr>
          <w:p w:rsidR="006A7B46" w:rsidRPr="00CD4CFE" w:rsidRDefault="006A7B46" w:rsidP="00C10B0C">
            <w:pPr>
              <w:rPr>
                <w:sz w:val="20"/>
              </w:rPr>
            </w:pPr>
          </w:p>
        </w:tc>
      </w:tr>
      <w:tr w:rsidR="006A7B46" w:rsidRPr="00CD4CFE" w:rsidTr="00C10B0C">
        <w:trPr>
          <w:trHeight w:val="287"/>
        </w:trPr>
        <w:tc>
          <w:tcPr>
            <w:tcW w:w="1200" w:type="dxa"/>
            <w:shd w:val="clear" w:color="auto" w:fill="FBD4B4"/>
          </w:tcPr>
          <w:p w:rsidR="006A7B46" w:rsidRPr="00CD4CFE" w:rsidRDefault="006A7B46" w:rsidP="00C10B0C">
            <w:pPr>
              <w:spacing w:before="96"/>
              <w:rPr>
                <w:b/>
                <w:sz w:val="20"/>
              </w:rPr>
            </w:pPr>
          </w:p>
          <w:p w:rsidR="006A7B46" w:rsidRPr="00CD4CFE" w:rsidRDefault="006A7B46" w:rsidP="00C10B0C">
            <w:pPr>
              <w:spacing w:line="210" w:lineRule="exact"/>
              <w:rPr>
                <w:b/>
                <w:sz w:val="20"/>
              </w:rPr>
            </w:pPr>
            <w:r w:rsidRPr="00CD4CFE">
              <w:rPr>
                <w:b/>
                <w:spacing w:val="-2"/>
                <w:sz w:val="20"/>
              </w:rPr>
              <w:t>СГ.00</w:t>
            </w:r>
          </w:p>
        </w:tc>
        <w:tc>
          <w:tcPr>
            <w:tcW w:w="2931" w:type="dxa"/>
            <w:shd w:val="clear" w:color="auto" w:fill="FBD4B4"/>
          </w:tcPr>
          <w:p w:rsidR="006A7B46" w:rsidRPr="00CD4CFE" w:rsidRDefault="006A7B46" w:rsidP="00C10B0C">
            <w:pPr>
              <w:spacing w:before="30" w:line="250" w:lineRule="atLeast"/>
              <w:rPr>
                <w:b/>
              </w:rPr>
            </w:pPr>
            <w:r w:rsidRPr="00CD4CFE">
              <w:rPr>
                <w:b/>
                <w:spacing w:val="-2"/>
              </w:rPr>
              <w:t xml:space="preserve">Социально-гуманитарный </w:t>
            </w:r>
            <w:r w:rsidRPr="00CD4CFE">
              <w:rPr>
                <w:b/>
                <w:spacing w:val="-4"/>
              </w:rPr>
              <w:t>цикл</w:t>
            </w:r>
          </w:p>
        </w:tc>
        <w:tc>
          <w:tcPr>
            <w:tcW w:w="544" w:type="dxa"/>
            <w:shd w:val="clear" w:color="auto" w:fill="FBD4B4"/>
          </w:tcPr>
          <w:p w:rsidR="006A7B46" w:rsidRPr="00CD4CFE" w:rsidRDefault="006A7B46" w:rsidP="00C10B0C">
            <w:pPr>
              <w:rPr>
                <w:sz w:val="20"/>
              </w:rPr>
            </w:pPr>
          </w:p>
        </w:tc>
        <w:tc>
          <w:tcPr>
            <w:tcW w:w="629" w:type="dxa"/>
            <w:shd w:val="clear" w:color="auto" w:fill="FBD4B4"/>
          </w:tcPr>
          <w:p w:rsidR="006A7B46" w:rsidRPr="00CD4CFE" w:rsidRDefault="006A7B46" w:rsidP="00C10B0C">
            <w:pPr>
              <w:rPr>
                <w:sz w:val="20"/>
              </w:rPr>
            </w:pPr>
          </w:p>
        </w:tc>
        <w:tc>
          <w:tcPr>
            <w:tcW w:w="467" w:type="dxa"/>
            <w:tcBorders>
              <w:right w:val="single" w:sz="8" w:space="0" w:color="000000"/>
            </w:tcBorders>
            <w:shd w:val="clear" w:color="auto" w:fill="FBD4B4"/>
          </w:tcPr>
          <w:p w:rsidR="006A7B46" w:rsidRPr="00CD4CFE" w:rsidRDefault="006A7B46" w:rsidP="00C10B0C">
            <w:pPr>
              <w:rPr>
                <w:sz w:val="20"/>
              </w:rPr>
            </w:pPr>
          </w:p>
        </w:tc>
        <w:tc>
          <w:tcPr>
            <w:tcW w:w="717" w:type="dxa"/>
            <w:tcBorders>
              <w:left w:val="single" w:sz="8" w:space="0" w:color="000000"/>
              <w:right w:val="single" w:sz="8" w:space="0" w:color="000000"/>
            </w:tcBorders>
            <w:shd w:val="clear" w:color="auto" w:fill="FBD4B4"/>
          </w:tcPr>
          <w:p w:rsidR="006A7B46" w:rsidRPr="00CD4CFE" w:rsidRDefault="006A7B46" w:rsidP="00C10B0C">
            <w:pPr>
              <w:spacing w:before="95"/>
              <w:rPr>
                <w:b/>
                <w:sz w:val="20"/>
              </w:rPr>
            </w:pPr>
          </w:p>
          <w:p w:rsidR="006A7B46" w:rsidRPr="00CD4CFE" w:rsidRDefault="006A7B46" w:rsidP="00C10B0C">
            <w:pPr>
              <w:spacing w:line="211" w:lineRule="exact"/>
              <w:ind w:right="91"/>
              <w:jc w:val="right"/>
              <w:rPr>
                <w:rFonts w:ascii="Arial MT"/>
                <w:sz w:val="20"/>
              </w:rPr>
            </w:pPr>
            <w:r w:rsidRPr="00CD4CFE">
              <w:rPr>
                <w:rFonts w:ascii="Arial MT"/>
                <w:spacing w:val="-5"/>
                <w:sz w:val="20"/>
              </w:rPr>
              <w:t>242</w:t>
            </w:r>
          </w:p>
        </w:tc>
        <w:tc>
          <w:tcPr>
            <w:tcW w:w="628" w:type="dxa"/>
            <w:tcBorders>
              <w:left w:val="single" w:sz="8" w:space="0" w:color="000000"/>
              <w:right w:val="single" w:sz="8" w:space="0" w:color="000000"/>
            </w:tcBorders>
            <w:shd w:val="clear" w:color="auto" w:fill="FBD4B4"/>
          </w:tcPr>
          <w:p w:rsidR="006A7B46" w:rsidRPr="00CD4CFE" w:rsidRDefault="006A7B46" w:rsidP="00C10B0C">
            <w:pPr>
              <w:spacing w:before="95"/>
              <w:rPr>
                <w:b/>
                <w:sz w:val="20"/>
              </w:rPr>
            </w:pPr>
          </w:p>
          <w:p w:rsidR="006A7B46" w:rsidRPr="00CD4CFE" w:rsidRDefault="006A7B46" w:rsidP="00C10B0C">
            <w:pPr>
              <w:spacing w:line="211" w:lineRule="exact"/>
              <w:ind w:right="90"/>
              <w:jc w:val="right"/>
              <w:rPr>
                <w:rFonts w:ascii="Arial MT"/>
                <w:sz w:val="20"/>
              </w:rPr>
            </w:pPr>
            <w:r w:rsidRPr="00CD4CFE">
              <w:rPr>
                <w:rFonts w:ascii="Arial MT"/>
                <w:spacing w:val="-5"/>
                <w:sz w:val="20"/>
              </w:rPr>
              <w:t>76</w:t>
            </w:r>
          </w:p>
        </w:tc>
        <w:tc>
          <w:tcPr>
            <w:tcW w:w="468" w:type="dxa"/>
            <w:tcBorders>
              <w:left w:val="single" w:sz="8" w:space="0" w:color="000000"/>
              <w:right w:val="single" w:sz="8" w:space="0" w:color="000000"/>
            </w:tcBorders>
            <w:shd w:val="clear" w:color="auto" w:fill="FBD4B4"/>
          </w:tcPr>
          <w:p w:rsidR="006A7B46" w:rsidRPr="00CD4CFE" w:rsidRDefault="006A7B46" w:rsidP="00C10B0C">
            <w:pPr>
              <w:spacing w:before="95"/>
              <w:rPr>
                <w:b/>
                <w:sz w:val="20"/>
              </w:rPr>
            </w:pPr>
          </w:p>
          <w:p w:rsidR="006A7B46" w:rsidRPr="00CD4CFE" w:rsidRDefault="006A7B46" w:rsidP="00C10B0C">
            <w:pPr>
              <w:spacing w:line="211" w:lineRule="exact"/>
              <w:ind w:right="82"/>
              <w:jc w:val="right"/>
              <w:rPr>
                <w:rFonts w:ascii="Arial MT"/>
                <w:sz w:val="20"/>
              </w:rPr>
            </w:pPr>
            <w:r w:rsidRPr="00CD4CFE">
              <w:rPr>
                <w:rFonts w:ascii="Arial MT"/>
                <w:spacing w:val="-10"/>
                <w:sz w:val="20"/>
              </w:rPr>
              <w:t>8</w:t>
            </w:r>
          </w:p>
        </w:tc>
        <w:tc>
          <w:tcPr>
            <w:tcW w:w="677" w:type="dxa"/>
            <w:tcBorders>
              <w:left w:val="single" w:sz="8" w:space="0" w:color="000000"/>
              <w:right w:val="single" w:sz="8" w:space="0" w:color="000000"/>
            </w:tcBorders>
            <w:shd w:val="clear" w:color="auto" w:fill="FBD4B4"/>
          </w:tcPr>
          <w:p w:rsidR="006A7B46" w:rsidRPr="00CD4CFE" w:rsidRDefault="006A7B46" w:rsidP="00C10B0C">
            <w:pPr>
              <w:spacing w:before="95"/>
              <w:rPr>
                <w:b/>
                <w:sz w:val="20"/>
              </w:rPr>
            </w:pPr>
          </w:p>
          <w:p w:rsidR="006A7B46" w:rsidRPr="00CD4CFE" w:rsidRDefault="006A7B46" w:rsidP="00C10B0C">
            <w:pPr>
              <w:spacing w:line="211" w:lineRule="exact"/>
              <w:ind w:right="82"/>
              <w:jc w:val="right"/>
              <w:rPr>
                <w:rFonts w:ascii="Arial MT"/>
                <w:sz w:val="20"/>
              </w:rPr>
            </w:pPr>
            <w:r w:rsidRPr="00CD4CFE">
              <w:rPr>
                <w:rFonts w:ascii="Arial MT"/>
                <w:spacing w:val="-5"/>
                <w:sz w:val="20"/>
              </w:rPr>
              <w:t>232</w:t>
            </w:r>
          </w:p>
        </w:tc>
        <w:tc>
          <w:tcPr>
            <w:tcW w:w="642" w:type="dxa"/>
            <w:tcBorders>
              <w:left w:val="single" w:sz="8" w:space="0" w:color="000000"/>
              <w:right w:val="single" w:sz="8" w:space="0" w:color="000000"/>
            </w:tcBorders>
            <w:shd w:val="clear" w:color="auto" w:fill="FBD4B4"/>
          </w:tcPr>
          <w:p w:rsidR="006A7B46" w:rsidRPr="00CD4CFE" w:rsidRDefault="006A7B46" w:rsidP="00C10B0C">
            <w:pPr>
              <w:spacing w:before="95"/>
              <w:rPr>
                <w:b/>
                <w:sz w:val="20"/>
              </w:rPr>
            </w:pPr>
          </w:p>
          <w:p w:rsidR="006A7B46" w:rsidRPr="00CD4CFE" w:rsidRDefault="006A7B46" w:rsidP="00C10B0C">
            <w:pPr>
              <w:spacing w:line="211" w:lineRule="exact"/>
              <w:jc w:val="center"/>
              <w:rPr>
                <w:rFonts w:ascii="Arial MT"/>
                <w:sz w:val="20"/>
              </w:rPr>
            </w:pPr>
            <w:r w:rsidRPr="00CD4CFE">
              <w:rPr>
                <w:rFonts w:ascii="Arial MT"/>
                <w:spacing w:val="-5"/>
                <w:sz w:val="20"/>
              </w:rPr>
              <w:t>100</w:t>
            </w:r>
          </w:p>
        </w:tc>
        <w:tc>
          <w:tcPr>
            <w:tcW w:w="539" w:type="dxa"/>
            <w:tcBorders>
              <w:left w:val="single" w:sz="8" w:space="0" w:color="000000"/>
              <w:right w:val="single" w:sz="8" w:space="0" w:color="000000"/>
            </w:tcBorders>
            <w:shd w:val="clear" w:color="auto" w:fill="FBD4B4"/>
          </w:tcPr>
          <w:p w:rsidR="006A7B46" w:rsidRPr="00CD4CFE" w:rsidRDefault="006A7B46" w:rsidP="00C10B0C">
            <w:pPr>
              <w:spacing w:before="95"/>
              <w:rPr>
                <w:rFonts w:ascii="Arial MT"/>
                <w:sz w:val="20"/>
              </w:rPr>
            </w:pPr>
            <w:r w:rsidRPr="00CD4CFE">
              <w:rPr>
                <w:rFonts w:ascii="Arial MT"/>
                <w:spacing w:val="-5"/>
                <w:sz w:val="20"/>
              </w:rPr>
              <w:t>13</w:t>
            </w:r>
          </w:p>
          <w:p w:rsidR="006A7B46" w:rsidRPr="00CD4CFE" w:rsidRDefault="006A7B46" w:rsidP="00C10B0C">
            <w:pPr>
              <w:spacing w:line="211" w:lineRule="exact"/>
              <w:rPr>
                <w:rFonts w:ascii="Arial MT"/>
                <w:sz w:val="20"/>
              </w:rPr>
            </w:pPr>
            <w:r w:rsidRPr="00CD4CFE">
              <w:rPr>
                <w:rFonts w:ascii="Arial MT"/>
                <w:spacing w:val="-10"/>
                <w:sz w:val="20"/>
              </w:rPr>
              <w:t>2</w:t>
            </w:r>
          </w:p>
        </w:tc>
        <w:tc>
          <w:tcPr>
            <w:tcW w:w="530" w:type="dxa"/>
            <w:tcBorders>
              <w:left w:val="single" w:sz="8" w:space="0" w:color="000000"/>
              <w:right w:val="single" w:sz="8" w:space="0" w:color="000000"/>
            </w:tcBorders>
            <w:shd w:val="clear" w:color="auto" w:fill="FBD4B4"/>
          </w:tcPr>
          <w:p w:rsidR="006A7B46" w:rsidRPr="00CD4CFE" w:rsidRDefault="006A7B46" w:rsidP="00C10B0C">
            <w:pPr>
              <w:spacing w:before="95"/>
              <w:rPr>
                <w:b/>
                <w:sz w:val="20"/>
              </w:rPr>
            </w:pPr>
          </w:p>
          <w:p w:rsidR="006A7B46" w:rsidRPr="00CD4CFE" w:rsidRDefault="006A7B46" w:rsidP="00C10B0C">
            <w:pPr>
              <w:spacing w:line="211" w:lineRule="exact"/>
              <w:rPr>
                <w:rFonts w:ascii="Arial MT"/>
                <w:sz w:val="20"/>
              </w:rPr>
            </w:pPr>
            <w:r w:rsidRPr="00CD4CFE">
              <w:rPr>
                <w:rFonts w:ascii="Arial MT"/>
                <w:spacing w:val="-10"/>
                <w:sz w:val="20"/>
              </w:rPr>
              <w:t>0</w:t>
            </w:r>
          </w:p>
        </w:tc>
        <w:tc>
          <w:tcPr>
            <w:tcW w:w="465" w:type="dxa"/>
            <w:tcBorders>
              <w:top w:val="single" w:sz="8" w:space="0" w:color="000000"/>
              <w:left w:val="single" w:sz="8" w:space="0" w:color="000000"/>
              <w:right w:val="single" w:sz="8" w:space="0" w:color="000000"/>
            </w:tcBorders>
            <w:shd w:val="clear" w:color="auto" w:fill="FBD4B4"/>
          </w:tcPr>
          <w:p w:rsidR="006A7B46" w:rsidRPr="00CD4CFE" w:rsidRDefault="006A7B46" w:rsidP="00C10B0C">
            <w:pPr>
              <w:spacing w:before="95"/>
              <w:rPr>
                <w:b/>
                <w:sz w:val="20"/>
              </w:rPr>
            </w:pPr>
          </w:p>
          <w:p w:rsidR="006A7B46" w:rsidRPr="00CD4CFE" w:rsidRDefault="006A7B46" w:rsidP="00C10B0C">
            <w:pPr>
              <w:spacing w:line="211" w:lineRule="exact"/>
              <w:ind w:right="70"/>
              <w:jc w:val="right"/>
              <w:rPr>
                <w:rFonts w:ascii="Arial MT"/>
                <w:sz w:val="20"/>
              </w:rPr>
            </w:pPr>
            <w:r w:rsidRPr="00CD4CFE">
              <w:rPr>
                <w:rFonts w:ascii="Arial MT"/>
                <w:spacing w:val="-10"/>
                <w:sz w:val="20"/>
              </w:rPr>
              <w:t>2</w:t>
            </w:r>
          </w:p>
        </w:tc>
        <w:tc>
          <w:tcPr>
            <w:tcW w:w="490" w:type="dxa"/>
            <w:tcBorders>
              <w:top w:val="single" w:sz="8" w:space="0" w:color="000000"/>
              <w:left w:val="single" w:sz="8" w:space="0" w:color="000000"/>
              <w:right w:val="single" w:sz="8" w:space="0" w:color="000000"/>
            </w:tcBorders>
            <w:shd w:val="clear" w:color="auto" w:fill="FBD4B4"/>
          </w:tcPr>
          <w:p w:rsidR="006A7B46" w:rsidRPr="00CD4CFE" w:rsidRDefault="006A7B46" w:rsidP="00C10B0C">
            <w:pPr>
              <w:spacing w:before="95"/>
              <w:rPr>
                <w:b/>
                <w:sz w:val="20"/>
              </w:rPr>
            </w:pPr>
          </w:p>
          <w:p w:rsidR="006A7B46" w:rsidRPr="00CD4CFE" w:rsidRDefault="006A7B46" w:rsidP="00C10B0C">
            <w:pPr>
              <w:spacing w:line="211" w:lineRule="exact"/>
              <w:rPr>
                <w:rFonts w:ascii="Arial MT"/>
                <w:sz w:val="20"/>
              </w:rPr>
            </w:pPr>
            <w:r w:rsidRPr="00CD4CFE">
              <w:rPr>
                <w:rFonts w:ascii="Arial MT"/>
                <w:spacing w:val="-10"/>
                <w:sz w:val="20"/>
              </w:rPr>
              <w:t>0</w:t>
            </w:r>
          </w:p>
        </w:tc>
        <w:tc>
          <w:tcPr>
            <w:tcW w:w="906" w:type="dxa"/>
            <w:tcBorders>
              <w:left w:val="single" w:sz="8" w:space="0" w:color="000000"/>
              <w:right w:val="single" w:sz="8" w:space="0" w:color="000000"/>
            </w:tcBorders>
            <w:shd w:val="clear" w:color="auto" w:fill="FBD4B4"/>
          </w:tcPr>
          <w:p w:rsidR="006A7B46" w:rsidRPr="00CD4CFE" w:rsidRDefault="006A7B46" w:rsidP="00C10B0C">
            <w:pPr>
              <w:spacing w:before="95"/>
              <w:rPr>
                <w:b/>
                <w:sz w:val="20"/>
              </w:rPr>
            </w:pPr>
          </w:p>
          <w:p w:rsidR="006A7B46" w:rsidRPr="00CD4CFE" w:rsidRDefault="006A7B46" w:rsidP="00C10B0C">
            <w:pPr>
              <w:spacing w:line="211" w:lineRule="exact"/>
              <w:ind w:right="65"/>
              <w:jc w:val="right"/>
              <w:rPr>
                <w:rFonts w:ascii="Arial MT"/>
                <w:sz w:val="20"/>
              </w:rPr>
            </w:pPr>
            <w:r w:rsidRPr="00CD4CFE">
              <w:rPr>
                <w:rFonts w:ascii="Arial MT"/>
                <w:spacing w:val="-10"/>
                <w:sz w:val="20"/>
              </w:rPr>
              <w:t>0</w:t>
            </w:r>
          </w:p>
        </w:tc>
        <w:tc>
          <w:tcPr>
            <w:tcW w:w="907" w:type="dxa"/>
            <w:tcBorders>
              <w:left w:val="single" w:sz="8" w:space="0" w:color="000000"/>
              <w:right w:val="single" w:sz="8" w:space="0" w:color="000000"/>
            </w:tcBorders>
            <w:shd w:val="clear" w:color="auto" w:fill="FBD4B4"/>
          </w:tcPr>
          <w:p w:rsidR="006A7B46" w:rsidRPr="00CD4CFE" w:rsidRDefault="006A7B46" w:rsidP="00C10B0C">
            <w:pPr>
              <w:spacing w:before="95"/>
              <w:rPr>
                <w:b/>
                <w:sz w:val="20"/>
              </w:rPr>
            </w:pPr>
          </w:p>
          <w:p w:rsidR="006A7B46" w:rsidRPr="00CD4CFE" w:rsidRDefault="006A7B46" w:rsidP="00C10B0C">
            <w:pPr>
              <w:spacing w:line="211" w:lineRule="exact"/>
              <w:ind w:right="62"/>
              <w:jc w:val="right"/>
              <w:rPr>
                <w:rFonts w:ascii="Arial MT"/>
                <w:sz w:val="20"/>
              </w:rPr>
            </w:pPr>
            <w:r w:rsidRPr="00CD4CFE">
              <w:rPr>
                <w:rFonts w:ascii="Arial MT"/>
                <w:spacing w:val="-10"/>
                <w:sz w:val="20"/>
              </w:rPr>
              <w:t>0</w:t>
            </w:r>
          </w:p>
        </w:tc>
        <w:tc>
          <w:tcPr>
            <w:tcW w:w="912" w:type="dxa"/>
            <w:tcBorders>
              <w:left w:val="single" w:sz="8" w:space="0" w:color="000000"/>
              <w:right w:val="single" w:sz="8" w:space="0" w:color="000000"/>
            </w:tcBorders>
            <w:shd w:val="clear" w:color="auto" w:fill="FBD4B4"/>
          </w:tcPr>
          <w:p w:rsidR="006A7B46" w:rsidRPr="00CD4CFE" w:rsidRDefault="006A7B46" w:rsidP="00C10B0C">
            <w:pPr>
              <w:spacing w:before="95"/>
              <w:rPr>
                <w:b/>
                <w:sz w:val="20"/>
              </w:rPr>
            </w:pPr>
          </w:p>
          <w:p w:rsidR="006A7B46" w:rsidRPr="00CD4CFE" w:rsidRDefault="006A7B46" w:rsidP="00C10B0C">
            <w:pPr>
              <w:spacing w:line="211" w:lineRule="exact"/>
              <w:ind w:right="66"/>
              <w:jc w:val="right"/>
              <w:rPr>
                <w:rFonts w:ascii="Arial MT"/>
                <w:sz w:val="20"/>
              </w:rPr>
            </w:pPr>
            <w:r w:rsidRPr="00CD4CFE">
              <w:rPr>
                <w:rFonts w:ascii="Arial MT"/>
                <w:spacing w:val="-5"/>
                <w:sz w:val="20"/>
              </w:rPr>
              <w:t>120</w:t>
            </w:r>
          </w:p>
        </w:tc>
        <w:tc>
          <w:tcPr>
            <w:tcW w:w="907" w:type="dxa"/>
            <w:tcBorders>
              <w:left w:val="single" w:sz="8" w:space="0" w:color="000000"/>
            </w:tcBorders>
            <w:shd w:val="clear" w:color="auto" w:fill="FBD4B4"/>
          </w:tcPr>
          <w:p w:rsidR="006A7B46" w:rsidRPr="00CD4CFE" w:rsidRDefault="006A7B46" w:rsidP="00C10B0C">
            <w:pPr>
              <w:spacing w:before="95"/>
              <w:rPr>
                <w:b/>
                <w:sz w:val="20"/>
              </w:rPr>
            </w:pPr>
          </w:p>
          <w:p w:rsidR="006A7B46" w:rsidRPr="00CD4CFE" w:rsidRDefault="006A7B46" w:rsidP="00C10B0C">
            <w:pPr>
              <w:spacing w:line="211" w:lineRule="exact"/>
              <w:ind w:right="69"/>
              <w:jc w:val="right"/>
              <w:rPr>
                <w:rFonts w:ascii="Arial MT"/>
                <w:sz w:val="20"/>
              </w:rPr>
            </w:pPr>
            <w:r w:rsidRPr="00CD4CFE">
              <w:rPr>
                <w:rFonts w:ascii="Arial MT"/>
                <w:spacing w:val="-5"/>
                <w:sz w:val="20"/>
              </w:rPr>
              <w:t>122</w:t>
            </w:r>
          </w:p>
        </w:tc>
      </w:tr>
      <w:tr w:rsidR="006A7B46" w:rsidRPr="00CD4CFE" w:rsidTr="00C10B0C">
        <w:trPr>
          <w:trHeight w:val="287"/>
        </w:trPr>
        <w:tc>
          <w:tcPr>
            <w:tcW w:w="1200" w:type="dxa"/>
          </w:tcPr>
          <w:p w:rsidR="006A7B46" w:rsidRPr="00CD4CFE" w:rsidRDefault="006A7B46" w:rsidP="00C10B0C">
            <w:pPr>
              <w:spacing w:line="249" w:lineRule="exact"/>
            </w:pPr>
            <w:r w:rsidRPr="00CD4CFE">
              <w:rPr>
                <w:spacing w:val="-2"/>
              </w:rPr>
              <w:t>СГ.01</w:t>
            </w:r>
          </w:p>
        </w:tc>
        <w:tc>
          <w:tcPr>
            <w:tcW w:w="2931" w:type="dxa"/>
          </w:tcPr>
          <w:p w:rsidR="006A7B46" w:rsidRPr="00CD4CFE" w:rsidRDefault="006A7B46" w:rsidP="00C10B0C">
            <w:pPr>
              <w:spacing w:before="34"/>
              <w:rPr>
                <w:sz w:val="20"/>
              </w:rPr>
            </w:pPr>
            <w:r w:rsidRPr="00CD4CFE">
              <w:rPr>
                <w:sz w:val="20"/>
              </w:rPr>
              <w:t>История</w:t>
            </w:r>
            <w:r w:rsidRPr="00CD4CFE">
              <w:rPr>
                <w:spacing w:val="-2"/>
                <w:sz w:val="20"/>
              </w:rPr>
              <w:t>России</w:t>
            </w:r>
          </w:p>
        </w:tc>
        <w:tc>
          <w:tcPr>
            <w:tcW w:w="544" w:type="dxa"/>
          </w:tcPr>
          <w:p w:rsidR="006A7B46" w:rsidRPr="00CD4CFE" w:rsidRDefault="006A7B46" w:rsidP="00C10B0C">
            <w:pPr>
              <w:rPr>
                <w:sz w:val="20"/>
              </w:rPr>
            </w:pPr>
          </w:p>
        </w:tc>
        <w:tc>
          <w:tcPr>
            <w:tcW w:w="629" w:type="dxa"/>
          </w:tcPr>
          <w:p w:rsidR="006A7B46" w:rsidRPr="00CD4CFE" w:rsidRDefault="006A7B46" w:rsidP="00C10B0C">
            <w:pPr>
              <w:rPr>
                <w:sz w:val="20"/>
              </w:rPr>
            </w:pPr>
            <w:r w:rsidRPr="00CD4CFE">
              <w:rPr>
                <w:sz w:val="20"/>
              </w:rPr>
              <w:t>3</w:t>
            </w:r>
          </w:p>
        </w:tc>
        <w:tc>
          <w:tcPr>
            <w:tcW w:w="467" w:type="dxa"/>
            <w:tcBorders>
              <w:right w:val="single" w:sz="8" w:space="0" w:color="000000"/>
            </w:tcBorders>
          </w:tcPr>
          <w:p w:rsidR="006A7B46" w:rsidRPr="00CD4CFE" w:rsidRDefault="006A7B46" w:rsidP="00C10B0C">
            <w:pPr>
              <w:spacing w:before="53" w:line="238" w:lineRule="exact"/>
              <w:ind w:right="10"/>
              <w:jc w:val="center"/>
            </w:pPr>
          </w:p>
        </w:tc>
        <w:tc>
          <w:tcPr>
            <w:tcW w:w="717" w:type="dxa"/>
            <w:tcBorders>
              <w:left w:val="single" w:sz="8" w:space="0" w:color="000000"/>
            </w:tcBorders>
          </w:tcPr>
          <w:p w:rsidR="006A7B46" w:rsidRPr="00CD4CFE" w:rsidRDefault="006A7B46" w:rsidP="00C10B0C">
            <w:pPr>
              <w:spacing w:before="81" w:line="211" w:lineRule="exact"/>
              <w:ind w:right="96"/>
              <w:jc w:val="right"/>
              <w:rPr>
                <w:rFonts w:ascii="Arial MT"/>
                <w:sz w:val="20"/>
              </w:rPr>
            </w:pPr>
            <w:r w:rsidRPr="00CD4CFE">
              <w:rPr>
                <w:rFonts w:ascii="Arial MT"/>
                <w:spacing w:val="-5"/>
                <w:sz w:val="20"/>
              </w:rPr>
              <w:t>48</w:t>
            </w:r>
          </w:p>
        </w:tc>
        <w:tc>
          <w:tcPr>
            <w:tcW w:w="628" w:type="dxa"/>
          </w:tcPr>
          <w:p w:rsidR="006A7B46" w:rsidRPr="00CD4CFE" w:rsidRDefault="006A7B46" w:rsidP="00C10B0C">
            <w:pPr>
              <w:spacing w:before="44" w:line="247" w:lineRule="exact"/>
              <w:ind w:right="95"/>
              <w:jc w:val="right"/>
              <w:rPr>
                <w:rFonts w:ascii="Calibri"/>
                <w:i/>
              </w:rPr>
            </w:pPr>
            <w:r w:rsidRPr="00CD4CFE">
              <w:rPr>
                <w:rFonts w:ascii="Calibri"/>
                <w:i/>
                <w:spacing w:val="-5"/>
              </w:rPr>
              <w:t>12</w:t>
            </w:r>
          </w:p>
        </w:tc>
        <w:tc>
          <w:tcPr>
            <w:tcW w:w="468" w:type="dxa"/>
            <w:tcBorders>
              <w:right w:val="single" w:sz="8" w:space="0" w:color="000000"/>
            </w:tcBorders>
          </w:tcPr>
          <w:p w:rsidR="006A7B46" w:rsidRPr="00CD4CFE" w:rsidRDefault="006A7B46" w:rsidP="00C10B0C">
            <w:pPr>
              <w:spacing w:before="53" w:line="238" w:lineRule="exact"/>
              <w:jc w:val="center"/>
            </w:pPr>
            <w:r w:rsidRPr="00CD4CFE">
              <w:rPr>
                <w:spacing w:val="-10"/>
              </w:rPr>
              <w:t>8</w:t>
            </w:r>
          </w:p>
        </w:tc>
        <w:tc>
          <w:tcPr>
            <w:tcW w:w="677" w:type="dxa"/>
            <w:tcBorders>
              <w:left w:val="single" w:sz="8" w:space="0" w:color="000000"/>
            </w:tcBorders>
          </w:tcPr>
          <w:p w:rsidR="006A7B46" w:rsidRPr="00CD4CFE" w:rsidRDefault="006A7B46" w:rsidP="00C10B0C">
            <w:pPr>
              <w:spacing w:before="81" w:line="211" w:lineRule="exact"/>
              <w:ind w:right="87"/>
              <w:jc w:val="right"/>
              <w:rPr>
                <w:rFonts w:ascii="Arial MT"/>
                <w:sz w:val="20"/>
              </w:rPr>
            </w:pPr>
            <w:r w:rsidRPr="00CD4CFE">
              <w:rPr>
                <w:rFonts w:ascii="Arial MT"/>
                <w:spacing w:val="-5"/>
                <w:sz w:val="20"/>
              </w:rPr>
              <w:t>40</w:t>
            </w:r>
          </w:p>
        </w:tc>
        <w:tc>
          <w:tcPr>
            <w:tcW w:w="642" w:type="dxa"/>
          </w:tcPr>
          <w:p w:rsidR="006A7B46" w:rsidRPr="00CD4CFE" w:rsidRDefault="006A7B46" w:rsidP="00C10B0C">
            <w:pPr>
              <w:spacing w:before="53" w:line="238" w:lineRule="exact"/>
              <w:jc w:val="center"/>
            </w:pPr>
            <w:r w:rsidRPr="00CD4CFE">
              <w:rPr>
                <w:spacing w:val="-5"/>
              </w:rPr>
              <w:t>30</w:t>
            </w:r>
          </w:p>
        </w:tc>
        <w:tc>
          <w:tcPr>
            <w:tcW w:w="539" w:type="dxa"/>
          </w:tcPr>
          <w:p w:rsidR="006A7B46" w:rsidRPr="00CD4CFE" w:rsidRDefault="006A7B46" w:rsidP="00C10B0C">
            <w:pPr>
              <w:spacing w:before="81" w:line="211" w:lineRule="exact"/>
              <w:ind w:right="9"/>
              <w:jc w:val="center"/>
              <w:rPr>
                <w:rFonts w:ascii="Arial MT"/>
                <w:sz w:val="20"/>
              </w:rPr>
            </w:pPr>
            <w:r w:rsidRPr="00CD4CFE">
              <w:rPr>
                <w:rFonts w:ascii="Arial MT"/>
                <w:spacing w:val="-5"/>
                <w:sz w:val="20"/>
              </w:rPr>
              <w:t>10</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tcBorders>
          </w:tcPr>
          <w:p w:rsidR="006A7B46" w:rsidRPr="00CD4CFE" w:rsidRDefault="006A7B46" w:rsidP="00C10B0C">
            <w:pPr>
              <w:rPr>
                <w:sz w:val="20"/>
              </w:rPr>
            </w:pPr>
          </w:p>
        </w:tc>
        <w:tc>
          <w:tcPr>
            <w:tcW w:w="490" w:type="dxa"/>
            <w:tcBorders>
              <w:right w:val="single" w:sz="8" w:space="0" w:color="000000"/>
            </w:tcBorders>
            <w:shd w:val="clear" w:color="auto" w:fill="C4D69B"/>
          </w:tcPr>
          <w:p w:rsidR="006A7B46" w:rsidRPr="00CD4CFE" w:rsidRDefault="006A7B46" w:rsidP="00C10B0C">
            <w:pPr>
              <w:rPr>
                <w:sz w:val="20"/>
              </w:rPr>
            </w:pPr>
          </w:p>
        </w:tc>
        <w:tc>
          <w:tcPr>
            <w:tcW w:w="906" w:type="dxa"/>
            <w:tcBorders>
              <w:left w:val="single" w:sz="8" w:space="0" w:color="000000"/>
            </w:tcBorders>
          </w:tcPr>
          <w:p w:rsidR="006A7B46" w:rsidRPr="00CD4CFE" w:rsidRDefault="006A7B46" w:rsidP="00C10B0C">
            <w:pPr>
              <w:rPr>
                <w:sz w:val="20"/>
              </w:rPr>
            </w:pPr>
          </w:p>
        </w:tc>
        <w:tc>
          <w:tcPr>
            <w:tcW w:w="907" w:type="dxa"/>
          </w:tcPr>
          <w:p w:rsidR="006A7B46" w:rsidRPr="00CD4CFE" w:rsidRDefault="006A7B46" w:rsidP="00C10B0C">
            <w:pPr>
              <w:rPr>
                <w:sz w:val="20"/>
              </w:rPr>
            </w:pPr>
          </w:p>
        </w:tc>
        <w:tc>
          <w:tcPr>
            <w:tcW w:w="912" w:type="dxa"/>
          </w:tcPr>
          <w:p w:rsidR="006A7B46" w:rsidRPr="00CD4CFE" w:rsidRDefault="006A7B46" w:rsidP="00C10B0C">
            <w:pPr>
              <w:spacing w:before="25" w:line="266" w:lineRule="exact"/>
              <w:ind w:right="71"/>
              <w:jc w:val="right"/>
              <w:rPr>
                <w:sz w:val="24"/>
              </w:rPr>
            </w:pPr>
            <w:r w:rsidRPr="00CD4CFE">
              <w:rPr>
                <w:spacing w:val="-5"/>
                <w:sz w:val="24"/>
              </w:rPr>
              <w:t>48</w:t>
            </w:r>
          </w:p>
        </w:tc>
        <w:tc>
          <w:tcPr>
            <w:tcW w:w="907" w:type="dxa"/>
          </w:tcPr>
          <w:p w:rsidR="006A7B46" w:rsidRPr="00CD4CFE" w:rsidRDefault="006A7B46" w:rsidP="00C10B0C">
            <w:pPr>
              <w:rPr>
                <w:sz w:val="20"/>
              </w:rPr>
            </w:pPr>
          </w:p>
        </w:tc>
      </w:tr>
      <w:tr w:rsidR="006A7B46" w:rsidRPr="00CD4CFE" w:rsidTr="00C10B0C">
        <w:trPr>
          <w:trHeight w:val="287"/>
        </w:trPr>
        <w:tc>
          <w:tcPr>
            <w:tcW w:w="1200" w:type="dxa"/>
          </w:tcPr>
          <w:p w:rsidR="006A7B46" w:rsidRPr="00CD4CFE" w:rsidRDefault="006A7B46" w:rsidP="00C10B0C">
            <w:pPr>
              <w:spacing w:line="249" w:lineRule="exact"/>
            </w:pPr>
            <w:r w:rsidRPr="00CD4CFE">
              <w:rPr>
                <w:spacing w:val="-2"/>
              </w:rPr>
              <w:t>СГ.02</w:t>
            </w:r>
          </w:p>
        </w:tc>
        <w:tc>
          <w:tcPr>
            <w:tcW w:w="2931" w:type="dxa"/>
          </w:tcPr>
          <w:p w:rsidR="006A7B46" w:rsidRPr="00CD4CFE" w:rsidRDefault="006A7B46" w:rsidP="00C10B0C">
            <w:pPr>
              <w:spacing w:line="226" w:lineRule="exact"/>
              <w:rPr>
                <w:sz w:val="20"/>
              </w:rPr>
            </w:pPr>
            <w:r w:rsidRPr="00CD4CFE">
              <w:rPr>
                <w:sz w:val="20"/>
              </w:rPr>
              <w:t>Иностранныйязык</w:t>
            </w:r>
            <w:r w:rsidRPr="00CD4CFE">
              <w:rPr>
                <w:spacing w:val="-10"/>
                <w:sz w:val="20"/>
              </w:rPr>
              <w:t>в</w:t>
            </w:r>
          </w:p>
          <w:p w:rsidR="006A7B46" w:rsidRPr="00CD4CFE" w:rsidRDefault="006A7B46" w:rsidP="00C10B0C">
            <w:pPr>
              <w:spacing w:line="230" w:lineRule="atLeast"/>
              <w:ind w:right="806"/>
              <w:rPr>
                <w:sz w:val="20"/>
              </w:rPr>
            </w:pPr>
            <w:r w:rsidRPr="00CD4CFE">
              <w:rPr>
                <w:spacing w:val="-2"/>
                <w:sz w:val="20"/>
              </w:rPr>
              <w:t>профессиональной деятельности</w:t>
            </w:r>
          </w:p>
        </w:tc>
        <w:tc>
          <w:tcPr>
            <w:tcW w:w="544" w:type="dxa"/>
          </w:tcPr>
          <w:p w:rsidR="006A7B46" w:rsidRPr="00CD4CFE" w:rsidRDefault="006A7B46" w:rsidP="00C10B0C">
            <w:pPr>
              <w:rPr>
                <w:sz w:val="20"/>
              </w:rPr>
            </w:pPr>
          </w:p>
        </w:tc>
        <w:tc>
          <w:tcPr>
            <w:tcW w:w="629" w:type="dxa"/>
          </w:tcPr>
          <w:p w:rsidR="006A7B46" w:rsidRPr="00CD4CFE" w:rsidRDefault="006A7B46" w:rsidP="00C10B0C">
            <w:pPr>
              <w:spacing w:before="180"/>
              <w:rPr>
                <w:b/>
              </w:rPr>
            </w:pPr>
          </w:p>
          <w:p w:rsidR="006A7B46" w:rsidRPr="00CD4CFE" w:rsidRDefault="006A7B46" w:rsidP="00C10B0C">
            <w:pPr>
              <w:spacing w:line="238" w:lineRule="exact"/>
              <w:ind w:right="15"/>
              <w:jc w:val="center"/>
            </w:pPr>
            <w:r w:rsidRPr="00CD4CFE">
              <w:rPr>
                <w:spacing w:val="-10"/>
              </w:rPr>
              <w:t>4</w:t>
            </w:r>
          </w:p>
        </w:tc>
        <w:tc>
          <w:tcPr>
            <w:tcW w:w="467" w:type="dxa"/>
            <w:tcBorders>
              <w:right w:val="single" w:sz="8" w:space="0" w:color="000000"/>
            </w:tcBorders>
          </w:tcPr>
          <w:p w:rsidR="006A7B46" w:rsidRPr="00CD4CFE" w:rsidRDefault="006A7B46" w:rsidP="00C10B0C">
            <w:pPr>
              <w:rPr>
                <w:sz w:val="20"/>
              </w:rPr>
            </w:pPr>
          </w:p>
        </w:tc>
        <w:tc>
          <w:tcPr>
            <w:tcW w:w="717" w:type="dxa"/>
            <w:tcBorders>
              <w:left w:val="single" w:sz="8" w:space="0" w:color="000000"/>
            </w:tcBorders>
          </w:tcPr>
          <w:p w:rsidR="006A7B46" w:rsidRPr="00CD4CFE" w:rsidRDefault="006A7B46" w:rsidP="00C10B0C">
            <w:pPr>
              <w:rPr>
                <w:b/>
                <w:sz w:val="20"/>
              </w:rPr>
            </w:pPr>
          </w:p>
          <w:p w:rsidR="006A7B46" w:rsidRPr="00CD4CFE" w:rsidRDefault="006A7B46" w:rsidP="00C10B0C">
            <w:pPr>
              <w:rPr>
                <w:b/>
                <w:sz w:val="20"/>
              </w:rPr>
            </w:pPr>
          </w:p>
          <w:p w:rsidR="006A7B46" w:rsidRPr="00CD4CFE" w:rsidRDefault="006A7B46" w:rsidP="00C10B0C">
            <w:pPr>
              <w:spacing w:line="211" w:lineRule="exact"/>
              <w:ind w:right="96"/>
              <w:jc w:val="right"/>
              <w:rPr>
                <w:rFonts w:ascii="Arial MT"/>
                <w:sz w:val="20"/>
              </w:rPr>
            </w:pPr>
            <w:r w:rsidRPr="00CD4CFE">
              <w:rPr>
                <w:rFonts w:ascii="Arial MT"/>
                <w:spacing w:val="-5"/>
                <w:sz w:val="20"/>
              </w:rPr>
              <w:t>36</w:t>
            </w:r>
          </w:p>
        </w:tc>
        <w:tc>
          <w:tcPr>
            <w:tcW w:w="628" w:type="dxa"/>
          </w:tcPr>
          <w:p w:rsidR="006A7B46" w:rsidRPr="00CD4CFE" w:rsidRDefault="006A7B46" w:rsidP="00C10B0C">
            <w:pPr>
              <w:spacing w:before="171"/>
              <w:rPr>
                <w:b/>
              </w:rPr>
            </w:pPr>
          </w:p>
          <w:p w:rsidR="006A7B46" w:rsidRPr="00CD4CFE" w:rsidRDefault="006A7B46" w:rsidP="00C10B0C">
            <w:pPr>
              <w:spacing w:line="247" w:lineRule="exact"/>
              <w:ind w:right="95"/>
              <w:jc w:val="right"/>
              <w:rPr>
                <w:rFonts w:ascii="Calibri"/>
                <w:i/>
              </w:rPr>
            </w:pPr>
            <w:r w:rsidRPr="00CD4CFE">
              <w:rPr>
                <w:rFonts w:ascii="Calibri"/>
                <w:i/>
                <w:spacing w:val="-5"/>
              </w:rPr>
              <w:t>20</w:t>
            </w:r>
          </w:p>
        </w:tc>
        <w:tc>
          <w:tcPr>
            <w:tcW w:w="468" w:type="dxa"/>
            <w:tcBorders>
              <w:right w:val="single" w:sz="8" w:space="0" w:color="000000"/>
            </w:tcBorders>
          </w:tcPr>
          <w:p w:rsidR="006A7B46" w:rsidRPr="00CD4CFE" w:rsidRDefault="006A7B46" w:rsidP="00C10B0C">
            <w:pPr>
              <w:rPr>
                <w:sz w:val="20"/>
              </w:rPr>
            </w:pPr>
          </w:p>
        </w:tc>
        <w:tc>
          <w:tcPr>
            <w:tcW w:w="677" w:type="dxa"/>
            <w:tcBorders>
              <w:left w:val="single" w:sz="8" w:space="0" w:color="000000"/>
            </w:tcBorders>
          </w:tcPr>
          <w:p w:rsidR="006A7B46" w:rsidRPr="00CD4CFE" w:rsidRDefault="006A7B46" w:rsidP="00C10B0C">
            <w:pPr>
              <w:rPr>
                <w:b/>
                <w:sz w:val="20"/>
              </w:rPr>
            </w:pPr>
          </w:p>
          <w:p w:rsidR="006A7B46" w:rsidRPr="00CD4CFE" w:rsidRDefault="006A7B46" w:rsidP="00C10B0C">
            <w:pPr>
              <w:rPr>
                <w:b/>
                <w:sz w:val="20"/>
              </w:rPr>
            </w:pPr>
          </w:p>
          <w:p w:rsidR="006A7B46" w:rsidRPr="00CD4CFE" w:rsidRDefault="006A7B46" w:rsidP="00C10B0C">
            <w:pPr>
              <w:spacing w:line="211" w:lineRule="exact"/>
              <w:ind w:right="87"/>
              <w:jc w:val="right"/>
              <w:rPr>
                <w:rFonts w:ascii="Arial MT"/>
                <w:sz w:val="20"/>
              </w:rPr>
            </w:pPr>
            <w:r w:rsidRPr="00CD4CFE">
              <w:rPr>
                <w:rFonts w:ascii="Arial MT"/>
                <w:spacing w:val="-5"/>
                <w:sz w:val="20"/>
              </w:rPr>
              <w:t>36</w:t>
            </w:r>
          </w:p>
        </w:tc>
        <w:tc>
          <w:tcPr>
            <w:tcW w:w="642" w:type="dxa"/>
          </w:tcPr>
          <w:p w:rsidR="006A7B46" w:rsidRPr="00CD4CFE" w:rsidRDefault="006A7B46" w:rsidP="00C10B0C">
            <w:pPr>
              <w:spacing w:before="180"/>
              <w:rPr>
                <w:b/>
              </w:rPr>
            </w:pPr>
          </w:p>
          <w:p w:rsidR="006A7B46" w:rsidRPr="00CD4CFE" w:rsidRDefault="006A7B46" w:rsidP="00C10B0C">
            <w:pPr>
              <w:spacing w:line="238" w:lineRule="exact"/>
              <w:ind w:right="5"/>
              <w:jc w:val="center"/>
            </w:pPr>
            <w:r w:rsidRPr="00CD4CFE">
              <w:rPr>
                <w:spacing w:val="-10"/>
              </w:rPr>
              <w:t>0</w:t>
            </w:r>
          </w:p>
        </w:tc>
        <w:tc>
          <w:tcPr>
            <w:tcW w:w="539" w:type="dxa"/>
          </w:tcPr>
          <w:p w:rsidR="006A7B46" w:rsidRPr="00CD4CFE" w:rsidRDefault="006A7B46" w:rsidP="00C10B0C">
            <w:pPr>
              <w:rPr>
                <w:b/>
                <w:sz w:val="20"/>
              </w:rPr>
            </w:pPr>
          </w:p>
          <w:p w:rsidR="006A7B46" w:rsidRPr="00CD4CFE" w:rsidRDefault="006A7B46" w:rsidP="00C10B0C">
            <w:pPr>
              <w:rPr>
                <w:b/>
                <w:sz w:val="20"/>
              </w:rPr>
            </w:pPr>
          </w:p>
          <w:p w:rsidR="006A7B46" w:rsidRPr="00CD4CFE" w:rsidRDefault="006A7B46" w:rsidP="00C10B0C">
            <w:pPr>
              <w:spacing w:line="211" w:lineRule="exact"/>
              <w:ind w:right="9"/>
              <w:jc w:val="center"/>
              <w:rPr>
                <w:rFonts w:ascii="Arial MT"/>
                <w:sz w:val="20"/>
              </w:rPr>
            </w:pPr>
            <w:r w:rsidRPr="00CD4CFE">
              <w:rPr>
                <w:rFonts w:ascii="Arial MT"/>
                <w:spacing w:val="-5"/>
                <w:sz w:val="20"/>
              </w:rPr>
              <w:t>36</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tcBorders>
          </w:tcPr>
          <w:p w:rsidR="006A7B46" w:rsidRPr="00CD4CFE" w:rsidRDefault="006A7B46" w:rsidP="00C10B0C">
            <w:pPr>
              <w:rPr>
                <w:sz w:val="20"/>
              </w:rPr>
            </w:pPr>
          </w:p>
        </w:tc>
        <w:tc>
          <w:tcPr>
            <w:tcW w:w="490" w:type="dxa"/>
            <w:tcBorders>
              <w:right w:val="single" w:sz="8" w:space="0" w:color="000000"/>
            </w:tcBorders>
            <w:shd w:val="clear" w:color="auto" w:fill="C4D69B"/>
          </w:tcPr>
          <w:p w:rsidR="006A7B46" w:rsidRPr="00CD4CFE" w:rsidRDefault="006A7B46" w:rsidP="00C10B0C">
            <w:pPr>
              <w:rPr>
                <w:sz w:val="20"/>
              </w:rPr>
            </w:pPr>
          </w:p>
        </w:tc>
        <w:tc>
          <w:tcPr>
            <w:tcW w:w="906" w:type="dxa"/>
            <w:tcBorders>
              <w:left w:val="single" w:sz="8" w:space="0" w:color="000000"/>
            </w:tcBorders>
          </w:tcPr>
          <w:p w:rsidR="006A7B46" w:rsidRPr="00CD4CFE" w:rsidRDefault="006A7B46" w:rsidP="00C10B0C">
            <w:pPr>
              <w:rPr>
                <w:sz w:val="20"/>
              </w:rPr>
            </w:pPr>
          </w:p>
        </w:tc>
        <w:tc>
          <w:tcPr>
            <w:tcW w:w="907" w:type="dxa"/>
          </w:tcPr>
          <w:p w:rsidR="006A7B46" w:rsidRPr="00CD4CFE" w:rsidRDefault="006A7B46" w:rsidP="00C10B0C">
            <w:pPr>
              <w:rPr>
                <w:sz w:val="20"/>
              </w:rPr>
            </w:pPr>
          </w:p>
        </w:tc>
        <w:tc>
          <w:tcPr>
            <w:tcW w:w="912" w:type="dxa"/>
          </w:tcPr>
          <w:p w:rsidR="006A7B46" w:rsidRPr="00CD4CFE" w:rsidRDefault="006A7B46" w:rsidP="00C10B0C">
            <w:pPr>
              <w:rPr>
                <w:sz w:val="20"/>
              </w:rPr>
            </w:pPr>
          </w:p>
        </w:tc>
        <w:tc>
          <w:tcPr>
            <w:tcW w:w="907" w:type="dxa"/>
          </w:tcPr>
          <w:p w:rsidR="006A7B46" w:rsidRPr="00CD4CFE" w:rsidRDefault="006A7B46" w:rsidP="00C10B0C">
            <w:pPr>
              <w:spacing w:before="128"/>
              <w:rPr>
                <w:b/>
                <w:sz w:val="24"/>
              </w:rPr>
            </w:pPr>
          </w:p>
          <w:p w:rsidR="006A7B46" w:rsidRPr="00CD4CFE" w:rsidRDefault="006A7B46" w:rsidP="00C10B0C">
            <w:pPr>
              <w:spacing w:before="1" w:line="266" w:lineRule="exact"/>
              <w:ind w:right="69"/>
              <w:jc w:val="right"/>
              <w:rPr>
                <w:sz w:val="24"/>
              </w:rPr>
            </w:pPr>
            <w:r w:rsidRPr="00CD4CFE">
              <w:rPr>
                <w:spacing w:val="-5"/>
                <w:sz w:val="24"/>
              </w:rPr>
              <w:t>36</w:t>
            </w:r>
          </w:p>
        </w:tc>
      </w:tr>
      <w:tr w:rsidR="006A7B46" w:rsidRPr="00CD4CFE" w:rsidTr="00C10B0C">
        <w:trPr>
          <w:trHeight w:val="287"/>
        </w:trPr>
        <w:tc>
          <w:tcPr>
            <w:tcW w:w="1200" w:type="dxa"/>
          </w:tcPr>
          <w:p w:rsidR="006A7B46" w:rsidRPr="00CD4CFE" w:rsidRDefault="006A7B46" w:rsidP="00C10B0C">
            <w:pPr>
              <w:spacing w:line="249" w:lineRule="exact"/>
            </w:pPr>
            <w:r w:rsidRPr="00CD4CFE">
              <w:rPr>
                <w:spacing w:val="-2"/>
              </w:rPr>
              <w:t>СГ.03</w:t>
            </w:r>
          </w:p>
        </w:tc>
        <w:tc>
          <w:tcPr>
            <w:tcW w:w="2931" w:type="dxa"/>
          </w:tcPr>
          <w:p w:rsidR="006A7B46" w:rsidRPr="00CD4CFE" w:rsidRDefault="006A7B46" w:rsidP="00C10B0C">
            <w:pPr>
              <w:spacing w:before="41" w:line="250" w:lineRule="exact"/>
            </w:pPr>
            <w:r w:rsidRPr="00CD4CFE">
              <w:rPr>
                <w:spacing w:val="-2"/>
              </w:rPr>
              <w:t>Безопасность жизнедеятельности</w:t>
            </w:r>
          </w:p>
        </w:tc>
        <w:tc>
          <w:tcPr>
            <w:tcW w:w="544" w:type="dxa"/>
          </w:tcPr>
          <w:p w:rsidR="006A7B46" w:rsidRPr="00CD4CFE" w:rsidRDefault="006A7B46" w:rsidP="00C10B0C">
            <w:pPr>
              <w:rPr>
                <w:sz w:val="20"/>
              </w:rPr>
            </w:pPr>
          </w:p>
        </w:tc>
        <w:tc>
          <w:tcPr>
            <w:tcW w:w="629" w:type="dxa"/>
          </w:tcPr>
          <w:p w:rsidR="006A7B46" w:rsidRPr="00CD4CFE" w:rsidRDefault="006A7B46" w:rsidP="00C10B0C">
            <w:pPr>
              <w:spacing w:before="50"/>
              <w:rPr>
                <w:b/>
              </w:rPr>
            </w:pPr>
          </w:p>
          <w:p w:rsidR="006A7B46" w:rsidRPr="00CD4CFE" w:rsidRDefault="006A7B46" w:rsidP="00C10B0C">
            <w:pPr>
              <w:spacing w:line="238" w:lineRule="exact"/>
              <w:ind w:right="15"/>
              <w:jc w:val="center"/>
            </w:pPr>
            <w:r w:rsidRPr="00CD4CFE">
              <w:rPr>
                <w:spacing w:val="-10"/>
              </w:rPr>
              <w:t>3</w:t>
            </w:r>
          </w:p>
        </w:tc>
        <w:tc>
          <w:tcPr>
            <w:tcW w:w="467" w:type="dxa"/>
            <w:tcBorders>
              <w:right w:val="single" w:sz="8" w:space="0" w:color="000000"/>
            </w:tcBorders>
          </w:tcPr>
          <w:p w:rsidR="006A7B46" w:rsidRPr="00CD4CFE" w:rsidRDefault="006A7B46" w:rsidP="00C10B0C">
            <w:pPr>
              <w:rPr>
                <w:sz w:val="20"/>
              </w:rPr>
            </w:pPr>
          </w:p>
        </w:tc>
        <w:tc>
          <w:tcPr>
            <w:tcW w:w="717" w:type="dxa"/>
            <w:tcBorders>
              <w:left w:val="single" w:sz="8" w:space="0" w:color="000000"/>
            </w:tcBorders>
          </w:tcPr>
          <w:p w:rsidR="006A7B46" w:rsidRPr="00CD4CFE" w:rsidRDefault="006A7B46" w:rsidP="00C10B0C">
            <w:pPr>
              <w:spacing w:before="100"/>
              <w:rPr>
                <w:b/>
                <w:sz w:val="20"/>
              </w:rPr>
            </w:pPr>
          </w:p>
          <w:p w:rsidR="006A7B46" w:rsidRPr="00CD4CFE" w:rsidRDefault="006A7B46" w:rsidP="00C10B0C">
            <w:pPr>
              <w:spacing w:line="211" w:lineRule="exact"/>
              <w:ind w:right="96"/>
              <w:jc w:val="right"/>
              <w:rPr>
                <w:rFonts w:ascii="Arial MT"/>
                <w:sz w:val="20"/>
              </w:rPr>
            </w:pPr>
            <w:r w:rsidRPr="00CD4CFE">
              <w:rPr>
                <w:rFonts w:ascii="Arial MT"/>
                <w:spacing w:val="-5"/>
                <w:sz w:val="20"/>
              </w:rPr>
              <w:t>36</w:t>
            </w:r>
          </w:p>
        </w:tc>
        <w:tc>
          <w:tcPr>
            <w:tcW w:w="628" w:type="dxa"/>
          </w:tcPr>
          <w:p w:rsidR="006A7B46" w:rsidRPr="00CD4CFE" w:rsidRDefault="006A7B46" w:rsidP="00C10B0C">
            <w:pPr>
              <w:spacing w:before="41"/>
              <w:rPr>
                <w:b/>
              </w:rPr>
            </w:pPr>
          </w:p>
          <w:p w:rsidR="006A7B46" w:rsidRPr="00CD4CFE" w:rsidRDefault="006A7B46" w:rsidP="00C10B0C">
            <w:pPr>
              <w:spacing w:line="247" w:lineRule="exact"/>
              <w:ind w:right="95"/>
              <w:jc w:val="right"/>
              <w:rPr>
                <w:rFonts w:ascii="Calibri"/>
                <w:i/>
              </w:rPr>
            </w:pPr>
            <w:r w:rsidRPr="00CD4CFE">
              <w:rPr>
                <w:rFonts w:ascii="Calibri"/>
                <w:i/>
                <w:spacing w:val="-5"/>
              </w:rPr>
              <w:t>12</w:t>
            </w:r>
          </w:p>
        </w:tc>
        <w:tc>
          <w:tcPr>
            <w:tcW w:w="468" w:type="dxa"/>
            <w:tcBorders>
              <w:right w:val="single" w:sz="8" w:space="0" w:color="000000"/>
            </w:tcBorders>
          </w:tcPr>
          <w:p w:rsidR="006A7B46" w:rsidRPr="00CD4CFE" w:rsidRDefault="006A7B46" w:rsidP="00C10B0C">
            <w:pPr>
              <w:rPr>
                <w:sz w:val="20"/>
              </w:rPr>
            </w:pPr>
          </w:p>
        </w:tc>
        <w:tc>
          <w:tcPr>
            <w:tcW w:w="677" w:type="dxa"/>
            <w:tcBorders>
              <w:left w:val="single" w:sz="8" w:space="0" w:color="000000"/>
            </w:tcBorders>
          </w:tcPr>
          <w:p w:rsidR="006A7B46" w:rsidRPr="00CD4CFE" w:rsidRDefault="006A7B46" w:rsidP="00C10B0C">
            <w:pPr>
              <w:spacing w:before="100"/>
              <w:rPr>
                <w:b/>
                <w:sz w:val="20"/>
              </w:rPr>
            </w:pPr>
          </w:p>
          <w:p w:rsidR="006A7B46" w:rsidRPr="00CD4CFE" w:rsidRDefault="006A7B46" w:rsidP="00C10B0C">
            <w:pPr>
              <w:spacing w:line="211" w:lineRule="exact"/>
              <w:ind w:right="87"/>
              <w:jc w:val="right"/>
              <w:rPr>
                <w:rFonts w:ascii="Arial MT"/>
                <w:sz w:val="20"/>
              </w:rPr>
            </w:pPr>
            <w:r w:rsidRPr="00CD4CFE">
              <w:rPr>
                <w:rFonts w:ascii="Arial MT"/>
                <w:spacing w:val="-5"/>
                <w:sz w:val="20"/>
              </w:rPr>
              <w:t>36</w:t>
            </w:r>
          </w:p>
        </w:tc>
        <w:tc>
          <w:tcPr>
            <w:tcW w:w="642" w:type="dxa"/>
          </w:tcPr>
          <w:p w:rsidR="006A7B46" w:rsidRPr="00CD4CFE" w:rsidRDefault="006A7B46" w:rsidP="00C10B0C">
            <w:pPr>
              <w:spacing w:before="50"/>
              <w:rPr>
                <w:b/>
              </w:rPr>
            </w:pPr>
          </w:p>
          <w:p w:rsidR="006A7B46" w:rsidRPr="00CD4CFE" w:rsidRDefault="006A7B46" w:rsidP="00C10B0C">
            <w:pPr>
              <w:spacing w:line="238" w:lineRule="exact"/>
              <w:jc w:val="center"/>
            </w:pPr>
            <w:r w:rsidRPr="00CD4CFE">
              <w:rPr>
                <w:spacing w:val="-5"/>
              </w:rPr>
              <w:t>20</w:t>
            </w:r>
          </w:p>
        </w:tc>
        <w:tc>
          <w:tcPr>
            <w:tcW w:w="539" w:type="dxa"/>
          </w:tcPr>
          <w:p w:rsidR="006A7B46" w:rsidRPr="00CD4CFE" w:rsidRDefault="006A7B46" w:rsidP="00C10B0C">
            <w:pPr>
              <w:spacing w:before="100"/>
              <w:rPr>
                <w:b/>
                <w:sz w:val="20"/>
              </w:rPr>
            </w:pPr>
          </w:p>
          <w:p w:rsidR="006A7B46" w:rsidRPr="00CD4CFE" w:rsidRDefault="006A7B46" w:rsidP="00C10B0C">
            <w:pPr>
              <w:spacing w:line="211" w:lineRule="exact"/>
              <w:ind w:right="9"/>
              <w:jc w:val="center"/>
              <w:rPr>
                <w:rFonts w:ascii="Arial MT"/>
                <w:sz w:val="20"/>
              </w:rPr>
            </w:pPr>
            <w:r w:rsidRPr="00CD4CFE">
              <w:rPr>
                <w:rFonts w:ascii="Arial MT"/>
                <w:spacing w:val="-5"/>
                <w:sz w:val="20"/>
              </w:rPr>
              <w:t>16</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tcBorders>
          </w:tcPr>
          <w:p w:rsidR="006A7B46" w:rsidRPr="00CD4CFE" w:rsidRDefault="006A7B46" w:rsidP="00C10B0C">
            <w:pPr>
              <w:rPr>
                <w:sz w:val="20"/>
              </w:rPr>
            </w:pPr>
          </w:p>
        </w:tc>
        <w:tc>
          <w:tcPr>
            <w:tcW w:w="490" w:type="dxa"/>
            <w:tcBorders>
              <w:right w:val="single" w:sz="8" w:space="0" w:color="000000"/>
            </w:tcBorders>
            <w:shd w:val="clear" w:color="auto" w:fill="C4D69B"/>
          </w:tcPr>
          <w:p w:rsidR="006A7B46" w:rsidRPr="00CD4CFE" w:rsidRDefault="006A7B46" w:rsidP="00C10B0C">
            <w:pPr>
              <w:rPr>
                <w:sz w:val="20"/>
              </w:rPr>
            </w:pPr>
          </w:p>
        </w:tc>
        <w:tc>
          <w:tcPr>
            <w:tcW w:w="906" w:type="dxa"/>
            <w:tcBorders>
              <w:left w:val="single" w:sz="8" w:space="0" w:color="000000"/>
            </w:tcBorders>
          </w:tcPr>
          <w:p w:rsidR="006A7B46" w:rsidRPr="00CD4CFE" w:rsidRDefault="006A7B46" w:rsidP="00C10B0C">
            <w:pPr>
              <w:rPr>
                <w:sz w:val="20"/>
              </w:rPr>
            </w:pPr>
          </w:p>
        </w:tc>
        <w:tc>
          <w:tcPr>
            <w:tcW w:w="907" w:type="dxa"/>
          </w:tcPr>
          <w:p w:rsidR="006A7B46" w:rsidRPr="00CD4CFE" w:rsidRDefault="006A7B46" w:rsidP="00C10B0C">
            <w:pPr>
              <w:rPr>
                <w:sz w:val="20"/>
              </w:rPr>
            </w:pPr>
          </w:p>
        </w:tc>
        <w:tc>
          <w:tcPr>
            <w:tcW w:w="912" w:type="dxa"/>
            <w:shd w:val="clear" w:color="auto" w:fill="FFFF00"/>
          </w:tcPr>
          <w:p w:rsidR="006A7B46" w:rsidRPr="00CD4CFE" w:rsidRDefault="006A7B46" w:rsidP="00C10B0C">
            <w:pPr>
              <w:spacing w:before="3"/>
              <w:rPr>
                <w:b/>
                <w:sz w:val="24"/>
              </w:rPr>
            </w:pPr>
          </w:p>
          <w:p w:rsidR="006A7B46" w:rsidRPr="00CD4CFE" w:rsidRDefault="006A7B46" w:rsidP="00C10B0C">
            <w:pPr>
              <w:spacing w:line="261" w:lineRule="exact"/>
              <w:ind w:right="71"/>
              <w:jc w:val="right"/>
              <w:rPr>
                <w:sz w:val="24"/>
              </w:rPr>
            </w:pPr>
            <w:r w:rsidRPr="00CD4CFE">
              <w:rPr>
                <w:spacing w:val="-5"/>
                <w:sz w:val="24"/>
              </w:rPr>
              <w:t>36</w:t>
            </w:r>
          </w:p>
        </w:tc>
        <w:tc>
          <w:tcPr>
            <w:tcW w:w="907" w:type="dxa"/>
          </w:tcPr>
          <w:p w:rsidR="006A7B46" w:rsidRPr="00CD4CFE" w:rsidRDefault="006A7B46" w:rsidP="00C10B0C">
            <w:pPr>
              <w:rPr>
                <w:sz w:val="20"/>
              </w:rPr>
            </w:pPr>
          </w:p>
        </w:tc>
      </w:tr>
      <w:tr w:rsidR="006A7B46" w:rsidRPr="00CD4CFE" w:rsidTr="00C10B0C">
        <w:trPr>
          <w:trHeight w:val="287"/>
        </w:trPr>
        <w:tc>
          <w:tcPr>
            <w:tcW w:w="1200" w:type="dxa"/>
          </w:tcPr>
          <w:p w:rsidR="006A7B46" w:rsidRPr="00CD4CFE" w:rsidRDefault="006A7B46" w:rsidP="00C10B0C">
            <w:pPr>
              <w:spacing w:line="249" w:lineRule="exact"/>
            </w:pPr>
            <w:r w:rsidRPr="00CD4CFE">
              <w:rPr>
                <w:spacing w:val="-2"/>
              </w:rPr>
              <w:t>СГ.04</w:t>
            </w:r>
          </w:p>
        </w:tc>
        <w:tc>
          <w:tcPr>
            <w:tcW w:w="2931" w:type="dxa"/>
          </w:tcPr>
          <w:p w:rsidR="006A7B46" w:rsidRPr="00CD4CFE" w:rsidRDefault="006A7B46" w:rsidP="00C10B0C">
            <w:pPr>
              <w:spacing w:before="92"/>
              <w:rPr>
                <w:sz w:val="20"/>
              </w:rPr>
            </w:pPr>
            <w:r w:rsidRPr="00CD4CFE">
              <w:rPr>
                <w:spacing w:val="-2"/>
                <w:sz w:val="20"/>
              </w:rPr>
              <w:t>Физическаякультура</w:t>
            </w:r>
          </w:p>
        </w:tc>
        <w:tc>
          <w:tcPr>
            <w:tcW w:w="544" w:type="dxa"/>
          </w:tcPr>
          <w:p w:rsidR="006A7B46" w:rsidRPr="00CD4CFE" w:rsidRDefault="006A7B46" w:rsidP="00C10B0C">
            <w:pPr>
              <w:rPr>
                <w:sz w:val="20"/>
              </w:rPr>
            </w:pPr>
          </w:p>
        </w:tc>
        <w:tc>
          <w:tcPr>
            <w:tcW w:w="629" w:type="dxa"/>
          </w:tcPr>
          <w:p w:rsidR="006A7B46" w:rsidRPr="00CD4CFE" w:rsidRDefault="006A7B46" w:rsidP="00C10B0C">
            <w:pPr>
              <w:spacing w:before="164" w:line="238" w:lineRule="exact"/>
              <w:ind w:right="15"/>
              <w:jc w:val="center"/>
            </w:pPr>
            <w:r w:rsidRPr="00CD4CFE">
              <w:rPr>
                <w:spacing w:val="-10"/>
              </w:rPr>
              <w:t>4</w:t>
            </w:r>
          </w:p>
        </w:tc>
        <w:tc>
          <w:tcPr>
            <w:tcW w:w="467" w:type="dxa"/>
            <w:tcBorders>
              <w:right w:val="single" w:sz="8" w:space="0" w:color="000000"/>
            </w:tcBorders>
          </w:tcPr>
          <w:p w:rsidR="006A7B46" w:rsidRPr="00CD4CFE" w:rsidRDefault="006A7B46" w:rsidP="00C10B0C">
            <w:pPr>
              <w:rPr>
                <w:sz w:val="20"/>
              </w:rPr>
            </w:pPr>
          </w:p>
        </w:tc>
        <w:tc>
          <w:tcPr>
            <w:tcW w:w="717" w:type="dxa"/>
            <w:tcBorders>
              <w:left w:val="single" w:sz="8" w:space="0" w:color="000000"/>
            </w:tcBorders>
          </w:tcPr>
          <w:p w:rsidR="006A7B46" w:rsidRPr="00CD4CFE" w:rsidRDefault="006A7B46" w:rsidP="00C10B0C">
            <w:pPr>
              <w:spacing w:before="192" w:line="211" w:lineRule="exact"/>
              <w:ind w:right="96"/>
              <w:jc w:val="right"/>
              <w:rPr>
                <w:rFonts w:ascii="Arial MT"/>
                <w:sz w:val="20"/>
              </w:rPr>
            </w:pPr>
            <w:r w:rsidRPr="00CD4CFE">
              <w:rPr>
                <w:rFonts w:ascii="Arial MT"/>
                <w:spacing w:val="-5"/>
                <w:sz w:val="20"/>
              </w:rPr>
              <w:t>36</w:t>
            </w:r>
          </w:p>
        </w:tc>
        <w:tc>
          <w:tcPr>
            <w:tcW w:w="628" w:type="dxa"/>
          </w:tcPr>
          <w:p w:rsidR="006A7B46" w:rsidRPr="00CD4CFE" w:rsidRDefault="006A7B46" w:rsidP="00C10B0C">
            <w:pPr>
              <w:spacing w:before="155" w:line="247" w:lineRule="exact"/>
              <w:ind w:right="95"/>
              <w:jc w:val="right"/>
              <w:rPr>
                <w:rFonts w:ascii="Calibri"/>
                <w:i/>
              </w:rPr>
            </w:pPr>
            <w:r w:rsidRPr="00CD4CFE">
              <w:rPr>
                <w:rFonts w:ascii="Calibri"/>
                <w:i/>
                <w:spacing w:val="-5"/>
              </w:rPr>
              <w:t>18</w:t>
            </w:r>
          </w:p>
        </w:tc>
        <w:tc>
          <w:tcPr>
            <w:tcW w:w="468" w:type="dxa"/>
            <w:tcBorders>
              <w:right w:val="single" w:sz="8" w:space="0" w:color="000000"/>
            </w:tcBorders>
          </w:tcPr>
          <w:p w:rsidR="006A7B46" w:rsidRPr="00CD4CFE" w:rsidRDefault="006A7B46" w:rsidP="00C10B0C">
            <w:pPr>
              <w:rPr>
                <w:sz w:val="20"/>
              </w:rPr>
            </w:pPr>
          </w:p>
        </w:tc>
        <w:tc>
          <w:tcPr>
            <w:tcW w:w="677" w:type="dxa"/>
            <w:tcBorders>
              <w:left w:val="single" w:sz="8" w:space="0" w:color="000000"/>
            </w:tcBorders>
          </w:tcPr>
          <w:p w:rsidR="006A7B46" w:rsidRPr="00CD4CFE" w:rsidRDefault="006A7B46" w:rsidP="00C10B0C">
            <w:pPr>
              <w:spacing w:before="192" w:line="211" w:lineRule="exact"/>
              <w:ind w:right="87"/>
              <w:jc w:val="right"/>
              <w:rPr>
                <w:rFonts w:ascii="Arial MT"/>
                <w:sz w:val="20"/>
              </w:rPr>
            </w:pPr>
            <w:r w:rsidRPr="00CD4CFE">
              <w:rPr>
                <w:rFonts w:ascii="Arial MT"/>
                <w:spacing w:val="-5"/>
                <w:sz w:val="20"/>
              </w:rPr>
              <w:t>36</w:t>
            </w:r>
          </w:p>
        </w:tc>
        <w:tc>
          <w:tcPr>
            <w:tcW w:w="642" w:type="dxa"/>
          </w:tcPr>
          <w:p w:rsidR="006A7B46" w:rsidRPr="00CD4CFE" w:rsidRDefault="006A7B46" w:rsidP="00C10B0C">
            <w:pPr>
              <w:spacing w:before="164" w:line="238" w:lineRule="exact"/>
              <w:ind w:right="5"/>
              <w:jc w:val="center"/>
            </w:pPr>
            <w:r w:rsidRPr="00CD4CFE">
              <w:rPr>
                <w:spacing w:val="-10"/>
              </w:rPr>
              <w:t>0</w:t>
            </w:r>
          </w:p>
        </w:tc>
        <w:tc>
          <w:tcPr>
            <w:tcW w:w="539" w:type="dxa"/>
          </w:tcPr>
          <w:p w:rsidR="006A7B46" w:rsidRPr="00CD4CFE" w:rsidRDefault="006A7B46" w:rsidP="00C10B0C">
            <w:pPr>
              <w:spacing w:before="192" w:line="211" w:lineRule="exact"/>
              <w:ind w:right="9"/>
              <w:jc w:val="center"/>
              <w:rPr>
                <w:rFonts w:ascii="Arial MT"/>
                <w:sz w:val="20"/>
              </w:rPr>
            </w:pPr>
            <w:r w:rsidRPr="00CD4CFE">
              <w:rPr>
                <w:rFonts w:ascii="Arial MT"/>
                <w:spacing w:val="-5"/>
                <w:sz w:val="20"/>
              </w:rPr>
              <w:t>36</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tcBorders>
          </w:tcPr>
          <w:p w:rsidR="006A7B46" w:rsidRPr="00CD4CFE" w:rsidRDefault="006A7B46" w:rsidP="00C10B0C">
            <w:pPr>
              <w:rPr>
                <w:sz w:val="20"/>
              </w:rPr>
            </w:pPr>
          </w:p>
        </w:tc>
        <w:tc>
          <w:tcPr>
            <w:tcW w:w="490" w:type="dxa"/>
            <w:tcBorders>
              <w:right w:val="single" w:sz="8" w:space="0" w:color="000000"/>
            </w:tcBorders>
            <w:shd w:val="clear" w:color="auto" w:fill="C4D69B"/>
          </w:tcPr>
          <w:p w:rsidR="006A7B46" w:rsidRPr="00CD4CFE" w:rsidRDefault="006A7B46" w:rsidP="00C10B0C">
            <w:pPr>
              <w:rPr>
                <w:sz w:val="20"/>
              </w:rPr>
            </w:pPr>
          </w:p>
        </w:tc>
        <w:tc>
          <w:tcPr>
            <w:tcW w:w="906" w:type="dxa"/>
            <w:tcBorders>
              <w:left w:val="single" w:sz="8" w:space="0" w:color="000000"/>
            </w:tcBorders>
          </w:tcPr>
          <w:p w:rsidR="006A7B46" w:rsidRPr="00CD4CFE" w:rsidRDefault="006A7B46" w:rsidP="00C10B0C">
            <w:pPr>
              <w:rPr>
                <w:sz w:val="20"/>
              </w:rPr>
            </w:pPr>
          </w:p>
        </w:tc>
        <w:tc>
          <w:tcPr>
            <w:tcW w:w="907" w:type="dxa"/>
          </w:tcPr>
          <w:p w:rsidR="006A7B46" w:rsidRPr="00CD4CFE" w:rsidRDefault="006A7B46" w:rsidP="00C10B0C">
            <w:pPr>
              <w:rPr>
                <w:sz w:val="20"/>
              </w:rPr>
            </w:pPr>
          </w:p>
        </w:tc>
        <w:tc>
          <w:tcPr>
            <w:tcW w:w="912" w:type="dxa"/>
          </w:tcPr>
          <w:p w:rsidR="006A7B46" w:rsidRPr="00CD4CFE" w:rsidRDefault="006A7B46" w:rsidP="00C10B0C">
            <w:pPr>
              <w:rPr>
                <w:sz w:val="20"/>
              </w:rPr>
            </w:pPr>
          </w:p>
        </w:tc>
        <w:tc>
          <w:tcPr>
            <w:tcW w:w="907" w:type="dxa"/>
          </w:tcPr>
          <w:p w:rsidR="006A7B46" w:rsidRPr="00CD4CFE" w:rsidRDefault="006A7B46" w:rsidP="00C10B0C">
            <w:pPr>
              <w:spacing w:before="136" w:line="266" w:lineRule="exact"/>
              <w:ind w:right="69"/>
              <w:jc w:val="right"/>
              <w:rPr>
                <w:sz w:val="24"/>
              </w:rPr>
            </w:pPr>
            <w:r w:rsidRPr="00CD4CFE">
              <w:rPr>
                <w:spacing w:val="-5"/>
                <w:sz w:val="24"/>
              </w:rPr>
              <w:t>36</w:t>
            </w:r>
          </w:p>
        </w:tc>
      </w:tr>
      <w:tr w:rsidR="006A7B46" w:rsidRPr="00CD4CFE" w:rsidTr="00C10B0C">
        <w:trPr>
          <w:trHeight w:val="287"/>
        </w:trPr>
        <w:tc>
          <w:tcPr>
            <w:tcW w:w="1200" w:type="dxa"/>
          </w:tcPr>
          <w:p w:rsidR="006A7B46" w:rsidRPr="00CD4CFE" w:rsidRDefault="006A7B46" w:rsidP="00C10B0C">
            <w:pPr>
              <w:spacing w:line="249" w:lineRule="exact"/>
            </w:pPr>
            <w:r w:rsidRPr="00CD4CFE">
              <w:rPr>
                <w:spacing w:val="-2"/>
              </w:rPr>
              <w:t>СГ.05</w:t>
            </w:r>
          </w:p>
        </w:tc>
        <w:tc>
          <w:tcPr>
            <w:tcW w:w="2931" w:type="dxa"/>
          </w:tcPr>
          <w:p w:rsidR="006A7B46" w:rsidRPr="00CD4CFE" w:rsidRDefault="006A7B46" w:rsidP="00C10B0C">
            <w:pPr>
              <w:spacing w:before="40" w:line="250" w:lineRule="atLeast"/>
              <w:ind w:right="806"/>
            </w:pPr>
            <w:r w:rsidRPr="00CD4CFE">
              <w:t xml:space="preserve">Основыбережливого </w:t>
            </w:r>
            <w:r w:rsidRPr="00CD4CFE">
              <w:rPr>
                <w:spacing w:val="-2"/>
              </w:rPr>
              <w:t>производства</w:t>
            </w:r>
          </w:p>
        </w:tc>
        <w:tc>
          <w:tcPr>
            <w:tcW w:w="544" w:type="dxa"/>
          </w:tcPr>
          <w:p w:rsidR="006A7B46" w:rsidRPr="00CD4CFE" w:rsidRDefault="006A7B46" w:rsidP="00C10B0C">
            <w:pPr>
              <w:rPr>
                <w:sz w:val="20"/>
              </w:rPr>
            </w:pPr>
          </w:p>
        </w:tc>
        <w:tc>
          <w:tcPr>
            <w:tcW w:w="629" w:type="dxa"/>
          </w:tcPr>
          <w:p w:rsidR="006A7B46" w:rsidRPr="00CD4CFE" w:rsidRDefault="006A7B46" w:rsidP="00C10B0C">
            <w:pPr>
              <w:spacing w:before="55"/>
              <w:rPr>
                <w:b/>
              </w:rPr>
            </w:pPr>
          </w:p>
          <w:p w:rsidR="006A7B46" w:rsidRPr="00CD4CFE" w:rsidRDefault="006A7B46" w:rsidP="00C10B0C">
            <w:pPr>
              <w:spacing w:line="238" w:lineRule="exact"/>
              <w:ind w:right="15"/>
              <w:jc w:val="center"/>
            </w:pPr>
            <w:r w:rsidRPr="00CD4CFE">
              <w:rPr>
                <w:spacing w:val="-10"/>
              </w:rPr>
              <w:t>4</w:t>
            </w:r>
          </w:p>
        </w:tc>
        <w:tc>
          <w:tcPr>
            <w:tcW w:w="467" w:type="dxa"/>
            <w:tcBorders>
              <w:right w:val="single" w:sz="8" w:space="0" w:color="000000"/>
            </w:tcBorders>
          </w:tcPr>
          <w:p w:rsidR="006A7B46" w:rsidRPr="00CD4CFE" w:rsidRDefault="006A7B46" w:rsidP="00C10B0C">
            <w:pPr>
              <w:rPr>
                <w:sz w:val="20"/>
              </w:rPr>
            </w:pPr>
          </w:p>
        </w:tc>
        <w:tc>
          <w:tcPr>
            <w:tcW w:w="717" w:type="dxa"/>
            <w:tcBorders>
              <w:left w:val="single" w:sz="8" w:space="0" w:color="000000"/>
            </w:tcBorders>
          </w:tcPr>
          <w:p w:rsidR="006A7B46" w:rsidRPr="00CD4CFE" w:rsidRDefault="006A7B46" w:rsidP="00C10B0C">
            <w:pPr>
              <w:spacing w:before="105"/>
              <w:rPr>
                <w:b/>
                <w:sz w:val="20"/>
              </w:rPr>
            </w:pPr>
          </w:p>
          <w:p w:rsidR="006A7B46" w:rsidRPr="00CD4CFE" w:rsidRDefault="006A7B46" w:rsidP="00C10B0C">
            <w:pPr>
              <w:spacing w:line="211" w:lineRule="exact"/>
              <w:ind w:right="96"/>
              <w:jc w:val="right"/>
              <w:rPr>
                <w:rFonts w:ascii="Arial MT"/>
                <w:sz w:val="20"/>
              </w:rPr>
            </w:pPr>
            <w:r w:rsidRPr="00CD4CFE">
              <w:rPr>
                <w:rFonts w:ascii="Arial MT"/>
                <w:spacing w:val="-5"/>
                <w:sz w:val="20"/>
              </w:rPr>
              <w:t>50</w:t>
            </w:r>
          </w:p>
        </w:tc>
        <w:tc>
          <w:tcPr>
            <w:tcW w:w="628" w:type="dxa"/>
          </w:tcPr>
          <w:p w:rsidR="006A7B46" w:rsidRPr="00CD4CFE" w:rsidRDefault="006A7B46" w:rsidP="00C10B0C">
            <w:pPr>
              <w:spacing w:before="46"/>
              <w:rPr>
                <w:b/>
              </w:rPr>
            </w:pPr>
          </w:p>
          <w:p w:rsidR="006A7B46" w:rsidRPr="00CD4CFE" w:rsidRDefault="006A7B46" w:rsidP="00C10B0C">
            <w:pPr>
              <w:spacing w:line="247" w:lineRule="exact"/>
              <w:ind w:right="95"/>
              <w:jc w:val="right"/>
              <w:rPr>
                <w:rFonts w:ascii="Calibri"/>
                <w:i/>
              </w:rPr>
            </w:pPr>
            <w:r w:rsidRPr="00CD4CFE">
              <w:rPr>
                <w:rFonts w:ascii="Calibri"/>
                <w:i/>
                <w:spacing w:val="-5"/>
              </w:rPr>
              <w:t>14</w:t>
            </w:r>
          </w:p>
        </w:tc>
        <w:tc>
          <w:tcPr>
            <w:tcW w:w="468" w:type="dxa"/>
            <w:tcBorders>
              <w:right w:val="single" w:sz="8" w:space="0" w:color="000000"/>
            </w:tcBorders>
          </w:tcPr>
          <w:p w:rsidR="006A7B46" w:rsidRPr="00CD4CFE" w:rsidRDefault="006A7B46" w:rsidP="00C10B0C">
            <w:pPr>
              <w:rPr>
                <w:sz w:val="20"/>
              </w:rPr>
            </w:pPr>
          </w:p>
        </w:tc>
        <w:tc>
          <w:tcPr>
            <w:tcW w:w="677" w:type="dxa"/>
            <w:tcBorders>
              <w:left w:val="single" w:sz="8" w:space="0" w:color="000000"/>
            </w:tcBorders>
          </w:tcPr>
          <w:p w:rsidR="006A7B46" w:rsidRPr="00CD4CFE" w:rsidRDefault="006A7B46" w:rsidP="00C10B0C">
            <w:pPr>
              <w:spacing w:before="105"/>
              <w:rPr>
                <w:b/>
                <w:sz w:val="20"/>
              </w:rPr>
            </w:pPr>
          </w:p>
          <w:p w:rsidR="006A7B46" w:rsidRPr="00CD4CFE" w:rsidRDefault="006A7B46" w:rsidP="00C10B0C">
            <w:pPr>
              <w:spacing w:line="211" w:lineRule="exact"/>
              <w:ind w:right="87"/>
              <w:jc w:val="right"/>
              <w:rPr>
                <w:rFonts w:ascii="Arial MT"/>
                <w:sz w:val="20"/>
              </w:rPr>
            </w:pPr>
            <w:r w:rsidRPr="00CD4CFE">
              <w:rPr>
                <w:rFonts w:ascii="Arial MT"/>
                <w:spacing w:val="-5"/>
                <w:sz w:val="20"/>
              </w:rPr>
              <w:t>48</w:t>
            </w:r>
          </w:p>
        </w:tc>
        <w:tc>
          <w:tcPr>
            <w:tcW w:w="642" w:type="dxa"/>
          </w:tcPr>
          <w:p w:rsidR="006A7B46" w:rsidRPr="00CD4CFE" w:rsidRDefault="006A7B46" w:rsidP="00C10B0C">
            <w:pPr>
              <w:spacing w:before="55"/>
              <w:rPr>
                <w:b/>
              </w:rPr>
            </w:pPr>
          </w:p>
          <w:p w:rsidR="006A7B46" w:rsidRPr="00CD4CFE" w:rsidRDefault="006A7B46" w:rsidP="00C10B0C">
            <w:pPr>
              <w:spacing w:line="238" w:lineRule="exact"/>
              <w:jc w:val="center"/>
            </w:pPr>
            <w:r w:rsidRPr="00CD4CFE">
              <w:rPr>
                <w:spacing w:val="-5"/>
              </w:rPr>
              <w:t>32</w:t>
            </w:r>
          </w:p>
        </w:tc>
        <w:tc>
          <w:tcPr>
            <w:tcW w:w="539" w:type="dxa"/>
          </w:tcPr>
          <w:p w:rsidR="006A7B46" w:rsidRPr="00CD4CFE" w:rsidRDefault="006A7B46" w:rsidP="00C10B0C">
            <w:pPr>
              <w:spacing w:before="105"/>
              <w:rPr>
                <w:b/>
                <w:sz w:val="20"/>
              </w:rPr>
            </w:pPr>
          </w:p>
          <w:p w:rsidR="006A7B46" w:rsidRPr="00CD4CFE" w:rsidRDefault="006A7B46" w:rsidP="00C10B0C">
            <w:pPr>
              <w:spacing w:line="211" w:lineRule="exact"/>
              <w:ind w:right="9"/>
              <w:jc w:val="center"/>
              <w:rPr>
                <w:rFonts w:ascii="Arial MT"/>
                <w:sz w:val="20"/>
              </w:rPr>
            </w:pPr>
            <w:r w:rsidRPr="00CD4CFE">
              <w:rPr>
                <w:rFonts w:ascii="Arial MT"/>
                <w:spacing w:val="-5"/>
                <w:sz w:val="20"/>
              </w:rPr>
              <w:t>16</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tcBorders>
          </w:tcPr>
          <w:p w:rsidR="006A7B46" w:rsidRPr="00CD4CFE" w:rsidRDefault="006A7B46" w:rsidP="00C10B0C">
            <w:pPr>
              <w:spacing w:before="3"/>
              <w:rPr>
                <w:b/>
                <w:sz w:val="24"/>
              </w:rPr>
            </w:pPr>
          </w:p>
          <w:p w:rsidR="006A7B46" w:rsidRPr="00CD4CFE" w:rsidRDefault="006A7B46" w:rsidP="00C10B0C">
            <w:pPr>
              <w:spacing w:line="266" w:lineRule="exact"/>
              <w:ind w:right="77"/>
              <w:jc w:val="right"/>
              <w:rPr>
                <w:sz w:val="24"/>
              </w:rPr>
            </w:pPr>
            <w:r w:rsidRPr="00CD4CFE">
              <w:rPr>
                <w:spacing w:val="-10"/>
                <w:sz w:val="24"/>
              </w:rPr>
              <w:t>2</w:t>
            </w:r>
          </w:p>
        </w:tc>
        <w:tc>
          <w:tcPr>
            <w:tcW w:w="490" w:type="dxa"/>
            <w:tcBorders>
              <w:right w:val="single" w:sz="8" w:space="0" w:color="000000"/>
            </w:tcBorders>
            <w:shd w:val="clear" w:color="auto" w:fill="C4D69B"/>
          </w:tcPr>
          <w:p w:rsidR="006A7B46" w:rsidRPr="00CD4CFE" w:rsidRDefault="006A7B46" w:rsidP="00C10B0C">
            <w:pPr>
              <w:rPr>
                <w:sz w:val="20"/>
              </w:rPr>
            </w:pPr>
          </w:p>
        </w:tc>
        <w:tc>
          <w:tcPr>
            <w:tcW w:w="906" w:type="dxa"/>
            <w:tcBorders>
              <w:left w:val="single" w:sz="8" w:space="0" w:color="000000"/>
            </w:tcBorders>
          </w:tcPr>
          <w:p w:rsidR="006A7B46" w:rsidRPr="00CD4CFE" w:rsidRDefault="006A7B46" w:rsidP="00C10B0C">
            <w:pPr>
              <w:rPr>
                <w:sz w:val="20"/>
              </w:rPr>
            </w:pPr>
          </w:p>
        </w:tc>
        <w:tc>
          <w:tcPr>
            <w:tcW w:w="907" w:type="dxa"/>
          </w:tcPr>
          <w:p w:rsidR="006A7B46" w:rsidRPr="00CD4CFE" w:rsidRDefault="006A7B46" w:rsidP="00C10B0C">
            <w:pPr>
              <w:rPr>
                <w:sz w:val="20"/>
              </w:rPr>
            </w:pPr>
          </w:p>
        </w:tc>
        <w:tc>
          <w:tcPr>
            <w:tcW w:w="912" w:type="dxa"/>
          </w:tcPr>
          <w:p w:rsidR="006A7B46" w:rsidRPr="00CD4CFE" w:rsidRDefault="006A7B46" w:rsidP="00C10B0C">
            <w:pPr>
              <w:rPr>
                <w:sz w:val="20"/>
              </w:rPr>
            </w:pPr>
          </w:p>
        </w:tc>
        <w:tc>
          <w:tcPr>
            <w:tcW w:w="907" w:type="dxa"/>
          </w:tcPr>
          <w:p w:rsidR="006A7B46" w:rsidRPr="00CD4CFE" w:rsidRDefault="006A7B46" w:rsidP="00C10B0C">
            <w:pPr>
              <w:spacing w:before="3"/>
              <w:rPr>
                <w:b/>
                <w:sz w:val="24"/>
              </w:rPr>
            </w:pPr>
          </w:p>
          <w:p w:rsidR="006A7B46" w:rsidRPr="00CD4CFE" w:rsidRDefault="006A7B46" w:rsidP="00C10B0C">
            <w:pPr>
              <w:spacing w:line="266" w:lineRule="exact"/>
              <w:ind w:right="69"/>
              <w:jc w:val="right"/>
              <w:rPr>
                <w:sz w:val="24"/>
              </w:rPr>
            </w:pPr>
            <w:r w:rsidRPr="00CD4CFE">
              <w:rPr>
                <w:spacing w:val="-5"/>
                <w:sz w:val="24"/>
              </w:rPr>
              <w:t>50</w:t>
            </w:r>
          </w:p>
        </w:tc>
      </w:tr>
      <w:tr w:rsidR="006A7B46" w:rsidRPr="00CD4CFE" w:rsidTr="00C10B0C">
        <w:trPr>
          <w:trHeight w:val="287"/>
        </w:trPr>
        <w:tc>
          <w:tcPr>
            <w:tcW w:w="1200" w:type="dxa"/>
          </w:tcPr>
          <w:p w:rsidR="006A7B46" w:rsidRPr="00CD4CFE" w:rsidRDefault="006A7B46" w:rsidP="00C10B0C">
            <w:pPr>
              <w:spacing w:line="244" w:lineRule="exact"/>
              <w:rPr>
                <w:i/>
              </w:rPr>
            </w:pPr>
            <w:r w:rsidRPr="00CD4CFE">
              <w:rPr>
                <w:i/>
                <w:spacing w:val="-2"/>
              </w:rPr>
              <w:t>СГ.06</w:t>
            </w:r>
          </w:p>
        </w:tc>
        <w:tc>
          <w:tcPr>
            <w:tcW w:w="2931" w:type="dxa"/>
          </w:tcPr>
          <w:p w:rsidR="006A7B46" w:rsidRPr="00CD4CFE" w:rsidRDefault="006A7B46" w:rsidP="00C10B0C">
            <w:pPr>
              <w:spacing w:line="242" w:lineRule="auto"/>
              <w:rPr>
                <w:i/>
              </w:rPr>
            </w:pPr>
            <w:r w:rsidRPr="00CD4CFE">
              <w:rPr>
                <w:i/>
              </w:rPr>
              <w:t xml:space="preserve">Татарский язык в </w:t>
            </w:r>
            <w:r w:rsidRPr="00CD4CFE">
              <w:rPr>
                <w:i/>
                <w:spacing w:val="-2"/>
              </w:rPr>
              <w:t>профессиональной деятельности</w:t>
            </w:r>
          </w:p>
        </w:tc>
        <w:tc>
          <w:tcPr>
            <w:tcW w:w="544" w:type="dxa"/>
          </w:tcPr>
          <w:p w:rsidR="006A7B46" w:rsidRPr="00CD4CFE" w:rsidRDefault="006A7B46" w:rsidP="00C10B0C">
            <w:pPr>
              <w:rPr>
                <w:sz w:val="20"/>
              </w:rPr>
            </w:pPr>
          </w:p>
        </w:tc>
        <w:tc>
          <w:tcPr>
            <w:tcW w:w="629" w:type="dxa"/>
          </w:tcPr>
          <w:p w:rsidR="006A7B46" w:rsidRPr="00CD4CFE" w:rsidRDefault="006A7B46" w:rsidP="00C10B0C">
            <w:pPr>
              <w:rPr>
                <w:b/>
              </w:rPr>
            </w:pPr>
          </w:p>
          <w:p w:rsidR="006A7B46" w:rsidRPr="00CD4CFE" w:rsidRDefault="006A7B46" w:rsidP="00C10B0C">
            <w:pPr>
              <w:spacing w:before="61"/>
              <w:rPr>
                <w:b/>
              </w:rPr>
            </w:pPr>
          </w:p>
          <w:p w:rsidR="006A7B46" w:rsidRPr="00CD4CFE" w:rsidRDefault="006A7B46" w:rsidP="00C10B0C">
            <w:pPr>
              <w:spacing w:before="1" w:line="238" w:lineRule="exact"/>
              <w:ind w:right="15"/>
              <w:jc w:val="center"/>
              <w:rPr>
                <w:i/>
              </w:rPr>
            </w:pPr>
            <w:r w:rsidRPr="00CD4CFE">
              <w:rPr>
                <w:i/>
                <w:spacing w:val="-10"/>
              </w:rPr>
              <w:t>3</w:t>
            </w:r>
          </w:p>
        </w:tc>
        <w:tc>
          <w:tcPr>
            <w:tcW w:w="467" w:type="dxa"/>
            <w:tcBorders>
              <w:right w:val="single" w:sz="8" w:space="0" w:color="000000"/>
            </w:tcBorders>
          </w:tcPr>
          <w:p w:rsidR="006A7B46" w:rsidRPr="00CD4CFE" w:rsidRDefault="006A7B46" w:rsidP="00C10B0C">
            <w:pPr>
              <w:rPr>
                <w:sz w:val="20"/>
              </w:rPr>
            </w:pPr>
          </w:p>
        </w:tc>
        <w:tc>
          <w:tcPr>
            <w:tcW w:w="717" w:type="dxa"/>
            <w:tcBorders>
              <w:left w:val="single" w:sz="8" w:space="0" w:color="000000"/>
            </w:tcBorders>
          </w:tcPr>
          <w:p w:rsidR="006A7B46" w:rsidRPr="00CD4CFE" w:rsidRDefault="006A7B46" w:rsidP="00C10B0C">
            <w:pPr>
              <w:rPr>
                <w:b/>
                <w:sz w:val="20"/>
              </w:rPr>
            </w:pPr>
          </w:p>
          <w:p w:rsidR="006A7B46" w:rsidRPr="00CD4CFE" w:rsidRDefault="006A7B46" w:rsidP="00C10B0C">
            <w:pPr>
              <w:spacing w:before="130"/>
              <w:rPr>
                <w:b/>
                <w:sz w:val="20"/>
              </w:rPr>
            </w:pPr>
          </w:p>
          <w:p w:rsidR="006A7B46" w:rsidRPr="00CD4CFE" w:rsidRDefault="006A7B46" w:rsidP="00C10B0C">
            <w:pPr>
              <w:spacing w:line="215" w:lineRule="exact"/>
              <w:ind w:right="96"/>
              <w:jc w:val="right"/>
              <w:rPr>
                <w:rFonts w:ascii="Arial"/>
                <w:i/>
                <w:sz w:val="20"/>
              </w:rPr>
            </w:pPr>
            <w:r w:rsidRPr="00CD4CFE">
              <w:rPr>
                <w:rFonts w:ascii="Arial"/>
                <w:i/>
                <w:spacing w:val="-5"/>
                <w:sz w:val="20"/>
              </w:rPr>
              <w:t>36</w:t>
            </w:r>
          </w:p>
        </w:tc>
        <w:tc>
          <w:tcPr>
            <w:tcW w:w="628" w:type="dxa"/>
          </w:tcPr>
          <w:p w:rsidR="006A7B46" w:rsidRPr="00CD4CFE" w:rsidRDefault="006A7B46" w:rsidP="00C10B0C">
            <w:pPr>
              <w:rPr>
                <w:sz w:val="20"/>
              </w:rPr>
            </w:pPr>
          </w:p>
        </w:tc>
        <w:tc>
          <w:tcPr>
            <w:tcW w:w="468" w:type="dxa"/>
            <w:tcBorders>
              <w:right w:val="single" w:sz="8" w:space="0" w:color="000000"/>
            </w:tcBorders>
          </w:tcPr>
          <w:p w:rsidR="006A7B46" w:rsidRPr="00CD4CFE" w:rsidRDefault="006A7B46" w:rsidP="00C10B0C">
            <w:pPr>
              <w:rPr>
                <w:sz w:val="20"/>
              </w:rPr>
            </w:pPr>
          </w:p>
        </w:tc>
        <w:tc>
          <w:tcPr>
            <w:tcW w:w="677" w:type="dxa"/>
            <w:tcBorders>
              <w:left w:val="single" w:sz="8" w:space="0" w:color="000000"/>
            </w:tcBorders>
          </w:tcPr>
          <w:p w:rsidR="006A7B46" w:rsidRPr="00CD4CFE" w:rsidRDefault="006A7B46" w:rsidP="00C10B0C">
            <w:pPr>
              <w:rPr>
                <w:b/>
                <w:sz w:val="20"/>
              </w:rPr>
            </w:pPr>
          </w:p>
          <w:p w:rsidR="006A7B46" w:rsidRPr="00CD4CFE" w:rsidRDefault="006A7B46" w:rsidP="00C10B0C">
            <w:pPr>
              <w:spacing w:before="130"/>
              <w:rPr>
                <w:b/>
                <w:sz w:val="20"/>
              </w:rPr>
            </w:pPr>
          </w:p>
          <w:p w:rsidR="006A7B46" w:rsidRPr="00CD4CFE" w:rsidRDefault="006A7B46" w:rsidP="00C10B0C">
            <w:pPr>
              <w:spacing w:line="215" w:lineRule="exact"/>
              <w:ind w:right="87"/>
              <w:jc w:val="right"/>
              <w:rPr>
                <w:rFonts w:ascii="Arial"/>
                <w:i/>
                <w:sz w:val="20"/>
              </w:rPr>
            </w:pPr>
            <w:r w:rsidRPr="00CD4CFE">
              <w:rPr>
                <w:rFonts w:ascii="Arial"/>
                <w:i/>
                <w:spacing w:val="-5"/>
                <w:sz w:val="20"/>
              </w:rPr>
              <w:t>36</w:t>
            </w:r>
          </w:p>
        </w:tc>
        <w:tc>
          <w:tcPr>
            <w:tcW w:w="642" w:type="dxa"/>
          </w:tcPr>
          <w:p w:rsidR="006A7B46" w:rsidRPr="00CD4CFE" w:rsidRDefault="006A7B46" w:rsidP="00C10B0C">
            <w:pPr>
              <w:rPr>
                <w:b/>
              </w:rPr>
            </w:pPr>
          </w:p>
          <w:p w:rsidR="006A7B46" w:rsidRPr="00CD4CFE" w:rsidRDefault="006A7B46" w:rsidP="00C10B0C">
            <w:pPr>
              <w:spacing w:before="61"/>
              <w:rPr>
                <w:b/>
              </w:rPr>
            </w:pPr>
          </w:p>
          <w:p w:rsidR="006A7B46" w:rsidRPr="00CD4CFE" w:rsidRDefault="006A7B46" w:rsidP="00C10B0C">
            <w:pPr>
              <w:spacing w:before="1" w:line="238" w:lineRule="exact"/>
              <w:jc w:val="center"/>
              <w:rPr>
                <w:i/>
              </w:rPr>
            </w:pPr>
            <w:r w:rsidRPr="00CD4CFE">
              <w:rPr>
                <w:i/>
                <w:spacing w:val="-5"/>
              </w:rPr>
              <w:t>18</w:t>
            </w:r>
          </w:p>
        </w:tc>
        <w:tc>
          <w:tcPr>
            <w:tcW w:w="539" w:type="dxa"/>
          </w:tcPr>
          <w:p w:rsidR="006A7B46" w:rsidRPr="00CD4CFE" w:rsidRDefault="006A7B46" w:rsidP="00C10B0C">
            <w:pPr>
              <w:rPr>
                <w:b/>
                <w:sz w:val="20"/>
              </w:rPr>
            </w:pPr>
          </w:p>
          <w:p w:rsidR="006A7B46" w:rsidRPr="00CD4CFE" w:rsidRDefault="006A7B46" w:rsidP="00C10B0C">
            <w:pPr>
              <w:spacing w:before="130"/>
              <w:rPr>
                <w:b/>
                <w:sz w:val="20"/>
              </w:rPr>
            </w:pPr>
          </w:p>
          <w:p w:rsidR="006A7B46" w:rsidRPr="00CD4CFE" w:rsidRDefault="006A7B46" w:rsidP="00C10B0C">
            <w:pPr>
              <w:spacing w:line="215" w:lineRule="exact"/>
              <w:ind w:right="9"/>
              <w:jc w:val="center"/>
              <w:rPr>
                <w:rFonts w:ascii="Arial"/>
                <w:i/>
                <w:sz w:val="20"/>
              </w:rPr>
            </w:pPr>
            <w:r w:rsidRPr="00CD4CFE">
              <w:rPr>
                <w:rFonts w:ascii="Arial"/>
                <w:i/>
                <w:spacing w:val="-5"/>
                <w:sz w:val="20"/>
              </w:rPr>
              <w:t>18</w:t>
            </w:r>
          </w:p>
        </w:tc>
        <w:tc>
          <w:tcPr>
            <w:tcW w:w="530" w:type="dxa"/>
            <w:tcBorders>
              <w:right w:val="single" w:sz="8" w:space="0" w:color="000000"/>
            </w:tcBorders>
          </w:tcPr>
          <w:p w:rsidR="006A7B46" w:rsidRPr="00CD4CFE" w:rsidRDefault="006A7B46" w:rsidP="00C10B0C">
            <w:pPr>
              <w:rPr>
                <w:sz w:val="20"/>
              </w:rPr>
            </w:pPr>
          </w:p>
        </w:tc>
        <w:tc>
          <w:tcPr>
            <w:tcW w:w="465" w:type="dxa"/>
            <w:tcBorders>
              <w:left w:val="single" w:sz="8" w:space="0" w:color="000000"/>
            </w:tcBorders>
          </w:tcPr>
          <w:p w:rsidR="006A7B46" w:rsidRPr="00CD4CFE" w:rsidRDefault="006A7B46" w:rsidP="00C10B0C">
            <w:pPr>
              <w:rPr>
                <w:sz w:val="20"/>
              </w:rPr>
            </w:pPr>
          </w:p>
        </w:tc>
        <w:tc>
          <w:tcPr>
            <w:tcW w:w="490" w:type="dxa"/>
            <w:tcBorders>
              <w:right w:val="single" w:sz="8" w:space="0" w:color="000000"/>
            </w:tcBorders>
            <w:shd w:val="clear" w:color="auto" w:fill="C4D69B"/>
          </w:tcPr>
          <w:p w:rsidR="006A7B46" w:rsidRPr="00CD4CFE" w:rsidRDefault="006A7B46" w:rsidP="00C10B0C">
            <w:pPr>
              <w:rPr>
                <w:sz w:val="20"/>
              </w:rPr>
            </w:pPr>
          </w:p>
        </w:tc>
        <w:tc>
          <w:tcPr>
            <w:tcW w:w="906" w:type="dxa"/>
            <w:tcBorders>
              <w:left w:val="single" w:sz="8" w:space="0" w:color="000000"/>
            </w:tcBorders>
          </w:tcPr>
          <w:p w:rsidR="006A7B46" w:rsidRPr="00CD4CFE" w:rsidRDefault="006A7B46" w:rsidP="00C10B0C">
            <w:pPr>
              <w:rPr>
                <w:sz w:val="20"/>
              </w:rPr>
            </w:pPr>
          </w:p>
        </w:tc>
        <w:tc>
          <w:tcPr>
            <w:tcW w:w="907" w:type="dxa"/>
          </w:tcPr>
          <w:p w:rsidR="006A7B46" w:rsidRPr="00CD4CFE" w:rsidRDefault="006A7B46" w:rsidP="00C10B0C">
            <w:pPr>
              <w:rPr>
                <w:sz w:val="20"/>
              </w:rPr>
            </w:pPr>
          </w:p>
        </w:tc>
        <w:tc>
          <w:tcPr>
            <w:tcW w:w="912" w:type="dxa"/>
          </w:tcPr>
          <w:p w:rsidR="006A7B46" w:rsidRPr="00CD4CFE" w:rsidRDefault="006A7B46" w:rsidP="00C10B0C">
            <w:pPr>
              <w:rPr>
                <w:sz w:val="20"/>
              </w:rPr>
            </w:pPr>
            <w:r w:rsidRPr="00CD4CFE">
              <w:rPr>
                <w:sz w:val="20"/>
              </w:rPr>
              <w:t>36</w:t>
            </w:r>
          </w:p>
        </w:tc>
        <w:tc>
          <w:tcPr>
            <w:tcW w:w="907" w:type="dxa"/>
          </w:tcPr>
          <w:p w:rsidR="006A7B46" w:rsidRPr="00CD4CFE" w:rsidRDefault="006A7B46" w:rsidP="00C10B0C">
            <w:pPr>
              <w:spacing w:before="268"/>
              <w:rPr>
                <w:b/>
                <w:sz w:val="24"/>
              </w:rPr>
            </w:pPr>
          </w:p>
          <w:p w:rsidR="006A7B46" w:rsidRPr="00CD4CFE" w:rsidRDefault="006A7B46" w:rsidP="00C10B0C">
            <w:pPr>
              <w:spacing w:line="261" w:lineRule="exact"/>
              <w:ind w:right="69"/>
              <w:jc w:val="right"/>
              <w:rPr>
                <w:i/>
                <w:sz w:val="24"/>
              </w:rPr>
            </w:pPr>
          </w:p>
        </w:tc>
      </w:tr>
    </w:tbl>
    <w:p w:rsidR="006A7B46" w:rsidRPr="00CD4CFE" w:rsidRDefault="006A7B46" w:rsidP="006A7B46">
      <w:pPr>
        <w:rPr>
          <w:sz w:val="20"/>
        </w:rPr>
        <w:sectPr w:rsidR="006A7B46" w:rsidRPr="00CD4CFE">
          <w:pgSz w:w="16840" w:h="11910" w:orient="landscape"/>
          <w:pgMar w:top="1060" w:right="1133" w:bottom="280" w:left="992" w:header="720" w:footer="720" w:gutter="0"/>
          <w:cols w:space="720"/>
        </w:sectPr>
      </w:pPr>
    </w:p>
    <w:p w:rsidR="006A7B46" w:rsidRPr="00CD4CFE" w:rsidRDefault="006A7B46" w:rsidP="006A7B46">
      <w:pPr>
        <w:spacing w:before="1"/>
        <w:rPr>
          <w:b/>
          <w:sz w:val="2"/>
          <w:szCs w:val="24"/>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0"/>
        <w:gridCol w:w="2929"/>
        <w:gridCol w:w="547"/>
        <w:gridCol w:w="629"/>
        <w:gridCol w:w="556"/>
        <w:gridCol w:w="628"/>
        <w:gridCol w:w="628"/>
        <w:gridCol w:w="464"/>
        <w:gridCol w:w="680"/>
        <w:gridCol w:w="641"/>
        <w:gridCol w:w="540"/>
        <w:gridCol w:w="526"/>
        <w:gridCol w:w="463"/>
        <w:gridCol w:w="487"/>
        <w:gridCol w:w="905"/>
        <w:gridCol w:w="905"/>
        <w:gridCol w:w="910"/>
        <w:gridCol w:w="905"/>
      </w:tblGrid>
      <w:tr w:rsidR="006A7B46" w:rsidRPr="00CD4CFE" w:rsidTr="00C10B0C">
        <w:trPr>
          <w:trHeight w:val="733"/>
        </w:trPr>
        <w:tc>
          <w:tcPr>
            <w:tcW w:w="1200" w:type="dxa"/>
            <w:shd w:val="clear" w:color="auto" w:fill="D9D9D9"/>
          </w:tcPr>
          <w:p w:rsidR="006A7B46" w:rsidRPr="00CD4CFE" w:rsidRDefault="006A7B46" w:rsidP="00C10B0C">
            <w:pPr>
              <w:spacing w:before="1"/>
              <w:rPr>
                <w:b/>
              </w:rPr>
            </w:pPr>
            <w:r w:rsidRPr="00CD4CFE">
              <w:rPr>
                <w:b/>
                <w:spacing w:val="-2"/>
              </w:rPr>
              <w:t>ОП.00</w:t>
            </w:r>
          </w:p>
        </w:tc>
        <w:tc>
          <w:tcPr>
            <w:tcW w:w="2929" w:type="dxa"/>
            <w:shd w:val="clear" w:color="auto" w:fill="D9D9D9"/>
          </w:tcPr>
          <w:p w:rsidR="006A7B46" w:rsidRPr="00CD4CFE" w:rsidRDefault="006A7B46" w:rsidP="00C10B0C">
            <w:pPr>
              <w:spacing w:before="1"/>
              <w:rPr>
                <w:b/>
              </w:rPr>
            </w:pPr>
            <w:r w:rsidRPr="00CD4CFE">
              <w:rPr>
                <w:b/>
                <w:spacing w:val="-2"/>
              </w:rPr>
              <w:t xml:space="preserve">Общепрофессиональный </w:t>
            </w:r>
            <w:r w:rsidRPr="00CD4CFE">
              <w:rPr>
                <w:b/>
                <w:spacing w:val="-4"/>
              </w:rPr>
              <w:t>цикл</w:t>
            </w:r>
          </w:p>
        </w:tc>
        <w:tc>
          <w:tcPr>
            <w:tcW w:w="547" w:type="dxa"/>
            <w:shd w:val="clear" w:color="auto" w:fill="D9D9D9"/>
          </w:tcPr>
          <w:p w:rsidR="006A7B46" w:rsidRPr="00CD4CFE" w:rsidRDefault="006A7B46" w:rsidP="00C10B0C">
            <w:pPr>
              <w:spacing w:before="227"/>
              <w:rPr>
                <w:b/>
              </w:rPr>
            </w:pPr>
          </w:p>
          <w:p w:rsidR="006A7B46" w:rsidRPr="00CD4CFE" w:rsidRDefault="006A7B46" w:rsidP="00C10B0C">
            <w:pPr>
              <w:spacing w:before="1" w:line="233" w:lineRule="exact"/>
              <w:jc w:val="center"/>
              <w:rPr>
                <w:b/>
              </w:rPr>
            </w:pPr>
            <w:r w:rsidRPr="00CD4CFE">
              <w:rPr>
                <w:b/>
                <w:spacing w:val="-10"/>
              </w:rPr>
              <w:t>0</w:t>
            </w:r>
          </w:p>
        </w:tc>
        <w:tc>
          <w:tcPr>
            <w:tcW w:w="629" w:type="dxa"/>
            <w:shd w:val="clear" w:color="auto" w:fill="D9D9D9"/>
          </w:tcPr>
          <w:p w:rsidR="006A7B46" w:rsidRPr="00CD4CFE" w:rsidRDefault="006A7B46" w:rsidP="00C10B0C">
            <w:pPr>
              <w:spacing w:before="227"/>
              <w:rPr>
                <w:b/>
              </w:rPr>
            </w:pPr>
          </w:p>
          <w:p w:rsidR="006A7B46" w:rsidRPr="00CD4CFE" w:rsidRDefault="006A7B46" w:rsidP="00C10B0C">
            <w:pPr>
              <w:spacing w:before="1" w:line="233" w:lineRule="exact"/>
              <w:ind w:right="15"/>
              <w:jc w:val="center"/>
              <w:rPr>
                <w:b/>
              </w:rPr>
            </w:pPr>
            <w:r w:rsidRPr="00CD4CFE">
              <w:rPr>
                <w:b/>
                <w:spacing w:val="-10"/>
              </w:rPr>
              <w:t>9</w:t>
            </w:r>
          </w:p>
        </w:tc>
        <w:tc>
          <w:tcPr>
            <w:tcW w:w="556" w:type="dxa"/>
            <w:tcBorders>
              <w:right w:val="single" w:sz="8" w:space="0" w:color="000000"/>
            </w:tcBorders>
            <w:shd w:val="clear" w:color="auto" w:fill="D9D9D9"/>
          </w:tcPr>
          <w:p w:rsidR="006A7B46" w:rsidRPr="00CD4CFE" w:rsidRDefault="006A7B46" w:rsidP="00C10B0C">
            <w:pPr>
              <w:spacing w:before="227"/>
              <w:rPr>
                <w:b/>
              </w:rPr>
            </w:pPr>
          </w:p>
          <w:p w:rsidR="006A7B46" w:rsidRPr="00CD4CFE" w:rsidRDefault="006A7B46" w:rsidP="00C10B0C">
            <w:pPr>
              <w:spacing w:before="1" w:line="233" w:lineRule="exact"/>
              <w:ind w:right="10"/>
              <w:jc w:val="center"/>
              <w:rPr>
                <w:b/>
              </w:rPr>
            </w:pPr>
            <w:r w:rsidRPr="00CD4CFE">
              <w:rPr>
                <w:b/>
                <w:spacing w:val="-10"/>
              </w:rPr>
              <w:t>1</w:t>
            </w:r>
          </w:p>
        </w:tc>
        <w:tc>
          <w:tcPr>
            <w:tcW w:w="628" w:type="dxa"/>
            <w:tcBorders>
              <w:left w:val="single" w:sz="8" w:space="0" w:color="000000"/>
              <w:right w:val="single" w:sz="8" w:space="0" w:color="000000"/>
            </w:tcBorders>
            <w:shd w:val="clear" w:color="auto" w:fill="D9D9D9"/>
          </w:tcPr>
          <w:p w:rsidR="006A7B46" w:rsidRPr="00CD4CFE" w:rsidRDefault="006A7B46" w:rsidP="00C10B0C">
            <w:pPr>
              <w:spacing w:before="227"/>
              <w:rPr>
                <w:b/>
              </w:rPr>
            </w:pPr>
          </w:p>
          <w:p w:rsidR="006A7B46" w:rsidRPr="00CD4CFE" w:rsidRDefault="006A7B46" w:rsidP="00C10B0C">
            <w:pPr>
              <w:spacing w:before="1" w:line="233" w:lineRule="exact"/>
              <w:ind w:right="134"/>
              <w:jc w:val="right"/>
              <w:rPr>
                <w:b/>
              </w:rPr>
            </w:pPr>
            <w:r w:rsidRPr="00CD4CFE">
              <w:rPr>
                <w:b/>
                <w:spacing w:val="-5"/>
              </w:rPr>
              <w:t>208</w:t>
            </w:r>
          </w:p>
        </w:tc>
        <w:tc>
          <w:tcPr>
            <w:tcW w:w="628" w:type="dxa"/>
            <w:tcBorders>
              <w:left w:val="single" w:sz="8" w:space="0" w:color="000000"/>
              <w:right w:val="single" w:sz="8" w:space="0" w:color="000000"/>
            </w:tcBorders>
            <w:shd w:val="clear" w:color="auto" w:fill="D9D9D9"/>
          </w:tcPr>
          <w:p w:rsidR="006A7B46" w:rsidRPr="00CD4CFE" w:rsidRDefault="006A7B46" w:rsidP="00C10B0C">
            <w:pPr>
              <w:spacing w:before="227"/>
              <w:rPr>
                <w:b/>
              </w:rPr>
            </w:pPr>
          </w:p>
          <w:p w:rsidR="006A7B46" w:rsidRPr="00CD4CFE" w:rsidRDefault="006A7B46" w:rsidP="00C10B0C">
            <w:pPr>
              <w:spacing w:before="1" w:line="233" w:lineRule="exact"/>
              <w:rPr>
                <w:b/>
              </w:rPr>
            </w:pPr>
            <w:r w:rsidRPr="00CD4CFE">
              <w:rPr>
                <w:b/>
                <w:spacing w:val="-5"/>
              </w:rPr>
              <w:t>92</w:t>
            </w:r>
          </w:p>
        </w:tc>
        <w:tc>
          <w:tcPr>
            <w:tcW w:w="464" w:type="dxa"/>
            <w:tcBorders>
              <w:left w:val="single" w:sz="8" w:space="0" w:color="000000"/>
              <w:right w:val="single" w:sz="8" w:space="0" w:color="000000"/>
            </w:tcBorders>
            <w:shd w:val="clear" w:color="auto" w:fill="D9D9D9"/>
          </w:tcPr>
          <w:p w:rsidR="006A7B46" w:rsidRPr="00CD4CFE" w:rsidRDefault="006A7B46" w:rsidP="00C10B0C">
            <w:pPr>
              <w:spacing w:before="227"/>
              <w:rPr>
                <w:b/>
              </w:rPr>
            </w:pPr>
          </w:p>
          <w:p w:rsidR="006A7B46" w:rsidRPr="00CD4CFE" w:rsidRDefault="006A7B46" w:rsidP="00C10B0C">
            <w:pPr>
              <w:spacing w:before="1" w:line="233" w:lineRule="exact"/>
              <w:ind w:right="98"/>
              <w:jc w:val="right"/>
              <w:rPr>
                <w:b/>
              </w:rPr>
            </w:pPr>
            <w:r w:rsidRPr="00CD4CFE">
              <w:rPr>
                <w:b/>
                <w:spacing w:val="-5"/>
              </w:rPr>
              <w:t>0</w:t>
            </w:r>
          </w:p>
        </w:tc>
        <w:tc>
          <w:tcPr>
            <w:tcW w:w="680" w:type="dxa"/>
            <w:tcBorders>
              <w:left w:val="single" w:sz="8" w:space="0" w:color="000000"/>
              <w:right w:val="single" w:sz="8" w:space="0" w:color="000000"/>
            </w:tcBorders>
            <w:shd w:val="clear" w:color="auto" w:fill="D9D9D9"/>
          </w:tcPr>
          <w:p w:rsidR="006A7B46" w:rsidRPr="00CD4CFE" w:rsidRDefault="006A7B46" w:rsidP="00C10B0C">
            <w:pPr>
              <w:spacing w:before="227"/>
              <w:rPr>
                <w:b/>
              </w:rPr>
            </w:pPr>
          </w:p>
          <w:p w:rsidR="006A7B46" w:rsidRPr="00CD4CFE" w:rsidRDefault="006A7B46" w:rsidP="00C10B0C">
            <w:pPr>
              <w:spacing w:before="1" w:line="233" w:lineRule="exact"/>
              <w:rPr>
                <w:b/>
              </w:rPr>
            </w:pPr>
            <w:r w:rsidRPr="00CD4CFE">
              <w:rPr>
                <w:b/>
                <w:spacing w:val="-5"/>
              </w:rPr>
              <w:t>188</w:t>
            </w:r>
          </w:p>
        </w:tc>
        <w:tc>
          <w:tcPr>
            <w:tcW w:w="641" w:type="dxa"/>
            <w:tcBorders>
              <w:left w:val="single" w:sz="8" w:space="0" w:color="000000"/>
              <w:right w:val="single" w:sz="8" w:space="0" w:color="000000"/>
            </w:tcBorders>
            <w:shd w:val="clear" w:color="auto" w:fill="D9D9D9"/>
          </w:tcPr>
          <w:p w:rsidR="006A7B46" w:rsidRPr="00CD4CFE" w:rsidRDefault="006A7B46" w:rsidP="00C10B0C">
            <w:pPr>
              <w:spacing w:before="227"/>
              <w:rPr>
                <w:b/>
              </w:rPr>
            </w:pPr>
          </w:p>
          <w:p w:rsidR="006A7B46" w:rsidRPr="00CD4CFE" w:rsidRDefault="006A7B46" w:rsidP="00C10B0C">
            <w:pPr>
              <w:spacing w:before="1" w:line="233" w:lineRule="exact"/>
              <w:jc w:val="center"/>
              <w:rPr>
                <w:b/>
              </w:rPr>
            </w:pPr>
            <w:r w:rsidRPr="00CD4CFE">
              <w:rPr>
                <w:b/>
                <w:spacing w:val="-5"/>
              </w:rPr>
              <w:t>96</w:t>
            </w:r>
          </w:p>
        </w:tc>
        <w:tc>
          <w:tcPr>
            <w:tcW w:w="540" w:type="dxa"/>
            <w:tcBorders>
              <w:left w:val="single" w:sz="8" w:space="0" w:color="000000"/>
              <w:right w:val="single" w:sz="8" w:space="0" w:color="000000"/>
            </w:tcBorders>
            <w:shd w:val="clear" w:color="auto" w:fill="D9D9D9"/>
          </w:tcPr>
          <w:p w:rsidR="006A7B46" w:rsidRPr="00CD4CFE" w:rsidRDefault="006A7B46" w:rsidP="00C10B0C">
            <w:pPr>
              <w:spacing w:before="227"/>
              <w:rPr>
                <w:b/>
              </w:rPr>
            </w:pPr>
          </w:p>
          <w:p w:rsidR="006A7B46" w:rsidRPr="00CD4CFE" w:rsidRDefault="006A7B46" w:rsidP="00C10B0C">
            <w:pPr>
              <w:spacing w:before="1" w:line="233" w:lineRule="exact"/>
              <w:jc w:val="center"/>
              <w:rPr>
                <w:b/>
              </w:rPr>
            </w:pPr>
            <w:r w:rsidRPr="00CD4CFE">
              <w:rPr>
                <w:b/>
                <w:spacing w:val="-5"/>
              </w:rPr>
              <w:t>92</w:t>
            </w:r>
          </w:p>
        </w:tc>
        <w:tc>
          <w:tcPr>
            <w:tcW w:w="526" w:type="dxa"/>
            <w:tcBorders>
              <w:left w:val="single" w:sz="8" w:space="0" w:color="000000"/>
              <w:right w:val="single" w:sz="8" w:space="0" w:color="000000"/>
            </w:tcBorders>
            <w:shd w:val="clear" w:color="auto" w:fill="D9D9D9"/>
          </w:tcPr>
          <w:p w:rsidR="006A7B46" w:rsidRPr="00CD4CFE" w:rsidRDefault="006A7B46" w:rsidP="00C10B0C">
            <w:pPr>
              <w:spacing w:before="227"/>
              <w:rPr>
                <w:b/>
              </w:rPr>
            </w:pPr>
          </w:p>
          <w:p w:rsidR="006A7B46" w:rsidRPr="00CD4CFE" w:rsidRDefault="006A7B46" w:rsidP="00C10B0C">
            <w:pPr>
              <w:spacing w:before="1" w:line="233" w:lineRule="exact"/>
              <w:ind w:right="10"/>
              <w:jc w:val="center"/>
              <w:rPr>
                <w:b/>
              </w:rPr>
            </w:pPr>
            <w:r w:rsidRPr="00CD4CFE">
              <w:rPr>
                <w:b/>
                <w:spacing w:val="-10"/>
              </w:rPr>
              <w:t>0</w:t>
            </w:r>
          </w:p>
        </w:tc>
        <w:tc>
          <w:tcPr>
            <w:tcW w:w="463" w:type="dxa"/>
            <w:tcBorders>
              <w:left w:val="single" w:sz="8" w:space="0" w:color="000000"/>
              <w:right w:val="single" w:sz="8" w:space="0" w:color="000000"/>
            </w:tcBorders>
            <w:shd w:val="clear" w:color="auto" w:fill="D9D9D9"/>
          </w:tcPr>
          <w:p w:rsidR="006A7B46" w:rsidRPr="00CD4CFE" w:rsidRDefault="006A7B46" w:rsidP="00C10B0C">
            <w:pPr>
              <w:spacing w:before="227"/>
              <w:rPr>
                <w:b/>
              </w:rPr>
            </w:pPr>
          </w:p>
          <w:p w:rsidR="006A7B46" w:rsidRPr="00CD4CFE" w:rsidRDefault="006A7B46" w:rsidP="00C10B0C">
            <w:pPr>
              <w:spacing w:before="1" w:line="233" w:lineRule="exact"/>
              <w:rPr>
                <w:b/>
              </w:rPr>
            </w:pPr>
            <w:r w:rsidRPr="00CD4CFE">
              <w:rPr>
                <w:b/>
                <w:spacing w:val="-10"/>
              </w:rPr>
              <w:t>8</w:t>
            </w:r>
          </w:p>
        </w:tc>
        <w:tc>
          <w:tcPr>
            <w:tcW w:w="487" w:type="dxa"/>
            <w:tcBorders>
              <w:left w:val="single" w:sz="8" w:space="0" w:color="000000"/>
              <w:right w:val="single" w:sz="8" w:space="0" w:color="000000"/>
            </w:tcBorders>
            <w:shd w:val="clear" w:color="auto" w:fill="C4D69B"/>
          </w:tcPr>
          <w:p w:rsidR="006A7B46" w:rsidRPr="00CD4CFE" w:rsidRDefault="006A7B46" w:rsidP="00C10B0C">
            <w:pPr>
              <w:spacing w:before="227"/>
              <w:rPr>
                <w:b/>
              </w:rPr>
            </w:pPr>
          </w:p>
          <w:p w:rsidR="006A7B46" w:rsidRPr="00CD4CFE" w:rsidRDefault="006A7B46" w:rsidP="00C10B0C">
            <w:pPr>
              <w:spacing w:before="1" w:line="233" w:lineRule="exact"/>
              <w:rPr>
                <w:b/>
              </w:rPr>
            </w:pPr>
            <w:r w:rsidRPr="00CD4CFE">
              <w:rPr>
                <w:b/>
                <w:spacing w:val="-5"/>
              </w:rPr>
              <w:t>12</w:t>
            </w:r>
          </w:p>
        </w:tc>
        <w:tc>
          <w:tcPr>
            <w:tcW w:w="905" w:type="dxa"/>
            <w:tcBorders>
              <w:left w:val="single" w:sz="8" w:space="0" w:color="000000"/>
              <w:right w:val="single" w:sz="8" w:space="0" w:color="000000"/>
            </w:tcBorders>
            <w:shd w:val="clear" w:color="auto" w:fill="D9D9D9"/>
          </w:tcPr>
          <w:p w:rsidR="006A7B46" w:rsidRPr="00CD4CFE" w:rsidRDefault="006A7B46" w:rsidP="00C10B0C">
            <w:pPr>
              <w:spacing w:before="227"/>
              <w:rPr>
                <w:b/>
              </w:rPr>
            </w:pPr>
          </w:p>
          <w:p w:rsidR="006A7B46" w:rsidRPr="00CD4CFE" w:rsidRDefault="006A7B46" w:rsidP="00C10B0C">
            <w:pPr>
              <w:spacing w:before="1" w:line="233" w:lineRule="exact"/>
              <w:ind w:right="10"/>
              <w:jc w:val="center"/>
              <w:rPr>
                <w:b/>
              </w:rPr>
            </w:pPr>
            <w:r w:rsidRPr="00CD4CFE">
              <w:rPr>
                <w:b/>
                <w:spacing w:val="-10"/>
              </w:rPr>
              <w:t>46</w:t>
            </w:r>
          </w:p>
        </w:tc>
        <w:tc>
          <w:tcPr>
            <w:tcW w:w="905" w:type="dxa"/>
            <w:tcBorders>
              <w:left w:val="single" w:sz="8" w:space="0" w:color="000000"/>
              <w:right w:val="single" w:sz="8" w:space="0" w:color="000000"/>
            </w:tcBorders>
            <w:shd w:val="clear" w:color="auto" w:fill="D9D9D9"/>
          </w:tcPr>
          <w:p w:rsidR="006A7B46" w:rsidRPr="00CD4CFE" w:rsidRDefault="006A7B46" w:rsidP="00C10B0C">
            <w:pPr>
              <w:spacing w:before="227"/>
              <w:rPr>
                <w:b/>
              </w:rPr>
            </w:pPr>
          </w:p>
          <w:p w:rsidR="006A7B46" w:rsidRPr="00CD4CFE" w:rsidRDefault="006A7B46" w:rsidP="00C10B0C">
            <w:pPr>
              <w:spacing w:before="1" w:line="233" w:lineRule="exact"/>
              <w:rPr>
                <w:b/>
              </w:rPr>
            </w:pPr>
            <w:r w:rsidRPr="00CD4CFE">
              <w:rPr>
                <w:b/>
                <w:spacing w:val="-5"/>
              </w:rPr>
              <w:t>116</w:t>
            </w:r>
          </w:p>
        </w:tc>
        <w:tc>
          <w:tcPr>
            <w:tcW w:w="910" w:type="dxa"/>
            <w:tcBorders>
              <w:left w:val="single" w:sz="8" w:space="0" w:color="000000"/>
              <w:right w:val="single" w:sz="8" w:space="0" w:color="000000"/>
            </w:tcBorders>
            <w:shd w:val="clear" w:color="auto" w:fill="D9D9D9"/>
          </w:tcPr>
          <w:p w:rsidR="006A7B46" w:rsidRPr="00CD4CFE" w:rsidRDefault="006A7B46" w:rsidP="00C10B0C">
            <w:pPr>
              <w:spacing w:before="227"/>
              <w:rPr>
                <w:b/>
              </w:rPr>
            </w:pPr>
          </w:p>
          <w:p w:rsidR="006A7B46" w:rsidRPr="00CD4CFE" w:rsidRDefault="006A7B46" w:rsidP="00C10B0C">
            <w:pPr>
              <w:spacing w:before="1" w:line="233" w:lineRule="exact"/>
              <w:rPr>
                <w:b/>
              </w:rPr>
            </w:pPr>
            <w:r w:rsidRPr="00CD4CFE">
              <w:rPr>
                <w:b/>
                <w:spacing w:val="-10"/>
              </w:rPr>
              <w:t>0</w:t>
            </w:r>
          </w:p>
        </w:tc>
        <w:tc>
          <w:tcPr>
            <w:tcW w:w="905" w:type="dxa"/>
            <w:tcBorders>
              <w:left w:val="single" w:sz="8" w:space="0" w:color="000000"/>
            </w:tcBorders>
            <w:shd w:val="clear" w:color="auto" w:fill="D9D9D9"/>
          </w:tcPr>
          <w:p w:rsidR="006A7B46" w:rsidRPr="00CD4CFE" w:rsidRDefault="006A7B46" w:rsidP="00C10B0C">
            <w:pPr>
              <w:spacing w:before="227"/>
              <w:rPr>
                <w:b/>
              </w:rPr>
            </w:pPr>
          </w:p>
          <w:p w:rsidR="006A7B46" w:rsidRPr="00CD4CFE" w:rsidRDefault="006A7B46" w:rsidP="00C10B0C">
            <w:pPr>
              <w:spacing w:before="1" w:line="233" w:lineRule="exact"/>
              <w:rPr>
                <w:b/>
              </w:rPr>
            </w:pPr>
            <w:r w:rsidRPr="00CD4CFE">
              <w:rPr>
                <w:b/>
                <w:spacing w:val="-5"/>
              </w:rPr>
              <w:t>46</w:t>
            </w:r>
          </w:p>
        </w:tc>
      </w:tr>
      <w:tr w:rsidR="006A7B46" w:rsidRPr="00CD4CFE" w:rsidTr="00C10B0C">
        <w:trPr>
          <w:trHeight w:val="552"/>
        </w:trPr>
        <w:tc>
          <w:tcPr>
            <w:tcW w:w="1200" w:type="dxa"/>
          </w:tcPr>
          <w:p w:rsidR="006A7B46" w:rsidRPr="00CD4CFE" w:rsidRDefault="006A7B46" w:rsidP="00C10B0C">
            <w:pPr>
              <w:spacing w:line="249" w:lineRule="exact"/>
            </w:pPr>
            <w:r w:rsidRPr="00CD4CFE">
              <w:rPr>
                <w:spacing w:val="-2"/>
              </w:rPr>
              <w:t>ОП.01</w:t>
            </w:r>
          </w:p>
        </w:tc>
        <w:tc>
          <w:tcPr>
            <w:tcW w:w="2929" w:type="dxa"/>
          </w:tcPr>
          <w:p w:rsidR="006A7B46" w:rsidRPr="00CD4CFE" w:rsidRDefault="006A7B46" w:rsidP="00C10B0C">
            <w:pPr>
              <w:spacing w:before="32" w:line="250" w:lineRule="exact"/>
              <w:ind w:right="653"/>
            </w:pPr>
            <w:r w:rsidRPr="00CD4CFE">
              <w:t xml:space="preserve">Основыстроительного </w:t>
            </w:r>
            <w:r w:rsidRPr="00CD4CFE">
              <w:rPr>
                <w:spacing w:val="-2"/>
              </w:rPr>
              <w:t>черчения</w:t>
            </w:r>
          </w:p>
        </w:tc>
        <w:tc>
          <w:tcPr>
            <w:tcW w:w="547" w:type="dxa"/>
          </w:tcPr>
          <w:p w:rsidR="006A7B46" w:rsidRPr="00CD4CFE" w:rsidRDefault="006A7B46" w:rsidP="00C10B0C">
            <w:pPr>
              <w:rPr>
                <w:sz w:val="20"/>
              </w:rPr>
            </w:pPr>
          </w:p>
        </w:tc>
        <w:tc>
          <w:tcPr>
            <w:tcW w:w="629" w:type="dxa"/>
          </w:tcPr>
          <w:p w:rsidR="006A7B46" w:rsidRPr="00CD4CFE" w:rsidRDefault="006A7B46" w:rsidP="00C10B0C">
            <w:pPr>
              <w:spacing w:before="41"/>
              <w:rPr>
                <w:b/>
              </w:rPr>
            </w:pPr>
          </w:p>
          <w:p w:rsidR="006A7B46" w:rsidRPr="00CD4CFE" w:rsidRDefault="006A7B46" w:rsidP="00C10B0C">
            <w:pPr>
              <w:spacing w:line="238" w:lineRule="exact"/>
              <w:ind w:right="15"/>
              <w:jc w:val="center"/>
            </w:pPr>
            <w:r w:rsidRPr="00CD4CFE">
              <w:rPr>
                <w:spacing w:val="-10"/>
              </w:rPr>
              <w:t>1</w:t>
            </w:r>
          </w:p>
        </w:tc>
        <w:tc>
          <w:tcPr>
            <w:tcW w:w="556" w:type="dxa"/>
            <w:tcBorders>
              <w:right w:val="single" w:sz="8" w:space="0" w:color="000000"/>
            </w:tcBorders>
          </w:tcPr>
          <w:p w:rsidR="006A7B46" w:rsidRPr="00CD4CFE" w:rsidRDefault="006A7B46" w:rsidP="00C10B0C">
            <w:pPr>
              <w:rPr>
                <w:sz w:val="20"/>
              </w:rPr>
            </w:pPr>
          </w:p>
        </w:tc>
        <w:tc>
          <w:tcPr>
            <w:tcW w:w="628" w:type="dxa"/>
            <w:tcBorders>
              <w:left w:val="single" w:sz="8" w:space="0" w:color="000000"/>
            </w:tcBorders>
          </w:tcPr>
          <w:p w:rsidR="006A7B46" w:rsidRPr="00CD4CFE" w:rsidRDefault="006A7B46" w:rsidP="00C10B0C">
            <w:pPr>
              <w:spacing w:before="91"/>
              <w:rPr>
                <w:b/>
                <w:sz w:val="20"/>
              </w:rPr>
            </w:pPr>
          </w:p>
          <w:p w:rsidR="006A7B46" w:rsidRPr="00CD4CFE" w:rsidRDefault="006A7B46" w:rsidP="00C10B0C">
            <w:pPr>
              <w:spacing w:line="211" w:lineRule="exact"/>
              <w:ind w:right="96"/>
              <w:jc w:val="right"/>
              <w:rPr>
                <w:rFonts w:ascii="Arial MT"/>
                <w:sz w:val="20"/>
              </w:rPr>
            </w:pPr>
            <w:r w:rsidRPr="00CD4CFE">
              <w:rPr>
                <w:rFonts w:ascii="Arial MT"/>
                <w:spacing w:val="-5"/>
                <w:sz w:val="20"/>
              </w:rPr>
              <w:t>46</w:t>
            </w:r>
          </w:p>
        </w:tc>
        <w:tc>
          <w:tcPr>
            <w:tcW w:w="628" w:type="dxa"/>
          </w:tcPr>
          <w:p w:rsidR="006A7B46" w:rsidRPr="00CD4CFE" w:rsidRDefault="006A7B46" w:rsidP="00C10B0C">
            <w:pPr>
              <w:spacing w:before="91"/>
              <w:rPr>
                <w:b/>
                <w:sz w:val="20"/>
              </w:rPr>
            </w:pPr>
          </w:p>
          <w:p w:rsidR="006A7B46" w:rsidRPr="00CD4CFE" w:rsidRDefault="006A7B46" w:rsidP="00C10B0C">
            <w:pPr>
              <w:spacing w:line="211" w:lineRule="exact"/>
              <w:ind w:right="95"/>
              <w:jc w:val="right"/>
              <w:rPr>
                <w:rFonts w:ascii="Arial MT"/>
                <w:sz w:val="20"/>
              </w:rPr>
            </w:pPr>
            <w:r w:rsidRPr="00CD4CFE">
              <w:rPr>
                <w:rFonts w:ascii="Arial MT"/>
                <w:spacing w:val="-5"/>
                <w:sz w:val="20"/>
              </w:rPr>
              <w:t>22</w:t>
            </w:r>
          </w:p>
        </w:tc>
        <w:tc>
          <w:tcPr>
            <w:tcW w:w="464" w:type="dxa"/>
            <w:tcBorders>
              <w:right w:val="single" w:sz="8" w:space="0" w:color="000000"/>
            </w:tcBorders>
          </w:tcPr>
          <w:p w:rsidR="006A7B46" w:rsidRPr="00CD4CFE" w:rsidRDefault="006A7B46" w:rsidP="00C10B0C">
            <w:pPr>
              <w:spacing w:before="41"/>
              <w:rPr>
                <w:b/>
              </w:rPr>
            </w:pPr>
          </w:p>
          <w:p w:rsidR="006A7B46" w:rsidRPr="00CD4CFE" w:rsidRDefault="006A7B46" w:rsidP="00C10B0C">
            <w:pPr>
              <w:spacing w:line="238" w:lineRule="exact"/>
              <w:jc w:val="center"/>
            </w:pPr>
          </w:p>
        </w:tc>
        <w:tc>
          <w:tcPr>
            <w:tcW w:w="680" w:type="dxa"/>
            <w:tcBorders>
              <w:left w:val="single" w:sz="8" w:space="0" w:color="000000"/>
            </w:tcBorders>
          </w:tcPr>
          <w:p w:rsidR="006A7B46" w:rsidRPr="00CD4CFE" w:rsidRDefault="006A7B46" w:rsidP="00C10B0C">
            <w:pPr>
              <w:spacing w:before="41"/>
              <w:rPr>
                <w:b/>
              </w:rPr>
            </w:pPr>
          </w:p>
          <w:p w:rsidR="006A7B46" w:rsidRPr="00CD4CFE" w:rsidRDefault="006A7B46" w:rsidP="00C10B0C">
            <w:pPr>
              <w:spacing w:line="238" w:lineRule="exact"/>
            </w:pPr>
            <w:r w:rsidRPr="00CD4CFE">
              <w:rPr>
                <w:spacing w:val="-5"/>
              </w:rPr>
              <w:t>46</w:t>
            </w:r>
          </w:p>
        </w:tc>
        <w:tc>
          <w:tcPr>
            <w:tcW w:w="641" w:type="dxa"/>
          </w:tcPr>
          <w:p w:rsidR="006A7B46" w:rsidRPr="00CD4CFE" w:rsidRDefault="006A7B46" w:rsidP="00C10B0C">
            <w:pPr>
              <w:spacing w:before="41"/>
              <w:rPr>
                <w:b/>
              </w:rPr>
            </w:pPr>
          </w:p>
          <w:p w:rsidR="006A7B46" w:rsidRPr="00CD4CFE" w:rsidRDefault="006A7B46" w:rsidP="00C10B0C">
            <w:pPr>
              <w:spacing w:line="238" w:lineRule="exact"/>
              <w:jc w:val="center"/>
            </w:pPr>
            <w:r w:rsidRPr="00CD4CFE">
              <w:rPr>
                <w:spacing w:val="-5"/>
              </w:rPr>
              <w:t>10</w:t>
            </w:r>
          </w:p>
        </w:tc>
        <w:tc>
          <w:tcPr>
            <w:tcW w:w="540" w:type="dxa"/>
          </w:tcPr>
          <w:p w:rsidR="006A7B46" w:rsidRPr="00CD4CFE" w:rsidRDefault="006A7B46" w:rsidP="00C10B0C">
            <w:pPr>
              <w:spacing w:before="41"/>
              <w:rPr>
                <w:b/>
              </w:rPr>
            </w:pPr>
          </w:p>
          <w:p w:rsidR="006A7B46" w:rsidRPr="00CD4CFE" w:rsidRDefault="006A7B46" w:rsidP="00C10B0C">
            <w:pPr>
              <w:spacing w:line="238" w:lineRule="exact"/>
              <w:jc w:val="center"/>
            </w:pPr>
            <w:r w:rsidRPr="00CD4CFE">
              <w:rPr>
                <w:spacing w:val="-5"/>
              </w:rPr>
              <w:t>36</w:t>
            </w:r>
          </w:p>
        </w:tc>
        <w:tc>
          <w:tcPr>
            <w:tcW w:w="526" w:type="dxa"/>
            <w:tcBorders>
              <w:right w:val="single" w:sz="8" w:space="0" w:color="000000"/>
            </w:tcBorders>
          </w:tcPr>
          <w:p w:rsidR="006A7B46" w:rsidRPr="00CD4CFE" w:rsidRDefault="006A7B46" w:rsidP="00C10B0C">
            <w:pPr>
              <w:rPr>
                <w:sz w:val="20"/>
              </w:rPr>
            </w:pPr>
          </w:p>
        </w:tc>
        <w:tc>
          <w:tcPr>
            <w:tcW w:w="463" w:type="dxa"/>
            <w:tcBorders>
              <w:left w:val="single" w:sz="8" w:space="0" w:color="000000"/>
            </w:tcBorders>
          </w:tcPr>
          <w:p w:rsidR="006A7B46" w:rsidRPr="00CD4CFE" w:rsidRDefault="006A7B46" w:rsidP="00C10B0C">
            <w:pPr>
              <w:spacing w:before="41"/>
              <w:rPr>
                <w:b/>
              </w:rPr>
            </w:pPr>
          </w:p>
          <w:p w:rsidR="006A7B46" w:rsidRPr="00CD4CFE" w:rsidRDefault="006A7B46" w:rsidP="00C10B0C">
            <w:pPr>
              <w:spacing w:line="238" w:lineRule="exact"/>
            </w:pPr>
          </w:p>
        </w:tc>
        <w:tc>
          <w:tcPr>
            <w:tcW w:w="487" w:type="dxa"/>
            <w:tcBorders>
              <w:right w:val="single" w:sz="8" w:space="0" w:color="000000"/>
            </w:tcBorders>
            <w:shd w:val="clear" w:color="auto" w:fill="C4D69B"/>
          </w:tcPr>
          <w:p w:rsidR="006A7B46" w:rsidRPr="00CD4CFE" w:rsidRDefault="006A7B46" w:rsidP="00C10B0C">
            <w:pPr>
              <w:rPr>
                <w:sz w:val="20"/>
              </w:rPr>
            </w:pPr>
          </w:p>
        </w:tc>
        <w:tc>
          <w:tcPr>
            <w:tcW w:w="905" w:type="dxa"/>
            <w:tcBorders>
              <w:left w:val="single" w:sz="8" w:space="0" w:color="000000"/>
            </w:tcBorders>
          </w:tcPr>
          <w:p w:rsidR="006A7B46" w:rsidRPr="00CD4CFE" w:rsidRDefault="006A7B46" w:rsidP="00C10B0C">
            <w:pPr>
              <w:rPr>
                <w:sz w:val="20"/>
              </w:rPr>
            </w:pPr>
          </w:p>
          <w:p w:rsidR="006A7B46" w:rsidRPr="00CD4CFE" w:rsidRDefault="006A7B46" w:rsidP="00C10B0C">
            <w:pPr>
              <w:rPr>
                <w:sz w:val="20"/>
              </w:rPr>
            </w:pPr>
          </w:p>
          <w:p w:rsidR="006A7B46" w:rsidRPr="00CD4CFE" w:rsidRDefault="006A7B46" w:rsidP="00C10B0C">
            <w:pPr>
              <w:rPr>
                <w:sz w:val="20"/>
              </w:rPr>
            </w:pPr>
            <w:r w:rsidRPr="00CD4CFE">
              <w:rPr>
                <w:sz w:val="20"/>
              </w:rPr>
              <w:t>46</w:t>
            </w:r>
          </w:p>
        </w:tc>
        <w:tc>
          <w:tcPr>
            <w:tcW w:w="905" w:type="dxa"/>
          </w:tcPr>
          <w:p w:rsidR="006A7B46" w:rsidRPr="00CD4CFE" w:rsidRDefault="006A7B46" w:rsidP="00C10B0C">
            <w:pPr>
              <w:spacing w:before="41"/>
              <w:rPr>
                <w:b/>
              </w:rPr>
            </w:pPr>
          </w:p>
          <w:p w:rsidR="006A7B46" w:rsidRPr="00CD4CFE" w:rsidRDefault="006A7B46" w:rsidP="00C10B0C">
            <w:pPr>
              <w:spacing w:line="238" w:lineRule="exact"/>
              <w:ind w:right="10"/>
              <w:jc w:val="center"/>
            </w:pPr>
          </w:p>
        </w:tc>
        <w:tc>
          <w:tcPr>
            <w:tcW w:w="910" w:type="dxa"/>
          </w:tcPr>
          <w:p w:rsidR="006A7B46" w:rsidRPr="00CD4CFE" w:rsidRDefault="006A7B46" w:rsidP="00C10B0C">
            <w:pPr>
              <w:rPr>
                <w:sz w:val="20"/>
              </w:rPr>
            </w:pPr>
          </w:p>
        </w:tc>
        <w:tc>
          <w:tcPr>
            <w:tcW w:w="905" w:type="dxa"/>
          </w:tcPr>
          <w:p w:rsidR="006A7B46" w:rsidRPr="00CD4CFE" w:rsidRDefault="006A7B46" w:rsidP="00C10B0C">
            <w:pPr>
              <w:rPr>
                <w:sz w:val="20"/>
              </w:rPr>
            </w:pPr>
          </w:p>
        </w:tc>
      </w:tr>
      <w:tr w:rsidR="006A7B46" w:rsidRPr="00CD4CFE" w:rsidTr="00C10B0C">
        <w:trPr>
          <w:trHeight w:val="551"/>
        </w:trPr>
        <w:tc>
          <w:tcPr>
            <w:tcW w:w="1200" w:type="dxa"/>
          </w:tcPr>
          <w:p w:rsidR="006A7B46" w:rsidRPr="00CD4CFE" w:rsidRDefault="006A7B46" w:rsidP="00C10B0C">
            <w:pPr>
              <w:spacing w:line="249" w:lineRule="exact"/>
            </w:pPr>
            <w:r w:rsidRPr="00CD4CFE">
              <w:rPr>
                <w:spacing w:val="-2"/>
              </w:rPr>
              <w:t>ОП.02</w:t>
            </w:r>
          </w:p>
        </w:tc>
        <w:tc>
          <w:tcPr>
            <w:tcW w:w="2929" w:type="dxa"/>
          </w:tcPr>
          <w:p w:rsidR="006A7B46" w:rsidRPr="00CD4CFE" w:rsidRDefault="006A7B46" w:rsidP="00C10B0C">
            <w:pPr>
              <w:spacing w:before="31" w:line="250" w:lineRule="exact"/>
              <w:ind w:right="653"/>
            </w:pPr>
            <w:r w:rsidRPr="00CD4CFE">
              <w:t xml:space="preserve">Основыстроительного </w:t>
            </w:r>
            <w:r w:rsidRPr="00CD4CFE">
              <w:rPr>
                <w:spacing w:val="-2"/>
              </w:rPr>
              <w:t>материаловедения</w:t>
            </w:r>
          </w:p>
        </w:tc>
        <w:tc>
          <w:tcPr>
            <w:tcW w:w="547" w:type="dxa"/>
          </w:tcPr>
          <w:p w:rsidR="006A7B46" w:rsidRPr="00CD4CFE" w:rsidRDefault="006A7B46" w:rsidP="00C10B0C">
            <w:pPr>
              <w:rPr>
                <w:sz w:val="20"/>
              </w:rPr>
            </w:pPr>
          </w:p>
        </w:tc>
        <w:tc>
          <w:tcPr>
            <w:tcW w:w="629" w:type="dxa"/>
          </w:tcPr>
          <w:p w:rsidR="006A7B46" w:rsidRPr="00CD4CFE" w:rsidRDefault="006A7B46" w:rsidP="00C10B0C">
            <w:pPr>
              <w:rPr>
                <w:sz w:val="20"/>
              </w:rPr>
            </w:pPr>
          </w:p>
        </w:tc>
        <w:tc>
          <w:tcPr>
            <w:tcW w:w="556" w:type="dxa"/>
            <w:tcBorders>
              <w:right w:val="single" w:sz="8" w:space="0" w:color="000000"/>
            </w:tcBorders>
          </w:tcPr>
          <w:p w:rsidR="006A7B46" w:rsidRPr="00CD4CFE" w:rsidRDefault="006A7B46" w:rsidP="00C10B0C">
            <w:pPr>
              <w:spacing w:before="40"/>
              <w:rPr>
                <w:b/>
              </w:rPr>
            </w:pPr>
          </w:p>
          <w:p w:rsidR="006A7B46" w:rsidRPr="00CD4CFE" w:rsidRDefault="006A7B46" w:rsidP="00C10B0C">
            <w:pPr>
              <w:spacing w:line="238" w:lineRule="exact"/>
              <w:ind w:right="10"/>
              <w:jc w:val="center"/>
            </w:pPr>
            <w:r w:rsidRPr="00CD4CFE">
              <w:rPr>
                <w:spacing w:val="-10"/>
              </w:rPr>
              <w:t>2</w:t>
            </w:r>
          </w:p>
        </w:tc>
        <w:tc>
          <w:tcPr>
            <w:tcW w:w="628" w:type="dxa"/>
            <w:tcBorders>
              <w:left w:val="single" w:sz="8" w:space="0" w:color="000000"/>
            </w:tcBorders>
          </w:tcPr>
          <w:p w:rsidR="006A7B46" w:rsidRPr="00CD4CFE" w:rsidRDefault="006A7B46" w:rsidP="00C10B0C">
            <w:pPr>
              <w:spacing w:before="91"/>
              <w:rPr>
                <w:b/>
                <w:sz w:val="20"/>
              </w:rPr>
            </w:pPr>
          </w:p>
          <w:p w:rsidR="006A7B46" w:rsidRPr="00CD4CFE" w:rsidRDefault="006A7B46" w:rsidP="00C10B0C">
            <w:pPr>
              <w:spacing w:line="211" w:lineRule="exact"/>
              <w:ind w:right="96"/>
              <w:jc w:val="right"/>
              <w:rPr>
                <w:rFonts w:ascii="Arial MT"/>
                <w:sz w:val="20"/>
              </w:rPr>
            </w:pPr>
            <w:r w:rsidRPr="00CD4CFE">
              <w:rPr>
                <w:rFonts w:ascii="Arial MT"/>
                <w:spacing w:val="-5"/>
                <w:sz w:val="20"/>
              </w:rPr>
              <w:t>66</w:t>
            </w:r>
          </w:p>
        </w:tc>
        <w:tc>
          <w:tcPr>
            <w:tcW w:w="628" w:type="dxa"/>
          </w:tcPr>
          <w:p w:rsidR="006A7B46" w:rsidRPr="00CD4CFE" w:rsidRDefault="006A7B46" w:rsidP="00C10B0C">
            <w:pPr>
              <w:spacing w:before="91"/>
              <w:rPr>
                <w:b/>
                <w:sz w:val="20"/>
              </w:rPr>
            </w:pPr>
          </w:p>
          <w:p w:rsidR="006A7B46" w:rsidRPr="00CD4CFE" w:rsidRDefault="006A7B46" w:rsidP="00C10B0C">
            <w:pPr>
              <w:spacing w:line="211" w:lineRule="exact"/>
              <w:ind w:right="95"/>
              <w:jc w:val="right"/>
              <w:rPr>
                <w:rFonts w:ascii="Arial MT"/>
                <w:sz w:val="20"/>
              </w:rPr>
            </w:pPr>
            <w:r w:rsidRPr="00CD4CFE">
              <w:rPr>
                <w:rFonts w:ascii="Arial MT"/>
                <w:spacing w:val="-5"/>
                <w:sz w:val="20"/>
              </w:rPr>
              <w:t>20</w:t>
            </w:r>
          </w:p>
        </w:tc>
        <w:tc>
          <w:tcPr>
            <w:tcW w:w="464" w:type="dxa"/>
            <w:tcBorders>
              <w:right w:val="single" w:sz="8" w:space="0" w:color="000000"/>
            </w:tcBorders>
          </w:tcPr>
          <w:p w:rsidR="006A7B46" w:rsidRPr="00CD4CFE" w:rsidRDefault="006A7B46" w:rsidP="00C10B0C">
            <w:pPr>
              <w:spacing w:before="40"/>
              <w:rPr>
                <w:b/>
              </w:rPr>
            </w:pPr>
          </w:p>
          <w:p w:rsidR="006A7B46" w:rsidRPr="00CD4CFE" w:rsidRDefault="006A7B46" w:rsidP="00C10B0C">
            <w:pPr>
              <w:spacing w:line="238" w:lineRule="exact"/>
              <w:jc w:val="center"/>
            </w:pPr>
          </w:p>
        </w:tc>
        <w:tc>
          <w:tcPr>
            <w:tcW w:w="680" w:type="dxa"/>
            <w:tcBorders>
              <w:left w:val="single" w:sz="8" w:space="0" w:color="000000"/>
            </w:tcBorders>
          </w:tcPr>
          <w:p w:rsidR="006A7B46" w:rsidRPr="00CD4CFE" w:rsidRDefault="006A7B46" w:rsidP="00C10B0C">
            <w:pPr>
              <w:spacing w:before="40"/>
              <w:rPr>
                <w:b/>
              </w:rPr>
            </w:pPr>
          </w:p>
          <w:p w:rsidR="006A7B46" w:rsidRPr="00CD4CFE" w:rsidRDefault="006A7B46" w:rsidP="00C10B0C">
            <w:pPr>
              <w:spacing w:line="238" w:lineRule="exact"/>
            </w:pPr>
            <w:r w:rsidRPr="00CD4CFE">
              <w:rPr>
                <w:spacing w:val="-5"/>
              </w:rPr>
              <w:t>54</w:t>
            </w:r>
          </w:p>
        </w:tc>
        <w:tc>
          <w:tcPr>
            <w:tcW w:w="641" w:type="dxa"/>
          </w:tcPr>
          <w:p w:rsidR="006A7B46" w:rsidRPr="00CD4CFE" w:rsidRDefault="006A7B46" w:rsidP="00C10B0C">
            <w:pPr>
              <w:spacing w:before="40"/>
              <w:rPr>
                <w:b/>
              </w:rPr>
            </w:pPr>
          </w:p>
          <w:p w:rsidR="006A7B46" w:rsidRPr="00CD4CFE" w:rsidRDefault="006A7B46" w:rsidP="00C10B0C">
            <w:pPr>
              <w:spacing w:line="238" w:lineRule="exact"/>
              <w:jc w:val="center"/>
            </w:pPr>
            <w:r w:rsidRPr="00CD4CFE">
              <w:rPr>
                <w:spacing w:val="-5"/>
              </w:rPr>
              <w:t>34</w:t>
            </w:r>
          </w:p>
        </w:tc>
        <w:tc>
          <w:tcPr>
            <w:tcW w:w="540" w:type="dxa"/>
          </w:tcPr>
          <w:p w:rsidR="006A7B46" w:rsidRPr="00CD4CFE" w:rsidRDefault="006A7B46" w:rsidP="00C10B0C">
            <w:pPr>
              <w:spacing w:before="40"/>
              <w:rPr>
                <w:b/>
              </w:rPr>
            </w:pPr>
          </w:p>
          <w:p w:rsidR="006A7B46" w:rsidRPr="00CD4CFE" w:rsidRDefault="006A7B46" w:rsidP="00C10B0C">
            <w:pPr>
              <w:spacing w:line="238" w:lineRule="exact"/>
              <w:jc w:val="center"/>
            </w:pPr>
            <w:r w:rsidRPr="00CD4CFE">
              <w:rPr>
                <w:spacing w:val="-5"/>
              </w:rPr>
              <w:t>20</w:t>
            </w:r>
          </w:p>
        </w:tc>
        <w:tc>
          <w:tcPr>
            <w:tcW w:w="526" w:type="dxa"/>
            <w:tcBorders>
              <w:right w:val="single" w:sz="8" w:space="0" w:color="000000"/>
            </w:tcBorders>
          </w:tcPr>
          <w:p w:rsidR="006A7B46" w:rsidRPr="00CD4CFE" w:rsidRDefault="006A7B46" w:rsidP="00C10B0C">
            <w:pPr>
              <w:rPr>
                <w:sz w:val="20"/>
              </w:rPr>
            </w:pPr>
          </w:p>
        </w:tc>
        <w:tc>
          <w:tcPr>
            <w:tcW w:w="463" w:type="dxa"/>
            <w:tcBorders>
              <w:left w:val="single" w:sz="8" w:space="0" w:color="000000"/>
            </w:tcBorders>
          </w:tcPr>
          <w:p w:rsidR="006A7B46" w:rsidRPr="00CD4CFE" w:rsidRDefault="006A7B46" w:rsidP="00C10B0C">
            <w:pPr>
              <w:spacing w:before="40"/>
              <w:rPr>
                <w:b/>
              </w:rPr>
            </w:pPr>
          </w:p>
          <w:p w:rsidR="006A7B46" w:rsidRPr="00CD4CFE" w:rsidRDefault="006A7B46" w:rsidP="00C10B0C">
            <w:pPr>
              <w:spacing w:line="238" w:lineRule="exact"/>
            </w:pPr>
            <w:r w:rsidRPr="00CD4CFE">
              <w:rPr>
                <w:spacing w:val="-10"/>
              </w:rPr>
              <w:t>6</w:t>
            </w:r>
          </w:p>
        </w:tc>
        <w:tc>
          <w:tcPr>
            <w:tcW w:w="487" w:type="dxa"/>
            <w:tcBorders>
              <w:right w:val="single" w:sz="8" w:space="0" w:color="000000"/>
            </w:tcBorders>
            <w:shd w:val="clear" w:color="auto" w:fill="C4D69B"/>
          </w:tcPr>
          <w:p w:rsidR="006A7B46" w:rsidRPr="00CD4CFE" w:rsidRDefault="006A7B46" w:rsidP="00C10B0C">
            <w:pPr>
              <w:spacing w:before="40"/>
              <w:rPr>
                <w:b/>
              </w:rPr>
            </w:pPr>
          </w:p>
          <w:p w:rsidR="006A7B46" w:rsidRPr="00CD4CFE" w:rsidRDefault="006A7B46" w:rsidP="00C10B0C">
            <w:pPr>
              <w:spacing w:line="238" w:lineRule="exact"/>
            </w:pPr>
            <w:r w:rsidRPr="00CD4CFE">
              <w:rPr>
                <w:spacing w:val="-10"/>
              </w:rPr>
              <w:t>6</w:t>
            </w:r>
          </w:p>
        </w:tc>
        <w:tc>
          <w:tcPr>
            <w:tcW w:w="905" w:type="dxa"/>
            <w:tcBorders>
              <w:left w:val="single" w:sz="8" w:space="0" w:color="000000"/>
            </w:tcBorders>
          </w:tcPr>
          <w:p w:rsidR="006A7B46" w:rsidRPr="00CD4CFE" w:rsidRDefault="006A7B46" w:rsidP="00C10B0C">
            <w:pPr>
              <w:rPr>
                <w:sz w:val="20"/>
              </w:rPr>
            </w:pPr>
          </w:p>
        </w:tc>
        <w:tc>
          <w:tcPr>
            <w:tcW w:w="905" w:type="dxa"/>
          </w:tcPr>
          <w:p w:rsidR="006A7B46" w:rsidRPr="00CD4CFE" w:rsidRDefault="006A7B46" w:rsidP="00C10B0C">
            <w:pPr>
              <w:spacing w:before="40"/>
              <w:rPr>
                <w:b/>
              </w:rPr>
            </w:pPr>
          </w:p>
          <w:p w:rsidR="006A7B46" w:rsidRPr="00CD4CFE" w:rsidRDefault="006A7B46" w:rsidP="00C10B0C">
            <w:pPr>
              <w:spacing w:line="238" w:lineRule="exact"/>
              <w:ind w:right="10"/>
              <w:jc w:val="center"/>
            </w:pPr>
            <w:r w:rsidRPr="00CD4CFE">
              <w:rPr>
                <w:spacing w:val="-5"/>
              </w:rPr>
              <w:t>66</w:t>
            </w:r>
          </w:p>
        </w:tc>
        <w:tc>
          <w:tcPr>
            <w:tcW w:w="910" w:type="dxa"/>
          </w:tcPr>
          <w:p w:rsidR="006A7B46" w:rsidRPr="00CD4CFE" w:rsidRDefault="006A7B46" w:rsidP="00C10B0C">
            <w:pPr>
              <w:rPr>
                <w:sz w:val="20"/>
              </w:rPr>
            </w:pPr>
          </w:p>
        </w:tc>
        <w:tc>
          <w:tcPr>
            <w:tcW w:w="905" w:type="dxa"/>
          </w:tcPr>
          <w:p w:rsidR="006A7B46" w:rsidRPr="00CD4CFE" w:rsidRDefault="006A7B46" w:rsidP="00C10B0C">
            <w:pPr>
              <w:rPr>
                <w:sz w:val="20"/>
              </w:rPr>
            </w:pPr>
          </w:p>
        </w:tc>
      </w:tr>
      <w:tr w:rsidR="006A7B46" w:rsidRPr="00CD4CFE" w:rsidTr="00C10B0C">
        <w:trPr>
          <w:trHeight w:val="556"/>
        </w:trPr>
        <w:tc>
          <w:tcPr>
            <w:tcW w:w="1200" w:type="dxa"/>
          </w:tcPr>
          <w:p w:rsidR="006A7B46" w:rsidRPr="00CD4CFE" w:rsidRDefault="006A7B46" w:rsidP="00C10B0C">
            <w:pPr>
              <w:spacing w:line="249" w:lineRule="exact"/>
            </w:pPr>
            <w:r w:rsidRPr="00CD4CFE">
              <w:rPr>
                <w:spacing w:val="-2"/>
              </w:rPr>
              <w:t>ОП.03</w:t>
            </w:r>
          </w:p>
        </w:tc>
        <w:tc>
          <w:tcPr>
            <w:tcW w:w="2929" w:type="dxa"/>
          </w:tcPr>
          <w:p w:rsidR="006A7B46" w:rsidRPr="00CD4CFE" w:rsidRDefault="006A7B46" w:rsidP="00C10B0C">
            <w:pPr>
              <w:spacing w:line="242" w:lineRule="auto"/>
            </w:pPr>
            <w:r w:rsidRPr="00CD4CFE">
              <w:t>Строительныемашиныи средства малой</w:t>
            </w:r>
          </w:p>
        </w:tc>
        <w:tc>
          <w:tcPr>
            <w:tcW w:w="547" w:type="dxa"/>
          </w:tcPr>
          <w:p w:rsidR="006A7B46" w:rsidRPr="00CD4CFE" w:rsidRDefault="006A7B46" w:rsidP="00C10B0C">
            <w:pPr>
              <w:rPr>
                <w:sz w:val="20"/>
              </w:rPr>
            </w:pPr>
          </w:p>
        </w:tc>
        <w:tc>
          <w:tcPr>
            <w:tcW w:w="629" w:type="dxa"/>
          </w:tcPr>
          <w:p w:rsidR="006A7B46" w:rsidRPr="00CD4CFE" w:rsidRDefault="006A7B46" w:rsidP="00C10B0C">
            <w:pPr>
              <w:rPr>
                <w:sz w:val="20"/>
              </w:rPr>
            </w:pPr>
          </w:p>
        </w:tc>
        <w:tc>
          <w:tcPr>
            <w:tcW w:w="556" w:type="dxa"/>
            <w:tcBorders>
              <w:right w:val="single" w:sz="8" w:space="0" w:color="000000"/>
            </w:tcBorders>
          </w:tcPr>
          <w:p w:rsidR="006A7B46" w:rsidRPr="00CD4CFE" w:rsidRDefault="006A7B46" w:rsidP="00C10B0C">
            <w:pPr>
              <w:spacing w:before="45"/>
              <w:rPr>
                <w:b/>
              </w:rPr>
            </w:pPr>
          </w:p>
          <w:p w:rsidR="006A7B46" w:rsidRPr="00CD4CFE" w:rsidRDefault="006A7B46" w:rsidP="00C10B0C">
            <w:pPr>
              <w:spacing w:before="1" w:line="238" w:lineRule="exact"/>
              <w:ind w:right="10"/>
              <w:jc w:val="center"/>
            </w:pPr>
            <w:r w:rsidRPr="00CD4CFE">
              <w:rPr>
                <w:spacing w:val="-10"/>
              </w:rPr>
              <w:t>2</w:t>
            </w:r>
          </w:p>
        </w:tc>
        <w:tc>
          <w:tcPr>
            <w:tcW w:w="628" w:type="dxa"/>
            <w:tcBorders>
              <w:left w:val="single" w:sz="8" w:space="0" w:color="000000"/>
            </w:tcBorders>
          </w:tcPr>
          <w:p w:rsidR="006A7B46" w:rsidRPr="00CD4CFE" w:rsidRDefault="006A7B46" w:rsidP="00C10B0C">
            <w:pPr>
              <w:spacing w:before="96"/>
              <w:rPr>
                <w:b/>
                <w:sz w:val="20"/>
              </w:rPr>
            </w:pPr>
          </w:p>
          <w:p w:rsidR="006A7B46" w:rsidRPr="00CD4CFE" w:rsidRDefault="006A7B46" w:rsidP="00C10B0C">
            <w:pPr>
              <w:spacing w:line="211" w:lineRule="exact"/>
              <w:ind w:right="96"/>
              <w:jc w:val="right"/>
              <w:rPr>
                <w:rFonts w:ascii="Arial MT"/>
                <w:sz w:val="20"/>
              </w:rPr>
            </w:pPr>
            <w:r w:rsidRPr="00CD4CFE">
              <w:rPr>
                <w:rFonts w:ascii="Arial MT"/>
                <w:spacing w:val="-5"/>
                <w:sz w:val="20"/>
              </w:rPr>
              <w:t>50</w:t>
            </w:r>
          </w:p>
        </w:tc>
        <w:tc>
          <w:tcPr>
            <w:tcW w:w="628" w:type="dxa"/>
          </w:tcPr>
          <w:p w:rsidR="006A7B46" w:rsidRPr="00CD4CFE" w:rsidRDefault="006A7B46" w:rsidP="00C10B0C">
            <w:pPr>
              <w:spacing w:before="96"/>
              <w:rPr>
                <w:b/>
                <w:sz w:val="20"/>
              </w:rPr>
            </w:pPr>
          </w:p>
          <w:p w:rsidR="006A7B46" w:rsidRPr="00CD4CFE" w:rsidRDefault="006A7B46" w:rsidP="00C10B0C">
            <w:pPr>
              <w:spacing w:line="211" w:lineRule="exact"/>
              <w:ind w:right="95"/>
              <w:jc w:val="right"/>
              <w:rPr>
                <w:rFonts w:ascii="Arial MT"/>
                <w:sz w:val="20"/>
              </w:rPr>
            </w:pPr>
            <w:r w:rsidRPr="00CD4CFE">
              <w:rPr>
                <w:rFonts w:ascii="Arial MT"/>
                <w:spacing w:val="-5"/>
                <w:sz w:val="20"/>
              </w:rPr>
              <w:t>36</w:t>
            </w:r>
          </w:p>
        </w:tc>
        <w:tc>
          <w:tcPr>
            <w:tcW w:w="464" w:type="dxa"/>
            <w:tcBorders>
              <w:right w:val="single" w:sz="8" w:space="0" w:color="000000"/>
            </w:tcBorders>
          </w:tcPr>
          <w:p w:rsidR="006A7B46" w:rsidRPr="00CD4CFE" w:rsidRDefault="006A7B46" w:rsidP="00C10B0C">
            <w:pPr>
              <w:spacing w:before="1" w:line="238" w:lineRule="exact"/>
              <w:jc w:val="center"/>
            </w:pPr>
          </w:p>
        </w:tc>
        <w:tc>
          <w:tcPr>
            <w:tcW w:w="680" w:type="dxa"/>
            <w:tcBorders>
              <w:left w:val="single" w:sz="8" w:space="0" w:color="000000"/>
            </w:tcBorders>
          </w:tcPr>
          <w:p w:rsidR="006A7B46" w:rsidRPr="00CD4CFE" w:rsidRDefault="006A7B46" w:rsidP="00C10B0C">
            <w:pPr>
              <w:spacing w:before="45"/>
              <w:rPr>
                <w:b/>
              </w:rPr>
            </w:pPr>
          </w:p>
          <w:p w:rsidR="006A7B46" w:rsidRPr="00CD4CFE" w:rsidRDefault="006A7B46" w:rsidP="00C10B0C">
            <w:pPr>
              <w:spacing w:before="1" w:line="238" w:lineRule="exact"/>
            </w:pPr>
            <w:r w:rsidRPr="00CD4CFE">
              <w:rPr>
                <w:spacing w:val="-5"/>
              </w:rPr>
              <w:t>42</w:t>
            </w:r>
          </w:p>
        </w:tc>
        <w:tc>
          <w:tcPr>
            <w:tcW w:w="641" w:type="dxa"/>
          </w:tcPr>
          <w:p w:rsidR="006A7B46" w:rsidRPr="00CD4CFE" w:rsidRDefault="006A7B46" w:rsidP="00C10B0C">
            <w:pPr>
              <w:spacing w:before="45"/>
              <w:rPr>
                <w:b/>
              </w:rPr>
            </w:pPr>
          </w:p>
          <w:p w:rsidR="006A7B46" w:rsidRPr="00CD4CFE" w:rsidRDefault="006A7B46" w:rsidP="00C10B0C">
            <w:pPr>
              <w:spacing w:before="1" w:line="238" w:lineRule="exact"/>
              <w:jc w:val="center"/>
            </w:pPr>
            <w:r w:rsidRPr="00CD4CFE">
              <w:rPr>
                <w:spacing w:val="-5"/>
              </w:rPr>
              <w:t>24</w:t>
            </w:r>
          </w:p>
        </w:tc>
        <w:tc>
          <w:tcPr>
            <w:tcW w:w="540" w:type="dxa"/>
          </w:tcPr>
          <w:p w:rsidR="006A7B46" w:rsidRPr="00CD4CFE" w:rsidRDefault="006A7B46" w:rsidP="00C10B0C">
            <w:pPr>
              <w:spacing w:before="45"/>
              <w:rPr>
                <w:b/>
              </w:rPr>
            </w:pPr>
          </w:p>
          <w:p w:rsidR="006A7B46" w:rsidRPr="00CD4CFE" w:rsidRDefault="006A7B46" w:rsidP="00C10B0C">
            <w:pPr>
              <w:spacing w:before="1" w:line="238" w:lineRule="exact"/>
              <w:jc w:val="center"/>
            </w:pPr>
            <w:r w:rsidRPr="00CD4CFE">
              <w:rPr>
                <w:spacing w:val="-5"/>
              </w:rPr>
              <w:t>18</w:t>
            </w:r>
          </w:p>
        </w:tc>
        <w:tc>
          <w:tcPr>
            <w:tcW w:w="526" w:type="dxa"/>
            <w:tcBorders>
              <w:right w:val="single" w:sz="8" w:space="0" w:color="000000"/>
            </w:tcBorders>
          </w:tcPr>
          <w:p w:rsidR="006A7B46" w:rsidRPr="00CD4CFE" w:rsidRDefault="006A7B46" w:rsidP="00C10B0C">
            <w:pPr>
              <w:rPr>
                <w:sz w:val="20"/>
              </w:rPr>
            </w:pPr>
          </w:p>
        </w:tc>
        <w:tc>
          <w:tcPr>
            <w:tcW w:w="463" w:type="dxa"/>
            <w:tcBorders>
              <w:left w:val="single" w:sz="8" w:space="0" w:color="000000"/>
            </w:tcBorders>
          </w:tcPr>
          <w:p w:rsidR="006A7B46" w:rsidRPr="00CD4CFE" w:rsidRDefault="006A7B46" w:rsidP="00C10B0C">
            <w:pPr>
              <w:spacing w:before="45"/>
              <w:rPr>
                <w:b/>
              </w:rPr>
            </w:pPr>
          </w:p>
          <w:p w:rsidR="006A7B46" w:rsidRPr="00CD4CFE" w:rsidRDefault="006A7B46" w:rsidP="00C10B0C">
            <w:pPr>
              <w:spacing w:before="1" w:line="238" w:lineRule="exact"/>
            </w:pPr>
            <w:r w:rsidRPr="00CD4CFE">
              <w:rPr>
                <w:spacing w:val="-10"/>
              </w:rPr>
              <w:t>2</w:t>
            </w:r>
          </w:p>
        </w:tc>
        <w:tc>
          <w:tcPr>
            <w:tcW w:w="487" w:type="dxa"/>
            <w:tcBorders>
              <w:right w:val="single" w:sz="8" w:space="0" w:color="000000"/>
            </w:tcBorders>
            <w:shd w:val="clear" w:color="auto" w:fill="C4D69B"/>
          </w:tcPr>
          <w:p w:rsidR="006A7B46" w:rsidRPr="00CD4CFE" w:rsidRDefault="006A7B46" w:rsidP="00C10B0C">
            <w:pPr>
              <w:spacing w:before="45"/>
              <w:rPr>
                <w:b/>
              </w:rPr>
            </w:pPr>
          </w:p>
          <w:p w:rsidR="006A7B46" w:rsidRPr="00CD4CFE" w:rsidRDefault="006A7B46" w:rsidP="00C10B0C">
            <w:pPr>
              <w:spacing w:before="1" w:line="238" w:lineRule="exact"/>
            </w:pPr>
            <w:r w:rsidRPr="00CD4CFE">
              <w:rPr>
                <w:spacing w:val="-10"/>
              </w:rPr>
              <w:t>6</w:t>
            </w:r>
          </w:p>
        </w:tc>
        <w:tc>
          <w:tcPr>
            <w:tcW w:w="905" w:type="dxa"/>
            <w:tcBorders>
              <w:left w:val="single" w:sz="8" w:space="0" w:color="000000"/>
            </w:tcBorders>
          </w:tcPr>
          <w:p w:rsidR="006A7B46" w:rsidRPr="00CD4CFE" w:rsidRDefault="006A7B46" w:rsidP="00C10B0C">
            <w:pPr>
              <w:rPr>
                <w:sz w:val="20"/>
              </w:rPr>
            </w:pPr>
          </w:p>
        </w:tc>
        <w:tc>
          <w:tcPr>
            <w:tcW w:w="905" w:type="dxa"/>
          </w:tcPr>
          <w:p w:rsidR="006A7B46" w:rsidRPr="00CD4CFE" w:rsidRDefault="006A7B46" w:rsidP="00C10B0C">
            <w:pPr>
              <w:spacing w:before="45"/>
              <w:rPr>
                <w:b/>
              </w:rPr>
            </w:pPr>
          </w:p>
          <w:p w:rsidR="006A7B46" w:rsidRPr="00CD4CFE" w:rsidRDefault="006A7B46" w:rsidP="00C10B0C">
            <w:pPr>
              <w:spacing w:before="1" w:line="238" w:lineRule="exact"/>
              <w:ind w:right="10"/>
              <w:jc w:val="center"/>
            </w:pPr>
            <w:r w:rsidRPr="00CD4CFE">
              <w:rPr>
                <w:spacing w:val="-5"/>
              </w:rPr>
              <w:t>50</w:t>
            </w:r>
          </w:p>
        </w:tc>
        <w:tc>
          <w:tcPr>
            <w:tcW w:w="910" w:type="dxa"/>
          </w:tcPr>
          <w:p w:rsidR="006A7B46" w:rsidRPr="00CD4CFE" w:rsidRDefault="006A7B46" w:rsidP="00C10B0C">
            <w:pPr>
              <w:rPr>
                <w:sz w:val="20"/>
              </w:rPr>
            </w:pPr>
          </w:p>
        </w:tc>
        <w:tc>
          <w:tcPr>
            <w:tcW w:w="905" w:type="dxa"/>
          </w:tcPr>
          <w:p w:rsidR="006A7B46" w:rsidRPr="00CD4CFE" w:rsidRDefault="006A7B46" w:rsidP="00C10B0C">
            <w:pPr>
              <w:rPr>
                <w:sz w:val="20"/>
              </w:rPr>
            </w:pPr>
          </w:p>
        </w:tc>
      </w:tr>
    </w:tbl>
    <w:p w:rsidR="006A7B46" w:rsidRPr="00CD4CFE" w:rsidRDefault="006A7B46" w:rsidP="006A7B46">
      <w:pPr>
        <w:rPr>
          <w:sz w:val="20"/>
        </w:rPr>
        <w:sectPr w:rsidR="006A7B46" w:rsidRPr="00CD4CFE">
          <w:pgSz w:w="16840" w:h="11910" w:orient="landscape"/>
          <w:pgMar w:top="1100" w:right="1133" w:bottom="647" w:left="992"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0"/>
        <w:gridCol w:w="2929"/>
        <w:gridCol w:w="547"/>
        <w:gridCol w:w="447"/>
        <w:gridCol w:w="556"/>
        <w:gridCol w:w="628"/>
        <w:gridCol w:w="628"/>
        <w:gridCol w:w="464"/>
        <w:gridCol w:w="680"/>
        <w:gridCol w:w="641"/>
        <w:gridCol w:w="540"/>
        <w:gridCol w:w="526"/>
        <w:gridCol w:w="463"/>
        <w:gridCol w:w="487"/>
        <w:gridCol w:w="905"/>
        <w:gridCol w:w="905"/>
        <w:gridCol w:w="910"/>
        <w:gridCol w:w="905"/>
      </w:tblGrid>
      <w:tr w:rsidR="006A7B46" w:rsidRPr="00CD4CFE" w:rsidTr="00C10B0C">
        <w:trPr>
          <w:trHeight w:val="551"/>
        </w:trPr>
        <w:tc>
          <w:tcPr>
            <w:tcW w:w="1200" w:type="dxa"/>
            <w:tcBorders>
              <w:top w:val="nil"/>
            </w:tcBorders>
          </w:tcPr>
          <w:p w:rsidR="006A7B46" w:rsidRPr="00CD4CFE" w:rsidRDefault="006A7B46" w:rsidP="00C10B0C">
            <w:pPr>
              <w:rPr>
                <w:sz w:val="20"/>
              </w:rPr>
            </w:pPr>
          </w:p>
        </w:tc>
        <w:tc>
          <w:tcPr>
            <w:tcW w:w="2929" w:type="dxa"/>
            <w:tcBorders>
              <w:top w:val="nil"/>
            </w:tcBorders>
          </w:tcPr>
          <w:p w:rsidR="006A7B46" w:rsidRPr="00CD4CFE" w:rsidRDefault="006A7B46" w:rsidP="00C10B0C">
            <w:pPr>
              <w:spacing w:line="249" w:lineRule="exact"/>
            </w:pPr>
            <w:r w:rsidRPr="00CD4CFE">
              <w:rPr>
                <w:spacing w:val="-2"/>
              </w:rPr>
              <w:t>механизации</w:t>
            </w:r>
          </w:p>
        </w:tc>
        <w:tc>
          <w:tcPr>
            <w:tcW w:w="547" w:type="dxa"/>
            <w:tcBorders>
              <w:top w:val="nil"/>
            </w:tcBorders>
          </w:tcPr>
          <w:p w:rsidR="006A7B46" w:rsidRPr="00CD4CFE" w:rsidRDefault="006A7B46" w:rsidP="00C10B0C">
            <w:pPr>
              <w:rPr>
                <w:sz w:val="20"/>
              </w:rPr>
            </w:pPr>
          </w:p>
        </w:tc>
        <w:tc>
          <w:tcPr>
            <w:tcW w:w="447" w:type="dxa"/>
            <w:tcBorders>
              <w:top w:val="nil"/>
            </w:tcBorders>
          </w:tcPr>
          <w:p w:rsidR="006A7B46" w:rsidRPr="00CD4CFE" w:rsidRDefault="006A7B46" w:rsidP="00C10B0C">
            <w:pPr>
              <w:rPr>
                <w:sz w:val="20"/>
              </w:rPr>
            </w:pPr>
          </w:p>
        </w:tc>
        <w:tc>
          <w:tcPr>
            <w:tcW w:w="556" w:type="dxa"/>
            <w:tcBorders>
              <w:top w:val="nil"/>
              <w:right w:val="single" w:sz="8" w:space="0" w:color="000000"/>
            </w:tcBorders>
          </w:tcPr>
          <w:p w:rsidR="006A7B46" w:rsidRPr="00CD4CFE" w:rsidRDefault="006A7B46" w:rsidP="00C10B0C">
            <w:pPr>
              <w:rPr>
                <w:sz w:val="20"/>
              </w:rPr>
            </w:pPr>
          </w:p>
        </w:tc>
        <w:tc>
          <w:tcPr>
            <w:tcW w:w="628" w:type="dxa"/>
            <w:tcBorders>
              <w:top w:val="nil"/>
              <w:left w:val="single" w:sz="8" w:space="0" w:color="000000"/>
            </w:tcBorders>
          </w:tcPr>
          <w:p w:rsidR="006A7B46" w:rsidRPr="00CD4CFE" w:rsidRDefault="006A7B46" w:rsidP="00C10B0C">
            <w:pPr>
              <w:rPr>
                <w:sz w:val="20"/>
              </w:rPr>
            </w:pPr>
          </w:p>
        </w:tc>
        <w:tc>
          <w:tcPr>
            <w:tcW w:w="628" w:type="dxa"/>
            <w:tcBorders>
              <w:top w:val="nil"/>
            </w:tcBorders>
          </w:tcPr>
          <w:p w:rsidR="006A7B46" w:rsidRPr="00CD4CFE" w:rsidRDefault="006A7B46" w:rsidP="00C10B0C">
            <w:pPr>
              <w:rPr>
                <w:sz w:val="20"/>
              </w:rPr>
            </w:pPr>
          </w:p>
        </w:tc>
        <w:tc>
          <w:tcPr>
            <w:tcW w:w="464" w:type="dxa"/>
            <w:tcBorders>
              <w:top w:val="nil"/>
              <w:right w:val="single" w:sz="8" w:space="0" w:color="000000"/>
            </w:tcBorders>
          </w:tcPr>
          <w:p w:rsidR="006A7B46" w:rsidRPr="00CD4CFE" w:rsidRDefault="006A7B46" w:rsidP="00C10B0C">
            <w:pPr>
              <w:rPr>
                <w:sz w:val="20"/>
              </w:rPr>
            </w:pPr>
          </w:p>
        </w:tc>
        <w:tc>
          <w:tcPr>
            <w:tcW w:w="680" w:type="dxa"/>
            <w:tcBorders>
              <w:top w:val="nil"/>
              <w:left w:val="single" w:sz="8" w:space="0" w:color="000000"/>
            </w:tcBorders>
          </w:tcPr>
          <w:p w:rsidR="006A7B46" w:rsidRPr="00CD4CFE" w:rsidRDefault="006A7B46" w:rsidP="00C10B0C">
            <w:pPr>
              <w:rPr>
                <w:sz w:val="20"/>
              </w:rPr>
            </w:pPr>
          </w:p>
        </w:tc>
        <w:tc>
          <w:tcPr>
            <w:tcW w:w="641" w:type="dxa"/>
            <w:tcBorders>
              <w:top w:val="nil"/>
            </w:tcBorders>
          </w:tcPr>
          <w:p w:rsidR="006A7B46" w:rsidRPr="00CD4CFE" w:rsidRDefault="006A7B46" w:rsidP="00C10B0C">
            <w:pPr>
              <w:rPr>
                <w:sz w:val="20"/>
              </w:rPr>
            </w:pPr>
          </w:p>
        </w:tc>
        <w:tc>
          <w:tcPr>
            <w:tcW w:w="540" w:type="dxa"/>
            <w:tcBorders>
              <w:top w:val="nil"/>
            </w:tcBorders>
          </w:tcPr>
          <w:p w:rsidR="006A7B46" w:rsidRPr="00CD4CFE" w:rsidRDefault="006A7B46" w:rsidP="00C10B0C">
            <w:pPr>
              <w:rPr>
                <w:sz w:val="20"/>
              </w:rPr>
            </w:pPr>
          </w:p>
        </w:tc>
        <w:tc>
          <w:tcPr>
            <w:tcW w:w="526" w:type="dxa"/>
            <w:tcBorders>
              <w:top w:val="nil"/>
              <w:right w:val="single" w:sz="8" w:space="0" w:color="000000"/>
            </w:tcBorders>
          </w:tcPr>
          <w:p w:rsidR="006A7B46" w:rsidRPr="00CD4CFE" w:rsidRDefault="006A7B46" w:rsidP="00C10B0C">
            <w:pPr>
              <w:rPr>
                <w:sz w:val="20"/>
              </w:rPr>
            </w:pPr>
          </w:p>
        </w:tc>
        <w:tc>
          <w:tcPr>
            <w:tcW w:w="463" w:type="dxa"/>
            <w:tcBorders>
              <w:top w:val="nil"/>
              <w:left w:val="single" w:sz="8" w:space="0" w:color="000000"/>
            </w:tcBorders>
          </w:tcPr>
          <w:p w:rsidR="006A7B46" w:rsidRPr="00CD4CFE" w:rsidRDefault="006A7B46" w:rsidP="00C10B0C">
            <w:pPr>
              <w:rPr>
                <w:sz w:val="20"/>
              </w:rPr>
            </w:pPr>
          </w:p>
        </w:tc>
        <w:tc>
          <w:tcPr>
            <w:tcW w:w="487" w:type="dxa"/>
            <w:tcBorders>
              <w:top w:val="nil"/>
              <w:right w:val="single" w:sz="8" w:space="0" w:color="000000"/>
            </w:tcBorders>
            <w:shd w:val="clear" w:color="auto" w:fill="C4D69B"/>
          </w:tcPr>
          <w:p w:rsidR="006A7B46" w:rsidRPr="00CD4CFE" w:rsidRDefault="006A7B46" w:rsidP="00C10B0C">
            <w:pPr>
              <w:rPr>
                <w:sz w:val="20"/>
              </w:rPr>
            </w:pPr>
          </w:p>
        </w:tc>
        <w:tc>
          <w:tcPr>
            <w:tcW w:w="905" w:type="dxa"/>
            <w:tcBorders>
              <w:top w:val="nil"/>
              <w:left w:val="single" w:sz="8" w:space="0" w:color="000000"/>
            </w:tcBorders>
          </w:tcPr>
          <w:p w:rsidR="006A7B46" w:rsidRPr="00CD4CFE" w:rsidRDefault="006A7B46" w:rsidP="00C10B0C">
            <w:pPr>
              <w:rPr>
                <w:sz w:val="20"/>
              </w:rPr>
            </w:pPr>
          </w:p>
        </w:tc>
        <w:tc>
          <w:tcPr>
            <w:tcW w:w="905" w:type="dxa"/>
            <w:tcBorders>
              <w:top w:val="nil"/>
            </w:tcBorders>
          </w:tcPr>
          <w:p w:rsidR="006A7B46" w:rsidRPr="00CD4CFE" w:rsidRDefault="006A7B46" w:rsidP="00C10B0C">
            <w:pPr>
              <w:rPr>
                <w:sz w:val="20"/>
              </w:rPr>
            </w:pPr>
          </w:p>
        </w:tc>
        <w:tc>
          <w:tcPr>
            <w:tcW w:w="910" w:type="dxa"/>
            <w:tcBorders>
              <w:top w:val="nil"/>
            </w:tcBorders>
          </w:tcPr>
          <w:p w:rsidR="006A7B46" w:rsidRPr="00CD4CFE" w:rsidRDefault="006A7B46" w:rsidP="00C10B0C">
            <w:pPr>
              <w:rPr>
                <w:sz w:val="20"/>
              </w:rPr>
            </w:pPr>
          </w:p>
        </w:tc>
        <w:tc>
          <w:tcPr>
            <w:tcW w:w="905" w:type="dxa"/>
            <w:tcBorders>
              <w:top w:val="nil"/>
            </w:tcBorders>
          </w:tcPr>
          <w:p w:rsidR="006A7B46" w:rsidRPr="00CD4CFE" w:rsidRDefault="006A7B46" w:rsidP="00C10B0C">
            <w:pPr>
              <w:rPr>
                <w:sz w:val="20"/>
              </w:rPr>
            </w:pPr>
          </w:p>
        </w:tc>
      </w:tr>
      <w:tr w:rsidR="006A7B46" w:rsidRPr="00CD4CFE" w:rsidTr="00C10B0C">
        <w:trPr>
          <w:trHeight w:val="830"/>
        </w:trPr>
        <w:tc>
          <w:tcPr>
            <w:tcW w:w="1200" w:type="dxa"/>
          </w:tcPr>
          <w:p w:rsidR="006A7B46" w:rsidRPr="00CD4CFE" w:rsidRDefault="006A7B46" w:rsidP="00C10B0C">
            <w:pPr>
              <w:spacing w:line="250" w:lineRule="exact"/>
            </w:pPr>
            <w:r w:rsidRPr="00CD4CFE">
              <w:rPr>
                <w:spacing w:val="-2"/>
              </w:rPr>
              <w:t>ОП.04</w:t>
            </w:r>
          </w:p>
        </w:tc>
        <w:tc>
          <w:tcPr>
            <w:tcW w:w="2929" w:type="dxa"/>
          </w:tcPr>
          <w:p w:rsidR="006A7B46" w:rsidRPr="00CD4CFE" w:rsidRDefault="006A7B46" w:rsidP="00C10B0C">
            <w:pPr>
              <w:spacing w:before="64"/>
              <w:ind w:right="1229"/>
            </w:pPr>
            <w:r w:rsidRPr="00CD4CFE">
              <w:t>Основыбизнеса, коммуникаций</w:t>
            </w:r>
            <w:r w:rsidRPr="00CD4CFE">
              <w:rPr>
                <w:spacing w:val="-10"/>
              </w:rPr>
              <w:t xml:space="preserve"> и</w:t>
            </w:r>
          </w:p>
          <w:p w:rsidR="006A7B46" w:rsidRPr="00CD4CFE" w:rsidRDefault="006A7B46" w:rsidP="00C10B0C">
            <w:pPr>
              <w:spacing w:before="2" w:line="238" w:lineRule="exact"/>
            </w:pPr>
            <w:r w:rsidRPr="00CD4CFE">
              <w:t>финансовой</w:t>
            </w:r>
            <w:r w:rsidRPr="00CD4CFE">
              <w:rPr>
                <w:spacing w:val="-2"/>
              </w:rPr>
              <w:t>грамотности</w:t>
            </w:r>
          </w:p>
        </w:tc>
        <w:tc>
          <w:tcPr>
            <w:tcW w:w="547" w:type="dxa"/>
          </w:tcPr>
          <w:p w:rsidR="006A7B46" w:rsidRPr="00CD4CFE" w:rsidRDefault="006A7B46" w:rsidP="00C10B0C">
            <w:pPr>
              <w:rPr>
                <w:sz w:val="20"/>
              </w:rPr>
            </w:pPr>
          </w:p>
        </w:tc>
        <w:tc>
          <w:tcPr>
            <w:tcW w:w="447" w:type="dxa"/>
          </w:tcPr>
          <w:p w:rsidR="006A7B46" w:rsidRPr="00CD4CFE" w:rsidRDefault="006A7B46" w:rsidP="00C10B0C">
            <w:pPr>
              <w:rPr>
                <w:b/>
              </w:rPr>
            </w:pPr>
          </w:p>
          <w:p w:rsidR="006A7B46" w:rsidRPr="00CD4CFE" w:rsidRDefault="006A7B46" w:rsidP="00C10B0C">
            <w:pPr>
              <w:spacing w:before="66"/>
              <w:rPr>
                <w:b/>
              </w:rPr>
            </w:pPr>
          </w:p>
          <w:p w:rsidR="006A7B46" w:rsidRPr="00CD4CFE" w:rsidRDefault="006A7B46" w:rsidP="00C10B0C">
            <w:pPr>
              <w:spacing w:line="238" w:lineRule="exact"/>
              <w:ind w:right="5"/>
              <w:jc w:val="center"/>
            </w:pPr>
            <w:r w:rsidRPr="00CD4CFE">
              <w:rPr>
                <w:spacing w:val="-10"/>
              </w:rPr>
              <w:t>4</w:t>
            </w:r>
          </w:p>
        </w:tc>
        <w:tc>
          <w:tcPr>
            <w:tcW w:w="556" w:type="dxa"/>
            <w:tcBorders>
              <w:right w:val="single" w:sz="8" w:space="0" w:color="000000"/>
            </w:tcBorders>
          </w:tcPr>
          <w:p w:rsidR="006A7B46" w:rsidRPr="00CD4CFE" w:rsidRDefault="006A7B46" w:rsidP="00C10B0C">
            <w:pPr>
              <w:rPr>
                <w:sz w:val="20"/>
              </w:rPr>
            </w:pPr>
          </w:p>
        </w:tc>
        <w:tc>
          <w:tcPr>
            <w:tcW w:w="628" w:type="dxa"/>
            <w:tcBorders>
              <w:left w:val="single" w:sz="8" w:space="0" w:color="000000"/>
            </w:tcBorders>
          </w:tcPr>
          <w:p w:rsidR="006A7B46" w:rsidRPr="00CD4CFE" w:rsidRDefault="006A7B46" w:rsidP="00C10B0C">
            <w:pPr>
              <w:rPr>
                <w:b/>
                <w:sz w:val="20"/>
              </w:rPr>
            </w:pPr>
          </w:p>
          <w:p w:rsidR="006A7B46" w:rsidRPr="00CD4CFE" w:rsidRDefault="006A7B46" w:rsidP="00C10B0C">
            <w:pPr>
              <w:spacing w:before="140"/>
              <w:rPr>
                <w:b/>
                <w:sz w:val="20"/>
              </w:rPr>
            </w:pPr>
          </w:p>
          <w:p w:rsidR="006A7B46" w:rsidRPr="00CD4CFE" w:rsidRDefault="006A7B46" w:rsidP="00C10B0C">
            <w:pPr>
              <w:spacing w:line="211" w:lineRule="exact"/>
              <w:ind w:right="91"/>
              <w:jc w:val="right"/>
              <w:rPr>
                <w:rFonts w:ascii="Arial MT"/>
                <w:sz w:val="20"/>
              </w:rPr>
            </w:pPr>
            <w:r w:rsidRPr="00CD4CFE">
              <w:rPr>
                <w:rFonts w:ascii="Arial MT"/>
                <w:spacing w:val="-5"/>
                <w:sz w:val="20"/>
              </w:rPr>
              <w:t>46</w:t>
            </w:r>
          </w:p>
        </w:tc>
        <w:tc>
          <w:tcPr>
            <w:tcW w:w="628" w:type="dxa"/>
          </w:tcPr>
          <w:p w:rsidR="006A7B46" w:rsidRPr="00CD4CFE" w:rsidRDefault="006A7B46" w:rsidP="00C10B0C">
            <w:pPr>
              <w:rPr>
                <w:b/>
                <w:sz w:val="20"/>
              </w:rPr>
            </w:pPr>
          </w:p>
          <w:p w:rsidR="006A7B46" w:rsidRPr="00CD4CFE" w:rsidRDefault="006A7B46" w:rsidP="00C10B0C">
            <w:pPr>
              <w:spacing w:before="140"/>
              <w:rPr>
                <w:b/>
                <w:sz w:val="20"/>
              </w:rPr>
            </w:pPr>
          </w:p>
          <w:p w:rsidR="006A7B46" w:rsidRPr="00CD4CFE" w:rsidRDefault="006A7B46" w:rsidP="00C10B0C">
            <w:pPr>
              <w:spacing w:line="211" w:lineRule="exact"/>
              <w:ind w:right="90"/>
              <w:jc w:val="right"/>
              <w:rPr>
                <w:rFonts w:ascii="Arial MT"/>
                <w:sz w:val="20"/>
              </w:rPr>
            </w:pPr>
            <w:r w:rsidRPr="00CD4CFE">
              <w:rPr>
                <w:rFonts w:ascii="Arial MT"/>
                <w:spacing w:val="-5"/>
                <w:sz w:val="20"/>
              </w:rPr>
              <w:t>14</w:t>
            </w:r>
          </w:p>
        </w:tc>
        <w:tc>
          <w:tcPr>
            <w:tcW w:w="464" w:type="dxa"/>
            <w:tcBorders>
              <w:right w:val="single" w:sz="8" w:space="0" w:color="000000"/>
            </w:tcBorders>
          </w:tcPr>
          <w:p w:rsidR="006A7B46" w:rsidRPr="00CD4CFE" w:rsidRDefault="006A7B46" w:rsidP="00C10B0C">
            <w:pPr>
              <w:rPr>
                <w:b/>
              </w:rPr>
            </w:pPr>
          </w:p>
          <w:p w:rsidR="006A7B46" w:rsidRPr="00CD4CFE" w:rsidRDefault="006A7B46" w:rsidP="00C10B0C">
            <w:pPr>
              <w:spacing w:before="66"/>
              <w:rPr>
                <w:b/>
              </w:rPr>
            </w:pPr>
          </w:p>
          <w:p w:rsidR="006A7B46" w:rsidRPr="00CD4CFE" w:rsidRDefault="006A7B46" w:rsidP="00C10B0C">
            <w:pPr>
              <w:spacing w:line="238" w:lineRule="exact"/>
            </w:pPr>
          </w:p>
        </w:tc>
        <w:tc>
          <w:tcPr>
            <w:tcW w:w="680" w:type="dxa"/>
            <w:tcBorders>
              <w:left w:val="single" w:sz="8" w:space="0" w:color="000000"/>
            </w:tcBorders>
          </w:tcPr>
          <w:p w:rsidR="006A7B46" w:rsidRPr="00CD4CFE" w:rsidRDefault="006A7B46" w:rsidP="00C10B0C">
            <w:pPr>
              <w:rPr>
                <w:b/>
              </w:rPr>
            </w:pPr>
          </w:p>
          <w:p w:rsidR="006A7B46" w:rsidRPr="00CD4CFE" w:rsidRDefault="006A7B46" w:rsidP="00C10B0C">
            <w:pPr>
              <w:spacing w:before="66"/>
              <w:rPr>
                <w:b/>
              </w:rPr>
            </w:pPr>
          </w:p>
          <w:p w:rsidR="006A7B46" w:rsidRPr="00CD4CFE" w:rsidRDefault="006A7B46" w:rsidP="00C10B0C">
            <w:pPr>
              <w:spacing w:line="238" w:lineRule="exact"/>
            </w:pPr>
            <w:r w:rsidRPr="00CD4CFE">
              <w:rPr>
                <w:spacing w:val="-5"/>
              </w:rPr>
              <w:t>46</w:t>
            </w:r>
          </w:p>
        </w:tc>
        <w:tc>
          <w:tcPr>
            <w:tcW w:w="641" w:type="dxa"/>
          </w:tcPr>
          <w:p w:rsidR="006A7B46" w:rsidRPr="00CD4CFE" w:rsidRDefault="006A7B46" w:rsidP="00C10B0C">
            <w:pPr>
              <w:rPr>
                <w:b/>
              </w:rPr>
            </w:pPr>
          </w:p>
          <w:p w:rsidR="006A7B46" w:rsidRPr="00CD4CFE" w:rsidRDefault="006A7B46" w:rsidP="00C10B0C">
            <w:pPr>
              <w:spacing w:before="66"/>
              <w:rPr>
                <w:b/>
              </w:rPr>
            </w:pPr>
          </w:p>
          <w:p w:rsidR="006A7B46" w:rsidRPr="00CD4CFE" w:rsidRDefault="006A7B46" w:rsidP="00C10B0C">
            <w:pPr>
              <w:spacing w:line="238" w:lineRule="exact"/>
            </w:pPr>
            <w:r w:rsidRPr="00CD4CFE">
              <w:rPr>
                <w:spacing w:val="-5"/>
              </w:rPr>
              <w:t>28</w:t>
            </w:r>
          </w:p>
        </w:tc>
        <w:tc>
          <w:tcPr>
            <w:tcW w:w="540" w:type="dxa"/>
          </w:tcPr>
          <w:p w:rsidR="006A7B46" w:rsidRPr="00CD4CFE" w:rsidRDefault="006A7B46" w:rsidP="00C10B0C">
            <w:pPr>
              <w:rPr>
                <w:b/>
              </w:rPr>
            </w:pPr>
          </w:p>
          <w:p w:rsidR="006A7B46" w:rsidRPr="00CD4CFE" w:rsidRDefault="006A7B46" w:rsidP="00C10B0C">
            <w:pPr>
              <w:spacing w:before="66"/>
              <w:rPr>
                <w:b/>
              </w:rPr>
            </w:pPr>
          </w:p>
          <w:p w:rsidR="006A7B46" w:rsidRPr="00CD4CFE" w:rsidRDefault="006A7B46" w:rsidP="00C10B0C">
            <w:pPr>
              <w:spacing w:line="238" w:lineRule="exact"/>
              <w:jc w:val="center"/>
            </w:pPr>
            <w:r w:rsidRPr="00CD4CFE">
              <w:rPr>
                <w:spacing w:val="-5"/>
              </w:rPr>
              <w:t>18</w:t>
            </w:r>
          </w:p>
        </w:tc>
        <w:tc>
          <w:tcPr>
            <w:tcW w:w="526" w:type="dxa"/>
            <w:tcBorders>
              <w:right w:val="single" w:sz="8" w:space="0" w:color="000000"/>
            </w:tcBorders>
          </w:tcPr>
          <w:p w:rsidR="006A7B46" w:rsidRPr="00CD4CFE" w:rsidRDefault="006A7B46" w:rsidP="00C10B0C">
            <w:pPr>
              <w:rPr>
                <w:sz w:val="20"/>
              </w:rPr>
            </w:pPr>
          </w:p>
        </w:tc>
        <w:tc>
          <w:tcPr>
            <w:tcW w:w="463" w:type="dxa"/>
            <w:tcBorders>
              <w:left w:val="single" w:sz="8" w:space="0" w:color="000000"/>
            </w:tcBorders>
          </w:tcPr>
          <w:p w:rsidR="006A7B46" w:rsidRPr="00CD4CFE" w:rsidRDefault="006A7B46" w:rsidP="00C10B0C">
            <w:pPr>
              <w:rPr>
                <w:sz w:val="20"/>
              </w:rPr>
            </w:pPr>
          </w:p>
        </w:tc>
        <w:tc>
          <w:tcPr>
            <w:tcW w:w="487" w:type="dxa"/>
            <w:tcBorders>
              <w:right w:val="single" w:sz="8" w:space="0" w:color="000000"/>
            </w:tcBorders>
            <w:shd w:val="clear" w:color="auto" w:fill="C4D69B"/>
          </w:tcPr>
          <w:p w:rsidR="006A7B46" w:rsidRPr="00CD4CFE" w:rsidRDefault="006A7B46" w:rsidP="00C10B0C">
            <w:pPr>
              <w:rPr>
                <w:sz w:val="20"/>
              </w:rPr>
            </w:pPr>
          </w:p>
        </w:tc>
        <w:tc>
          <w:tcPr>
            <w:tcW w:w="905" w:type="dxa"/>
            <w:tcBorders>
              <w:left w:val="single" w:sz="8" w:space="0" w:color="000000"/>
            </w:tcBorders>
          </w:tcPr>
          <w:p w:rsidR="006A7B46" w:rsidRPr="00CD4CFE" w:rsidRDefault="006A7B46" w:rsidP="00C10B0C">
            <w:pPr>
              <w:rPr>
                <w:sz w:val="20"/>
              </w:rPr>
            </w:pPr>
          </w:p>
        </w:tc>
        <w:tc>
          <w:tcPr>
            <w:tcW w:w="905" w:type="dxa"/>
          </w:tcPr>
          <w:p w:rsidR="006A7B46" w:rsidRPr="00CD4CFE" w:rsidRDefault="006A7B46" w:rsidP="00C10B0C">
            <w:pPr>
              <w:rPr>
                <w:sz w:val="20"/>
              </w:rPr>
            </w:pPr>
          </w:p>
        </w:tc>
        <w:tc>
          <w:tcPr>
            <w:tcW w:w="910" w:type="dxa"/>
          </w:tcPr>
          <w:p w:rsidR="006A7B46" w:rsidRPr="00CD4CFE" w:rsidRDefault="006A7B46" w:rsidP="00C10B0C">
            <w:pPr>
              <w:rPr>
                <w:sz w:val="20"/>
              </w:rPr>
            </w:pPr>
          </w:p>
        </w:tc>
        <w:tc>
          <w:tcPr>
            <w:tcW w:w="905" w:type="dxa"/>
          </w:tcPr>
          <w:p w:rsidR="006A7B46" w:rsidRPr="00CD4CFE" w:rsidRDefault="006A7B46" w:rsidP="00C10B0C">
            <w:pPr>
              <w:rPr>
                <w:b/>
              </w:rPr>
            </w:pPr>
          </w:p>
          <w:p w:rsidR="006A7B46" w:rsidRPr="00CD4CFE" w:rsidRDefault="006A7B46" w:rsidP="00C10B0C">
            <w:pPr>
              <w:spacing w:before="66"/>
              <w:rPr>
                <w:b/>
              </w:rPr>
            </w:pPr>
          </w:p>
          <w:p w:rsidR="006A7B46" w:rsidRPr="00CD4CFE" w:rsidRDefault="006A7B46" w:rsidP="00C10B0C">
            <w:pPr>
              <w:spacing w:line="238" w:lineRule="exact"/>
              <w:jc w:val="center"/>
            </w:pPr>
            <w:r w:rsidRPr="00CD4CFE">
              <w:rPr>
                <w:spacing w:val="-5"/>
              </w:rPr>
              <w:t>46</w:t>
            </w:r>
          </w:p>
        </w:tc>
      </w:tr>
      <w:tr w:rsidR="006A7B46" w:rsidRPr="00CD4CFE" w:rsidTr="00C10B0C">
        <w:trPr>
          <w:trHeight w:val="734"/>
        </w:trPr>
        <w:tc>
          <w:tcPr>
            <w:tcW w:w="1200" w:type="dxa"/>
            <w:shd w:val="clear" w:color="auto" w:fill="C5D9F0"/>
          </w:tcPr>
          <w:p w:rsidR="006A7B46" w:rsidRPr="00CD4CFE" w:rsidRDefault="006A7B46" w:rsidP="00C10B0C">
            <w:pPr>
              <w:spacing w:before="1"/>
              <w:rPr>
                <w:b/>
              </w:rPr>
            </w:pPr>
            <w:r w:rsidRPr="00CD4CFE">
              <w:rPr>
                <w:b/>
                <w:spacing w:val="-4"/>
              </w:rPr>
              <w:t>П.00</w:t>
            </w:r>
          </w:p>
        </w:tc>
        <w:tc>
          <w:tcPr>
            <w:tcW w:w="2929" w:type="dxa"/>
            <w:shd w:val="clear" w:color="auto" w:fill="C5D9F0"/>
          </w:tcPr>
          <w:p w:rsidR="006A7B46" w:rsidRPr="00CD4CFE" w:rsidRDefault="006A7B46" w:rsidP="00C10B0C">
            <w:pPr>
              <w:spacing w:before="1"/>
              <w:rPr>
                <w:b/>
              </w:rPr>
            </w:pPr>
            <w:r w:rsidRPr="00CD4CFE">
              <w:rPr>
                <w:b/>
              </w:rPr>
              <w:t>Профессиональный</w:t>
            </w:r>
            <w:r w:rsidRPr="00CD4CFE">
              <w:rPr>
                <w:b/>
                <w:spacing w:val="-4"/>
              </w:rPr>
              <w:t>цикл</w:t>
            </w:r>
          </w:p>
        </w:tc>
        <w:tc>
          <w:tcPr>
            <w:tcW w:w="547" w:type="dxa"/>
            <w:shd w:val="clear" w:color="auto" w:fill="C5D9F0"/>
          </w:tcPr>
          <w:p w:rsidR="006A7B46" w:rsidRPr="00CD4CFE" w:rsidRDefault="006A7B46" w:rsidP="00C10B0C">
            <w:pPr>
              <w:rPr>
                <w:sz w:val="20"/>
              </w:rPr>
            </w:pPr>
          </w:p>
        </w:tc>
        <w:tc>
          <w:tcPr>
            <w:tcW w:w="447" w:type="dxa"/>
            <w:shd w:val="clear" w:color="auto" w:fill="C5D9F0"/>
          </w:tcPr>
          <w:p w:rsidR="006A7B46" w:rsidRPr="00CD4CFE" w:rsidRDefault="006A7B46" w:rsidP="00C10B0C">
            <w:pPr>
              <w:spacing w:before="228"/>
              <w:rPr>
                <w:b/>
              </w:rPr>
            </w:pPr>
          </w:p>
          <w:p w:rsidR="006A7B46" w:rsidRPr="00CD4CFE" w:rsidRDefault="006A7B46" w:rsidP="00C10B0C">
            <w:pPr>
              <w:spacing w:line="233" w:lineRule="exact"/>
              <w:ind w:right="5"/>
              <w:jc w:val="center"/>
              <w:rPr>
                <w:b/>
              </w:rPr>
            </w:pPr>
            <w:r w:rsidRPr="00CD4CFE">
              <w:rPr>
                <w:b/>
                <w:spacing w:val="-10"/>
              </w:rPr>
              <w:t>7</w:t>
            </w:r>
          </w:p>
        </w:tc>
        <w:tc>
          <w:tcPr>
            <w:tcW w:w="556" w:type="dxa"/>
            <w:tcBorders>
              <w:right w:val="single" w:sz="8" w:space="0" w:color="000000"/>
            </w:tcBorders>
            <w:shd w:val="clear" w:color="auto" w:fill="C5D9F0"/>
          </w:tcPr>
          <w:p w:rsidR="006A7B46" w:rsidRPr="00CD4CFE" w:rsidRDefault="006A7B46" w:rsidP="00C10B0C">
            <w:pPr>
              <w:spacing w:before="228"/>
              <w:rPr>
                <w:b/>
              </w:rPr>
            </w:pPr>
          </w:p>
          <w:p w:rsidR="006A7B46" w:rsidRPr="00CD4CFE" w:rsidRDefault="006A7B46" w:rsidP="00C10B0C">
            <w:pPr>
              <w:spacing w:line="233" w:lineRule="exact"/>
              <w:jc w:val="center"/>
              <w:rPr>
                <w:b/>
              </w:rPr>
            </w:pPr>
            <w:r w:rsidRPr="00CD4CFE">
              <w:rPr>
                <w:b/>
                <w:spacing w:val="-10"/>
              </w:rPr>
              <w:t>4</w:t>
            </w:r>
          </w:p>
        </w:tc>
        <w:tc>
          <w:tcPr>
            <w:tcW w:w="628" w:type="dxa"/>
            <w:tcBorders>
              <w:left w:val="single" w:sz="8" w:space="0" w:color="000000"/>
              <w:right w:val="single" w:sz="8" w:space="0" w:color="000000"/>
            </w:tcBorders>
            <w:shd w:val="clear" w:color="auto" w:fill="C5D9F0"/>
          </w:tcPr>
          <w:p w:rsidR="006A7B46" w:rsidRPr="00CD4CFE" w:rsidRDefault="006A7B46" w:rsidP="00C10B0C">
            <w:pPr>
              <w:rPr>
                <w:b/>
                <w:sz w:val="20"/>
              </w:rPr>
            </w:pPr>
          </w:p>
          <w:p w:rsidR="006A7B46" w:rsidRPr="00CD4CFE" w:rsidRDefault="006A7B46" w:rsidP="00C10B0C">
            <w:pPr>
              <w:spacing w:before="43"/>
              <w:rPr>
                <w:b/>
                <w:sz w:val="20"/>
              </w:rPr>
            </w:pPr>
          </w:p>
          <w:p w:rsidR="006A7B46" w:rsidRPr="00CD4CFE" w:rsidRDefault="006A7B46" w:rsidP="00C10B0C">
            <w:pPr>
              <w:spacing w:before="1" w:line="211" w:lineRule="exact"/>
              <w:ind w:right="86"/>
              <w:jc w:val="right"/>
              <w:rPr>
                <w:rFonts w:ascii="Arial MT"/>
                <w:sz w:val="20"/>
              </w:rPr>
            </w:pPr>
            <w:r w:rsidRPr="00CD4CFE">
              <w:rPr>
                <w:rFonts w:ascii="Arial MT"/>
                <w:spacing w:val="-5"/>
                <w:sz w:val="20"/>
              </w:rPr>
              <w:t>990</w:t>
            </w:r>
          </w:p>
        </w:tc>
        <w:tc>
          <w:tcPr>
            <w:tcW w:w="628" w:type="dxa"/>
            <w:tcBorders>
              <w:left w:val="single" w:sz="8" w:space="0" w:color="000000"/>
              <w:right w:val="single" w:sz="8" w:space="0" w:color="000000"/>
            </w:tcBorders>
            <w:shd w:val="clear" w:color="auto" w:fill="C5D9F0"/>
          </w:tcPr>
          <w:p w:rsidR="006A7B46" w:rsidRPr="00CD4CFE" w:rsidRDefault="006A7B46" w:rsidP="00C10B0C">
            <w:pPr>
              <w:rPr>
                <w:b/>
                <w:sz w:val="20"/>
              </w:rPr>
            </w:pPr>
          </w:p>
          <w:p w:rsidR="006A7B46" w:rsidRPr="00CD4CFE" w:rsidRDefault="006A7B46" w:rsidP="00C10B0C">
            <w:pPr>
              <w:spacing w:before="43"/>
              <w:rPr>
                <w:b/>
                <w:sz w:val="20"/>
              </w:rPr>
            </w:pPr>
          </w:p>
          <w:p w:rsidR="006A7B46" w:rsidRPr="00CD4CFE" w:rsidRDefault="006A7B46" w:rsidP="00C10B0C">
            <w:pPr>
              <w:spacing w:before="1" w:line="211" w:lineRule="exact"/>
              <w:ind w:right="85"/>
              <w:jc w:val="right"/>
              <w:rPr>
                <w:rFonts w:ascii="Arial MT"/>
                <w:sz w:val="20"/>
              </w:rPr>
            </w:pPr>
            <w:r w:rsidRPr="00CD4CFE">
              <w:rPr>
                <w:rFonts w:ascii="Arial MT"/>
                <w:spacing w:val="-5"/>
                <w:sz w:val="20"/>
              </w:rPr>
              <w:t>636</w:t>
            </w:r>
          </w:p>
        </w:tc>
        <w:tc>
          <w:tcPr>
            <w:tcW w:w="464" w:type="dxa"/>
            <w:tcBorders>
              <w:left w:val="single" w:sz="8" w:space="0" w:color="000000"/>
              <w:right w:val="single" w:sz="8" w:space="0" w:color="000000"/>
            </w:tcBorders>
            <w:shd w:val="clear" w:color="auto" w:fill="C5D9F0"/>
          </w:tcPr>
          <w:p w:rsidR="006A7B46" w:rsidRPr="00CD4CFE" w:rsidRDefault="006A7B46" w:rsidP="00C10B0C">
            <w:pPr>
              <w:rPr>
                <w:b/>
                <w:sz w:val="20"/>
              </w:rPr>
            </w:pPr>
          </w:p>
          <w:p w:rsidR="006A7B46" w:rsidRPr="00CD4CFE" w:rsidRDefault="006A7B46" w:rsidP="00C10B0C">
            <w:pPr>
              <w:spacing w:before="43"/>
              <w:rPr>
                <w:b/>
                <w:sz w:val="20"/>
              </w:rPr>
            </w:pPr>
          </w:p>
          <w:p w:rsidR="006A7B46" w:rsidRPr="00CD4CFE" w:rsidRDefault="006A7B46" w:rsidP="00C10B0C">
            <w:pPr>
              <w:spacing w:before="1" w:line="211" w:lineRule="exact"/>
              <w:rPr>
                <w:rFonts w:ascii="Arial MT"/>
                <w:sz w:val="20"/>
              </w:rPr>
            </w:pPr>
          </w:p>
        </w:tc>
        <w:tc>
          <w:tcPr>
            <w:tcW w:w="680" w:type="dxa"/>
            <w:tcBorders>
              <w:left w:val="single" w:sz="8" w:space="0" w:color="000000"/>
              <w:right w:val="single" w:sz="8" w:space="0" w:color="000000"/>
            </w:tcBorders>
            <w:shd w:val="clear" w:color="auto" w:fill="C5D9F0"/>
          </w:tcPr>
          <w:p w:rsidR="006A7B46" w:rsidRPr="00CD4CFE" w:rsidRDefault="006A7B46" w:rsidP="00C10B0C">
            <w:pPr>
              <w:rPr>
                <w:b/>
                <w:sz w:val="20"/>
              </w:rPr>
            </w:pPr>
          </w:p>
          <w:p w:rsidR="006A7B46" w:rsidRPr="00CD4CFE" w:rsidRDefault="006A7B46" w:rsidP="00C10B0C">
            <w:pPr>
              <w:spacing w:before="43"/>
              <w:rPr>
                <w:b/>
                <w:sz w:val="20"/>
              </w:rPr>
            </w:pPr>
          </w:p>
          <w:p w:rsidR="006A7B46" w:rsidRPr="00CD4CFE" w:rsidRDefault="006A7B46" w:rsidP="00C10B0C">
            <w:pPr>
              <w:spacing w:before="1" w:line="211" w:lineRule="exact"/>
              <w:rPr>
                <w:rFonts w:ascii="Arial MT"/>
                <w:sz w:val="20"/>
              </w:rPr>
            </w:pPr>
            <w:r w:rsidRPr="00CD4CFE">
              <w:rPr>
                <w:rFonts w:ascii="Arial MT"/>
                <w:spacing w:val="-5"/>
                <w:sz w:val="20"/>
              </w:rPr>
              <w:t>930</w:t>
            </w:r>
          </w:p>
        </w:tc>
        <w:tc>
          <w:tcPr>
            <w:tcW w:w="641" w:type="dxa"/>
            <w:tcBorders>
              <w:left w:val="single" w:sz="8" w:space="0" w:color="000000"/>
              <w:right w:val="single" w:sz="8" w:space="0" w:color="000000"/>
            </w:tcBorders>
            <w:shd w:val="clear" w:color="auto" w:fill="C5D9F0"/>
          </w:tcPr>
          <w:p w:rsidR="006A7B46" w:rsidRPr="00CD4CFE" w:rsidRDefault="006A7B46" w:rsidP="00C10B0C">
            <w:pPr>
              <w:rPr>
                <w:b/>
                <w:sz w:val="20"/>
              </w:rPr>
            </w:pPr>
          </w:p>
          <w:p w:rsidR="006A7B46" w:rsidRPr="00CD4CFE" w:rsidRDefault="006A7B46" w:rsidP="00C10B0C">
            <w:pPr>
              <w:spacing w:before="43"/>
              <w:rPr>
                <w:b/>
                <w:sz w:val="20"/>
              </w:rPr>
            </w:pPr>
          </w:p>
          <w:p w:rsidR="006A7B46" w:rsidRPr="00CD4CFE" w:rsidRDefault="006A7B46" w:rsidP="00C10B0C">
            <w:pPr>
              <w:spacing w:before="1" w:line="211" w:lineRule="exact"/>
              <w:ind w:right="79"/>
              <w:jc w:val="right"/>
              <w:rPr>
                <w:rFonts w:ascii="Arial MT"/>
                <w:sz w:val="20"/>
              </w:rPr>
            </w:pPr>
            <w:r w:rsidRPr="00CD4CFE">
              <w:rPr>
                <w:rFonts w:ascii="Arial MT"/>
                <w:spacing w:val="-5"/>
                <w:sz w:val="20"/>
              </w:rPr>
              <w:t>154</w:t>
            </w:r>
          </w:p>
        </w:tc>
        <w:tc>
          <w:tcPr>
            <w:tcW w:w="540" w:type="dxa"/>
            <w:tcBorders>
              <w:left w:val="single" w:sz="8" w:space="0" w:color="000000"/>
              <w:right w:val="single" w:sz="8" w:space="0" w:color="000000"/>
            </w:tcBorders>
            <w:shd w:val="clear" w:color="auto" w:fill="C5D9F0"/>
          </w:tcPr>
          <w:p w:rsidR="006A7B46" w:rsidRPr="00CD4CFE" w:rsidRDefault="006A7B46" w:rsidP="00C10B0C">
            <w:pPr>
              <w:rPr>
                <w:b/>
                <w:sz w:val="20"/>
              </w:rPr>
            </w:pPr>
          </w:p>
          <w:p w:rsidR="006A7B46" w:rsidRPr="00CD4CFE" w:rsidRDefault="006A7B46" w:rsidP="00C10B0C">
            <w:pPr>
              <w:spacing w:before="43"/>
              <w:rPr>
                <w:b/>
                <w:sz w:val="20"/>
              </w:rPr>
            </w:pPr>
          </w:p>
          <w:p w:rsidR="006A7B46" w:rsidRPr="00CD4CFE" w:rsidRDefault="006A7B46" w:rsidP="00C10B0C">
            <w:pPr>
              <w:spacing w:before="1" w:line="211" w:lineRule="exact"/>
              <w:jc w:val="center"/>
              <w:rPr>
                <w:rFonts w:ascii="Arial MT"/>
                <w:sz w:val="20"/>
              </w:rPr>
            </w:pPr>
            <w:r w:rsidRPr="00CD4CFE">
              <w:rPr>
                <w:rFonts w:ascii="Arial MT"/>
                <w:spacing w:val="-5"/>
                <w:sz w:val="20"/>
              </w:rPr>
              <w:t>92</w:t>
            </w:r>
          </w:p>
        </w:tc>
        <w:tc>
          <w:tcPr>
            <w:tcW w:w="526" w:type="dxa"/>
            <w:tcBorders>
              <w:left w:val="single" w:sz="8" w:space="0" w:color="000000"/>
              <w:right w:val="single" w:sz="8" w:space="0" w:color="000000"/>
            </w:tcBorders>
            <w:shd w:val="clear" w:color="auto" w:fill="C5D9F0"/>
          </w:tcPr>
          <w:p w:rsidR="006A7B46" w:rsidRPr="00CD4CFE" w:rsidRDefault="006A7B46" w:rsidP="00C10B0C">
            <w:pPr>
              <w:spacing w:before="43"/>
              <w:rPr>
                <w:b/>
                <w:sz w:val="20"/>
              </w:rPr>
            </w:pPr>
          </w:p>
          <w:p w:rsidR="006A7B46" w:rsidRPr="00CD4CFE" w:rsidRDefault="006A7B46" w:rsidP="00C10B0C">
            <w:pPr>
              <w:rPr>
                <w:rFonts w:ascii="Arial MT"/>
                <w:spacing w:val="-5"/>
                <w:sz w:val="20"/>
              </w:rPr>
            </w:pPr>
          </w:p>
          <w:p w:rsidR="006A7B46" w:rsidRPr="00CD4CFE" w:rsidRDefault="006A7B46" w:rsidP="00C10B0C">
            <w:pPr>
              <w:rPr>
                <w:rFonts w:ascii="Arial MT"/>
                <w:sz w:val="20"/>
              </w:rPr>
            </w:pPr>
            <w:r w:rsidRPr="00CD4CFE">
              <w:rPr>
                <w:rFonts w:ascii="Arial MT"/>
                <w:spacing w:val="-5"/>
                <w:sz w:val="20"/>
              </w:rPr>
              <w:t>684</w:t>
            </w:r>
          </w:p>
        </w:tc>
        <w:tc>
          <w:tcPr>
            <w:tcW w:w="463" w:type="dxa"/>
            <w:tcBorders>
              <w:left w:val="single" w:sz="8" w:space="0" w:color="000000"/>
              <w:right w:val="single" w:sz="8" w:space="0" w:color="000000"/>
            </w:tcBorders>
            <w:shd w:val="clear" w:color="auto" w:fill="C5D9F0"/>
          </w:tcPr>
          <w:p w:rsidR="006A7B46" w:rsidRPr="00CD4CFE" w:rsidRDefault="006A7B46" w:rsidP="00C10B0C">
            <w:pPr>
              <w:rPr>
                <w:b/>
                <w:sz w:val="20"/>
              </w:rPr>
            </w:pPr>
          </w:p>
          <w:p w:rsidR="006A7B46" w:rsidRPr="00CD4CFE" w:rsidRDefault="006A7B46" w:rsidP="00C10B0C">
            <w:pPr>
              <w:spacing w:before="43"/>
              <w:rPr>
                <w:b/>
                <w:sz w:val="20"/>
              </w:rPr>
            </w:pPr>
          </w:p>
          <w:p w:rsidR="006A7B46" w:rsidRPr="00CD4CFE" w:rsidRDefault="006A7B46" w:rsidP="00C10B0C">
            <w:pPr>
              <w:spacing w:before="1" w:line="211" w:lineRule="exact"/>
              <w:rPr>
                <w:rFonts w:ascii="Arial MT"/>
                <w:sz w:val="20"/>
              </w:rPr>
            </w:pPr>
            <w:r w:rsidRPr="00CD4CFE">
              <w:rPr>
                <w:rFonts w:ascii="Arial MT"/>
                <w:spacing w:val="-5"/>
                <w:sz w:val="20"/>
              </w:rPr>
              <w:t>30</w:t>
            </w:r>
          </w:p>
        </w:tc>
        <w:tc>
          <w:tcPr>
            <w:tcW w:w="487" w:type="dxa"/>
            <w:tcBorders>
              <w:left w:val="single" w:sz="8" w:space="0" w:color="000000"/>
              <w:right w:val="single" w:sz="8" w:space="0" w:color="000000"/>
            </w:tcBorders>
            <w:shd w:val="clear" w:color="auto" w:fill="C5D9F0"/>
          </w:tcPr>
          <w:p w:rsidR="006A7B46" w:rsidRPr="00CD4CFE" w:rsidRDefault="006A7B46" w:rsidP="00C10B0C">
            <w:pPr>
              <w:rPr>
                <w:b/>
                <w:sz w:val="20"/>
              </w:rPr>
            </w:pPr>
          </w:p>
          <w:p w:rsidR="006A7B46" w:rsidRPr="00CD4CFE" w:rsidRDefault="006A7B46" w:rsidP="00C10B0C">
            <w:pPr>
              <w:spacing w:before="43"/>
              <w:rPr>
                <w:b/>
                <w:sz w:val="20"/>
              </w:rPr>
            </w:pPr>
          </w:p>
          <w:p w:rsidR="006A7B46" w:rsidRPr="00CD4CFE" w:rsidRDefault="006A7B46" w:rsidP="00C10B0C">
            <w:pPr>
              <w:spacing w:before="1" w:line="211" w:lineRule="exact"/>
              <w:rPr>
                <w:rFonts w:ascii="Arial MT"/>
                <w:sz w:val="20"/>
              </w:rPr>
            </w:pPr>
            <w:r w:rsidRPr="00CD4CFE">
              <w:rPr>
                <w:rFonts w:ascii="Arial MT"/>
                <w:spacing w:val="-5"/>
                <w:sz w:val="20"/>
              </w:rPr>
              <w:t>30</w:t>
            </w:r>
          </w:p>
        </w:tc>
        <w:tc>
          <w:tcPr>
            <w:tcW w:w="905" w:type="dxa"/>
            <w:tcBorders>
              <w:left w:val="single" w:sz="8" w:space="0" w:color="000000"/>
              <w:right w:val="single" w:sz="8" w:space="0" w:color="000000"/>
            </w:tcBorders>
            <w:shd w:val="clear" w:color="auto" w:fill="C5D9F0"/>
          </w:tcPr>
          <w:p w:rsidR="006A7B46" w:rsidRPr="00CD4CFE" w:rsidRDefault="006A7B46" w:rsidP="00C10B0C">
            <w:pPr>
              <w:rPr>
                <w:b/>
                <w:sz w:val="20"/>
              </w:rPr>
            </w:pPr>
          </w:p>
          <w:p w:rsidR="006A7B46" w:rsidRPr="00CD4CFE" w:rsidRDefault="006A7B46" w:rsidP="00C10B0C">
            <w:pPr>
              <w:spacing w:before="43"/>
              <w:rPr>
                <w:b/>
                <w:sz w:val="20"/>
              </w:rPr>
            </w:pPr>
          </w:p>
          <w:p w:rsidR="006A7B46" w:rsidRPr="00CD4CFE" w:rsidRDefault="006A7B46" w:rsidP="00C10B0C">
            <w:pPr>
              <w:spacing w:before="1" w:line="211" w:lineRule="exact"/>
              <w:ind w:right="60"/>
              <w:jc w:val="right"/>
              <w:rPr>
                <w:rFonts w:ascii="Arial MT"/>
                <w:sz w:val="20"/>
              </w:rPr>
            </w:pPr>
            <w:r w:rsidRPr="00CD4CFE">
              <w:rPr>
                <w:rFonts w:ascii="Arial MT"/>
                <w:spacing w:val="-10"/>
                <w:sz w:val="20"/>
              </w:rPr>
              <w:t>0</w:t>
            </w:r>
          </w:p>
        </w:tc>
        <w:tc>
          <w:tcPr>
            <w:tcW w:w="905" w:type="dxa"/>
            <w:tcBorders>
              <w:left w:val="single" w:sz="8" w:space="0" w:color="000000"/>
              <w:right w:val="single" w:sz="8" w:space="0" w:color="000000"/>
            </w:tcBorders>
            <w:shd w:val="clear" w:color="auto" w:fill="C5D9F0"/>
          </w:tcPr>
          <w:p w:rsidR="006A7B46" w:rsidRPr="00CD4CFE" w:rsidRDefault="006A7B46" w:rsidP="00C10B0C">
            <w:pPr>
              <w:rPr>
                <w:b/>
                <w:sz w:val="20"/>
              </w:rPr>
            </w:pPr>
          </w:p>
          <w:p w:rsidR="006A7B46" w:rsidRPr="00CD4CFE" w:rsidRDefault="006A7B46" w:rsidP="00C10B0C">
            <w:pPr>
              <w:spacing w:before="43"/>
              <w:rPr>
                <w:b/>
                <w:sz w:val="20"/>
              </w:rPr>
            </w:pPr>
          </w:p>
          <w:p w:rsidR="006A7B46" w:rsidRPr="00CD4CFE" w:rsidRDefault="006A7B46" w:rsidP="00C10B0C">
            <w:pPr>
              <w:spacing w:before="1" w:line="211" w:lineRule="exact"/>
              <w:ind w:right="59"/>
              <w:jc w:val="right"/>
              <w:rPr>
                <w:rFonts w:ascii="Arial MT"/>
                <w:sz w:val="20"/>
              </w:rPr>
            </w:pPr>
            <w:r w:rsidRPr="00CD4CFE">
              <w:rPr>
                <w:rFonts w:ascii="Arial MT"/>
                <w:spacing w:val="-5"/>
                <w:sz w:val="20"/>
              </w:rPr>
              <w:t>146</w:t>
            </w:r>
          </w:p>
        </w:tc>
        <w:tc>
          <w:tcPr>
            <w:tcW w:w="910" w:type="dxa"/>
            <w:tcBorders>
              <w:left w:val="single" w:sz="8" w:space="0" w:color="000000"/>
              <w:right w:val="single" w:sz="8" w:space="0" w:color="000000"/>
            </w:tcBorders>
            <w:shd w:val="clear" w:color="auto" w:fill="C5D9F0"/>
          </w:tcPr>
          <w:p w:rsidR="006A7B46" w:rsidRPr="00CD4CFE" w:rsidRDefault="006A7B46" w:rsidP="00C10B0C">
            <w:pPr>
              <w:rPr>
                <w:b/>
                <w:sz w:val="20"/>
              </w:rPr>
            </w:pPr>
          </w:p>
          <w:p w:rsidR="006A7B46" w:rsidRPr="00CD4CFE" w:rsidRDefault="006A7B46" w:rsidP="00C10B0C">
            <w:pPr>
              <w:spacing w:before="43"/>
              <w:rPr>
                <w:b/>
                <w:sz w:val="20"/>
              </w:rPr>
            </w:pPr>
          </w:p>
          <w:p w:rsidR="006A7B46" w:rsidRPr="00CD4CFE" w:rsidRDefault="006A7B46" w:rsidP="00C10B0C">
            <w:pPr>
              <w:spacing w:before="1" w:line="211" w:lineRule="exact"/>
              <w:ind w:right="62"/>
              <w:jc w:val="right"/>
              <w:rPr>
                <w:rFonts w:ascii="Arial MT"/>
                <w:sz w:val="20"/>
              </w:rPr>
            </w:pPr>
            <w:r w:rsidRPr="00CD4CFE">
              <w:rPr>
                <w:rFonts w:ascii="Arial MT"/>
                <w:spacing w:val="-5"/>
                <w:sz w:val="20"/>
              </w:rPr>
              <w:t>314</w:t>
            </w:r>
          </w:p>
        </w:tc>
        <w:tc>
          <w:tcPr>
            <w:tcW w:w="905" w:type="dxa"/>
            <w:tcBorders>
              <w:left w:val="single" w:sz="8" w:space="0" w:color="000000"/>
            </w:tcBorders>
            <w:shd w:val="clear" w:color="auto" w:fill="C5D9F0"/>
          </w:tcPr>
          <w:p w:rsidR="006A7B46" w:rsidRPr="00CD4CFE" w:rsidRDefault="006A7B46" w:rsidP="00C10B0C">
            <w:pPr>
              <w:rPr>
                <w:b/>
                <w:sz w:val="20"/>
              </w:rPr>
            </w:pPr>
          </w:p>
          <w:p w:rsidR="006A7B46" w:rsidRPr="00CD4CFE" w:rsidRDefault="006A7B46" w:rsidP="00C10B0C">
            <w:pPr>
              <w:spacing w:before="43"/>
              <w:rPr>
                <w:b/>
                <w:sz w:val="20"/>
              </w:rPr>
            </w:pPr>
          </w:p>
          <w:p w:rsidR="006A7B46" w:rsidRPr="00CD4CFE" w:rsidRDefault="006A7B46" w:rsidP="00C10B0C">
            <w:pPr>
              <w:spacing w:before="1" w:line="211" w:lineRule="exact"/>
              <w:ind w:right="64"/>
              <w:jc w:val="right"/>
              <w:rPr>
                <w:rFonts w:ascii="Arial MT"/>
                <w:sz w:val="20"/>
              </w:rPr>
            </w:pPr>
            <w:r w:rsidRPr="00CD4CFE">
              <w:rPr>
                <w:rFonts w:ascii="Arial MT"/>
                <w:spacing w:val="-5"/>
                <w:sz w:val="20"/>
              </w:rPr>
              <w:t>530</w:t>
            </w:r>
          </w:p>
        </w:tc>
      </w:tr>
      <w:tr w:rsidR="006A7B46" w:rsidRPr="00CD4CFE" w:rsidTr="00C10B0C">
        <w:trPr>
          <w:trHeight w:val="508"/>
        </w:trPr>
        <w:tc>
          <w:tcPr>
            <w:tcW w:w="1200" w:type="dxa"/>
            <w:shd w:val="clear" w:color="auto" w:fill="BEBEBE"/>
          </w:tcPr>
          <w:p w:rsidR="006A7B46" w:rsidRPr="00CD4CFE" w:rsidRDefault="006A7B46" w:rsidP="00C10B0C">
            <w:pPr>
              <w:spacing w:before="2"/>
              <w:rPr>
                <w:b/>
              </w:rPr>
            </w:pPr>
          </w:p>
          <w:p w:rsidR="006A7B46" w:rsidRPr="00CD4CFE" w:rsidRDefault="006A7B46" w:rsidP="00C10B0C">
            <w:pPr>
              <w:spacing w:line="233" w:lineRule="exact"/>
              <w:rPr>
                <w:b/>
              </w:rPr>
            </w:pPr>
            <w:r w:rsidRPr="00CD4CFE">
              <w:rPr>
                <w:b/>
                <w:spacing w:val="-2"/>
              </w:rPr>
              <w:t>ПМ.01</w:t>
            </w:r>
          </w:p>
        </w:tc>
        <w:tc>
          <w:tcPr>
            <w:tcW w:w="2929" w:type="dxa"/>
            <w:shd w:val="clear" w:color="auto" w:fill="BEBEBE"/>
          </w:tcPr>
          <w:p w:rsidR="006A7B46" w:rsidRPr="00CD4CFE" w:rsidRDefault="006A7B46" w:rsidP="00C10B0C">
            <w:pPr>
              <w:spacing w:line="254" w:lineRule="exact"/>
              <w:ind w:right="474"/>
              <w:rPr>
                <w:b/>
              </w:rPr>
            </w:pPr>
            <w:r w:rsidRPr="00CD4CFE">
              <w:rPr>
                <w:b/>
              </w:rPr>
              <w:t xml:space="preserve">Выполнениекаменных </w:t>
            </w:r>
            <w:r w:rsidRPr="00CD4CFE">
              <w:rPr>
                <w:b/>
                <w:spacing w:val="-2"/>
              </w:rPr>
              <w:t>работ</w:t>
            </w:r>
          </w:p>
        </w:tc>
        <w:tc>
          <w:tcPr>
            <w:tcW w:w="547" w:type="dxa"/>
            <w:shd w:val="clear" w:color="auto" w:fill="BEBEBE"/>
          </w:tcPr>
          <w:p w:rsidR="006A7B46" w:rsidRPr="00CD4CFE" w:rsidRDefault="006A7B46" w:rsidP="00C10B0C">
            <w:pPr>
              <w:rPr>
                <w:sz w:val="20"/>
              </w:rPr>
            </w:pPr>
          </w:p>
        </w:tc>
        <w:tc>
          <w:tcPr>
            <w:tcW w:w="447" w:type="dxa"/>
            <w:shd w:val="clear" w:color="auto" w:fill="BEBEBE"/>
          </w:tcPr>
          <w:p w:rsidR="006A7B46" w:rsidRPr="00CD4CFE" w:rsidRDefault="006A7B46" w:rsidP="00C10B0C">
            <w:pPr>
              <w:spacing w:before="2"/>
              <w:rPr>
                <w:b/>
              </w:rPr>
            </w:pPr>
          </w:p>
          <w:p w:rsidR="006A7B46" w:rsidRPr="00CD4CFE" w:rsidRDefault="006A7B46" w:rsidP="00C10B0C">
            <w:pPr>
              <w:spacing w:line="233" w:lineRule="exact"/>
              <w:ind w:right="5"/>
              <w:jc w:val="center"/>
              <w:rPr>
                <w:b/>
              </w:rPr>
            </w:pPr>
            <w:r w:rsidRPr="00CD4CFE">
              <w:rPr>
                <w:b/>
                <w:spacing w:val="-10"/>
              </w:rPr>
              <w:t>4</w:t>
            </w:r>
          </w:p>
        </w:tc>
        <w:tc>
          <w:tcPr>
            <w:tcW w:w="556" w:type="dxa"/>
            <w:tcBorders>
              <w:right w:val="single" w:sz="8" w:space="0" w:color="000000"/>
            </w:tcBorders>
            <w:shd w:val="clear" w:color="auto" w:fill="BEBEBE"/>
          </w:tcPr>
          <w:p w:rsidR="006A7B46" w:rsidRPr="00CD4CFE" w:rsidRDefault="006A7B46" w:rsidP="00C10B0C">
            <w:pPr>
              <w:spacing w:before="2"/>
              <w:rPr>
                <w:b/>
              </w:rPr>
            </w:pPr>
          </w:p>
          <w:p w:rsidR="006A7B46" w:rsidRPr="00CD4CFE" w:rsidRDefault="006A7B46" w:rsidP="00C10B0C">
            <w:pPr>
              <w:spacing w:line="233" w:lineRule="exact"/>
              <w:jc w:val="center"/>
              <w:rPr>
                <w:b/>
              </w:rPr>
            </w:pPr>
            <w:r w:rsidRPr="00CD4CFE">
              <w:rPr>
                <w:b/>
                <w:spacing w:val="-10"/>
              </w:rPr>
              <w:t>2</w:t>
            </w:r>
          </w:p>
        </w:tc>
        <w:tc>
          <w:tcPr>
            <w:tcW w:w="628" w:type="dxa"/>
            <w:tcBorders>
              <w:left w:val="single" w:sz="8" w:space="0" w:color="000000"/>
            </w:tcBorders>
            <w:shd w:val="clear" w:color="auto" w:fill="BEBEBE"/>
          </w:tcPr>
          <w:p w:rsidR="006A7B46" w:rsidRPr="00CD4CFE" w:rsidRDefault="006A7B46" w:rsidP="00C10B0C">
            <w:pPr>
              <w:spacing w:before="47"/>
              <w:rPr>
                <w:b/>
                <w:sz w:val="20"/>
              </w:rPr>
            </w:pPr>
          </w:p>
          <w:p w:rsidR="006A7B46" w:rsidRPr="00CD4CFE" w:rsidRDefault="006A7B46" w:rsidP="00C10B0C">
            <w:pPr>
              <w:spacing w:before="1" w:line="211" w:lineRule="exact"/>
              <w:ind w:right="91"/>
              <w:jc w:val="right"/>
              <w:rPr>
                <w:rFonts w:ascii="Arial MT"/>
                <w:sz w:val="20"/>
              </w:rPr>
            </w:pPr>
            <w:r w:rsidRPr="00CD4CFE">
              <w:rPr>
                <w:rFonts w:ascii="Arial MT"/>
                <w:spacing w:val="-5"/>
                <w:sz w:val="20"/>
              </w:rPr>
              <w:t>386</w:t>
            </w:r>
          </w:p>
        </w:tc>
        <w:tc>
          <w:tcPr>
            <w:tcW w:w="628" w:type="dxa"/>
            <w:shd w:val="clear" w:color="auto" w:fill="BEBEBE"/>
          </w:tcPr>
          <w:p w:rsidR="006A7B46" w:rsidRPr="00CD4CFE" w:rsidRDefault="006A7B46" w:rsidP="00C10B0C">
            <w:pPr>
              <w:spacing w:before="47"/>
              <w:rPr>
                <w:b/>
                <w:sz w:val="20"/>
              </w:rPr>
            </w:pPr>
          </w:p>
          <w:p w:rsidR="006A7B46" w:rsidRPr="00CD4CFE" w:rsidRDefault="006A7B46" w:rsidP="00C10B0C">
            <w:pPr>
              <w:spacing w:before="1" w:line="211" w:lineRule="exact"/>
              <w:ind w:right="90"/>
              <w:jc w:val="right"/>
              <w:rPr>
                <w:rFonts w:ascii="Arial MT"/>
                <w:sz w:val="20"/>
              </w:rPr>
            </w:pPr>
            <w:r w:rsidRPr="00CD4CFE">
              <w:rPr>
                <w:rFonts w:ascii="Arial MT"/>
                <w:spacing w:val="-5"/>
                <w:sz w:val="20"/>
              </w:rPr>
              <w:t>326</w:t>
            </w:r>
          </w:p>
        </w:tc>
        <w:tc>
          <w:tcPr>
            <w:tcW w:w="464" w:type="dxa"/>
            <w:tcBorders>
              <w:right w:val="single" w:sz="8" w:space="0" w:color="000000"/>
            </w:tcBorders>
            <w:shd w:val="clear" w:color="auto" w:fill="BEBEBE"/>
          </w:tcPr>
          <w:p w:rsidR="006A7B46" w:rsidRPr="00CD4CFE" w:rsidRDefault="006A7B46" w:rsidP="00C10B0C">
            <w:pPr>
              <w:spacing w:before="250" w:line="238" w:lineRule="exact"/>
            </w:pPr>
          </w:p>
        </w:tc>
        <w:tc>
          <w:tcPr>
            <w:tcW w:w="680" w:type="dxa"/>
            <w:tcBorders>
              <w:left w:val="single" w:sz="8" w:space="0" w:color="000000"/>
              <w:right w:val="single" w:sz="8" w:space="0" w:color="000000"/>
            </w:tcBorders>
            <w:shd w:val="clear" w:color="auto" w:fill="BEBEBE"/>
          </w:tcPr>
          <w:p w:rsidR="006A7B46" w:rsidRPr="00CD4CFE" w:rsidRDefault="006A7B46" w:rsidP="00C10B0C">
            <w:pPr>
              <w:spacing w:before="250" w:line="238" w:lineRule="exact"/>
            </w:pPr>
            <w:r w:rsidRPr="00CD4CFE">
              <w:rPr>
                <w:spacing w:val="-5"/>
              </w:rPr>
              <w:t>364</w:t>
            </w:r>
          </w:p>
        </w:tc>
        <w:tc>
          <w:tcPr>
            <w:tcW w:w="641" w:type="dxa"/>
            <w:tcBorders>
              <w:left w:val="single" w:sz="8" w:space="0" w:color="000000"/>
              <w:right w:val="single" w:sz="8" w:space="0" w:color="000000"/>
            </w:tcBorders>
            <w:shd w:val="clear" w:color="auto" w:fill="BEBEBE"/>
          </w:tcPr>
          <w:p w:rsidR="006A7B46" w:rsidRPr="00CD4CFE" w:rsidRDefault="006A7B46" w:rsidP="00C10B0C">
            <w:pPr>
              <w:spacing w:before="250" w:line="238" w:lineRule="exact"/>
            </w:pPr>
            <w:r w:rsidRPr="00CD4CFE">
              <w:rPr>
                <w:spacing w:val="-5"/>
              </w:rPr>
              <w:t>68</w:t>
            </w:r>
          </w:p>
        </w:tc>
        <w:tc>
          <w:tcPr>
            <w:tcW w:w="540" w:type="dxa"/>
            <w:tcBorders>
              <w:left w:val="single" w:sz="8" w:space="0" w:color="000000"/>
              <w:right w:val="single" w:sz="8" w:space="0" w:color="000000"/>
            </w:tcBorders>
            <w:shd w:val="clear" w:color="auto" w:fill="BEBEBE"/>
          </w:tcPr>
          <w:p w:rsidR="006A7B46" w:rsidRPr="00CD4CFE" w:rsidRDefault="006A7B46" w:rsidP="00C10B0C">
            <w:pPr>
              <w:spacing w:before="250" w:line="238" w:lineRule="exact"/>
              <w:jc w:val="center"/>
            </w:pPr>
            <w:r w:rsidRPr="00CD4CFE">
              <w:rPr>
                <w:spacing w:val="-5"/>
              </w:rPr>
              <w:t>44</w:t>
            </w:r>
          </w:p>
        </w:tc>
        <w:tc>
          <w:tcPr>
            <w:tcW w:w="526" w:type="dxa"/>
            <w:tcBorders>
              <w:left w:val="single" w:sz="8" w:space="0" w:color="000000"/>
              <w:right w:val="single" w:sz="8" w:space="0" w:color="000000"/>
            </w:tcBorders>
            <w:shd w:val="clear" w:color="auto" w:fill="BEBEBE"/>
          </w:tcPr>
          <w:p w:rsidR="006A7B46" w:rsidRPr="00CD4CFE" w:rsidRDefault="006A7B46" w:rsidP="00C10B0C">
            <w:pPr>
              <w:spacing w:line="249" w:lineRule="exact"/>
              <w:ind w:right="5"/>
              <w:rPr>
                <w:spacing w:val="-5"/>
              </w:rPr>
            </w:pPr>
          </w:p>
          <w:p w:rsidR="006A7B46" w:rsidRPr="00CD4CFE" w:rsidRDefault="006A7B46" w:rsidP="00C10B0C">
            <w:pPr>
              <w:spacing w:line="249" w:lineRule="exact"/>
              <w:ind w:right="5"/>
            </w:pPr>
            <w:r w:rsidRPr="00CD4CFE">
              <w:rPr>
                <w:spacing w:val="-5"/>
              </w:rPr>
              <w:t>252</w:t>
            </w:r>
          </w:p>
        </w:tc>
        <w:tc>
          <w:tcPr>
            <w:tcW w:w="463" w:type="dxa"/>
            <w:tcBorders>
              <w:left w:val="single" w:sz="8" w:space="0" w:color="000000"/>
              <w:right w:val="single" w:sz="8" w:space="0" w:color="000000"/>
            </w:tcBorders>
            <w:shd w:val="clear" w:color="auto" w:fill="BEBEBE"/>
          </w:tcPr>
          <w:p w:rsidR="006A7B46" w:rsidRPr="00CD4CFE" w:rsidRDefault="006A7B46" w:rsidP="00C10B0C">
            <w:pPr>
              <w:spacing w:before="250" w:line="238" w:lineRule="exact"/>
            </w:pPr>
            <w:r w:rsidRPr="00CD4CFE">
              <w:rPr>
                <w:spacing w:val="-10"/>
              </w:rPr>
              <w:t>10</w:t>
            </w:r>
          </w:p>
        </w:tc>
        <w:tc>
          <w:tcPr>
            <w:tcW w:w="487" w:type="dxa"/>
            <w:tcBorders>
              <w:left w:val="single" w:sz="8" w:space="0" w:color="000000"/>
              <w:right w:val="single" w:sz="8" w:space="0" w:color="000000"/>
            </w:tcBorders>
            <w:shd w:val="clear" w:color="auto" w:fill="BEBEBE"/>
          </w:tcPr>
          <w:p w:rsidR="006A7B46" w:rsidRPr="00CD4CFE" w:rsidRDefault="006A7B46" w:rsidP="00C10B0C">
            <w:pPr>
              <w:spacing w:before="250" w:line="238" w:lineRule="exact"/>
            </w:pPr>
            <w:r w:rsidRPr="00CD4CFE">
              <w:rPr>
                <w:spacing w:val="-5"/>
              </w:rPr>
              <w:t>12</w:t>
            </w:r>
          </w:p>
        </w:tc>
        <w:tc>
          <w:tcPr>
            <w:tcW w:w="905" w:type="dxa"/>
            <w:tcBorders>
              <w:left w:val="single" w:sz="8" w:space="0" w:color="000000"/>
              <w:right w:val="single" w:sz="8" w:space="0" w:color="000000"/>
            </w:tcBorders>
            <w:shd w:val="clear" w:color="auto" w:fill="BEBEBE"/>
          </w:tcPr>
          <w:p w:rsidR="006A7B46" w:rsidRPr="00CD4CFE" w:rsidRDefault="006A7B46" w:rsidP="00C10B0C">
            <w:pPr>
              <w:spacing w:before="250" w:line="238" w:lineRule="exact"/>
              <w:jc w:val="center"/>
            </w:pPr>
            <w:r w:rsidRPr="00CD4CFE">
              <w:rPr>
                <w:spacing w:val="-10"/>
              </w:rPr>
              <w:t>0</w:t>
            </w:r>
          </w:p>
        </w:tc>
        <w:tc>
          <w:tcPr>
            <w:tcW w:w="905" w:type="dxa"/>
            <w:tcBorders>
              <w:left w:val="single" w:sz="8" w:space="0" w:color="000000"/>
              <w:right w:val="single" w:sz="8" w:space="0" w:color="000000"/>
            </w:tcBorders>
            <w:shd w:val="clear" w:color="auto" w:fill="BEBEBE"/>
          </w:tcPr>
          <w:p w:rsidR="006A7B46" w:rsidRPr="00CD4CFE" w:rsidRDefault="006A7B46" w:rsidP="00C10B0C">
            <w:pPr>
              <w:spacing w:before="250" w:line="238" w:lineRule="exact"/>
            </w:pPr>
            <w:r w:rsidRPr="00CD4CFE">
              <w:rPr>
                <w:spacing w:val="-5"/>
              </w:rPr>
              <w:t>146</w:t>
            </w:r>
          </w:p>
        </w:tc>
        <w:tc>
          <w:tcPr>
            <w:tcW w:w="910" w:type="dxa"/>
            <w:tcBorders>
              <w:left w:val="single" w:sz="8" w:space="0" w:color="000000"/>
              <w:right w:val="single" w:sz="8" w:space="0" w:color="000000"/>
            </w:tcBorders>
            <w:shd w:val="clear" w:color="auto" w:fill="BEBEBE"/>
          </w:tcPr>
          <w:p w:rsidR="006A7B46" w:rsidRPr="00CD4CFE" w:rsidRDefault="006A7B46" w:rsidP="00C10B0C">
            <w:pPr>
              <w:spacing w:before="250" w:line="238" w:lineRule="exact"/>
            </w:pPr>
            <w:r w:rsidRPr="00CD4CFE">
              <w:rPr>
                <w:spacing w:val="-5"/>
              </w:rPr>
              <w:t>240</w:t>
            </w:r>
          </w:p>
        </w:tc>
        <w:tc>
          <w:tcPr>
            <w:tcW w:w="905" w:type="dxa"/>
            <w:tcBorders>
              <w:left w:val="single" w:sz="8" w:space="0" w:color="000000"/>
              <w:right w:val="single" w:sz="8" w:space="0" w:color="000000"/>
            </w:tcBorders>
            <w:shd w:val="clear" w:color="auto" w:fill="BEBEBE"/>
          </w:tcPr>
          <w:p w:rsidR="006A7B46" w:rsidRPr="00CD4CFE" w:rsidRDefault="006A7B46" w:rsidP="00C10B0C">
            <w:pPr>
              <w:spacing w:before="250" w:line="238" w:lineRule="exact"/>
            </w:pPr>
          </w:p>
        </w:tc>
      </w:tr>
      <w:tr w:rsidR="006A7B46" w:rsidRPr="00CD4CFE" w:rsidTr="00C10B0C">
        <w:trPr>
          <w:trHeight w:val="273"/>
        </w:trPr>
        <w:tc>
          <w:tcPr>
            <w:tcW w:w="1200" w:type="dxa"/>
            <w:shd w:val="clear" w:color="auto" w:fill="D9D9D9"/>
          </w:tcPr>
          <w:p w:rsidR="006A7B46" w:rsidRPr="00CD4CFE" w:rsidRDefault="006A7B46" w:rsidP="00C10B0C">
            <w:pPr>
              <w:rPr>
                <w:sz w:val="20"/>
              </w:rPr>
            </w:pPr>
          </w:p>
        </w:tc>
        <w:tc>
          <w:tcPr>
            <w:tcW w:w="2929" w:type="dxa"/>
            <w:shd w:val="clear" w:color="auto" w:fill="BEBEBE"/>
          </w:tcPr>
          <w:p w:rsidR="006A7B46" w:rsidRPr="00CD4CFE" w:rsidRDefault="006A7B46" w:rsidP="00C10B0C">
            <w:pPr>
              <w:spacing w:before="10" w:line="243" w:lineRule="exact"/>
              <w:rPr>
                <w:b/>
              </w:rPr>
            </w:pPr>
            <w:r w:rsidRPr="00CD4CFE">
              <w:rPr>
                <w:b/>
              </w:rPr>
              <w:t>Экзаменпо</w:t>
            </w:r>
            <w:r w:rsidRPr="00CD4CFE">
              <w:rPr>
                <w:b/>
                <w:spacing w:val="-2"/>
              </w:rPr>
              <w:t xml:space="preserve"> модулю</w:t>
            </w:r>
          </w:p>
        </w:tc>
        <w:tc>
          <w:tcPr>
            <w:tcW w:w="547" w:type="dxa"/>
            <w:shd w:val="clear" w:color="auto" w:fill="D9D9D9"/>
          </w:tcPr>
          <w:p w:rsidR="006A7B46" w:rsidRPr="00CD4CFE" w:rsidRDefault="006A7B46" w:rsidP="00C10B0C">
            <w:pPr>
              <w:rPr>
                <w:sz w:val="20"/>
              </w:rPr>
            </w:pPr>
          </w:p>
        </w:tc>
        <w:tc>
          <w:tcPr>
            <w:tcW w:w="447" w:type="dxa"/>
            <w:shd w:val="clear" w:color="auto" w:fill="D9D9D9"/>
          </w:tcPr>
          <w:p w:rsidR="006A7B46" w:rsidRPr="00CD4CFE" w:rsidRDefault="006A7B46" w:rsidP="00C10B0C">
            <w:pPr>
              <w:rPr>
                <w:sz w:val="20"/>
              </w:rPr>
            </w:pPr>
          </w:p>
        </w:tc>
        <w:tc>
          <w:tcPr>
            <w:tcW w:w="556" w:type="dxa"/>
            <w:tcBorders>
              <w:right w:val="single" w:sz="8" w:space="0" w:color="000000"/>
            </w:tcBorders>
            <w:shd w:val="clear" w:color="auto" w:fill="D9D9D9"/>
          </w:tcPr>
          <w:p w:rsidR="006A7B46" w:rsidRPr="00CD4CFE" w:rsidRDefault="006A7B46" w:rsidP="00C10B0C">
            <w:pPr>
              <w:spacing w:before="20" w:line="233" w:lineRule="exact"/>
              <w:jc w:val="center"/>
              <w:rPr>
                <w:b/>
              </w:rPr>
            </w:pPr>
            <w:r w:rsidRPr="00CD4CFE">
              <w:rPr>
                <w:b/>
                <w:spacing w:val="-10"/>
              </w:rPr>
              <w:t>3</w:t>
            </w:r>
          </w:p>
        </w:tc>
        <w:tc>
          <w:tcPr>
            <w:tcW w:w="628" w:type="dxa"/>
            <w:tcBorders>
              <w:left w:val="single" w:sz="8" w:space="0" w:color="000000"/>
            </w:tcBorders>
            <w:shd w:val="clear" w:color="auto" w:fill="D9D9D9"/>
          </w:tcPr>
          <w:p w:rsidR="006A7B46" w:rsidRPr="00CD4CFE" w:rsidRDefault="006A7B46" w:rsidP="00C10B0C">
            <w:pPr>
              <w:spacing w:before="42" w:line="211" w:lineRule="exact"/>
              <w:ind w:right="91"/>
              <w:jc w:val="right"/>
              <w:rPr>
                <w:rFonts w:ascii="Arial MT"/>
                <w:sz w:val="20"/>
              </w:rPr>
            </w:pPr>
            <w:r w:rsidRPr="00CD4CFE">
              <w:rPr>
                <w:rFonts w:ascii="Arial MT"/>
                <w:spacing w:val="-5"/>
                <w:sz w:val="20"/>
              </w:rPr>
              <w:t>10</w:t>
            </w:r>
          </w:p>
        </w:tc>
        <w:tc>
          <w:tcPr>
            <w:tcW w:w="628" w:type="dxa"/>
            <w:shd w:val="clear" w:color="auto" w:fill="D9D9D9"/>
          </w:tcPr>
          <w:p w:rsidR="006A7B46" w:rsidRPr="00CD4CFE" w:rsidRDefault="006A7B46" w:rsidP="00C10B0C">
            <w:pPr>
              <w:spacing w:before="42" w:line="211" w:lineRule="exact"/>
              <w:ind w:right="90"/>
              <w:jc w:val="right"/>
              <w:rPr>
                <w:rFonts w:ascii="Arial MT"/>
                <w:sz w:val="20"/>
              </w:rPr>
            </w:pPr>
            <w:r w:rsidRPr="00CD4CFE">
              <w:rPr>
                <w:rFonts w:ascii="Arial MT"/>
                <w:spacing w:val="-5"/>
                <w:sz w:val="20"/>
              </w:rPr>
              <w:t>10</w:t>
            </w:r>
          </w:p>
        </w:tc>
        <w:tc>
          <w:tcPr>
            <w:tcW w:w="464" w:type="dxa"/>
            <w:tcBorders>
              <w:right w:val="single" w:sz="8" w:space="0" w:color="000000"/>
            </w:tcBorders>
            <w:shd w:val="clear" w:color="auto" w:fill="D9D9D9"/>
          </w:tcPr>
          <w:p w:rsidR="006A7B46" w:rsidRPr="00CD4CFE" w:rsidRDefault="006A7B46" w:rsidP="00C10B0C">
            <w:pPr>
              <w:rPr>
                <w:sz w:val="20"/>
              </w:rPr>
            </w:pPr>
          </w:p>
        </w:tc>
        <w:tc>
          <w:tcPr>
            <w:tcW w:w="680" w:type="dxa"/>
            <w:tcBorders>
              <w:left w:val="single" w:sz="8" w:space="0" w:color="000000"/>
            </w:tcBorders>
            <w:shd w:val="clear" w:color="auto" w:fill="D9D9D9"/>
          </w:tcPr>
          <w:p w:rsidR="006A7B46" w:rsidRPr="00CD4CFE" w:rsidRDefault="006A7B46" w:rsidP="00C10B0C">
            <w:pPr>
              <w:spacing w:before="15" w:line="238" w:lineRule="exact"/>
              <w:jc w:val="center"/>
            </w:pPr>
            <w:r w:rsidRPr="00CD4CFE">
              <w:rPr>
                <w:spacing w:val="-10"/>
              </w:rPr>
              <w:t>0</w:t>
            </w:r>
          </w:p>
        </w:tc>
        <w:tc>
          <w:tcPr>
            <w:tcW w:w="641" w:type="dxa"/>
            <w:shd w:val="clear" w:color="auto" w:fill="D9D9D9"/>
          </w:tcPr>
          <w:p w:rsidR="006A7B46" w:rsidRPr="00CD4CFE" w:rsidRDefault="006A7B46" w:rsidP="00C10B0C">
            <w:pPr>
              <w:rPr>
                <w:sz w:val="20"/>
              </w:rPr>
            </w:pPr>
          </w:p>
        </w:tc>
        <w:tc>
          <w:tcPr>
            <w:tcW w:w="540" w:type="dxa"/>
            <w:shd w:val="clear" w:color="auto" w:fill="D9D9D9"/>
          </w:tcPr>
          <w:p w:rsidR="006A7B46" w:rsidRPr="00CD4CFE" w:rsidRDefault="006A7B46" w:rsidP="00C10B0C">
            <w:pPr>
              <w:rPr>
                <w:sz w:val="20"/>
              </w:rPr>
            </w:pPr>
          </w:p>
        </w:tc>
        <w:tc>
          <w:tcPr>
            <w:tcW w:w="526" w:type="dxa"/>
            <w:tcBorders>
              <w:right w:val="single" w:sz="8" w:space="0" w:color="000000"/>
            </w:tcBorders>
            <w:shd w:val="clear" w:color="auto" w:fill="D9D9D9"/>
          </w:tcPr>
          <w:p w:rsidR="006A7B46" w:rsidRPr="00CD4CFE" w:rsidRDefault="006A7B46" w:rsidP="00C10B0C">
            <w:pPr>
              <w:rPr>
                <w:sz w:val="20"/>
              </w:rPr>
            </w:pPr>
          </w:p>
        </w:tc>
        <w:tc>
          <w:tcPr>
            <w:tcW w:w="463" w:type="dxa"/>
            <w:tcBorders>
              <w:left w:val="single" w:sz="8" w:space="0" w:color="000000"/>
            </w:tcBorders>
            <w:shd w:val="clear" w:color="auto" w:fill="D9D9D9"/>
          </w:tcPr>
          <w:p w:rsidR="006A7B46" w:rsidRPr="00CD4CFE" w:rsidRDefault="006A7B46" w:rsidP="00C10B0C">
            <w:pPr>
              <w:spacing w:before="15" w:line="238" w:lineRule="exact"/>
            </w:pPr>
            <w:r w:rsidRPr="00CD4CFE">
              <w:rPr>
                <w:spacing w:val="-10"/>
              </w:rPr>
              <w:t>4</w:t>
            </w:r>
          </w:p>
        </w:tc>
        <w:tc>
          <w:tcPr>
            <w:tcW w:w="487" w:type="dxa"/>
            <w:tcBorders>
              <w:right w:val="single" w:sz="8" w:space="0" w:color="000000"/>
            </w:tcBorders>
            <w:shd w:val="clear" w:color="auto" w:fill="D9D9D9"/>
          </w:tcPr>
          <w:p w:rsidR="006A7B46" w:rsidRPr="00CD4CFE" w:rsidRDefault="006A7B46" w:rsidP="00C10B0C">
            <w:pPr>
              <w:spacing w:before="15" w:line="238" w:lineRule="exact"/>
            </w:pPr>
            <w:r w:rsidRPr="00CD4CFE">
              <w:rPr>
                <w:spacing w:val="-10"/>
              </w:rPr>
              <w:t>6</w:t>
            </w:r>
          </w:p>
        </w:tc>
        <w:tc>
          <w:tcPr>
            <w:tcW w:w="905" w:type="dxa"/>
            <w:tcBorders>
              <w:left w:val="single" w:sz="8" w:space="0" w:color="000000"/>
            </w:tcBorders>
            <w:shd w:val="clear" w:color="auto" w:fill="D9D9D9"/>
          </w:tcPr>
          <w:p w:rsidR="006A7B46" w:rsidRPr="00CD4CFE" w:rsidRDefault="006A7B46" w:rsidP="00C10B0C">
            <w:pPr>
              <w:rPr>
                <w:sz w:val="20"/>
              </w:rPr>
            </w:pPr>
          </w:p>
        </w:tc>
        <w:tc>
          <w:tcPr>
            <w:tcW w:w="905" w:type="dxa"/>
            <w:shd w:val="clear" w:color="auto" w:fill="D9D9D9"/>
          </w:tcPr>
          <w:p w:rsidR="006A7B46" w:rsidRPr="00CD4CFE" w:rsidRDefault="006A7B46" w:rsidP="00C10B0C">
            <w:pPr>
              <w:rPr>
                <w:sz w:val="20"/>
              </w:rPr>
            </w:pPr>
          </w:p>
        </w:tc>
        <w:tc>
          <w:tcPr>
            <w:tcW w:w="910" w:type="dxa"/>
            <w:shd w:val="clear" w:color="auto" w:fill="D9D9D9"/>
          </w:tcPr>
          <w:p w:rsidR="006A7B46" w:rsidRPr="00CD4CFE" w:rsidRDefault="006A7B46" w:rsidP="00C10B0C">
            <w:pPr>
              <w:spacing w:before="15" w:line="238" w:lineRule="exact"/>
              <w:jc w:val="center"/>
            </w:pPr>
            <w:r w:rsidRPr="00CD4CFE">
              <w:rPr>
                <w:spacing w:val="-5"/>
              </w:rPr>
              <w:t>10</w:t>
            </w:r>
          </w:p>
        </w:tc>
        <w:tc>
          <w:tcPr>
            <w:tcW w:w="905" w:type="dxa"/>
            <w:shd w:val="clear" w:color="auto" w:fill="D9D9D9"/>
          </w:tcPr>
          <w:p w:rsidR="006A7B46" w:rsidRPr="00CD4CFE" w:rsidRDefault="006A7B46" w:rsidP="00C10B0C">
            <w:pPr>
              <w:rPr>
                <w:sz w:val="20"/>
              </w:rPr>
            </w:pPr>
          </w:p>
        </w:tc>
      </w:tr>
      <w:tr w:rsidR="006A7B46" w:rsidRPr="00CD4CFE" w:rsidTr="00C10B0C">
        <w:trPr>
          <w:trHeight w:val="508"/>
        </w:trPr>
        <w:tc>
          <w:tcPr>
            <w:tcW w:w="1200" w:type="dxa"/>
          </w:tcPr>
          <w:p w:rsidR="006A7B46" w:rsidRPr="00CD4CFE" w:rsidRDefault="006A7B46" w:rsidP="00C10B0C">
            <w:pPr>
              <w:spacing w:line="249" w:lineRule="exact"/>
            </w:pPr>
            <w:r w:rsidRPr="00CD4CFE">
              <w:rPr>
                <w:spacing w:val="-2"/>
              </w:rPr>
              <w:t>МДК.01.0</w:t>
            </w:r>
          </w:p>
          <w:p w:rsidR="006A7B46" w:rsidRPr="00CD4CFE" w:rsidRDefault="006A7B46" w:rsidP="00C10B0C">
            <w:pPr>
              <w:spacing w:before="2" w:line="238" w:lineRule="exact"/>
            </w:pPr>
            <w:r w:rsidRPr="00CD4CFE">
              <w:rPr>
                <w:spacing w:val="-10"/>
              </w:rPr>
              <w:t>1</w:t>
            </w:r>
          </w:p>
        </w:tc>
        <w:tc>
          <w:tcPr>
            <w:tcW w:w="2929" w:type="dxa"/>
          </w:tcPr>
          <w:p w:rsidR="006A7B46" w:rsidRPr="00CD4CFE" w:rsidRDefault="006A7B46" w:rsidP="00C10B0C">
            <w:pPr>
              <w:spacing w:before="251" w:line="238" w:lineRule="exact"/>
            </w:pPr>
            <w:r w:rsidRPr="00CD4CFE">
              <w:t>Технологиякаменных</w:t>
            </w:r>
            <w:r w:rsidRPr="00CD4CFE">
              <w:rPr>
                <w:spacing w:val="-2"/>
              </w:rPr>
              <w:t>работ</w:t>
            </w:r>
          </w:p>
        </w:tc>
        <w:tc>
          <w:tcPr>
            <w:tcW w:w="547" w:type="dxa"/>
          </w:tcPr>
          <w:p w:rsidR="006A7B46" w:rsidRPr="00CD4CFE" w:rsidRDefault="006A7B46" w:rsidP="00C10B0C">
            <w:pPr>
              <w:rPr>
                <w:sz w:val="20"/>
              </w:rPr>
            </w:pPr>
          </w:p>
        </w:tc>
        <w:tc>
          <w:tcPr>
            <w:tcW w:w="447" w:type="dxa"/>
          </w:tcPr>
          <w:p w:rsidR="006A7B46" w:rsidRPr="00CD4CFE" w:rsidRDefault="006A7B46" w:rsidP="00C10B0C">
            <w:pPr>
              <w:spacing w:before="44"/>
              <w:rPr>
                <w:b/>
                <w:sz w:val="20"/>
              </w:rPr>
            </w:pPr>
          </w:p>
          <w:p w:rsidR="006A7B46" w:rsidRPr="00CD4CFE" w:rsidRDefault="006A7B46" w:rsidP="00C10B0C">
            <w:pPr>
              <w:spacing w:line="215" w:lineRule="exact"/>
              <w:ind w:right="5"/>
              <w:jc w:val="center"/>
              <w:rPr>
                <w:sz w:val="20"/>
              </w:rPr>
            </w:pPr>
            <w:r w:rsidRPr="00CD4CFE">
              <w:rPr>
                <w:spacing w:val="-10"/>
                <w:sz w:val="20"/>
              </w:rPr>
              <w:t>3</w:t>
            </w:r>
          </w:p>
        </w:tc>
        <w:tc>
          <w:tcPr>
            <w:tcW w:w="556" w:type="dxa"/>
            <w:tcBorders>
              <w:right w:val="single" w:sz="8" w:space="0" w:color="000000"/>
            </w:tcBorders>
          </w:tcPr>
          <w:p w:rsidR="006A7B46" w:rsidRPr="00CD4CFE" w:rsidRDefault="006A7B46" w:rsidP="00C10B0C">
            <w:pPr>
              <w:rPr>
                <w:sz w:val="20"/>
              </w:rPr>
            </w:pPr>
          </w:p>
        </w:tc>
        <w:tc>
          <w:tcPr>
            <w:tcW w:w="628" w:type="dxa"/>
            <w:tcBorders>
              <w:left w:val="single" w:sz="8" w:space="0" w:color="000000"/>
            </w:tcBorders>
          </w:tcPr>
          <w:p w:rsidR="006A7B46" w:rsidRPr="00CD4CFE" w:rsidRDefault="006A7B46" w:rsidP="00C10B0C">
            <w:pPr>
              <w:spacing w:before="48"/>
              <w:rPr>
                <w:b/>
                <w:sz w:val="20"/>
              </w:rPr>
            </w:pPr>
          </w:p>
          <w:p w:rsidR="006A7B46" w:rsidRPr="00CD4CFE" w:rsidRDefault="006A7B46" w:rsidP="00C10B0C">
            <w:pPr>
              <w:spacing w:line="211" w:lineRule="exact"/>
              <w:ind w:right="91"/>
              <w:jc w:val="right"/>
              <w:rPr>
                <w:rFonts w:ascii="Arial MT"/>
                <w:sz w:val="20"/>
              </w:rPr>
            </w:pPr>
            <w:r w:rsidRPr="00CD4CFE">
              <w:rPr>
                <w:rFonts w:ascii="Arial MT"/>
                <w:spacing w:val="-5"/>
                <w:sz w:val="20"/>
              </w:rPr>
              <w:t>124</w:t>
            </w:r>
          </w:p>
        </w:tc>
        <w:tc>
          <w:tcPr>
            <w:tcW w:w="628" w:type="dxa"/>
          </w:tcPr>
          <w:p w:rsidR="006A7B46" w:rsidRPr="00CD4CFE" w:rsidRDefault="006A7B46" w:rsidP="00C10B0C">
            <w:pPr>
              <w:spacing w:before="48"/>
              <w:rPr>
                <w:b/>
                <w:sz w:val="20"/>
              </w:rPr>
            </w:pPr>
          </w:p>
          <w:p w:rsidR="006A7B46" w:rsidRPr="00CD4CFE" w:rsidRDefault="006A7B46" w:rsidP="00C10B0C">
            <w:pPr>
              <w:spacing w:line="211" w:lineRule="exact"/>
              <w:ind w:right="90"/>
              <w:jc w:val="right"/>
              <w:rPr>
                <w:rFonts w:ascii="Arial MT"/>
                <w:sz w:val="20"/>
              </w:rPr>
            </w:pPr>
            <w:r w:rsidRPr="00CD4CFE">
              <w:rPr>
                <w:rFonts w:ascii="Arial MT"/>
                <w:spacing w:val="-5"/>
                <w:sz w:val="20"/>
              </w:rPr>
              <w:t>64</w:t>
            </w:r>
          </w:p>
        </w:tc>
        <w:tc>
          <w:tcPr>
            <w:tcW w:w="464" w:type="dxa"/>
            <w:tcBorders>
              <w:right w:val="single" w:sz="8" w:space="0" w:color="000000"/>
            </w:tcBorders>
          </w:tcPr>
          <w:p w:rsidR="006A7B46" w:rsidRPr="00CD4CFE" w:rsidRDefault="006A7B46" w:rsidP="00C10B0C">
            <w:pPr>
              <w:spacing w:before="251" w:line="238" w:lineRule="exact"/>
            </w:pPr>
          </w:p>
        </w:tc>
        <w:tc>
          <w:tcPr>
            <w:tcW w:w="680" w:type="dxa"/>
            <w:tcBorders>
              <w:left w:val="single" w:sz="8" w:space="0" w:color="000000"/>
            </w:tcBorders>
          </w:tcPr>
          <w:p w:rsidR="006A7B46" w:rsidRPr="00CD4CFE" w:rsidRDefault="006A7B46" w:rsidP="00C10B0C">
            <w:pPr>
              <w:spacing w:before="251" w:line="238" w:lineRule="exact"/>
            </w:pPr>
            <w:r w:rsidRPr="00CD4CFE">
              <w:rPr>
                <w:spacing w:val="-5"/>
              </w:rPr>
              <w:t>112</w:t>
            </w:r>
          </w:p>
        </w:tc>
        <w:tc>
          <w:tcPr>
            <w:tcW w:w="641" w:type="dxa"/>
          </w:tcPr>
          <w:p w:rsidR="006A7B46" w:rsidRPr="00CD4CFE" w:rsidRDefault="006A7B46" w:rsidP="00C10B0C">
            <w:pPr>
              <w:spacing w:before="251" w:line="238" w:lineRule="exact"/>
            </w:pPr>
            <w:r w:rsidRPr="00CD4CFE">
              <w:rPr>
                <w:spacing w:val="-5"/>
              </w:rPr>
              <w:t>68</w:t>
            </w:r>
          </w:p>
        </w:tc>
        <w:tc>
          <w:tcPr>
            <w:tcW w:w="540" w:type="dxa"/>
          </w:tcPr>
          <w:p w:rsidR="006A7B46" w:rsidRPr="00CD4CFE" w:rsidRDefault="006A7B46" w:rsidP="00C10B0C">
            <w:pPr>
              <w:spacing w:before="251" w:line="238" w:lineRule="exact"/>
              <w:jc w:val="center"/>
            </w:pPr>
            <w:r w:rsidRPr="00CD4CFE">
              <w:rPr>
                <w:spacing w:val="-5"/>
              </w:rPr>
              <w:t>44</w:t>
            </w:r>
          </w:p>
        </w:tc>
        <w:tc>
          <w:tcPr>
            <w:tcW w:w="526" w:type="dxa"/>
            <w:tcBorders>
              <w:right w:val="single" w:sz="8" w:space="0" w:color="000000"/>
            </w:tcBorders>
          </w:tcPr>
          <w:p w:rsidR="006A7B46" w:rsidRPr="00CD4CFE" w:rsidRDefault="006A7B46" w:rsidP="00C10B0C">
            <w:pPr>
              <w:rPr>
                <w:sz w:val="20"/>
              </w:rPr>
            </w:pPr>
          </w:p>
        </w:tc>
        <w:tc>
          <w:tcPr>
            <w:tcW w:w="463" w:type="dxa"/>
            <w:tcBorders>
              <w:left w:val="single" w:sz="8" w:space="0" w:color="000000"/>
            </w:tcBorders>
          </w:tcPr>
          <w:p w:rsidR="006A7B46" w:rsidRPr="00CD4CFE" w:rsidRDefault="006A7B46" w:rsidP="00C10B0C">
            <w:pPr>
              <w:spacing w:before="251" w:line="238" w:lineRule="exact"/>
            </w:pPr>
            <w:r w:rsidRPr="00CD4CFE">
              <w:rPr>
                <w:spacing w:val="-10"/>
              </w:rPr>
              <w:t>6</w:t>
            </w:r>
          </w:p>
        </w:tc>
        <w:tc>
          <w:tcPr>
            <w:tcW w:w="487" w:type="dxa"/>
            <w:tcBorders>
              <w:right w:val="single" w:sz="8" w:space="0" w:color="000000"/>
            </w:tcBorders>
            <w:shd w:val="clear" w:color="auto" w:fill="C4D69B"/>
          </w:tcPr>
          <w:p w:rsidR="006A7B46" w:rsidRPr="00CD4CFE" w:rsidRDefault="006A7B46" w:rsidP="00C10B0C">
            <w:pPr>
              <w:spacing w:before="251" w:line="238" w:lineRule="exact"/>
            </w:pPr>
            <w:r w:rsidRPr="00CD4CFE">
              <w:rPr>
                <w:spacing w:val="-10"/>
              </w:rPr>
              <w:t>6</w:t>
            </w:r>
          </w:p>
        </w:tc>
        <w:tc>
          <w:tcPr>
            <w:tcW w:w="905" w:type="dxa"/>
            <w:tcBorders>
              <w:left w:val="single" w:sz="8" w:space="0" w:color="000000"/>
            </w:tcBorders>
          </w:tcPr>
          <w:p w:rsidR="006A7B46" w:rsidRPr="00CD4CFE" w:rsidRDefault="006A7B46" w:rsidP="00C10B0C">
            <w:pPr>
              <w:rPr>
                <w:sz w:val="20"/>
              </w:rPr>
            </w:pPr>
          </w:p>
        </w:tc>
        <w:tc>
          <w:tcPr>
            <w:tcW w:w="905" w:type="dxa"/>
          </w:tcPr>
          <w:p w:rsidR="006A7B46" w:rsidRPr="00CD4CFE" w:rsidRDefault="006A7B46" w:rsidP="00C10B0C">
            <w:pPr>
              <w:spacing w:before="251" w:line="238" w:lineRule="exact"/>
              <w:jc w:val="center"/>
            </w:pPr>
            <w:r w:rsidRPr="00CD4CFE">
              <w:rPr>
                <w:spacing w:val="-5"/>
              </w:rPr>
              <w:t>74</w:t>
            </w:r>
          </w:p>
        </w:tc>
        <w:tc>
          <w:tcPr>
            <w:tcW w:w="910" w:type="dxa"/>
          </w:tcPr>
          <w:p w:rsidR="006A7B46" w:rsidRPr="00CD4CFE" w:rsidRDefault="006A7B46" w:rsidP="00C10B0C">
            <w:pPr>
              <w:spacing w:before="251" w:line="238" w:lineRule="exact"/>
              <w:jc w:val="center"/>
            </w:pPr>
            <w:r w:rsidRPr="00CD4CFE">
              <w:rPr>
                <w:spacing w:val="-5"/>
              </w:rPr>
              <w:t>50</w:t>
            </w:r>
          </w:p>
        </w:tc>
        <w:tc>
          <w:tcPr>
            <w:tcW w:w="905" w:type="dxa"/>
          </w:tcPr>
          <w:p w:rsidR="006A7B46" w:rsidRPr="00CD4CFE" w:rsidRDefault="006A7B46" w:rsidP="00C10B0C">
            <w:pPr>
              <w:rPr>
                <w:sz w:val="20"/>
              </w:rPr>
            </w:pPr>
          </w:p>
        </w:tc>
      </w:tr>
      <w:tr w:rsidR="006A7B46" w:rsidRPr="00CD4CFE" w:rsidTr="00C10B0C">
        <w:trPr>
          <w:trHeight w:val="551"/>
        </w:trPr>
        <w:tc>
          <w:tcPr>
            <w:tcW w:w="1200" w:type="dxa"/>
          </w:tcPr>
          <w:p w:rsidR="006A7B46" w:rsidRPr="00CD4CFE" w:rsidRDefault="006A7B46" w:rsidP="00C10B0C">
            <w:pPr>
              <w:spacing w:line="244" w:lineRule="exact"/>
            </w:pPr>
            <w:r w:rsidRPr="00CD4CFE">
              <w:rPr>
                <w:spacing w:val="-2"/>
              </w:rPr>
              <w:t>УП.01</w:t>
            </w:r>
          </w:p>
        </w:tc>
        <w:tc>
          <w:tcPr>
            <w:tcW w:w="2929" w:type="dxa"/>
          </w:tcPr>
          <w:p w:rsidR="006A7B46" w:rsidRPr="00CD4CFE" w:rsidRDefault="006A7B46" w:rsidP="00C10B0C">
            <w:pPr>
              <w:spacing w:line="242" w:lineRule="auto"/>
              <w:ind w:right="806"/>
            </w:pPr>
            <w:r w:rsidRPr="00CD4CFE">
              <w:t>Учебная практика (каменные</w:t>
            </w:r>
            <w:r w:rsidRPr="00CD4CFE">
              <w:rPr>
                <w:spacing w:val="-2"/>
              </w:rPr>
              <w:t>работы)</w:t>
            </w:r>
          </w:p>
        </w:tc>
        <w:tc>
          <w:tcPr>
            <w:tcW w:w="547" w:type="dxa"/>
          </w:tcPr>
          <w:p w:rsidR="006A7B46" w:rsidRPr="00CD4CFE" w:rsidRDefault="006A7B46" w:rsidP="00C10B0C">
            <w:pPr>
              <w:rPr>
                <w:sz w:val="20"/>
              </w:rPr>
            </w:pPr>
          </w:p>
        </w:tc>
        <w:tc>
          <w:tcPr>
            <w:tcW w:w="447" w:type="dxa"/>
          </w:tcPr>
          <w:p w:rsidR="006A7B46" w:rsidRPr="00CD4CFE" w:rsidRDefault="006A7B46" w:rsidP="00C10B0C">
            <w:pPr>
              <w:spacing w:before="87"/>
              <w:rPr>
                <w:b/>
                <w:sz w:val="20"/>
              </w:rPr>
            </w:pPr>
          </w:p>
          <w:p w:rsidR="006A7B46" w:rsidRPr="00CD4CFE" w:rsidRDefault="006A7B46" w:rsidP="00C10B0C">
            <w:pPr>
              <w:spacing w:line="215" w:lineRule="exact"/>
              <w:jc w:val="center"/>
              <w:rPr>
                <w:sz w:val="20"/>
              </w:rPr>
            </w:pPr>
            <w:r w:rsidRPr="00CD4CFE">
              <w:rPr>
                <w:spacing w:val="-5"/>
                <w:sz w:val="20"/>
              </w:rPr>
              <w:t>3</w:t>
            </w:r>
          </w:p>
        </w:tc>
        <w:tc>
          <w:tcPr>
            <w:tcW w:w="556" w:type="dxa"/>
            <w:tcBorders>
              <w:right w:val="single" w:sz="8" w:space="0" w:color="000000"/>
            </w:tcBorders>
          </w:tcPr>
          <w:p w:rsidR="006A7B46" w:rsidRPr="00CD4CFE" w:rsidRDefault="006A7B46" w:rsidP="00C10B0C">
            <w:pPr>
              <w:rPr>
                <w:sz w:val="20"/>
              </w:rPr>
            </w:pPr>
          </w:p>
        </w:tc>
        <w:tc>
          <w:tcPr>
            <w:tcW w:w="628" w:type="dxa"/>
            <w:tcBorders>
              <w:left w:val="single" w:sz="8" w:space="0" w:color="000000"/>
            </w:tcBorders>
          </w:tcPr>
          <w:p w:rsidR="006A7B46" w:rsidRPr="00CD4CFE" w:rsidRDefault="006A7B46" w:rsidP="00C10B0C">
            <w:pPr>
              <w:spacing w:before="91"/>
              <w:rPr>
                <w:b/>
                <w:sz w:val="20"/>
              </w:rPr>
            </w:pPr>
          </w:p>
          <w:p w:rsidR="006A7B46" w:rsidRPr="00CD4CFE" w:rsidRDefault="006A7B46" w:rsidP="00C10B0C">
            <w:pPr>
              <w:spacing w:line="211" w:lineRule="exact"/>
              <w:ind w:right="91"/>
              <w:jc w:val="center"/>
              <w:rPr>
                <w:rFonts w:ascii="Arial MT"/>
                <w:sz w:val="20"/>
              </w:rPr>
            </w:pPr>
            <w:r w:rsidRPr="00CD4CFE">
              <w:rPr>
                <w:rFonts w:ascii="Arial MT"/>
                <w:spacing w:val="-5"/>
                <w:sz w:val="20"/>
              </w:rPr>
              <w:t>144</w:t>
            </w:r>
          </w:p>
        </w:tc>
        <w:tc>
          <w:tcPr>
            <w:tcW w:w="628" w:type="dxa"/>
          </w:tcPr>
          <w:p w:rsidR="006A7B46" w:rsidRPr="00CD4CFE" w:rsidRDefault="006A7B46" w:rsidP="00C10B0C">
            <w:pPr>
              <w:spacing w:before="91"/>
              <w:rPr>
                <w:b/>
                <w:sz w:val="20"/>
              </w:rPr>
            </w:pPr>
          </w:p>
          <w:p w:rsidR="006A7B46" w:rsidRPr="00CD4CFE" w:rsidRDefault="006A7B46" w:rsidP="00C10B0C">
            <w:pPr>
              <w:spacing w:line="211" w:lineRule="exact"/>
              <w:ind w:right="90"/>
              <w:jc w:val="right"/>
              <w:rPr>
                <w:rFonts w:ascii="Arial MT"/>
                <w:sz w:val="20"/>
              </w:rPr>
            </w:pPr>
            <w:r w:rsidRPr="00CD4CFE">
              <w:rPr>
                <w:rFonts w:ascii="Arial MT"/>
                <w:spacing w:val="-5"/>
                <w:sz w:val="20"/>
              </w:rPr>
              <w:t>144</w:t>
            </w:r>
          </w:p>
        </w:tc>
        <w:tc>
          <w:tcPr>
            <w:tcW w:w="464" w:type="dxa"/>
            <w:tcBorders>
              <w:right w:val="single" w:sz="8" w:space="0" w:color="000000"/>
            </w:tcBorders>
          </w:tcPr>
          <w:p w:rsidR="006A7B46" w:rsidRPr="00CD4CFE" w:rsidRDefault="006A7B46" w:rsidP="00C10B0C">
            <w:pPr>
              <w:rPr>
                <w:sz w:val="20"/>
              </w:rPr>
            </w:pPr>
          </w:p>
        </w:tc>
        <w:tc>
          <w:tcPr>
            <w:tcW w:w="680" w:type="dxa"/>
            <w:tcBorders>
              <w:left w:val="single" w:sz="8" w:space="0" w:color="000000"/>
            </w:tcBorders>
          </w:tcPr>
          <w:p w:rsidR="006A7B46" w:rsidRPr="00CD4CFE" w:rsidRDefault="006A7B46" w:rsidP="00C10B0C">
            <w:pPr>
              <w:spacing w:before="40"/>
              <w:rPr>
                <w:b/>
              </w:rPr>
            </w:pPr>
          </w:p>
          <w:p w:rsidR="006A7B46" w:rsidRPr="00CD4CFE" w:rsidRDefault="006A7B46" w:rsidP="00C10B0C">
            <w:pPr>
              <w:spacing w:line="238" w:lineRule="exact"/>
            </w:pPr>
            <w:r w:rsidRPr="00CD4CFE">
              <w:rPr>
                <w:spacing w:val="-5"/>
              </w:rPr>
              <w:t>144</w:t>
            </w:r>
          </w:p>
        </w:tc>
        <w:tc>
          <w:tcPr>
            <w:tcW w:w="641" w:type="dxa"/>
          </w:tcPr>
          <w:p w:rsidR="006A7B46" w:rsidRPr="00CD4CFE" w:rsidRDefault="006A7B46" w:rsidP="00C10B0C">
            <w:pPr>
              <w:rPr>
                <w:sz w:val="20"/>
              </w:rPr>
            </w:pPr>
          </w:p>
        </w:tc>
        <w:tc>
          <w:tcPr>
            <w:tcW w:w="540" w:type="dxa"/>
          </w:tcPr>
          <w:p w:rsidR="006A7B46" w:rsidRPr="00CD4CFE" w:rsidRDefault="006A7B46" w:rsidP="00C10B0C">
            <w:pPr>
              <w:rPr>
                <w:sz w:val="20"/>
              </w:rPr>
            </w:pPr>
          </w:p>
        </w:tc>
        <w:tc>
          <w:tcPr>
            <w:tcW w:w="526" w:type="dxa"/>
            <w:tcBorders>
              <w:right w:val="single" w:sz="8" w:space="0" w:color="000000"/>
            </w:tcBorders>
          </w:tcPr>
          <w:p w:rsidR="006A7B46" w:rsidRPr="00CD4CFE" w:rsidRDefault="006A7B46" w:rsidP="00C10B0C">
            <w:pPr>
              <w:spacing w:before="39"/>
              <w:ind w:right="5"/>
              <w:jc w:val="center"/>
              <w:rPr>
                <w:spacing w:val="-5"/>
              </w:rPr>
            </w:pPr>
          </w:p>
          <w:p w:rsidR="006A7B46" w:rsidRPr="00CD4CFE" w:rsidRDefault="006A7B46" w:rsidP="00C10B0C">
            <w:pPr>
              <w:spacing w:before="39"/>
              <w:ind w:right="5"/>
              <w:jc w:val="center"/>
            </w:pPr>
            <w:r w:rsidRPr="00CD4CFE">
              <w:rPr>
                <w:spacing w:val="-5"/>
              </w:rPr>
              <w:t>144</w:t>
            </w:r>
          </w:p>
        </w:tc>
        <w:tc>
          <w:tcPr>
            <w:tcW w:w="463" w:type="dxa"/>
            <w:tcBorders>
              <w:left w:val="single" w:sz="8" w:space="0" w:color="000000"/>
            </w:tcBorders>
          </w:tcPr>
          <w:p w:rsidR="006A7B46" w:rsidRPr="00CD4CFE" w:rsidRDefault="006A7B46" w:rsidP="00C10B0C">
            <w:pPr>
              <w:rPr>
                <w:sz w:val="20"/>
              </w:rPr>
            </w:pPr>
          </w:p>
        </w:tc>
        <w:tc>
          <w:tcPr>
            <w:tcW w:w="487" w:type="dxa"/>
            <w:tcBorders>
              <w:right w:val="single" w:sz="8" w:space="0" w:color="000000"/>
            </w:tcBorders>
            <w:shd w:val="clear" w:color="auto" w:fill="C4D69B"/>
          </w:tcPr>
          <w:p w:rsidR="006A7B46" w:rsidRPr="00CD4CFE" w:rsidRDefault="006A7B46" w:rsidP="00C10B0C">
            <w:pPr>
              <w:rPr>
                <w:sz w:val="20"/>
              </w:rPr>
            </w:pPr>
          </w:p>
        </w:tc>
        <w:tc>
          <w:tcPr>
            <w:tcW w:w="905" w:type="dxa"/>
            <w:tcBorders>
              <w:left w:val="single" w:sz="8" w:space="0" w:color="000000"/>
            </w:tcBorders>
          </w:tcPr>
          <w:p w:rsidR="006A7B46" w:rsidRPr="00CD4CFE" w:rsidRDefault="006A7B46" w:rsidP="00C10B0C">
            <w:pPr>
              <w:rPr>
                <w:sz w:val="20"/>
              </w:rPr>
            </w:pPr>
          </w:p>
        </w:tc>
        <w:tc>
          <w:tcPr>
            <w:tcW w:w="905" w:type="dxa"/>
          </w:tcPr>
          <w:p w:rsidR="006A7B46" w:rsidRPr="00CD4CFE" w:rsidRDefault="006A7B46" w:rsidP="00C10B0C">
            <w:pPr>
              <w:spacing w:before="40"/>
              <w:rPr>
                <w:b/>
              </w:rPr>
            </w:pPr>
          </w:p>
          <w:p w:rsidR="006A7B46" w:rsidRPr="00CD4CFE" w:rsidRDefault="006A7B46" w:rsidP="00C10B0C">
            <w:pPr>
              <w:spacing w:line="238" w:lineRule="exact"/>
              <w:jc w:val="center"/>
            </w:pPr>
            <w:r w:rsidRPr="00CD4CFE">
              <w:rPr>
                <w:spacing w:val="-5"/>
              </w:rPr>
              <w:t>72</w:t>
            </w:r>
          </w:p>
        </w:tc>
        <w:tc>
          <w:tcPr>
            <w:tcW w:w="910" w:type="dxa"/>
          </w:tcPr>
          <w:p w:rsidR="006A7B46" w:rsidRPr="00CD4CFE" w:rsidRDefault="006A7B46" w:rsidP="00C10B0C">
            <w:pPr>
              <w:spacing w:before="40"/>
              <w:rPr>
                <w:b/>
              </w:rPr>
            </w:pPr>
          </w:p>
          <w:p w:rsidR="006A7B46" w:rsidRPr="00CD4CFE" w:rsidRDefault="006A7B46" w:rsidP="00C10B0C">
            <w:pPr>
              <w:spacing w:line="238" w:lineRule="exact"/>
            </w:pPr>
            <w:r w:rsidRPr="00CD4CFE">
              <w:rPr>
                <w:spacing w:val="-5"/>
              </w:rPr>
              <w:t>72</w:t>
            </w:r>
          </w:p>
        </w:tc>
        <w:tc>
          <w:tcPr>
            <w:tcW w:w="905" w:type="dxa"/>
          </w:tcPr>
          <w:p w:rsidR="006A7B46" w:rsidRPr="00CD4CFE" w:rsidRDefault="006A7B46" w:rsidP="00C10B0C">
            <w:pPr>
              <w:spacing w:before="40"/>
              <w:rPr>
                <w:b/>
              </w:rPr>
            </w:pPr>
          </w:p>
          <w:p w:rsidR="006A7B46" w:rsidRPr="00CD4CFE" w:rsidRDefault="006A7B46" w:rsidP="00C10B0C">
            <w:pPr>
              <w:spacing w:line="238" w:lineRule="exact"/>
              <w:jc w:val="center"/>
            </w:pPr>
          </w:p>
        </w:tc>
      </w:tr>
      <w:tr w:rsidR="006A7B46" w:rsidRPr="00CD4CFE" w:rsidTr="00C10B0C">
        <w:trPr>
          <w:trHeight w:val="504"/>
        </w:trPr>
        <w:tc>
          <w:tcPr>
            <w:tcW w:w="1200" w:type="dxa"/>
          </w:tcPr>
          <w:p w:rsidR="006A7B46" w:rsidRPr="00CD4CFE" w:rsidRDefault="006A7B46" w:rsidP="00C10B0C">
            <w:pPr>
              <w:spacing w:line="244" w:lineRule="exact"/>
            </w:pPr>
            <w:r w:rsidRPr="00CD4CFE">
              <w:t xml:space="preserve">ПП. </w:t>
            </w:r>
            <w:r w:rsidRPr="00CD4CFE">
              <w:rPr>
                <w:spacing w:val="-5"/>
              </w:rPr>
              <w:t>01</w:t>
            </w:r>
          </w:p>
        </w:tc>
        <w:tc>
          <w:tcPr>
            <w:tcW w:w="2929" w:type="dxa"/>
          </w:tcPr>
          <w:p w:rsidR="006A7B46" w:rsidRPr="00CD4CFE" w:rsidRDefault="006A7B46" w:rsidP="00C10B0C">
            <w:pPr>
              <w:spacing w:line="244" w:lineRule="exact"/>
            </w:pPr>
            <w:r w:rsidRPr="00CD4CFE">
              <w:t>Производственная</w:t>
            </w:r>
            <w:r w:rsidRPr="00CD4CFE">
              <w:rPr>
                <w:spacing w:val="-2"/>
              </w:rPr>
              <w:t>практика</w:t>
            </w:r>
          </w:p>
        </w:tc>
        <w:tc>
          <w:tcPr>
            <w:tcW w:w="547" w:type="dxa"/>
          </w:tcPr>
          <w:p w:rsidR="006A7B46" w:rsidRPr="00CD4CFE" w:rsidRDefault="006A7B46" w:rsidP="00C10B0C">
            <w:pPr>
              <w:rPr>
                <w:sz w:val="20"/>
              </w:rPr>
            </w:pPr>
          </w:p>
        </w:tc>
        <w:tc>
          <w:tcPr>
            <w:tcW w:w="447" w:type="dxa"/>
          </w:tcPr>
          <w:p w:rsidR="006A7B46" w:rsidRPr="00CD4CFE" w:rsidRDefault="006A7B46" w:rsidP="00C10B0C">
            <w:pPr>
              <w:spacing w:before="245" w:line="238" w:lineRule="exact"/>
            </w:pPr>
            <w:r w:rsidRPr="00CD4CFE">
              <w:t>3</w:t>
            </w:r>
          </w:p>
        </w:tc>
        <w:tc>
          <w:tcPr>
            <w:tcW w:w="556" w:type="dxa"/>
            <w:tcBorders>
              <w:right w:val="single" w:sz="8" w:space="0" w:color="000000"/>
            </w:tcBorders>
          </w:tcPr>
          <w:p w:rsidR="006A7B46" w:rsidRPr="00CD4CFE" w:rsidRDefault="006A7B46" w:rsidP="00C10B0C">
            <w:pPr>
              <w:rPr>
                <w:sz w:val="20"/>
              </w:rPr>
            </w:pPr>
          </w:p>
        </w:tc>
        <w:tc>
          <w:tcPr>
            <w:tcW w:w="628" w:type="dxa"/>
            <w:tcBorders>
              <w:left w:val="single" w:sz="8" w:space="0" w:color="000000"/>
            </w:tcBorders>
          </w:tcPr>
          <w:p w:rsidR="006A7B46" w:rsidRPr="00CD4CFE" w:rsidRDefault="006A7B46" w:rsidP="00C10B0C">
            <w:pPr>
              <w:spacing w:before="43"/>
              <w:rPr>
                <w:b/>
                <w:sz w:val="20"/>
              </w:rPr>
            </w:pPr>
          </w:p>
          <w:p w:rsidR="006A7B46" w:rsidRPr="00CD4CFE" w:rsidRDefault="006A7B46" w:rsidP="00C10B0C">
            <w:pPr>
              <w:spacing w:line="211" w:lineRule="exact"/>
              <w:ind w:right="91"/>
              <w:jc w:val="right"/>
              <w:rPr>
                <w:rFonts w:ascii="Arial MT"/>
                <w:sz w:val="20"/>
              </w:rPr>
            </w:pPr>
            <w:r w:rsidRPr="00CD4CFE">
              <w:rPr>
                <w:rFonts w:ascii="Arial MT"/>
                <w:spacing w:val="-5"/>
                <w:sz w:val="20"/>
              </w:rPr>
              <w:t>108</w:t>
            </w:r>
          </w:p>
        </w:tc>
        <w:tc>
          <w:tcPr>
            <w:tcW w:w="628" w:type="dxa"/>
          </w:tcPr>
          <w:p w:rsidR="006A7B46" w:rsidRPr="00CD4CFE" w:rsidRDefault="006A7B46" w:rsidP="00C10B0C">
            <w:pPr>
              <w:spacing w:before="43"/>
              <w:rPr>
                <w:b/>
                <w:sz w:val="20"/>
              </w:rPr>
            </w:pPr>
          </w:p>
          <w:p w:rsidR="006A7B46" w:rsidRPr="00CD4CFE" w:rsidRDefault="006A7B46" w:rsidP="00C10B0C">
            <w:pPr>
              <w:spacing w:line="211" w:lineRule="exact"/>
              <w:ind w:right="90"/>
              <w:jc w:val="right"/>
              <w:rPr>
                <w:rFonts w:ascii="Arial MT"/>
                <w:sz w:val="20"/>
              </w:rPr>
            </w:pPr>
            <w:r w:rsidRPr="00CD4CFE">
              <w:rPr>
                <w:rFonts w:ascii="Arial MT"/>
                <w:spacing w:val="-5"/>
                <w:sz w:val="20"/>
              </w:rPr>
              <w:t>108</w:t>
            </w:r>
          </w:p>
        </w:tc>
        <w:tc>
          <w:tcPr>
            <w:tcW w:w="464" w:type="dxa"/>
            <w:tcBorders>
              <w:right w:val="single" w:sz="8" w:space="0" w:color="000000"/>
            </w:tcBorders>
          </w:tcPr>
          <w:p w:rsidR="006A7B46" w:rsidRPr="00CD4CFE" w:rsidRDefault="006A7B46" w:rsidP="00C10B0C">
            <w:pPr>
              <w:rPr>
                <w:sz w:val="20"/>
              </w:rPr>
            </w:pPr>
          </w:p>
        </w:tc>
        <w:tc>
          <w:tcPr>
            <w:tcW w:w="680" w:type="dxa"/>
            <w:tcBorders>
              <w:left w:val="single" w:sz="8" w:space="0" w:color="000000"/>
            </w:tcBorders>
          </w:tcPr>
          <w:p w:rsidR="006A7B46" w:rsidRPr="00CD4CFE" w:rsidRDefault="006A7B46" w:rsidP="00C10B0C">
            <w:pPr>
              <w:spacing w:before="245" w:line="238" w:lineRule="exact"/>
            </w:pPr>
            <w:r w:rsidRPr="00CD4CFE">
              <w:rPr>
                <w:spacing w:val="-5"/>
              </w:rPr>
              <w:t>108</w:t>
            </w:r>
          </w:p>
        </w:tc>
        <w:tc>
          <w:tcPr>
            <w:tcW w:w="641" w:type="dxa"/>
          </w:tcPr>
          <w:p w:rsidR="006A7B46" w:rsidRPr="00CD4CFE" w:rsidRDefault="006A7B46" w:rsidP="00C10B0C">
            <w:pPr>
              <w:rPr>
                <w:sz w:val="20"/>
              </w:rPr>
            </w:pPr>
          </w:p>
        </w:tc>
        <w:tc>
          <w:tcPr>
            <w:tcW w:w="540" w:type="dxa"/>
          </w:tcPr>
          <w:p w:rsidR="006A7B46" w:rsidRPr="00CD4CFE" w:rsidRDefault="006A7B46" w:rsidP="00C10B0C">
            <w:pPr>
              <w:rPr>
                <w:sz w:val="20"/>
              </w:rPr>
            </w:pPr>
          </w:p>
        </w:tc>
        <w:tc>
          <w:tcPr>
            <w:tcW w:w="526" w:type="dxa"/>
            <w:tcBorders>
              <w:right w:val="single" w:sz="8" w:space="0" w:color="000000"/>
            </w:tcBorders>
          </w:tcPr>
          <w:p w:rsidR="006A7B46" w:rsidRPr="00CD4CFE" w:rsidRDefault="006A7B46" w:rsidP="00C10B0C">
            <w:pPr>
              <w:spacing w:line="244" w:lineRule="exact"/>
              <w:ind w:right="5"/>
              <w:jc w:val="center"/>
              <w:rPr>
                <w:spacing w:val="-5"/>
              </w:rPr>
            </w:pPr>
          </w:p>
          <w:p w:rsidR="006A7B46" w:rsidRPr="00CD4CFE" w:rsidRDefault="006A7B46" w:rsidP="00C10B0C">
            <w:pPr>
              <w:spacing w:line="244" w:lineRule="exact"/>
              <w:ind w:right="5"/>
              <w:jc w:val="center"/>
            </w:pPr>
            <w:r w:rsidRPr="00CD4CFE">
              <w:rPr>
                <w:spacing w:val="-5"/>
              </w:rPr>
              <w:t>108</w:t>
            </w:r>
          </w:p>
        </w:tc>
        <w:tc>
          <w:tcPr>
            <w:tcW w:w="463" w:type="dxa"/>
            <w:tcBorders>
              <w:left w:val="single" w:sz="8" w:space="0" w:color="000000"/>
            </w:tcBorders>
          </w:tcPr>
          <w:p w:rsidR="006A7B46" w:rsidRPr="00CD4CFE" w:rsidRDefault="006A7B46" w:rsidP="00C10B0C">
            <w:pPr>
              <w:rPr>
                <w:sz w:val="20"/>
              </w:rPr>
            </w:pPr>
          </w:p>
        </w:tc>
        <w:tc>
          <w:tcPr>
            <w:tcW w:w="487" w:type="dxa"/>
            <w:tcBorders>
              <w:right w:val="single" w:sz="8" w:space="0" w:color="000000"/>
            </w:tcBorders>
            <w:shd w:val="clear" w:color="auto" w:fill="C4D69B"/>
          </w:tcPr>
          <w:p w:rsidR="006A7B46" w:rsidRPr="00CD4CFE" w:rsidRDefault="006A7B46" w:rsidP="00C10B0C">
            <w:pPr>
              <w:rPr>
                <w:sz w:val="20"/>
              </w:rPr>
            </w:pPr>
          </w:p>
        </w:tc>
        <w:tc>
          <w:tcPr>
            <w:tcW w:w="905" w:type="dxa"/>
            <w:tcBorders>
              <w:left w:val="single" w:sz="8" w:space="0" w:color="000000"/>
            </w:tcBorders>
          </w:tcPr>
          <w:p w:rsidR="006A7B46" w:rsidRPr="00CD4CFE" w:rsidRDefault="006A7B46" w:rsidP="00C10B0C">
            <w:pPr>
              <w:rPr>
                <w:sz w:val="20"/>
              </w:rPr>
            </w:pPr>
          </w:p>
        </w:tc>
        <w:tc>
          <w:tcPr>
            <w:tcW w:w="905" w:type="dxa"/>
          </w:tcPr>
          <w:p w:rsidR="006A7B46" w:rsidRPr="00CD4CFE" w:rsidRDefault="006A7B46" w:rsidP="00C10B0C">
            <w:pPr>
              <w:rPr>
                <w:sz w:val="20"/>
              </w:rPr>
            </w:pPr>
          </w:p>
        </w:tc>
        <w:tc>
          <w:tcPr>
            <w:tcW w:w="910" w:type="dxa"/>
          </w:tcPr>
          <w:p w:rsidR="006A7B46" w:rsidRPr="00CD4CFE" w:rsidRDefault="006A7B46" w:rsidP="00C10B0C">
            <w:pPr>
              <w:spacing w:before="245" w:line="238" w:lineRule="exact"/>
            </w:pPr>
            <w:r w:rsidRPr="00CD4CFE">
              <w:t>108</w:t>
            </w:r>
          </w:p>
        </w:tc>
        <w:tc>
          <w:tcPr>
            <w:tcW w:w="905" w:type="dxa"/>
          </w:tcPr>
          <w:p w:rsidR="006A7B46" w:rsidRPr="00CD4CFE" w:rsidRDefault="006A7B46" w:rsidP="00C10B0C">
            <w:pPr>
              <w:spacing w:before="245" w:line="238" w:lineRule="exact"/>
              <w:jc w:val="center"/>
            </w:pPr>
          </w:p>
        </w:tc>
      </w:tr>
      <w:tr w:rsidR="006A7B46" w:rsidRPr="00CD4CFE" w:rsidTr="00C10B0C">
        <w:trPr>
          <w:trHeight w:val="551"/>
        </w:trPr>
        <w:tc>
          <w:tcPr>
            <w:tcW w:w="1200" w:type="dxa"/>
            <w:shd w:val="clear" w:color="auto" w:fill="BEBEBE"/>
          </w:tcPr>
          <w:p w:rsidR="006A7B46" w:rsidRPr="00CD4CFE" w:rsidRDefault="006A7B46" w:rsidP="00C10B0C">
            <w:pPr>
              <w:spacing w:before="1"/>
              <w:rPr>
                <w:b/>
              </w:rPr>
            </w:pPr>
            <w:r w:rsidRPr="00CD4CFE">
              <w:rPr>
                <w:b/>
              </w:rPr>
              <w:t xml:space="preserve">ПМ. </w:t>
            </w:r>
            <w:r w:rsidRPr="00CD4CFE">
              <w:rPr>
                <w:b/>
                <w:spacing w:val="-5"/>
              </w:rPr>
              <w:t>02</w:t>
            </w:r>
          </w:p>
        </w:tc>
        <w:tc>
          <w:tcPr>
            <w:tcW w:w="2929" w:type="dxa"/>
            <w:shd w:val="clear" w:color="auto" w:fill="BEBEBE"/>
          </w:tcPr>
          <w:p w:rsidR="006A7B46" w:rsidRPr="00CD4CFE" w:rsidRDefault="006A7B46" w:rsidP="00C10B0C">
            <w:pPr>
              <w:spacing w:before="1"/>
              <w:ind w:right="252"/>
              <w:rPr>
                <w:b/>
              </w:rPr>
            </w:pPr>
            <w:r w:rsidRPr="00CD4CFE">
              <w:rPr>
                <w:b/>
              </w:rPr>
              <w:t xml:space="preserve">Выполнениеарматурных </w:t>
            </w:r>
            <w:r w:rsidRPr="00CD4CFE">
              <w:rPr>
                <w:b/>
                <w:spacing w:val="-2"/>
              </w:rPr>
              <w:t>работ</w:t>
            </w:r>
          </w:p>
        </w:tc>
        <w:tc>
          <w:tcPr>
            <w:tcW w:w="547" w:type="dxa"/>
            <w:shd w:val="clear" w:color="auto" w:fill="BEBEBE"/>
          </w:tcPr>
          <w:p w:rsidR="006A7B46" w:rsidRPr="00CD4CFE" w:rsidRDefault="006A7B46" w:rsidP="00C10B0C">
            <w:pPr>
              <w:rPr>
                <w:sz w:val="20"/>
              </w:rPr>
            </w:pPr>
          </w:p>
        </w:tc>
        <w:tc>
          <w:tcPr>
            <w:tcW w:w="447" w:type="dxa"/>
            <w:shd w:val="clear" w:color="auto" w:fill="BEBEBE"/>
          </w:tcPr>
          <w:p w:rsidR="006A7B46" w:rsidRPr="00CD4CFE" w:rsidRDefault="006A7B46" w:rsidP="00C10B0C">
            <w:pPr>
              <w:spacing w:before="45"/>
              <w:rPr>
                <w:b/>
              </w:rPr>
            </w:pPr>
          </w:p>
          <w:p w:rsidR="006A7B46" w:rsidRPr="00CD4CFE" w:rsidRDefault="006A7B46" w:rsidP="00C10B0C">
            <w:pPr>
              <w:spacing w:line="233" w:lineRule="exact"/>
              <w:ind w:right="5"/>
              <w:jc w:val="center"/>
              <w:rPr>
                <w:b/>
              </w:rPr>
            </w:pPr>
            <w:r w:rsidRPr="00CD4CFE">
              <w:rPr>
                <w:b/>
                <w:spacing w:val="-10"/>
              </w:rPr>
              <w:t>3</w:t>
            </w:r>
          </w:p>
        </w:tc>
        <w:tc>
          <w:tcPr>
            <w:tcW w:w="556" w:type="dxa"/>
            <w:tcBorders>
              <w:right w:val="single" w:sz="8" w:space="0" w:color="000000"/>
            </w:tcBorders>
            <w:shd w:val="clear" w:color="auto" w:fill="BEBEBE"/>
          </w:tcPr>
          <w:p w:rsidR="006A7B46" w:rsidRPr="00CD4CFE" w:rsidRDefault="006A7B46" w:rsidP="00C10B0C">
            <w:pPr>
              <w:spacing w:before="45"/>
              <w:rPr>
                <w:b/>
              </w:rPr>
            </w:pPr>
          </w:p>
          <w:p w:rsidR="006A7B46" w:rsidRPr="00CD4CFE" w:rsidRDefault="006A7B46" w:rsidP="00C10B0C">
            <w:pPr>
              <w:spacing w:line="233" w:lineRule="exact"/>
              <w:jc w:val="center"/>
              <w:rPr>
                <w:b/>
              </w:rPr>
            </w:pPr>
            <w:r w:rsidRPr="00CD4CFE">
              <w:rPr>
                <w:b/>
                <w:spacing w:val="-10"/>
              </w:rPr>
              <w:t>2</w:t>
            </w:r>
          </w:p>
        </w:tc>
        <w:tc>
          <w:tcPr>
            <w:tcW w:w="628" w:type="dxa"/>
            <w:tcBorders>
              <w:left w:val="single" w:sz="8" w:space="0" w:color="000000"/>
            </w:tcBorders>
            <w:shd w:val="clear" w:color="auto" w:fill="BEBEBE"/>
          </w:tcPr>
          <w:p w:rsidR="006A7B46" w:rsidRPr="00CD4CFE" w:rsidRDefault="006A7B46" w:rsidP="00C10B0C">
            <w:pPr>
              <w:spacing w:before="91"/>
              <w:rPr>
                <w:b/>
                <w:sz w:val="20"/>
              </w:rPr>
            </w:pPr>
          </w:p>
          <w:p w:rsidR="006A7B46" w:rsidRPr="00CD4CFE" w:rsidRDefault="006A7B46" w:rsidP="00C10B0C">
            <w:pPr>
              <w:spacing w:line="211" w:lineRule="exact"/>
              <w:ind w:right="91"/>
              <w:jc w:val="right"/>
              <w:rPr>
                <w:rFonts w:ascii="Arial MT"/>
                <w:sz w:val="20"/>
              </w:rPr>
            </w:pPr>
            <w:r w:rsidRPr="00CD4CFE">
              <w:rPr>
                <w:rFonts w:ascii="Arial MT"/>
                <w:spacing w:val="-5"/>
                <w:sz w:val="20"/>
              </w:rPr>
              <w:t>328</w:t>
            </w:r>
          </w:p>
        </w:tc>
        <w:tc>
          <w:tcPr>
            <w:tcW w:w="628" w:type="dxa"/>
            <w:shd w:val="clear" w:color="auto" w:fill="BEBEBE"/>
          </w:tcPr>
          <w:p w:rsidR="006A7B46" w:rsidRPr="00CD4CFE" w:rsidRDefault="006A7B46" w:rsidP="00C10B0C">
            <w:pPr>
              <w:spacing w:before="91"/>
              <w:rPr>
                <w:b/>
                <w:sz w:val="20"/>
              </w:rPr>
            </w:pPr>
          </w:p>
          <w:p w:rsidR="006A7B46" w:rsidRPr="00CD4CFE" w:rsidRDefault="006A7B46" w:rsidP="00C10B0C">
            <w:pPr>
              <w:spacing w:line="211" w:lineRule="exact"/>
              <w:ind w:right="90"/>
              <w:jc w:val="right"/>
              <w:rPr>
                <w:rFonts w:ascii="Arial MT"/>
                <w:sz w:val="20"/>
              </w:rPr>
            </w:pPr>
            <w:r w:rsidRPr="00CD4CFE">
              <w:rPr>
                <w:rFonts w:ascii="Arial MT"/>
                <w:spacing w:val="-5"/>
                <w:sz w:val="20"/>
              </w:rPr>
              <w:t>310</w:t>
            </w:r>
          </w:p>
        </w:tc>
        <w:tc>
          <w:tcPr>
            <w:tcW w:w="464" w:type="dxa"/>
            <w:tcBorders>
              <w:right w:val="single" w:sz="8" w:space="0" w:color="000000"/>
            </w:tcBorders>
            <w:shd w:val="clear" w:color="auto" w:fill="BEBEBE"/>
          </w:tcPr>
          <w:p w:rsidR="006A7B46" w:rsidRPr="00CD4CFE" w:rsidRDefault="006A7B46" w:rsidP="00C10B0C">
            <w:pPr>
              <w:spacing w:before="45"/>
              <w:rPr>
                <w:b/>
              </w:rPr>
            </w:pPr>
          </w:p>
          <w:p w:rsidR="006A7B46" w:rsidRPr="00CD4CFE" w:rsidRDefault="006A7B46" w:rsidP="00C10B0C">
            <w:pPr>
              <w:spacing w:line="233" w:lineRule="exact"/>
              <w:rPr>
                <w:b/>
              </w:rPr>
            </w:pPr>
          </w:p>
        </w:tc>
        <w:tc>
          <w:tcPr>
            <w:tcW w:w="680" w:type="dxa"/>
            <w:tcBorders>
              <w:left w:val="single" w:sz="8" w:space="0" w:color="000000"/>
            </w:tcBorders>
            <w:shd w:val="clear" w:color="auto" w:fill="BEBEBE"/>
          </w:tcPr>
          <w:p w:rsidR="006A7B46" w:rsidRPr="00CD4CFE" w:rsidRDefault="006A7B46" w:rsidP="00C10B0C">
            <w:pPr>
              <w:spacing w:before="40"/>
              <w:rPr>
                <w:b/>
              </w:rPr>
            </w:pPr>
          </w:p>
          <w:p w:rsidR="006A7B46" w:rsidRPr="00CD4CFE" w:rsidRDefault="006A7B46" w:rsidP="00C10B0C">
            <w:pPr>
              <w:spacing w:line="238" w:lineRule="exact"/>
            </w:pPr>
            <w:r w:rsidRPr="00CD4CFE">
              <w:rPr>
                <w:spacing w:val="-5"/>
              </w:rPr>
              <w:t>306</w:t>
            </w:r>
          </w:p>
        </w:tc>
        <w:tc>
          <w:tcPr>
            <w:tcW w:w="641" w:type="dxa"/>
            <w:shd w:val="clear" w:color="auto" w:fill="BEBEBE"/>
          </w:tcPr>
          <w:p w:rsidR="006A7B46" w:rsidRPr="00CD4CFE" w:rsidRDefault="006A7B46" w:rsidP="00C10B0C">
            <w:pPr>
              <w:spacing w:before="45"/>
              <w:rPr>
                <w:b/>
              </w:rPr>
            </w:pPr>
          </w:p>
          <w:p w:rsidR="006A7B46" w:rsidRPr="00CD4CFE" w:rsidRDefault="006A7B46" w:rsidP="00C10B0C">
            <w:pPr>
              <w:spacing w:line="233" w:lineRule="exact"/>
              <w:rPr>
                <w:b/>
              </w:rPr>
            </w:pPr>
            <w:r w:rsidRPr="00CD4CFE">
              <w:rPr>
                <w:b/>
                <w:spacing w:val="-5"/>
              </w:rPr>
              <w:t>58</w:t>
            </w:r>
          </w:p>
        </w:tc>
        <w:tc>
          <w:tcPr>
            <w:tcW w:w="540" w:type="dxa"/>
            <w:shd w:val="clear" w:color="auto" w:fill="BEBEBE"/>
          </w:tcPr>
          <w:p w:rsidR="006A7B46" w:rsidRPr="00CD4CFE" w:rsidRDefault="006A7B46" w:rsidP="00C10B0C">
            <w:pPr>
              <w:spacing w:before="45"/>
              <w:rPr>
                <w:b/>
              </w:rPr>
            </w:pPr>
          </w:p>
          <w:p w:rsidR="006A7B46" w:rsidRPr="00CD4CFE" w:rsidRDefault="006A7B46" w:rsidP="00C10B0C">
            <w:pPr>
              <w:spacing w:line="233" w:lineRule="exact"/>
              <w:jc w:val="center"/>
              <w:rPr>
                <w:b/>
              </w:rPr>
            </w:pPr>
            <w:r w:rsidRPr="00CD4CFE">
              <w:rPr>
                <w:b/>
                <w:spacing w:val="-5"/>
              </w:rPr>
              <w:t>32</w:t>
            </w:r>
          </w:p>
        </w:tc>
        <w:tc>
          <w:tcPr>
            <w:tcW w:w="526" w:type="dxa"/>
            <w:tcBorders>
              <w:right w:val="single" w:sz="8" w:space="0" w:color="000000"/>
            </w:tcBorders>
            <w:shd w:val="clear" w:color="auto" w:fill="BEBEBE"/>
          </w:tcPr>
          <w:p w:rsidR="006A7B46" w:rsidRPr="00CD4CFE" w:rsidRDefault="006A7B46" w:rsidP="00C10B0C">
            <w:pPr>
              <w:tabs>
                <w:tab w:val="center" w:pos="275"/>
              </w:tabs>
              <w:spacing w:before="49" w:line="251" w:lineRule="exact"/>
              <w:ind w:right="5"/>
              <w:rPr>
                <w:b/>
                <w:spacing w:val="-5"/>
              </w:rPr>
            </w:pPr>
            <w:r w:rsidRPr="00CD4CFE">
              <w:rPr>
                <w:b/>
                <w:spacing w:val="-5"/>
              </w:rPr>
              <w:tab/>
            </w:r>
          </w:p>
          <w:p w:rsidR="006A7B46" w:rsidRPr="00CD4CFE" w:rsidRDefault="006A7B46" w:rsidP="00C10B0C">
            <w:pPr>
              <w:tabs>
                <w:tab w:val="center" w:pos="275"/>
              </w:tabs>
              <w:spacing w:before="49" w:line="251" w:lineRule="exact"/>
              <w:ind w:right="5"/>
              <w:rPr>
                <w:b/>
              </w:rPr>
            </w:pPr>
            <w:r w:rsidRPr="00CD4CFE">
              <w:rPr>
                <w:b/>
                <w:spacing w:val="-5"/>
              </w:rPr>
              <w:t>216</w:t>
            </w:r>
          </w:p>
        </w:tc>
        <w:tc>
          <w:tcPr>
            <w:tcW w:w="463" w:type="dxa"/>
            <w:tcBorders>
              <w:left w:val="single" w:sz="8" w:space="0" w:color="000000"/>
            </w:tcBorders>
            <w:shd w:val="clear" w:color="auto" w:fill="BEBEBE"/>
          </w:tcPr>
          <w:p w:rsidR="006A7B46" w:rsidRPr="00CD4CFE" w:rsidRDefault="006A7B46" w:rsidP="00C10B0C">
            <w:pPr>
              <w:spacing w:before="45"/>
              <w:rPr>
                <w:b/>
              </w:rPr>
            </w:pPr>
          </w:p>
          <w:p w:rsidR="006A7B46" w:rsidRPr="00CD4CFE" w:rsidRDefault="006A7B46" w:rsidP="00C10B0C">
            <w:pPr>
              <w:spacing w:line="233" w:lineRule="exact"/>
              <w:rPr>
                <w:b/>
              </w:rPr>
            </w:pPr>
            <w:r w:rsidRPr="00CD4CFE">
              <w:rPr>
                <w:b/>
                <w:spacing w:val="-5"/>
              </w:rPr>
              <w:t>10</w:t>
            </w:r>
          </w:p>
        </w:tc>
        <w:tc>
          <w:tcPr>
            <w:tcW w:w="487" w:type="dxa"/>
            <w:tcBorders>
              <w:right w:val="single" w:sz="8" w:space="0" w:color="000000"/>
            </w:tcBorders>
            <w:shd w:val="clear" w:color="auto" w:fill="BEBEBE"/>
          </w:tcPr>
          <w:p w:rsidR="006A7B46" w:rsidRPr="00CD4CFE" w:rsidRDefault="006A7B46" w:rsidP="00C10B0C">
            <w:pPr>
              <w:spacing w:before="45"/>
              <w:rPr>
                <w:b/>
              </w:rPr>
            </w:pPr>
          </w:p>
          <w:p w:rsidR="006A7B46" w:rsidRPr="00CD4CFE" w:rsidRDefault="006A7B46" w:rsidP="00C10B0C">
            <w:pPr>
              <w:spacing w:line="233" w:lineRule="exact"/>
              <w:rPr>
                <w:b/>
              </w:rPr>
            </w:pPr>
            <w:r w:rsidRPr="00CD4CFE">
              <w:rPr>
                <w:b/>
                <w:spacing w:val="-5"/>
              </w:rPr>
              <w:t>12</w:t>
            </w:r>
          </w:p>
        </w:tc>
        <w:tc>
          <w:tcPr>
            <w:tcW w:w="905" w:type="dxa"/>
            <w:tcBorders>
              <w:left w:val="single" w:sz="8" w:space="0" w:color="000000"/>
            </w:tcBorders>
            <w:shd w:val="clear" w:color="auto" w:fill="BEBEBE"/>
          </w:tcPr>
          <w:p w:rsidR="006A7B46" w:rsidRPr="00CD4CFE" w:rsidRDefault="006A7B46" w:rsidP="00C10B0C">
            <w:pPr>
              <w:spacing w:before="45"/>
              <w:rPr>
                <w:b/>
              </w:rPr>
            </w:pPr>
          </w:p>
          <w:p w:rsidR="006A7B46" w:rsidRPr="00CD4CFE" w:rsidRDefault="006A7B46" w:rsidP="00C10B0C">
            <w:pPr>
              <w:spacing w:line="233" w:lineRule="exact"/>
              <w:jc w:val="center"/>
              <w:rPr>
                <w:b/>
              </w:rPr>
            </w:pPr>
            <w:r w:rsidRPr="00CD4CFE">
              <w:rPr>
                <w:b/>
                <w:spacing w:val="-10"/>
              </w:rPr>
              <w:t>0</w:t>
            </w:r>
          </w:p>
        </w:tc>
        <w:tc>
          <w:tcPr>
            <w:tcW w:w="905" w:type="dxa"/>
            <w:shd w:val="clear" w:color="auto" w:fill="BEBEBE"/>
          </w:tcPr>
          <w:p w:rsidR="006A7B46" w:rsidRPr="00CD4CFE" w:rsidRDefault="006A7B46" w:rsidP="00C10B0C">
            <w:pPr>
              <w:spacing w:before="45"/>
              <w:rPr>
                <w:b/>
              </w:rPr>
            </w:pPr>
          </w:p>
          <w:p w:rsidR="006A7B46" w:rsidRPr="00CD4CFE" w:rsidRDefault="006A7B46" w:rsidP="00C10B0C">
            <w:pPr>
              <w:spacing w:line="233" w:lineRule="exact"/>
              <w:ind w:right="5"/>
              <w:jc w:val="center"/>
              <w:rPr>
                <w:b/>
              </w:rPr>
            </w:pPr>
            <w:r w:rsidRPr="00CD4CFE">
              <w:rPr>
                <w:b/>
                <w:spacing w:val="-10"/>
              </w:rPr>
              <w:t>0</w:t>
            </w:r>
          </w:p>
        </w:tc>
        <w:tc>
          <w:tcPr>
            <w:tcW w:w="910" w:type="dxa"/>
            <w:shd w:val="clear" w:color="auto" w:fill="BEBEBE"/>
          </w:tcPr>
          <w:p w:rsidR="006A7B46" w:rsidRPr="00CD4CFE" w:rsidRDefault="006A7B46" w:rsidP="00C10B0C">
            <w:pPr>
              <w:spacing w:before="45"/>
              <w:rPr>
                <w:b/>
              </w:rPr>
            </w:pPr>
          </w:p>
          <w:p w:rsidR="006A7B46" w:rsidRPr="00CD4CFE" w:rsidRDefault="006A7B46" w:rsidP="00C10B0C">
            <w:pPr>
              <w:spacing w:line="233" w:lineRule="exact"/>
              <w:jc w:val="center"/>
              <w:rPr>
                <w:b/>
              </w:rPr>
            </w:pPr>
            <w:r w:rsidRPr="00CD4CFE">
              <w:rPr>
                <w:b/>
                <w:spacing w:val="-5"/>
              </w:rPr>
              <w:t>74</w:t>
            </w:r>
          </w:p>
        </w:tc>
        <w:tc>
          <w:tcPr>
            <w:tcW w:w="905" w:type="dxa"/>
            <w:shd w:val="clear" w:color="auto" w:fill="BEBEBE"/>
          </w:tcPr>
          <w:p w:rsidR="006A7B46" w:rsidRPr="00CD4CFE" w:rsidRDefault="006A7B46" w:rsidP="00C10B0C">
            <w:pPr>
              <w:spacing w:before="45"/>
              <w:rPr>
                <w:b/>
              </w:rPr>
            </w:pPr>
          </w:p>
          <w:p w:rsidR="006A7B46" w:rsidRPr="00CD4CFE" w:rsidRDefault="006A7B46" w:rsidP="00C10B0C">
            <w:pPr>
              <w:spacing w:line="233" w:lineRule="exact"/>
              <w:rPr>
                <w:b/>
              </w:rPr>
            </w:pPr>
            <w:r w:rsidRPr="00CD4CFE">
              <w:rPr>
                <w:b/>
                <w:spacing w:val="-5"/>
              </w:rPr>
              <w:t>254</w:t>
            </w:r>
          </w:p>
        </w:tc>
      </w:tr>
      <w:tr w:rsidR="006A7B46" w:rsidRPr="00CD4CFE" w:rsidTr="00C10B0C">
        <w:trPr>
          <w:trHeight w:val="277"/>
        </w:trPr>
        <w:tc>
          <w:tcPr>
            <w:tcW w:w="1200" w:type="dxa"/>
            <w:shd w:val="clear" w:color="auto" w:fill="D9D9D9"/>
          </w:tcPr>
          <w:p w:rsidR="006A7B46" w:rsidRPr="00CD4CFE" w:rsidRDefault="006A7B46" w:rsidP="00C10B0C">
            <w:pPr>
              <w:rPr>
                <w:sz w:val="20"/>
              </w:rPr>
            </w:pPr>
          </w:p>
        </w:tc>
        <w:tc>
          <w:tcPr>
            <w:tcW w:w="2929" w:type="dxa"/>
            <w:shd w:val="clear" w:color="auto" w:fill="BEBEBE"/>
          </w:tcPr>
          <w:p w:rsidR="006A7B46" w:rsidRPr="00CD4CFE" w:rsidRDefault="006A7B46" w:rsidP="00C10B0C">
            <w:pPr>
              <w:spacing w:before="10" w:line="248" w:lineRule="exact"/>
              <w:rPr>
                <w:b/>
              </w:rPr>
            </w:pPr>
            <w:r w:rsidRPr="00CD4CFE">
              <w:rPr>
                <w:b/>
              </w:rPr>
              <w:t>Экзаменпо</w:t>
            </w:r>
            <w:r w:rsidRPr="00CD4CFE">
              <w:rPr>
                <w:b/>
                <w:spacing w:val="-2"/>
              </w:rPr>
              <w:t xml:space="preserve"> модулю</w:t>
            </w:r>
          </w:p>
        </w:tc>
        <w:tc>
          <w:tcPr>
            <w:tcW w:w="547" w:type="dxa"/>
            <w:shd w:val="clear" w:color="auto" w:fill="D9D9D9"/>
          </w:tcPr>
          <w:p w:rsidR="006A7B46" w:rsidRPr="00CD4CFE" w:rsidRDefault="006A7B46" w:rsidP="00C10B0C">
            <w:pPr>
              <w:rPr>
                <w:sz w:val="20"/>
              </w:rPr>
            </w:pPr>
          </w:p>
        </w:tc>
        <w:tc>
          <w:tcPr>
            <w:tcW w:w="447" w:type="dxa"/>
            <w:shd w:val="clear" w:color="auto" w:fill="D9D9D9"/>
          </w:tcPr>
          <w:p w:rsidR="006A7B46" w:rsidRPr="00CD4CFE" w:rsidRDefault="006A7B46" w:rsidP="00C10B0C">
            <w:pPr>
              <w:rPr>
                <w:sz w:val="20"/>
              </w:rPr>
            </w:pPr>
          </w:p>
        </w:tc>
        <w:tc>
          <w:tcPr>
            <w:tcW w:w="556" w:type="dxa"/>
            <w:tcBorders>
              <w:right w:val="single" w:sz="8" w:space="0" w:color="000000"/>
            </w:tcBorders>
            <w:shd w:val="clear" w:color="auto" w:fill="D9D9D9"/>
          </w:tcPr>
          <w:p w:rsidR="006A7B46" w:rsidRPr="00CD4CFE" w:rsidRDefault="006A7B46" w:rsidP="00C10B0C">
            <w:pPr>
              <w:spacing w:before="25" w:line="233" w:lineRule="exact"/>
              <w:jc w:val="center"/>
              <w:rPr>
                <w:b/>
              </w:rPr>
            </w:pPr>
            <w:r w:rsidRPr="00CD4CFE">
              <w:rPr>
                <w:b/>
                <w:spacing w:val="-10"/>
              </w:rPr>
              <w:t>4</w:t>
            </w:r>
          </w:p>
        </w:tc>
        <w:tc>
          <w:tcPr>
            <w:tcW w:w="628" w:type="dxa"/>
            <w:tcBorders>
              <w:left w:val="single" w:sz="8" w:space="0" w:color="000000"/>
            </w:tcBorders>
            <w:shd w:val="clear" w:color="auto" w:fill="D9D9D9"/>
          </w:tcPr>
          <w:p w:rsidR="006A7B46" w:rsidRPr="00CD4CFE" w:rsidRDefault="006A7B46" w:rsidP="00C10B0C">
            <w:pPr>
              <w:spacing w:before="47" w:line="211" w:lineRule="exact"/>
              <w:ind w:right="91"/>
              <w:jc w:val="right"/>
              <w:rPr>
                <w:rFonts w:ascii="Arial MT"/>
                <w:sz w:val="20"/>
              </w:rPr>
            </w:pPr>
            <w:r w:rsidRPr="00CD4CFE">
              <w:rPr>
                <w:rFonts w:ascii="Arial MT"/>
                <w:spacing w:val="-5"/>
                <w:sz w:val="20"/>
              </w:rPr>
              <w:t>10</w:t>
            </w:r>
          </w:p>
        </w:tc>
        <w:tc>
          <w:tcPr>
            <w:tcW w:w="628" w:type="dxa"/>
            <w:shd w:val="clear" w:color="auto" w:fill="D9D9D9"/>
          </w:tcPr>
          <w:p w:rsidR="006A7B46" w:rsidRPr="00CD4CFE" w:rsidRDefault="006A7B46" w:rsidP="00C10B0C">
            <w:pPr>
              <w:spacing w:before="47" w:line="211" w:lineRule="exact"/>
              <w:ind w:right="90"/>
              <w:jc w:val="right"/>
              <w:rPr>
                <w:rFonts w:ascii="Arial MT"/>
                <w:sz w:val="20"/>
              </w:rPr>
            </w:pPr>
            <w:r w:rsidRPr="00CD4CFE">
              <w:rPr>
                <w:rFonts w:ascii="Arial MT"/>
                <w:spacing w:val="-5"/>
                <w:sz w:val="20"/>
              </w:rPr>
              <w:t>10</w:t>
            </w:r>
          </w:p>
        </w:tc>
        <w:tc>
          <w:tcPr>
            <w:tcW w:w="464" w:type="dxa"/>
            <w:tcBorders>
              <w:right w:val="single" w:sz="8" w:space="0" w:color="000000"/>
            </w:tcBorders>
            <w:shd w:val="clear" w:color="auto" w:fill="D9D9D9"/>
          </w:tcPr>
          <w:p w:rsidR="006A7B46" w:rsidRPr="00CD4CFE" w:rsidRDefault="006A7B46" w:rsidP="00C10B0C">
            <w:pPr>
              <w:rPr>
                <w:sz w:val="20"/>
              </w:rPr>
            </w:pPr>
          </w:p>
        </w:tc>
        <w:tc>
          <w:tcPr>
            <w:tcW w:w="680" w:type="dxa"/>
            <w:tcBorders>
              <w:left w:val="single" w:sz="8" w:space="0" w:color="000000"/>
            </w:tcBorders>
            <w:shd w:val="clear" w:color="auto" w:fill="D9D9D9"/>
          </w:tcPr>
          <w:p w:rsidR="006A7B46" w:rsidRPr="00CD4CFE" w:rsidRDefault="006A7B46" w:rsidP="00C10B0C">
            <w:pPr>
              <w:spacing w:before="20" w:line="238" w:lineRule="exact"/>
              <w:jc w:val="center"/>
            </w:pPr>
            <w:r w:rsidRPr="00CD4CFE">
              <w:rPr>
                <w:spacing w:val="-10"/>
              </w:rPr>
              <w:t>0</w:t>
            </w:r>
          </w:p>
        </w:tc>
        <w:tc>
          <w:tcPr>
            <w:tcW w:w="641" w:type="dxa"/>
            <w:shd w:val="clear" w:color="auto" w:fill="D9D9D9"/>
          </w:tcPr>
          <w:p w:rsidR="006A7B46" w:rsidRPr="00CD4CFE" w:rsidRDefault="006A7B46" w:rsidP="00C10B0C">
            <w:pPr>
              <w:rPr>
                <w:sz w:val="20"/>
              </w:rPr>
            </w:pPr>
          </w:p>
        </w:tc>
        <w:tc>
          <w:tcPr>
            <w:tcW w:w="540" w:type="dxa"/>
            <w:shd w:val="clear" w:color="auto" w:fill="D9D9D9"/>
          </w:tcPr>
          <w:p w:rsidR="006A7B46" w:rsidRPr="00CD4CFE" w:rsidRDefault="006A7B46" w:rsidP="00C10B0C">
            <w:pPr>
              <w:rPr>
                <w:sz w:val="20"/>
              </w:rPr>
            </w:pPr>
          </w:p>
        </w:tc>
        <w:tc>
          <w:tcPr>
            <w:tcW w:w="526" w:type="dxa"/>
            <w:tcBorders>
              <w:right w:val="single" w:sz="8" w:space="0" w:color="000000"/>
            </w:tcBorders>
            <w:shd w:val="clear" w:color="auto" w:fill="D9D9D9"/>
          </w:tcPr>
          <w:p w:rsidR="006A7B46" w:rsidRPr="00CD4CFE" w:rsidRDefault="006A7B46" w:rsidP="00C10B0C">
            <w:pPr>
              <w:rPr>
                <w:sz w:val="20"/>
              </w:rPr>
            </w:pPr>
          </w:p>
        </w:tc>
        <w:tc>
          <w:tcPr>
            <w:tcW w:w="463" w:type="dxa"/>
            <w:tcBorders>
              <w:left w:val="single" w:sz="8" w:space="0" w:color="000000"/>
            </w:tcBorders>
            <w:shd w:val="clear" w:color="auto" w:fill="D9D9D9"/>
          </w:tcPr>
          <w:p w:rsidR="006A7B46" w:rsidRPr="00CD4CFE" w:rsidRDefault="006A7B46" w:rsidP="00C10B0C">
            <w:pPr>
              <w:spacing w:before="25" w:line="233" w:lineRule="exact"/>
              <w:rPr>
                <w:b/>
              </w:rPr>
            </w:pPr>
            <w:r w:rsidRPr="00CD4CFE">
              <w:rPr>
                <w:b/>
                <w:spacing w:val="-10"/>
              </w:rPr>
              <w:t>4</w:t>
            </w:r>
          </w:p>
        </w:tc>
        <w:tc>
          <w:tcPr>
            <w:tcW w:w="487" w:type="dxa"/>
            <w:tcBorders>
              <w:right w:val="single" w:sz="8" w:space="0" w:color="000000"/>
            </w:tcBorders>
            <w:shd w:val="clear" w:color="auto" w:fill="D9D9D9"/>
          </w:tcPr>
          <w:p w:rsidR="006A7B46" w:rsidRPr="00CD4CFE" w:rsidRDefault="006A7B46" w:rsidP="00C10B0C">
            <w:pPr>
              <w:spacing w:before="25" w:line="233" w:lineRule="exact"/>
              <w:rPr>
                <w:b/>
              </w:rPr>
            </w:pPr>
            <w:r w:rsidRPr="00CD4CFE">
              <w:rPr>
                <w:b/>
                <w:spacing w:val="-10"/>
              </w:rPr>
              <w:t>6</w:t>
            </w:r>
          </w:p>
        </w:tc>
        <w:tc>
          <w:tcPr>
            <w:tcW w:w="905" w:type="dxa"/>
            <w:tcBorders>
              <w:left w:val="single" w:sz="8" w:space="0" w:color="000000"/>
            </w:tcBorders>
            <w:shd w:val="clear" w:color="auto" w:fill="D9D9D9"/>
          </w:tcPr>
          <w:p w:rsidR="006A7B46" w:rsidRPr="00CD4CFE" w:rsidRDefault="006A7B46" w:rsidP="00C10B0C">
            <w:pPr>
              <w:rPr>
                <w:sz w:val="20"/>
              </w:rPr>
            </w:pPr>
          </w:p>
        </w:tc>
        <w:tc>
          <w:tcPr>
            <w:tcW w:w="905" w:type="dxa"/>
            <w:shd w:val="clear" w:color="auto" w:fill="D9D9D9"/>
          </w:tcPr>
          <w:p w:rsidR="006A7B46" w:rsidRPr="00CD4CFE" w:rsidRDefault="006A7B46" w:rsidP="00C10B0C">
            <w:pPr>
              <w:rPr>
                <w:sz w:val="20"/>
              </w:rPr>
            </w:pPr>
          </w:p>
        </w:tc>
        <w:tc>
          <w:tcPr>
            <w:tcW w:w="910" w:type="dxa"/>
            <w:shd w:val="clear" w:color="auto" w:fill="D9D9D9"/>
          </w:tcPr>
          <w:p w:rsidR="006A7B46" w:rsidRPr="00CD4CFE" w:rsidRDefault="006A7B46" w:rsidP="00C10B0C">
            <w:pPr>
              <w:rPr>
                <w:sz w:val="20"/>
              </w:rPr>
            </w:pPr>
          </w:p>
        </w:tc>
        <w:tc>
          <w:tcPr>
            <w:tcW w:w="905" w:type="dxa"/>
            <w:shd w:val="clear" w:color="auto" w:fill="D9D9D9"/>
          </w:tcPr>
          <w:p w:rsidR="006A7B46" w:rsidRPr="00CD4CFE" w:rsidRDefault="006A7B46" w:rsidP="00C10B0C">
            <w:pPr>
              <w:spacing w:before="20" w:line="238" w:lineRule="exact"/>
              <w:jc w:val="center"/>
            </w:pPr>
            <w:r w:rsidRPr="00CD4CFE">
              <w:rPr>
                <w:spacing w:val="-5"/>
              </w:rPr>
              <w:t>10</w:t>
            </w:r>
          </w:p>
        </w:tc>
      </w:tr>
      <w:tr w:rsidR="006A7B46" w:rsidRPr="00CD4CFE" w:rsidTr="00C10B0C">
        <w:trPr>
          <w:trHeight w:val="504"/>
        </w:trPr>
        <w:tc>
          <w:tcPr>
            <w:tcW w:w="1200" w:type="dxa"/>
          </w:tcPr>
          <w:p w:rsidR="006A7B46" w:rsidRPr="00CD4CFE" w:rsidRDefault="006A7B46" w:rsidP="00C10B0C">
            <w:pPr>
              <w:spacing w:line="250" w:lineRule="exact"/>
              <w:ind w:right="78"/>
            </w:pPr>
            <w:r w:rsidRPr="00CD4CFE">
              <w:rPr>
                <w:spacing w:val="-2"/>
              </w:rPr>
              <w:t xml:space="preserve">МДК.02.0 </w:t>
            </w:r>
            <w:r w:rsidRPr="00CD4CFE">
              <w:rPr>
                <w:spacing w:val="-10"/>
              </w:rPr>
              <w:t>1</w:t>
            </w:r>
          </w:p>
        </w:tc>
        <w:tc>
          <w:tcPr>
            <w:tcW w:w="2929" w:type="dxa"/>
          </w:tcPr>
          <w:p w:rsidR="006A7B46" w:rsidRPr="00CD4CFE" w:rsidRDefault="006A7B46" w:rsidP="00C10B0C">
            <w:pPr>
              <w:spacing w:line="250" w:lineRule="exact"/>
              <w:ind w:right="496"/>
            </w:pPr>
            <w:r w:rsidRPr="00CD4CFE">
              <w:t xml:space="preserve">Технологииарматурных </w:t>
            </w:r>
            <w:r w:rsidRPr="00CD4CFE">
              <w:rPr>
                <w:spacing w:val="-2"/>
              </w:rPr>
              <w:t>работ</w:t>
            </w:r>
          </w:p>
        </w:tc>
        <w:tc>
          <w:tcPr>
            <w:tcW w:w="547" w:type="dxa"/>
          </w:tcPr>
          <w:p w:rsidR="006A7B46" w:rsidRPr="00CD4CFE" w:rsidRDefault="006A7B46" w:rsidP="00C10B0C">
            <w:pPr>
              <w:rPr>
                <w:sz w:val="20"/>
              </w:rPr>
            </w:pPr>
          </w:p>
        </w:tc>
        <w:tc>
          <w:tcPr>
            <w:tcW w:w="447" w:type="dxa"/>
          </w:tcPr>
          <w:p w:rsidR="006A7B46" w:rsidRPr="00CD4CFE" w:rsidRDefault="006A7B46" w:rsidP="00C10B0C">
            <w:pPr>
              <w:rPr>
                <w:sz w:val="20"/>
              </w:rPr>
            </w:pPr>
          </w:p>
        </w:tc>
        <w:tc>
          <w:tcPr>
            <w:tcW w:w="556" w:type="dxa"/>
            <w:tcBorders>
              <w:right w:val="single" w:sz="8" w:space="0" w:color="000000"/>
            </w:tcBorders>
          </w:tcPr>
          <w:p w:rsidR="006A7B46" w:rsidRPr="00CD4CFE" w:rsidRDefault="006A7B46" w:rsidP="00C10B0C">
            <w:pPr>
              <w:spacing w:before="246" w:line="238" w:lineRule="exact"/>
              <w:jc w:val="center"/>
            </w:pPr>
            <w:r w:rsidRPr="00CD4CFE">
              <w:rPr>
                <w:spacing w:val="-10"/>
              </w:rPr>
              <w:t>4</w:t>
            </w:r>
          </w:p>
        </w:tc>
        <w:tc>
          <w:tcPr>
            <w:tcW w:w="628" w:type="dxa"/>
            <w:tcBorders>
              <w:left w:val="single" w:sz="8" w:space="0" w:color="000000"/>
            </w:tcBorders>
          </w:tcPr>
          <w:p w:rsidR="006A7B46" w:rsidRPr="00CD4CFE" w:rsidRDefault="006A7B46" w:rsidP="00C10B0C">
            <w:pPr>
              <w:spacing w:before="43"/>
              <w:rPr>
                <w:b/>
                <w:sz w:val="20"/>
              </w:rPr>
            </w:pPr>
          </w:p>
          <w:p w:rsidR="006A7B46" w:rsidRPr="00CD4CFE" w:rsidRDefault="006A7B46" w:rsidP="00C10B0C">
            <w:pPr>
              <w:spacing w:line="211" w:lineRule="exact"/>
              <w:ind w:right="91"/>
              <w:jc w:val="right"/>
              <w:rPr>
                <w:rFonts w:ascii="Arial MT"/>
                <w:sz w:val="20"/>
              </w:rPr>
            </w:pPr>
            <w:r w:rsidRPr="00CD4CFE">
              <w:rPr>
                <w:rFonts w:ascii="Arial MT"/>
                <w:spacing w:val="-5"/>
                <w:sz w:val="20"/>
              </w:rPr>
              <w:t>102</w:t>
            </w:r>
          </w:p>
        </w:tc>
        <w:tc>
          <w:tcPr>
            <w:tcW w:w="628" w:type="dxa"/>
          </w:tcPr>
          <w:p w:rsidR="006A7B46" w:rsidRPr="00CD4CFE" w:rsidRDefault="006A7B46" w:rsidP="00C10B0C">
            <w:pPr>
              <w:spacing w:before="43"/>
              <w:rPr>
                <w:b/>
                <w:sz w:val="20"/>
              </w:rPr>
            </w:pPr>
          </w:p>
          <w:p w:rsidR="006A7B46" w:rsidRPr="00CD4CFE" w:rsidRDefault="006A7B46" w:rsidP="00C10B0C">
            <w:pPr>
              <w:spacing w:line="211" w:lineRule="exact"/>
              <w:ind w:right="90"/>
              <w:jc w:val="right"/>
              <w:rPr>
                <w:rFonts w:ascii="Arial MT"/>
                <w:sz w:val="20"/>
              </w:rPr>
            </w:pPr>
            <w:r w:rsidRPr="00CD4CFE">
              <w:rPr>
                <w:rFonts w:ascii="Arial MT"/>
                <w:spacing w:val="-5"/>
                <w:sz w:val="20"/>
              </w:rPr>
              <w:t>84</w:t>
            </w:r>
          </w:p>
        </w:tc>
        <w:tc>
          <w:tcPr>
            <w:tcW w:w="464" w:type="dxa"/>
            <w:tcBorders>
              <w:right w:val="single" w:sz="8" w:space="0" w:color="000000"/>
            </w:tcBorders>
          </w:tcPr>
          <w:p w:rsidR="006A7B46" w:rsidRPr="00CD4CFE" w:rsidRDefault="006A7B46" w:rsidP="00C10B0C">
            <w:pPr>
              <w:spacing w:before="246" w:line="238" w:lineRule="exact"/>
            </w:pPr>
          </w:p>
        </w:tc>
        <w:tc>
          <w:tcPr>
            <w:tcW w:w="680" w:type="dxa"/>
            <w:tcBorders>
              <w:left w:val="single" w:sz="8" w:space="0" w:color="000000"/>
            </w:tcBorders>
          </w:tcPr>
          <w:p w:rsidR="006A7B46" w:rsidRPr="00CD4CFE" w:rsidRDefault="006A7B46" w:rsidP="00C10B0C">
            <w:pPr>
              <w:spacing w:before="246" w:line="238" w:lineRule="exact"/>
            </w:pPr>
            <w:r w:rsidRPr="00CD4CFE">
              <w:rPr>
                <w:spacing w:val="-5"/>
              </w:rPr>
              <w:t>90</w:t>
            </w:r>
          </w:p>
        </w:tc>
        <w:tc>
          <w:tcPr>
            <w:tcW w:w="641" w:type="dxa"/>
          </w:tcPr>
          <w:p w:rsidR="006A7B46" w:rsidRPr="00CD4CFE" w:rsidRDefault="006A7B46" w:rsidP="00C10B0C">
            <w:pPr>
              <w:spacing w:before="246" w:line="238" w:lineRule="exact"/>
            </w:pPr>
            <w:r w:rsidRPr="00CD4CFE">
              <w:rPr>
                <w:spacing w:val="-5"/>
              </w:rPr>
              <w:t>58</w:t>
            </w:r>
          </w:p>
        </w:tc>
        <w:tc>
          <w:tcPr>
            <w:tcW w:w="540" w:type="dxa"/>
          </w:tcPr>
          <w:p w:rsidR="006A7B46" w:rsidRPr="00CD4CFE" w:rsidRDefault="006A7B46" w:rsidP="00C10B0C">
            <w:pPr>
              <w:spacing w:before="246" w:line="238" w:lineRule="exact"/>
              <w:jc w:val="center"/>
            </w:pPr>
            <w:r w:rsidRPr="00CD4CFE">
              <w:rPr>
                <w:spacing w:val="-5"/>
              </w:rPr>
              <w:t>32</w:t>
            </w:r>
          </w:p>
        </w:tc>
        <w:tc>
          <w:tcPr>
            <w:tcW w:w="526" w:type="dxa"/>
            <w:tcBorders>
              <w:right w:val="single" w:sz="8" w:space="0" w:color="000000"/>
            </w:tcBorders>
          </w:tcPr>
          <w:p w:rsidR="006A7B46" w:rsidRPr="00CD4CFE" w:rsidRDefault="006A7B46" w:rsidP="00C10B0C">
            <w:pPr>
              <w:rPr>
                <w:sz w:val="20"/>
              </w:rPr>
            </w:pPr>
          </w:p>
        </w:tc>
        <w:tc>
          <w:tcPr>
            <w:tcW w:w="463" w:type="dxa"/>
            <w:tcBorders>
              <w:left w:val="single" w:sz="8" w:space="0" w:color="000000"/>
            </w:tcBorders>
          </w:tcPr>
          <w:p w:rsidR="006A7B46" w:rsidRPr="00CD4CFE" w:rsidRDefault="006A7B46" w:rsidP="00C10B0C">
            <w:pPr>
              <w:spacing w:before="246" w:line="238" w:lineRule="exact"/>
            </w:pPr>
            <w:r w:rsidRPr="00CD4CFE">
              <w:rPr>
                <w:spacing w:val="-10"/>
              </w:rPr>
              <w:t>6</w:t>
            </w:r>
          </w:p>
        </w:tc>
        <w:tc>
          <w:tcPr>
            <w:tcW w:w="487" w:type="dxa"/>
            <w:tcBorders>
              <w:right w:val="single" w:sz="8" w:space="0" w:color="000000"/>
            </w:tcBorders>
            <w:shd w:val="clear" w:color="auto" w:fill="C4D69B"/>
          </w:tcPr>
          <w:p w:rsidR="006A7B46" w:rsidRPr="00CD4CFE" w:rsidRDefault="006A7B46" w:rsidP="00C10B0C">
            <w:pPr>
              <w:spacing w:before="246" w:line="238" w:lineRule="exact"/>
            </w:pPr>
            <w:r w:rsidRPr="00CD4CFE">
              <w:rPr>
                <w:spacing w:val="-10"/>
              </w:rPr>
              <w:t>6</w:t>
            </w:r>
          </w:p>
        </w:tc>
        <w:tc>
          <w:tcPr>
            <w:tcW w:w="905" w:type="dxa"/>
            <w:tcBorders>
              <w:left w:val="single" w:sz="8" w:space="0" w:color="000000"/>
            </w:tcBorders>
          </w:tcPr>
          <w:p w:rsidR="006A7B46" w:rsidRPr="00CD4CFE" w:rsidRDefault="006A7B46" w:rsidP="00C10B0C">
            <w:pPr>
              <w:rPr>
                <w:sz w:val="20"/>
              </w:rPr>
            </w:pPr>
          </w:p>
        </w:tc>
        <w:tc>
          <w:tcPr>
            <w:tcW w:w="905" w:type="dxa"/>
          </w:tcPr>
          <w:p w:rsidR="006A7B46" w:rsidRPr="00CD4CFE" w:rsidRDefault="006A7B46" w:rsidP="00C10B0C">
            <w:pPr>
              <w:rPr>
                <w:sz w:val="20"/>
              </w:rPr>
            </w:pPr>
          </w:p>
        </w:tc>
        <w:tc>
          <w:tcPr>
            <w:tcW w:w="910" w:type="dxa"/>
          </w:tcPr>
          <w:p w:rsidR="006A7B46" w:rsidRPr="00CD4CFE" w:rsidRDefault="006A7B46" w:rsidP="00C10B0C">
            <w:pPr>
              <w:spacing w:before="246" w:line="238" w:lineRule="exact"/>
              <w:jc w:val="center"/>
            </w:pPr>
            <w:r w:rsidRPr="00CD4CFE">
              <w:rPr>
                <w:spacing w:val="-5"/>
              </w:rPr>
              <w:t>38</w:t>
            </w:r>
          </w:p>
        </w:tc>
        <w:tc>
          <w:tcPr>
            <w:tcW w:w="905" w:type="dxa"/>
          </w:tcPr>
          <w:p w:rsidR="006A7B46" w:rsidRPr="00CD4CFE" w:rsidRDefault="006A7B46" w:rsidP="00C10B0C">
            <w:pPr>
              <w:spacing w:before="246" w:line="238" w:lineRule="exact"/>
              <w:jc w:val="center"/>
            </w:pPr>
            <w:r w:rsidRPr="00CD4CFE">
              <w:rPr>
                <w:spacing w:val="-5"/>
              </w:rPr>
              <w:t>64</w:t>
            </w:r>
          </w:p>
        </w:tc>
      </w:tr>
      <w:tr w:rsidR="006A7B46" w:rsidRPr="00CD4CFE" w:rsidTr="00C10B0C">
        <w:trPr>
          <w:trHeight w:val="278"/>
        </w:trPr>
        <w:tc>
          <w:tcPr>
            <w:tcW w:w="1200" w:type="dxa"/>
          </w:tcPr>
          <w:p w:rsidR="006A7B46" w:rsidRPr="00CD4CFE" w:rsidRDefault="006A7B46" w:rsidP="00C10B0C">
            <w:pPr>
              <w:spacing w:line="249" w:lineRule="exact"/>
            </w:pPr>
            <w:r w:rsidRPr="00CD4CFE">
              <w:rPr>
                <w:spacing w:val="-2"/>
              </w:rPr>
              <w:t>УП.02</w:t>
            </w:r>
          </w:p>
        </w:tc>
        <w:tc>
          <w:tcPr>
            <w:tcW w:w="2929" w:type="dxa"/>
          </w:tcPr>
          <w:p w:rsidR="006A7B46" w:rsidRPr="00CD4CFE" w:rsidRDefault="006A7B46" w:rsidP="00C10B0C">
            <w:pPr>
              <w:spacing w:line="249" w:lineRule="exact"/>
            </w:pPr>
            <w:r w:rsidRPr="00CD4CFE">
              <w:t>Учебная</w:t>
            </w:r>
            <w:r w:rsidRPr="00CD4CFE">
              <w:rPr>
                <w:spacing w:val="-2"/>
              </w:rPr>
              <w:t>практика</w:t>
            </w:r>
          </w:p>
        </w:tc>
        <w:tc>
          <w:tcPr>
            <w:tcW w:w="547" w:type="dxa"/>
          </w:tcPr>
          <w:p w:rsidR="006A7B46" w:rsidRPr="00CD4CFE" w:rsidRDefault="006A7B46" w:rsidP="00C10B0C">
            <w:pPr>
              <w:rPr>
                <w:sz w:val="20"/>
              </w:rPr>
            </w:pPr>
          </w:p>
        </w:tc>
        <w:tc>
          <w:tcPr>
            <w:tcW w:w="447" w:type="dxa"/>
          </w:tcPr>
          <w:p w:rsidR="006A7B46" w:rsidRPr="00CD4CFE" w:rsidRDefault="006A7B46" w:rsidP="00C10B0C">
            <w:pPr>
              <w:spacing w:before="20" w:line="238" w:lineRule="exact"/>
              <w:jc w:val="center"/>
            </w:pPr>
            <w:r w:rsidRPr="00CD4CFE">
              <w:rPr>
                <w:spacing w:val="-5"/>
              </w:rPr>
              <w:t>4</w:t>
            </w:r>
          </w:p>
        </w:tc>
        <w:tc>
          <w:tcPr>
            <w:tcW w:w="556" w:type="dxa"/>
            <w:tcBorders>
              <w:right w:val="single" w:sz="8" w:space="0" w:color="000000"/>
            </w:tcBorders>
          </w:tcPr>
          <w:p w:rsidR="006A7B46" w:rsidRPr="00CD4CFE" w:rsidRDefault="006A7B46" w:rsidP="00C10B0C">
            <w:pPr>
              <w:rPr>
                <w:sz w:val="20"/>
              </w:rPr>
            </w:pPr>
          </w:p>
        </w:tc>
        <w:tc>
          <w:tcPr>
            <w:tcW w:w="628" w:type="dxa"/>
            <w:tcBorders>
              <w:left w:val="single" w:sz="8" w:space="0" w:color="000000"/>
            </w:tcBorders>
          </w:tcPr>
          <w:p w:rsidR="006A7B46" w:rsidRPr="00CD4CFE" w:rsidRDefault="006A7B46" w:rsidP="00C10B0C">
            <w:pPr>
              <w:spacing w:before="47" w:line="211" w:lineRule="exact"/>
              <w:ind w:right="91"/>
              <w:jc w:val="right"/>
              <w:rPr>
                <w:rFonts w:ascii="Arial MT"/>
                <w:sz w:val="20"/>
              </w:rPr>
            </w:pPr>
            <w:r w:rsidRPr="00CD4CFE">
              <w:rPr>
                <w:rFonts w:ascii="Arial MT"/>
                <w:sz w:val="20"/>
              </w:rPr>
              <w:t>108</w:t>
            </w:r>
          </w:p>
        </w:tc>
        <w:tc>
          <w:tcPr>
            <w:tcW w:w="628" w:type="dxa"/>
          </w:tcPr>
          <w:p w:rsidR="006A7B46" w:rsidRPr="00CD4CFE" w:rsidRDefault="006A7B46" w:rsidP="00C10B0C">
            <w:pPr>
              <w:spacing w:before="47" w:line="211" w:lineRule="exact"/>
              <w:ind w:right="90"/>
              <w:jc w:val="right"/>
              <w:rPr>
                <w:rFonts w:ascii="Arial MT"/>
                <w:sz w:val="20"/>
              </w:rPr>
            </w:pPr>
            <w:r w:rsidRPr="00CD4CFE">
              <w:rPr>
                <w:rFonts w:ascii="Arial MT"/>
                <w:sz w:val="20"/>
              </w:rPr>
              <w:t>108</w:t>
            </w:r>
          </w:p>
        </w:tc>
        <w:tc>
          <w:tcPr>
            <w:tcW w:w="464" w:type="dxa"/>
            <w:tcBorders>
              <w:right w:val="single" w:sz="8" w:space="0" w:color="000000"/>
            </w:tcBorders>
          </w:tcPr>
          <w:p w:rsidR="006A7B46" w:rsidRPr="00CD4CFE" w:rsidRDefault="006A7B46" w:rsidP="00C10B0C">
            <w:pPr>
              <w:rPr>
                <w:sz w:val="20"/>
              </w:rPr>
            </w:pPr>
          </w:p>
        </w:tc>
        <w:tc>
          <w:tcPr>
            <w:tcW w:w="680" w:type="dxa"/>
            <w:tcBorders>
              <w:left w:val="single" w:sz="8" w:space="0" w:color="000000"/>
            </w:tcBorders>
          </w:tcPr>
          <w:p w:rsidR="006A7B46" w:rsidRPr="00CD4CFE" w:rsidRDefault="006A7B46" w:rsidP="00C10B0C">
            <w:pPr>
              <w:spacing w:before="20" w:line="238" w:lineRule="exact"/>
            </w:pPr>
            <w:r w:rsidRPr="00CD4CFE">
              <w:t>108</w:t>
            </w:r>
          </w:p>
        </w:tc>
        <w:tc>
          <w:tcPr>
            <w:tcW w:w="641" w:type="dxa"/>
          </w:tcPr>
          <w:p w:rsidR="006A7B46" w:rsidRPr="00CD4CFE" w:rsidRDefault="006A7B46" w:rsidP="00C10B0C">
            <w:pPr>
              <w:rPr>
                <w:sz w:val="20"/>
              </w:rPr>
            </w:pPr>
          </w:p>
        </w:tc>
        <w:tc>
          <w:tcPr>
            <w:tcW w:w="540" w:type="dxa"/>
          </w:tcPr>
          <w:p w:rsidR="006A7B46" w:rsidRPr="00CD4CFE" w:rsidRDefault="006A7B46" w:rsidP="00C10B0C">
            <w:pPr>
              <w:rPr>
                <w:sz w:val="20"/>
              </w:rPr>
            </w:pPr>
          </w:p>
        </w:tc>
        <w:tc>
          <w:tcPr>
            <w:tcW w:w="526" w:type="dxa"/>
            <w:tcBorders>
              <w:right w:val="single" w:sz="8" w:space="0" w:color="000000"/>
            </w:tcBorders>
          </w:tcPr>
          <w:p w:rsidR="006A7B46" w:rsidRPr="00CD4CFE" w:rsidRDefault="006A7B46" w:rsidP="00C10B0C">
            <w:pPr>
              <w:spacing w:before="20" w:line="238" w:lineRule="exact"/>
              <w:ind w:right="5"/>
              <w:jc w:val="center"/>
            </w:pPr>
            <w:r w:rsidRPr="00CD4CFE">
              <w:t>108</w:t>
            </w:r>
          </w:p>
        </w:tc>
        <w:tc>
          <w:tcPr>
            <w:tcW w:w="463" w:type="dxa"/>
            <w:tcBorders>
              <w:left w:val="single" w:sz="8" w:space="0" w:color="000000"/>
            </w:tcBorders>
          </w:tcPr>
          <w:p w:rsidR="006A7B46" w:rsidRPr="00CD4CFE" w:rsidRDefault="006A7B46" w:rsidP="00C10B0C">
            <w:pPr>
              <w:rPr>
                <w:sz w:val="20"/>
              </w:rPr>
            </w:pPr>
          </w:p>
        </w:tc>
        <w:tc>
          <w:tcPr>
            <w:tcW w:w="487" w:type="dxa"/>
            <w:tcBorders>
              <w:right w:val="single" w:sz="8" w:space="0" w:color="000000"/>
            </w:tcBorders>
            <w:shd w:val="clear" w:color="auto" w:fill="C4D69B"/>
          </w:tcPr>
          <w:p w:rsidR="006A7B46" w:rsidRPr="00CD4CFE" w:rsidRDefault="006A7B46" w:rsidP="00C10B0C">
            <w:pPr>
              <w:rPr>
                <w:sz w:val="20"/>
              </w:rPr>
            </w:pPr>
          </w:p>
        </w:tc>
        <w:tc>
          <w:tcPr>
            <w:tcW w:w="905" w:type="dxa"/>
            <w:tcBorders>
              <w:left w:val="single" w:sz="8" w:space="0" w:color="000000"/>
            </w:tcBorders>
          </w:tcPr>
          <w:p w:rsidR="006A7B46" w:rsidRPr="00CD4CFE" w:rsidRDefault="006A7B46" w:rsidP="00C10B0C">
            <w:pPr>
              <w:rPr>
                <w:sz w:val="20"/>
              </w:rPr>
            </w:pPr>
          </w:p>
        </w:tc>
        <w:tc>
          <w:tcPr>
            <w:tcW w:w="905" w:type="dxa"/>
          </w:tcPr>
          <w:p w:rsidR="006A7B46" w:rsidRPr="00CD4CFE" w:rsidRDefault="006A7B46" w:rsidP="00C10B0C">
            <w:pPr>
              <w:rPr>
                <w:sz w:val="20"/>
              </w:rPr>
            </w:pPr>
          </w:p>
        </w:tc>
        <w:tc>
          <w:tcPr>
            <w:tcW w:w="910" w:type="dxa"/>
          </w:tcPr>
          <w:p w:rsidR="006A7B46" w:rsidRPr="00CD4CFE" w:rsidRDefault="006A7B46" w:rsidP="00C10B0C">
            <w:pPr>
              <w:tabs>
                <w:tab w:val="left" w:pos="785"/>
              </w:tabs>
              <w:rPr>
                <w:sz w:val="20"/>
              </w:rPr>
            </w:pPr>
            <w:r w:rsidRPr="00CD4CFE">
              <w:rPr>
                <w:sz w:val="20"/>
              </w:rPr>
              <w:t>36</w:t>
            </w:r>
          </w:p>
        </w:tc>
        <w:tc>
          <w:tcPr>
            <w:tcW w:w="905" w:type="dxa"/>
            <w:shd w:val="clear" w:color="auto" w:fill="FFFF00"/>
          </w:tcPr>
          <w:p w:rsidR="006A7B46" w:rsidRPr="00CD4CFE" w:rsidRDefault="006A7B46" w:rsidP="00C10B0C">
            <w:pPr>
              <w:spacing w:before="20" w:line="238" w:lineRule="exact"/>
              <w:jc w:val="center"/>
            </w:pPr>
            <w:r w:rsidRPr="00CD4CFE">
              <w:rPr>
                <w:spacing w:val="-5"/>
              </w:rPr>
              <w:t>72</w:t>
            </w:r>
          </w:p>
        </w:tc>
      </w:tr>
      <w:tr w:rsidR="006A7B46" w:rsidRPr="00CD4CFE" w:rsidTr="00C10B0C">
        <w:trPr>
          <w:trHeight w:val="282"/>
        </w:trPr>
        <w:tc>
          <w:tcPr>
            <w:tcW w:w="1200" w:type="dxa"/>
          </w:tcPr>
          <w:p w:rsidR="006A7B46" w:rsidRPr="00CD4CFE" w:rsidRDefault="006A7B46" w:rsidP="00C10B0C">
            <w:pPr>
              <w:spacing w:line="249" w:lineRule="exact"/>
            </w:pPr>
            <w:r w:rsidRPr="00CD4CFE">
              <w:rPr>
                <w:spacing w:val="-2"/>
              </w:rPr>
              <w:t>ПП.02</w:t>
            </w:r>
          </w:p>
        </w:tc>
        <w:tc>
          <w:tcPr>
            <w:tcW w:w="2929" w:type="dxa"/>
          </w:tcPr>
          <w:p w:rsidR="006A7B46" w:rsidRPr="00CD4CFE" w:rsidRDefault="006A7B46" w:rsidP="00C10B0C">
            <w:pPr>
              <w:spacing w:line="249" w:lineRule="exact"/>
            </w:pPr>
            <w:r w:rsidRPr="00CD4CFE">
              <w:t>Производственная</w:t>
            </w:r>
            <w:r w:rsidRPr="00CD4CFE">
              <w:rPr>
                <w:spacing w:val="-2"/>
              </w:rPr>
              <w:t>практика</w:t>
            </w:r>
          </w:p>
        </w:tc>
        <w:tc>
          <w:tcPr>
            <w:tcW w:w="547" w:type="dxa"/>
          </w:tcPr>
          <w:p w:rsidR="006A7B46" w:rsidRPr="00CD4CFE" w:rsidRDefault="006A7B46" w:rsidP="00C10B0C">
            <w:pPr>
              <w:rPr>
                <w:sz w:val="20"/>
              </w:rPr>
            </w:pPr>
          </w:p>
        </w:tc>
        <w:tc>
          <w:tcPr>
            <w:tcW w:w="447" w:type="dxa"/>
          </w:tcPr>
          <w:p w:rsidR="006A7B46" w:rsidRPr="00CD4CFE" w:rsidRDefault="006A7B46" w:rsidP="00C10B0C">
            <w:pPr>
              <w:spacing w:line="249" w:lineRule="exact"/>
              <w:jc w:val="center"/>
            </w:pPr>
            <w:r w:rsidRPr="00CD4CFE">
              <w:rPr>
                <w:spacing w:val="-5"/>
              </w:rPr>
              <w:t>4</w:t>
            </w:r>
          </w:p>
        </w:tc>
        <w:tc>
          <w:tcPr>
            <w:tcW w:w="556" w:type="dxa"/>
            <w:tcBorders>
              <w:right w:val="single" w:sz="8" w:space="0" w:color="000000"/>
            </w:tcBorders>
          </w:tcPr>
          <w:p w:rsidR="006A7B46" w:rsidRPr="00CD4CFE" w:rsidRDefault="006A7B46" w:rsidP="00C10B0C">
            <w:pPr>
              <w:rPr>
                <w:sz w:val="20"/>
              </w:rPr>
            </w:pPr>
          </w:p>
        </w:tc>
        <w:tc>
          <w:tcPr>
            <w:tcW w:w="628" w:type="dxa"/>
            <w:tcBorders>
              <w:left w:val="single" w:sz="8" w:space="0" w:color="000000"/>
            </w:tcBorders>
          </w:tcPr>
          <w:p w:rsidR="006A7B46" w:rsidRPr="00CD4CFE" w:rsidRDefault="006A7B46" w:rsidP="00C10B0C">
            <w:pPr>
              <w:spacing w:before="57" w:line="206" w:lineRule="exact"/>
              <w:ind w:right="91"/>
              <w:jc w:val="right"/>
              <w:rPr>
                <w:rFonts w:ascii="Arial MT"/>
                <w:sz w:val="20"/>
              </w:rPr>
            </w:pPr>
            <w:r w:rsidRPr="00CD4CFE">
              <w:rPr>
                <w:rFonts w:ascii="Arial MT"/>
                <w:sz w:val="20"/>
              </w:rPr>
              <w:t>108</w:t>
            </w:r>
          </w:p>
        </w:tc>
        <w:tc>
          <w:tcPr>
            <w:tcW w:w="628" w:type="dxa"/>
            <w:tcBorders>
              <w:bottom w:val="single" w:sz="8" w:space="0" w:color="000000"/>
            </w:tcBorders>
          </w:tcPr>
          <w:p w:rsidR="006A7B46" w:rsidRPr="00CD4CFE" w:rsidRDefault="006A7B46" w:rsidP="00C10B0C">
            <w:pPr>
              <w:spacing w:before="57" w:line="206" w:lineRule="exact"/>
              <w:ind w:right="90"/>
              <w:jc w:val="right"/>
              <w:rPr>
                <w:rFonts w:ascii="Arial MT"/>
                <w:sz w:val="20"/>
              </w:rPr>
            </w:pPr>
            <w:r w:rsidRPr="00CD4CFE">
              <w:rPr>
                <w:rFonts w:ascii="Arial MT"/>
                <w:sz w:val="20"/>
              </w:rPr>
              <w:t>108</w:t>
            </w:r>
          </w:p>
        </w:tc>
        <w:tc>
          <w:tcPr>
            <w:tcW w:w="464" w:type="dxa"/>
            <w:tcBorders>
              <w:bottom w:val="single" w:sz="8" w:space="0" w:color="000000"/>
              <w:right w:val="single" w:sz="8" w:space="0" w:color="000000"/>
            </w:tcBorders>
          </w:tcPr>
          <w:p w:rsidR="006A7B46" w:rsidRPr="00CD4CFE" w:rsidRDefault="006A7B46" w:rsidP="00C10B0C">
            <w:pPr>
              <w:rPr>
                <w:sz w:val="20"/>
              </w:rPr>
            </w:pPr>
          </w:p>
        </w:tc>
        <w:tc>
          <w:tcPr>
            <w:tcW w:w="680" w:type="dxa"/>
            <w:tcBorders>
              <w:left w:val="single" w:sz="8" w:space="0" w:color="000000"/>
              <w:bottom w:val="single" w:sz="8" w:space="0" w:color="000000"/>
            </w:tcBorders>
          </w:tcPr>
          <w:p w:rsidR="006A7B46" w:rsidRPr="00CD4CFE" w:rsidRDefault="006A7B46" w:rsidP="00C10B0C">
            <w:pPr>
              <w:spacing w:before="29" w:line="233" w:lineRule="exact"/>
            </w:pPr>
            <w:r w:rsidRPr="00CD4CFE">
              <w:t>108</w:t>
            </w:r>
          </w:p>
        </w:tc>
        <w:tc>
          <w:tcPr>
            <w:tcW w:w="641" w:type="dxa"/>
            <w:tcBorders>
              <w:bottom w:val="single" w:sz="8" w:space="0" w:color="000000"/>
            </w:tcBorders>
          </w:tcPr>
          <w:p w:rsidR="006A7B46" w:rsidRPr="00CD4CFE" w:rsidRDefault="006A7B46" w:rsidP="00C10B0C">
            <w:pPr>
              <w:rPr>
                <w:sz w:val="20"/>
              </w:rPr>
            </w:pPr>
          </w:p>
        </w:tc>
        <w:tc>
          <w:tcPr>
            <w:tcW w:w="540" w:type="dxa"/>
            <w:tcBorders>
              <w:bottom w:val="single" w:sz="8" w:space="0" w:color="000000"/>
            </w:tcBorders>
          </w:tcPr>
          <w:p w:rsidR="006A7B46" w:rsidRPr="00CD4CFE" w:rsidRDefault="006A7B46" w:rsidP="00C10B0C">
            <w:pPr>
              <w:rPr>
                <w:sz w:val="20"/>
              </w:rPr>
            </w:pPr>
          </w:p>
        </w:tc>
        <w:tc>
          <w:tcPr>
            <w:tcW w:w="526" w:type="dxa"/>
            <w:tcBorders>
              <w:bottom w:val="single" w:sz="8" w:space="0" w:color="000000"/>
              <w:right w:val="single" w:sz="8" w:space="0" w:color="000000"/>
            </w:tcBorders>
          </w:tcPr>
          <w:p w:rsidR="006A7B46" w:rsidRPr="00CD4CFE" w:rsidRDefault="006A7B46" w:rsidP="00C10B0C">
            <w:pPr>
              <w:spacing w:before="29" w:line="233" w:lineRule="exact"/>
              <w:ind w:right="5"/>
              <w:jc w:val="center"/>
            </w:pPr>
            <w:r w:rsidRPr="00CD4CFE">
              <w:t>108</w:t>
            </w:r>
          </w:p>
        </w:tc>
        <w:tc>
          <w:tcPr>
            <w:tcW w:w="463" w:type="dxa"/>
            <w:tcBorders>
              <w:left w:val="single" w:sz="8" w:space="0" w:color="000000"/>
              <w:bottom w:val="single" w:sz="8" w:space="0" w:color="000000"/>
            </w:tcBorders>
          </w:tcPr>
          <w:p w:rsidR="006A7B46" w:rsidRPr="00CD4CFE" w:rsidRDefault="006A7B46" w:rsidP="00C10B0C">
            <w:pPr>
              <w:rPr>
                <w:sz w:val="20"/>
              </w:rPr>
            </w:pPr>
          </w:p>
        </w:tc>
        <w:tc>
          <w:tcPr>
            <w:tcW w:w="487" w:type="dxa"/>
            <w:tcBorders>
              <w:bottom w:val="single" w:sz="8" w:space="0" w:color="000000"/>
              <w:right w:val="single" w:sz="8" w:space="0" w:color="000000"/>
            </w:tcBorders>
            <w:shd w:val="clear" w:color="auto" w:fill="C4D69B"/>
          </w:tcPr>
          <w:p w:rsidR="006A7B46" w:rsidRPr="00CD4CFE" w:rsidRDefault="006A7B46" w:rsidP="00C10B0C">
            <w:pPr>
              <w:rPr>
                <w:sz w:val="20"/>
              </w:rPr>
            </w:pPr>
          </w:p>
        </w:tc>
        <w:tc>
          <w:tcPr>
            <w:tcW w:w="905" w:type="dxa"/>
            <w:tcBorders>
              <w:left w:val="single" w:sz="8" w:space="0" w:color="000000"/>
              <w:bottom w:val="single" w:sz="8" w:space="0" w:color="000000"/>
            </w:tcBorders>
          </w:tcPr>
          <w:p w:rsidR="006A7B46" w:rsidRPr="00CD4CFE" w:rsidRDefault="006A7B46" w:rsidP="00C10B0C">
            <w:pPr>
              <w:rPr>
                <w:sz w:val="20"/>
              </w:rPr>
            </w:pPr>
          </w:p>
        </w:tc>
        <w:tc>
          <w:tcPr>
            <w:tcW w:w="905" w:type="dxa"/>
            <w:tcBorders>
              <w:bottom w:val="single" w:sz="8" w:space="0" w:color="000000"/>
            </w:tcBorders>
          </w:tcPr>
          <w:p w:rsidR="006A7B46" w:rsidRPr="00CD4CFE" w:rsidRDefault="006A7B46" w:rsidP="00C10B0C">
            <w:pPr>
              <w:rPr>
                <w:sz w:val="20"/>
              </w:rPr>
            </w:pPr>
          </w:p>
        </w:tc>
        <w:tc>
          <w:tcPr>
            <w:tcW w:w="910" w:type="dxa"/>
            <w:tcBorders>
              <w:bottom w:val="single" w:sz="8" w:space="0" w:color="000000"/>
            </w:tcBorders>
          </w:tcPr>
          <w:p w:rsidR="006A7B46" w:rsidRPr="00CD4CFE" w:rsidRDefault="006A7B46" w:rsidP="00C10B0C">
            <w:pPr>
              <w:rPr>
                <w:sz w:val="20"/>
              </w:rPr>
            </w:pPr>
          </w:p>
        </w:tc>
        <w:tc>
          <w:tcPr>
            <w:tcW w:w="905" w:type="dxa"/>
            <w:tcBorders>
              <w:bottom w:val="single" w:sz="8" w:space="0" w:color="000000"/>
            </w:tcBorders>
          </w:tcPr>
          <w:p w:rsidR="006A7B46" w:rsidRPr="00CD4CFE" w:rsidRDefault="006A7B46" w:rsidP="00C10B0C">
            <w:pPr>
              <w:spacing w:line="249" w:lineRule="exact"/>
              <w:jc w:val="center"/>
            </w:pPr>
            <w:r w:rsidRPr="00CD4CFE">
              <w:rPr>
                <w:spacing w:val="-5"/>
              </w:rPr>
              <w:t>108</w:t>
            </w:r>
          </w:p>
        </w:tc>
      </w:tr>
      <w:tr w:rsidR="006A7B46" w:rsidRPr="00CD4CFE" w:rsidTr="00C10B0C">
        <w:trPr>
          <w:trHeight w:val="763"/>
        </w:trPr>
        <w:tc>
          <w:tcPr>
            <w:tcW w:w="1200" w:type="dxa"/>
            <w:shd w:val="clear" w:color="auto" w:fill="CCC0DA"/>
          </w:tcPr>
          <w:p w:rsidR="006A7B46" w:rsidRPr="00CD4CFE" w:rsidRDefault="006A7B46" w:rsidP="00C10B0C">
            <w:pPr>
              <w:spacing w:before="5"/>
              <w:rPr>
                <w:b/>
              </w:rPr>
            </w:pPr>
            <w:r w:rsidRPr="00CD4CFE">
              <w:rPr>
                <w:b/>
                <w:spacing w:val="-2"/>
              </w:rPr>
              <w:t>ПМ.03</w:t>
            </w:r>
          </w:p>
        </w:tc>
        <w:tc>
          <w:tcPr>
            <w:tcW w:w="2929" w:type="dxa"/>
            <w:shd w:val="clear" w:color="auto" w:fill="CCC0DA"/>
          </w:tcPr>
          <w:p w:rsidR="006A7B46" w:rsidRPr="00CD4CFE" w:rsidRDefault="006A7B46" w:rsidP="00C10B0C">
            <w:pPr>
              <w:spacing w:before="5"/>
              <w:rPr>
                <w:b/>
              </w:rPr>
            </w:pPr>
            <w:r w:rsidRPr="00CD4CFE">
              <w:rPr>
                <w:b/>
              </w:rPr>
              <w:t>Освоениевидовработ</w:t>
            </w:r>
            <w:r w:rsidRPr="00CD4CFE">
              <w:rPr>
                <w:b/>
                <w:spacing w:val="-7"/>
              </w:rPr>
              <w:t>по</w:t>
            </w:r>
          </w:p>
          <w:p w:rsidR="006A7B46" w:rsidRPr="00CD4CFE" w:rsidRDefault="006A7B46" w:rsidP="00C10B0C">
            <w:pPr>
              <w:spacing w:line="250" w:lineRule="exact"/>
              <w:ind w:right="1140"/>
              <w:rPr>
                <w:b/>
              </w:rPr>
            </w:pPr>
            <w:r w:rsidRPr="00CD4CFE">
              <w:rPr>
                <w:b/>
              </w:rPr>
              <w:t xml:space="preserve">профессии12680 </w:t>
            </w:r>
            <w:r w:rsidRPr="00CD4CFE">
              <w:rPr>
                <w:b/>
                <w:spacing w:val="-2"/>
              </w:rPr>
              <w:t>Каменщик</w:t>
            </w:r>
          </w:p>
        </w:tc>
        <w:tc>
          <w:tcPr>
            <w:tcW w:w="547" w:type="dxa"/>
            <w:shd w:val="clear" w:color="auto" w:fill="CCC0DA"/>
          </w:tcPr>
          <w:p w:rsidR="006A7B46" w:rsidRPr="00CD4CFE" w:rsidRDefault="006A7B46" w:rsidP="00C10B0C">
            <w:pPr>
              <w:rPr>
                <w:sz w:val="20"/>
              </w:rPr>
            </w:pPr>
          </w:p>
        </w:tc>
        <w:tc>
          <w:tcPr>
            <w:tcW w:w="447" w:type="dxa"/>
            <w:shd w:val="clear" w:color="auto" w:fill="CCC0DA"/>
          </w:tcPr>
          <w:p w:rsidR="006A7B46" w:rsidRPr="00CD4CFE" w:rsidRDefault="006A7B46" w:rsidP="00C10B0C">
            <w:pPr>
              <w:rPr>
                <w:sz w:val="20"/>
              </w:rPr>
            </w:pPr>
          </w:p>
        </w:tc>
        <w:tc>
          <w:tcPr>
            <w:tcW w:w="556" w:type="dxa"/>
            <w:tcBorders>
              <w:right w:val="single" w:sz="8" w:space="0" w:color="000000"/>
            </w:tcBorders>
            <w:shd w:val="clear" w:color="auto" w:fill="CCC0DA"/>
          </w:tcPr>
          <w:p w:rsidR="006A7B46" w:rsidRPr="00CD4CFE" w:rsidRDefault="006A7B46" w:rsidP="00C10B0C">
            <w:pPr>
              <w:rPr>
                <w:sz w:val="20"/>
              </w:rPr>
            </w:pPr>
          </w:p>
        </w:tc>
        <w:tc>
          <w:tcPr>
            <w:tcW w:w="628" w:type="dxa"/>
            <w:tcBorders>
              <w:left w:val="single" w:sz="8" w:space="0" w:color="000000"/>
            </w:tcBorders>
            <w:shd w:val="clear" w:color="auto" w:fill="CCC0DA"/>
          </w:tcPr>
          <w:p w:rsidR="006A7B46" w:rsidRPr="00CD4CFE" w:rsidRDefault="006A7B46" w:rsidP="00C10B0C">
            <w:pPr>
              <w:rPr>
                <w:b/>
                <w:sz w:val="20"/>
              </w:rPr>
            </w:pPr>
          </w:p>
          <w:p w:rsidR="006A7B46" w:rsidRPr="00CD4CFE" w:rsidRDefault="006A7B46" w:rsidP="00C10B0C">
            <w:pPr>
              <w:spacing w:before="72"/>
              <w:rPr>
                <w:b/>
                <w:sz w:val="20"/>
              </w:rPr>
            </w:pPr>
          </w:p>
          <w:p w:rsidR="006A7B46" w:rsidRPr="00CD4CFE" w:rsidRDefault="006A7B46" w:rsidP="00C10B0C">
            <w:pPr>
              <w:spacing w:line="211" w:lineRule="exact"/>
              <w:ind w:right="91"/>
              <w:jc w:val="right"/>
              <w:rPr>
                <w:rFonts w:ascii="Arial MT"/>
                <w:sz w:val="20"/>
              </w:rPr>
            </w:pPr>
            <w:r w:rsidRPr="00CD4CFE">
              <w:rPr>
                <w:rFonts w:ascii="Arial MT"/>
                <w:spacing w:val="-5"/>
                <w:sz w:val="20"/>
              </w:rPr>
              <w:t>276</w:t>
            </w:r>
          </w:p>
        </w:tc>
        <w:tc>
          <w:tcPr>
            <w:tcW w:w="628" w:type="dxa"/>
            <w:tcBorders>
              <w:top w:val="single" w:sz="8" w:space="0" w:color="000000"/>
            </w:tcBorders>
            <w:shd w:val="clear" w:color="auto" w:fill="CCC0DA"/>
          </w:tcPr>
          <w:p w:rsidR="006A7B46" w:rsidRPr="00CD4CFE" w:rsidRDefault="006A7B46" w:rsidP="00C10B0C">
            <w:pPr>
              <w:rPr>
                <w:b/>
                <w:sz w:val="20"/>
              </w:rPr>
            </w:pPr>
          </w:p>
          <w:p w:rsidR="006A7B46" w:rsidRPr="00CD4CFE" w:rsidRDefault="006A7B46" w:rsidP="00C10B0C">
            <w:pPr>
              <w:spacing w:before="72"/>
              <w:rPr>
                <w:b/>
                <w:sz w:val="20"/>
              </w:rPr>
            </w:pPr>
          </w:p>
          <w:p w:rsidR="006A7B46" w:rsidRPr="00CD4CFE" w:rsidRDefault="006A7B46" w:rsidP="00C10B0C">
            <w:pPr>
              <w:spacing w:line="211" w:lineRule="exact"/>
              <w:ind w:right="88"/>
              <w:jc w:val="right"/>
              <w:rPr>
                <w:rFonts w:ascii="Arial MT"/>
                <w:sz w:val="20"/>
              </w:rPr>
            </w:pPr>
            <w:r w:rsidRPr="00CD4CFE">
              <w:rPr>
                <w:rFonts w:ascii="Arial MT"/>
                <w:spacing w:val="-10"/>
                <w:sz w:val="20"/>
              </w:rPr>
              <w:t>0</w:t>
            </w:r>
          </w:p>
        </w:tc>
        <w:tc>
          <w:tcPr>
            <w:tcW w:w="464" w:type="dxa"/>
            <w:tcBorders>
              <w:top w:val="single" w:sz="8" w:space="0" w:color="000000"/>
            </w:tcBorders>
            <w:shd w:val="clear" w:color="auto" w:fill="CCC0DA"/>
          </w:tcPr>
          <w:p w:rsidR="006A7B46" w:rsidRPr="00CD4CFE" w:rsidRDefault="006A7B46" w:rsidP="00C10B0C">
            <w:pPr>
              <w:rPr>
                <w:b/>
                <w:sz w:val="20"/>
              </w:rPr>
            </w:pPr>
          </w:p>
          <w:p w:rsidR="006A7B46" w:rsidRPr="00CD4CFE" w:rsidRDefault="006A7B46" w:rsidP="00C10B0C">
            <w:pPr>
              <w:spacing w:before="72"/>
              <w:rPr>
                <w:b/>
                <w:sz w:val="20"/>
              </w:rPr>
            </w:pPr>
          </w:p>
          <w:p w:rsidR="006A7B46" w:rsidRPr="00CD4CFE" w:rsidRDefault="006A7B46" w:rsidP="00C10B0C">
            <w:pPr>
              <w:spacing w:line="211" w:lineRule="exact"/>
              <w:rPr>
                <w:rFonts w:ascii="Arial MT"/>
                <w:sz w:val="20"/>
              </w:rPr>
            </w:pPr>
            <w:r w:rsidRPr="00CD4CFE">
              <w:rPr>
                <w:rFonts w:ascii="Arial MT"/>
                <w:spacing w:val="-10"/>
                <w:sz w:val="20"/>
              </w:rPr>
              <w:t>0</w:t>
            </w:r>
          </w:p>
        </w:tc>
        <w:tc>
          <w:tcPr>
            <w:tcW w:w="680" w:type="dxa"/>
            <w:tcBorders>
              <w:top w:val="single" w:sz="8" w:space="0" w:color="000000"/>
            </w:tcBorders>
            <w:shd w:val="clear" w:color="auto" w:fill="CCC0DA"/>
          </w:tcPr>
          <w:p w:rsidR="006A7B46" w:rsidRPr="00CD4CFE" w:rsidRDefault="006A7B46" w:rsidP="00C10B0C">
            <w:pPr>
              <w:rPr>
                <w:b/>
                <w:sz w:val="20"/>
              </w:rPr>
            </w:pPr>
          </w:p>
          <w:p w:rsidR="006A7B46" w:rsidRPr="00CD4CFE" w:rsidRDefault="006A7B46" w:rsidP="00C10B0C">
            <w:pPr>
              <w:spacing w:before="72"/>
              <w:rPr>
                <w:b/>
                <w:sz w:val="20"/>
              </w:rPr>
            </w:pPr>
          </w:p>
          <w:p w:rsidR="006A7B46" w:rsidRPr="00CD4CFE" w:rsidRDefault="006A7B46" w:rsidP="00C10B0C">
            <w:pPr>
              <w:spacing w:line="211" w:lineRule="exact"/>
              <w:rPr>
                <w:rFonts w:ascii="Arial MT"/>
                <w:sz w:val="20"/>
              </w:rPr>
            </w:pPr>
            <w:r w:rsidRPr="00CD4CFE">
              <w:rPr>
                <w:rFonts w:ascii="Arial MT"/>
                <w:spacing w:val="-5"/>
                <w:sz w:val="20"/>
              </w:rPr>
              <w:t>260</w:t>
            </w:r>
          </w:p>
        </w:tc>
        <w:tc>
          <w:tcPr>
            <w:tcW w:w="641" w:type="dxa"/>
            <w:tcBorders>
              <w:top w:val="single" w:sz="8" w:space="0" w:color="000000"/>
            </w:tcBorders>
            <w:shd w:val="clear" w:color="auto" w:fill="CCC0DA"/>
          </w:tcPr>
          <w:p w:rsidR="006A7B46" w:rsidRPr="00CD4CFE" w:rsidRDefault="006A7B46" w:rsidP="00C10B0C">
            <w:pPr>
              <w:rPr>
                <w:b/>
                <w:sz w:val="20"/>
              </w:rPr>
            </w:pPr>
          </w:p>
          <w:p w:rsidR="006A7B46" w:rsidRPr="00CD4CFE" w:rsidRDefault="006A7B46" w:rsidP="00C10B0C">
            <w:pPr>
              <w:spacing w:before="72"/>
              <w:rPr>
                <w:b/>
                <w:sz w:val="20"/>
              </w:rPr>
            </w:pPr>
          </w:p>
          <w:p w:rsidR="006A7B46" w:rsidRPr="00CD4CFE" w:rsidRDefault="006A7B46" w:rsidP="00C10B0C">
            <w:pPr>
              <w:spacing w:line="211" w:lineRule="exact"/>
              <w:ind w:right="84"/>
              <w:jc w:val="right"/>
              <w:rPr>
                <w:rFonts w:ascii="Arial MT"/>
                <w:sz w:val="20"/>
              </w:rPr>
            </w:pPr>
            <w:r w:rsidRPr="00CD4CFE">
              <w:rPr>
                <w:rFonts w:ascii="Arial MT"/>
                <w:spacing w:val="-5"/>
                <w:sz w:val="20"/>
              </w:rPr>
              <w:t>28</w:t>
            </w:r>
          </w:p>
        </w:tc>
        <w:tc>
          <w:tcPr>
            <w:tcW w:w="540" w:type="dxa"/>
            <w:tcBorders>
              <w:top w:val="single" w:sz="8" w:space="0" w:color="000000"/>
            </w:tcBorders>
            <w:shd w:val="clear" w:color="auto" w:fill="CCC0DA"/>
          </w:tcPr>
          <w:p w:rsidR="006A7B46" w:rsidRPr="00CD4CFE" w:rsidRDefault="006A7B46" w:rsidP="00C10B0C">
            <w:pPr>
              <w:rPr>
                <w:b/>
                <w:sz w:val="20"/>
              </w:rPr>
            </w:pPr>
          </w:p>
          <w:p w:rsidR="006A7B46" w:rsidRPr="00CD4CFE" w:rsidRDefault="006A7B46" w:rsidP="00C10B0C">
            <w:pPr>
              <w:spacing w:before="72"/>
              <w:rPr>
                <w:b/>
                <w:sz w:val="20"/>
              </w:rPr>
            </w:pPr>
          </w:p>
          <w:p w:rsidR="006A7B46" w:rsidRPr="00CD4CFE" w:rsidRDefault="006A7B46" w:rsidP="00C10B0C">
            <w:pPr>
              <w:spacing w:line="211" w:lineRule="exact"/>
              <w:jc w:val="center"/>
              <w:rPr>
                <w:rFonts w:ascii="Arial MT"/>
                <w:sz w:val="20"/>
              </w:rPr>
            </w:pPr>
            <w:r w:rsidRPr="00CD4CFE">
              <w:rPr>
                <w:rFonts w:ascii="Arial MT"/>
                <w:spacing w:val="-5"/>
                <w:sz w:val="20"/>
              </w:rPr>
              <w:t>16</w:t>
            </w:r>
          </w:p>
        </w:tc>
        <w:tc>
          <w:tcPr>
            <w:tcW w:w="526" w:type="dxa"/>
            <w:tcBorders>
              <w:top w:val="single" w:sz="8" w:space="0" w:color="000000"/>
            </w:tcBorders>
            <w:shd w:val="clear" w:color="auto" w:fill="CCC0DA"/>
          </w:tcPr>
          <w:p w:rsidR="006A7B46" w:rsidRPr="00CD4CFE" w:rsidRDefault="006A7B46" w:rsidP="00C10B0C">
            <w:pPr>
              <w:rPr>
                <w:b/>
                <w:sz w:val="20"/>
              </w:rPr>
            </w:pPr>
          </w:p>
          <w:p w:rsidR="006A7B46" w:rsidRPr="00CD4CFE" w:rsidRDefault="006A7B46" w:rsidP="00C10B0C">
            <w:pPr>
              <w:rPr>
                <w:b/>
                <w:sz w:val="20"/>
              </w:rPr>
            </w:pPr>
          </w:p>
          <w:p w:rsidR="006A7B46" w:rsidRPr="00CD4CFE" w:rsidRDefault="006A7B46" w:rsidP="00C10B0C">
            <w:pPr>
              <w:rPr>
                <w:rFonts w:ascii="Arial MT"/>
                <w:sz w:val="20"/>
              </w:rPr>
            </w:pPr>
            <w:r w:rsidRPr="00CD4CFE">
              <w:rPr>
                <w:b/>
                <w:sz w:val="20"/>
              </w:rPr>
              <w:t>216</w:t>
            </w:r>
          </w:p>
        </w:tc>
        <w:tc>
          <w:tcPr>
            <w:tcW w:w="463" w:type="dxa"/>
            <w:tcBorders>
              <w:top w:val="single" w:sz="8" w:space="0" w:color="000000"/>
            </w:tcBorders>
            <w:shd w:val="clear" w:color="auto" w:fill="CCC0DA"/>
          </w:tcPr>
          <w:p w:rsidR="006A7B46" w:rsidRPr="00CD4CFE" w:rsidRDefault="006A7B46" w:rsidP="00C10B0C">
            <w:pPr>
              <w:rPr>
                <w:b/>
                <w:sz w:val="20"/>
              </w:rPr>
            </w:pPr>
          </w:p>
          <w:p w:rsidR="006A7B46" w:rsidRPr="00CD4CFE" w:rsidRDefault="006A7B46" w:rsidP="00C10B0C">
            <w:pPr>
              <w:spacing w:before="72"/>
              <w:rPr>
                <w:b/>
                <w:sz w:val="20"/>
              </w:rPr>
            </w:pPr>
          </w:p>
          <w:p w:rsidR="006A7B46" w:rsidRPr="00CD4CFE" w:rsidRDefault="006A7B46" w:rsidP="00C10B0C">
            <w:pPr>
              <w:spacing w:line="211" w:lineRule="exact"/>
              <w:rPr>
                <w:rFonts w:ascii="Arial MT"/>
                <w:sz w:val="20"/>
              </w:rPr>
            </w:pPr>
            <w:r w:rsidRPr="00CD4CFE">
              <w:rPr>
                <w:rFonts w:ascii="Arial MT"/>
                <w:spacing w:val="-10"/>
                <w:sz w:val="20"/>
              </w:rPr>
              <w:t>10</w:t>
            </w:r>
          </w:p>
        </w:tc>
        <w:tc>
          <w:tcPr>
            <w:tcW w:w="487" w:type="dxa"/>
            <w:tcBorders>
              <w:top w:val="single" w:sz="8" w:space="0" w:color="000000"/>
            </w:tcBorders>
            <w:shd w:val="clear" w:color="auto" w:fill="CCC0DA"/>
          </w:tcPr>
          <w:p w:rsidR="006A7B46" w:rsidRPr="00CD4CFE" w:rsidRDefault="006A7B46" w:rsidP="00C10B0C">
            <w:pPr>
              <w:rPr>
                <w:b/>
                <w:sz w:val="20"/>
              </w:rPr>
            </w:pPr>
          </w:p>
          <w:p w:rsidR="006A7B46" w:rsidRPr="00CD4CFE" w:rsidRDefault="006A7B46" w:rsidP="00C10B0C">
            <w:pPr>
              <w:spacing w:before="72"/>
              <w:rPr>
                <w:b/>
                <w:sz w:val="20"/>
              </w:rPr>
            </w:pPr>
          </w:p>
          <w:p w:rsidR="006A7B46" w:rsidRPr="00CD4CFE" w:rsidRDefault="006A7B46" w:rsidP="00C10B0C">
            <w:pPr>
              <w:spacing w:line="211" w:lineRule="exact"/>
              <w:rPr>
                <w:rFonts w:ascii="Arial MT"/>
                <w:sz w:val="20"/>
              </w:rPr>
            </w:pPr>
            <w:r w:rsidRPr="00CD4CFE">
              <w:rPr>
                <w:rFonts w:ascii="Arial MT"/>
                <w:spacing w:val="-10"/>
                <w:sz w:val="20"/>
              </w:rPr>
              <w:t>6</w:t>
            </w:r>
          </w:p>
        </w:tc>
        <w:tc>
          <w:tcPr>
            <w:tcW w:w="905" w:type="dxa"/>
            <w:tcBorders>
              <w:top w:val="single" w:sz="8" w:space="0" w:color="000000"/>
            </w:tcBorders>
            <w:shd w:val="clear" w:color="auto" w:fill="CCC0DA"/>
          </w:tcPr>
          <w:p w:rsidR="006A7B46" w:rsidRPr="00CD4CFE" w:rsidRDefault="006A7B46" w:rsidP="00C10B0C">
            <w:pPr>
              <w:rPr>
                <w:b/>
                <w:sz w:val="20"/>
              </w:rPr>
            </w:pPr>
          </w:p>
          <w:p w:rsidR="006A7B46" w:rsidRPr="00CD4CFE" w:rsidRDefault="006A7B46" w:rsidP="00C10B0C">
            <w:pPr>
              <w:spacing w:before="72"/>
              <w:rPr>
                <w:b/>
                <w:sz w:val="20"/>
              </w:rPr>
            </w:pPr>
          </w:p>
          <w:p w:rsidR="006A7B46" w:rsidRPr="00CD4CFE" w:rsidRDefault="006A7B46" w:rsidP="00C10B0C">
            <w:pPr>
              <w:spacing w:line="211" w:lineRule="exact"/>
              <w:ind w:right="65"/>
              <w:jc w:val="right"/>
              <w:rPr>
                <w:rFonts w:ascii="Arial MT"/>
                <w:sz w:val="20"/>
              </w:rPr>
            </w:pPr>
            <w:r w:rsidRPr="00CD4CFE">
              <w:rPr>
                <w:rFonts w:ascii="Arial MT"/>
                <w:spacing w:val="-10"/>
                <w:sz w:val="20"/>
              </w:rPr>
              <w:t>0</w:t>
            </w:r>
          </w:p>
        </w:tc>
        <w:tc>
          <w:tcPr>
            <w:tcW w:w="905" w:type="dxa"/>
            <w:tcBorders>
              <w:top w:val="single" w:sz="8" w:space="0" w:color="000000"/>
            </w:tcBorders>
            <w:shd w:val="clear" w:color="auto" w:fill="CCC0DA"/>
          </w:tcPr>
          <w:p w:rsidR="006A7B46" w:rsidRPr="00CD4CFE" w:rsidRDefault="006A7B46" w:rsidP="00C10B0C">
            <w:pPr>
              <w:rPr>
                <w:b/>
                <w:sz w:val="20"/>
              </w:rPr>
            </w:pPr>
          </w:p>
          <w:p w:rsidR="006A7B46" w:rsidRPr="00CD4CFE" w:rsidRDefault="006A7B46" w:rsidP="00C10B0C">
            <w:pPr>
              <w:spacing w:before="72"/>
              <w:rPr>
                <w:b/>
                <w:sz w:val="20"/>
              </w:rPr>
            </w:pPr>
          </w:p>
          <w:p w:rsidR="006A7B46" w:rsidRPr="00CD4CFE" w:rsidRDefault="006A7B46" w:rsidP="00C10B0C">
            <w:pPr>
              <w:spacing w:line="211" w:lineRule="exact"/>
              <w:ind w:right="63"/>
              <w:jc w:val="right"/>
              <w:rPr>
                <w:rFonts w:ascii="Arial MT"/>
                <w:sz w:val="20"/>
              </w:rPr>
            </w:pPr>
            <w:r w:rsidRPr="00CD4CFE">
              <w:rPr>
                <w:rFonts w:ascii="Arial MT"/>
                <w:spacing w:val="-10"/>
                <w:sz w:val="20"/>
              </w:rPr>
              <w:t>0</w:t>
            </w:r>
          </w:p>
        </w:tc>
        <w:tc>
          <w:tcPr>
            <w:tcW w:w="910" w:type="dxa"/>
            <w:tcBorders>
              <w:top w:val="single" w:sz="8" w:space="0" w:color="000000"/>
            </w:tcBorders>
            <w:shd w:val="clear" w:color="auto" w:fill="CCC0DA"/>
          </w:tcPr>
          <w:p w:rsidR="006A7B46" w:rsidRPr="00CD4CFE" w:rsidRDefault="006A7B46" w:rsidP="00C10B0C">
            <w:pPr>
              <w:rPr>
                <w:b/>
                <w:sz w:val="20"/>
              </w:rPr>
            </w:pPr>
          </w:p>
          <w:p w:rsidR="006A7B46" w:rsidRPr="00CD4CFE" w:rsidRDefault="006A7B46" w:rsidP="00C10B0C">
            <w:pPr>
              <w:spacing w:before="72"/>
              <w:rPr>
                <w:b/>
                <w:sz w:val="20"/>
              </w:rPr>
            </w:pPr>
          </w:p>
          <w:p w:rsidR="006A7B46" w:rsidRPr="00CD4CFE" w:rsidRDefault="006A7B46" w:rsidP="00C10B0C">
            <w:pPr>
              <w:spacing w:line="211" w:lineRule="exact"/>
              <w:ind w:right="65"/>
              <w:jc w:val="right"/>
              <w:rPr>
                <w:rFonts w:ascii="Arial MT"/>
                <w:sz w:val="20"/>
              </w:rPr>
            </w:pPr>
            <w:r w:rsidRPr="00CD4CFE">
              <w:rPr>
                <w:rFonts w:ascii="Arial MT"/>
                <w:spacing w:val="-10"/>
                <w:sz w:val="20"/>
              </w:rPr>
              <w:t>0</w:t>
            </w:r>
          </w:p>
        </w:tc>
        <w:tc>
          <w:tcPr>
            <w:tcW w:w="905" w:type="dxa"/>
            <w:tcBorders>
              <w:top w:val="single" w:sz="8" w:space="0" w:color="000000"/>
            </w:tcBorders>
            <w:shd w:val="clear" w:color="auto" w:fill="CCC0DA"/>
          </w:tcPr>
          <w:p w:rsidR="006A7B46" w:rsidRPr="00CD4CFE" w:rsidRDefault="006A7B46" w:rsidP="00C10B0C">
            <w:pPr>
              <w:rPr>
                <w:b/>
                <w:sz w:val="20"/>
              </w:rPr>
            </w:pPr>
          </w:p>
          <w:p w:rsidR="006A7B46" w:rsidRPr="00CD4CFE" w:rsidRDefault="006A7B46" w:rsidP="00C10B0C">
            <w:pPr>
              <w:spacing w:before="72"/>
              <w:rPr>
                <w:b/>
                <w:sz w:val="20"/>
              </w:rPr>
            </w:pPr>
          </w:p>
          <w:p w:rsidR="006A7B46" w:rsidRPr="00CD4CFE" w:rsidRDefault="006A7B46" w:rsidP="00C10B0C">
            <w:pPr>
              <w:spacing w:line="211" w:lineRule="exact"/>
              <w:ind w:right="64"/>
              <w:jc w:val="right"/>
              <w:rPr>
                <w:rFonts w:ascii="Arial MT"/>
                <w:sz w:val="20"/>
              </w:rPr>
            </w:pPr>
            <w:r w:rsidRPr="00CD4CFE">
              <w:rPr>
                <w:rFonts w:ascii="Arial MT"/>
                <w:spacing w:val="-5"/>
                <w:sz w:val="20"/>
              </w:rPr>
              <w:t>276</w:t>
            </w:r>
          </w:p>
        </w:tc>
      </w:tr>
      <w:tr w:rsidR="006A7B46" w:rsidRPr="00CD4CFE" w:rsidTr="00C10B0C">
        <w:trPr>
          <w:trHeight w:val="282"/>
        </w:trPr>
        <w:tc>
          <w:tcPr>
            <w:tcW w:w="1200" w:type="dxa"/>
            <w:shd w:val="clear" w:color="auto" w:fill="CCC0DA"/>
          </w:tcPr>
          <w:p w:rsidR="006A7B46" w:rsidRPr="00CD4CFE" w:rsidRDefault="006A7B46" w:rsidP="00C10B0C">
            <w:pPr>
              <w:rPr>
                <w:sz w:val="20"/>
              </w:rPr>
            </w:pPr>
          </w:p>
        </w:tc>
        <w:tc>
          <w:tcPr>
            <w:tcW w:w="2929" w:type="dxa"/>
            <w:shd w:val="clear" w:color="auto" w:fill="CCC0DA"/>
          </w:tcPr>
          <w:p w:rsidR="006A7B46" w:rsidRPr="00CD4CFE" w:rsidRDefault="006A7B46" w:rsidP="00C10B0C">
            <w:pPr>
              <w:spacing w:before="1"/>
              <w:rPr>
                <w:b/>
              </w:rPr>
            </w:pPr>
            <w:r w:rsidRPr="00CD4CFE">
              <w:rPr>
                <w:b/>
              </w:rPr>
              <w:t>Экзаменпо</w:t>
            </w:r>
            <w:r w:rsidRPr="00CD4CFE">
              <w:rPr>
                <w:b/>
                <w:spacing w:val="-2"/>
              </w:rPr>
              <w:t xml:space="preserve"> модулю</w:t>
            </w:r>
          </w:p>
        </w:tc>
        <w:tc>
          <w:tcPr>
            <w:tcW w:w="547" w:type="dxa"/>
            <w:shd w:val="clear" w:color="auto" w:fill="CCC0DA"/>
          </w:tcPr>
          <w:p w:rsidR="006A7B46" w:rsidRPr="00CD4CFE" w:rsidRDefault="006A7B46" w:rsidP="00C10B0C">
            <w:pPr>
              <w:rPr>
                <w:sz w:val="20"/>
              </w:rPr>
            </w:pPr>
          </w:p>
        </w:tc>
        <w:tc>
          <w:tcPr>
            <w:tcW w:w="447" w:type="dxa"/>
            <w:shd w:val="clear" w:color="auto" w:fill="CCC0DA"/>
          </w:tcPr>
          <w:p w:rsidR="006A7B46" w:rsidRPr="00CD4CFE" w:rsidRDefault="006A7B46" w:rsidP="00C10B0C">
            <w:pPr>
              <w:rPr>
                <w:sz w:val="20"/>
              </w:rPr>
            </w:pPr>
          </w:p>
        </w:tc>
        <w:tc>
          <w:tcPr>
            <w:tcW w:w="556" w:type="dxa"/>
            <w:tcBorders>
              <w:right w:val="single" w:sz="8" w:space="0" w:color="000000"/>
            </w:tcBorders>
            <w:shd w:val="clear" w:color="auto" w:fill="CCC0DA"/>
          </w:tcPr>
          <w:p w:rsidR="006A7B46" w:rsidRPr="00CD4CFE" w:rsidRDefault="006A7B46" w:rsidP="00C10B0C">
            <w:pPr>
              <w:spacing w:line="249" w:lineRule="exact"/>
              <w:jc w:val="center"/>
            </w:pPr>
            <w:r w:rsidRPr="00CD4CFE">
              <w:rPr>
                <w:spacing w:val="-10"/>
              </w:rPr>
              <w:t>4</w:t>
            </w:r>
          </w:p>
        </w:tc>
        <w:tc>
          <w:tcPr>
            <w:tcW w:w="628" w:type="dxa"/>
            <w:tcBorders>
              <w:left w:val="single" w:sz="8" w:space="0" w:color="000000"/>
            </w:tcBorders>
            <w:shd w:val="clear" w:color="auto" w:fill="CCC0DA"/>
          </w:tcPr>
          <w:p w:rsidR="006A7B46" w:rsidRPr="00CD4CFE" w:rsidRDefault="006A7B46" w:rsidP="00C10B0C">
            <w:pPr>
              <w:spacing w:before="57" w:line="206" w:lineRule="exact"/>
              <w:ind w:right="91"/>
              <w:jc w:val="right"/>
              <w:rPr>
                <w:rFonts w:ascii="Arial MT"/>
                <w:sz w:val="20"/>
              </w:rPr>
            </w:pPr>
            <w:r w:rsidRPr="00CD4CFE">
              <w:rPr>
                <w:rFonts w:ascii="Arial MT"/>
                <w:spacing w:val="-5"/>
                <w:sz w:val="20"/>
              </w:rPr>
              <w:t>10</w:t>
            </w:r>
          </w:p>
        </w:tc>
        <w:tc>
          <w:tcPr>
            <w:tcW w:w="628" w:type="dxa"/>
            <w:shd w:val="clear" w:color="auto" w:fill="CCC0DA"/>
          </w:tcPr>
          <w:p w:rsidR="006A7B46" w:rsidRPr="00CD4CFE" w:rsidRDefault="006A7B46" w:rsidP="00C10B0C">
            <w:pPr>
              <w:rPr>
                <w:sz w:val="20"/>
              </w:rPr>
            </w:pPr>
          </w:p>
        </w:tc>
        <w:tc>
          <w:tcPr>
            <w:tcW w:w="464" w:type="dxa"/>
            <w:tcBorders>
              <w:right w:val="single" w:sz="8" w:space="0" w:color="000000"/>
            </w:tcBorders>
            <w:shd w:val="clear" w:color="auto" w:fill="CCC0DA"/>
          </w:tcPr>
          <w:p w:rsidR="006A7B46" w:rsidRPr="00CD4CFE" w:rsidRDefault="006A7B46" w:rsidP="00C10B0C">
            <w:pPr>
              <w:rPr>
                <w:sz w:val="20"/>
              </w:rPr>
            </w:pPr>
          </w:p>
        </w:tc>
        <w:tc>
          <w:tcPr>
            <w:tcW w:w="680" w:type="dxa"/>
            <w:tcBorders>
              <w:left w:val="single" w:sz="8" w:space="0" w:color="000000"/>
            </w:tcBorders>
            <w:shd w:val="clear" w:color="auto" w:fill="CCC0DA"/>
          </w:tcPr>
          <w:p w:rsidR="006A7B46" w:rsidRPr="00CD4CFE" w:rsidRDefault="006A7B46" w:rsidP="00C10B0C">
            <w:pPr>
              <w:rPr>
                <w:sz w:val="20"/>
              </w:rPr>
            </w:pPr>
          </w:p>
        </w:tc>
        <w:tc>
          <w:tcPr>
            <w:tcW w:w="641" w:type="dxa"/>
            <w:shd w:val="clear" w:color="auto" w:fill="CCC0DA"/>
          </w:tcPr>
          <w:p w:rsidR="006A7B46" w:rsidRPr="00CD4CFE" w:rsidRDefault="006A7B46" w:rsidP="00C10B0C">
            <w:pPr>
              <w:rPr>
                <w:sz w:val="20"/>
              </w:rPr>
            </w:pPr>
          </w:p>
        </w:tc>
        <w:tc>
          <w:tcPr>
            <w:tcW w:w="540" w:type="dxa"/>
            <w:shd w:val="clear" w:color="auto" w:fill="CCC0DA"/>
          </w:tcPr>
          <w:p w:rsidR="006A7B46" w:rsidRPr="00CD4CFE" w:rsidRDefault="006A7B46" w:rsidP="00C10B0C">
            <w:pPr>
              <w:rPr>
                <w:sz w:val="20"/>
              </w:rPr>
            </w:pPr>
          </w:p>
        </w:tc>
        <w:tc>
          <w:tcPr>
            <w:tcW w:w="526" w:type="dxa"/>
            <w:tcBorders>
              <w:right w:val="single" w:sz="8" w:space="0" w:color="000000"/>
            </w:tcBorders>
            <w:shd w:val="clear" w:color="auto" w:fill="CCC0DA"/>
          </w:tcPr>
          <w:p w:rsidR="006A7B46" w:rsidRPr="00CD4CFE" w:rsidRDefault="006A7B46" w:rsidP="00C10B0C">
            <w:pPr>
              <w:rPr>
                <w:sz w:val="20"/>
              </w:rPr>
            </w:pPr>
          </w:p>
        </w:tc>
        <w:tc>
          <w:tcPr>
            <w:tcW w:w="463" w:type="dxa"/>
            <w:tcBorders>
              <w:left w:val="single" w:sz="8" w:space="0" w:color="000000"/>
              <w:bottom w:val="single" w:sz="8" w:space="0" w:color="000000"/>
            </w:tcBorders>
            <w:shd w:val="clear" w:color="auto" w:fill="CCC0DA"/>
          </w:tcPr>
          <w:p w:rsidR="006A7B46" w:rsidRPr="00CD4CFE" w:rsidRDefault="006A7B46" w:rsidP="00C10B0C">
            <w:pPr>
              <w:spacing w:before="29" w:line="233" w:lineRule="exact"/>
            </w:pPr>
            <w:r w:rsidRPr="00CD4CFE">
              <w:rPr>
                <w:spacing w:val="-10"/>
              </w:rPr>
              <w:t>4</w:t>
            </w:r>
          </w:p>
        </w:tc>
        <w:tc>
          <w:tcPr>
            <w:tcW w:w="487" w:type="dxa"/>
            <w:tcBorders>
              <w:bottom w:val="single" w:sz="8" w:space="0" w:color="000000"/>
              <w:right w:val="single" w:sz="8" w:space="0" w:color="000000"/>
            </w:tcBorders>
            <w:shd w:val="clear" w:color="auto" w:fill="CCC0DA"/>
          </w:tcPr>
          <w:p w:rsidR="006A7B46" w:rsidRPr="00CD4CFE" w:rsidRDefault="006A7B46" w:rsidP="00C10B0C">
            <w:pPr>
              <w:spacing w:before="29" w:line="233" w:lineRule="exact"/>
            </w:pPr>
            <w:r w:rsidRPr="00CD4CFE">
              <w:rPr>
                <w:spacing w:val="-10"/>
              </w:rPr>
              <w:t>6</w:t>
            </w:r>
          </w:p>
        </w:tc>
        <w:tc>
          <w:tcPr>
            <w:tcW w:w="905" w:type="dxa"/>
            <w:tcBorders>
              <w:left w:val="single" w:sz="8" w:space="0" w:color="000000"/>
            </w:tcBorders>
            <w:shd w:val="clear" w:color="auto" w:fill="CCC0DA"/>
          </w:tcPr>
          <w:p w:rsidR="006A7B46" w:rsidRPr="00CD4CFE" w:rsidRDefault="006A7B46" w:rsidP="00C10B0C">
            <w:pPr>
              <w:rPr>
                <w:sz w:val="20"/>
              </w:rPr>
            </w:pPr>
          </w:p>
        </w:tc>
        <w:tc>
          <w:tcPr>
            <w:tcW w:w="905" w:type="dxa"/>
            <w:shd w:val="clear" w:color="auto" w:fill="CCC0DA"/>
          </w:tcPr>
          <w:p w:rsidR="006A7B46" w:rsidRPr="00CD4CFE" w:rsidRDefault="006A7B46" w:rsidP="00C10B0C">
            <w:pPr>
              <w:rPr>
                <w:sz w:val="20"/>
              </w:rPr>
            </w:pPr>
          </w:p>
        </w:tc>
        <w:tc>
          <w:tcPr>
            <w:tcW w:w="910" w:type="dxa"/>
            <w:shd w:val="clear" w:color="auto" w:fill="CCC0DA"/>
          </w:tcPr>
          <w:p w:rsidR="006A7B46" w:rsidRPr="00CD4CFE" w:rsidRDefault="006A7B46" w:rsidP="00C10B0C">
            <w:pPr>
              <w:rPr>
                <w:sz w:val="20"/>
              </w:rPr>
            </w:pPr>
          </w:p>
        </w:tc>
        <w:tc>
          <w:tcPr>
            <w:tcW w:w="905" w:type="dxa"/>
            <w:shd w:val="clear" w:color="auto" w:fill="CCC0DA"/>
          </w:tcPr>
          <w:p w:rsidR="006A7B46" w:rsidRPr="00CD4CFE" w:rsidRDefault="006A7B46" w:rsidP="00C10B0C">
            <w:pPr>
              <w:spacing w:line="249" w:lineRule="exact"/>
              <w:jc w:val="center"/>
            </w:pPr>
            <w:r w:rsidRPr="00CD4CFE">
              <w:rPr>
                <w:spacing w:val="-5"/>
              </w:rPr>
              <w:t>10</w:t>
            </w:r>
          </w:p>
        </w:tc>
      </w:tr>
      <w:tr w:rsidR="006A7B46" w:rsidRPr="00CD4CFE" w:rsidTr="00C10B0C">
        <w:trPr>
          <w:trHeight w:val="849"/>
        </w:trPr>
        <w:tc>
          <w:tcPr>
            <w:tcW w:w="1200" w:type="dxa"/>
          </w:tcPr>
          <w:p w:rsidR="006A7B46" w:rsidRPr="00CD4CFE" w:rsidRDefault="006A7B46" w:rsidP="00C10B0C">
            <w:pPr>
              <w:ind w:right="78"/>
            </w:pPr>
            <w:r w:rsidRPr="00CD4CFE">
              <w:rPr>
                <w:spacing w:val="-2"/>
              </w:rPr>
              <w:t xml:space="preserve">МДК.03.0 </w:t>
            </w:r>
            <w:r w:rsidRPr="00CD4CFE">
              <w:rPr>
                <w:spacing w:val="-10"/>
              </w:rPr>
              <w:t>1</w:t>
            </w:r>
          </w:p>
        </w:tc>
        <w:tc>
          <w:tcPr>
            <w:tcW w:w="2929" w:type="dxa"/>
          </w:tcPr>
          <w:p w:rsidR="006A7B46" w:rsidRPr="00CD4CFE" w:rsidRDefault="006A7B46" w:rsidP="00C10B0C">
            <w:r w:rsidRPr="00CD4CFE">
              <w:t>Технология</w:t>
            </w:r>
            <w:r w:rsidRPr="00CD4CFE">
              <w:rPr>
                <w:spacing w:val="-2"/>
              </w:rPr>
              <w:t>выполнения</w:t>
            </w:r>
          </w:p>
          <w:p w:rsidR="006A7B46" w:rsidRPr="00CD4CFE" w:rsidRDefault="006A7B46" w:rsidP="00C10B0C">
            <w:pPr>
              <w:spacing w:before="2"/>
            </w:pPr>
            <w:r w:rsidRPr="00CD4CFE">
              <w:t xml:space="preserve">работпопрофессии12680 </w:t>
            </w:r>
            <w:r w:rsidRPr="00CD4CFE">
              <w:rPr>
                <w:spacing w:val="-2"/>
              </w:rPr>
              <w:t>Каменщик</w:t>
            </w:r>
          </w:p>
        </w:tc>
        <w:tc>
          <w:tcPr>
            <w:tcW w:w="547" w:type="dxa"/>
          </w:tcPr>
          <w:p w:rsidR="006A7B46" w:rsidRPr="00CD4CFE" w:rsidRDefault="006A7B46" w:rsidP="00C10B0C">
            <w:pPr>
              <w:rPr>
                <w:sz w:val="20"/>
              </w:rPr>
            </w:pPr>
          </w:p>
        </w:tc>
        <w:tc>
          <w:tcPr>
            <w:tcW w:w="447" w:type="dxa"/>
          </w:tcPr>
          <w:p w:rsidR="006A7B46" w:rsidRPr="00CD4CFE" w:rsidRDefault="006A7B46" w:rsidP="00C10B0C">
            <w:pPr>
              <w:jc w:val="center"/>
            </w:pPr>
            <w:r w:rsidRPr="00CD4CFE">
              <w:rPr>
                <w:spacing w:val="-5"/>
              </w:rPr>
              <w:t>4</w:t>
            </w:r>
          </w:p>
        </w:tc>
        <w:tc>
          <w:tcPr>
            <w:tcW w:w="556" w:type="dxa"/>
            <w:tcBorders>
              <w:right w:val="single" w:sz="8" w:space="0" w:color="000000"/>
            </w:tcBorders>
          </w:tcPr>
          <w:p w:rsidR="006A7B46" w:rsidRPr="00CD4CFE" w:rsidRDefault="006A7B46" w:rsidP="00C10B0C">
            <w:pPr>
              <w:rPr>
                <w:sz w:val="20"/>
              </w:rPr>
            </w:pPr>
          </w:p>
        </w:tc>
        <w:tc>
          <w:tcPr>
            <w:tcW w:w="628" w:type="dxa"/>
            <w:tcBorders>
              <w:left w:val="single" w:sz="8" w:space="0" w:color="000000"/>
            </w:tcBorders>
          </w:tcPr>
          <w:p w:rsidR="006A7B46" w:rsidRPr="00CD4CFE" w:rsidRDefault="006A7B46" w:rsidP="00C10B0C">
            <w:pPr>
              <w:rPr>
                <w:b/>
                <w:sz w:val="20"/>
              </w:rPr>
            </w:pPr>
          </w:p>
          <w:p w:rsidR="006A7B46" w:rsidRPr="00CD4CFE" w:rsidRDefault="006A7B46" w:rsidP="00C10B0C">
            <w:pPr>
              <w:spacing w:before="158"/>
              <w:rPr>
                <w:b/>
                <w:sz w:val="20"/>
              </w:rPr>
            </w:pPr>
          </w:p>
          <w:p w:rsidR="006A7B46" w:rsidRPr="00CD4CFE" w:rsidRDefault="006A7B46" w:rsidP="00C10B0C">
            <w:pPr>
              <w:spacing w:before="1" w:line="211" w:lineRule="exact"/>
              <w:ind w:right="91"/>
              <w:jc w:val="right"/>
              <w:rPr>
                <w:rFonts w:ascii="Arial MT"/>
                <w:sz w:val="20"/>
              </w:rPr>
            </w:pPr>
            <w:r w:rsidRPr="00CD4CFE">
              <w:rPr>
                <w:rFonts w:ascii="Arial MT"/>
                <w:spacing w:val="-5"/>
                <w:sz w:val="20"/>
              </w:rPr>
              <w:t>50</w:t>
            </w:r>
          </w:p>
        </w:tc>
        <w:tc>
          <w:tcPr>
            <w:tcW w:w="628" w:type="dxa"/>
          </w:tcPr>
          <w:p w:rsidR="006A7B46" w:rsidRPr="00CD4CFE" w:rsidRDefault="006A7B46" w:rsidP="00C10B0C">
            <w:pPr>
              <w:rPr>
                <w:sz w:val="20"/>
              </w:rPr>
            </w:pPr>
          </w:p>
        </w:tc>
        <w:tc>
          <w:tcPr>
            <w:tcW w:w="464" w:type="dxa"/>
            <w:tcBorders>
              <w:right w:val="single" w:sz="8" w:space="0" w:color="000000"/>
            </w:tcBorders>
          </w:tcPr>
          <w:p w:rsidR="006A7B46" w:rsidRPr="00CD4CFE" w:rsidRDefault="006A7B46" w:rsidP="00C10B0C">
            <w:pPr>
              <w:rPr>
                <w:b/>
              </w:rPr>
            </w:pPr>
          </w:p>
          <w:p w:rsidR="006A7B46" w:rsidRPr="00CD4CFE" w:rsidRDefault="006A7B46" w:rsidP="00C10B0C">
            <w:pPr>
              <w:spacing w:before="85"/>
              <w:rPr>
                <w:b/>
              </w:rPr>
            </w:pPr>
          </w:p>
          <w:p w:rsidR="006A7B46" w:rsidRPr="00CD4CFE" w:rsidRDefault="006A7B46" w:rsidP="00C10B0C">
            <w:pPr>
              <w:spacing w:line="238" w:lineRule="exact"/>
            </w:pPr>
          </w:p>
        </w:tc>
        <w:tc>
          <w:tcPr>
            <w:tcW w:w="680" w:type="dxa"/>
            <w:tcBorders>
              <w:left w:val="single" w:sz="8" w:space="0" w:color="000000"/>
            </w:tcBorders>
          </w:tcPr>
          <w:p w:rsidR="006A7B46" w:rsidRPr="00CD4CFE" w:rsidRDefault="006A7B46" w:rsidP="00C10B0C">
            <w:pPr>
              <w:rPr>
                <w:b/>
              </w:rPr>
            </w:pPr>
          </w:p>
          <w:p w:rsidR="006A7B46" w:rsidRPr="00CD4CFE" w:rsidRDefault="006A7B46" w:rsidP="00C10B0C">
            <w:pPr>
              <w:spacing w:before="85"/>
              <w:rPr>
                <w:b/>
              </w:rPr>
            </w:pPr>
          </w:p>
          <w:p w:rsidR="006A7B46" w:rsidRPr="00CD4CFE" w:rsidRDefault="006A7B46" w:rsidP="00C10B0C">
            <w:pPr>
              <w:spacing w:line="238" w:lineRule="exact"/>
            </w:pPr>
            <w:r w:rsidRPr="00CD4CFE">
              <w:rPr>
                <w:spacing w:val="-5"/>
              </w:rPr>
              <w:t>44</w:t>
            </w:r>
          </w:p>
        </w:tc>
        <w:tc>
          <w:tcPr>
            <w:tcW w:w="641" w:type="dxa"/>
          </w:tcPr>
          <w:p w:rsidR="006A7B46" w:rsidRPr="00CD4CFE" w:rsidRDefault="006A7B46" w:rsidP="00C10B0C">
            <w:pPr>
              <w:rPr>
                <w:b/>
              </w:rPr>
            </w:pPr>
          </w:p>
          <w:p w:rsidR="006A7B46" w:rsidRPr="00CD4CFE" w:rsidRDefault="006A7B46" w:rsidP="00C10B0C">
            <w:pPr>
              <w:spacing w:before="85"/>
              <w:rPr>
                <w:b/>
              </w:rPr>
            </w:pPr>
          </w:p>
          <w:p w:rsidR="006A7B46" w:rsidRPr="00CD4CFE" w:rsidRDefault="006A7B46" w:rsidP="00C10B0C">
            <w:pPr>
              <w:spacing w:line="238" w:lineRule="exact"/>
            </w:pPr>
            <w:r w:rsidRPr="00CD4CFE">
              <w:rPr>
                <w:spacing w:val="-5"/>
              </w:rPr>
              <w:t>28</w:t>
            </w:r>
          </w:p>
        </w:tc>
        <w:tc>
          <w:tcPr>
            <w:tcW w:w="540" w:type="dxa"/>
          </w:tcPr>
          <w:p w:rsidR="006A7B46" w:rsidRPr="00CD4CFE" w:rsidRDefault="006A7B46" w:rsidP="00C10B0C">
            <w:pPr>
              <w:rPr>
                <w:b/>
              </w:rPr>
            </w:pPr>
          </w:p>
          <w:p w:rsidR="006A7B46" w:rsidRPr="00CD4CFE" w:rsidRDefault="006A7B46" w:rsidP="00C10B0C">
            <w:pPr>
              <w:spacing w:before="85"/>
              <w:rPr>
                <w:b/>
              </w:rPr>
            </w:pPr>
          </w:p>
          <w:p w:rsidR="006A7B46" w:rsidRPr="00CD4CFE" w:rsidRDefault="006A7B46" w:rsidP="00C10B0C">
            <w:pPr>
              <w:spacing w:line="238" w:lineRule="exact"/>
              <w:jc w:val="center"/>
            </w:pPr>
            <w:r w:rsidRPr="00CD4CFE">
              <w:rPr>
                <w:spacing w:val="-5"/>
              </w:rPr>
              <w:t>16</w:t>
            </w:r>
          </w:p>
        </w:tc>
        <w:tc>
          <w:tcPr>
            <w:tcW w:w="526" w:type="dxa"/>
            <w:tcBorders>
              <w:right w:val="single" w:sz="8" w:space="0" w:color="000000"/>
            </w:tcBorders>
          </w:tcPr>
          <w:p w:rsidR="006A7B46" w:rsidRPr="00CD4CFE" w:rsidRDefault="006A7B46" w:rsidP="00C10B0C">
            <w:pPr>
              <w:rPr>
                <w:sz w:val="20"/>
              </w:rPr>
            </w:pPr>
          </w:p>
        </w:tc>
        <w:tc>
          <w:tcPr>
            <w:tcW w:w="463" w:type="dxa"/>
            <w:tcBorders>
              <w:top w:val="single" w:sz="8" w:space="0" w:color="000000"/>
              <w:left w:val="single" w:sz="8" w:space="0" w:color="000000"/>
            </w:tcBorders>
          </w:tcPr>
          <w:p w:rsidR="006A7B46" w:rsidRPr="00CD4CFE" w:rsidRDefault="006A7B46" w:rsidP="00C10B0C">
            <w:pPr>
              <w:rPr>
                <w:b/>
              </w:rPr>
            </w:pPr>
          </w:p>
          <w:p w:rsidR="006A7B46" w:rsidRPr="00CD4CFE" w:rsidRDefault="006A7B46" w:rsidP="00C10B0C">
            <w:pPr>
              <w:spacing w:before="85"/>
              <w:rPr>
                <w:b/>
              </w:rPr>
            </w:pPr>
          </w:p>
          <w:p w:rsidR="006A7B46" w:rsidRPr="00CD4CFE" w:rsidRDefault="006A7B46" w:rsidP="00C10B0C">
            <w:pPr>
              <w:spacing w:line="238" w:lineRule="exact"/>
            </w:pPr>
            <w:r w:rsidRPr="00CD4CFE">
              <w:rPr>
                <w:spacing w:val="-10"/>
              </w:rPr>
              <w:t>6</w:t>
            </w:r>
          </w:p>
        </w:tc>
        <w:tc>
          <w:tcPr>
            <w:tcW w:w="487" w:type="dxa"/>
            <w:tcBorders>
              <w:top w:val="single" w:sz="8" w:space="0" w:color="000000"/>
              <w:right w:val="single" w:sz="8" w:space="0" w:color="000000"/>
            </w:tcBorders>
            <w:shd w:val="clear" w:color="auto" w:fill="C4D69B"/>
          </w:tcPr>
          <w:p w:rsidR="006A7B46" w:rsidRPr="00CD4CFE" w:rsidRDefault="006A7B46" w:rsidP="00C10B0C">
            <w:pPr>
              <w:rPr>
                <w:sz w:val="20"/>
              </w:rPr>
            </w:pPr>
          </w:p>
          <w:p w:rsidR="006A7B46" w:rsidRPr="00CD4CFE" w:rsidRDefault="006A7B46" w:rsidP="00C10B0C">
            <w:pPr>
              <w:rPr>
                <w:sz w:val="20"/>
              </w:rPr>
            </w:pPr>
          </w:p>
          <w:p w:rsidR="006A7B46" w:rsidRPr="00CD4CFE" w:rsidRDefault="006A7B46" w:rsidP="00C10B0C">
            <w:pPr>
              <w:rPr>
                <w:sz w:val="20"/>
              </w:rPr>
            </w:pPr>
          </w:p>
          <w:p w:rsidR="006A7B46" w:rsidRPr="00CD4CFE" w:rsidRDefault="006A7B46" w:rsidP="00C10B0C">
            <w:pPr>
              <w:rPr>
                <w:sz w:val="20"/>
              </w:rPr>
            </w:pPr>
            <w:r w:rsidRPr="00CD4CFE">
              <w:rPr>
                <w:sz w:val="20"/>
              </w:rPr>
              <w:t>6</w:t>
            </w:r>
          </w:p>
        </w:tc>
        <w:tc>
          <w:tcPr>
            <w:tcW w:w="905" w:type="dxa"/>
            <w:tcBorders>
              <w:left w:val="single" w:sz="8" w:space="0" w:color="000000"/>
            </w:tcBorders>
          </w:tcPr>
          <w:p w:rsidR="006A7B46" w:rsidRPr="00CD4CFE" w:rsidRDefault="006A7B46" w:rsidP="00C10B0C">
            <w:pPr>
              <w:rPr>
                <w:sz w:val="20"/>
              </w:rPr>
            </w:pPr>
          </w:p>
        </w:tc>
        <w:tc>
          <w:tcPr>
            <w:tcW w:w="905" w:type="dxa"/>
          </w:tcPr>
          <w:p w:rsidR="006A7B46" w:rsidRPr="00CD4CFE" w:rsidRDefault="006A7B46" w:rsidP="00C10B0C">
            <w:pPr>
              <w:rPr>
                <w:sz w:val="20"/>
              </w:rPr>
            </w:pPr>
          </w:p>
        </w:tc>
        <w:tc>
          <w:tcPr>
            <w:tcW w:w="910" w:type="dxa"/>
          </w:tcPr>
          <w:p w:rsidR="006A7B46" w:rsidRPr="00CD4CFE" w:rsidRDefault="006A7B46" w:rsidP="00C10B0C">
            <w:pPr>
              <w:rPr>
                <w:sz w:val="20"/>
              </w:rPr>
            </w:pPr>
          </w:p>
        </w:tc>
        <w:tc>
          <w:tcPr>
            <w:tcW w:w="905" w:type="dxa"/>
          </w:tcPr>
          <w:p w:rsidR="006A7B46" w:rsidRPr="00CD4CFE" w:rsidRDefault="006A7B46" w:rsidP="00C10B0C">
            <w:pPr>
              <w:jc w:val="center"/>
            </w:pPr>
            <w:r w:rsidRPr="00CD4CFE">
              <w:rPr>
                <w:spacing w:val="-5"/>
              </w:rPr>
              <w:t>50</w:t>
            </w:r>
          </w:p>
        </w:tc>
      </w:tr>
      <w:tr w:rsidR="006A7B46" w:rsidRPr="00CD4CFE" w:rsidTr="00C10B0C">
        <w:trPr>
          <w:trHeight w:val="287"/>
        </w:trPr>
        <w:tc>
          <w:tcPr>
            <w:tcW w:w="1200" w:type="dxa"/>
          </w:tcPr>
          <w:p w:rsidR="006A7B46" w:rsidRPr="00CD4CFE" w:rsidRDefault="006A7B46" w:rsidP="00C10B0C">
            <w:pPr>
              <w:spacing w:line="244" w:lineRule="exact"/>
            </w:pPr>
            <w:r w:rsidRPr="00CD4CFE">
              <w:rPr>
                <w:spacing w:val="-2"/>
              </w:rPr>
              <w:t>УП.03</w:t>
            </w:r>
          </w:p>
        </w:tc>
        <w:tc>
          <w:tcPr>
            <w:tcW w:w="2929" w:type="dxa"/>
          </w:tcPr>
          <w:p w:rsidR="006A7B46" w:rsidRPr="00CD4CFE" w:rsidRDefault="006A7B46" w:rsidP="00C10B0C">
            <w:pPr>
              <w:spacing w:line="244" w:lineRule="exact"/>
            </w:pPr>
            <w:r w:rsidRPr="00CD4CFE">
              <w:t>Учебная</w:t>
            </w:r>
            <w:r w:rsidRPr="00CD4CFE">
              <w:rPr>
                <w:spacing w:val="-2"/>
              </w:rPr>
              <w:t>практика</w:t>
            </w:r>
          </w:p>
        </w:tc>
        <w:tc>
          <w:tcPr>
            <w:tcW w:w="547" w:type="dxa"/>
          </w:tcPr>
          <w:p w:rsidR="006A7B46" w:rsidRPr="00CD4CFE" w:rsidRDefault="006A7B46" w:rsidP="00C10B0C">
            <w:pPr>
              <w:rPr>
                <w:sz w:val="20"/>
              </w:rPr>
            </w:pPr>
          </w:p>
        </w:tc>
        <w:tc>
          <w:tcPr>
            <w:tcW w:w="447" w:type="dxa"/>
          </w:tcPr>
          <w:p w:rsidR="006A7B46" w:rsidRPr="00CD4CFE" w:rsidRDefault="006A7B46" w:rsidP="00C10B0C">
            <w:pPr>
              <w:spacing w:line="244" w:lineRule="exact"/>
              <w:jc w:val="center"/>
            </w:pPr>
            <w:r w:rsidRPr="00CD4CFE">
              <w:rPr>
                <w:spacing w:val="-5"/>
              </w:rPr>
              <w:t>4</w:t>
            </w:r>
          </w:p>
        </w:tc>
        <w:tc>
          <w:tcPr>
            <w:tcW w:w="556" w:type="dxa"/>
            <w:tcBorders>
              <w:right w:val="single" w:sz="8" w:space="0" w:color="000000"/>
            </w:tcBorders>
          </w:tcPr>
          <w:p w:rsidR="006A7B46" w:rsidRPr="00CD4CFE" w:rsidRDefault="006A7B46" w:rsidP="00C10B0C">
            <w:pPr>
              <w:rPr>
                <w:sz w:val="20"/>
              </w:rPr>
            </w:pPr>
          </w:p>
        </w:tc>
        <w:tc>
          <w:tcPr>
            <w:tcW w:w="628" w:type="dxa"/>
            <w:tcBorders>
              <w:left w:val="single" w:sz="8" w:space="0" w:color="000000"/>
            </w:tcBorders>
          </w:tcPr>
          <w:p w:rsidR="006A7B46" w:rsidRPr="00CD4CFE" w:rsidRDefault="006A7B46" w:rsidP="00C10B0C">
            <w:pPr>
              <w:spacing w:before="57" w:line="211" w:lineRule="exact"/>
              <w:ind w:right="91"/>
              <w:rPr>
                <w:rFonts w:ascii="Arial MT"/>
                <w:sz w:val="20"/>
              </w:rPr>
            </w:pPr>
            <w:r w:rsidRPr="00CD4CFE">
              <w:rPr>
                <w:rFonts w:ascii="Arial MT"/>
                <w:sz w:val="20"/>
              </w:rPr>
              <w:t>108</w:t>
            </w:r>
          </w:p>
        </w:tc>
        <w:tc>
          <w:tcPr>
            <w:tcW w:w="628" w:type="dxa"/>
          </w:tcPr>
          <w:p w:rsidR="006A7B46" w:rsidRPr="00CD4CFE" w:rsidRDefault="006A7B46" w:rsidP="00C10B0C">
            <w:pPr>
              <w:rPr>
                <w:sz w:val="20"/>
              </w:rPr>
            </w:pPr>
          </w:p>
        </w:tc>
        <w:tc>
          <w:tcPr>
            <w:tcW w:w="464" w:type="dxa"/>
            <w:tcBorders>
              <w:right w:val="single" w:sz="8" w:space="0" w:color="000000"/>
            </w:tcBorders>
          </w:tcPr>
          <w:p w:rsidR="006A7B46" w:rsidRPr="00CD4CFE" w:rsidRDefault="006A7B46" w:rsidP="00C10B0C">
            <w:pPr>
              <w:rPr>
                <w:sz w:val="20"/>
              </w:rPr>
            </w:pPr>
          </w:p>
        </w:tc>
        <w:tc>
          <w:tcPr>
            <w:tcW w:w="680" w:type="dxa"/>
            <w:tcBorders>
              <w:left w:val="single" w:sz="8" w:space="0" w:color="000000"/>
            </w:tcBorders>
          </w:tcPr>
          <w:p w:rsidR="006A7B46" w:rsidRPr="00CD4CFE" w:rsidRDefault="006A7B46" w:rsidP="00C10B0C">
            <w:pPr>
              <w:spacing w:before="29" w:line="238" w:lineRule="exact"/>
            </w:pPr>
            <w:r w:rsidRPr="00CD4CFE">
              <w:t>108</w:t>
            </w:r>
          </w:p>
        </w:tc>
        <w:tc>
          <w:tcPr>
            <w:tcW w:w="641" w:type="dxa"/>
          </w:tcPr>
          <w:p w:rsidR="006A7B46" w:rsidRPr="00CD4CFE" w:rsidRDefault="006A7B46" w:rsidP="00C10B0C">
            <w:pPr>
              <w:rPr>
                <w:sz w:val="20"/>
              </w:rPr>
            </w:pPr>
          </w:p>
        </w:tc>
        <w:tc>
          <w:tcPr>
            <w:tcW w:w="540" w:type="dxa"/>
          </w:tcPr>
          <w:p w:rsidR="006A7B46" w:rsidRPr="00CD4CFE" w:rsidRDefault="006A7B46" w:rsidP="00C10B0C">
            <w:pPr>
              <w:rPr>
                <w:sz w:val="20"/>
              </w:rPr>
            </w:pPr>
          </w:p>
        </w:tc>
        <w:tc>
          <w:tcPr>
            <w:tcW w:w="526" w:type="dxa"/>
            <w:tcBorders>
              <w:right w:val="single" w:sz="8" w:space="0" w:color="000000"/>
            </w:tcBorders>
          </w:tcPr>
          <w:p w:rsidR="006A7B46" w:rsidRPr="00CD4CFE" w:rsidRDefault="006A7B46" w:rsidP="00C10B0C">
            <w:pPr>
              <w:spacing w:before="29" w:line="238" w:lineRule="exact"/>
              <w:ind w:right="5"/>
              <w:jc w:val="center"/>
            </w:pPr>
            <w:r w:rsidRPr="00CD4CFE">
              <w:t>108</w:t>
            </w:r>
          </w:p>
        </w:tc>
        <w:tc>
          <w:tcPr>
            <w:tcW w:w="463" w:type="dxa"/>
            <w:tcBorders>
              <w:left w:val="single" w:sz="8" w:space="0" w:color="000000"/>
            </w:tcBorders>
          </w:tcPr>
          <w:p w:rsidR="006A7B46" w:rsidRPr="00CD4CFE" w:rsidRDefault="006A7B46" w:rsidP="00C10B0C">
            <w:pPr>
              <w:rPr>
                <w:sz w:val="20"/>
              </w:rPr>
            </w:pPr>
          </w:p>
        </w:tc>
        <w:tc>
          <w:tcPr>
            <w:tcW w:w="487" w:type="dxa"/>
            <w:tcBorders>
              <w:right w:val="single" w:sz="8" w:space="0" w:color="000000"/>
            </w:tcBorders>
            <w:shd w:val="clear" w:color="auto" w:fill="C4D69B"/>
          </w:tcPr>
          <w:p w:rsidR="006A7B46" w:rsidRPr="00CD4CFE" w:rsidRDefault="006A7B46" w:rsidP="00C10B0C">
            <w:pPr>
              <w:rPr>
                <w:sz w:val="20"/>
              </w:rPr>
            </w:pPr>
          </w:p>
        </w:tc>
        <w:tc>
          <w:tcPr>
            <w:tcW w:w="905" w:type="dxa"/>
            <w:tcBorders>
              <w:left w:val="single" w:sz="8" w:space="0" w:color="000000"/>
            </w:tcBorders>
          </w:tcPr>
          <w:p w:rsidR="006A7B46" w:rsidRPr="00CD4CFE" w:rsidRDefault="006A7B46" w:rsidP="00C10B0C">
            <w:pPr>
              <w:rPr>
                <w:sz w:val="20"/>
              </w:rPr>
            </w:pPr>
          </w:p>
        </w:tc>
        <w:tc>
          <w:tcPr>
            <w:tcW w:w="905" w:type="dxa"/>
          </w:tcPr>
          <w:p w:rsidR="006A7B46" w:rsidRPr="00CD4CFE" w:rsidRDefault="006A7B46" w:rsidP="00C10B0C">
            <w:pPr>
              <w:rPr>
                <w:sz w:val="20"/>
              </w:rPr>
            </w:pPr>
          </w:p>
        </w:tc>
        <w:tc>
          <w:tcPr>
            <w:tcW w:w="910" w:type="dxa"/>
          </w:tcPr>
          <w:p w:rsidR="006A7B46" w:rsidRPr="00CD4CFE" w:rsidRDefault="006A7B46" w:rsidP="00C10B0C">
            <w:pPr>
              <w:rPr>
                <w:sz w:val="20"/>
              </w:rPr>
            </w:pPr>
          </w:p>
        </w:tc>
        <w:tc>
          <w:tcPr>
            <w:tcW w:w="905" w:type="dxa"/>
          </w:tcPr>
          <w:p w:rsidR="006A7B46" w:rsidRPr="00CD4CFE" w:rsidRDefault="006A7B46" w:rsidP="00C10B0C">
            <w:pPr>
              <w:spacing w:line="244" w:lineRule="exact"/>
              <w:jc w:val="center"/>
            </w:pPr>
            <w:r w:rsidRPr="00CD4CFE">
              <w:rPr>
                <w:spacing w:val="-5"/>
              </w:rPr>
              <w:t>108</w:t>
            </w:r>
          </w:p>
        </w:tc>
      </w:tr>
      <w:tr w:rsidR="006A7B46" w:rsidRPr="00CD4CFE" w:rsidTr="00C10B0C">
        <w:trPr>
          <w:trHeight w:val="273"/>
        </w:trPr>
        <w:tc>
          <w:tcPr>
            <w:tcW w:w="1200" w:type="dxa"/>
          </w:tcPr>
          <w:p w:rsidR="006A7B46" w:rsidRPr="00CD4CFE" w:rsidRDefault="006A7B46" w:rsidP="00C10B0C">
            <w:pPr>
              <w:spacing w:line="244" w:lineRule="exact"/>
            </w:pPr>
            <w:r w:rsidRPr="00CD4CFE">
              <w:rPr>
                <w:spacing w:val="-2"/>
              </w:rPr>
              <w:t>ПП.03</w:t>
            </w:r>
          </w:p>
        </w:tc>
        <w:tc>
          <w:tcPr>
            <w:tcW w:w="2929" w:type="dxa"/>
          </w:tcPr>
          <w:p w:rsidR="006A7B46" w:rsidRPr="00CD4CFE" w:rsidRDefault="006A7B46" w:rsidP="00C10B0C">
            <w:pPr>
              <w:spacing w:line="244" w:lineRule="exact"/>
            </w:pPr>
            <w:r w:rsidRPr="00CD4CFE">
              <w:t>Производственная</w:t>
            </w:r>
            <w:r w:rsidRPr="00CD4CFE">
              <w:rPr>
                <w:spacing w:val="-2"/>
              </w:rPr>
              <w:t>практика</w:t>
            </w:r>
          </w:p>
        </w:tc>
        <w:tc>
          <w:tcPr>
            <w:tcW w:w="547" w:type="dxa"/>
          </w:tcPr>
          <w:p w:rsidR="006A7B46" w:rsidRPr="00CD4CFE" w:rsidRDefault="006A7B46" w:rsidP="00C10B0C">
            <w:pPr>
              <w:rPr>
                <w:sz w:val="20"/>
              </w:rPr>
            </w:pPr>
          </w:p>
        </w:tc>
        <w:tc>
          <w:tcPr>
            <w:tcW w:w="447" w:type="dxa"/>
          </w:tcPr>
          <w:p w:rsidR="006A7B46" w:rsidRPr="00CD4CFE" w:rsidRDefault="006A7B46" w:rsidP="00C10B0C">
            <w:pPr>
              <w:spacing w:line="244" w:lineRule="exact"/>
              <w:jc w:val="center"/>
            </w:pPr>
            <w:r w:rsidRPr="00CD4CFE">
              <w:rPr>
                <w:spacing w:val="-5"/>
              </w:rPr>
              <w:t>4</w:t>
            </w:r>
          </w:p>
        </w:tc>
        <w:tc>
          <w:tcPr>
            <w:tcW w:w="556" w:type="dxa"/>
            <w:tcBorders>
              <w:right w:val="single" w:sz="8" w:space="0" w:color="000000"/>
            </w:tcBorders>
          </w:tcPr>
          <w:p w:rsidR="006A7B46" w:rsidRPr="00CD4CFE" w:rsidRDefault="006A7B46" w:rsidP="00C10B0C">
            <w:pPr>
              <w:rPr>
                <w:sz w:val="20"/>
              </w:rPr>
            </w:pPr>
          </w:p>
        </w:tc>
        <w:tc>
          <w:tcPr>
            <w:tcW w:w="628" w:type="dxa"/>
            <w:tcBorders>
              <w:left w:val="single" w:sz="8" w:space="0" w:color="000000"/>
            </w:tcBorders>
          </w:tcPr>
          <w:p w:rsidR="006A7B46" w:rsidRPr="00CD4CFE" w:rsidRDefault="006A7B46" w:rsidP="00C10B0C">
            <w:pPr>
              <w:tabs>
                <w:tab w:val="left" w:pos="404"/>
              </w:tabs>
              <w:spacing w:before="42" w:line="211" w:lineRule="exact"/>
              <w:ind w:right="91"/>
              <w:rPr>
                <w:rFonts w:ascii="Arial MT"/>
                <w:sz w:val="20"/>
              </w:rPr>
            </w:pPr>
            <w:r w:rsidRPr="00CD4CFE">
              <w:rPr>
                <w:rFonts w:ascii="Arial MT"/>
                <w:sz w:val="20"/>
              </w:rPr>
              <w:t>108</w:t>
            </w:r>
          </w:p>
        </w:tc>
        <w:tc>
          <w:tcPr>
            <w:tcW w:w="628" w:type="dxa"/>
          </w:tcPr>
          <w:p w:rsidR="006A7B46" w:rsidRPr="00CD4CFE" w:rsidRDefault="006A7B46" w:rsidP="00C10B0C">
            <w:pPr>
              <w:rPr>
                <w:sz w:val="20"/>
              </w:rPr>
            </w:pPr>
          </w:p>
        </w:tc>
        <w:tc>
          <w:tcPr>
            <w:tcW w:w="464" w:type="dxa"/>
            <w:tcBorders>
              <w:right w:val="single" w:sz="8" w:space="0" w:color="000000"/>
            </w:tcBorders>
          </w:tcPr>
          <w:p w:rsidR="006A7B46" w:rsidRPr="00CD4CFE" w:rsidRDefault="006A7B46" w:rsidP="00C10B0C">
            <w:pPr>
              <w:rPr>
                <w:sz w:val="20"/>
              </w:rPr>
            </w:pPr>
          </w:p>
        </w:tc>
        <w:tc>
          <w:tcPr>
            <w:tcW w:w="680" w:type="dxa"/>
            <w:tcBorders>
              <w:left w:val="single" w:sz="8" w:space="0" w:color="000000"/>
            </w:tcBorders>
          </w:tcPr>
          <w:p w:rsidR="006A7B46" w:rsidRPr="00CD4CFE" w:rsidRDefault="006A7B46" w:rsidP="00C10B0C">
            <w:pPr>
              <w:spacing w:before="15" w:line="238" w:lineRule="exact"/>
            </w:pPr>
            <w:r w:rsidRPr="00CD4CFE">
              <w:t>108</w:t>
            </w:r>
          </w:p>
        </w:tc>
        <w:tc>
          <w:tcPr>
            <w:tcW w:w="641" w:type="dxa"/>
          </w:tcPr>
          <w:p w:rsidR="006A7B46" w:rsidRPr="00CD4CFE" w:rsidRDefault="006A7B46" w:rsidP="00C10B0C">
            <w:pPr>
              <w:rPr>
                <w:sz w:val="20"/>
              </w:rPr>
            </w:pPr>
          </w:p>
        </w:tc>
        <w:tc>
          <w:tcPr>
            <w:tcW w:w="540" w:type="dxa"/>
          </w:tcPr>
          <w:p w:rsidR="006A7B46" w:rsidRPr="00CD4CFE" w:rsidRDefault="006A7B46" w:rsidP="00C10B0C">
            <w:pPr>
              <w:rPr>
                <w:sz w:val="20"/>
              </w:rPr>
            </w:pPr>
          </w:p>
        </w:tc>
        <w:tc>
          <w:tcPr>
            <w:tcW w:w="526" w:type="dxa"/>
            <w:tcBorders>
              <w:right w:val="single" w:sz="8" w:space="0" w:color="000000"/>
            </w:tcBorders>
          </w:tcPr>
          <w:p w:rsidR="006A7B46" w:rsidRPr="00CD4CFE" w:rsidRDefault="006A7B46" w:rsidP="00C10B0C">
            <w:pPr>
              <w:spacing w:before="15" w:line="238" w:lineRule="exact"/>
              <w:ind w:right="5"/>
              <w:jc w:val="center"/>
            </w:pPr>
            <w:r w:rsidRPr="00CD4CFE">
              <w:t>108</w:t>
            </w:r>
          </w:p>
        </w:tc>
        <w:tc>
          <w:tcPr>
            <w:tcW w:w="463" w:type="dxa"/>
            <w:tcBorders>
              <w:left w:val="single" w:sz="8" w:space="0" w:color="000000"/>
            </w:tcBorders>
          </w:tcPr>
          <w:p w:rsidR="006A7B46" w:rsidRPr="00CD4CFE" w:rsidRDefault="006A7B46" w:rsidP="00C10B0C">
            <w:pPr>
              <w:rPr>
                <w:sz w:val="20"/>
              </w:rPr>
            </w:pPr>
          </w:p>
        </w:tc>
        <w:tc>
          <w:tcPr>
            <w:tcW w:w="487" w:type="dxa"/>
            <w:tcBorders>
              <w:right w:val="single" w:sz="8" w:space="0" w:color="000000"/>
            </w:tcBorders>
            <w:shd w:val="clear" w:color="auto" w:fill="C4D69B"/>
          </w:tcPr>
          <w:p w:rsidR="006A7B46" w:rsidRPr="00CD4CFE" w:rsidRDefault="006A7B46" w:rsidP="00C10B0C">
            <w:pPr>
              <w:rPr>
                <w:sz w:val="20"/>
              </w:rPr>
            </w:pPr>
          </w:p>
        </w:tc>
        <w:tc>
          <w:tcPr>
            <w:tcW w:w="905" w:type="dxa"/>
            <w:tcBorders>
              <w:left w:val="single" w:sz="8" w:space="0" w:color="000000"/>
            </w:tcBorders>
          </w:tcPr>
          <w:p w:rsidR="006A7B46" w:rsidRPr="00CD4CFE" w:rsidRDefault="006A7B46" w:rsidP="00C10B0C">
            <w:pPr>
              <w:rPr>
                <w:sz w:val="20"/>
              </w:rPr>
            </w:pPr>
          </w:p>
        </w:tc>
        <w:tc>
          <w:tcPr>
            <w:tcW w:w="905" w:type="dxa"/>
          </w:tcPr>
          <w:p w:rsidR="006A7B46" w:rsidRPr="00CD4CFE" w:rsidRDefault="006A7B46" w:rsidP="00C10B0C">
            <w:pPr>
              <w:rPr>
                <w:sz w:val="20"/>
              </w:rPr>
            </w:pPr>
          </w:p>
        </w:tc>
        <w:tc>
          <w:tcPr>
            <w:tcW w:w="910" w:type="dxa"/>
          </w:tcPr>
          <w:p w:rsidR="006A7B46" w:rsidRPr="00CD4CFE" w:rsidRDefault="006A7B46" w:rsidP="00C10B0C">
            <w:pPr>
              <w:rPr>
                <w:sz w:val="20"/>
              </w:rPr>
            </w:pPr>
          </w:p>
        </w:tc>
        <w:tc>
          <w:tcPr>
            <w:tcW w:w="905" w:type="dxa"/>
          </w:tcPr>
          <w:p w:rsidR="006A7B46" w:rsidRPr="00CD4CFE" w:rsidRDefault="006A7B46" w:rsidP="00C10B0C">
            <w:pPr>
              <w:spacing w:line="244" w:lineRule="exact"/>
              <w:jc w:val="center"/>
            </w:pPr>
            <w:r w:rsidRPr="00CD4CFE">
              <w:rPr>
                <w:spacing w:val="-5"/>
              </w:rPr>
              <w:t>108</w:t>
            </w:r>
          </w:p>
        </w:tc>
      </w:tr>
      <w:tr w:rsidR="006A7B46" w:rsidRPr="00CD4CFE" w:rsidTr="00C10B0C">
        <w:trPr>
          <w:trHeight w:val="552"/>
        </w:trPr>
        <w:tc>
          <w:tcPr>
            <w:tcW w:w="1200" w:type="dxa"/>
          </w:tcPr>
          <w:p w:rsidR="006A7B46" w:rsidRPr="00CD4CFE" w:rsidRDefault="006A7B46" w:rsidP="00C10B0C">
            <w:pPr>
              <w:spacing w:before="45"/>
              <w:rPr>
                <w:b/>
              </w:rPr>
            </w:pPr>
          </w:p>
          <w:p w:rsidR="006A7B46" w:rsidRPr="00CD4CFE" w:rsidRDefault="006A7B46" w:rsidP="00C10B0C">
            <w:pPr>
              <w:spacing w:line="234" w:lineRule="exact"/>
              <w:rPr>
                <w:b/>
              </w:rPr>
            </w:pPr>
            <w:r w:rsidRPr="00CD4CFE">
              <w:rPr>
                <w:b/>
                <w:spacing w:val="-2"/>
              </w:rPr>
              <w:t>ГИА.00</w:t>
            </w:r>
          </w:p>
        </w:tc>
        <w:tc>
          <w:tcPr>
            <w:tcW w:w="2929" w:type="dxa"/>
          </w:tcPr>
          <w:p w:rsidR="006A7B46" w:rsidRPr="00CD4CFE" w:rsidRDefault="006A7B46" w:rsidP="00C10B0C">
            <w:pPr>
              <w:spacing w:before="32" w:line="250" w:lineRule="exact"/>
              <w:ind w:right="139"/>
              <w:rPr>
                <w:b/>
              </w:rPr>
            </w:pPr>
            <w:r w:rsidRPr="00CD4CFE">
              <w:rPr>
                <w:b/>
              </w:rPr>
              <w:t xml:space="preserve">Государственнаяитоговая </w:t>
            </w:r>
            <w:r w:rsidRPr="00CD4CFE">
              <w:rPr>
                <w:b/>
                <w:spacing w:val="-2"/>
              </w:rPr>
              <w:t>аттестация</w:t>
            </w:r>
          </w:p>
        </w:tc>
        <w:tc>
          <w:tcPr>
            <w:tcW w:w="547" w:type="dxa"/>
            <w:shd w:val="clear" w:color="auto" w:fill="BEBEBE"/>
          </w:tcPr>
          <w:p w:rsidR="006A7B46" w:rsidRPr="00CD4CFE" w:rsidRDefault="006A7B46" w:rsidP="00C10B0C">
            <w:pPr>
              <w:rPr>
                <w:sz w:val="20"/>
              </w:rPr>
            </w:pPr>
          </w:p>
        </w:tc>
        <w:tc>
          <w:tcPr>
            <w:tcW w:w="447" w:type="dxa"/>
            <w:shd w:val="clear" w:color="auto" w:fill="BEBEBE"/>
          </w:tcPr>
          <w:p w:rsidR="006A7B46" w:rsidRPr="00CD4CFE" w:rsidRDefault="006A7B46" w:rsidP="00C10B0C">
            <w:pPr>
              <w:rPr>
                <w:sz w:val="20"/>
              </w:rPr>
            </w:pPr>
          </w:p>
        </w:tc>
        <w:tc>
          <w:tcPr>
            <w:tcW w:w="556" w:type="dxa"/>
            <w:tcBorders>
              <w:right w:val="single" w:sz="8" w:space="0" w:color="000000"/>
            </w:tcBorders>
            <w:shd w:val="clear" w:color="auto" w:fill="BEBEBE"/>
          </w:tcPr>
          <w:p w:rsidR="006A7B46" w:rsidRPr="00CD4CFE" w:rsidRDefault="006A7B46" w:rsidP="00C10B0C">
            <w:pPr>
              <w:rPr>
                <w:sz w:val="20"/>
              </w:rPr>
            </w:pPr>
          </w:p>
        </w:tc>
        <w:tc>
          <w:tcPr>
            <w:tcW w:w="628" w:type="dxa"/>
            <w:tcBorders>
              <w:left w:val="single" w:sz="8" w:space="0" w:color="000000"/>
            </w:tcBorders>
            <w:shd w:val="clear" w:color="auto" w:fill="BEBEBE"/>
          </w:tcPr>
          <w:p w:rsidR="006A7B46" w:rsidRPr="00CD4CFE" w:rsidRDefault="006A7B46" w:rsidP="00C10B0C">
            <w:pPr>
              <w:spacing w:before="45"/>
              <w:rPr>
                <w:b/>
              </w:rPr>
            </w:pPr>
          </w:p>
          <w:p w:rsidR="006A7B46" w:rsidRPr="00CD4CFE" w:rsidRDefault="006A7B46" w:rsidP="00C10B0C">
            <w:pPr>
              <w:spacing w:line="234" w:lineRule="exact"/>
              <w:rPr>
                <w:b/>
              </w:rPr>
            </w:pPr>
            <w:r w:rsidRPr="00CD4CFE">
              <w:rPr>
                <w:b/>
                <w:spacing w:val="-5"/>
              </w:rPr>
              <w:t>36</w:t>
            </w:r>
          </w:p>
        </w:tc>
        <w:tc>
          <w:tcPr>
            <w:tcW w:w="628" w:type="dxa"/>
            <w:shd w:val="clear" w:color="auto" w:fill="959595"/>
          </w:tcPr>
          <w:p w:rsidR="006A7B46" w:rsidRPr="00CD4CFE" w:rsidRDefault="006A7B46" w:rsidP="00C10B0C">
            <w:pPr>
              <w:rPr>
                <w:sz w:val="20"/>
              </w:rPr>
            </w:pPr>
          </w:p>
        </w:tc>
        <w:tc>
          <w:tcPr>
            <w:tcW w:w="464" w:type="dxa"/>
            <w:tcBorders>
              <w:right w:val="single" w:sz="8" w:space="0" w:color="000000"/>
            </w:tcBorders>
            <w:shd w:val="clear" w:color="auto" w:fill="BEBEBE"/>
          </w:tcPr>
          <w:p w:rsidR="006A7B46" w:rsidRPr="00CD4CFE" w:rsidRDefault="006A7B46" w:rsidP="00C10B0C">
            <w:pPr>
              <w:rPr>
                <w:sz w:val="20"/>
              </w:rPr>
            </w:pPr>
          </w:p>
        </w:tc>
        <w:tc>
          <w:tcPr>
            <w:tcW w:w="680" w:type="dxa"/>
            <w:tcBorders>
              <w:left w:val="single" w:sz="8" w:space="0" w:color="000000"/>
            </w:tcBorders>
            <w:shd w:val="clear" w:color="auto" w:fill="BEBEBE"/>
          </w:tcPr>
          <w:p w:rsidR="006A7B46" w:rsidRPr="00CD4CFE" w:rsidRDefault="006A7B46" w:rsidP="00C10B0C">
            <w:pPr>
              <w:spacing w:before="45"/>
              <w:rPr>
                <w:b/>
              </w:rPr>
            </w:pPr>
          </w:p>
          <w:p w:rsidR="006A7B46" w:rsidRPr="00CD4CFE" w:rsidRDefault="006A7B46" w:rsidP="00C10B0C">
            <w:pPr>
              <w:spacing w:line="234" w:lineRule="exact"/>
              <w:rPr>
                <w:b/>
              </w:rPr>
            </w:pPr>
            <w:r w:rsidRPr="00CD4CFE">
              <w:rPr>
                <w:b/>
                <w:spacing w:val="-5"/>
              </w:rPr>
              <w:t>36</w:t>
            </w:r>
          </w:p>
        </w:tc>
        <w:tc>
          <w:tcPr>
            <w:tcW w:w="641" w:type="dxa"/>
            <w:shd w:val="clear" w:color="auto" w:fill="959595"/>
          </w:tcPr>
          <w:p w:rsidR="006A7B46" w:rsidRPr="00CD4CFE" w:rsidRDefault="006A7B46" w:rsidP="00C10B0C">
            <w:pPr>
              <w:rPr>
                <w:sz w:val="20"/>
              </w:rPr>
            </w:pPr>
          </w:p>
        </w:tc>
        <w:tc>
          <w:tcPr>
            <w:tcW w:w="540" w:type="dxa"/>
            <w:shd w:val="clear" w:color="auto" w:fill="959595"/>
          </w:tcPr>
          <w:p w:rsidR="006A7B46" w:rsidRPr="00CD4CFE" w:rsidRDefault="006A7B46" w:rsidP="00C10B0C">
            <w:pPr>
              <w:rPr>
                <w:sz w:val="20"/>
              </w:rPr>
            </w:pPr>
          </w:p>
        </w:tc>
        <w:tc>
          <w:tcPr>
            <w:tcW w:w="526" w:type="dxa"/>
            <w:shd w:val="clear" w:color="auto" w:fill="959595"/>
          </w:tcPr>
          <w:p w:rsidR="006A7B46" w:rsidRPr="00CD4CFE" w:rsidRDefault="006A7B46" w:rsidP="00C10B0C">
            <w:pPr>
              <w:rPr>
                <w:sz w:val="20"/>
              </w:rPr>
            </w:pPr>
          </w:p>
        </w:tc>
        <w:tc>
          <w:tcPr>
            <w:tcW w:w="463" w:type="dxa"/>
            <w:shd w:val="clear" w:color="auto" w:fill="959595"/>
          </w:tcPr>
          <w:p w:rsidR="006A7B46" w:rsidRPr="00CD4CFE" w:rsidRDefault="006A7B46" w:rsidP="00C10B0C">
            <w:pPr>
              <w:rPr>
                <w:sz w:val="20"/>
              </w:rPr>
            </w:pPr>
          </w:p>
        </w:tc>
        <w:tc>
          <w:tcPr>
            <w:tcW w:w="487" w:type="dxa"/>
            <w:shd w:val="clear" w:color="auto" w:fill="959595"/>
          </w:tcPr>
          <w:p w:rsidR="006A7B46" w:rsidRPr="00CD4CFE" w:rsidRDefault="006A7B46" w:rsidP="00C10B0C">
            <w:pPr>
              <w:spacing w:before="45"/>
              <w:rPr>
                <w:b/>
              </w:rPr>
            </w:pPr>
          </w:p>
          <w:p w:rsidR="006A7B46" w:rsidRPr="00CD4CFE" w:rsidRDefault="006A7B46" w:rsidP="00C10B0C">
            <w:pPr>
              <w:spacing w:line="234" w:lineRule="exact"/>
              <w:rPr>
                <w:b/>
              </w:rPr>
            </w:pPr>
            <w:r w:rsidRPr="00CD4CFE">
              <w:rPr>
                <w:b/>
                <w:spacing w:val="-5"/>
              </w:rPr>
              <w:t>36</w:t>
            </w:r>
          </w:p>
        </w:tc>
        <w:tc>
          <w:tcPr>
            <w:tcW w:w="905" w:type="dxa"/>
            <w:shd w:val="clear" w:color="auto" w:fill="959595"/>
          </w:tcPr>
          <w:p w:rsidR="006A7B46" w:rsidRPr="00CD4CFE" w:rsidRDefault="006A7B46" w:rsidP="00C10B0C">
            <w:pPr>
              <w:rPr>
                <w:sz w:val="20"/>
              </w:rPr>
            </w:pPr>
          </w:p>
        </w:tc>
        <w:tc>
          <w:tcPr>
            <w:tcW w:w="905" w:type="dxa"/>
            <w:shd w:val="clear" w:color="auto" w:fill="959595"/>
          </w:tcPr>
          <w:p w:rsidR="006A7B46" w:rsidRPr="00CD4CFE" w:rsidRDefault="006A7B46" w:rsidP="00C10B0C">
            <w:pPr>
              <w:rPr>
                <w:sz w:val="20"/>
              </w:rPr>
            </w:pPr>
          </w:p>
        </w:tc>
        <w:tc>
          <w:tcPr>
            <w:tcW w:w="910" w:type="dxa"/>
            <w:shd w:val="clear" w:color="auto" w:fill="959595"/>
          </w:tcPr>
          <w:p w:rsidR="006A7B46" w:rsidRPr="00CD4CFE" w:rsidRDefault="006A7B46" w:rsidP="00C10B0C">
            <w:pPr>
              <w:rPr>
                <w:sz w:val="20"/>
              </w:rPr>
            </w:pPr>
          </w:p>
        </w:tc>
        <w:tc>
          <w:tcPr>
            <w:tcW w:w="905" w:type="dxa"/>
            <w:shd w:val="clear" w:color="auto" w:fill="959595"/>
          </w:tcPr>
          <w:p w:rsidR="006A7B46" w:rsidRPr="00CD4CFE" w:rsidRDefault="006A7B46" w:rsidP="00C10B0C">
            <w:pPr>
              <w:spacing w:before="45"/>
              <w:rPr>
                <w:b/>
              </w:rPr>
            </w:pPr>
          </w:p>
          <w:p w:rsidR="006A7B46" w:rsidRPr="00CD4CFE" w:rsidRDefault="006A7B46" w:rsidP="00C10B0C">
            <w:pPr>
              <w:spacing w:line="234" w:lineRule="exact"/>
              <w:jc w:val="center"/>
              <w:rPr>
                <w:b/>
              </w:rPr>
            </w:pPr>
            <w:r w:rsidRPr="00CD4CFE">
              <w:rPr>
                <w:b/>
                <w:spacing w:val="-5"/>
              </w:rPr>
              <w:t>36</w:t>
            </w:r>
          </w:p>
        </w:tc>
      </w:tr>
      <w:tr w:rsidR="006A7B46" w:rsidRPr="00CD4CFE" w:rsidTr="00C10B0C">
        <w:trPr>
          <w:trHeight w:val="287"/>
        </w:trPr>
        <w:tc>
          <w:tcPr>
            <w:tcW w:w="1200" w:type="dxa"/>
            <w:shd w:val="clear" w:color="auto" w:fill="A6A6A6"/>
          </w:tcPr>
          <w:p w:rsidR="006A7B46" w:rsidRPr="00CD4CFE" w:rsidRDefault="006A7B46" w:rsidP="00C10B0C">
            <w:pPr>
              <w:rPr>
                <w:sz w:val="20"/>
              </w:rPr>
            </w:pPr>
          </w:p>
        </w:tc>
        <w:tc>
          <w:tcPr>
            <w:tcW w:w="2929" w:type="dxa"/>
            <w:shd w:val="clear" w:color="auto" w:fill="A6A6A6"/>
          </w:tcPr>
          <w:p w:rsidR="006A7B46" w:rsidRPr="00CD4CFE" w:rsidRDefault="006A7B46" w:rsidP="00C10B0C">
            <w:pPr>
              <w:spacing w:before="1"/>
              <w:rPr>
                <w:b/>
              </w:rPr>
            </w:pPr>
            <w:r w:rsidRPr="00CD4CFE">
              <w:rPr>
                <w:b/>
              </w:rPr>
              <w:t>еженедельная</w:t>
            </w:r>
            <w:r w:rsidRPr="00CD4CFE">
              <w:rPr>
                <w:b/>
                <w:spacing w:val="-2"/>
              </w:rPr>
              <w:t>нагрузка</w:t>
            </w:r>
          </w:p>
        </w:tc>
        <w:tc>
          <w:tcPr>
            <w:tcW w:w="547" w:type="dxa"/>
            <w:shd w:val="clear" w:color="auto" w:fill="BEBEBE"/>
          </w:tcPr>
          <w:p w:rsidR="006A7B46" w:rsidRPr="00CD4CFE" w:rsidRDefault="006A7B46" w:rsidP="00C10B0C">
            <w:pPr>
              <w:rPr>
                <w:sz w:val="20"/>
              </w:rPr>
            </w:pPr>
          </w:p>
        </w:tc>
        <w:tc>
          <w:tcPr>
            <w:tcW w:w="447" w:type="dxa"/>
            <w:shd w:val="clear" w:color="auto" w:fill="BEBEBE"/>
          </w:tcPr>
          <w:p w:rsidR="006A7B46" w:rsidRPr="00CD4CFE" w:rsidRDefault="006A7B46" w:rsidP="00C10B0C">
            <w:pPr>
              <w:rPr>
                <w:sz w:val="20"/>
              </w:rPr>
            </w:pPr>
          </w:p>
        </w:tc>
        <w:tc>
          <w:tcPr>
            <w:tcW w:w="556" w:type="dxa"/>
            <w:tcBorders>
              <w:right w:val="single" w:sz="8" w:space="0" w:color="000000"/>
            </w:tcBorders>
            <w:shd w:val="clear" w:color="auto" w:fill="BEBEBE"/>
          </w:tcPr>
          <w:p w:rsidR="006A7B46" w:rsidRPr="00CD4CFE" w:rsidRDefault="006A7B46" w:rsidP="00C10B0C">
            <w:pPr>
              <w:rPr>
                <w:sz w:val="20"/>
              </w:rPr>
            </w:pPr>
          </w:p>
        </w:tc>
        <w:tc>
          <w:tcPr>
            <w:tcW w:w="628" w:type="dxa"/>
            <w:tcBorders>
              <w:left w:val="single" w:sz="8" w:space="0" w:color="000000"/>
              <w:bottom w:val="single" w:sz="8" w:space="0" w:color="000000"/>
            </w:tcBorders>
            <w:shd w:val="clear" w:color="auto" w:fill="959595"/>
          </w:tcPr>
          <w:p w:rsidR="006A7B46" w:rsidRPr="00CD4CFE" w:rsidRDefault="006A7B46" w:rsidP="00C10B0C">
            <w:pPr>
              <w:rPr>
                <w:sz w:val="20"/>
              </w:rPr>
            </w:pPr>
          </w:p>
        </w:tc>
        <w:tc>
          <w:tcPr>
            <w:tcW w:w="628" w:type="dxa"/>
            <w:tcBorders>
              <w:bottom w:val="single" w:sz="8" w:space="0" w:color="000000"/>
            </w:tcBorders>
            <w:shd w:val="clear" w:color="auto" w:fill="959595"/>
          </w:tcPr>
          <w:p w:rsidR="006A7B46" w:rsidRPr="00CD4CFE" w:rsidRDefault="006A7B46" w:rsidP="00C10B0C">
            <w:pPr>
              <w:rPr>
                <w:sz w:val="20"/>
              </w:rPr>
            </w:pPr>
          </w:p>
        </w:tc>
        <w:tc>
          <w:tcPr>
            <w:tcW w:w="464" w:type="dxa"/>
            <w:tcBorders>
              <w:bottom w:val="single" w:sz="8" w:space="0" w:color="000000"/>
              <w:right w:val="single" w:sz="8" w:space="0" w:color="000000"/>
            </w:tcBorders>
            <w:shd w:val="clear" w:color="auto" w:fill="959595"/>
          </w:tcPr>
          <w:p w:rsidR="006A7B46" w:rsidRPr="00CD4CFE" w:rsidRDefault="006A7B46" w:rsidP="00C10B0C">
            <w:pPr>
              <w:rPr>
                <w:sz w:val="20"/>
              </w:rPr>
            </w:pPr>
          </w:p>
        </w:tc>
        <w:tc>
          <w:tcPr>
            <w:tcW w:w="680" w:type="dxa"/>
            <w:tcBorders>
              <w:left w:val="single" w:sz="8" w:space="0" w:color="000000"/>
            </w:tcBorders>
            <w:shd w:val="clear" w:color="auto" w:fill="BEBEBE"/>
          </w:tcPr>
          <w:p w:rsidR="006A7B46" w:rsidRPr="00CD4CFE" w:rsidRDefault="006A7B46" w:rsidP="00C10B0C">
            <w:pPr>
              <w:rPr>
                <w:sz w:val="20"/>
              </w:rPr>
            </w:pPr>
          </w:p>
        </w:tc>
        <w:tc>
          <w:tcPr>
            <w:tcW w:w="641" w:type="dxa"/>
            <w:shd w:val="clear" w:color="auto" w:fill="959595"/>
          </w:tcPr>
          <w:p w:rsidR="006A7B46" w:rsidRPr="00CD4CFE" w:rsidRDefault="006A7B46" w:rsidP="00C10B0C">
            <w:pPr>
              <w:rPr>
                <w:sz w:val="20"/>
              </w:rPr>
            </w:pPr>
          </w:p>
        </w:tc>
        <w:tc>
          <w:tcPr>
            <w:tcW w:w="540" w:type="dxa"/>
            <w:shd w:val="clear" w:color="auto" w:fill="959595"/>
          </w:tcPr>
          <w:p w:rsidR="006A7B46" w:rsidRPr="00CD4CFE" w:rsidRDefault="006A7B46" w:rsidP="00C10B0C">
            <w:pPr>
              <w:rPr>
                <w:sz w:val="20"/>
              </w:rPr>
            </w:pPr>
          </w:p>
        </w:tc>
        <w:tc>
          <w:tcPr>
            <w:tcW w:w="526" w:type="dxa"/>
            <w:shd w:val="clear" w:color="auto" w:fill="959595"/>
          </w:tcPr>
          <w:p w:rsidR="006A7B46" w:rsidRPr="00CD4CFE" w:rsidRDefault="006A7B46" w:rsidP="00C10B0C">
            <w:pPr>
              <w:rPr>
                <w:sz w:val="20"/>
              </w:rPr>
            </w:pPr>
          </w:p>
        </w:tc>
        <w:tc>
          <w:tcPr>
            <w:tcW w:w="463" w:type="dxa"/>
            <w:shd w:val="clear" w:color="auto" w:fill="959595"/>
          </w:tcPr>
          <w:p w:rsidR="006A7B46" w:rsidRPr="00CD4CFE" w:rsidRDefault="006A7B46" w:rsidP="00C10B0C">
            <w:pPr>
              <w:rPr>
                <w:sz w:val="20"/>
              </w:rPr>
            </w:pPr>
          </w:p>
        </w:tc>
        <w:tc>
          <w:tcPr>
            <w:tcW w:w="487" w:type="dxa"/>
            <w:shd w:val="clear" w:color="auto" w:fill="959595"/>
          </w:tcPr>
          <w:p w:rsidR="006A7B46" w:rsidRPr="00CD4CFE" w:rsidRDefault="006A7B46" w:rsidP="00C10B0C">
            <w:pPr>
              <w:rPr>
                <w:sz w:val="20"/>
              </w:rPr>
            </w:pPr>
          </w:p>
        </w:tc>
        <w:tc>
          <w:tcPr>
            <w:tcW w:w="905" w:type="dxa"/>
            <w:shd w:val="clear" w:color="auto" w:fill="959595"/>
          </w:tcPr>
          <w:p w:rsidR="006A7B46" w:rsidRPr="00CD4CFE" w:rsidRDefault="006A7B46" w:rsidP="00C10B0C">
            <w:pPr>
              <w:spacing w:before="34" w:line="233" w:lineRule="exact"/>
              <w:rPr>
                <w:b/>
              </w:rPr>
            </w:pPr>
            <w:r w:rsidRPr="00CD4CFE">
              <w:rPr>
                <w:b/>
                <w:spacing w:val="-2"/>
              </w:rPr>
              <w:t>36,00</w:t>
            </w:r>
          </w:p>
        </w:tc>
        <w:tc>
          <w:tcPr>
            <w:tcW w:w="905" w:type="dxa"/>
            <w:shd w:val="clear" w:color="auto" w:fill="959595"/>
          </w:tcPr>
          <w:p w:rsidR="006A7B46" w:rsidRPr="00CD4CFE" w:rsidRDefault="006A7B46" w:rsidP="00C10B0C">
            <w:pPr>
              <w:spacing w:before="34" w:line="233" w:lineRule="exact"/>
              <w:rPr>
                <w:b/>
              </w:rPr>
            </w:pPr>
            <w:r w:rsidRPr="00CD4CFE">
              <w:rPr>
                <w:b/>
                <w:spacing w:val="-2"/>
              </w:rPr>
              <w:t>36,00</w:t>
            </w:r>
          </w:p>
        </w:tc>
        <w:tc>
          <w:tcPr>
            <w:tcW w:w="910" w:type="dxa"/>
            <w:shd w:val="clear" w:color="auto" w:fill="959595"/>
          </w:tcPr>
          <w:p w:rsidR="006A7B46" w:rsidRPr="00CD4CFE" w:rsidRDefault="006A7B46" w:rsidP="00C10B0C">
            <w:pPr>
              <w:spacing w:before="34" w:line="233" w:lineRule="exact"/>
              <w:rPr>
                <w:b/>
              </w:rPr>
            </w:pPr>
            <w:r w:rsidRPr="00CD4CFE">
              <w:rPr>
                <w:b/>
                <w:spacing w:val="-2"/>
              </w:rPr>
              <w:t>36,00</w:t>
            </w:r>
          </w:p>
        </w:tc>
        <w:tc>
          <w:tcPr>
            <w:tcW w:w="905" w:type="dxa"/>
            <w:shd w:val="clear" w:color="auto" w:fill="959595"/>
          </w:tcPr>
          <w:p w:rsidR="006A7B46" w:rsidRPr="00CD4CFE" w:rsidRDefault="006A7B46" w:rsidP="00C10B0C">
            <w:pPr>
              <w:spacing w:before="34" w:line="233" w:lineRule="exact"/>
              <w:rPr>
                <w:b/>
              </w:rPr>
            </w:pPr>
            <w:r w:rsidRPr="00CD4CFE">
              <w:rPr>
                <w:b/>
                <w:spacing w:val="-2"/>
              </w:rPr>
              <w:t>36,00</w:t>
            </w:r>
          </w:p>
        </w:tc>
      </w:tr>
    </w:tbl>
    <w:p w:rsidR="006A7B46" w:rsidRPr="00EB3547" w:rsidRDefault="006A7B46">
      <w:pPr>
        <w:rPr>
          <w:sz w:val="24"/>
          <w:szCs w:val="24"/>
        </w:rPr>
        <w:sectPr w:rsidR="006A7B46" w:rsidRPr="00EB3547">
          <w:footerReference w:type="default" r:id="rId10"/>
          <w:pgSz w:w="16840" w:h="11910" w:orient="landscape"/>
          <w:pgMar w:top="1100" w:right="283" w:bottom="1480" w:left="283" w:header="0" w:footer="1292" w:gutter="0"/>
          <w:cols w:space="720"/>
        </w:sectPr>
      </w:pPr>
    </w:p>
    <w:p w:rsidR="00AF7F94" w:rsidRPr="00EB3547" w:rsidRDefault="00581CC5" w:rsidP="004E210C">
      <w:pPr>
        <w:pStyle w:val="3"/>
        <w:numPr>
          <w:ilvl w:val="1"/>
          <w:numId w:val="127"/>
        </w:numPr>
        <w:tabs>
          <w:tab w:val="left" w:pos="565"/>
        </w:tabs>
        <w:spacing w:before="71"/>
        <w:ind w:left="565" w:hanging="421"/>
        <w:jc w:val="both"/>
      </w:pPr>
      <w:bookmarkStart w:id="10" w:name="5.2._Календарный_учебный_график_(Приложе"/>
      <w:bookmarkEnd w:id="10"/>
      <w:r w:rsidRPr="00EB3547">
        <w:t>Календарныйучебныйграфик(Приложение</w:t>
      </w:r>
      <w:r w:rsidRPr="00EB3547">
        <w:rPr>
          <w:spacing w:val="-5"/>
        </w:rPr>
        <w:t>5)</w:t>
      </w:r>
    </w:p>
    <w:p w:rsidR="00AF7F94" w:rsidRPr="00EB3547" w:rsidRDefault="00581CC5" w:rsidP="004E210C">
      <w:pPr>
        <w:pStyle w:val="a6"/>
        <w:numPr>
          <w:ilvl w:val="1"/>
          <w:numId w:val="127"/>
        </w:numPr>
        <w:tabs>
          <w:tab w:val="left" w:pos="565"/>
        </w:tabs>
        <w:spacing w:before="123"/>
        <w:ind w:left="565" w:hanging="421"/>
        <w:jc w:val="both"/>
        <w:rPr>
          <w:b/>
          <w:sz w:val="24"/>
          <w:szCs w:val="24"/>
        </w:rPr>
      </w:pPr>
      <w:bookmarkStart w:id="11" w:name="5.3._Рабочая_программа_воспитания"/>
      <w:bookmarkEnd w:id="11"/>
      <w:r w:rsidRPr="00EB3547">
        <w:rPr>
          <w:b/>
          <w:sz w:val="24"/>
          <w:szCs w:val="24"/>
        </w:rPr>
        <w:t>Рабочаяпрограмма</w:t>
      </w:r>
      <w:r w:rsidRPr="00EB3547">
        <w:rPr>
          <w:b/>
          <w:spacing w:val="-2"/>
          <w:sz w:val="24"/>
          <w:szCs w:val="24"/>
        </w:rPr>
        <w:t>воспитания</w:t>
      </w:r>
    </w:p>
    <w:p w:rsidR="00AF7F94" w:rsidRPr="00EB3547" w:rsidRDefault="00581CC5" w:rsidP="004E210C">
      <w:pPr>
        <w:pStyle w:val="a6"/>
        <w:numPr>
          <w:ilvl w:val="2"/>
          <w:numId w:val="127"/>
        </w:numPr>
        <w:tabs>
          <w:tab w:val="left" w:pos="1582"/>
        </w:tabs>
        <w:spacing w:before="112" w:line="242" w:lineRule="auto"/>
        <w:ind w:right="143" w:firstLine="710"/>
        <w:rPr>
          <w:sz w:val="24"/>
          <w:szCs w:val="24"/>
        </w:rPr>
      </w:pPr>
      <w:r w:rsidRPr="00EB3547">
        <w:rPr>
          <w:sz w:val="24"/>
          <w:szCs w:val="24"/>
        </w:rPr>
        <w:t xml:space="preserve">Цели и задачи воспитания, обучающихся при освоении ими образовательной </w:t>
      </w:r>
      <w:r w:rsidRPr="00EB3547">
        <w:rPr>
          <w:spacing w:val="-2"/>
          <w:sz w:val="24"/>
          <w:szCs w:val="24"/>
        </w:rPr>
        <w:t>программы:</w:t>
      </w:r>
    </w:p>
    <w:p w:rsidR="00AF7F94" w:rsidRPr="00EB3547" w:rsidRDefault="00581CC5">
      <w:pPr>
        <w:pStyle w:val="a4"/>
        <w:spacing w:before="116" w:line="276" w:lineRule="auto"/>
        <w:ind w:left="144" w:right="132" w:firstLine="710"/>
        <w:jc w:val="both"/>
      </w:pPr>
      <w:r w:rsidRPr="00EB3547">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обществаи государства, формирование уобучающихся чувства патриотизма, гражданственности, уважения к памяти защитников Отечества и подвигам Героев Отечества, закону и правопорядку, человекутруда и старшему поколению, взаимного уважения, бережного отношения к культурномунаследию и традициям многонационального народа Российской Федерации, природе и окружающей среде.</w:t>
      </w:r>
    </w:p>
    <w:p w:rsidR="00AF7F94" w:rsidRPr="00EB3547" w:rsidRDefault="00581CC5">
      <w:pPr>
        <w:pStyle w:val="a4"/>
        <w:spacing w:before="1" w:line="276" w:lineRule="auto"/>
        <w:ind w:left="144" w:right="132" w:firstLine="772"/>
        <w:jc w:val="both"/>
      </w:pPr>
      <w:r w:rsidRPr="00EB3547">
        <w:t>Задачи воспитания: - усвоение обучающимися знаний о нормах, духовно-нравственных ценностях, которые выработало российское общество (социально значимых знаний);</w:t>
      </w:r>
    </w:p>
    <w:p w:rsidR="00AF7F94" w:rsidRPr="00EB3547" w:rsidRDefault="00581CC5" w:rsidP="004E210C">
      <w:pPr>
        <w:pStyle w:val="a6"/>
        <w:numPr>
          <w:ilvl w:val="3"/>
          <w:numId w:val="127"/>
        </w:numPr>
        <w:tabs>
          <w:tab w:val="left" w:pos="1055"/>
        </w:tabs>
        <w:spacing w:line="276" w:lineRule="auto"/>
        <w:ind w:right="132" w:firstLine="710"/>
        <w:rPr>
          <w:sz w:val="24"/>
          <w:szCs w:val="24"/>
        </w:rPr>
      </w:pPr>
      <w:r w:rsidRPr="00EB3547">
        <w:rPr>
          <w:sz w:val="24"/>
          <w:szCs w:val="24"/>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w:t>
      </w:r>
      <w:r w:rsidRPr="00EB3547">
        <w:rPr>
          <w:spacing w:val="-2"/>
          <w:sz w:val="24"/>
          <w:szCs w:val="24"/>
        </w:rPr>
        <w:t>росту;</w:t>
      </w:r>
    </w:p>
    <w:p w:rsidR="00AF7F94" w:rsidRPr="00EB3547" w:rsidRDefault="00581CC5" w:rsidP="004E210C">
      <w:pPr>
        <w:pStyle w:val="a6"/>
        <w:numPr>
          <w:ilvl w:val="3"/>
          <w:numId w:val="127"/>
        </w:numPr>
        <w:tabs>
          <w:tab w:val="left" w:pos="1002"/>
        </w:tabs>
        <w:spacing w:before="2" w:line="276" w:lineRule="auto"/>
        <w:ind w:right="133" w:firstLine="710"/>
        <w:jc w:val="left"/>
        <w:rPr>
          <w:sz w:val="24"/>
          <w:szCs w:val="24"/>
        </w:rPr>
      </w:pPr>
      <w:r w:rsidRPr="00EB3547">
        <w:rPr>
          <w:sz w:val="24"/>
          <w:szCs w:val="24"/>
        </w:rPr>
        <w:t>приобретение социокультурного опыта поведения, общения, межличностныхи социальных отношений, в том числе в профессионально ориентированной деятельности;</w:t>
      </w:r>
    </w:p>
    <w:p w:rsidR="00AF7F94" w:rsidRPr="00EB3547" w:rsidRDefault="00581CC5" w:rsidP="004E210C">
      <w:pPr>
        <w:pStyle w:val="a6"/>
        <w:numPr>
          <w:ilvl w:val="3"/>
          <w:numId w:val="127"/>
        </w:numPr>
        <w:tabs>
          <w:tab w:val="left" w:pos="1083"/>
        </w:tabs>
        <w:spacing w:line="276" w:lineRule="auto"/>
        <w:ind w:right="141" w:firstLine="710"/>
        <w:jc w:val="left"/>
        <w:rPr>
          <w:sz w:val="24"/>
          <w:szCs w:val="24"/>
        </w:rPr>
      </w:pPr>
      <w:r w:rsidRPr="00EB3547">
        <w:rPr>
          <w:sz w:val="24"/>
          <w:szCs w:val="24"/>
        </w:rPr>
        <w:t>подготовкаксамостоятельнойпрофессиональнойдеятельностисучетомполучаемойквалификации (социально-значимый опыт) во благо своей семьи, народа, Родины и государства;</w:t>
      </w:r>
    </w:p>
    <w:p w:rsidR="00AF7F94" w:rsidRPr="00EB3547" w:rsidRDefault="00581CC5" w:rsidP="004E210C">
      <w:pPr>
        <w:pStyle w:val="a6"/>
        <w:numPr>
          <w:ilvl w:val="3"/>
          <w:numId w:val="127"/>
        </w:numPr>
        <w:tabs>
          <w:tab w:val="left" w:pos="997"/>
        </w:tabs>
        <w:spacing w:line="275" w:lineRule="exact"/>
        <w:ind w:left="997" w:hanging="143"/>
        <w:jc w:val="left"/>
        <w:rPr>
          <w:sz w:val="24"/>
          <w:szCs w:val="24"/>
        </w:rPr>
      </w:pPr>
      <w:r w:rsidRPr="00EB3547">
        <w:rPr>
          <w:sz w:val="24"/>
          <w:szCs w:val="24"/>
        </w:rPr>
        <w:t>подготовкаксозданиюсемьиирождению</w:t>
      </w:r>
      <w:r w:rsidRPr="00EB3547">
        <w:rPr>
          <w:spacing w:val="-2"/>
          <w:sz w:val="24"/>
          <w:szCs w:val="24"/>
        </w:rPr>
        <w:t>детей.</w:t>
      </w:r>
    </w:p>
    <w:p w:rsidR="00AF7F94" w:rsidRPr="00EB3547" w:rsidRDefault="00581CC5" w:rsidP="004E210C">
      <w:pPr>
        <w:pStyle w:val="a6"/>
        <w:numPr>
          <w:ilvl w:val="2"/>
          <w:numId w:val="127"/>
        </w:numPr>
        <w:tabs>
          <w:tab w:val="left" w:pos="1457"/>
        </w:tabs>
        <w:spacing w:before="40"/>
        <w:ind w:left="1457" w:hanging="603"/>
        <w:rPr>
          <w:sz w:val="24"/>
          <w:szCs w:val="24"/>
        </w:rPr>
      </w:pPr>
      <w:r w:rsidRPr="00EB3547">
        <w:rPr>
          <w:sz w:val="24"/>
          <w:szCs w:val="24"/>
        </w:rPr>
        <w:t>Рабочаяпрограммавоспитанияпредставлена</w:t>
      </w:r>
      <w:r w:rsidRPr="00EB3547">
        <w:rPr>
          <w:b/>
          <w:sz w:val="24"/>
          <w:szCs w:val="24"/>
        </w:rPr>
        <w:t>вприложении</w:t>
      </w:r>
      <w:r w:rsidRPr="00EB3547">
        <w:rPr>
          <w:b/>
          <w:spacing w:val="-5"/>
          <w:sz w:val="24"/>
          <w:szCs w:val="24"/>
        </w:rPr>
        <w:t>6.</w:t>
      </w:r>
    </w:p>
    <w:p w:rsidR="00AF7F94" w:rsidRPr="00EB3547" w:rsidRDefault="00581CC5" w:rsidP="004E210C">
      <w:pPr>
        <w:pStyle w:val="3"/>
        <w:numPr>
          <w:ilvl w:val="1"/>
          <w:numId w:val="127"/>
        </w:numPr>
        <w:tabs>
          <w:tab w:val="left" w:pos="565"/>
        </w:tabs>
        <w:spacing w:before="45"/>
        <w:ind w:left="565" w:hanging="421"/>
        <w:jc w:val="left"/>
      </w:pPr>
      <w:bookmarkStart w:id="12" w:name="5.4._Календарный_план_воспитательной_раб"/>
      <w:bookmarkEnd w:id="12"/>
      <w:r w:rsidRPr="00EB3547">
        <w:t>Календарныйпланвоспитательной</w:t>
      </w:r>
      <w:r w:rsidRPr="00EB3547">
        <w:rPr>
          <w:spacing w:val="-2"/>
        </w:rPr>
        <w:t>работы</w:t>
      </w:r>
    </w:p>
    <w:p w:rsidR="00AF7F94" w:rsidRPr="00EB3547" w:rsidRDefault="00581CC5">
      <w:pPr>
        <w:pStyle w:val="a4"/>
        <w:spacing w:before="118"/>
        <w:ind w:left="854"/>
        <w:rPr>
          <w:b/>
        </w:rPr>
      </w:pPr>
      <w:r w:rsidRPr="00EB3547">
        <w:t>Календарныйпланвоспитательнойработыпредставленв</w:t>
      </w:r>
      <w:r w:rsidRPr="00EB3547">
        <w:rPr>
          <w:b/>
        </w:rPr>
        <w:t>приложении</w:t>
      </w:r>
      <w:r w:rsidRPr="00EB3547">
        <w:rPr>
          <w:b/>
          <w:spacing w:val="-5"/>
        </w:rPr>
        <w:t>7.</w:t>
      </w:r>
    </w:p>
    <w:p w:rsidR="00AF7F94" w:rsidRPr="00EB3547" w:rsidRDefault="00AF7F94">
      <w:pPr>
        <w:pStyle w:val="a4"/>
        <w:spacing w:before="245"/>
        <w:rPr>
          <w:b/>
        </w:rPr>
      </w:pPr>
    </w:p>
    <w:p w:rsidR="00AF7F94" w:rsidRPr="00EB3547" w:rsidRDefault="00581CC5">
      <w:pPr>
        <w:ind w:left="854"/>
        <w:jc w:val="both"/>
        <w:rPr>
          <w:b/>
          <w:sz w:val="24"/>
          <w:szCs w:val="24"/>
        </w:rPr>
      </w:pPr>
      <w:bookmarkStart w:id="13" w:name="Раздел_6._Условия_реализации_образовател"/>
      <w:bookmarkEnd w:id="13"/>
      <w:r w:rsidRPr="00EB3547">
        <w:rPr>
          <w:b/>
          <w:sz w:val="24"/>
          <w:szCs w:val="24"/>
        </w:rPr>
        <w:t>Раздел6.Условияреализацииобразовательной</w:t>
      </w:r>
      <w:r w:rsidRPr="00EB3547">
        <w:rPr>
          <w:b/>
          <w:spacing w:val="-2"/>
          <w:sz w:val="24"/>
          <w:szCs w:val="24"/>
        </w:rPr>
        <w:t>программы</w:t>
      </w:r>
    </w:p>
    <w:p w:rsidR="00AF7F94" w:rsidRPr="00EB3547" w:rsidRDefault="00581CC5" w:rsidP="004E210C">
      <w:pPr>
        <w:pStyle w:val="a6"/>
        <w:numPr>
          <w:ilvl w:val="1"/>
          <w:numId w:val="126"/>
        </w:numPr>
        <w:tabs>
          <w:tab w:val="left" w:pos="566"/>
        </w:tabs>
        <w:spacing w:before="118"/>
        <w:ind w:hanging="422"/>
        <w:jc w:val="both"/>
        <w:rPr>
          <w:b/>
          <w:sz w:val="24"/>
          <w:szCs w:val="24"/>
        </w:rPr>
      </w:pPr>
      <w:bookmarkStart w:id="14" w:name="6.1._Требования_к_материально-техническо"/>
      <w:bookmarkEnd w:id="14"/>
      <w:r w:rsidRPr="00EB3547">
        <w:rPr>
          <w:b/>
          <w:sz w:val="24"/>
          <w:szCs w:val="24"/>
        </w:rPr>
        <w:t>Требованиякматериально-техническомуобеспечениюобразовательной</w:t>
      </w:r>
      <w:r w:rsidRPr="00EB3547">
        <w:rPr>
          <w:b/>
          <w:spacing w:val="-2"/>
          <w:sz w:val="24"/>
          <w:szCs w:val="24"/>
        </w:rPr>
        <w:t>программы</w:t>
      </w:r>
    </w:p>
    <w:p w:rsidR="00AF7F94" w:rsidRPr="00EB3547" w:rsidRDefault="00581CC5" w:rsidP="004E210C">
      <w:pPr>
        <w:pStyle w:val="a6"/>
        <w:numPr>
          <w:ilvl w:val="2"/>
          <w:numId w:val="126"/>
        </w:numPr>
        <w:tabs>
          <w:tab w:val="left" w:pos="747"/>
        </w:tabs>
        <w:spacing w:before="122"/>
        <w:ind w:left="747" w:hanging="603"/>
        <w:rPr>
          <w:b/>
          <w:sz w:val="24"/>
          <w:szCs w:val="24"/>
        </w:rPr>
      </w:pPr>
      <w:r w:rsidRPr="00EB3547">
        <w:rPr>
          <w:b/>
          <w:sz w:val="24"/>
          <w:szCs w:val="24"/>
        </w:rPr>
        <w:t>Специальные</w:t>
      </w:r>
      <w:r w:rsidRPr="00EB3547">
        <w:rPr>
          <w:b/>
          <w:spacing w:val="-2"/>
          <w:sz w:val="24"/>
          <w:szCs w:val="24"/>
        </w:rPr>
        <w:t>помещения</w:t>
      </w:r>
    </w:p>
    <w:p w:rsidR="00AF7F94" w:rsidRPr="00EB3547" w:rsidRDefault="00581CC5">
      <w:pPr>
        <w:pStyle w:val="a4"/>
        <w:spacing w:before="114"/>
        <w:ind w:left="144" w:right="137" w:firstLine="710"/>
        <w:jc w:val="both"/>
      </w:pPr>
      <w:r w:rsidRPr="00EB3547">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ндивидуальныхконсультаций, текущего контроляипромежуточнойаттестации,атакжепомещения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AF7F94" w:rsidRPr="00EB3547" w:rsidRDefault="00581CC5">
      <w:pPr>
        <w:pStyle w:val="3"/>
        <w:spacing w:before="125" w:line="345" w:lineRule="auto"/>
        <w:ind w:left="854" w:right="5910" w:firstLine="0"/>
        <w:jc w:val="both"/>
      </w:pPr>
      <w:r w:rsidRPr="00EB3547">
        <w:t xml:space="preserve">Переченьспециальныхпомещений </w:t>
      </w:r>
      <w:r w:rsidRPr="00EB3547">
        <w:rPr>
          <w:spacing w:val="-2"/>
        </w:rPr>
        <w:t>Кабинеты:</w:t>
      </w:r>
    </w:p>
    <w:p w:rsidR="00AF7F94" w:rsidRPr="00EB3547" w:rsidRDefault="00581CC5">
      <w:pPr>
        <w:pStyle w:val="a4"/>
        <w:spacing w:line="268" w:lineRule="exact"/>
        <w:ind w:left="144"/>
      </w:pPr>
      <w:r w:rsidRPr="00EB3547">
        <w:t>-</w:t>
      </w:r>
      <w:r w:rsidRPr="00EB3547">
        <w:rPr>
          <w:spacing w:val="-2"/>
        </w:rPr>
        <w:t>истории;</w:t>
      </w:r>
    </w:p>
    <w:p w:rsidR="00AF7F94" w:rsidRPr="00EB3547" w:rsidRDefault="00581CC5">
      <w:pPr>
        <w:pStyle w:val="a4"/>
        <w:spacing w:before="123"/>
        <w:ind w:left="144"/>
      </w:pPr>
      <w:r w:rsidRPr="00EB3547">
        <w:t>-иностранного</w:t>
      </w:r>
      <w:r w:rsidRPr="00EB3547">
        <w:rPr>
          <w:spacing w:val="-2"/>
        </w:rPr>
        <w:t>языка;</w:t>
      </w:r>
    </w:p>
    <w:p w:rsidR="00AF7F94" w:rsidRPr="00EB3547" w:rsidRDefault="00581CC5">
      <w:pPr>
        <w:pStyle w:val="a4"/>
        <w:spacing w:before="118"/>
        <w:ind w:left="144"/>
      </w:pPr>
      <w:r w:rsidRPr="00EB3547">
        <w:t>-безопасности</w:t>
      </w:r>
      <w:r w:rsidRPr="00EB3547">
        <w:rPr>
          <w:spacing w:val="-2"/>
        </w:rPr>
        <w:t>жизнедеятельности;</w:t>
      </w:r>
    </w:p>
    <w:p w:rsidR="00AF7F94" w:rsidRPr="00EB3547" w:rsidRDefault="00581CC5">
      <w:pPr>
        <w:pStyle w:val="a4"/>
        <w:spacing w:before="122"/>
        <w:ind w:left="144"/>
      </w:pPr>
      <w:r w:rsidRPr="00EB3547">
        <w:t>-основбережливого</w:t>
      </w:r>
      <w:r w:rsidRPr="00EB3547">
        <w:rPr>
          <w:spacing w:val="-2"/>
        </w:rPr>
        <w:t>производства;</w:t>
      </w:r>
    </w:p>
    <w:p w:rsidR="00AF7F94" w:rsidRPr="00EB3547" w:rsidRDefault="00581CC5">
      <w:pPr>
        <w:pStyle w:val="a4"/>
        <w:spacing w:before="118"/>
        <w:ind w:left="144"/>
      </w:pPr>
      <w:r w:rsidRPr="00EB3547">
        <w:t>-основбизнеса,коммуникацийифинансовой</w:t>
      </w:r>
      <w:r w:rsidRPr="00EB3547">
        <w:rPr>
          <w:spacing w:val="-2"/>
        </w:rPr>
        <w:t>грамотности;</w:t>
      </w:r>
    </w:p>
    <w:p w:rsidR="00AF7F94" w:rsidRPr="00EB3547" w:rsidRDefault="00AF7F94">
      <w:pPr>
        <w:pStyle w:val="a4"/>
        <w:sectPr w:rsidR="00AF7F94" w:rsidRPr="00EB3547">
          <w:footerReference w:type="default" r:id="rId11"/>
          <w:pgSz w:w="11910" w:h="16840"/>
          <w:pgMar w:top="1040" w:right="425" w:bottom="1080" w:left="850" w:header="0" w:footer="897" w:gutter="0"/>
          <w:cols w:space="720"/>
        </w:sectPr>
      </w:pPr>
    </w:p>
    <w:p w:rsidR="00AF7F94" w:rsidRPr="00EB3547" w:rsidRDefault="00581CC5">
      <w:pPr>
        <w:pStyle w:val="a4"/>
        <w:spacing w:before="66"/>
        <w:ind w:left="144"/>
      </w:pPr>
      <w:r w:rsidRPr="00EB3547">
        <w:t>-основстроительного</w:t>
      </w:r>
      <w:r w:rsidRPr="00EB3547">
        <w:rPr>
          <w:spacing w:val="-2"/>
        </w:rPr>
        <w:t>черчения;</w:t>
      </w:r>
    </w:p>
    <w:p w:rsidR="00AF7F94" w:rsidRPr="00EB3547" w:rsidRDefault="00581CC5">
      <w:pPr>
        <w:pStyle w:val="a4"/>
        <w:spacing w:before="123"/>
        <w:ind w:left="144"/>
      </w:pPr>
      <w:r w:rsidRPr="00EB3547">
        <w:t>-основстроительного</w:t>
      </w:r>
      <w:r w:rsidRPr="00EB3547">
        <w:rPr>
          <w:spacing w:val="-2"/>
        </w:rPr>
        <w:t>материаловедения;</w:t>
      </w:r>
    </w:p>
    <w:p w:rsidR="00AF7F94" w:rsidRPr="00EB3547" w:rsidRDefault="00581CC5">
      <w:pPr>
        <w:pStyle w:val="a4"/>
        <w:spacing w:before="117"/>
        <w:ind w:left="144"/>
      </w:pPr>
      <w:r w:rsidRPr="00EB3547">
        <w:t>-строительныхмашинисредствмалой</w:t>
      </w:r>
      <w:r w:rsidRPr="00EB3547">
        <w:rPr>
          <w:spacing w:val="-2"/>
        </w:rPr>
        <w:t>механизации.</w:t>
      </w:r>
    </w:p>
    <w:p w:rsidR="00AF7F94" w:rsidRPr="00EB3547" w:rsidRDefault="00581CC5">
      <w:pPr>
        <w:pStyle w:val="3"/>
        <w:spacing w:before="128"/>
        <w:ind w:left="144" w:firstLine="0"/>
      </w:pPr>
      <w:r w:rsidRPr="00EB3547">
        <w:rPr>
          <w:spacing w:val="-2"/>
        </w:rPr>
        <w:t>Мастерские:</w:t>
      </w:r>
    </w:p>
    <w:p w:rsidR="00AF7F94" w:rsidRPr="00EB3547" w:rsidRDefault="00581CC5">
      <w:pPr>
        <w:pStyle w:val="a4"/>
        <w:spacing w:before="113"/>
        <w:ind w:left="144"/>
      </w:pPr>
      <w:r w:rsidRPr="00EB3547">
        <w:t>-каменных</w:t>
      </w:r>
      <w:r w:rsidRPr="00EB3547">
        <w:rPr>
          <w:spacing w:val="-2"/>
        </w:rPr>
        <w:t>работ;</w:t>
      </w:r>
    </w:p>
    <w:p w:rsidR="00AF7F94" w:rsidRPr="00EB3547" w:rsidRDefault="00581CC5" w:rsidP="005A261B">
      <w:pPr>
        <w:pStyle w:val="a4"/>
        <w:spacing w:before="123"/>
        <w:ind w:left="144"/>
      </w:pPr>
      <w:r w:rsidRPr="00EB3547">
        <w:t>-арматурных</w:t>
      </w:r>
      <w:r w:rsidR="005A261B" w:rsidRPr="00EB3547">
        <w:rPr>
          <w:spacing w:val="-2"/>
        </w:rPr>
        <w:t>работ</w:t>
      </w:r>
    </w:p>
    <w:p w:rsidR="00AF7F94" w:rsidRPr="00EB3547" w:rsidRDefault="00581CC5">
      <w:pPr>
        <w:pStyle w:val="3"/>
        <w:spacing w:before="122"/>
        <w:ind w:left="144" w:firstLine="0"/>
      </w:pPr>
      <w:r w:rsidRPr="00EB3547">
        <w:t>Спортивный</w:t>
      </w:r>
      <w:r w:rsidRPr="00EB3547">
        <w:rPr>
          <w:spacing w:val="-2"/>
        </w:rPr>
        <w:t>комплекс:</w:t>
      </w:r>
    </w:p>
    <w:p w:rsidR="00AF7F94" w:rsidRPr="00EB3547" w:rsidRDefault="00581CC5">
      <w:pPr>
        <w:pStyle w:val="a4"/>
        <w:spacing w:before="118"/>
        <w:ind w:left="144"/>
      </w:pPr>
      <w:r w:rsidRPr="00EB3547">
        <w:t xml:space="preserve">-спортивный </w:t>
      </w:r>
      <w:r w:rsidRPr="00EB3547">
        <w:rPr>
          <w:spacing w:val="-4"/>
        </w:rPr>
        <w:t>зал;</w:t>
      </w:r>
    </w:p>
    <w:p w:rsidR="00AF7F94" w:rsidRPr="00EB3547" w:rsidRDefault="00581CC5">
      <w:pPr>
        <w:pStyle w:val="a4"/>
        <w:spacing w:before="118"/>
        <w:ind w:left="144"/>
      </w:pPr>
      <w:r w:rsidRPr="00EB3547">
        <w:t>-открытыйстадионширокогопрофиля сэлементамиполосы</w:t>
      </w:r>
      <w:r w:rsidRPr="00EB3547">
        <w:rPr>
          <w:spacing w:val="-2"/>
        </w:rPr>
        <w:t>препятствий</w:t>
      </w:r>
    </w:p>
    <w:p w:rsidR="00AF7F94" w:rsidRPr="00EB3547" w:rsidRDefault="00581CC5">
      <w:pPr>
        <w:pStyle w:val="3"/>
        <w:spacing w:before="127"/>
        <w:ind w:left="144" w:firstLine="0"/>
      </w:pPr>
      <w:r w:rsidRPr="00EB3547">
        <w:rPr>
          <w:spacing w:val="-2"/>
        </w:rPr>
        <w:t>Залы:</w:t>
      </w:r>
    </w:p>
    <w:p w:rsidR="00AF7F94" w:rsidRPr="00EB3547" w:rsidRDefault="00581CC5" w:rsidP="003B3488">
      <w:pPr>
        <w:pStyle w:val="a4"/>
        <w:spacing w:before="113"/>
        <w:ind w:left="144"/>
      </w:pPr>
      <w:r w:rsidRPr="00EB3547">
        <w:t>-библиотека,читальныйзалсвыходомв</w:t>
      </w:r>
      <w:r w:rsidRPr="00EB3547">
        <w:rPr>
          <w:spacing w:val="-2"/>
        </w:rPr>
        <w:t>интернет;</w:t>
      </w:r>
    </w:p>
    <w:p w:rsidR="00AF7F94" w:rsidRPr="00EB3547" w:rsidRDefault="00581CC5">
      <w:pPr>
        <w:pStyle w:val="a4"/>
        <w:spacing w:before="117"/>
        <w:ind w:left="144"/>
      </w:pPr>
      <w:r w:rsidRPr="00EB3547">
        <w:t>-и</w:t>
      </w:r>
      <w:r w:rsidRPr="00EB3547">
        <w:rPr>
          <w:spacing w:val="-5"/>
        </w:rPr>
        <w:t>др.</w:t>
      </w:r>
    </w:p>
    <w:p w:rsidR="00AF7F94" w:rsidRPr="00EB3547" w:rsidRDefault="00581CC5" w:rsidP="004E210C">
      <w:pPr>
        <w:pStyle w:val="3"/>
        <w:numPr>
          <w:ilvl w:val="2"/>
          <w:numId w:val="126"/>
        </w:numPr>
        <w:tabs>
          <w:tab w:val="left" w:pos="1486"/>
        </w:tabs>
        <w:spacing w:before="128"/>
        <w:ind w:right="134" w:firstLine="710"/>
        <w:jc w:val="both"/>
      </w:pPr>
      <w:r w:rsidRPr="00EB3547">
        <w:t>Материально-техническое оснащение кабинетов, лабораторий, мастерских и баз практики по профессии</w:t>
      </w:r>
    </w:p>
    <w:p w:rsidR="00AF7F94" w:rsidRPr="00EB3547" w:rsidRDefault="00581CC5">
      <w:pPr>
        <w:pStyle w:val="a4"/>
        <w:spacing w:before="115"/>
        <w:ind w:left="144" w:right="134" w:firstLine="710"/>
        <w:jc w:val="both"/>
      </w:pPr>
      <w:r w:rsidRPr="00EB3547">
        <w:t xml:space="preserve">Образовательная организация, реализующая программу по профессии, располагает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траекторий.Минимально необходимый для реализации ООП перечень материально-технического обеспечения, включает в </w:t>
      </w:r>
      <w:r w:rsidRPr="00EB3547">
        <w:rPr>
          <w:spacing w:val="-4"/>
        </w:rPr>
        <w:t>себя:</w:t>
      </w:r>
    </w:p>
    <w:p w:rsidR="00AF7F94" w:rsidRPr="00EB3547" w:rsidRDefault="00581CC5" w:rsidP="004E210C">
      <w:pPr>
        <w:pStyle w:val="3"/>
        <w:numPr>
          <w:ilvl w:val="3"/>
          <w:numId w:val="126"/>
        </w:numPr>
        <w:tabs>
          <w:tab w:val="left" w:pos="1634"/>
        </w:tabs>
        <w:spacing w:before="123"/>
        <w:ind w:left="1634" w:hanging="780"/>
        <w:jc w:val="left"/>
      </w:pPr>
      <w:r w:rsidRPr="00EB3547">
        <w:t>Оснащение</w:t>
      </w:r>
      <w:r w:rsidRPr="00EB3547">
        <w:rPr>
          <w:spacing w:val="-2"/>
        </w:rPr>
        <w:t>кабинетов</w:t>
      </w:r>
    </w:p>
    <w:p w:rsidR="00AF7F94" w:rsidRPr="00EB3547" w:rsidRDefault="00581CC5">
      <w:pPr>
        <w:pStyle w:val="a4"/>
        <w:spacing w:before="118"/>
        <w:ind w:left="892"/>
      </w:pPr>
      <w:r w:rsidRPr="00EB3547">
        <w:t>Кабинет</w:t>
      </w:r>
      <w:r w:rsidRPr="00EB3547">
        <w:rPr>
          <w:spacing w:val="-2"/>
        </w:rPr>
        <w:t>«Истории»:</w:t>
      </w:r>
    </w:p>
    <w:p w:rsidR="00AF7F94" w:rsidRPr="00EB3547" w:rsidRDefault="00581CC5">
      <w:pPr>
        <w:pStyle w:val="a4"/>
        <w:spacing w:before="117"/>
        <w:ind w:left="288"/>
      </w:pPr>
      <w:r w:rsidRPr="00EB3547">
        <w:t>-рабочееместо</w:t>
      </w:r>
      <w:r w:rsidRPr="00EB3547">
        <w:rPr>
          <w:spacing w:val="-2"/>
        </w:rPr>
        <w:t>преподавателя;</w:t>
      </w:r>
    </w:p>
    <w:p w:rsidR="00AF7F94" w:rsidRPr="00EB3547" w:rsidRDefault="00581CC5">
      <w:pPr>
        <w:pStyle w:val="a4"/>
        <w:spacing w:before="123"/>
        <w:ind w:left="288"/>
      </w:pPr>
      <w:r w:rsidRPr="00EB3547">
        <w:t>-рабочиеместа для</w:t>
      </w:r>
      <w:r w:rsidRPr="00EB3547">
        <w:rPr>
          <w:spacing w:val="-2"/>
        </w:rPr>
        <w:t>обучающихся;</w:t>
      </w:r>
    </w:p>
    <w:p w:rsidR="00AF7F94" w:rsidRPr="00EB3547" w:rsidRDefault="00581CC5">
      <w:pPr>
        <w:pStyle w:val="a4"/>
        <w:tabs>
          <w:tab w:val="left" w:pos="1722"/>
          <w:tab w:val="left" w:pos="2064"/>
          <w:tab w:val="left" w:pos="3812"/>
          <w:tab w:val="left" w:pos="4162"/>
          <w:tab w:val="left" w:pos="4843"/>
          <w:tab w:val="left" w:pos="5886"/>
          <w:tab w:val="left" w:pos="7559"/>
          <w:tab w:val="left" w:pos="9142"/>
        </w:tabs>
        <w:spacing w:before="118" w:line="242" w:lineRule="auto"/>
        <w:ind w:left="144" w:right="139" w:firstLine="144"/>
      </w:pPr>
      <w:r w:rsidRPr="00EB3547">
        <w:rPr>
          <w:spacing w:val="-2"/>
        </w:rPr>
        <w:t>-компьютер</w:t>
      </w:r>
      <w:r w:rsidRPr="00EB3547">
        <w:tab/>
      </w:r>
      <w:r w:rsidRPr="00EB3547">
        <w:rPr>
          <w:spacing w:val="-10"/>
        </w:rPr>
        <w:t>с</w:t>
      </w:r>
      <w:r w:rsidRPr="00EB3547">
        <w:tab/>
      </w:r>
      <w:r w:rsidRPr="00EB3547">
        <w:rPr>
          <w:spacing w:val="-2"/>
        </w:rPr>
        <w:t>подключением</w:t>
      </w:r>
      <w:r w:rsidRPr="00EB3547">
        <w:tab/>
      </w:r>
      <w:r w:rsidRPr="00EB3547">
        <w:rPr>
          <w:spacing w:val="-10"/>
        </w:rPr>
        <w:t>к</w:t>
      </w:r>
      <w:r w:rsidRPr="00EB3547">
        <w:tab/>
      </w:r>
      <w:r w:rsidRPr="00EB3547">
        <w:rPr>
          <w:spacing w:val="-4"/>
        </w:rPr>
        <w:t>сети</w:t>
      </w:r>
      <w:r w:rsidRPr="00EB3547">
        <w:tab/>
      </w:r>
      <w:r w:rsidRPr="00EB3547">
        <w:rPr>
          <w:spacing w:val="-2"/>
        </w:rPr>
        <w:t>Internet,</w:t>
      </w:r>
      <w:r w:rsidRPr="00EB3547">
        <w:tab/>
      </w:r>
      <w:r w:rsidRPr="00EB3547">
        <w:rPr>
          <w:spacing w:val="-2"/>
        </w:rPr>
        <w:t>лицензионное</w:t>
      </w:r>
      <w:r w:rsidRPr="00EB3547">
        <w:tab/>
      </w:r>
      <w:r w:rsidRPr="00EB3547">
        <w:rPr>
          <w:spacing w:val="-2"/>
        </w:rPr>
        <w:t>программное</w:t>
      </w:r>
      <w:r w:rsidRPr="00EB3547">
        <w:tab/>
      </w:r>
      <w:r w:rsidRPr="00EB3547">
        <w:rPr>
          <w:spacing w:val="-2"/>
        </w:rPr>
        <w:t xml:space="preserve">обеспечение: </w:t>
      </w:r>
      <w:r w:rsidRPr="00EB3547">
        <w:t>операционные системы, пакет офисных программ, мультимедиа проектор;</w:t>
      </w:r>
    </w:p>
    <w:p w:rsidR="00AF7F94" w:rsidRPr="00EB3547" w:rsidRDefault="00581CC5">
      <w:pPr>
        <w:pStyle w:val="a4"/>
        <w:spacing w:before="115"/>
        <w:ind w:left="288"/>
      </w:pPr>
      <w:r w:rsidRPr="00EB3547">
        <w:t>-учебныеплакаты;учебныефильмы;презентациипотемам</w:t>
      </w:r>
      <w:r w:rsidRPr="00EB3547">
        <w:rPr>
          <w:spacing w:val="-2"/>
        </w:rPr>
        <w:t xml:space="preserve"> программы;</w:t>
      </w:r>
    </w:p>
    <w:p w:rsidR="00AF7F94" w:rsidRPr="00EB3547" w:rsidRDefault="00581CC5">
      <w:pPr>
        <w:pStyle w:val="a4"/>
        <w:spacing w:before="122"/>
        <w:ind w:left="288"/>
      </w:pPr>
      <w:r w:rsidRPr="00EB3547">
        <w:t>-экранно-звуковыепособия;дидактические</w:t>
      </w:r>
      <w:r w:rsidRPr="00EB3547">
        <w:rPr>
          <w:spacing w:val="-2"/>
        </w:rPr>
        <w:t>материалы.</w:t>
      </w:r>
    </w:p>
    <w:p w:rsidR="00AF7F94" w:rsidRPr="00EB3547" w:rsidRDefault="00581CC5">
      <w:pPr>
        <w:pStyle w:val="a4"/>
        <w:spacing w:before="118"/>
        <w:ind w:left="892"/>
      </w:pPr>
      <w:r w:rsidRPr="00EB3547">
        <w:t>Кабинет«Иностранного</w:t>
      </w:r>
      <w:r w:rsidRPr="00EB3547">
        <w:rPr>
          <w:spacing w:val="-2"/>
        </w:rPr>
        <w:t>языка»:</w:t>
      </w:r>
    </w:p>
    <w:p w:rsidR="00AF7F94" w:rsidRPr="00EB3547" w:rsidRDefault="00581CC5">
      <w:pPr>
        <w:pStyle w:val="a4"/>
        <w:spacing w:before="122"/>
        <w:ind w:left="288"/>
      </w:pPr>
      <w:r w:rsidRPr="00EB3547">
        <w:t>-рабочееместо</w:t>
      </w:r>
      <w:r w:rsidRPr="00EB3547">
        <w:rPr>
          <w:spacing w:val="-2"/>
        </w:rPr>
        <w:t>преподавателя;</w:t>
      </w:r>
    </w:p>
    <w:p w:rsidR="00AF7F94" w:rsidRPr="00EB3547" w:rsidRDefault="00581CC5">
      <w:pPr>
        <w:pStyle w:val="a4"/>
        <w:spacing w:before="118"/>
        <w:ind w:left="288"/>
      </w:pPr>
      <w:r w:rsidRPr="00EB3547">
        <w:rPr>
          <w:u w:val="single"/>
        </w:rPr>
        <w:t>-рабочиеместадля</w:t>
      </w:r>
      <w:r w:rsidRPr="00EB3547">
        <w:rPr>
          <w:spacing w:val="-2"/>
          <w:u w:val="single"/>
        </w:rPr>
        <w:t xml:space="preserve"> обучающихся;</w:t>
      </w:r>
    </w:p>
    <w:p w:rsidR="00AF7F94" w:rsidRPr="00EB3547" w:rsidRDefault="00581CC5">
      <w:pPr>
        <w:pStyle w:val="a4"/>
        <w:spacing w:before="123"/>
        <w:ind w:left="144" w:right="135" w:firstLine="144"/>
        <w:jc w:val="both"/>
      </w:pPr>
      <w:r w:rsidRPr="00EB3547">
        <w:t>-компьютер с подключением к сети Internet, лицензионное программное обеспечение: операционные системы, пакет офисных программ, мультимедиа проектор; аудио- и видео средства; словари; дидактические материалы.</w:t>
      </w:r>
    </w:p>
    <w:p w:rsidR="00AF7F94" w:rsidRPr="00EB3547" w:rsidRDefault="00581CC5">
      <w:pPr>
        <w:pStyle w:val="a4"/>
        <w:spacing w:before="118"/>
        <w:ind w:left="950"/>
        <w:jc w:val="both"/>
      </w:pPr>
      <w:r w:rsidRPr="00EB3547">
        <w:t>Кабинет«Безопасность</w:t>
      </w:r>
      <w:r w:rsidRPr="00EB3547">
        <w:rPr>
          <w:spacing w:val="-2"/>
        </w:rPr>
        <w:t>жизнедеятельности»:</w:t>
      </w:r>
    </w:p>
    <w:p w:rsidR="00AF7F94" w:rsidRPr="00EB3547" w:rsidRDefault="00AF7F94">
      <w:pPr>
        <w:pStyle w:val="a4"/>
        <w:jc w:val="both"/>
        <w:sectPr w:rsidR="00AF7F94" w:rsidRPr="00EB3547">
          <w:pgSz w:w="11910" w:h="16840"/>
          <w:pgMar w:top="1040" w:right="425" w:bottom="1080" w:left="850" w:header="0" w:footer="897" w:gutter="0"/>
          <w:cols w:space="720"/>
        </w:sectPr>
      </w:pPr>
    </w:p>
    <w:p w:rsidR="00AF7F94" w:rsidRPr="00EB3547" w:rsidRDefault="00581CC5">
      <w:pPr>
        <w:pStyle w:val="a4"/>
        <w:spacing w:before="66"/>
        <w:ind w:left="288"/>
      </w:pPr>
      <w:r w:rsidRPr="00EB3547">
        <w:t>-рабочееместо</w:t>
      </w:r>
      <w:r w:rsidRPr="00EB3547">
        <w:rPr>
          <w:spacing w:val="-2"/>
        </w:rPr>
        <w:t>преподавателя;</w:t>
      </w:r>
    </w:p>
    <w:p w:rsidR="00AF7F94" w:rsidRPr="00EB3547" w:rsidRDefault="00581CC5">
      <w:pPr>
        <w:pStyle w:val="a4"/>
        <w:spacing w:before="123"/>
        <w:ind w:left="288"/>
      </w:pPr>
      <w:r w:rsidRPr="00EB3547">
        <w:t xml:space="preserve">-рабочиеместадля </w:t>
      </w:r>
      <w:r w:rsidRPr="00EB3547">
        <w:rPr>
          <w:spacing w:val="-2"/>
        </w:rPr>
        <w:t>обучающихся;</w:t>
      </w:r>
    </w:p>
    <w:p w:rsidR="00AF7F94" w:rsidRPr="00EB3547" w:rsidRDefault="00581CC5">
      <w:pPr>
        <w:pStyle w:val="a4"/>
        <w:tabs>
          <w:tab w:val="left" w:pos="1688"/>
          <w:tab w:val="left" w:pos="2034"/>
          <w:tab w:val="left" w:pos="3785"/>
          <w:tab w:val="left" w:pos="4140"/>
          <w:tab w:val="left" w:pos="4825"/>
          <w:tab w:val="left" w:pos="5877"/>
          <w:tab w:val="left" w:pos="7555"/>
          <w:tab w:val="left" w:pos="9142"/>
        </w:tabs>
        <w:spacing w:before="117" w:line="242" w:lineRule="auto"/>
        <w:ind w:left="144" w:right="141" w:firstLine="144"/>
      </w:pPr>
      <w:r w:rsidRPr="00EB3547">
        <w:rPr>
          <w:spacing w:val="-2"/>
        </w:rPr>
        <w:t>Компьютер</w:t>
      </w:r>
      <w:r w:rsidRPr="00EB3547">
        <w:tab/>
      </w:r>
      <w:r w:rsidRPr="00EB3547">
        <w:rPr>
          <w:spacing w:val="-10"/>
        </w:rPr>
        <w:t>с</w:t>
      </w:r>
      <w:r w:rsidRPr="00EB3547">
        <w:tab/>
      </w:r>
      <w:r w:rsidRPr="00EB3547">
        <w:rPr>
          <w:spacing w:val="-2"/>
        </w:rPr>
        <w:t>подключением</w:t>
      </w:r>
      <w:r w:rsidRPr="00EB3547">
        <w:tab/>
      </w:r>
      <w:r w:rsidRPr="00EB3547">
        <w:rPr>
          <w:spacing w:val="-10"/>
        </w:rPr>
        <w:t>к</w:t>
      </w:r>
      <w:r w:rsidRPr="00EB3547">
        <w:tab/>
      </w:r>
      <w:r w:rsidRPr="00EB3547">
        <w:rPr>
          <w:spacing w:val="-4"/>
        </w:rPr>
        <w:t>сети</w:t>
      </w:r>
      <w:r w:rsidRPr="00EB3547">
        <w:tab/>
      </w:r>
      <w:r w:rsidRPr="00EB3547">
        <w:rPr>
          <w:spacing w:val="-2"/>
        </w:rPr>
        <w:t>Internet,</w:t>
      </w:r>
      <w:r w:rsidRPr="00EB3547">
        <w:tab/>
      </w:r>
      <w:r w:rsidRPr="00EB3547">
        <w:rPr>
          <w:spacing w:val="-2"/>
        </w:rPr>
        <w:t>лицензионное</w:t>
      </w:r>
      <w:r w:rsidRPr="00EB3547">
        <w:tab/>
      </w:r>
      <w:r w:rsidRPr="00EB3547">
        <w:rPr>
          <w:spacing w:val="-2"/>
        </w:rPr>
        <w:t>программное</w:t>
      </w:r>
      <w:r w:rsidRPr="00EB3547">
        <w:tab/>
      </w:r>
      <w:r w:rsidRPr="00EB3547">
        <w:rPr>
          <w:spacing w:val="-2"/>
        </w:rPr>
        <w:t xml:space="preserve">обеспечение: </w:t>
      </w:r>
      <w:r w:rsidRPr="00EB3547">
        <w:t>операционные системы, пакет офисных программ, мультимедиа проектор,</w:t>
      </w:r>
    </w:p>
    <w:p w:rsidR="00AF7F94" w:rsidRPr="00EB3547" w:rsidRDefault="00581CC5">
      <w:pPr>
        <w:pStyle w:val="a4"/>
        <w:spacing w:before="116"/>
        <w:ind w:left="288"/>
      </w:pPr>
      <w:r w:rsidRPr="00EB3547">
        <w:t>-винтовкипневматические,пневматическийпистолет,макетмассо-габаритныйАК-</w:t>
      </w:r>
      <w:r w:rsidRPr="00EB3547">
        <w:rPr>
          <w:spacing w:val="-5"/>
        </w:rPr>
        <w:t>74М</w:t>
      </w:r>
    </w:p>
    <w:p w:rsidR="00AF7F94" w:rsidRPr="00EB3547" w:rsidRDefault="00581CC5" w:rsidP="004E210C">
      <w:pPr>
        <w:pStyle w:val="a6"/>
        <w:numPr>
          <w:ilvl w:val="0"/>
          <w:numId w:val="125"/>
        </w:numPr>
        <w:tabs>
          <w:tab w:val="left" w:pos="431"/>
        </w:tabs>
        <w:spacing w:before="122"/>
        <w:ind w:left="431" w:hanging="143"/>
        <w:jc w:val="left"/>
        <w:rPr>
          <w:sz w:val="24"/>
          <w:szCs w:val="24"/>
        </w:rPr>
      </w:pPr>
      <w:r w:rsidRPr="00EB3547">
        <w:rPr>
          <w:sz w:val="24"/>
          <w:szCs w:val="24"/>
        </w:rPr>
        <w:t>робот-тренажер«Александр»,приборхимическойразведки,</w:t>
      </w:r>
      <w:r w:rsidRPr="00EB3547">
        <w:rPr>
          <w:spacing w:val="-2"/>
          <w:sz w:val="24"/>
          <w:szCs w:val="24"/>
        </w:rPr>
        <w:t>противогаз;</w:t>
      </w:r>
    </w:p>
    <w:p w:rsidR="00AF7F94" w:rsidRPr="00EB3547" w:rsidRDefault="00581CC5" w:rsidP="004E210C">
      <w:pPr>
        <w:pStyle w:val="a6"/>
        <w:numPr>
          <w:ilvl w:val="0"/>
          <w:numId w:val="125"/>
        </w:numPr>
        <w:tabs>
          <w:tab w:val="left" w:pos="431"/>
        </w:tabs>
        <w:spacing w:before="118"/>
        <w:ind w:left="431" w:hanging="143"/>
        <w:jc w:val="left"/>
        <w:rPr>
          <w:sz w:val="24"/>
          <w:szCs w:val="24"/>
        </w:rPr>
      </w:pPr>
      <w:r w:rsidRPr="00EB3547">
        <w:rPr>
          <w:sz w:val="24"/>
          <w:szCs w:val="24"/>
        </w:rPr>
        <w:t>комплектучебно-наглядныхпособий,дидактические</w:t>
      </w:r>
      <w:r w:rsidRPr="00EB3547">
        <w:rPr>
          <w:spacing w:val="-2"/>
          <w:sz w:val="24"/>
          <w:szCs w:val="24"/>
        </w:rPr>
        <w:t>материалы.</w:t>
      </w:r>
    </w:p>
    <w:p w:rsidR="00AF7F94" w:rsidRPr="00EB3547" w:rsidRDefault="00581CC5">
      <w:pPr>
        <w:pStyle w:val="a4"/>
        <w:spacing w:before="122"/>
        <w:ind w:left="710"/>
      </w:pPr>
      <w:r w:rsidRPr="00EB3547">
        <w:t>Кабинет«Основбережливого</w:t>
      </w:r>
      <w:r w:rsidRPr="00EB3547">
        <w:rPr>
          <w:spacing w:val="-2"/>
        </w:rPr>
        <w:t>производства»:</w:t>
      </w:r>
    </w:p>
    <w:p w:rsidR="00AF7F94" w:rsidRPr="00EB3547" w:rsidRDefault="00581CC5">
      <w:pPr>
        <w:pStyle w:val="a4"/>
        <w:spacing w:before="118"/>
        <w:ind w:left="288"/>
      </w:pPr>
      <w:r w:rsidRPr="00EB3547">
        <w:t>-рабочееместо</w:t>
      </w:r>
      <w:r w:rsidRPr="00EB3547">
        <w:rPr>
          <w:spacing w:val="-2"/>
        </w:rPr>
        <w:t>преподавателя;</w:t>
      </w:r>
    </w:p>
    <w:p w:rsidR="00AF7F94" w:rsidRPr="00EB3547" w:rsidRDefault="00581CC5">
      <w:pPr>
        <w:pStyle w:val="a4"/>
        <w:spacing w:before="123"/>
        <w:ind w:left="288"/>
      </w:pPr>
      <w:r w:rsidRPr="00EB3547">
        <w:rPr>
          <w:u w:val="single"/>
        </w:rPr>
        <w:t>-рабочиеместадля</w:t>
      </w:r>
      <w:r w:rsidRPr="00EB3547">
        <w:rPr>
          <w:spacing w:val="-2"/>
          <w:u w:val="single"/>
        </w:rPr>
        <w:t xml:space="preserve"> обучающихся;</w:t>
      </w:r>
    </w:p>
    <w:p w:rsidR="00AF7F94" w:rsidRPr="00EB3547" w:rsidRDefault="00581CC5">
      <w:pPr>
        <w:pStyle w:val="a4"/>
        <w:spacing w:before="117"/>
        <w:ind w:left="144" w:right="137" w:firstLine="144"/>
        <w:jc w:val="both"/>
      </w:pPr>
      <w:r w:rsidRPr="00EB3547">
        <w:t>-компьютер с подключением к сети Internet, лицензионное программное обеспечение: операционные системы, пакет офисных программ, мультимедиа проектор; аудио- и видео средства, дидактические материалы.</w:t>
      </w:r>
    </w:p>
    <w:p w:rsidR="00AF7F94" w:rsidRPr="00EB3547" w:rsidRDefault="00581CC5">
      <w:pPr>
        <w:pStyle w:val="a4"/>
        <w:spacing w:before="123"/>
        <w:ind w:left="710"/>
        <w:jc w:val="both"/>
      </w:pPr>
      <w:r w:rsidRPr="00EB3547">
        <w:t>Кабинет«Основбизнеса,коммуникацийифинансовой</w:t>
      </w:r>
      <w:r w:rsidRPr="00EB3547">
        <w:rPr>
          <w:spacing w:val="-2"/>
        </w:rPr>
        <w:t>грамотности»:</w:t>
      </w:r>
    </w:p>
    <w:p w:rsidR="00AF7F94" w:rsidRPr="00EB3547" w:rsidRDefault="00581CC5">
      <w:pPr>
        <w:pStyle w:val="a4"/>
        <w:spacing w:before="118"/>
        <w:ind w:left="288"/>
        <w:jc w:val="both"/>
      </w:pPr>
      <w:r w:rsidRPr="00EB3547">
        <w:t>-рабочееместо</w:t>
      </w:r>
      <w:r w:rsidRPr="00EB3547">
        <w:rPr>
          <w:spacing w:val="-2"/>
        </w:rPr>
        <w:t>преподавателя;</w:t>
      </w:r>
    </w:p>
    <w:p w:rsidR="00AF7F94" w:rsidRPr="00EB3547" w:rsidRDefault="00581CC5">
      <w:pPr>
        <w:pStyle w:val="a4"/>
        <w:spacing w:before="122"/>
        <w:ind w:left="288"/>
        <w:jc w:val="both"/>
      </w:pPr>
      <w:r w:rsidRPr="00EB3547">
        <w:rPr>
          <w:u w:val="single"/>
        </w:rPr>
        <w:t>-рабочиеместадля</w:t>
      </w:r>
      <w:r w:rsidRPr="00EB3547">
        <w:rPr>
          <w:spacing w:val="-2"/>
          <w:u w:val="single"/>
        </w:rPr>
        <w:t xml:space="preserve"> обучающихся;</w:t>
      </w:r>
    </w:p>
    <w:p w:rsidR="00AF7F94" w:rsidRPr="00EB3547" w:rsidRDefault="00581CC5">
      <w:pPr>
        <w:pStyle w:val="a4"/>
        <w:spacing w:before="118"/>
        <w:ind w:left="144" w:right="137" w:firstLine="144"/>
        <w:jc w:val="both"/>
      </w:pPr>
      <w:r w:rsidRPr="00EB3547">
        <w:t>-компьютер с подключением к сети Internet, лицензионное программное обеспечение: операционные системы, пакет офисных программ, мультимедиа проектор; аудио- и видео средства, дидактические материалы.</w:t>
      </w:r>
    </w:p>
    <w:p w:rsidR="00AF7F94" w:rsidRPr="00EB3547" w:rsidRDefault="00581CC5">
      <w:pPr>
        <w:pStyle w:val="a4"/>
        <w:spacing w:before="123"/>
        <w:ind w:left="710"/>
        <w:jc w:val="both"/>
      </w:pPr>
      <w:r w:rsidRPr="00EB3547">
        <w:t>Кабинет«Основстроительного</w:t>
      </w:r>
      <w:r w:rsidRPr="00EB3547">
        <w:rPr>
          <w:spacing w:val="-2"/>
        </w:rPr>
        <w:t>черчения»:</w:t>
      </w:r>
    </w:p>
    <w:p w:rsidR="00AF7F94" w:rsidRPr="00EB3547" w:rsidRDefault="00581CC5">
      <w:pPr>
        <w:pStyle w:val="a4"/>
        <w:spacing w:before="117"/>
        <w:ind w:left="288"/>
        <w:jc w:val="both"/>
      </w:pPr>
      <w:r w:rsidRPr="00EB3547">
        <w:t>-рабочееместо</w:t>
      </w:r>
      <w:r w:rsidRPr="00EB3547">
        <w:rPr>
          <w:spacing w:val="-2"/>
        </w:rPr>
        <w:t>преподавателя;</w:t>
      </w:r>
    </w:p>
    <w:p w:rsidR="00AF7F94" w:rsidRPr="00EB3547" w:rsidRDefault="00581CC5">
      <w:pPr>
        <w:pStyle w:val="a4"/>
        <w:spacing w:before="123"/>
        <w:ind w:left="288"/>
        <w:jc w:val="both"/>
      </w:pPr>
      <w:r w:rsidRPr="00EB3547">
        <w:t>-рабочиеместадля</w:t>
      </w:r>
      <w:r w:rsidRPr="00EB3547">
        <w:rPr>
          <w:spacing w:val="-2"/>
        </w:rPr>
        <w:t xml:space="preserve"> обучающихся;</w:t>
      </w:r>
    </w:p>
    <w:p w:rsidR="00AF7F94" w:rsidRPr="00EB3547" w:rsidRDefault="00581CC5">
      <w:pPr>
        <w:pStyle w:val="a4"/>
        <w:spacing w:before="118"/>
        <w:ind w:left="144" w:right="132" w:firstLine="144"/>
        <w:jc w:val="both"/>
      </w:pPr>
      <w:r w:rsidRPr="00EB3547">
        <w:t>-компьютер с подключением к сети Internet, лицензионное программное обеспечение: операционные системы, пакет офисных программ, сетевая версии информационно-правовой системы КонсультантПлюс (или аналог);</w:t>
      </w:r>
    </w:p>
    <w:p w:rsidR="00AF7F94" w:rsidRPr="00EB3547" w:rsidRDefault="00581CC5" w:rsidP="004E210C">
      <w:pPr>
        <w:pStyle w:val="a6"/>
        <w:numPr>
          <w:ilvl w:val="0"/>
          <w:numId w:val="125"/>
        </w:numPr>
        <w:tabs>
          <w:tab w:val="left" w:pos="431"/>
        </w:tabs>
        <w:spacing w:before="122"/>
        <w:ind w:left="431" w:hanging="143"/>
        <w:jc w:val="left"/>
        <w:rPr>
          <w:sz w:val="24"/>
          <w:szCs w:val="24"/>
        </w:rPr>
      </w:pPr>
      <w:r w:rsidRPr="00EB3547">
        <w:rPr>
          <w:sz w:val="24"/>
          <w:szCs w:val="24"/>
        </w:rPr>
        <w:t>архитектурно-дизайнерскаяпрограммаArCon5.02(или</w:t>
      </w:r>
      <w:r w:rsidRPr="00EB3547">
        <w:rPr>
          <w:spacing w:val="-2"/>
          <w:sz w:val="24"/>
          <w:szCs w:val="24"/>
        </w:rPr>
        <w:t>аналог);</w:t>
      </w:r>
    </w:p>
    <w:p w:rsidR="00AF7F94" w:rsidRPr="00EB3547" w:rsidRDefault="00581CC5">
      <w:pPr>
        <w:pStyle w:val="a4"/>
        <w:spacing w:before="118"/>
        <w:ind w:left="350"/>
      </w:pPr>
      <w:r w:rsidRPr="00EB3547">
        <w:t>-архитектурно-строительнаяпрограммаArchiCAD,системаСАПР«КОМПАС-ЗD»(или</w:t>
      </w:r>
      <w:r w:rsidRPr="00EB3547">
        <w:rPr>
          <w:spacing w:val="-2"/>
        </w:rPr>
        <w:t>аналог);</w:t>
      </w:r>
    </w:p>
    <w:p w:rsidR="00AF7F94" w:rsidRPr="00EB3547" w:rsidRDefault="00581CC5" w:rsidP="004E210C">
      <w:pPr>
        <w:pStyle w:val="a6"/>
        <w:numPr>
          <w:ilvl w:val="0"/>
          <w:numId w:val="125"/>
        </w:numPr>
        <w:tabs>
          <w:tab w:val="left" w:pos="431"/>
        </w:tabs>
        <w:spacing w:before="123"/>
        <w:ind w:left="431" w:hanging="143"/>
        <w:jc w:val="left"/>
        <w:rPr>
          <w:sz w:val="24"/>
          <w:szCs w:val="24"/>
        </w:rPr>
      </w:pPr>
      <w:r w:rsidRPr="00EB3547">
        <w:rPr>
          <w:spacing w:val="-4"/>
          <w:sz w:val="24"/>
          <w:szCs w:val="24"/>
        </w:rPr>
        <w:t>мультимедиа</w:t>
      </w:r>
      <w:r w:rsidRPr="00EB3547">
        <w:rPr>
          <w:spacing w:val="-2"/>
          <w:sz w:val="24"/>
          <w:szCs w:val="24"/>
        </w:rPr>
        <w:t>проектор,</w:t>
      </w:r>
    </w:p>
    <w:p w:rsidR="00AF7F94" w:rsidRPr="00EB3547" w:rsidRDefault="00581CC5" w:rsidP="004E210C">
      <w:pPr>
        <w:pStyle w:val="a6"/>
        <w:numPr>
          <w:ilvl w:val="0"/>
          <w:numId w:val="125"/>
        </w:numPr>
        <w:tabs>
          <w:tab w:val="left" w:pos="527"/>
        </w:tabs>
        <w:spacing w:before="118" w:line="242" w:lineRule="auto"/>
        <w:ind w:right="147" w:firstLine="144"/>
        <w:jc w:val="left"/>
        <w:rPr>
          <w:sz w:val="24"/>
          <w:szCs w:val="24"/>
        </w:rPr>
      </w:pPr>
      <w:r w:rsidRPr="00EB3547">
        <w:rPr>
          <w:sz w:val="24"/>
          <w:szCs w:val="24"/>
        </w:rPr>
        <w:t>учебно-наглядныепособия,комплектчертёжныхинструментовиприспособлений,модели технических деталей, плакаты по темам программы, дидактические материалы.</w:t>
      </w:r>
    </w:p>
    <w:p w:rsidR="00AF7F94" w:rsidRPr="00EB3547" w:rsidRDefault="00581CC5">
      <w:pPr>
        <w:pStyle w:val="a4"/>
        <w:spacing w:before="114"/>
        <w:ind w:left="892"/>
      </w:pPr>
      <w:r w:rsidRPr="00EB3547">
        <w:t>Кабинет«Основстроительного</w:t>
      </w:r>
      <w:r w:rsidRPr="00EB3547">
        <w:rPr>
          <w:spacing w:val="-2"/>
        </w:rPr>
        <w:t>материаловедения»:</w:t>
      </w:r>
    </w:p>
    <w:p w:rsidR="00AF7F94" w:rsidRPr="00EB3547" w:rsidRDefault="00581CC5">
      <w:pPr>
        <w:pStyle w:val="a4"/>
        <w:spacing w:before="123"/>
        <w:ind w:left="288"/>
      </w:pPr>
      <w:r w:rsidRPr="00EB3547">
        <w:t>-рабочееместо</w:t>
      </w:r>
      <w:r w:rsidRPr="00EB3547">
        <w:rPr>
          <w:spacing w:val="-2"/>
        </w:rPr>
        <w:t>преподавателя;</w:t>
      </w:r>
    </w:p>
    <w:p w:rsidR="00AF7F94" w:rsidRPr="00EB3547" w:rsidRDefault="00581CC5">
      <w:pPr>
        <w:pStyle w:val="a4"/>
        <w:spacing w:before="118"/>
        <w:ind w:left="288"/>
      </w:pPr>
      <w:r w:rsidRPr="00EB3547">
        <w:rPr>
          <w:u w:val="single"/>
        </w:rPr>
        <w:t>-рабочиеместадля</w:t>
      </w:r>
      <w:r w:rsidRPr="00EB3547">
        <w:rPr>
          <w:spacing w:val="-2"/>
          <w:u w:val="single"/>
        </w:rPr>
        <w:t xml:space="preserve"> обучающихся</w:t>
      </w:r>
    </w:p>
    <w:p w:rsidR="00AF7F94" w:rsidRPr="00EB3547" w:rsidRDefault="00581CC5">
      <w:pPr>
        <w:pStyle w:val="a4"/>
        <w:spacing w:before="122"/>
        <w:ind w:left="144" w:right="139" w:firstLine="144"/>
        <w:jc w:val="both"/>
      </w:pPr>
      <w:r w:rsidRPr="00EB3547">
        <w:t>-компьютер с подключением к сети Internet, лицензионное программное обеспечение: операционные системы, пакет офисных программ; мультимедиа проектор, плакаты и образцы строительных материалов; экранно-звуковые пособия, дидактические материалы.</w:t>
      </w:r>
    </w:p>
    <w:p w:rsidR="00AF7F94" w:rsidRPr="00EB3547" w:rsidRDefault="00581CC5">
      <w:pPr>
        <w:pStyle w:val="a4"/>
        <w:spacing w:before="118"/>
        <w:ind w:left="830"/>
        <w:jc w:val="both"/>
      </w:pPr>
      <w:r w:rsidRPr="00EB3547">
        <w:t>Кабинет«Строительныхмашинисредствмалой</w:t>
      </w:r>
      <w:r w:rsidRPr="00EB3547">
        <w:rPr>
          <w:spacing w:val="-2"/>
        </w:rPr>
        <w:t>механизации»:</w:t>
      </w:r>
    </w:p>
    <w:p w:rsidR="00AF7F94" w:rsidRPr="00EB3547" w:rsidRDefault="00581CC5">
      <w:pPr>
        <w:pStyle w:val="a4"/>
        <w:spacing w:before="123"/>
        <w:ind w:left="288"/>
        <w:jc w:val="both"/>
      </w:pPr>
      <w:r w:rsidRPr="00EB3547">
        <w:t>-рабочееместо</w:t>
      </w:r>
      <w:r w:rsidRPr="00EB3547">
        <w:rPr>
          <w:spacing w:val="-2"/>
        </w:rPr>
        <w:t>преподавателя;</w:t>
      </w:r>
    </w:p>
    <w:p w:rsidR="00AF7F94" w:rsidRPr="00EB3547" w:rsidRDefault="00581CC5">
      <w:pPr>
        <w:pStyle w:val="a4"/>
        <w:spacing w:before="117"/>
        <w:ind w:left="288"/>
        <w:jc w:val="both"/>
      </w:pPr>
      <w:r w:rsidRPr="00EB3547">
        <w:t>-рабочиеместадля</w:t>
      </w:r>
      <w:r w:rsidRPr="00EB3547">
        <w:rPr>
          <w:spacing w:val="-2"/>
        </w:rPr>
        <w:t xml:space="preserve"> обучающихся</w:t>
      </w:r>
    </w:p>
    <w:p w:rsidR="00AF7F94" w:rsidRPr="00EB3547" w:rsidRDefault="00AF7F94">
      <w:pPr>
        <w:pStyle w:val="a4"/>
        <w:jc w:val="both"/>
        <w:sectPr w:rsidR="00AF7F94" w:rsidRPr="00EB3547">
          <w:pgSz w:w="11910" w:h="16840"/>
          <w:pgMar w:top="1040" w:right="425" w:bottom="1080" w:left="850" w:header="0" w:footer="897" w:gutter="0"/>
          <w:cols w:space="720"/>
        </w:sectPr>
      </w:pPr>
    </w:p>
    <w:p w:rsidR="00AF7F94" w:rsidRPr="00EB3547" w:rsidRDefault="00581CC5">
      <w:pPr>
        <w:pStyle w:val="a4"/>
        <w:spacing w:before="66"/>
        <w:ind w:left="144" w:right="127" w:firstLine="144"/>
        <w:jc w:val="both"/>
      </w:pPr>
      <w:r w:rsidRPr="00EB3547">
        <w:t>-компьютер с подключением к сети Internet, лицензионное программное обеспечение: операционные системы, пакет офисных программ; мультимедиа проектор, плакаты, нормативно- техническая и справочная литература, экранно-звуковые пособия, дидактические материалы.</w:t>
      </w:r>
    </w:p>
    <w:p w:rsidR="00AF7F94" w:rsidRPr="00EB3547" w:rsidRDefault="00581CC5" w:rsidP="004E210C">
      <w:pPr>
        <w:pStyle w:val="3"/>
        <w:numPr>
          <w:ilvl w:val="3"/>
          <w:numId w:val="126"/>
        </w:numPr>
        <w:tabs>
          <w:tab w:val="left" w:pos="1672"/>
        </w:tabs>
        <w:spacing w:before="128"/>
        <w:ind w:left="144" w:right="139" w:firstLine="710"/>
        <w:jc w:val="both"/>
      </w:pPr>
      <w:r w:rsidRPr="00EB3547">
        <w:t>Оснащение помещений, задействованных при организации самостоятельной и воспитательной работы.</w:t>
      </w:r>
    </w:p>
    <w:p w:rsidR="00AF7F94" w:rsidRPr="00EB3547" w:rsidRDefault="00581CC5">
      <w:pPr>
        <w:pStyle w:val="a4"/>
        <w:spacing w:before="116"/>
        <w:ind w:left="1099"/>
        <w:jc w:val="both"/>
      </w:pPr>
      <w:r w:rsidRPr="00EB3547">
        <w:t>Помещениедлясамостоятельной</w:t>
      </w:r>
      <w:r w:rsidRPr="00EB3547">
        <w:rPr>
          <w:spacing w:val="-2"/>
        </w:rPr>
        <w:t>работы:</w:t>
      </w:r>
    </w:p>
    <w:p w:rsidR="00AF7F94" w:rsidRPr="00EB3547" w:rsidRDefault="00581CC5">
      <w:pPr>
        <w:pStyle w:val="a4"/>
        <w:spacing w:before="117"/>
        <w:ind w:left="144" w:right="131"/>
        <w:jc w:val="both"/>
      </w:pPr>
      <w:r w:rsidRPr="00EB3547">
        <w:t xml:space="preserve">-компьютер с подключением к сети Internet,лицензионное программное обеспечение: операционные системы, пакет офисных программ; рабочие станции с выходом в Интернет, по: операционные системы, пакет офисных программ, пакет офисных программ, </w:t>
      </w:r>
    </w:p>
    <w:p w:rsidR="00AF7F94" w:rsidRPr="00EB3547" w:rsidRDefault="00581CC5">
      <w:pPr>
        <w:pStyle w:val="a4"/>
        <w:spacing w:before="123" w:line="343" w:lineRule="auto"/>
        <w:ind w:left="144" w:right="4746" w:firstLine="782"/>
      </w:pPr>
      <w:r w:rsidRPr="00EB3547">
        <w:t>Помещениядлявоспитательнойработы: Кабинет воспитательной работы:</w:t>
      </w:r>
    </w:p>
    <w:p w:rsidR="00AF7F94" w:rsidRPr="00EB3547" w:rsidRDefault="00581CC5" w:rsidP="002F0879">
      <w:pPr>
        <w:pStyle w:val="a4"/>
        <w:tabs>
          <w:tab w:val="left" w:pos="1597"/>
          <w:tab w:val="left" w:pos="1954"/>
          <w:tab w:val="left" w:pos="3721"/>
          <w:tab w:val="left" w:pos="4090"/>
          <w:tab w:val="left" w:pos="4791"/>
          <w:tab w:val="left" w:pos="5852"/>
          <w:tab w:val="left" w:pos="7540"/>
          <w:tab w:val="left" w:pos="9142"/>
        </w:tabs>
        <w:spacing w:before="118" w:line="242" w:lineRule="auto"/>
        <w:ind w:right="137"/>
      </w:pPr>
      <w:r w:rsidRPr="00EB3547">
        <w:rPr>
          <w:spacing w:val="-2"/>
        </w:rPr>
        <w:t>-компьютер</w:t>
      </w:r>
      <w:r w:rsidRPr="00EB3547">
        <w:tab/>
      </w:r>
      <w:r w:rsidRPr="00EB3547">
        <w:rPr>
          <w:spacing w:val="-10"/>
        </w:rPr>
        <w:t>с</w:t>
      </w:r>
      <w:r w:rsidRPr="00EB3547">
        <w:tab/>
      </w:r>
      <w:r w:rsidRPr="00EB3547">
        <w:rPr>
          <w:spacing w:val="-2"/>
        </w:rPr>
        <w:t>подключением</w:t>
      </w:r>
      <w:r w:rsidRPr="00EB3547">
        <w:tab/>
      </w:r>
      <w:r w:rsidRPr="00EB3547">
        <w:rPr>
          <w:spacing w:val="-10"/>
        </w:rPr>
        <w:t>к</w:t>
      </w:r>
      <w:r w:rsidRPr="00EB3547">
        <w:tab/>
      </w:r>
      <w:r w:rsidRPr="00EB3547">
        <w:rPr>
          <w:spacing w:val="-4"/>
        </w:rPr>
        <w:t>сети</w:t>
      </w:r>
      <w:r w:rsidRPr="00EB3547">
        <w:tab/>
      </w:r>
      <w:r w:rsidRPr="00EB3547">
        <w:rPr>
          <w:spacing w:val="-2"/>
        </w:rPr>
        <w:t>Internet,</w:t>
      </w:r>
      <w:r w:rsidRPr="00EB3547">
        <w:tab/>
      </w:r>
      <w:r w:rsidRPr="00EB3547">
        <w:rPr>
          <w:spacing w:val="-2"/>
        </w:rPr>
        <w:t>лицензионное</w:t>
      </w:r>
      <w:r w:rsidRPr="00EB3547">
        <w:tab/>
      </w:r>
      <w:r w:rsidRPr="00EB3547">
        <w:rPr>
          <w:spacing w:val="-2"/>
        </w:rPr>
        <w:t>программное</w:t>
      </w:r>
      <w:r w:rsidRPr="00EB3547">
        <w:tab/>
      </w:r>
      <w:r w:rsidRPr="00EB3547">
        <w:rPr>
          <w:spacing w:val="-2"/>
        </w:rPr>
        <w:t xml:space="preserve">обеспечение: </w:t>
      </w:r>
      <w:r w:rsidRPr="00EB3547">
        <w:t>операционные системы, пакетофисных программ. мультимедиа проектор; аудио- и видео средства.</w:t>
      </w:r>
    </w:p>
    <w:p w:rsidR="00AF7F94" w:rsidRPr="00EB3547" w:rsidRDefault="00581CC5">
      <w:pPr>
        <w:pStyle w:val="a4"/>
        <w:spacing w:before="115"/>
        <w:ind w:left="748"/>
      </w:pPr>
      <w:r w:rsidRPr="00EB3547">
        <w:rPr>
          <w:spacing w:val="-2"/>
        </w:rPr>
        <w:t>Комнатапсихологическойразгрузки:</w:t>
      </w:r>
    </w:p>
    <w:p w:rsidR="00AF7F94" w:rsidRPr="00EB3547" w:rsidRDefault="00581CC5">
      <w:pPr>
        <w:pStyle w:val="a4"/>
        <w:spacing w:before="122"/>
        <w:ind w:left="144"/>
      </w:pPr>
      <w:r w:rsidRPr="00EB3547">
        <w:t>-рабочееместо педагога–</w:t>
      </w:r>
      <w:r w:rsidRPr="00EB3547">
        <w:rPr>
          <w:spacing w:val="-2"/>
        </w:rPr>
        <w:t>психолога;</w:t>
      </w:r>
    </w:p>
    <w:p w:rsidR="00AF7F94" w:rsidRPr="00EB3547" w:rsidRDefault="00581CC5">
      <w:pPr>
        <w:pStyle w:val="a4"/>
        <w:tabs>
          <w:tab w:val="left" w:pos="451"/>
          <w:tab w:val="left" w:pos="1789"/>
          <w:tab w:val="left" w:pos="2122"/>
          <w:tab w:val="left" w:pos="3860"/>
          <w:tab w:val="left" w:pos="4201"/>
          <w:tab w:val="left" w:pos="4872"/>
          <w:tab w:val="left" w:pos="5905"/>
          <w:tab w:val="left" w:pos="7569"/>
          <w:tab w:val="left" w:pos="9142"/>
        </w:tabs>
        <w:spacing w:before="118" w:line="242" w:lineRule="auto"/>
        <w:ind w:left="144" w:right="141"/>
      </w:pPr>
      <w:r w:rsidRPr="00EB3547">
        <w:rPr>
          <w:spacing w:val="-10"/>
        </w:rPr>
        <w:t>-</w:t>
      </w:r>
      <w:r w:rsidRPr="00EB3547">
        <w:tab/>
      </w:r>
      <w:r w:rsidRPr="00EB3547">
        <w:rPr>
          <w:spacing w:val="-2"/>
        </w:rPr>
        <w:t>компьютер</w:t>
      </w:r>
      <w:r w:rsidRPr="00EB3547">
        <w:tab/>
      </w:r>
      <w:r w:rsidRPr="00EB3547">
        <w:rPr>
          <w:spacing w:val="-10"/>
        </w:rPr>
        <w:t>с</w:t>
      </w:r>
      <w:r w:rsidRPr="00EB3547">
        <w:tab/>
      </w:r>
      <w:r w:rsidRPr="00EB3547">
        <w:rPr>
          <w:spacing w:val="-2"/>
        </w:rPr>
        <w:t>подключением</w:t>
      </w:r>
      <w:r w:rsidRPr="00EB3547">
        <w:tab/>
      </w:r>
      <w:r w:rsidRPr="00EB3547">
        <w:rPr>
          <w:spacing w:val="-10"/>
        </w:rPr>
        <w:t>к</w:t>
      </w:r>
      <w:r w:rsidRPr="00EB3547">
        <w:tab/>
      </w:r>
      <w:r w:rsidRPr="00EB3547">
        <w:rPr>
          <w:spacing w:val="-4"/>
        </w:rPr>
        <w:t>сети</w:t>
      </w:r>
      <w:r w:rsidRPr="00EB3547">
        <w:tab/>
      </w:r>
      <w:r w:rsidRPr="00EB3547">
        <w:rPr>
          <w:spacing w:val="-2"/>
        </w:rPr>
        <w:t>Internet,</w:t>
      </w:r>
      <w:r w:rsidRPr="00EB3547">
        <w:tab/>
      </w:r>
      <w:r w:rsidRPr="00EB3547">
        <w:rPr>
          <w:spacing w:val="-2"/>
        </w:rPr>
        <w:t>лицензионное</w:t>
      </w:r>
      <w:r w:rsidRPr="00EB3547">
        <w:tab/>
      </w:r>
      <w:r w:rsidRPr="00EB3547">
        <w:rPr>
          <w:spacing w:val="-2"/>
        </w:rPr>
        <w:t>программное</w:t>
      </w:r>
      <w:r w:rsidRPr="00EB3547">
        <w:tab/>
      </w:r>
      <w:r w:rsidRPr="00EB3547">
        <w:rPr>
          <w:spacing w:val="-2"/>
        </w:rPr>
        <w:t xml:space="preserve">обеспечение: </w:t>
      </w:r>
      <w:r w:rsidRPr="00EB3547">
        <w:t>операционные системы, пакетофисных программ. мультимедиа проектор, аудио- и видео средства.</w:t>
      </w:r>
    </w:p>
    <w:p w:rsidR="00AF7F94" w:rsidRPr="00EB3547" w:rsidRDefault="00581CC5" w:rsidP="004E210C">
      <w:pPr>
        <w:pStyle w:val="3"/>
        <w:numPr>
          <w:ilvl w:val="3"/>
          <w:numId w:val="126"/>
        </w:numPr>
        <w:tabs>
          <w:tab w:val="left" w:pos="924"/>
        </w:tabs>
        <w:spacing w:before="119"/>
        <w:ind w:left="924" w:hanging="780"/>
        <w:jc w:val="left"/>
      </w:pPr>
      <w:r w:rsidRPr="00EB3547">
        <w:t>Оснащение</w:t>
      </w:r>
      <w:r w:rsidRPr="00EB3547">
        <w:rPr>
          <w:spacing w:val="-2"/>
        </w:rPr>
        <w:t>мастерских</w:t>
      </w:r>
    </w:p>
    <w:p w:rsidR="00AF7F94" w:rsidRPr="00EB3547" w:rsidRDefault="00581CC5">
      <w:pPr>
        <w:pStyle w:val="a4"/>
        <w:spacing w:before="118"/>
        <w:ind w:left="988"/>
      </w:pPr>
      <w:r w:rsidRPr="00EB3547">
        <w:t>Мастерскаякаменных</w:t>
      </w:r>
      <w:r w:rsidRPr="00EB3547">
        <w:rPr>
          <w:spacing w:val="-4"/>
        </w:rPr>
        <w:t>работ</w:t>
      </w:r>
    </w:p>
    <w:p w:rsidR="00AF7F94" w:rsidRPr="00EB3547" w:rsidRDefault="00581CC5">
      <w:pPr>
        <w:pStyle w:val="a4"/>
        <w:spacing w:before="118"/>
        <w:ind w:left="144"/>
      </w:pPr>
      <w:r w:rsidRPr="00EB3547">
        <w:t>-рабочееместомастерапроизводственного</w:t>
      </w:r>
      <w:r w:rsidRPr="00EB3547">
        <w:rPr>
          <w:spacing w:val="-2"/>
        </w:rPr>
        <w:t>обучения;</w:t>
      </w:r>
    </w:p>
    <w:p w:rsidR="00AF7F94" w:rsidRPr="00EB3547" w:rsidRDefault="00581CC5">
      <w:pPr>
        <w:pStyle w:val="a4"/>
        <w:spacing w:before="123"/>
        <w:ind w:left="144"/>
      </w:pPr>
      <w:r w:rsidRPr="00EB3547">
        <w:t>-рабочиеместа для</w:t>
      </w:r>
      <w:r w:rsidRPr="00EB3547">
        <w:rPr>
          <w:spacing w:val="-2"/>
        </w:rPr>
        <w:t>обучающихся;</w:t>
      </w:r>
    </w:p>
    <w:p w:rsidR="00AF7F94" w:rsidRPr="00EB3547" w:rsidRDefault="00581CC5">
      <w:pPr>
        <w:pStyle w:val="a4"/>
        <w:spacing w:before="117"/>
        <w:ind w:left="144"/>
      </w:pPr>
      <w:r w:rsidRPr="00EB3547">
        <w:t>-мультимедийныйкомплекс,проектор,экран,</w:t>
      </w:r>
      <w:r w:rsidRPr="00EB3547">
        <w:rPr>
          <w:spacing w:val="-2"/>
        </w:rPr>
        <w:t>принтер;</w:t>
      </w:r>
    </w:p>
    <w:p w:rsidR="00AF7F94" w:rsidRPr="00EB3547" w:rsidRDefault="00581CC5">
      <w:pPr>
        <w:pStyle w:val="a4"/>
        <w:spacing w:before="123"/>
        <w:ind w:left="144" w:right="131"/>
        <w:jc w:val="both"/>
      </w:pPr>
      <w:r w:rsidRPr="00EB3547">
        <w:t>-комплект учебно-наглядных пособий; комплект технологической документации; комплект учебно- методической документации; комплект плакатов, учебный комплекс «Технология каменнойкладки» (образцы кирпичной кладки), камнерез, кирпич белый силикатный, кирпич облицовочный, ящики для раствора, растворомешалка, набор инструмента каменщика, образцы материалов для каменной кладки.</w:t>
      </w:r>
    </w:p>
    <w:p w:rsidR="00AF7F94" w:rsidRPr="00EB3547" w:rsidRDefault="00581CC5">
      <w:pPr>
        <w:pStyle w:val="a4"/>
        <w:spacing w:before="118"/>
        <w:ind w:left="926"/>
        <w:jc w:val="both"/>
      </w:pPr>
      <w:r w:rsidRPr="00EB3547">
        <w:t>Мастерскаяарматурных</w:t>
      </w:r>
      <w:r w:rsidRPr="00EB3547">
        <w:rPr>
          <w:spacing w:val="-4"/>
        </w:rPr>
        <w:t>работ</w:t>
      </w:r>
    </w:p>
    <w:p w:rsidR="00AF7F94" w:rsidRPr="00EB3547" w:rsidRDefault="00581CC5">
      <w:pPr>
        <w:pStyle w:val="a4"/>
        <w:spacing w:before="122"/>
        <w:ind w:left="144"/>
      </w:pPr>
      <w:r w:rsidRPr="00EB3547">
        <w:t>-рабочееместомастерапроизводственного</w:t>
      </w:r>
      <w:r w:rsidRPr="00EB3547">
        <w:rPr>
          <w:spacing w:val="-2"/>
        </w:rPr>
        <w:t>обучения;</w:t>
      </w:r>
    </w:p>
    <w:p w:rsidR="00AF7F94" w:rsidRPr="00EB3547" w:rsidRDefault="00581CC5">
      <w:pPr>
        <w:pStyle w:val="a4"/>
        <w:spacing w:before="118"/>
        <w:ind w:left="144"/>
      </w:pPr>
      <w:r w:rsidRPr="00EB3547">
        <w:t>-рабочиеместа для</w:t>
      </w:r>
      <w:r w:rsidRPr="00EB3547">
        <w:rPr>
          <w:spacing w:val="-2"/>
        </w:rPr>
        <w:t>обучающихся;</w:t>
      </w:r>
    </w:p>
    <w:p w:rsidR="00AF7F94" w:rsidRPr="00EB3547" w:rsidRDefault="00581CC5">
      <w:pPr>
        <w:pStyle w:val="a4"/>
        <w:spacing w:before="125" w:line="237" w:lineRule="auto"/>
        <w:ind w:left="144"/>
      </w:pPr>
      <w:r w:rsidRPr="00EB3547">
        <w:t>-мультимедийныйкомплекс,проектор,экран,принтер,комплектучебно-наглядныхпособий, комплекттехнологическойдокументации,комплектучебно-методическойдокументации,</w:t>
      </w:r>
      <w:r w:rsidRPr="00EB3547">
        <w:rPr>
          <w:spacing w:val="-2"/>
        </w:rPr>
        <w:t>комплект</w:t>
      </w:r>
    </w:p>
    <w:p w:rsidR="00AF7F94" w:rsidRPr="00EB3547" w:rsidRDefault="00AF7F94">
      <w:pPr>
        <w:pStyle w:val="a4"/>
        <w:spacing w:line="237" w:lineRule="auto"/>
        <w:sectPr w:rsidR="00AF7F94" w:rsidRPr="00EB3547">
          <w:pgSz w:w="11910" w:h="16840"/>
          <w:pgMar w:top="1040" w:right="425" w:bottom="1080" w:left="850" w:header="0" w:footer="897" w:gutter="0"/>
          <w:cols w:space="720"/>
        </w:sectPr>
      </w:pPr>
    </w:p>
    <w:p w:rsidR="00AF7F94" w:rsidRPr="00EB3547" w:rsidRDefault="00581CC5">
      <w:pPr>
        <w:pStyle w:val="a4"/>
        <w:spacing w:before="66" w:line="242" w:lineRule="auto"/>
        <w:ind w:left="144" w:right="140"/>
        <w:jc w:val="both"/>
      </w:pPr>
      <w:r w:rsidRPr="00EB3547">
        <w:t>плакатов, приспособления для вязки арматуры (крючок, кусачки, пистолет), обжимные муфты, пресс арматурный, фиксаторы для обеспечения защитного слоя бетона, гидравлический домкрат,</w:t>
      </w:r>
    </w:p>
    <w:p w:rsidR="00AF7F94" w:rsidRPr="00EB3547" w:rsidRDefault="00AF7F94">
      <w:pPr>
        <w:pStyle w:val="a4"/>
        <w:spacing w:before="242"/>
      </w:pPr>
    </w:p>
    <w:p w:rsidR="00AF7F94" w:rsidRPr="00EB3547" w:rsidRDefault="00581CC5" w:rsidP="004E210C">
      <w:pPr>
        <w:pStyle w:val="3"/>
        <w:numPr>
          <w:ilvl w:val="3"/>
          <w:numId w:val="126"/>
        </w:numPr>
        <w:tabs>
          <w:tab w:val="left" w:pos="1634"/>
        </w:tabs>
        <w:ind w:left="1634" w:hanging="780"/>
        <w:jc w:val="both"/>
      </w:pPr>
      <w:r w:rsidRPr="00EB3547">
        <w:t>Оснащениебаз</w:t>
      </w:r>
      <w:r w:rsidRPr="00EB3547">
        <w:rPr>
          <w:spacing w:val="-2"/>
        </w:rPr>
        <w:t>практик</w:t>
      </w:r>
    </w:p>
    <w:p w:rsidR="00AF7F94" w:rsidRPr="00EB3547" w:rsidRDefault="00581CC5">
      <w:pPr>
        <w:pStyle w:val="a4"/>
        <w:spacing w:before="114" w:line="242" w:lineRule="auto"/>
        <w:ind w:left="144" w:right="142" w:firstLine="710"/>
        <w:jc w:val="both"/>
      </w:pPr>
      <w:r w:rsidRPr="00EB3547">
        <w:t>Реализация образовательной программы предполагает обязательную учебную и производственную практику.</w:t>
      </w:r>
    </w:p>
    <w:p w:rsidR="00AF7F94" w:rsidRPr="00EB3547" w:rsidRDefault="00581CC5">
      <w:pPr>
        <w:pStyle w:val="a4"/>
        <w:spacing w:before="114"/>
        <w:ind w:left="144" w:right="140" w:firstLine="710"/>
        <w:jc w:val="both"/>
      </w:pPr>
      <w:r w:rsidRPr="00EB3547">
        <w:t>Учебная практика реализуется в мастерских профессиональной образовательнойорганизации и в наличии есть оборудование, инструменты, расходные материалы, обеспечивающие выполнение всехвидов работ, определенныхсодержаниемпрограмм профессиональныхмодулей, в томчислеоборудованиеиинструменты,используемыеприпроведении</w:t>
      </w:r>
      <w:r w:rsidRPr="00EB3547">
        <w:rPr>
          <w:spacing w:val="-2"/>
        </w:rPr>
        <w:t>чемпионатов</w:t>
      </w:r>
    </w:p>
    <w:p w:rsidR="00AF7F94" w:rsidRPr="00EB3547" w:rsidRDefault="00581CC5">
      <w:pPr>
        <w:pStyle w:val="a4"/>
        <w:spacing w:before="1"/>
        <w:ind w:left="144"/>
        <w:jc w:val="both"/>
      </w:pPr>
      <w:r w:rsidRPr="00EB3547">
        <w:t>«Профессионалы»иуказанныхвинфраструктурныхлистахконкурсной</w:t>
      </w:r>
      <w:r w:rsidRPr="00EB3547">
        <w:rPr>
          <w:spacing w:val="-2"/>
        </w:rPr>
        <w:t>документации</w:t>
      </w:r>
    </w:p>
    <w:p w:rsidR="00AF7F94" w:rsidRPr="00EB3547" w:rsidRDefault="00581CC5">
      <w:pPr>
        <w:pStyle w:val="a4"/>
        <w:spacing w:before="2"/>
        <w:ind w:left="144"/>
        <w:jc w:val="both"/>
      </w:pPr>
      <w:r w:rsidRPr="00EB3547">
        <w:t>«Профессионалы»по компетенции«Кирпичнаякладка»(илиих</w:t>
      </w:r>
      <w:r w:rsidRPr="00EB3547">
        <w:rPr>
          <w:spacing w:val="-2"/>
        </w:rPr>
        <w:t>аналогов).</w:t>
      </w:r>
    </w:p>
    <w:p w:rsidR="00AF7F94" w:rsidRPr="00EB3547" w:rsidRDefault="00581CC5">
      <w:pPr>
        <w:pStyle w:val="a4"/>
        <w:spacing w:before="118"/>
        <w:ind w:left="144" w:right="134" w:firstLine="710"/>
        <w:jc w:val="both"/>
      </w:pPr>
      <w:r w:rsidRPr="00EB3547">
        <w:t>Производственная практика реализуется в организациях строительного профиля, обеспечивающих деятельность обучающихся в профессиональной области 16 Строительство и жилищно-коммунальное хозяйство, 40 Сквозные виды деятельности.</w:t>
      </w:r>
    </w:p>
    <w:p w:rsidR="00AF7F94" w:rsidRPr="00EB3547" w:rsidRDefault="00581CC5">
      <w:pPr>
        <w:pStyle w:val="a4"/>
        <w:spacing w:before="123"/>
        <w:ind w:left="144" w:right="127" w:firstLine="710"/>
        <w:jc w:val="both"/>
      </w:pPr>
      <w:r w:rsidRPr="00EB3547">
        <w:t xml:space="preserve">Оборудование предприятий и технологическое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w:t>
      </w:r>
      <w:r w:rsidRPr="00EB3547">
        <w:rPr>
          <w:spacing w:val="-2"/>
        </w:rPr>
        <w:t>оборудования.</w:t>
      </w:r>
    </w:p>
    <w:p w:rsidR="00AF7F94" w:rsidRPr="00EB3547" w:rsidRDefault="00581CC5" w:rsidP="004E210C">
      <w:pPr>
        <w:pStyle w:val="3"/>
        <w:numPr>
          <w:ilvl w:val="1"/>
          <w:numId w:val="126"/>
        </w:numPr>
        <w:tabs>
          <w:tab w:val="left" w:pos="1276"/>
        </w:tabs>
        <w:spacing w:before="123"/>
        <w:ind w:left="1276" w:hanging="422"/>
        <w:jc w:val="both"/>
      </w:pPr>
      <w:bookmarkStart w:id="15" w:name="6.2._Требования_к_учебно-методическому_о"/>
      <w:bookmarkEnd w:id="15"/>
      <w:r w:rsidRPr="00EB3547">
        <w:t>Требованиякучебно-методическомуобеспечениюобразовательной</w:t>
      </w:r>
      <w:r w:rsidRPr="00EB3547">
        <w:rPr>
          <w:spacing w:val="-2"/>
        </w:rPr>
        <w:t>программы</w:t>
      </w:r>
    </w:p>
    <w:p w:rsidR="00AF7F94" w:rsidRPr="00EB3547" w:rsidRDefault="00581CC5" w:rsidP="004E210C">
      <w:pPr>
        <w:pStyle w:val="a6"/>
        <w:numPr>
          <w:ilvl w:val="2"/>
          <w:numId w:val="126"/>
        </w:numPr>
        <w:tabs>
          <w:tab w:val="left" w:pos="1625"/>
        </w:tabs>
        <w:spacing w:before="117"/>
        <w:ind w:right="130" w:firstLine="710"/>
        <w:rPr>
          <w:sz w:val="24"/>
          <w:szCs w:val="24"/>
        </w:rPr>
      </w:pPr>
      <w:r w:rsidRPr="00EB3547">
        <w:rPr>
          <w:sz w:val="24"/>
          <w:szCs w:val="24"/>
        </w:rPr>
        <w:t>Библиотечный фонд образовательной организации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AF7F94" w:rsidRPr="00EB3547" w:rsidRDefault="00581CC5">
      <w:pPr>
        <w:pStyle w:val="a4"/>
        <w:spacing w:before="118"/>
        <w:ind w:left="144" w:right="139" w:firstLine="710"/>
        <w:jc w:val="both"/>
      </w:pPr>
      <w:r w:rsidRPr="00EB3547">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rsidR="00AF7F94" w:rsidRPr="00EB3547" w:rsidRDefault="00581CC5">
      <w:pPr>
        <w:pStyle w:val="a4"/>
        <w:spacing w:before="123"/>
        <w:ind w:left="144" w:right="133" w:firstLine="710"/>
        <w:jc w:val="both"/>
      </w:pPr>
      <w:r w:rsidRPr="00EB3547">
        <w:t xml:space="preserve">Обучающимся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w:t>
      </w:r>
      <w:r w:rsidRPr="00EB3547">
        <w:rPr>
          <w:spacing w:val="-2"/>
        </w:rPr>
        <w:t>необходимости).</w:t>
      </w:r>
    </w:p>
    <w:p w:rsidR="00AF7F94" w:rsidRPr="00EB3547" w:rsidRDefault="00581CC5">
      <w:pPr>
        <w:pStyle w:val="a4"/>
        <w:spacing w:before="118" w:line="242" w:lineRule="auto"/>
        <w:ind w:left="144" w:right="137" w:firstLine="710"/>
        <w:jc w:val="both"/>
      </w:pPr>
      <w:r w:rsidRPr="00EB3547">
        <w:t>Образовательная программа обеспечивается учебно-методической документацией по всем учебным дисциплинам (модулям).</w:t>
      </w:r>
    </w:p>
    <w:p w:rsidR="00AF7F94" w:rsidRPr="00EB3547" w:rsidRDefault="00AF7F94">
      <w:pPr>
        <w:pStyle w:val="a4"/>
        <w:spacing w:before="136"/>
      </w:pPr>
    </w:p>
    <w:p w:rsidR="00AF7F94" w:rsidRPr="00EB3547" w:rsidRDefault="00581CC5" w:rsidP="004E210C">
      <w:pPr>
        <w:pStyle w:val="3"/>
        <w:numPr>
          <w:ilvl w:val="1"/>
          <w:numId w:val="126"/>
        </w:numPr>
        <w:tabs>
          <w:tab w:val="left" w:pos="1275"/>
        </w:tabs>
        <w:spacing w:before="1"/>
        <w:ind w:left="1275" w:hanging="421"/>
        <w:jc w:val="both"/>
      </w:pPr>
      <w:bookmarkStart w:id="16" w:name="6.3._Требования_к_практической_подготовк"/>
      <w:bookmarkEnd w:id="16"/>
      <w:r w:rsidRPr="00EB3547">
        <w:t>Требованиякпрактическойподготовке</w:t>
      </w:r>
      <w:r w:rsidRPr="00EB3547">
        <w:rPr>
          <w:spacing w:val="-2"/>
        </w:rPr>
        <w:t>обучающихся</w:t>
      </w:r>
    </w:p>
    <w:p w:rsidR="00AF7F94" w:rsidRPr="00EB3547" w:rsidRDefault="00581CC5" w:rsidP="004E210C">
      <w:pPr>
        <w:pStyle w:val="a6"/>
        <w:numPr>
          <w:ilvl w:val="2"/>
          <w:numId w:val="126"/>
        </w:numPr>
        <w:tabs>
          <w:tab w:val="left" w:pos="1586"/>
        </w:tabs>
        <w:spacing w:before="112"/>
        <w:ind w:right="131" w:firstLine="710"/>
        <w:rPr>
          <w:sz w:val="24"/>
          <w:szCs w:val="24"/>
        </w:rPr>
      </w:pPr>
      <w:r w:rsidRPr="00EB3547">
        <w:rPr>
          <w:sz w:val="24"/>
          <w:szCs w:val="24"/>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 ориентированного обучения, усиление роли работодателей при подготовке квалифицированных рабочих, служащих,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AF7F94" w:rsidRPr="00EB3547" w:rsidRDefault="00581CC5" w:rsidP="004E210C">
      <w:pPr>
        <w:pStyle w:val="a6"/>
        <w:numPr>
          <w:ilvl w:val="2"/>
          <w:numId w:val="126"/>
        </w:numPr>
        <w:tabs>
          <w:tab w:val="left" w:pos="1793"/>
        </w:tabs>
        <w:spacing w:before="1"/>
        <w:ind w:right="129" w:firstLine="710"/>
        <w:rPr>
          <w:sz w:val="24"/>
          <w:szCs w:val="24"/>
        </w:rPr>
      </w:pPr>
      <w:r w:rsidRPr="00EB3547">
        <w:rPr>
          <w:sz w:val="24"/>
          <w:szCs w:val="24"/>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w:t>
      </w:r>
    </w:p>
    <w:p w:rsidR="00AF7F94" w:rsidRPr="00EB3547" w:rsidRDefault="00581CC5" w:rsidP="004E210C">
      <w:pPr>
        <w:pStyle w:val="a6"/>
        <w:numPr>
          <w:ilvl w:val="2"/>
          <w:numId w:val="126"/>
        </w:numPr>
        <w:tabs>
          <w:tab w:val="left" w:pos="1457"/>
        </w:tabs>
        <w:spacing w:before="1"/>
        <w:ind w:left="1457" w:hanging="603"/>
        <w:rPr>
          <w:sz w:val="24"/>
          <w:szCs w:val="24"/>
        </w:rPr>
      </w:pPr>
      <w:r w:rsidRPr="00EB3547">
        <w:rPr>
          <w:sz w:val="24"/>
          <w:szCs w:val="24"/>
        </w:rPr>
        <w:t>Образовательнаядеятельностьвформепрактической</w:t>
      </w:r>
      <w:r w:rsidRPr="00EB3547">
        <w:rPr>
          <w:spacing w:val="-2"/>
          <w:sz w:val="24"/>
          <w:szCs w:val="24"/>
        </w:rPr>
        <w:t xml:space="preserve"> подготовки:</w:t>
      </w:r>
    </w:p>
    <w:p w:rsidR="00AF7F94" w:rsidRPr="00EB3547" w:rsidRDefault="00581CC5" w:rsidP="004E210C">
      <w:pPr>
        <w:pStyle w:val="a6"/>
        <w:numPr>
          <w:ilvl w:val="0"/>
          <w:numId w:val="124"/>
        </w:numPr>
        <w:tabs>
          <w:tab w:val="left" w:pos="1559"/>
        </w:tabs>
        <w:spacing w:before="7" w:line="237" w:lineRule="auto"/>
        <w:ind w:right="142" w:firstLine="710"/>
        <w:rPr>
          <w:sz w:val="24"/>
          <w:szCs w:val="24"/>
        </w:rPr>
      </w:pPr>
      <w:r w:rsidRPr="00EB3547">
        <w:rPr>
          <w:sz w:val="24"/>
          <w:szCs w:val="24"/>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rsidR="00AF7F94" w:rsidRPr="00EB3547" w:rsidRDefault="00581CC5" w:rsidP="004E210C">
      <w:pPr>
        <w:pStyle w:val="a6"/>
        <w:numPr>
          <w:ilvl w:val="0"/>
          <w:numId w:val="124"/>
        </w:numPr>
        <w:tabs>
          <w:tab w:val="left" w:pos="1559"/>
        </w:tabs>
        <w:ind w:right="140" w:firstLine="710"/>
        <w:rPr>
          <w:sz w:val="24"/>
          <w:szCs w:val="24"/>
        </w:rPr>
      </w:pPr>
      <w:r w:rsidRPr="00EB3547">
        <w:rPr>
          <w:sz w:val="24"/>
          <w:szCs w:val="24"/>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rsidR="00AF7F94" w:rsidRPr="00EB3547" w:rsidRDefault="00581CC5" w:rsidP="004E210C">
      <w:pPr>
        <w:pStyle w:val="a6"/>
        <w:numPr>
          <w:ilvl w:val="0"/>
          <w:numId w:val="124"/>
        </w:numPr>
        <w:tabs>
          <w:tab w:val="left" w:pos="1559"/>
        </w:tabs>
        <w:ind w:right="130" w:firstLine="710"/>
        <w:rPr>
          <w:sz w:val="24"/>
          <w:szCs w:val="24"/>
        </w:rPr>
      </w:pPr>
      <w:r w:rsidRPr="00EB3547">
        <w:rPr>
          <w:sz w:val="24"/>
          <w:szCs w:val="24"/>
        </w:rPr>
        <w:t>включает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rsidR="00AF7F94" w:rsidRPr="00EB3547" w:rsidRDefault="00581CC5" w:rsidP="004E210C">
      <w:pPr>
        <w:pStyle w:val="a6"/>
        <w:numPr>
          <w:ilvl w:val="2"/>
          <w:numId w:val="126"/>
        </w:numPr>
        <w:tabs>
          <w:tab w:val="left" w:pos="1779"/>
        </w:tabs>
        <w:ind w:right="140" w:firstLine="994"/>
        <w:rPr>
          <w:sz w:val="24"/>
          <w:szCs w:val="24"/>
        </w:rPr>
      </w:pPr>
      <w:r w:rsidRPr="00EB3547">
        <w:rPr>
          <w:sz w:val="24"/>
          <w:szCs w:val="24"/>
        </w:rPr>
        <w:t>Образовательная деятельность в форме практической подготовки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rsidR="00AF7F94" w:rsidRPr="00EB3547" w:rsidRDefault="00581CC5" w:rsidP="004E210C">
      <w:pPr>
        <w:pStyle w:val="a6"/>
        <w:numPr>
          <w:ilvl w:val="2"/>
          <w:numId w:val="126"/>
        </w:numPr>
        <w:tabs>
          <w:tab w:val="left" w:pos="1870"/>
        </w:tabs>
        <w:ind w:right="127" w:firstLine="994"/>
        <w:rPr>
          <w:sz w:val="24"/>
          <w:szCs w:val="24"/>
        </w:rPr>
      </w:pPr>
      <w:r w:rsidRPr="00EB3547">
        <w:rPr>
          <w:sz w:val="24"/>
          <w:szCs w:val="24"/>
        </w:rPr>
        <w:t>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w:t>
      </w:r>
    </w:p>
    <w:p w:rsidR="000952F1" w:rsidRPr="00EB3547" w:rsidRDefault="008576EF" w:rsidP="008576EF">
      <w:pPr>
        <w:pStyle w:val="a4"/>
        <w:spacing w:before="66"/>
        <w:ind w:left="144" w:right="144"/>
        <w:jc w:val="both"/>
      </w:pPr>
      <w:r w:rsidRPr="00EB3547">
        <w:t>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профильнойорганизацией</w:t>
      </w:r>
      <w:r w:rsidR="000952F1" w:rsidRPr="00EB3547">
        <w:rPr>
          <w:spacing w:val="80"/>
        </w:rPr>
        <w:t>ООО «Комсервис», ООО «Арский МСО», ООО»ТехноАрск».</w:t>
      </w:r>
    </w:p>
    <w:p w:rsidR="008576EF" w:rsidRPr="00EB3547" w:rsidRDefault="008576EF" w:rsidP="008576EF">
      <w:pPr>
        <w:pStyle w:val="a4"/>
        <w:spacing w:before="66"/>
        <w:ind w:left="144" w:right="144"/>
        <w:jc w:val="both"/>
      </w:pPr>
      <w:r w:rsidRPr="00EB3547">
        <w:t>Результаты освоенияобразовательной программы (ее отдельных частей) могут быть оценены в рамках промежуточной и государственной итоговой аттестации, организованных вформе демонстрационного экзамена.</w:t>
      </w:r>
    </w:p>
    <w:p w:rsidR="00AF7F94" w:rsidRPr="00EB3547" w:rsidRDefault="00AF7F94" w:rsidP="000E21B0">
      <w:pPr>
        <w:rPr>
          <w:sz w:val="24"/>
          <w:szCs w:val="24"/>
        </w:rPr>
      </w:pPr>
    </w:p>
    <w:p w:rsidR="000E21B0" w:rsidRPr="00EB3547" w:rsidRDefault="000E21B0" w:rsidP="004E210C">
      <w:pPr>
        <w:pStyle w:val="3"/>
        <w:numPr>
          <w:ilvl w:val="1"/>
          <w:numId w:val="126"/>
        </w:numPr>
        <w:tabs>
          <w:tab w:val="left" w:pos="1414"/>
        </w:tabs>
        <w:spacing w:before="123"/>
        <w:jc w:val="left"/>
      </w:pPr>
      <w:r w:rsidRPr="00EB3547">
        <w:t>Требованиякорганизациивоспитания</w:t>
      </w:r>
      <w:r w:rsidRPr="00EB3547">
        <w:rPr>
          <w:spacing w:val="-2"/>
        </w:rPr>
        <w:t>обучающихся</w:t>
      </w:r>
    </w:p>
    <w:p w:rsidR="000E21B0" w:rsidRPr="00EB3547" w:rsidRDefault="000E21B0" w:rsidP="004E210C">
      <w:pPr>
        <w:pStyle w:val="a6"/>
        <w:numPr>
          <w:ilvl w:val="2"/>
          <w:numId w:val="126"/>
        </w:numPr>
        <w:tabs>
          <w:tab w:val="left" w:pos="1505"/>
        </w:tabs>
        <w:spacing w:before="117"/>
        <w:ind w:right="143" w:firstLine="710"/>
        <w:rPr>
          <w:sz w:val="24"/>
          <w:szCs w:val="24"/>
        </w:rPr>
      </w:pPr>
      <w:r w:rsidRPr="00EB3547">
        <w:rPr>
          <w:sz w:val="24"/>
          <w:szCs w:val="24"/>
        </w:rPr>
        <w:t>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календарного плана воспитательной работы (приложение 3).</w:t>
      </w:r>
    </w:p>
    <w:p w:rsidR="000E21B0" w:rsidRPr="00EB3547" w:rsidRDefault="000E21B0" w:rsidP="004E210C">
      <w:pPr>
        <w:pStyle w:val="a6"/>
        <w:numPr>
          <w:ilvl w:val="2"/>
          <w:numId w:val="126"/>
        </w:numPr>
        <w:tabs>
          <w:tab w:val="left" w:pos="1596"/>
        </w:tabs>
        <w:spacing w:before="118"/>
        <w:ind w:right="142" w:firstLine="710"/>
        <w:rPr>
          <w:sz w:val="24"/>
          <w:szCs w:val="24"/>
        </w:rPr>
      </w:pPr>
      <w:r w:rsidRPr="00EB3547">
        <w:rPr>
          <w:sz w:val="24"/>
          <w:szCs w:val="24"/>
        </w:rPr>
        <w:t>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примерных рабочей программы воспитания и календарного плана воспитательной работы.</w:t>
      </w:r>
    </w:p>
    <w:p w:rsidR="000E21B0" w:rsidRPr="00EB3547" w:rsidRDefault="000E21B0" w:rsidP="004E210C">
      <w:pPr>
        <w:pStyle w:val="a6"/>
        <w:numPr>
          <w:ilvl w:val="2"/>
          <w:numId w:val="126"/>
        </w:numPr>
        <w:tabs>
          <w:tab w:val="left" w:pos="1500"/>
        </w:tabs>
        <w:spacing w:before="123"/>
        <w:ind w:right="143" w:firstLine="710"/>
        <w:rPr>
          <w:sz w:val="24"/>
          <w:szCs w:val="24"/>
        </w:rPr>
      </w:pPr>
      <w:r w:rsidRPr="00EB3547">
        <w:rPr>
          <w:sz w:val="24"/>
          <w:szCs w:val="24"/>
        </w:rP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rsidR="000E21B0" w:rsidRPr="00EB3547" w:rsidRDefault="000E21B0" w:rsidP="000E21B0">
      <w:pPr>
        <w:tabs>
          <w:tab w:val="left" w:pos="1746"/>
        </w:tabs>
        <w:spacing w:before="4"/>
        <w:ind w:right="132"/>
        <w:rPr>
          <w:sz w:val="24"/>
          <w:szCs w:val="24"/>
        </w:rPr>
      </w:pPr>
    </w:p>
    <w:p w:rsidR="000E21B0" w:rsidRPr="00EB3547" w:rsidRDefault="000E21B0" w:rsidP="004E210C">
      <w:pPr>
        <w:pStyle w:val="3"/>
        <w:numPr>
          <w:ilvl w:val="1"/>
          <w:numId w:val="126"/>
        </w:numPr>
        <w:tabs>
          <w:tab w:val="left" w:pos="1275"/>
        </w:tabs>
        <w:spacing w:before="123"/>
        <w:jc w:val="left"/>
      </w:pPr>
      <w:r w:rsidRPr="00EB3547">
        <w:t>Требованияккадровымусловиямреализацииобразовательной</w:t>
      </w:r>
      <w:r w:rsidRPr="00EB3547">
        <w:rPr>
          <w:spacing w:val="-2"/>
        </w:rPr>
        <w:t>программы</w:t>
      </w:r>
    </w:p>
    <w:p w:rsidR="000E21B0" w:rsidRPr="00EB3547" w:rsidRDefault="000E21B0" w:rsidP="004E210C">
      <w:pPr>
        <w:pStyle w:val="a6"/>
        <w:numPr>
          <w:ilvl w:val="2"/>
          <w:numId w:val="126"/>
        </w:numPr>
        <w:tabs>
          <w:tab w:val="left" w:pos="1457"/>
        </w:tabs>
        <w:spacing w:before="117"/>
        <w:ind w:right="133" w:firstLine="710"/>
        <w:rPr>
          <w:sz w:val="24"/>
          <w:szCs w:val="24"/>
        </w:rPr>
      </w:pPr>
      <w:r w:rsidRPr="00EB3547">
        <w:rPr>
          <w:sz w:val="24"/>
          <w:szCs w:val="24"/>
        </w:rPr>
        <w:t>Реализацияобразовательнойпрограммыобеспечиваетсяпедагогическимиработниками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16 Строительство и жилищно-коммунальное хозяйство, 40 Сквозные виды профессиональной деятельности, и имеющими стаж работы в данной профессиональной области не менее трех лет.</w:t>
      </w:r>
    </w:p>
    <w:p w:rsidR="000E21B0" w:rsidRPr="00EB3547" w:rsidRDefault="000E21B0" w:rsidP="000E21B0">
      <w:pPr>
        <w:pStyle w:val="a4"/>
        <w:spacing w:before="119"/>
        <w:ind w:left="144" w:right="141" w:firstLine="710"/>
        <w:jc w:val="both"/>
      </w:pPr>
      <w:r w:rsidRPr="00EB3547">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0E21B0" w:rsidRPr="00EB3547" w:rsidRDefault="000E21B0" w:rsidP="000E21B0">
      <w:pPr>
        <w:pStyle w:val="a4"/>
        <w:spacing w:before="122"/>
        <w:ind w:left="144" w:right="131" w:firstLine="710"/>
        <w:jc w:val="both"/>
      </w:pPr>
      <w:r w:rsidRPr="00EB3547">
        <w:t>Педагогические работники, привлекаемые к реализации образовательной программы, получают дополнительное профессиональное образование по программам повышения квалификации,в томчислев форместажировки ворганизациях, направлениедеятельностикоторых соответствует области профессиональной деятельности 16 Строительство и жилищно- коммунальноехозяйство,40Сквозныевиды профессиональной деятельности, нережеодного разав три года с учетом расширения спектра профессиональных компетенций.</w:t>
      </w:r>
    </w:p>
    <w:p w:rsidR="000E21B0" w:rsidRPr="00EB3547" w:rsidRDefault="000E21B0" w:rsidP="000E21B0">
      <w:pPr>
        <w:pStyle w:val="a4"/>
        <w:spacing w:before="121"/>
        <w:ind w:left="144" w:right="130" w:firstLine="710"/>
        <w:jc w:val="both"/>
      </w:pPr>
      <w:r w:rsidRPr="00EB3547">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областипрофессиональнойдеятельности 16Строительство ижилищно-коммунальноехозяйство,40 Сквозные виды профессиональной деятельности, в общем числе педагогических работников, реализующихпрограммы профессиональныхмодулей образовательнойпрограммы, должна бытьне менее 25 процентов.</w:t>
      </w:r>
    </w:p>
    <w:p w:rsidR="000E21B0" w:rsidRPr="00EB3547" w:rsidRDefault="000E21B0" w:rsidP="000E21B0">
      <w:pPr>
        <w:rPr>
          <w:sz w:val="24"/>
          <w:szCs w:val="24"/>
        </w:rPr>
      </w:pPr>
    </w:p>
    <w:p w:rsidR="000E21B0" w:rsidRPr="00EB3547" w:rsidRDefault="000E21B0" w:rsidP="004E210C">
      <w:pPr>
        <w:pStyle w:val="3"/>
        <w:numPr>
          <w:ilvl w:val="1"/>
          <w:numId w:val="126"/>
        </w:numPr>
        <w:tabs>
          <w:tab w:val="left" w:pos="1275"/>
        </w:tabs>
        <w:spacing w:before="123"/>
        <w:jc w:val="left"/>
      </w:pPr>
      <w:r w:rsidRPr="00EB3547">
        <w:t>Требованиякфинансовымусловиямреализацииобразовательной</w:t>
      </w:r>
      <w:r w:rsidRPr="00EB3547">
        <w:rPr>
          <w:spacing w:val="-2"/>
        </w:rPr>
        <w:t>программы</w:t>
      </w:r>
    </w:p>
    <w:p w:rsidR="000E21B0" w:rsidRPr="00EB3547" w:rsidRDefault="000E21B0" w:rsidP="004E210C">
      <w:pPr>
        <w:pStyle w:val="a6"/>
        <w:numPr>
          <w:ilvl w:val="2"/>
          <w:numId w:val="126"/>
        </w:numPr>
        <w:tabs>
          <w:tab w:val="left" w:pos="1586"/>
        </w:tabs>
        <w:spacing w:before="121" w:line="237" w:lineRule="auto"/>
        <w:ind w:right="151" w:firstLine="705"/>
        <w:rPr>
          <w:sz w:val="24"/>
          <w:szCs w:val="24"/>
        </w:rPr>
      </w:pPr>
      <w:r w:rsidRPr="00EB3547">
        <w:rPr>
          <w:sz w:val="24"/>
          <w:szCs w:val="24"/>
        </w:rPr>
        <w:t>Примерные расчеты нормативных затрат оказания государственных услуг по реализации образовательной программы</w:t>
      </w:r>
    </w:p>
    <w:p w:rsidR="000E21B0" w:rsidRPr="00EB3547" w:rsidRDefault="000E21B0" w:rsidP="000E21B0">
      <w:pPr>
        <w:pStyle w:val="a4"/>
        <w:spacing w:before="66"/>
        <w:ind w:left="144" w:right="138"/>
        <w:jc w:val="both"/>
      </w:pPr>
      <w:r w:rsidRPr="00EB3547">
        <w:t>Расчеты нормативных затрат оказания государственных услуг по реализации образовательнойпрограммыосуществляютсявсоответствиисМетодикойопределения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и укрупненным группам профессий, утвержденной Минобрнауки России 27 ноября 2015 г. № АП-114/18вн.</w:t>
      </w:r>
    </w:p>
    <w:p w:rsidR="000E21B0" w:rsidRPr="00EB3547" w:rsidRDefault="000E21B0" w:rsidP="000E21B0">
      <w:pPr>
        <w:pStyle w:val="a4"/>
        <w:spacing w:before="123"/>
        <w:ind w:left="144" w:right="137" w:firstLine="710"/>
        <w:jc w:val="both"/>
      </w:pPr>
      <w:r w:rsidRPr="00EB3547">
        <w:t>Нормативные затраты на оказание государственных услуг в сфере образования пореализации образовательной программы включают в себя затраты на оплату труда преподавателейи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rsidR="000E21B0" w:rsidRPr="00EB3547" w:rsidRDefault="000E21B0" w:rsidP="000E21B0">
      <w:pPr>
        <w:pStyle w:val="3"/>
        <w:spacing w:before="125"/>
        <w:ind w:left="144" w:right="142" w:firstLine="710"/>
        <w:jc w:val="both"/>
      </w:pPr>
      <w:r w:rsidRPr="00EB3547">
        <w:t xml:space="preserve">Раздел 7. Формирование оценочных средств для проведения государственной итоговой </w:t>
      </w:r>
      <w:r w:rsidRPr="00EB3547">
        <w:rPr>
          <w:spacing w:val="-2"/>
        </w:rPr>
        <w:t>аттестации</w:t>
      </w:r>
    </w:p>
    <w:p w:rsidR="000E21B0" w:rsidRPr="00EB3547" w:rsidRDefault="000E21B0" w:rsidP="004E210C">
      <w:pPr>
        <w:pStyle w:val="a6"/>
        <w:numPr>
          <w:ilvl w:val="1"/>
          <w:numId w:val="123"/>
        </w:numPr>
        <w:tabs>
          <w:tab w:val="left" w:pos="1395"/>
        </w:tabs>
        <w:spacing w:before="116"/>
        <w:ind w:right="131" w:firstLine="710"/>
        <w:rPr>
          <w:sz w:val="24"/>
          <w:szCs w:val="24"/>
        </w:rPr>
      </w:pPr>
      <w:r w:rsidRPr="00EB3547">
        <w:rPr>
          <w:sz w:val="24"/>
          <w:szCs w:val="24"/>
        </w:rPr>
        <w:t>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rsidR="000E21B0" w:rsidRPr="00EB3547" w:rsidRDefault="000E21B0" w:rsidP="004E210C">
      <w:pPr>
        <w:pStyle w:val="a6"/>
        <w:numPr>
          <w:ilvl w:val="1"/>
          <w:numId w:val="123"/>
        </w:numPr>
        <w:tabs>
          <w:tab w:val="left" w:pos="1458"/>
        </w:tabs>
        <w:spacing w:before="123" w:line="237" w:lineRule="auto"/>
        <w:ind w:right="138" w:firstLine="710"/>
        <w:rPr>
          <w:sz w:val="24"/>
          <w:szCs w:val="24"/>
        </w:rPr>
      </w:pPr>
      <w:r w:rsidRPr="00EB3547">
        <w:rPr>
          <w:sz w:val="24"/>
          <w:szCs w:val="24"/>
        </w:rPr>
        <w:t>Выпускники, освоившие программы подготовки квалифицированных рабочих, служащих, выполняют выпускную квалификационную работув виде демонстрационного экзамена.</w:t>
      </w:r>
    </w:p>
    <w:p w:rsidR="000E21B0" w:rsidRPr="00EB3547" w:rsidRDefault="000E21B0" w:rsidP="000E21B0">
      <w:pPr>
        <w:pStyle w:val="a4"/>
        <w:spacing w:before="126" w:line="237" w:lineRule="auto"/>
        <w:ind w:left="144" w:right="130" w:firstLine="710"/>
        <w:jc w:val="both"/>
      </w:pPr>
      <w:r w:rsidRPr="00EB3547">
        <w:t>Государственная итоговая аттестация завершается присвоением квалификации -мастер общестроительных работ</w:t>
      </w:r>
    </w:p>
    <w:p w:rsidR="000E21B0" w:rsidRPr="00EB3547" w:rsidRDefault="000E21B0" w:rsidP="004E210C">
      <w:pPr>
        <w:pStyle w:val="a6"/>
        <w:numPr>
          <w:ilvl w:val="1"/>
          <w:numId w:val="123"/>
        </w:numPr>
        <w:tabs>
          <w:tab w:val="left" w:pos="1549"/>
        </w:tabs>
        <w:spacing w:before="123"/>
        <w:ind w:right="136" w:firstLine="710"/>
        <w:rPr>
          <w:sz w:val="24"/>
          <w:szCs w:val="24"/>
        </w:rPr>
      </w:pPr>
      <w:r w:rsidRPr="00EB3547">
        <w:rPr>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rsidR="000E21B0" w:rsidRPr="00EB3547" w:rsidRDefault="000E21B0" w:rsidP="004E210C">
      <w:pPr>
        <w:pStyle w:val="a6"/>
        <w:numPr>
          <w:ilvl w:val="1"/>
          <w:numId w:val="123"/>
        </w:numPr>
        <w:tabs>
          <w:tab w:val="left" w:pos="1318"/>
        </w:tabs>
        <w:spacing w:before="120"/>
        <w:ind w:right="140" w:firstLine="710"/>
        <w:rPr>
          <w:sz w:val="24"/>
          <w:szCs w:val="24"/>
        </w:rPr>
      </w:pPr>
      <w:r w:rsidRPr="00EB3547">
        <w:rPr>
          <w:sz w:val="24"/>
          <w:szCs w:val="24"/>
        </w:rPr>
        <w:t>Примерные оценочные средства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w:t>
      </w:r>
    </w:p>
    <w:p w:rsidR="000E21B0" w:rsidRPr="00EB3547" w:rsidRDefault="000E21B0" w:rsidP="000E21B0">
      <w:pPr>
        <w:pStyle w:val="a4"/>
        <w:spacing w:before="118"/>
        <w:ind w:left="854"/>
        <w:jc w:val="both"/>
      </w:pPr>
      <w:r w:rsidRPr="00EB3547">
        <w:rPr>
          <w:spacing w:val="-4"/>
        </w:rPr>
        <w:t>ПримерныеоценочныесредствадляпроведенияГИАприведены вприложении</w:t>
      </w:r>
      <w:r w:rsidRPr="00EB3547">
        <w:rPr>
          <w:spacing w:val="-5"/>
        </w:rPr>
        <w:t xml:space="preserve"> 4.</w:t>
      </w:r>
    </w:p>
    <w:p w:rsidR="000E21B0" w:rsidRPr="00EB3547" w:rsidRDefault="000E21B0"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9607AC" w:rsidRDefault="00745706" w:rsidP="000E21B0">
      <w:pPr>
        <w:pStyle w:val="a4"/>
        <w:spacing w:before="125" w:line="237" w:lineRule="auto"/>
        <w:ind w:left="144" w:right="136" w:firstLine="710"/>
        <w:jc w:val="both"/>
        <w:rPr>
          <w:b/>
          <w:sz w:val="20"/>
          <w:szCs w:val="20"/>
        </w:rPr>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745706">
      <w:pPr>
        <w:rPr>
          <w:sz w:val="24"/>
          <w:szCs w:val="24"/>
        </w:rPr>
      </w:pPr>
    </w:p>
    <w:p w:rsidR="00745706" w:rsidRPr="00EB3547" w:rsidRDefault="00745706" w:rsidP="00745706">
      <w:pPr>
        <w:spacing w:line="240" w:lineRule="atLeast"/>
        <w:contextualSpacing/>
        <w:jc w:val="center"/>
        <w:rPr>
          <w:sz w:val="24"/>
          <w:szCs w:val="24"/>
        </w:rPr>
      </w:pPr>
      <w:r w:rsidRPr="00EB3547">
        <w:rPr>
          <w:sz w:val="24"/>
          <w:szCs w:val="24"/>
        </w:rPr>
        <w:t>Министерство образования и науки Республики Татарстан</w:t>
      </w:r>
    </w:p>
    <w:p w:rsidR="00745706" w:rsidRPr="00EB3547" w:rsidRDefault="00745706" w:rsidP="00745706">
      <w:pPr>
        <w:spacing w:line="240" w:lineRule="atLeast"/>
        <w:contextualSpacing/>
        <w:jc w:val="center"/>
        <w:rPr>
          <w:sz w:val="24"/>
          <w:szCs w:val="24"/>
        </w:rPr>
      </w:pPr>
      <w:r w:rsidRPr="00EB3547">
        <w:rPr>
          <w:sz w:val="24"/>
          <w:szCs w:val="24"/>
        </w:rPr>
        <w:t>государственное автономное профессиональное</w:t>
      </w:r>
    </w:p>
    <w:p w:rsidR="00745706" w:rsidRPr="00EB3547" w:rsidRDefault="00745706" w:rsidP="00745706">
      <w:pPr>
        <w:spacing w:line="240" w:lineRule="atLeast"/>
        <w:contextualSpacing/>
        <w:jc w:val="center"/>
        <w:rPr>
          <w:sz w:val="24"/>
          <w:szCs w:val="24"/>
        </w:rPr>
      </w:pPr>
      <w:r w:rsidRPr="00EB3547">
        <w:rPr>
          <w:sz w:val="24"/>
          <w:szCs w:val="24"/>
        </w:rPr>
        <w:t>образовательное учреждение</w:t>
      </w:r>
    </w:p>
    <w:p w:rsidR="00745706" w:rsidRPr="00EB3547" w:rsidRDefault="00745706" w:rsidP="00745706">
      <w:pPr>
        <w:spacing w:line="240" w:lineRule="atLeast"/>
        <w:contextualSpacing/>
        <w:jc w:val="center"/>
        <w:rPr>
          <w:bCs/>
          <w:sz w:val="24"/>
          <w:szCs w:val="24"/>
        </w:rPr>
      </w:pPr>
      <w:r w:rsidRPr="00EB3547">
        <w:rPr>
          <w:bCs/>
          <w:sz w:val="24"/>
          <w:szCs w:val="24"/>
        </w:rPr>
        <w:t>«Арский агропромышленный профессиональный колледж»</w:t>
      </w:r>
    </w:p>
    <w:p w:rsidR="00745706" w:rsidRDefault="00745706" w:rsidP="00745706">
      <w:pPr>
        <w:spacing w:line="240" w:lineRule="atLeast"/>
        <w:contextualSpacing/>
        <w:jc w:val="center"/>
        <w:rPr>
          <w:bCs/>
          <w:sz w:val="24"/>
          <w:szCs w:val="24"/>
        </w:rPr>
      </w:pPr>
    </w:p>
    <w:p w:rsidR="001A719A" w:rsidRPr="00EB3547" w:rsidRDefault="001A719A" w:rsidP="00745706">
      <w:pPr>
        <w:spacing w:line="240" w:lineRule="atLeast"/>
        <w:contextualSpacing/>
        <w:jc w:val="center"/>
        <w:rPr>
          <w:bCs/>
          <w:sz w:val="24"/>
          <w:szCs w:val="24"/>
        </w:rPr>
      </w:pPr>
    </w:p>
    <w:tbl>
      <w:tblPr>
        <w:tblW w:w="0" w:type="auto"/>
        <w:tblLook w:val="04A0" w:firstRow="1" w:lastRow="0" w:firstColumn="1" w:lastColumn="0" w:noHBand="0" w:noVBand="1"/>
      </w:tblPr>
      <w:tblGrid>
        <w:gridCol w:w="4768"/>
        <w:gridCol w:w="5087"/>
      </w:tblGrid>
      <w:tr w:rsidR="00C10B0C" w:rsidRPr="00EB3547" w:rsidTr="00C10B0C">
        <w:trPr>
          <w:trHeight w:val="2130"/>
        </w:trPr>
        <w:tc>
          <w:tcPr>
            <w:tcW w:w="4768" w:type="dxa"/>
            <w:hideMark/>
          </w:tcPr>
          <w:p w:rsidR="00C10B0C" w:rsidRDefault="00C10B0C">
            <w:pPr>
              <w:adjustRightInd w:val="0"/>
              <w:spacing w:line="240" w:lineRule="atLeast"/>
              <w:rPr>
                <w:sz w:val="24"/>
                <w:szCs w:val="24"/>
              </w:rPr>
            </w:pPr>
            <w:r>
              <w:rPr>
                <w:sz w:val="24"/>
                <w:szCs w:val="24"/>
              </w:rPr>
              <w:t>«СОГЛАСОВАНО»</w:t>
            </w:r>
          </w:p>
          <w:p w:rsidR="00C10B0C" w:rsidRDefault="00C10B0C">
            <w:pPr>
              <w:adjustRightInd w:val="0"/>
              <w:spacing w:line="240" w:lineRule="atLeast"/>
              <w:rPr>
                <w:sz w:val="24"/>
                <w:szCs w:val="24"/>
              </w:rPr>
            </w:pPr>
            <w:r>
              <w:rPr>
                <w:sz w:val="24"/>
                <w:szCs w:val="24"/>
              </w:rPr>
              <w:t xml:space="preserve"> на заседании методической  комиссии                                     </w:t>
            </w:r>
          </w:p>
          <w:p w:rsidR="00C10B0C" w:rsidRDefault="00C10B0C" w:rsidP="00C10B0C">
            <w:pPr>
              <w:adjustRightInd w:val="0"/>
              <w:spacing w:line="240" w:lineRule="atLeast"/>
              <w:rPr>
                <w:sz w:val="24"/>
                <w:szCs w:val="24"/>
              </w:rPr>
            </w:pPr>
            <w:r>
              <w:rPr>
                <w:sz w:val="24"/>
                <w:szCs w:val="24"/>
              </w:rPr>
              <w:t>Председатель  __________Р.Р.Яппарова Протокол № 1 от 29.08.2025 г.</w:t>
            </w:r>
          </w:p>
        </w:tc>
        <w:tc>
          <w:tcPr>
            <w:tcW w:w="5087" w:type="dxa"/>
            <w:hideMark/>
          </w:tcPr>
          <w:p w:rsidR="00C10B0C" w:rsidRDefault="00C10B0C">
            <w:pPr>
              <w:spacing w:line="240" w:lineRule="atLeast"/>
              <w:jc w:val="center"/>
              <w:rPr>
                <w:sz w:val="24"/>
                <w:szCs w:val="24"/>
              </w:rPr>
            </w:pPr>
            <w:r>
              <w:rPr>
                <w:sz w:val="24"/>
                <w:szCs w:val="24"/>
              </w:rPr>
              <w:t xml:space="preserve">             «УТВЕРЖДАЮ»</w:t>
            </w:r>
          </w:p>
          <w:p w:rsidR="00C10B0C" w:rsidRDefault="00C10B0C">
            <w:pPr>
              <w:spacing w:line="240" w:lineRule="atLeast"/>
              <w:jc w:val="center"/>
              <w:rPr>
                <w:sz w:val="24"/>
                <w:szCs w:val="24"/>
              </w:rPr>
            </w:pPr>
            <w:r>
              <w:rPr>
                <w:sz w:val="24"/>
                <w:szCs w:val="24"/>
              </w:rPr>
              <w:t xml:space="preserve">                               Директор ГАПОУ «ААПК»</w:t>
            </w:r>
          </w:p>
          <w:p w:rsidR="00C10B0C" w:rsidRDefault="00C10B0C">
            <w:pPr>
              <w:spacing w:line="240" w:lineRule="atLeast"/>
              <w:jc w:val="right"/>
              <w:rPr>
                <w:sz w:val="24"/>
                <w:szCs w:val="24"/>
              </w:rPr>
            </w:pPr>
            <w:r>
              <w:rPr>
                <w:sz w:val="24"/>
                <w:szCs w:val="24"/>
              </w:rPr>
              <w:t xml:space="preserve">  __________ З.М.Давлетбаев</w:t>
            </w:r>
          </w:p>
          <w:p w:rsidR="00C10B0C" w:rsidRDefault="00C10B0C">
            <w:pPr>
              <w:spacing w:line="240" w:lineRule="atLeast"/>
              <w:jc w:val="right"/>
              <w:rPr>
                <w:sz w:val="24"/>
                <w:szCs w:val="24"/>
              </w:rPr>
            </w:pPr>
            <w:r>
              <w:rPr>
                <w:sz w:val="24"/>
                <w:szCs w:val="24"/>
              </w:rPr>
              <w:t>29.08.2025 г.</w:t>
            </w:r>
          </w:p>
        </w:tc>
      </w:tr>
    </w:tbl>
    <w:p w:rsidR="00745706" w:rsidRPr="00EB3547" w:rsidRDefault="00745706" w:rsidP="00745706">
      <w:pPr>
        <w:spacing w:line="240" w:lineRule="atLeast"/>
        <w:contextualSpacing/>
        <w:rPr>
          <w:b/>
          <w:sz w:val="24"/>
          <w:szCs w:val="24"/>
        </w:rPr>
      </w:pPr>
    </w:p>
    <w:p w:rsidR="00745706" w:rsidRPr="00EB3547" w:rsidRDefault="00745706" w:rsidP="00745706">
      <w:pPr>
        <w:spacing w:line="240" w:lineRule="atLeast"/>
        <w:contextualSpacing/>
        <w:rPr>
          <w:b/>
          <w:sz w:val="24"/>
          <w:szCs w:val="24"/>
        </w:rPr>
      </w:pPr>
    </w:p>
    <w:p w:rsidR="00D24CD2" w:rsidRPr="00EB3547" w:rsidRDefault="00D24CD2" w:rsidP="00745706">
      <w:pPr>
        <w:spacing w:line="240" w:lineRule="atLeast"/>
        <w:contextualSpacing/>
        <w:rPr>
          <w:b/>
          <w:sz w:val="24"/>
          <w:szCs w:val="24"/>
        </w:rPr>
      </w:pPr>
    </w:p>
    <w:p w:rsidR="00D24CD2" w:rsidRPr="00EB3547" w:rsidRDefault="00D24CD2" w:rsidP="00745706">
      <w:pPr>
        <w:spacing w:line="240" w:lineRule="atLeast"/>
        <w:contextualSpacing/>
        <w:rPr>
          <w:b/>
          <w:sz w:val="24"/>
          <w:szCs w:val="24"/>
        </w:rPr>
      </w:pPr>
    </w:p>
    <w:p w:rsidR="00D24CD2" w:rsidRPr="00EB3547" w:rsidRDefault="00D24CD2" w:rsidP="00745706">
      <w:pPr>
        <w:spacing w:line="240" w:lineRule="atLeast"/>
        <w:contextualSpacing/>
        <w:rPr>
          <w:b/>
          <w:sz w:val="24"/>
          <w:szCs w:val="24"/>
        </w:rPr>
      </w:pPr>
    </w:p>
    <w:p w:rsidR="00D24CD2" w:rsidRPr="00EB3547" w:rsidRDefault="00D24CD2" w:rsidP="00745706">
      <w:pPr>
        <w:spacing w:line="240" w:lineRule="atLeast"/>
        <w:contextualSpacing/>
        <w:rPr>
          <w:b/>
          <w:sz w:val="24"/>
          <w:szCs w:val="24"/>
        </w:rPr>
      </w:pPr>
    </w:p>
    <w:p w:rsidR="00D24CD2" w:rsidRPr="00EB3547" w:rsidRDefault="00D24CD2" w:rsidP="00745706">
      <w:pPr>
        <w:spacing w:line="240" w:lineRule="atLeast"/>
        <w:contextualSpacing/>
        <w:rPr>
          <w:b/>
          <w:sz w:val="24"/>
          <w:szCs w:val="24"/>
        </w:rPr>
      </w:pPr>
    </w:p>
    <w:p w:rsidR="00745706" w:rsidRPr="00EB3547" w:rsidRDefault="00745706" w:rsidP="00745706">
      <w:pPr>
        <w:spacing w:line="240" w:lineRule="atLeast"/>
        <w:contextualSpacing/>
        <w:rPr>
          <w:b/>
          <w:sz w:val="24"/>
          <w:szCs w:val="24"/>
        </w:rPr>
      </w:pPr>
    </w:p>
    <w:p w:rsidR="00745706" w:rsidRPr="00EB3547" w:rsidRDefault="00745706" w:rsidP="00745706">
      <w:pPr>
        <w:spacing w:line="240" w:lineRule="atLeast"/>
        <w:contextualSpacing/>
        <w:jc w:val="center"/>
        <w:rPr>
          <w:b/>
          <w:sz w:val="24"/>
          <w:szCs w:val="24"/>
        </w:rPr>
      </w:pPr>
      <w:r w:rsidRPr="00EB3547">
        <w:rPr>
          <w:b/>
          <w:sz w:val="24"/>
          <w:szCs w:val="24"/>
        </w:rPr>
        <w:t>РАБОЧАЯ ПРОГРАММА ПРОФЕССИОНАЛЬНОГО МОДУЛЯ</w:t>
      </w:r>
    </w:p>
    <w:p w:rsidR="00745706" w:rsidRPr="00EB3547" w:rsidRDefault="00745706" w:rsidP="00745706">
      <w:pPr>
        <w:spacing w:line="240" w:lineRule="atLeast"/>
        <w:contextualSpacing/>
        <w:jc w:val="center"/>
        <w:rPr>
          <w:b/>
          <w:sz w:val="24"/>
          <w:szCs w:val="24"/>
        </w:rPr>
      </w:pPr>
      <w:r w:rsidRPr="00EB3547">
        <w:rPr>
          <w:b/>
          <w:sz w:val="24"/>
          <w:szCs w:val="24"/>
        </w:rPr>
        <w:t xml:space="preserve">ПМ.01 ВЫПОЛНЕНИЕ КАМЕННЫХ РАБОТ </w:t>
      </w:r>
    </w:p>
    <w:p w:rsidR="00745706" w:rsidRPr="00EB3547" w:rsidRDefault="00745706" w:rsidP="00745706">
      <w:pPr>
        <w:spacing w:line="240" w:lineRule="atLeast"/>
        <w:contextualSpacing/>
        <w:jc w:val="center"/>
        <w:rPr>
          <w:sz w:val="24"/>
          <w:szCs w:val="24"/>
        </w:rPr>
      </w:pPr>
      <w:r w:rsidRPr="00EB3547">
        <w:rPr>
          <w:sz w:val="24"/>
          <w:szCs w:val="24"/>
        </w:rPr>
        <w:t>по программе подготовки квалифицированных рабочих, служащих</w:t>
      </w:r>
    </w:p>
    <w:p w:rsidR="00745706" w:rsidRPr="00EB3547" w:rsidRDefault="00745706" w:rsidP="00745706">
      <w:pPr>
        <w:spacing w:line="240" w:lineRule="atLeast"/>
        <w:contextualSpacing/>
        <w:jc w:val="center"/>
        <w:rPr>
          <w:sz w:val="24"/>
          <w:szCs w:val="24"/>
        </w:rPr>
      </w:pPr>
      <w:r w:rsidRPr="00EB3547">
        <w:rPr>
          <w:sz w:val="24"/>
          <w:szCs w:val="24"/>
        </w:rPr>
        <w:t xml:space="preserve">по профессии среднего профессионального образования </w:t>
      </w:r>
    </w:p>
    <w:p w:rsidR="00745706" w:rsidRPr="00EB3547" w:rsidRDefault="00745706" w:rsidP="00745706">
      <w:pPr>
        <w:spacing w:line="240" w:lineRule="atLeast"/>
        <w:contextualSpacing/>
        <w:jc w:val="center"/>
        <w:rPr>
          <w:sz w:val="24"/>
          <w:szCs w:val="24"/>
        </w:rPr>
      </w:pPr>
      <w:r w:rsidRPr="00EB3547">
        <w:rPr>
          <w:b/>
          <w:sz w:val="24"/>
          <w:szCs w:val="24"/>
        </w:rPr>
        <w:t>08.01.27 Мастер общестроительных работ</w:t>
      </w:r>
    </w:p>
    <w:p w:rsidR="00745706" w:rsidRPr="00EB3547" w:rsidRDefault="00745706" w:rsidP="00745706">
      <w:pPr>
        <w:spacing w:line="240" w:lineRule="atLeast"/>
        <w:contextualSpacing/>
        <w:rPr>
          <w:sz w:val="24"/>
          <w:szCs w:val="24"/>
        </w:rPr>
      </w:pPr>
    </w:p>
    <w:p w:rsidR="00745706" w:rsidRPr="00EB3547" w:rsidRDefault="00745706" w:rsidP="00745706">
      <w:pPr>
        <w:spacing w:line="240" w:lineRule="atLeast"/>
        <w:contextualSpacing/>
        <w:jc w:val="center"/>
        <w:rPr>
          <w:sz w:val="24"/>
          <w:szCs w:val="24"/>
        </w:rPr>
      </w:pPr>
    </w:p>
    <w:p w:rsidR="00745706" w:rsidRPr="00EB3547" w:rsidRDefault="00745706" w:rsidP="00745706">
      <w:pPr>
        <w:spacing w:line="240" w:lineRule="atLeast"/>
        <w:contextualSpacing/>
        <w:jc w:val="center"/>
        <w:rPr>
          <w:sz w:val="24"/>
          <w:szCs w:val="24"/>
        </w:rPr>
      </w:pPr>
    </w:p>
    <w:p w:rsidR="00745706" w:rsidRPr="00EB3547" w:rsidRDefault="00745706" w:rsidP="00745706">
      <w:pPr>
        <w:spacing w:line="240" w:lineRule="atLeast"/>
        <w:contextualSpacing/>
        <w:jc w:val="center"/>
        <w:rPr>
          <w:sz w:val="24"/>
          <w:szCs w:val="24"/>
        </w:rPr>
      </w:pPr>
    </w:p>
    <w:p w:rsidR="00745706" w:rsidRPr="00EB3547" w:rsidRDefault="00745706" w:rsidP="00745706">
      <w:pPr>
        <w:spacing w:line="240" w:lineRule="atLeast"/>
        <w:contextualSpacing/>
        <w:jc w:val="center"/>
        <w:rPr>
          <w:sz w:val="24"/>
          <w:szCs w:val="24"/>
        </w:rPr>
      </w:pPr>
    </w:p>
    <w:p w:rsidR="00745706" w:rsidRPr="00EB3547" w:rsidRDefault="00745706" w:rsidP="00745706">
      <w:pPr>
        <w:spacing w:line="240" w:lineRule="atLeast"/>
        <w:contextualSpacing/>
        <w:jc w:val="center"/>
        <w:rPr>
          <w:sz w:val="24"/>
          <w:szCs w:val="24"/>
        </w:rPr>
      </w:pPr>
    </w:p>
    <w:p w:rsidR="00745706" w:rsidRPr="00EB3547" w:rsidRDefault="00745706" w:rsidP="00745706">
      <w:pPr>
        <w:spacing w:line="240" w:lineRule="atLeast"/>
        <w:contextualSpacing/>
        <w:jc w:val="center"/>
        <w:rPr>
          <w:sz w:val="24"/>
          <w:szCs w:val="24"/>
        </w:rPr>
      </w:pPr>
    </w:p>
    <w:p w:rsidR="00745706" w:rsidRPr="00EB3547" w:rsidRDefault="00745706" w:rsidP="00745706">
      <w:pPr>
        <w:spacing w:line="240" w:lineRule="atLeast"/>
        <w:contextualSpacing/>
        <w:jc w:val="center"/>
        <w:rPr>
          <w:sz w:val="24"/>
          <w:szCs w:val="24"/>
        </w:rPr>
      </w:pPr>
    </w:p>
    <w:p w:rsidR="00745706" w:rsidRPr="00EB3547" w:rsidRDefault="00745706" w:rsidP="00745706">
      <w:pPr>
        <w:spacing w:line="240" w:lineRule="atLeast"/>
        <w:contextualSpacing/>
        <w:rPr>
          <w:sz w:val="24"/>
          <w:szCs w:val="24"/>
        </w:rPr>
      </w:pPr>
    </w:p>
    <w:p w:rsidR="00870E4B" w:rsidRPr="00EB3547" w:rsidRDefault="00870E4B" w:rsidP="00745706">
      <w:pPr>
        <w:spacing w:line="240" w:lineRule="atLeast"/>
        <w:contextualSpacing/>
        <w:rPr>
          <w:sz w:val="24"/>
          <w:szCs w:val="24"/>
        </w:rPr>
      </w:pPr>
    </w:p>
    <w:p w:rsidR="00870E4B" w:rsidRPr="00EB3547" w:rsidRDefault="00870E4B" w:rsidP="00745706">
      <w:pPr>
        <w:spacing w:line="240" w:lineRule="atLeast"/>
        <w:contextualSpacing/>
        <w:rPr>
          <w:sz w:val="24"/>
          <w:szCs w:val="24"/>
        </w:rPr>
      </w:pPr>
    </w:p>
    <w:p w:rsidR="00870E4B" w:rsidRPr="00EB3547" w:rsidRDefault="00870E4B" w:rsidP="00745706">
      <w:pPr>
        <w:spacing w:line="240" w:lineRule="atLeast"/>
        <w:contextualSpacing/>
        <w:rPr>
          <w:sz w:val="24"/>
          <w:szCs w:val="24"/>
        </w:rPr>
      </w:pPr>
    </w:p>
    <w:p w:rsidR="00870E4B" w:rsidRPr="00EB3547" w:rsidRDefault="00870E4B" w:rsidP="00745706">
      <w:pPr>
        <w:spacing w:line="240" w:lineRule="atLeast"/>
        <w:contextualSpacing/>
        <w:rPr>
          <w:sz w:val="24"/>
          <w:szCs w:val="24"/>
        </w:rPr>
      </w:pPr>
    </w:p>
    <w:p w:rsidR="00745706" w:rsidRPr="00EB3547" w:rsidRDefault="00745706" w:rsidP="001A719A">
      <w:pPr>
        <w:spacing w:line="240" w:lineRule="atLeast"/>
        <w:contextualSpacing/>
        <w:jc w:val="center"/>
        <w:rPr>
          <w:b/>
          <w:sz w:val="24"/>
          <w:szCs w:val="24"/>
        </w:rPr>
      </w:pPr>
      <w:r w:rsidRPr="00EB3547">
        <w:rPr>
          <w:b/>
          <w:caps/>
          <w:sz w:val="24"/>
          <w:szCs w:val="24"/>
        </w:rPr>
        <w:t xml:space="preserve">2025 </w:t>
      </w:r>
      <w:r w:rsidRPr="00EB3547">
        <w:rPr>
          <w:b/>
          <w:sz w:val="24"/>
          <w:szCs w:val="24"/>
        </w:rPr>
        <w:t>г</w:t>
      </w:r>
      <w:r w:rsidRPr="00EB3547">
        <w:rPr>
          <w:b/>
          <w:caps/>
          <w:sz w:val="24"/>
          <w:szCs w:val="24"/>
        </w:rPr>
        <w:t>.</w:t>
      </w:r>
    </w:p>
    <w:p w:rsidR="00745706" w:rsidRPr="001A719A" w:rsidRDefault="00745706" w:rsidP="00745706">
      <w:pPr>
        <w:rPr>
          <w:sz w:val="24"/>
          <w:szCs w:val="24"/>
        </w:rPr>
      </w:pPr>
      <w:r w:rsidRPr="001A719A">
        <w:rPr>
          <w:sz w:val="24"/>
          <w:szCs w:val="24"/>
        </w:rPr>
        <w:br w:type="page"/>
      </w:r>
    </w:p>
    <w:p w:rsidR="00745706" w:rsidRPr="00EB3547" w:rsidRDefault="00745706" w:rsidP="00745706">
      <w:pPr>
        <w:rPr>
          <w:sz w:val="24"/>
          <w:szCs w:val="24"/>
        </w:rPr>
      </w:pPr>
    </w:p>
    <w:p w:rsidR="00745706" w:rsidRPr="00EB3547" w:rsidRDefault="00745706" w:rsidP="00092952">
      <w:pPr>
        <w:ind w:right="-567"/>
        <w:rPr>
          <w:sz w:val="24"/>
          <w:szCs w:val="24"/>
        </w:rPr>
      </w:pPr>
      <w:r w:rsidRPr="00EB3547">
        <w:rPr>
          <w:sz w:val="24"/>
          <w:szCs w:val="24"/>
        </w:rPr>
        <w:t xml:space="preserve"> Рабочая программа ПМ.01 Выполнение каменных работ, разработана на основе:</w:t>
      </w:r>
    </w:p>
    <w:p w:rsidR="00745706" w:rsidRPr="00EB3547" w:rsidRDefault="00745706" w:rsidP="00745706">
      <w:pPr>
        <w:rPr>
          <w:sz w:val="24"/>
          <w:szCs w:val="24"/>
        </w:rPr>
      </w:pPr>
      <w:r w:rsidRPr="00EB3547">
        <w:rPr>
          <w:sz w:val="24"/>
          <w:szCs w:val="24"/>
        </w:rPr>
        <w:t xml:space="preserve"> -Федерального государственного образовательного стандарта по профессии среднего профессионального образования 08.01.27 Мастер общестроительных работ, утвержденного Приказом Минпросвещения России от 18 мая 2022 г. № 342;</w:t>
      </w:r>
    </w:p>
    <w:p w:rsidR="00745706" w:rsidRPr="00EB3547" w:rsidRDefault="00745706" w:rsidP="00745706">
      <w:pPr>
        <w:rPr>
          <w:sz w:val="24"/>
          <w:szCs w:val="24"/>
        </w:rPr>
      </w:pPr>
      <w:r w:rsidRPr="00EB3547">
        <w:rPr>
          <w:sz w:val="24"/>
          <w:szCs w:val="24"/>
        </w:rPr>
        <w:t>-Примерной программы  ПМ 01 Выполнение каменных работ (по выбору);</w:t>
      </w:r>
    </w:p>
    <w:p w:rsidR="00745706" w:rsidRPr="00EB3547" w:rsidRDefault="00745706" w:rsidP="00745706">
      <w:pPr>
        <w:rPr>
          <w:sz w:val="24"/>
          <w:szCs w:val="24"/>
        </w:rPr>
      </w:pPr>
      <w:r w:rsidRPr="00EB3547">
        <w:rPr>
          <w:sz w:val="24"/>
          <w:szCs w:val="24"/>
        </w:rPr>
        <w:t>-Основной образовательной программы;</w:t>
      </w:r>
    </w:p>
    <w:p w:rsidR="00745706" w:rsidRPr="00EB3547" w:rsidRDefault="00745706" w:rsidP="00745706">
      <w:pPr>
        <w:rPr>
          <w:sz w:val="24"/>
          <w:szCs w:val="24"/>
        </w:rPr>
      </w:pPr>
      <w:r w:rsidRPr="00EB3547">
        <w:rPr>
          <w:sz w:val="24"/>
          <w:szCs w:val="24"/>
        </w:rPr>
        <w:t>-Рабочей программы воспитания по профессии 08.01.27 Мастер общестроительных работ.</w:t>
      </w: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r w:rsidRPr="00EB3547">
        <w:rPr>
          <w:sz w:val="24"/>
          <w:szCs w:val="24"/>
        </w:rPr>
        <w:t>Организация-разработчик: Государственное автономное профессиональное образовательное учреждение «Арский агропромышленный профессиональный колледж».</w:t>
      </w:r>
    </w:p>
    <w:p w:rsidR="00745706" w:rsidRPr="00EB3547" w:rsidRDefault="00745706" w:rsidP="00745706">
      <w:pPr>
        <w:rPr>
          <w:sz w:val="24"/>
          <w:szCs w:val="24"/>
        </w:rPr>
      </w:pPr>
    </w:p>
    <w:p w:rsidR="00745706" w:rsidRPr="00EB3547" w:rsidRDefault="00745706" w:rsidP="00745706">
      <w:pPr>
        <w:rPr>
          <w:rFonts w:eastAsia="Calibri"/>
          <w:sz w:val="24"/>
          <w:szCs w:val="24"/>
        </w:rPr>
      </w:pPr>
      <w:r w:rsidRPr="00EB3547">
        <w:rPr>
          <w:sz w:val="24"/>
          <w:szCs w:val="24"/>
        </w:rPr>
        <w:t>Разработчик:</w:t>
      </w:r>
      <w:r w:rsidRPr="00EB3547">
        <w:rPr>
          <w:rFonts w:eastAsia="Calibri"/>
          <w:sz w:val="24"/>
          <w:szCs w:val="24"/>
        </w:rPr>
        <w:t xml:space="preserve"> Файзрахман</w:t>
      </w:r>
      <w:r w:rsidR="00C10B0C">
        <w:rPr>
          <w:rFonts w:eastAsia="Calibri"/>
          <w:sz w:val="24"/>
          <w:szCs w:val="24"/>
        </w:rPr>
        <w:t>о</w:t>
      </w:r>
      <w:r w:rsidRPr="00EB3547">
        <w:rPr>
          <w:rFonts w:eastAsia="Calibri"/>
          <w:sz w:val="24"/>
          <w:szCs w:val="24"/>
        </w:rPr>
        <w:t>в Ф.И.</w:t>
      </w: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r w:rsidRPr="00EB3547">
        <w:rPr>
          <w:sz w:val="24"/>
          <w:szCs w:val="24"/>
        </w:rPr>
        <w:br w:type="page"/>
        <w:t>СОДЕРЖАНИЕ</w:t>
      </w:r>
    </w:p>
    <w:p w:rsidR="00745706" w:rsidRPr="00EB3547" w:rsidRDefault="00745706" w:rsidP="00745706">
      <w:pPr>
        <w:rPr>
          <w:sz w:val="24"/>
          <w:szCs w:val="24"/>
        </w:rPr>
      </w:pPr>
    </w:p>
    <w:tbl>
      <w:tblPr>
        <w:tblW w:w="9747" w:type="dxa"/>
        <w:tblLook w:val="01E0" w:firstRow="1" w:lastRow="1" w:firstColumn="1" w:lastColumn="1" w:noHBand="0" w:noVBand="0"/>
      </w:tblPr>
      <w:tblGrid>
        <w:gridCol w:w="8295"/>
        <w:gridCol w:w="1452"/>
      </w:tblGrid>
      <w:tr w:rsidR="00745706" w:rsidRPr="00EB3547" w:rsidTr="00581CC5">
        <w:trPr>
          <w:trHeight w:val="722"/>
        </w:trPr>
        <w:tc>
          <w:tcPr>
            <w:tcW w:w="8295" w:type="dxa"/>
            <w:hideMark/>
          </w:tcPr>
          <w:p w:rsidR="00745706" w:rsidRPr="00EB3547" w:rsidRDefault="00745706" w:rsidP="00745706">
            <w:pPr>
              <w:rPr>
                <w:sz w:val="24"/>
                <w:szCs w:val="24"/>
              </w:rPr>
            </w:pPr>
            <w:r w:rsidRPr="00EB3547">
              <w:rPr>
                <w:sz w:val="24"/>
                <w:szCs w:val="24"/>
              </w:rPr>
              <w:t>ОБЩАЯ ХАРАКТЕРИСТИКА РАБОЧЕЙ ПРОГРАММЫ ПРОФЕССИОНАЛЬНОГО МОДУЛЯ</w:t>
            </w:r>
          </w:p>
        </w:tc>
        <w:tc>
          <w:tcPr>
            <w:tcW w:w="1452" w:type="dxa"/>
          </w:tcPr>
          <w:p w:rsidR="00745706" w:rsidRPr="00EB3547" w:rsidRDefault="00745706" w:rsidP="00745706">
            <w:pPr>
              <w:rPr>
                <w:sz w:val="24"/>
                <w:szCs w:val="24"/>
              </w:rPr>
            </w:pPr>
          </w:p>
        </w:tc>
      </w:tr>
      <w:tr w:rsidR="00745706" w:rsidRPr="00EB3547" w:rsidTr="00581CC5">
        <w:trPr>
          <w:trHeight w:val="1429"/>
        </w:trPr>
        <w:tc>
          <w:tcPr>
            <w:tcW w:w="8295" w:type="dxa"/>
            <w:hideMark/>
          </w:tcPr>
          <w:p w:rsidR="00745706" w:rsidRPr="00EB3547" w:rsidRDefault="00745706" w:rsidP="00745706">
            <w:pPr>
              <w:rPr>
                <w:sz w:val="24"/>
                <w:szCs w:val="24"/>
              </w:rPr>
            </w:pPr>
            <w:r w:rsidRPr="00EB3547">
              <w:rPr>
                <w:sz w:val="24"/>
                <w:szCs w:val="24"/>
              </w:rPr>
              <w:t>СТРУКТУРА И СОДЕРЖАНИЕ ПРОФЕССИОНАЛЬНОГО МОДУЛЯ</w:t>
            </w:r>
          </w:p>
          <w:p w:rsidR="00745706" w:rsidRPr="00EB3547" w:rsidRDefault="00745706" w:rsidP="00745706">
            <w:pPr>
              <w:rPr>
                <w:sz w:val="24"/>
                <w:szCs w:val="24"/>
              </w:rPr>
            </w:pPr>
            <w:r w:rsidRPr="00EB3547">
              <w:rPr>
                <w:sz w:val="24"/>
                <w:szCs w:val="24"/>
              </w:rPr>
              <w:t>УСЛОВИЯ РЕАЛИЗАЦИИ ПРОФЕССИОНАЛЬНОГО МОДУЛЯ</w:t>
            </w:r>
          </w:p>
        </w:tc>
        <w:tc>
          <w:tcPr>
            <w:tcW w:w="1452" w:type="dxa"/>
          </w:tcPr>
          <w:p w:rsidR="00745706" w:rsidRPr="00EB3547" w:rsidRDefault="00745706" w:rsidP="00745706">
            <w:pPr>
              <w:rPr>
                <w:sz w:val="24"/>
                <w:szCs w:val="24"/>
              </w:rPr>
            </w:pPr>
          </w:p>
        </w:tc>
      </w:tr>
      <w:tr w:rsidR="00745706" w:rsidRPr="00EB3547" w:rsidTr="00581CC5">
        <w:trPr>
          <w:trHeight w:val="1162"/>
        </w:trPr>
        <w:tc>
          <w:tcPr>
            <w:tcW w:w="8295" w:type="dxa"/>
          </w:tcPr>
          <w:p w:rsidR="00745706" w:rsidRPr="00EB3547" w:rsidRDefault="00745706" w:rsidP="00745706">
            <w:pPr>
              <w:rPr>
                <w:sz w:val="24"/>
                <w:szCs w:val="24"/>
              </w:rPr>
            </w:pPr>
            <w:r w:rsidRPr="00EB3547">
              <w:rPr>
                <w:sz w:val="24"/>
                <w:szCs w:val="24"/>
              </w:rPr>
              <w:t>КОНТРОЛЬ И ОЦЕНКА РЕЗУЛЬТАТОВ ОСВОЕНИЯ ПРОФЕССИОНАЛЬНОГО МОДУЛЯ</w:t>
            </w:r>
          </w:p>
          <w:p w:rsidR="00745706" w:rsidRPr="00EB3547" w:rsidRDefault="00745706" w:rsidP="00745706">
            <w:pPr>
              <w:rPr>
                <w:sz w:val="24"/>
                <w:szCs w:val="24"/>
              </w:rPr>
            </w:pPr>
          </w:p>
        </w:tc>
        <w:tc>
          <w:tcPr>
            <w:tcW w:w="1452" w:type="dxa"/>
          </w:tcPr>
          <w:p w:rsidR="00745706" w:rsidRPr="00EB3547" w:rsidRDefault="00745706" w:rsidP="00745706">
            <w:pPr>
              <w:rPr>
                <w:sz w:val="24"/>
                <w:szCs w:val="24"/>
              </w:rPr>
            </w:pPr>
          </w:p>
        </w:tc>
      </w:tr>
    </w:tbl>
    <w:p w:rsidR="00745706" w:rsidRPr="00EB3547" w:rsidRDefault="00745706" w:rsidP="00745706">
      <w:pPr>
        <w:rPr>
          <w:sz w:val="24"/>
          <w:szCs w:val="24"/>
        </w:rPr>
        <w:sectPr w:rsidR="00745706" w:rsidRPr="00EB3547" w:rsidSect="00745706">
          <w:type w:val="continuous"/>
          <w:pgSz w:w="11907" w:h="16840"/>
          <w:pgMar w:top="1134" w:right="567" w:bottom="1134" w:left="1701" w:header="709" w:footer="709" w:gutter="0"/>
          <w:cols w:space="720"/>
        </w:sectPr>
      </w:pPr>
    </w:p>
    <w:p w:rsidR="00745706" w:rsidRPr="00EB3547" w:rsidRDefault="00745706" w:rsidP="00745706">
      <w:pPr>
        <w:rPr>
          <w:sz w:val="24"/>
          <w:szCs w:val="24"/>
        </w:rPr>
      </w:pPr>
      <w:r w:rsidRPr="00EB3547">
        <w:rPr>
          <w:sz w:val="24"/>
          <w:szCs w:val="24"/>
        </w:rPr>
        <w:t>1. ОБЩАЯ ХАРАКТЕРИСТИКА РАБОЧЕЙ ПРОГРАММЫ</w:t>
      </w:r>
    </w:p>
    <w:p w:rsidR="00745706" w:rsidRPr="00EB3547" w:rsidRDefault="00745706" w:rsidP="00745706">
      <w:pPr>
        <w:rPr>
          <w:sz w:val="24"/>
          <w:szCs w:val="24"/>
        </w:rPr>
      </w:pPr>
      <w:r w:rsidRPr="00EB3547">
        <w:rPr>
          <w:sz w:val="24"/>
          <w:szCs w:val="24"/>
        </w:rPr>
        <w:t>ПРОФЕССИОНАЛЬНОГО МОДУЛЯ</w:t>
      </w:r>
    </w:p>
    <w:p w:rsidR="00745706" w:rsidRPr="00EB3547" w:rsidRDefault="00745706" w:rsidP="00745706">
      <w:pPr>
        <w:rPr>
          <w:sz w:val="24"/>
          <w:szCs w:val="24"/>
        </w:rPr>
      </w:pPr>
      <w:r w:rsidRPr="00EB3547">
        <w:rPr>
          <w:sz w:val="24"/>
          <w:szCs w:val="24"/>
        </w:rPr>
        <w:t xml:space="preserve">ПМ.01 ВЫПОЛНЕНИЕ КАМЕННЫХ РАБОТ </w:t>
      </w:r>
    </w:p>
    <w:p w:rsidR="00745706" w:rsidRPr="00EB3547" w:rsidRDefault="00745706" w:rsidP="00745706">
      <w:pPr>
        <w:rPr>
          <w:sz w:val="24"/>
          <w:szCs w:val="24"/>
        </w:rPr>
      </w:pPr>
      <w:r w:rsidRPr="00EB3547">
        <w:rPr>
          <w:sz w:val="24"/>
          <w:szCs w:val="24"/>
        </w:rPr>
        <w:t xml:space="preserve">1.1. Цель и результаты освоения профессионального модуля </w:t>
      </w:r>
    </w:p>
    <w:p w:rsidR="00745706" w:rsidRPr="00EB3547" w:rsidRDefault="00745706" w:rsidP="00745706">
      <w:pPr>
        <w:rPr>
          <w:sz w:val="24"/>
          <w:szCs w:val="24"/>
        </w:rPr>
      </w:pPr>
      <w:r w:rsidRPr="00EB3547">
        <w:rPr>
          <w:sz w:val="24"/>
          <w:szCs w:val="24"/>
        </w:rPr>
        <w:t>В результате изучения профессионального модуля обучающихся должен освоить основной вид деятельности Выполнение каменных работ и соответствующие ему общие компетенции и профессиональные компетенции:</w:t>
      </w:r>
    </w:p>
    <w:p w:rsidR="00745706" w:rsidRPr="00EB3547" w:rsidRDefault="00745706" w:rsidP="00745706">
      <w:pPr>
        <w:rPr>
          <w:sz w:val="24"/>
          <w:szCs w:val="24"/>
        </w:rPr>
      </w:pPr>
      <w:r w:rsidRPr="00EB3547">
        <w:rPr>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745706" w:rsidRPr="00EB3547" w:rsidTr="00581CC5">
        <w:tc>
          <w:tcPr>
            <w:tcW w:w="1229"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17" w:name="_Toc110591589"/>
            <w:r w:rsidRPr="00EB3547">
              <w:rPr>
                <w:sz w:val="24"/>
                <w:szCs w:val="24"/>
              </w:rPr>
              <w:t>Код</w:t>
            </w:r>
            <w:bookmarkEnd w:id="17"/>
          </w:p>
        </w:tc>
        <w:tc>
          <w:tcPr>
            <w:tcW w:w="8342"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18" w:name="_Toc110591590"/>
            <w:r w:rsidRPr="00EB3547">
              <w:rPr>
                <w:sz w:val="24"/>
                <w:szCs w:val="24"/>
              </w:rPr>
              <w:t>Наименование общих компетенций</w:t>
            </w:r>
            <w:bookmarkEnd w:id="18"/>
          </w:p>
        </w:tc>
      </w:tr>
      <w:tr w:rsidR="00745706" w:rsidRPr="00EB3547" w:rsidTr="00581CC5">
        <w:trPr>
          <w:trHeight w:val="327"/>
        </w:trPr>
        <w:tc>
          <w:tcPr>
            <w:tcW w:w="1229"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19" w:name="_Toc110591591"/>
            <w:r w:rsidRPr="00EB3547">
              <w:rPr>
                <w:sz w:val="24"/>
                <w:szCs w:val="24"/>
              </w:rPr>
              <w:t>ОК 01</w:t>
            </w:r>
            <w:bookmarkEnd w:id="19"/>
          </w:p>
        </w:tc>
        <w:tc>
          <w:tcPr>
            <w:tcW w:w="8342"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Понимать сущность и социальную значимость своей будущий профессии , проявлять к ней устойчивый интерес</w:t>
            </w:r>
          </w:p>
        </w:tc>
      </w:tr>
      <w:tr w:rsidR="00745706" w:rsidRPr="00EB3547" w:rsidTr="00581CC5">
        <w:tc>
          <w:tcPr>
            <w:tcW w:w="1229"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20" w:name="_Toc110591592"/>
            <w:r w:rsidRPr="00EB3547">
              <w:rPr>
                <w:sz w:val="24"/>
                <w:szCs w:val="24"/>
              </w:rPr>
              <w:t>ОК 0</w:t>
            </w:r>
            <w:bookmarkEnd w:id="20"/>
            <w:r w:rsidRPr="00EB3547">
              <w:rPr>
                <w:sz w:val="24"/>
                <w:szCs w:val="24"/>
              </w:rPr>
              <w:t>3</w:t>
            </w:r>
          </w:p>
        </w:tc>
        <w:tc>
          <w:tcPr>
            <w:tcW w:w="8342"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Организовывать собственную деятельность , выбирать типовые методы и способы выполнения профессиональных задач, оценивать их эффективность и качество </w:t>
            </w:r>
          </w:p>
        </w:tc>
      </w:tr>
      <w:tr w:rsidR="00745706" w:rsidRPr="00EB3547" w:rsidTr="00581CC5">
        <w:tc>
          <w:tcPr>
            <w:tcW w:w="1229"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21" w:name="_Toc110591594"/>
            <w:r w:rsidRPr="00EB3547">
              <w:rPr>
                <w:sz w:val="24"/>
                <w:szCs w:val="24"/>
              </w:rPr>
              <w:t>ОК 0</w:t>
            </w:r>
            <w:bookmarkEnd w:id="21"/>
            <w:r w:rsidRPr="00EB3547">
              <w:rPr>
                <w:sz w:val="24"/>
                <w:szCs w:val="24"/>
              </w:rPr>
              <w:t>6</w:t>
            </w:r>
          </w:p>
        </w:tc>
        <w:tc>
          <w:tcPr>
            <w:tcW w:w="834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45706" w:rsidRPr="00EB3547" w:rsidTr="00581CC5">
        <w:tc>
          <w:tcPr>
            <w:tcW w:w="1229"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22" w:name="_Toc110591596"/>
            <w:r w:rsidRPr="00EB3547">
              <w:rPr>
                <w:sz w:val="24"/>
                <w:szCs w:val="24"/>
              </w:rPr>
              <w:t>ОК 0</w:t>
            </w:r>
            <w:bookmarkEnd w:id="22"/>
            <w:r w:rsidRPr="00EB3547">
              <w:rPr>
                <w:sz w:val="24"/>
                <w:szCs w:val="24"/>
              </w:rPr>
              <w:t>7</w:t>
            </w:r>
          </w:p>
        </w:tc>
        <w:tc>
          <w:tcPr>
            <w:tcW w:w="834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Использовать информационно-коммуникационные технологии в профессиональной деятельности</w:t>
            </w:r>
          </w:p>
        </w:tc>
      </w:tr>
      <w:tr w:rsidR="00745706" w:rsidRPr="00EB3547" w:rsidTr="00581CC5">
        <w:tc>
          <w:tcPr>
            <w:tcW w:w="1229"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23" w:name="_Toc110591598"/>
            <w:r w:rsidRPr="00EB3547">
              <w:rPr>
                <w:sz w:val="24"/>
                <w:szCs w:val="24"/>
              </w:rPr>
              <w:t xml:space="preserve">ОК </w:t>
            </w:r>
            <w:bookmarkEnd w:id="23"/>
            <w:r w:rsidRPr="00EB3547">
              <w:rPr>
                <w:sz w:val="24"/>
                <w:szCs w:val="24"/>
              </w:rPr>
              <w:t>10</w:t>
            </w:r>
          </w:p>
        </w:tc>
        <w:tc>
          <w:tcPr>
            <w:tcW w:w="834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Адаптироваться к меняющимся условиям профессиональной деятельности</w:t>
            </w:r>
          </w:p>
        </w:tc>
      </w:tr>
      <w:tr w:rsidR="00745706" w:rsidRPr="00EB3547" w:rsidTr="00581CC5">
        <w:tc>
          <w:tcPr>
            <w:tcW w:w="1229"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24" w:name="_Toc110591600"/>
            <w:r w:rsidRPr="00EB3547">
              <w:rPr>
                <w:sz w:val="24"/>
                <w:szCs w:val="24"/>
              </w:rPr>
              <w:t xml:space="preserve">ОК </w:t>
            </w:r>
            <w:bookmarkEnd w:id="24"/>
            <w:r w:rsidRPr="00EB3547">
              <w:rPr>
                <w:sz w:val="24"/>
                <w:szCs w:val="24"/>
              </w:rPr>
              <w:t>11</w:t>
            </w:r>
          </w:p>
        </w:tc>
        <w:tc>
          <w:tcPr>
            <w:tcW w:w="834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Самостоятельно определять задачи профессионального и личностного развития , заниматься самообразованием , осознанно планировать повышение квалификации</w:t>
            </w:r>
          </w:p>
        </w:tc>
      </w:tr>
      <w:tr w:rsidR="00745706" w:rsidRPr="00EB3547" w:rsidTr="00581CC5">
        <w:tc>
          <w:tcPr>
            <w:tcW w:w="1229"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25" w:name="_Toc110591602"/>
            <w:r w:rsidRPr="00EB3547">
              <w:rPr>
                <w:sz w:val="24"/>
                <w:szCs w:val="24"/>
              </w:rPr>
              <w:t xml:space="preserve">ОК </w:t>
            </w:r>
            <w:bookmarkEnd w:id="25"/>
            <w:r w:rsidRPr="00EB3547">
              <w:rPr>
                <w:sz w:val="24"/>
                <w:szCs w:val="24"/>
              </w:rPr>
              <w:t>12</w:t>
            </w:r>
          </w:p>
        </w:tc>
        <w:tc>
          <w:tcPr>
            <w:tcW w:w="834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Выполнять профессиональные задачи в соответствии с нормами морали , профессиональной этики и служебного этикета</w:t>
            </w:r>
          </w:p>
        </w:tc>
      </w:tr>
    </w:tbl>
    <w:p w:rsidR="00745706" w:rsidRPr="00EB3547" w:rsidRDefault="00745706" w:rsidP="00745706">
      <w:pPr>
        <w:rPr>
          <w:sz w:val="24"/>
          <w:szCs w:val="24"/>
        </w:rPr>
      </w:pPr>
      <w:bookmarkStart w:id="26" w:name="_Toc110591608"/>
    </w:p>
    <w:p w:rsidR="00745706" w:rsidRPr="00EB3547" w:rsidRDefault="00745706" w:rsidP="00745706">
      <w:pPr>
        <w:rPr>
          <w:sz w:val="24"/>
          <w:szCs w:val="24"/>
        </w:rPr>
      </w:pPr>
      <w:r w:rsidRPr="00EB3547">
        <w:rPr>
          <w:sz w:val="24"/>
          <w:szCs w:val="24"/>
        </w:rPr>
        <w:t>1.1.2. Перечень профессиональных компетенций:</w:t>
      </w:r>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745706" w:rsidRPr="00EB3547" w:rsidTr="00581CC5">
        <w:tc>
          <w:tcPr>
            <w:tcW w:w="1204"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27" w:name="_Toc110591609"/>
            <w:r w:rsidRPr="00EB3547">
              <w:rPr>
                <w:sz w:val="24"/>
                <w:szCs w:val="24"/>
              </w:rPr>
              <w:t>Код</w:t>
            </w:r>
            <w:bookmarkEnd w:id="27"/>
          </w:p>
        </w:tc>
        <w:tc>
          <w:tcPr>
            <w:tcW w:w="8367"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28" w:name="_Toc110591610"/>
            <w:r w:rsidRPr="00EB3547">
              <w:rPr>
                <w:sz w:val="24"/>
                <w:szCs w:val="24"/>
              </w:rPr>
              <w:t>Наименование видов деятельности и профессиональных компетенций</w:t>
            </w:r>
            <w:bookmarkEnd w:id="28"/>
          </w:p>
        </w:tc>
      </w:tr>
      <w:tr w:rsidR="00745706" w:rsidRPr="00EB3547" w:rsidTr="00581CC5">
        <w:tc>
          <w:tcPr>
            <w:tcW w:w="1204"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29" w:name="_Toc110591611"/>
            <w:r w:rsidRPr="00EB3547">
              <w:rPr>
                <w:sz w:val="24"/>
                <w:szCs w:val="24"/>
              </w:rPr>
              <w:t>ВД 1</w:t>
            </w:r>
            <w:bookmarkEnd w:id="29"/>
          </w:p>
        </w:tc>
        <w:tc>
          <w:tcPr>
            <w:tcW w:w="8367"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30" w:name="_Toc110591612"/>
            <w:r w:rsidRPr="00EB3547">
              <w:rPr>
                <w:sz w:val="24"/>
                <w:szCs w:val="24"/>
              </w:rPr>
              <w:t>Выполнение каменных работ (по выбору)</w:t>
            </w:r>
            <w:bookmarkEnd w:id="30"/>
          </w:p>
        </w:tc>
      </w:tr>
      <w:tr w:rsidR="00745706" w:rsidRPr="00EB3547" w:rsidTr="00581CC5">
        <w:tc>
          <w:tcPr>
            <w:tcW w:w="1204"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31" w:name="_Toc110591613"/>
            <w:r w:rsidRPr="00EB3547">
              <w:rPr>
                <w:sz w:val="24"/>
                <w:szCs w:val="24"/>
              </w:rPr>
              <w:t>ПК 1.1</w:t>
            </w:r>
            <w:bookmarkEnd w:id="31"/>
          </w:p>
        </w:tc>
        <w:tc>
          <w:tcPr>
            <w:tcW w:w="8367"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Выполнять подготовительные работы при производстве каменных работ</w:t>
            </w:r>
          </w:p>
        </w:tc>
      </w:tr>
      <w:tr w:rsidR="00745706" w:rsidRPr="00EB3547" w:rsidTr="00581CC5">
        <w:tc>
          <w:tcPr>
            <w:tcW w:w="12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32" w:name="_Toc110591614"/>
            <w:r w:rsidRPr="00EB3547">
              <w:rPr>
                <w:sz w:val="24"/>
                <w:szCs w:val="24"/>
              </w:rPr>
              <w:t>ПК 1.2</w:t>
            </w:r>
            <w:bookmarkEnd w:id="32"/>
          </w:p>
        </w:tc>
        <w:tc>
          <w:tcPr>
            <w:tcW w:w="8367"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Производить общие каменные работы различной сложности</w:t>
            </w:r>
          </w:p>
        </w:tc>
      </w:tr>
      <w:tr w:rsidR="00745706" w:rsidRPr="00EB3547" w:rsidTr="00581CC5">
        <w:tc>
          <w:tcPr>
            <w:tcW w:w="12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33" w:name="_Toc110591615"/>
            <w:r w:rsidRPr="00EB3547">
              <w:rPr>
                <w:sz w:val="24"/>
                <w:szCs w:val="24"/>
              </w:rPr>
              <w:t>ПК 1.3</w:t>
            </w:r>
            <w:bookmarkEnd w:id="33"/>
          </w:p>
        </w:tc>
        <w:tc>
          <w:tcPr>
            <w:tcW w:w="8367"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Выполнять сложные архитектурные элементы из кирпича и камня</w:t>
            </w:r>
          </w:p>
        </w:tc>
      </w:tr>
      <w:tr w:rsidR="00745706" w:rsidRPr="00EB3547" w:rsidTr="00581CC5">
        <w:tc>
          <w:tcPr>
            <w:tcW w:w="12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34" w:name="_Toc110591616"/>
            <w:r w:rsidRPr="00EB3547">
              <w:rPr>
                <w:sz w:val="24"/>
                <w:szCs w:val="24"/>
              </w:rPr>
              <w:t>ПК 1.4</w:t>
            </w:r>
            <w:bookmarkEnd w:id="34"/>
          </w:p>
        </w:tc>
        <w:tc>
          <w:tcPr>
            <w:tcW w:w="8367"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Выполнять монтажные работы при возведении кирпичных зданий</w:t>
            </w:r>
          </w:p>
        </w:tc>
      </w:tr>
      <w:tr w:rsidR="00745706" w:rsidRPr="00EB3547" w:rsidTr="00581CC5">
        <w:tc>
          <w:tcPr>
            <w:tcW w:w="12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35" w:name="_Toc110591617"/>
            <w:r w:rsidRPr="00EB3547">
              <w:rPr>
                <w:sz w:val="24"/>
                <w:szCs w:val="24"/>
              </w:rPr>
              <w:t>ПК 1.5</w:t>
            </w:r>
            <w:bookmarkEnd w:id="35"/>
          </w:p>
        </w:tc>
        <w:tc>
          <w:tcPr>
            <w:tcW w:w="8367"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Производить гидроизоляционные работы при выполнении каменной кладки</w:t>
            </w:r>
          </w:p>
        </w:tc>
      </w:tr>
      <w:tr w:rsidR="00745706" w:rsidRPr="00EB3547" w:rsidTr="00581CC5">
        <w:tc>
          <w:tcPr>
            <w:tcW w:w="12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36" w:name="_Toc110591618"/>
            <w:r w:rsidRPr="00EB3547">
              <w:rPr>
                <w:sz w:val="24"/>
                <w:szCs w:val="24"/>
              </w:rPr>
              <w:t>ПК 1.6</w:t>
            </w:r>
            <w:bookmarkEnd w:id="36"/>
          </w:p>
        </w:tc>
        <w:tc>
          <w:tcPr>
            <w:tcW w:w="8367"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Контролировать качество каменных работ</w:t>
            </w:r>
          </w:p>
        </w:tc>
      </w:tr>
      <w:tr w:rsidR="00745706" w:rsidRPr="00EB3547" w:rsidTr="00581CC5">
        <w:tc>
          <w:tcPr>
            <w:tcW w:w="12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37" w:name="_Toc110591619"/>
            <w:r w:rsidRPr="00EB3547">
              <w:rPr>
                <w:sz w:val="24"/>
                <w:szCs w:val="24"/>
              </w:rPr>
              <w:t>ПК 1.7</w:t>
            </w:r>
            <w:bookmarkEnd w:id="37"/>
          </w:p>
        </w:tc>
        <w:tc>
          <w:tcPr>
            <w:tcW w:w="8367"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Выполнять ремонт каменных конструкций</w:t>
            </w:r>
          </w:p>
        </w:tc>
      </w:tr>
    </w:tbl>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r w:rsidRPr="00EB3547">
        <w:rPr>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8089"/>
      </w:tblGrid>
      <w:tr w:rsidR="00745706" w:rsidRPr="00EB3547" w:rsidTr="00581CC5">
        <w:tc>
          <w:tcPr>
            <w:tcW w:w="1766"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Иметь </w:t>
            </w:r>
          </w:p>
          <w:p w:rsidR="00745706" w:rsidRPr="00EB3547" w:rsidRDefault="00745706" w:rsidP="00745706">
            <w:pPr>
              <w:rPr>
                <w:sz w:val="24"/>
                <w:szCs w:val="24"/>
              </w:rPr>
            </w:pPr>
            <w:r w:rsidRPr="00EB3547">
              <w:rPr>
                <w:sz w:val="24"/>
                <w:szCs w:val="24"/>
              </w:rPr>
              <w:t>практический опыт</w:t>
            </w:r>
          </w:p>
        </w:tc>
        <w:tc>
          <w:tcPr>
            <w:tcW w:w="8089"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выполнения подготовительных работ при производстве каменных работ;</w:t>
            </w:r>
          </w:p>
          <w:p w:rsidR="00745706" w:rsidRPr="00EB3547" w:rsidRDefault="00745706" w:rsidP="00745706">
            <w:pPr>
              <w:rPr>
                <w:sz w:val="24"/>
                <w:szCs w:val="24"/>
              </w:rPr>
            </w:pPr>
            <w:r w:rsidRPr="00EB3547">
              <w:rPr>
                <w:sz w:val="24"/>
                <w:szCs w:val="24"/>
              </w:rPr>
              <w:t>производства общих каменных работ различной сложности;</w:t>
            </w:r>
          </w:p>
          <w:p w:rsidR="00745706" w:rsidRPr="00EB3547" w:rsidRDefault="00745706" w:rsidP="00745706">
            <w:pPr>
              <w:rPr>
                <w:sz w:val="24"/>
                <w:szCs w:val="24"/>
              </w:rPr>
            </w:pPr>
            <w:r w:rsidRPr="00EB3547">
              <w:rPr>
                <w:sz w:val="24"/>
                <w:szCs w:val="24"/>
              </w:rPr>
              <w:t>выполнения сложных архитектурных элементов из кирпича и камня;</w:t>
            </w:r>
          </w:p>
          <w:p w:rsidR="00745706" w:rsidRPr="00EB3547" w:rsidRDefault="00745706" w:rsidP="00745706">
            <w:pPr>
              <w:rPr>
                <w:sz w:val="24"/>
                <w:szCs w:val="24"/>
              </w:rPr>
            </w:pPr>
            <w:r w:rsidRPr="00EB3547">
              <w:rPr>
                <w:sz w:val="24"/>
                <w:szCs w:val="24"/>
              </w:rPr>
              <w:t>выполнения монтажных работ при возведении кирпичных зданий;</w:t>
            </w:r>
          </w:p>
          <w:p w:rsidR="00745706" w:rsidRPr="00EB3547" w:rsidRDefault="00745706" w:rsidP="00745706">
            <w:pPr>
              <w:rPr>
                <w:sz w:val="24"/>
                <w:szCs w:val="24"/>
              </w:rPr>
            </w:pPr>
            <w:r w:rsidRPr="00EB3547">
              <w:rPr>
                <w:sz w:val="24"/>
                <w:szCs w:val="24"/>
              </w:rPr>
              <w:t>производства гидроизоляционных работ при выполнении каменной кладки;</w:t>
            </w:r>
          </w:p>
          <w:p w:rsidR="00745706" w:rsidRPr="00EB3547" w:rsidRDefault="00745706" w:rsidP="00745706">
            <w:pPr>
              <w:rPr>
                <w:sz w:val="24"/>
                <w:szCs w:val="24"/>
              </w:rPr>
            </w:pPr>
            <w:r w:rsidRPr="00EB3547">
              <w:rPr>
                <w:sz w:val="24"/>
                <w:szCs w:val="24"/>
              </w:rPr>
              <w:t>контроля качества каменных работ;</w:t>
            </w:r>
          </w:p>
          <w:p w:rsidR="00745706" w:rsidRPr="00EB3547" w:rsidRDefault="00745706" w:rsidP="00745706">
            <w:pPr>
              <w:rPr>
                <w:sz w:val="24"/>
                <w:szCs w:val="24"/>
              </w:rPr>
            </w:pPr>
            <w:r w:rsidRPr="00EB3547">
              <w:rPr>
                <w:sz w:val="24"/>
                <w:szCs w:val="24"/>
              </w:rPr>
              <w:t>выполнения ремонта каменных конструкций</w:t>
            </w:r>
          </w:p>
        </w:tc>
      </w:tr>
      <w:tr w:rsidR="00745706" w:rsidRPr="00EB3547" w:rsidTr="00581CC5">
        <w:tc>
          <w:tcPr>
            <w:tcW w:w="1766"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Уметь</w:t>
            </w:r>
          </w:p>
        </w:tc>
        <w:tc>
          <w:tcPr>
            <w:tcW w:w="8089"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выполнять подготовительный этап при производстве каменных работ;</w:t>
            </w:r>
          </w:p>
          <w:p w:rsidR="00745706" w:rsidRPr="00EB3547" w:rsidRDefault="00745706" w:rsidP="00745706">
            <w:pPr>
              <w:rPr>
                <w:sz w:val="24"/>
                <w:szCs w:val="24"/>
              </w:rPr>
            </w:pPr>
            <w:r w:rsidRPr="00EB3547">
              <w:rPr>
                <w:sz w:val="24"/>
                <w:szCs w:val="24"/>
              </w:rPr>
              <w:t>выбирать инструменты, приспособления и инвентарь для каменных работ;</w:t>
            </w:r>
          </w:p>
          <w:p w:rsidR="00745706" w:rsidRPr="00EB3547" w:rsidRDefault="00745706" w:rsidP="00745706">
            <w:pPr>
              <w:rPr>
                <w:sz w:val="24"/>
                <w:szCs w:val="24"/>
              </w:rPr>
            </w:pPr>
            <w:r w:rsidRPr="00EB3547">
              <w:rPr>
                <w:sz w:val="24"/>
                <w:szCs w:val="24"/>
              </w:rPr>
              <w:t>подбирать требуемые материалы для каменной кладки;</w:t>
            </w:r>
          </w:p>
          <w:p w:rsidR="00745706" w:rsidRPr="00EB3547" w:rsidRDefault="00745706" w:rsidP="00745706">
            <w:pPr>
              <w:rPr>
                <w:sz w:val="24"/>
                <w:szCs w:val="24"/>
              </w:rPr>
            </w:pPr>
            <w:r w:rsidRPr="00EB3547">
              <w:rPr>
                <w:sz w:val="24"/>
                <w:szCs w:val="24"/>
              </w:rPr>
              <w:t>читать рабочие чертежи и схемы каменных конструкций, проверять соответствие каменной конструкции чертежам проекта;</w:t>
            </w:r>
          </w:p>
          <w:p w:rsidR="00745706" w:rsidRPr="00EB3547" w:rsidRDefault="00745706" w:rsidP="00745706">
            <w:pPr>
              <w:rPr>
                <w:sz w:val="24"/>
                <w:szCs w:val="24"/>
              </w:rPr>
            </w:pPr>
            <w:r w:rsidRPr="00EB3547">
              <w:rPr>
                <w:sz w:val="24"/>
                <w:szCs w:val="24"/>
              </w:rPr>
              <w:t>применять технологии выполнения каменных работ;</w:t>
            </w:r>
          </w:p>
          <w:p w:rsidR="00745706" w:rsidRPr="00EB3547" w:rsidRDefault="00745706" w:rsidP="00745706">
            <w:pPr>
              <w:rPr>
                <w:sz w:val="24"/>
                <w:szCs w:val="24"/>
              </w:rPr>
            </w:pPr>
            <w:r w:rsidRPr="00EB3547">
              <w:rPr>
                <w:sz w:val="24"/>
                <w:szCs w:val="24"/>
              </w:rPr>
              <w:t>применять технологии выполнения монтажных работ при возведении кирпичных зданий;</w:t>
            </w:r>
          </w:p>
          <w:p w:rsidR="00745706" w:rsidRPr="00EB3547" w:rsidRDefault="00745706" w:rsidP="00745706">
            <w:pPr>
              <w:rPr>
                <w:sz w:val="24"/>
                <w:szCs w:val="24"/>
              </w:rPr>
            </w:pPr>
            <w:r w:rsidRPr="00EB3547">
              <w:rPr>
                <w:sz w:val="24"/>
                <w:szCs w:val="24"/>
              </w:rPr>
              <w:t>применять технологии выполнения гидроизоляционных работ при каменной кладке;</w:t>
            </w:r>
          </w:p>
          <w:p w:rsidR="00745706" w:rsidRPr="00EB3547" w:rsidRDefault="00745706" w:rsidP="00745706">
            <w:pPr>
              <w:rPr>
                <w:sz w:val="24"/>
                <w:szCs w:val="24"/>
              </w:rPr>
            </w:pPr>
            <w:r w:rsidRPr="00EB3547">
              <w:rPr>
                <w:sz w:val="24"/>
                <w:szCs w:val="24"/>
              </w:rPr>
              <w:t xml:space="preserve">экономно расходовать ресурсы: воду, электроэнергию, тепло; </w:t>
            </w:r>
          </w:p>
          <w:p w:rsidR="00745706" w:rsidRPr="00EB3547" w:rsidRDefault="00745706" w:rsidP="00745706">
            <w:pPr>
              <w:rPr>
                <w:sz w:val="24"/>
                <w:szCs w:val="24"/>
              </w:rPr>
            </w:pPr>
            <w:r w:rsidRPr="00EB3547">
              <w:rPr>
                <w:sz w:val="24"/>
                <w:szCs w:val="24"/>
              </w:rPr>
              <w:t>рассчитывать количество строительных материалов для выполнения каменных: работ;</w:t>
            </w:r>
          </w:p>
          <w:p w:rsidR="00745706" w:rsidRPr="00EB3547" w:rsidRDefault="00745706" w:rsidP="00745706">
            <w:pPr>
              <w:rPr>
                <w:sz w:val="24"/>
                <w:szCs w:val="24"/>
              </w:rPr>
            </w:pPr>
            <w:r w:rsidRPr="00EB3547">
              <w:rPr>
                <w:sz w:val="24"/>
                <w:szCs w:val="24"/>
              </w:rPr>
              <w:t>выполнять подсчет объемов работ каменной кладки;</w:t>
            </w:r>
          </w:p>
          <w:p w:rsidR="00745706" w:rsidRPr="00EB3547" w:rsidRDefault="00745706" w:rsidP="00745706">
            <w:pPr>
              <w:rPr>
                <w:sz w:val="24"/>
                <w:szCs w:val="24"/>
              </w:rPr>
            </w:pPr>
            <w:r w:rsidRPr="00EB3547">
              <w:rPr>
                <w:sz w:val="24"/>
                <w:szCs w:val="24"/>
              </w:rPr>
              <w:t>контролировать соблюдение системы перевязки швов, размеров и заполнение швов, контролировать вертикальность и горизонтальность кладки;</w:t>
            </w:r>
          </w:p>
          <w:p w:rsidR="00745706" w:rsidRPr="00EB3547" w:rsidRDefault="00745706" w:rsidP="00745706">
            <w:pPr>
              <w:rPr>
                <w:sz w:val="24"/>
                <w:szCs w:val="24"/>
              </w:rPr>
            </w:pPr>
            <w:r w:rsidRPr="00EB3547">
              <w:rPr>
                <w:sz w:val="24"/>
                <w:szCs w:val="24"/>
              </w:rPr>
              <w:t>оценивать безопасность условий в соответствии с санитарно-гигиеническими нормативами и нормативами охраны труда;</w:t>
            </w:r>
          </w:p>
          <w:p w:rsidR="00745706" w:rsidRPr="00EB3547" w:rsidRDefault="00745706" w:rsidP="00745706">
            <w:pPr>
              <w:rPr>
                <w:sz w:val="24"/>
                <w:szCs w:val="24"/>
              </w:rPr>
            </w:pPr>
            <w:r w:rsidRPr="00EB3547">
              <w:rPr>
                <w:sz w:val="24"/>
                <w:szCs w:val="24"/>
              </w:rPr>
              <w:t>соблюдать требования охраны труда при нахождении на строительной площадке, требования безопасности, в том числе пожарной безопасности, электробезопасности при производстве каменных работ.</w:t>
            </w:r>
          </w:p>
        </w:tc>
      </w:tr>
      <w:tr w:rsidR="00745706" w:rsidRPr="00EB3547" w:rsidTr="00581CC5">
        <w:tc>
          <w:tcPr>
            <w:tcW w:w="1766"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Знать</w:t>
            </w:r>
          </w:p>
        </w:tc>
        <w:tc>
          <w:tcPr>
            <w:tcW w:w="8089"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подготовительные этапы при производстве каменных работ;</w:t>
            </w:r>
          </w:p>
          <w:p w:rsidR="00745706" w:rsidRPr="00EB3547" w:rsidRDefault="00745706" w:rsidP="00745706">
            <w:pPr>
              <w:rPr>
                <w:sz w:val="24"/>
                <w:szCs w:val="24"/>
              </w:rPr>
            </w:pPr>
            <w:r w:rsidRPr="00EB3547">
              <w:rPr>
                <w:sz w:val="24"/>
                <w:szCs w:val="24"/>
              </w:rPr>
              <w:t>виды, назначение и принцип действия инструментов, приспособлений и инвентаря для каменных работ;</w:t>
            </w:r>
          </w:p>
          <w:p w:rsidR="00745706" w:rsidRPr="00EB3547" w:rsidRDefault="00745706" w:rsidP="00745706">
            <w:pPr>
              <w:rPr>
                <w:sz w:val="24"/>
                <w:szCs w:val="24"/>
              </w:rPr>
            </w:pPr>
            <w:r w:rsidRPr="00EB3547">
              <w:rPr>
                <w:sz w:val="24"/>
                <w:szCs w:val="24"/>
              </w:rPr>
              <w:t>виды, назначение и свойства материалов для каменной кладки;</w:t>
            </w:r>
          </w:p>
          <w:p w:rsidR="00745706" w:rsidRPr="00EB3547" w:rsidRDefault="00745706" w:rsidP="00745706">
            <w:pPr>
              <w:rPr>
                <w:sz w:val="24"/>
                <w:szCs w:val="24"/>
              </w:rPr>
            </w:pPr>
            <w:r w:rsidRPr="00EB3547">
              <w:rPr>
                <w:sz w:val="24"/>
                <w:szCs w:val="24"/>
              </w:rPr>
              <w:t>правила подбора состава растворных смесей для каменной кладки и способы их приготовления;</w:t>
            </w:r>
          </w:p>
          <w:p w:rsidR="00745706" w:rsidRPr="00EB3547" w:rsidRDefault="00745706" w:rsidP="00745706">
            <w:pPr>
              <w:rPr>
                <w:sz w:val="24"/>
                <w:szCs w:val="24"/>
              </w:rPr>
            </w:pPr>
            <w:r w:rsidRPr="00EB3547">
              <w:rPr>
                <w:sz w:val="24"/>
                <w:szCs w:val="24"/>
              </w:rPr>
              <w:t>правила чтения рабочих чертежей и схем каменных конструкций;</w:t>
            </w:r>
          </w:p>
          <w:p w:rsidR="00745706" w:rsidRPr="00EB3547" w:rsidRDefault="00745706" w:rsidP="00745706">
            <w:pPr>
              <w:rPr>
                <w:sz w:val="24"/>
                <w:szCs w:val="24"/>
              </w:rPr>
            </w:pPr>
            <w:r w:rsidRPr="00EB3547">
              <w:rPr>
                <w:sz w:val="24"/>
                <w:szCs w:val="24"/>
              </w:rPr>
              <w:t>технологии выполнения каменных работ;</w:t>
            </w:r>
          </w:p>
          <w:p w:rsidR="00745706" w:rsidRPr="00EB3547" w:rsidRDefault="00745706" w:rsidP="00745706">
            <w:pPr>
              <w:rPr>
                <w:sz w:val="24"/>
                <w:szCs w:val="24"/>
              </w:rPr>
            </w:pPr>
            <w:r w:rsidRPr="00EB3547">
              <w:rPr>
                <w:sz w:val="24"/>
                <w:szCs w:val="24"/>
              </w:rPr>
              <w:t>технологии выполнения монтажных работ при возведении кирпичных зданий;</w:t>
            </w:r>
          </w:p>
          <w:p w:rsidR="00745706" w:rsidRPr="00EB3547" w:rsidRDefault="00745706" w:rsidP="00745706">
            <w:pPr>
              <w:rPr>
                <w:sz w:val="24"/>
                <w:szCs w:val="24"/>
              </w:rPr>
            </w:pPr>
            <w:r w:rsidRPr="00EB3547">
              <w:rPr>
                <w:sz w:val="24"/>
                <w:szCs w:val="24"/>
              </w:rPr>
              <w:t>технологии выполнения гидроизоляционных работ при каменной кладке;</w:t>
            </w:r>
          </w:p>
          <w:p w:rsidR="00745706" w:rsidRPr="00EB3547" w:rsidRDefault="00745706" w:rsidP="00745706">
            <w:pPr>
              <w:rPr>
                <w:sz w:val="24"/>
                <w:szCs w:val="24"/>
              </w:rPr>
            </w:pPr>
            <w:r w:rsidRPr="00EB3547">
              <w:rPr>
                <w:sz w:val="24"/>
                <w:szCs w:val="24"/>
              </w:rPr>
              <w:t xml:space="preserve">правила контроля соблюдения системы перевязки швов, размеров и заполнение швов, контроля вертикальности и горизонтальности кладки; </w:t>
            </w:r>
          </w:p>
          <w:p w:rsidR="00745706" w:rsidRPr="00EB3547" w:rsidRDefault="00745706" w:rsidP="00745706">
            <w:pPr>
              <w:rPr>
                <w:sz w:val="24"/>
                <w:szCs w:val="24"/>
              </w:rPr>
            </w:pPr>
            <w:r w:rsidRPr="00EB3547">
              <w:rPr>
                <w:sz w:val="24"/>
                <w:szCs w:val="24"/>
              </w:rPr>
              <w:t>методы расчета объемов работ каменной кладки и потребности материалов;</w:t>
            </w:r>
          </w:p>
          <w:p w:rsidR="00745706" w:rsidRPr="00EB3547" w:rsidRDefault="00745706" w:rsidP="00745706">
            <w:pPr>
              <w:rPr>
                <w:sz w:val="24"/>
                <w:szCs w:val="24"/>
              </w:rPr>
            </w:pPr>
            <w:r w:rsidRPr="00EB3547">
              <w:rPr>
                <w:sz w:val="24"/>
                <w:szCs w:val="24"/>
              </w:rPr>
              <w:t>безопасные условия в соответствии с санитарно-гигиеническими нормативами;</w:t>
            </w:r>
          </w:p>
          <w:p w:rsidR="00745706" w:rsidRPr="00EB3547" w:rsidRDefault="00745706" w:rsidP="00745706">
            <w:pPr>
              <w:rPr>
                <w:sz w:val="24"/>
                <w:szCs w:val="24"/>
              </w:rPr>
            </w:pPr>
            <w:r w:rsidRPr="00EB3547">
              <w:rPr>
                <w:sz w:val="24"/>
                <w:szCs w:val="24"/>
              </w:rPr>
              <w:t xml:space="preserve"> требования охраны труда при нахождении на строительной площадке, требования безопасности, в том числе пожарной безопасности, электробезопасности при производстве каменных работ.</w:t>
            </w:r>
          </w:p>
        </w:tc>
      </w:tr>
    </w:tbl>
    <w:p w:rsidR="00745706" w:rsidRPr="00EB3547" w:rsidRDefault="00745706" w:rsidP="00745706">
      <w:pPr>
        <w:rPr>
          <w:sz w:val="24"/>
          <w:szCs w:val="24"/>
        </w:rPr>
      </w:pPr>
    </w:p>
    <w:p w:rsidR="00745706" w:rsidRPr="00EB3547" w:rsidRDefault="00745706" w:rsidP="00745706">
      <w:pPr>
        <w:rPr>
          <w:sz w:val="24"/>
          <w:szCs w:val="24"/>
        </w:rPr>
      </w:pPr>
      <w:r w:rsidRPr="00EB3547">
        <w:rPr>
          <w:sz w:val="24"/>
          <w:szCs w:val="24"/>
        </w:rPr>
        <w:t>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w:t>
      </w:r>
    </w:p>
    <w:p w:rsidR="00745706" w:rsidRPr="00EB3547" w:rsidRDefault="00745706" w:rsidP="00745706">
      <w:pPr>
        <w:rPr>
          <w:sz w:val="24"/>
          <w:szCs w:val="24"/>
        </w:rPr>
      </w:pPr>
      <w:r w:rsidRPr="00EB3547">
        <w:rPr>
          <w:sz w:val="24"/>
          <w:szCs w:val="24"/>
        </w:rPr>
        <w:t>Профиль получаемого профессионального образования технологический.</w:t>
      </w:r>
    </w:p>
    <w:p w:rsidR="00745706" w:rsidRPr="00EB3547" w:rsidRDefault="00745706" w:rsidP="00745706">
      <w:pPr>
        <w:rPr>
          <w:sz w:val="24"/>
          <w:szCs w:val="24"/>
        </w:rPr>
      </w:pPr>
      <w:r w:rsidRPr="00EB3547">
        <w:rPr>
          <w:sz w:val="24"/>
          <w:szCs w:val="24"/>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745706" w:rsidRPr="00EB3547" w:rsidRDefault="00745706" w:rsidP="00745706">
      <w:pPr>
        <w:rPr>
          <w:sz w:val="24"/>
          <w:szCs w:val="24"/>
        </w:rPr>
      </w:pPr>
      <w:r w:rsidRPr="00EB3547">
        <w:rPr>
          <w:sz w:val="24"/>
          <w:szCs w:val="24"/>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745706" w:rsidRPr="00EB3547" w:rsidRDefault="00745706" w:rsidP="00745706">
      <w:pPr>
        <w:rPr>
          <w:sz w:val="24"/>
          <w:szCs w:val="24"/>
        </w:rPr>
      </w:pPr>
    </w:p>
    <w:p w:rsidR="00745706" w:rsidRPr="00EB3547" w:rsidRDefault="00745706" w:rsidP="00745706">
      <w:pPr>
        <w:rPr>
          <w:sz w:val="24"/>
          <w:szCs w:val="24"/>
        </w:rPr>
      </w:pPr>
      <w:r w:rsidRPr="00EB3547">
        <w:rPr>
          <w:sz w:val="24"/>
          <w:szCs w:val="24"/>
        </w:rPr>
        <w:t>1.2. Количество часов, отводимое на освоение профессионального модуля</w:t>
      </w:r>
    </w:p>
    <w:p w:rsidR="00745706" w:rsidRPr="00EB3547" w:rsidRDefault="00745706" w:rsidP="0074570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0"/>
        <w:gridCol w:w="2656"/>
      </w:tblGrid>
      <w:tr w:rsidR="00745706" w:rsidRPr="00EB3547" w:rsidTr="00581CC5">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Вид учебной деятельности</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Количество часов по модулю /в т.ч. в форме практической подготовки</w:t>
            </w:r>
          </w:p>
        </w:tc>
      </w:tr>
      <w:tr w:rsidR="00745706" w:rsidRPr="00EB3547" w:rsidTr="00581CC5">
        <w:trPr>
          <w:trHeight w:val="636"/>
        </w:trPr>
        <w:tc>
          <w:tcPr>
            <w:tcW w:w="6910" w:type="dxa"/>
            <w:shd w:val="clear" w:color="auto" w:fill="auto"/>
          </w:tcPr>
          <w:p w:rsidR="00745706" w:rsidRPr="00EB3547" w:rsidRDefault="00745706" w:rsidP="00745706">
            <w:pPr>
              <w:rPr>
                <w:sz w:val="24"/>
                <w:szCs w:val="24"/>
              </w:rPr>
            </w:pPr>
            <w:r w:rsidRPr="00EB3547">
              <w:rPr>
                <w:sz w:val="24"/>
                <w:szCs w:val="24"/>
              </w:rPr>
              <w:t>Максимальная учебная нагрузка (модуля, учебной практики,  производственной практики)</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 xml:space="preserve">  386 / 326</w:t>
            </w:r>
          </w:p>
        </w:tc>
      </w:tr>
      <w:tr w:rsidR="00745706" w:rsidRPr="00EB3547" w:rsidTr="00581CC5">
        <w:trPr>
          <w:trHeight w:val="318"/>
        </w:trPr>
        <w:tc>
          <w:tcPr>
            <w:tcW w:w="9566" w:type="dxa"/>
            <w:gridSpan w:val="2"/>
            <w:shd w:val="clear" w:color="auto" w:fill="auto"/>
          </w:tcPr>
          <w:p w:rsidR="00745706" w:rsidRPr="00EB3547" w:rsidRDefault="00745706" w:rsidP="00745706">
            <w:pPr>
              <w:rPr>
                <w:rFonts w:eastAsia="Arial Unicode MS"/>
                <w:sz w:val="24"/>
                <w:szCs w:val="24"/>
              </w:rPr>
            </w:pPr>
            <w:r w:rsidRPr="00EB3547">
              <w:rPr>
                <w:sz w:val="24"/>
                <w:szCs w:val="24"/>
              </w:rPr>
              <w:t>Учебная нагрузка во взаимодействии  преподавателем:</w:t>
            </w:r>
          </w:p>
        </w:tc>
      </w:tr>
      <w:tr w:rsidR="00745706" w:rsidRPr="00EB3547" w:rsidTr="00581CC5">
        <w:trPr>
          <w:trHeight w:val="318"/>
        </w:trPr>
        <w:tc>
          <w:tcPr>
            <w:tcW w:w="6910" w:type="dxa"/>
            <w:shd w:val="clear" w:color="auto" w:fill="auto"/>
          </w:tcPr>
          <w:p w:rsidR="00745706" w:rsidRPr="00EB3547" w:rsidRDefault="00745706" w:rsidP="00745706">
            <w:pPr>
              <w:rPr>
                <w:sz w:val="24"/>
                <w:szCs w:val="24"/>
              </w:rPr>
            </w:pPr>
            <w:r w:rsidRPr="00EB3547">
              <w:rPr>
                <w:sz w:val="24"/>
                <w:szCs w:val="24"/>
              </w:rPr>
              <w:t>Максимальная учебная нагрузка (модуля)</w:t>
            </w:r>
          </w:p>
        </w:tc>
        <w:tc>
          <w:tcPr>
            <w:tcW w:w="2656" w:type="dxa"/>
            <w:shd w:val="clear" w:color="auto" w:fill="auto"/>
          </w:tcPr>
          <w:p w:rsidR="00745706" w:rsidRPr="00EB3547" w:rsidRDefault="00745706" w:rsidP="00745706">
            <w:pPr>
              <w:rPr>
                <w:rFonts w:eastAsia="Arial Unicode MS"/>
                <w:sz w:val="24"/>
                <w:szCs w:val="24"/>
              </w:rPr>
            </w:pPr>
          </w:p>
        </w:tc>
      </w:tr>
      <w:tr w:rsidR="00745706" w:rsidRPr="00EB3547" w:rsidTr="00581CC5">
        <w:trPr>
          <w:trHeight w:val="351"/>
        </w:trPr>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Обязательная аудиторная учебная нагрузка (модуля)</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124 / 64</w:t>
            </w:r>
          </w:p>
        </w:tc>
      </w:tr>
      <w:tr w:rsidR="00745706" w:rsidRPr="00EB3547" w:rsidTr="00581CC5">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В том числе:</w:t>
            </w:r>
          </w:p>
        </w:tc>
        <w:tc>
          <w:tcPr>
            <w:tcW w:w="2656" w:type="dxa"/>
            <w:shd w:val="clear" w:color="auto" w:fill="auto"/>
          </w:tcPr>
          <w:p w:rsidR="00745706" w:rsidRPr="00EB3547" w:rsidRDefault="00745706" w:rsidP="00745706">
            <w:pPr>
              <w:rPr>
                <w:rFonts w:eastAsia="Arial Unicode MS"/>
                <w:sz w:val="24"/>
                <w:szCs w:val="24"/>
              </w:rPr>
            </w:pPr>
          </w:p>
        </w:tc>
      </w:tr>
      <w:tr w:rsidR="00745706" w:rsidRPr="00EB3547" w:rsidTr="00581CC5">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 xml:space="preserve">Практические работы </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44</w:t>
            </w:r>
          </w:p>
        </w:tc>
      </w:tr>
      <w:tr w:rsidR="00745706" w:rsidRPr="00EB3547" w:rsidTr="00581CC5">
        <w:trPr>
          <w:trHeight w:val="165"/>
        </w:trPr>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Самостоятельная работа обучающихся  (модуля)</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0</w:t>
            </w:r>
          </w:p>
        </w:tc>
      </w:tr>
      <w:tr w:rsidR="00745706" w:rsidRPr="00EB3547" w:rsidTr="00581CC5">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Консультация</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6</w:t>
            </w:r>
          </w:p>
        </w:tc>
      </w:tr>
      <w:tr w:rsidR="00745706" w:rsidRPr="00EB3547" w:rsidTr="00581CC5">
        <w:trPr>
          <w:trHeight w:val="166"/>
        </w:trPr>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 xml:space="preserve">Экзамен </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6</w:t>
            </w:r>
          </w:p>
        </w:tc>
      </w:tr>
      <w:tr w:rsidR="00745706" w:rsidRPr="00EB3547" w:rsidTr="00581CC5">
        <w:trPr>
          <w:trHeight w:val="242"/>
        </w:trPr>
        <w:tc>
          <w:tcPr>
            <w:tcW w:w="6910" w:type="dxa"/>
            <w:shd w:val="clear" w:color="auto" w:fill="auto"/>
          </w:tcPr>
          <w:p w:rsidR="00745706" w:rsidRPr="00EB3547" w:rsidRDefault="00745706" w:rsidP="00745706">
            <w:pPr>
              <w:rPr>
                <w:sz w:val="24"/>
                <w:szCs w:val="24"/>
              </w:rPr>
            </w:pPr>
            <w:r w:rsidRPr="00EB3547">
              <w:rPr>
                <w:sz w:val="24"/>
                <w:szCs w:val="24"/>
              </w:rPr>
              <w:t>Учебной  практики</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144 / 144</w:t>
            </w:r>
          </w:p>
        </w:tc>
      </w:tr>
      <w:tr w:rsidR="00745706" w:rsidRPr="00EB3547" w:rsidTr="00581CC5">
        <w:trPr>
          <w:trHeight w:val="301"/>
        </w:trPr>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Производственной  практики</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108 / 108</w:t>
            </w:r>
          </w:p>
        </w:tc>
      </w:tr>
      <w:tr w:rsidR="00745706" w:rsidRPr="00EB3547" w:rsidTr="00581CC5">
        <w:trPr>
          <w:trHeight w:val="301"/>
        </w:trPr>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 xml:space="preserve">дифференцированный зачет по УП.01 </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6</w:t>
            </w:r>
          </w:p>
        </w:tc>
      </w:tr>
      <w:tr w:rsidR="00745706" w:rsidRPr="00EB3547" w:rsidTr="00581CC5">
        <w:trPr>
          <w:trHeight w:val="301"/>
        </w:trPr>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дифференцированный зачет по ПП.01</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6</w:t>
            </w:r>
          </w:p>
        </w:tc>
      </w:tr>
      <w:tr w:rsidR="00745706" w:rsidRPr="00EB3547" w:rsidTr="00581CC5">
        <w:trPr>
          <w:trHeight w:val="301"/>
        </w:trPr>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Экзамен по модулю</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10 / 10</w:t>
            </w:r>
          </w:p>
        </w:tc>
      </w:tr>
    </w:tbl>
    <w:p w:rsidR="00745706" w:rsidRPr="00EB3547" w:rsidRDefault="00745706" w:rsidP="00745706">
      <w:pPr>
        <w:rPr>
          <w:sz w:val="24"/>
          <w:szCs w:val="24"/>
        </w:rPr>
        <w:sectPr w:rsidR="00745706" w:rsidRPr="00EB3547" w:rsidSect="00581CC5">
          <w:pgSz w:w="11907" w:h="16840"/>
          <w:pgMar w:top="1701" w:right="1134" w:bottom="567" w:left="1134" w:header="709" w:footer="709" w:gutter="0"/>
          <w:cols w:space="720"/>
        </w:sectPr>
      </w:pPr>
    </w:p>
    <w:p w:rsidR="00745706" w:rsidRPr="00EB3547" w:rsidRDefault="00745706" w:rsidP="00745706">
      <w:pPr>
        <w:rPr>
          <w:sz w:val="24"/>
          <w:szCs w:val="24"/>
        </w:rPr>
      </w:pPr>
    </w:p>
    <w:p w:rsidR="00745706" w:rsidRPr="00EB3547" w:rsidRDefault="00745706" w:rsidP="00745706">
      <w:pPr>
        <w:rPr>
          <w:sz w:val="24"/>
          <w:szCs w:val="24"/>
        </w:rPr>
      </w:pPr>
      <w:r w:rsidRPr="00EB3547">
        <w:rPr>
          <w:sz w:val="24"/>
          <w:szCs w:val="24"/>
        </w:rPr>
        <w:t>2. Структура и содержание профессионального модуля</w:t>
      </w:r>
    </w:p>
    <w:p w:rsidR="00745706" w:rsidRPr="00EB3547" w:rsidRDefault="00745706" w:rsidP="00745706">
      <w:pPr>
        <w:rPr>
          <w:sz w:val="24"/>
          <w:szCs w:val="24"/>
        </w:rPr>
      </w:pPr>
      <w:r w:rsidRPr="00EB3547">
        <w:rPr>
          <w:sz w:val="24"/>
          <w:szCs w:val="24"/>
        </w:rPr>
        <w:t xml:space="preserve">2.1. Структура профессионального модуля </w:t>
      </w:r>
    </w:p>
    <w:tbl>
      <w:tblPr>
        <w:tblW w:w="5291" w:type="pct"/>
        <w:tblInd w:w="-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3"/>
        <w:gridCol w:w="2275"/>
        <w:gridCol w:w="585"/>
        <w:gridCol w:w="585"/>
        <w:gridCol w:w="585"/>
        <w:gridCol w:w="1797"/>
        <w:gridCol w:w="1327"/>
        <w:gridCol w:w="2012"/>
        <w:gridCol w:w="507"/>
        <w:gridCol w:w="19"/>
        <w:gridCol w:w="1080"/>
        <w:gridCol w:w="2144"/>
      </w:tblGrid>
      <w:tr w:rsidR="00745706" w:rsidRPr="00EB3547" w:rsidTr="00092952">
        <w:trPr>
          <w:trHeight w:val="484"/>
        </w:trPr>
        <w:tc>
          <w:tcPr>
            <w:tcW w:w="873" w:type="pct"/>
            <w:vMerge w:val="restar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 xml:space="preserve">Коды профессиональных общих компетенций </w:t>
            </w:r>
          </w:p>
        </w:tc>
        <w:tc>
          <w:tcPr>
            <w:tcW w:w="727" w:type="pct"/>
            <w:vMerge w:val="restar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Наименования разделов профессионального модуля</w:t>
            </w:r>
          </w:p>
        </w:tc>
        <w:tc>
          <w:tcPr>
            <w:tcW w:w="18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45706" w:rsidRPr="00EB3547" w:rsidRDefault="00745706" w:rsidP="00745706">
            <w:pPr>
              <w:rPr>
                <w:sz w:val="24"/>
                <w:szCs w:val="24"/>
              </w:rPr>
            </w:pPr>
            <w:r w:rsidRPr="00EB3547">
              <w:rPr>
                <w:sz w:val="24"/>
                <w:szCs w:val="24"/>
              </w:rPr>
              <w:t>Всего, ч</w:t>
            </w:r>
          </w:p>
        </w:tc>
        <w:tc>
          <w:tcPr>
            <w:tcW w:w="18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45706" w:rsidRPr="00EB3547" w:rsidRDefault="00745706" w:rsidP="00745706">
            <w:pPr>
              <w:rPr>
                <w:sz w:val="24"/>
                <w:szCs w:val="24"/>
              </w:rPr>
            </w:pPr>
            <w:r w:rsidRPr="00EB3547">
              <w:rPr>
                <w:sz w:val="24"/>
                <w:szCs w:val="24"/>
              </w:rPr>
              <w:t>В т.ч. в форме практической. подготовки</w:t>
            </w:r>
          </w:p>
        </w:tc>
        <w:tc>
          <w:tcPr>
            <w:tcW w:w="3026" w:type="pct"/>
            <w:gridSpan w:val="8"/>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Объем профессионального модуля, ак. час.</w:t>
            </w:r>
          </w:p>
        </w:tc>
      </w:tr>
      <w:tr w:rsidR="00745706" w:rsidRPr="00EB3547" w:rsidTr="00092952">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996" w:type="pct"/>
            <w:gridSpan w:val="6"/>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Обучение по МДК</w:t>
            </w:r>
          </w:p>
        </w:tc>
        <w:tc>
          <w:tcPr>
            <w:tcW w:w="1031"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Практики</w:t>
            </w:r>
          </w:p>
        </w:tc>
      </w:tr>
      <w:tr w:rsidR="00745706" w:rsidRPr="00EB3547" w:rsidTr="00092952">
        <w:tc>
          <w:tcPr>
            <w:tcW w:w="0" w:type="auto"/>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87" w:type="pct"/>
            <w:vMerge w:val="restart"/>
            <w:tcBorders>
              <w:top w:val="single" w:sz="4" w:space="0" w:color="auto"/>
              <w:left w:val="single" w:sz="4" w:space="0" w:color="auto"/>
              <w:bottom w:val="single" w:sz="4" w:space="0" w:color="auto"/>
              <w:right w:val="single" w:sz="4" w:space="0" w:color="auto"/>
            </w:tcBorders>
            <w:textDirection w:val="btLr"/>
          </w:tcPr>
          <w:p w:rsidR="00745706" w:rsidRPr="00EB3547" w:rsidRDefault="00745706" w:rsidP="00745706">
            <w:pPr>
              <w:rPr>
                <w:sz w:val="24"/>
                <w:szCs w:val="24"/>
              </w:rPr>
            </w:pPr>
            <w:r w:rsidRPr="00EB3547">
              <w:rPr>
                <w:sz w:val="24"/>
                <w:szCs w:val="24"/>
              </w:rPr>
              <w:t>Всего</w:t>
            </w:r>
          </w:p>
          <w:p w:rsidR="00745706" w:rsidRPr="00EB3547" w:rsidRDefault="00745706" w:rsidP="00745706">
            <w:pPr>
              <w:rPr>
                <w:sz w:val="24"/>
                <w:szCs w:val="24"/>
              </w:rPr>
            </w:pPr>
          </w:p>
        </w:tc>
        <w:tc>
          <w:tcPr>
            <w:tcW w:w="1809" w:type="pct"/>
            <w:gridSpan w:val="5"/>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В том числе</w:t>
            </w:r>
          </w:p>
        </w:tc>
        <w:tc>
          <w:tcPr>
            <w:tcW w:w="1031" w:type="pct"/>
            <w:gridSpan w:val="2"/>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r>
      <w:tr w:rsidR="00745706" w:rsidRPr="00EB3547" w:rsidTr="00092952">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574"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Лабораторных. и практических. занятий</w:t>
            </w:r>
          </w:p>
          <w:p w:rsidR="00745706" w:rsidRPr="00EB3547" w:rsidRDefault="00745706" w:rsidP="00745706">
            <w:pPr>
              <w:rPr>
                <w:sz w:val="24"/>
                <w:szCs w:val="24"/>
              </w:rPr>
            </w:pPr>
          </w:p>
          <w:p w:rsidR="00745706" w:rsidRPr="00EB3547" w:rsidRDefault="00745706" w:rsidP="00745706">
            <w:pPr>
              <w:rPr>
                <w:sz w:val="24"/>
                <w:szCs w:val="24"/>
              </w:rPr>
            </w:pPr>
          </w:p>
        </w:tc>
        <w:tc>
          <w:tcPr>
            <w:tcW w:w="424"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Курсовых работ (проектов)</w:t>
            </w:r>
          </w:p>
          <w:p w:rsidR="00745706" w:rsidRPr="00EB3547" w:rsidRDefault="00745706" w:rsidP="00745706">
            <w:pPr>
              <w:rPr>
                <w:sz w:val="24"/>
                <w:szCs w:val="24"/>
              </w:rPr>
            </w:pPr>
          </w:p>
        </w:tc>
        <w:tc>
          <w:tcPr>
            <w:tcW w:w="643"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Самостоятельная работа</w:t>
            </w:r>
          </w:p>
        </w:tc>
        <w:tc>
          <w:tcPr>
            <w:tcW w:w="162" w:type="pct"/>
            <w:tcBorders>
              <w:top w:val="single" w:sz="4" w:space="0" w:color="auto"/>
              <w:left w:val="single" w:sz="4" w:space="0" w:color="auto"/>
              <w:bottom w:val="single" w:sz="4" w:space="0" w:color="auto"/>
              <w:right w:val="single" w:sz="4" w:space="0" w:color="auto"/>
            </w:tcBorders>
            <w:textDirection w:val="btLr"/>
            <w:vAlign w:val="center"/>
            <w:hideMark/>
          </w:tcPr>
          <w:p w:rsidR="00745706" w:rsidRPr="00EB3547" w:rsidRDefault="00745706" w:rsidP="00745706">
            <w:pPr>
              <w:rPr>
                <w:sz w:val="24"/>
                <w:szCs w:val="24"/>
              </w:rPr>
            </w:pPr>
            <w:r w:rsidRPr="00EB3547">
              <w:rPr>
                <w:sz w:val="24"/>
                <w:szCs w:val="24"/>
              </w:rPr>
              <w:t>Промежуточная аттестация.</w:t>
            </w:r>
          </w:p>
        </w:tc>
        <w:tc>
          <w:tcPr>
            <w:tcW w:w="351" w:type="pct"/>
            <w:gridSpan w:val="2"/>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Учебная</w:t>
            </w:r>
          </w:p>
          <w:p w:rsidR="00745706" w:rsidRPr="00EB3547" w:rsidRDefault="00745706" w:rsidP="00745706">
            <w:pPr>
              <w:rPr>
                <w:sz w:val="24"/>
                <w:szCs w:val="24"/>
              </w:rPr>
            </w:pPr>
          </w:p>
        </w:tc>
        <w:tc>
          <w:tcPr>
            <w:tcW w:w="686"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Производственная</w:t>
            </w:r>
          </w:p>
          <w:p w:rsidR="00745706" w:rsidRPr="00EB3547" w:rsidRDefault="00745706" w:rsidP="00745706">
            <w:pPr>
              <w:rPr>
                <w:sz w:val="24"/>
                <w:szCs w:val="24"/>
              </w:rPr>
            </w:pPr>
          </w:p>
        </w:tc>
      </w:tr>
      <w:tr w:rsidR="00745706" w:rsidRPr="00EB3547" w:rsidTr="00092952">
        <w:trPr>
          <w:trHeight w:val="415"/>
        </w:trPr>
        <w:tc>
          <w:tcPr>
            <w:tcW w:w="873"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1</w:t>
            </w:r>
          </w:p>
        </w:tc>
        <w:tc>
          <w:tcPr>
            <w:tcW w:w="727"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2</w:t>
            </w:r>
          </w:p>
        </w:tc>
        <w:tc>
          <w:tcPr>
            <w:tcW w:w="187"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3</w:t>
            </w:r>
          </w:p>
        </w:tc>
        <w:tc>
          <w:tcPr>
            <w:tcW w:w="187"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4</w:t>
            </w:r>
          </w:p>
        </w:tc>
        <w:tc>
          <w:tcPr>
            <w:tcW w:w="187"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5</w:t>
            </w:r>
          </w:p>
        </w:tc>
        <w:tc>
          <w:tcPr>
            <w:tcW w:w="574"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6</w:t>
            </w:r>
          </w:p>
        </w:tc>
        <w:tc>
          <w:tcPr>
            <w:tcW w:w="424"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7</w:t>
            </w:r>
          </w:p>
        </w:tc>
        <w:tc>
          <w:tcPr>
            <w:tcW w:w="643"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8</w:t>
            </w:r>
          </w:p>
        </w:tc>
        <w:tc>
          <w:tcPr>
            <w:tcW w:w="162"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9</w:t>
            </w:r>
          </w:p>
        </w:tc>
        <w:tc>
          <w:tcPr>
            <w:tcW w:w="351" w:type="pct"/>
            <w:gridSpan w:val="2"/>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10</w:t>
            </w:r>
          </w:p>
        </w:tc>
        <w:tc>
          <w:tcPr>
            <w:tcW w:w="686"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11</w:t>
            </w:r>
          </w:p>
        </w:tc>
      </w:tr>
      <w:tr w:rsidR="00745706" w:rsidRPr="00EB3547" w:rsidTr="00092952">
        <w:trPr>
          <w:trHeight w:val="567"/>
        </w:trPr>
        <w:tc>
          <w:tcPr>
            <w:tcW w:w="873"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ПК 1.1</w:t>
            </w:r>
          </w:p>
          <w:p w:rsidR="00745706" w:rsidRPr="00EB3547" w:rsidRDefault="00745706" w:rsidP="00745706">
            <w:pPr>
              <w:rPr>
                <w:sz w:val="24"/>
                <w:szCs w:val="24"/>
              </w:rPr>
            </w:pPr>
            <w:r w:rsidRPr="00EB3547">
              <w:rPr>
                <w:sz w:val="24"/>
                <w:szCs w:val="24"/>
              </w:rPr>
              <w:t>ПК 1.3</w:t>
            </w:r>
          </w:p>
          <w:p w:rsidR="00745706" w:rsidRPr="00EB3547" w:rsidRDefault="00745706" w:rsidP="00745706">
            <w:pPr>
              <w:rPr>
                <w:sz w:val="24"/>
                <w:szCs w:val="24"/>
              </w:rPr>
            </w:pPr>
            <w:r w:rsidRPr="00EB3547">
              <w:rPr>
                <w:sz w:val="24"/>
                <w:szCs w:val="24"/>
              </w:rPr>
              <w:t>ОК 01 ,ОК03, ОК06,ОК07,ОК11</w:t>
            </w:r>
          </w:p>
        </w:tc>
        <w:tc>
          <w:tcPr>
            <w:tcW w:w="727"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Раздел 1. Организация выполнения каменных работ  </w:t>
            </w:r>
          </w:p>
        </w:tc>
        <w:tc>
          <w:tcPr>
            <w:tcW w:w="187"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136</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106</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64</w:t>
            </w:r>
          </w:p>
        </w:tc>
        <w:tc>
          <w:tcPr>
            <w:tcW w:w="574"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30</w:t>
            </w:r>
          </w:p>
        </w:tc>
        <w:tc>
          <w:tcPr>
            <w:tcW w:w="424"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Х</w:t>
            </w:r>
          </w:p>
        </w:tc>
        <w:tc>
          <w:tcPr>
            <w:tcW w:w="643"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Х</w:t>
            </w:r>
          </w:p>
        </w:tc>
        <w:tc>
          <w:tcPr>
            <w:tcW w:w="162"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p>
        </w:tc>
        <w:tc>
          <w:tcPr>
            <w:tcW w:w="351" w:type="pct"/>
            <w:gridSpan w:val="2"/>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72</w:t>
            </w:r>
          </w:p>
        </w:tc>
        <w:tc>
          <w:tcPr>
            <w:tcW w:w="686" w:type="pct"/>
            <w:tcBorders>
              <w:top w:val="single" w:sz="4" w:space="0" w:color="auto"/>
              <w:left w:val="single" w:sz="4" w:space="0" w:color="auto"/>
              <w:right w:val="single" w:sz="4" w:space="0" w:color="auto"/>
            </w:tcBorders>
          </w:tcPr>
          <w:p w:rsidR="00745706" w:rsidRPr="00EB3547" w:rsidRDefault="00745706" w:rsidP="00745706">
            <w:pPr>
              <w:rPr>
                <w:sz w:val="24"/>
                <w:szCs w:val="24"/>
              </w:rPr>
            </w:pPr>
          </w:p>
        </w:tc>
      </w:tr>
      <w:tr w:rsidR="00745706" w:rsidRPr="00EB3547" w:rsidTr="00092952">
        <w:trPr>
          <w:trHeight w:val="579"/>
        </w:trPr>
        <w:tc>
          <w:tcPr>
            <w:tcW w:w="87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ПК 1.2</w:t>
            </w:r>
          </w:p>
          <w:p w:rsidR="00745706" w:rsidRPr="00EB3547" w:rsidRDefault="00745706" w:rsidP="00745706">
            <w:pPr>
              <w:rPr>
                <w:sz w:val="24"/>
                <w:szCs w:val="24"/>
              </w:rPr>
            </w:pPr>
            <w:r w:rsidRPr="00EB3547">
              <w:rPr>
                <w:sz w:val="24"/>
                <w:szCs w:val="24"/>
              </w:rPr>
              <w:t>ОК 01 , ОК06, ОК10, ОК11, ОК12</w:t>
            </w:r>
          </w:p>
        </w:tc>
        <w:tc>
          <w:tcPr>
            <w:tcW w:w="72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Раздел 2.  Выполнение сложных архитектурных элементов из кирпича и камня</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56</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56</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20</w:t>
            </w:r>
          </w:p>
        </w:tc>
        <w:tc>
          <w:tcPr>
            <w:tcW w:w="57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w:t>
            </w:r>
          </w:p>
        </w:tc>
        <w:tc>
          <w:tcPr>
            <w:tcW w:w="42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64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162"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351" w:type="pct"/>
            <w:gridSpan w:val="2"/>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36</w:t>
            </w:r>
          </w:p>
        </w:tc>
        <w:tc>
          <w:tcPr>
            <w:tcW w:w="686" w:type="pct"/>
            <w:tcBorders>
              <w:top w:val="single" w:sz="4" w:space="0" w:color="auto"/>
              <w:left w:val="single" w:sz="4" w:space="0" w:color="auto"/>
              <w:right w:val="single" w:sz="4" w:space="0" w:color="auto"/>
            </w:tcBorders>
          </w:tcPr>
          <w:p w:rsidR="00745706" w:rsidRPr="00EB3547" w:rsidRDefault="00745706" w:rsidP="00745706">
            <w:pPr>
              <w:rPr>
                <w:sz w:val="24"/>
                <w:szCs w:val="24"/>
              </w:rPr>
            </w:pPr>
          </w:p>
        </w:tc>
      </w:tr>
      <w:tr w:rsidR="00745706" w:rsidRPr="00EB3547" w:rsidTr="00092952">
        <w:tc>
          <w:tcPr>
            <w:tcW w:w="87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ПК 1.3</w:t>
            </w:r>
          </w:p>
          <w:p w:rsidR="00745706" w:rsidRPr="00EB3547" w:rsidRDefault="00745706" w:rsidP="00745706">
            <w:pPr>
              <w:rPr>
                <w:sz w:val="24"/>
                <w:szCs w:val="24"/>
              </w:rPr>
            </w:pPr>
            <w:r w:rsidRPr="00EB3547">
              <w:rPr>
                <w:sz w:val="24"/>
                <w:szCs w:val="24"/>
              </w:rPr>
              <w:t>ПК 1.4</w:t>
            </w:r>
          </w:p>
          <w:p w:rsidR="00745706" w:rsidRPr="00EB3547" w:rsidRDefault="00745706" w:rsidP="00745706">
            <w:pPr>
              <w:rPr>
                <w:sz w:val="24"/>
                <w:szCs w:val="24"/>
              </w:rPr>
            </w:pPr>
            <w:r w:rsidRPr="00EB3547">
              <w:rPr>
                <w:sz w:val="24"/>
                <w:szCs w:val="24"/>
              </w:rPr>
              <w:t>ПК 1.5</w:t>
            </w:r>
          </w:p>
          <w:p w:rsidR="00745706" w:rsidRPr="00EB3547" w:rsidRDefault="00745706" w:rsidP="00745706">
            <w:pPr>
              <w:rPr>
                <w:sz w:val="24"/>
                <w:szCs w:val="24"/>
              </w:rPr>
            </w:pPr>
            <w:r w:rsidRPr="00EB3547">
              <w:rPr>
                <w:sz w:val="24"/>
                <w:szCs w:val="24"/>
              </w:rPr>
              <w:t>ПК 1.6</w:t>
            </w:r>
          </w:p>
          <w:p w:rsidR="00745706" w:rsidRPr="00EB3547" w:rsidRDefault="00745706" w:rsidP="00745706">
            <w:pPr>
              <w:rPr>
                <w:sz w:val="24"/>
                <w:szCs w:val="24"/>
              </w:rPr>
            </w:pPr>
            <w:r w:rsidRPr="00EB3547">
              <w:rPr>
                <w:sz w:val="24"/>
                <w:szCs w:val="24"/>
              </w:rPr>
              <w:t>ПК 1.7</w:t>
            </w:r>
          </w:p>
          <w:p w:rsidR="00745706" w:rsidRPr="00EB3547" w:rsidRDefault="00745706" w:rsidP="00745706">
            <w:pPr>
              <w:rPr>
                <w:sz w:val="24"/>
                <w:szCs w:val="24"/>
              </w:rPr>
            </w:pPr>
            <w:r w:rsidRPr="00EB3547">
              <w:rPr>
                <w:sz w:val="24"/>
                <w:szCs w:val="24"/>
              </w:rPr>
              <w:t>ОК01,ОК03,ОК06,ОК07</w:t>
            </w:r>
          </w:p>
        </w:tc>
        <w:tc>
          <w:tcPr>
            <w:tcW w:w="72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Раздел 3. Контроль качества каменных работ</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64</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46</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28</w:t>
            </w:r>
          </w:p>
        </w:tc>
        <w:tc>
          <w:tcPr>
            <w:tcW w:w="57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8</w:t>
            </w:r>
          </w:p>
        </w:tc>
        <w:tc>
          <w:tcPr>
            <w:tcW w:w="42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64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162"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351" w:type="pct"/>
            <w:gridSpan w:val="2"/>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36</w:t>
            </w:r>
          </w:p>
        </w:tc>
        <w:tc>
          <w:tcPr>
            <w:tcW w:w="686" w:type="pct"/>
            <w:tcBorders>
              <w:top w:val="single" w:sz="4" w:space="0" w:color="auto"/>
              <w:left w:val="single" w:sz="4" w:space="0" w:color="auto"/>
              <w:right w:val="single" w:sz="4" w:space="0" w:color="auto"/>
            </w:tcBorders>
          </w:tcPr>
          <w:p w:rsidR="00745706" w:rsidRPr="00EB3547" w:rsidRDefault="00745706" w:rsidP="00745706">
            <w:pPr>
              <w:rPr>
                <w:sz w:val="24"/>
                <w:szCs w:val="24"/>
              </w:rPr>
            </w:pPr>
          </w:p>
        </w:tc>
      </w:tr>
      <w:tr w:rsidR="00745706" w:rsidRPr="00EB3547" w:rsidTr="00092952">
        <w:tc>
          <w:tcPr>
            <w:tcW w:w="87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ОК1, ОК12</w:t>
            </w:r>
          </w:p>
        </w:tc>
        <w:tc>
          <w:tcPr>
            <w:tcW w:w="72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Производственная практика</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108</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108</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57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42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64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162"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351" w:type="pct"/>
            <w:gridSpan w:val="2"/>
            <w:tcBorders>
              <w:top w:val="single" w:sz="4" w:space="0" w:color="auto"/>
              <w:left w:val="single" w:sz="4" w:space="0" w:color="auto"/>
              <w:right w:val="single" w:sz="4" w:space="0" w:color="auto"/>
            </w:tcBorders>
          </w:tcPr>
          <w:p w:rsidR="00745706" w:rsidRPr="00EB3547" w:rsidRDefault="00745706" w:rsidP="00745706">
            <w:pPr>
              <w:rPr>
                <w:sz w:val="24"/>
                <w:szCs w:val="24"/>
              </w:rPr>
            </w:pPr>
          </w:p>
        </w:tc>
        <w:tc>
          <w:tcPr>
            <w:tcW w:w="686" w:type="pct"/>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108</w:t>
            </w:r>
          </w:p>
        </w:tc>
      </w:tr>
      <w:tr w:rsidR="00745706" w:rsidRPr="00EB3547" w:rsidTr="00092952">
        <w:tc>
          <w:tcPr>
            <w:tcW w:w="87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72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Промежуточная </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57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42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64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162"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w:t>
            </w:r>
          </w:p>
        </w:tc>
        <w:tc>
          <w:tcPr>
            <w:tcW w:w="351" w:type="pct"/>
            <w:gridSpan w:val="2"/>
            <w:tcBorders>
              <w:top w:val="single" w:sz="4" w:space="0" w:color="auto"/>
              <w:left w:val="single" w:sz="4" w:space="0" w:color="auto"/>
              <w:right w:val="single" w:sz="4" w:space="0" w:color="auto"/>
            </w:tcBorders>
          </w:tcPr>
          <w:p w:rsidR="00745706" w:rsidRPr="00EB3547" w:rsidRDefault="00745706" w:rsidP="00745706">
            <w:pPr>
              <w:rPr>
                <w:sz w:val="24"/>
                <w:szCs w:val="24"/>
              </w:rPr>
            </w:pPr>
          </w:p>
        </w:tc>
        <w:tc>
          <w:tcPr>
            <w:tcW w:w="686" w:type="pct"/>
            <w:tcBorders>
              <w:top w:val="single" w:sz="4" w:space="0" w:color="auto"/>
              <w:left w:val="single" w:sz="4" w:space="0" w:color="auto"/>
              <w:right w:val="single" w:sz="4" w:space="0" w:color="auto"/>
            </w:tcBorders>
          </w:tcPr>
          <w:p w:rsidR="00745706" w:rsidRPr="00EB3547" w:rsidRDefault="00745706" w:rsidP="00745706">
            <w:pPr>
              <w:rPr>
                <w:sz w:val="24"/>
                <w:szCs w:val="24"/>
              </w:rPr>
            </w:pPr>
          </w:p>
        </w:tc>
      </w:tr>
      <w:tr w:rsidR="00745706" w:rsidRPr="00EB3547" w:rsidTr="00092952">
        <w:tc>
          <w:tcPr>
            <w:tcW w:w="87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72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Консультации </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57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42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64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162"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w:t>
            </w:r>
          </w:p>
        </w:tc>
        <w:tc>
          <w:tcPr>
            <w:tcW w:w="351" w:type="pct"/>
            <w:gridSpan w:val="2"/>
            <w:tcBorders>
              <w:top w:val="single" w:sz="4" w:space="0" w:color="auto"/>
              <w:left w:val="single" w:sz="4" w:space="0" w:color="auto"/>
              <w:right w:val="single" w:sz="4" w:space="0" w:color="auto"/>
            </w:tcBorders>
          </w:tcPr>
          <w:p w:rsidR="00745706" w:rsidRPr="00EB3547" w:rsidRDefault="00745706" w:rsidP="00745706">
            <w:pPr>
              <w:rPr>
                <w:sz w:val="24"/>
                <w:szCs w:val="24"/>
              </w:rPr>
            </w:pPr>
          </w:p>
        </w:tc>
        <w:tc>
          <w:tcPr>
            <w:tcW w:w="686" w:type="pct"/>
            <w:tcBorders>
              <w:top w:val="single" w:sz="4" w:space="0" w:color="auto"/>
              <w:left w:val="single" w:sz="4" w:space="0" w:color="auto"/>
              <w:right w:val="single" w:sz="4" w:space="0" w:color="auto"/>
            </w:tcBorders>
          </w:tcPr>
          <w:p w:rsidR="00745706" w:rsidRPr="00EB3547" w:rsidRDefault="00745706" w:rsidP="00745706">
            <w:pPr>
              <w:rPr>
                <w:sz w:val="24"/>
                <w:szCs w:val="24"/>
              </w:rPr>
            </w:pPr>
          </w:p>
        </w:tc>
      </w:tr>
      <w:tr w:rsidR="00745706" w:rsidRPr="00EB3547" w:rsidTr="00092952">
        <w:tc>
          <w:tcPr>
            <w:tcW w:w="87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72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Промежуточная аттестация</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10</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10</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57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42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64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162"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10</w:t>
            </w:r>
          </w:p>
        </w:tc>
        <w:tc>
          <w:tcPr>
            <w:tcW w:w="351" w:type="pct"/>
            <w:gridSpan w:val="2"/>
            <w:tcBorders>
              <w:top w:val="single" w:sz="4" w:space="0" w:color="auto"/>
              <w:left w:val="single" w:sz="4" w:space="0" w:color="auto"/>
              <w:right w:val="single" w:sz="4" w:space="0" w:color="auto"/>
            </w:tcBorders>
          </w:tcPr>
          <w:p w:rsidR="00745706" w:rsidRPr="00EB3547" w:rsidRDefault="00745706" w:rsidP="00745706">
            <w:pPr>
              <w:rPr>
                <w:sz w:val="24"/>
                <w:szCs w:val="24"/>
              </w:rPr>
            </w:pPr>
          </w:p>
        </w:tc>
        <w:tc>
          <w:tcPr>
            <w:tcW w:w="686" w:type="pct"/>
            <w:tcBorders>
              <w:top w:val="single" w:sz="4" w:space="0" w:color="auto"/>
              <w:left w:val="single" w:sz="4" w:space="0" w:color="auto"/>
              <w:right w:val="single" w:sz="4" w:space="0" w:color="auto"/>
            </w:tcBorders>
          </w:tcPr>
          <w:p w:rsidR="00745706" w:rsidRPr="00EB3547" w:rsidRDefault="00745706" w:rsidP="00745706">
            <w:pPr>
              <w:rPr>
                <w:sz w:val="24"/>
                <w:szCs w:val="24"/>
              </w:rPr>
            </w:pPr>
          </w:p>
        </w:tc>
      </w:tr>
      <w:tr w:rsidR="00745706" w:rsidRPr="00EB3547" w:rsidTr="00092952">
        <w:tc>
          <w:tcPr>
            <w:tcW w:w="87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727"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Всего:</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386</w:t>
            </w:r>
          </w:p>
        </w:tc>
        <w:tc>
          <w:tcPr>
            <w:tcW w:w="187"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326</w:t>
            </w:r>
          </w:p>
        </w:tc>
        <w:tc>
          <w:tcPr>
            <w:tcW w:w="187"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112</w:t>
            </w:r>
          </w:p>
        </w:tc>
        <w:tc>
          <w:tcPr>
            <w:tcW w:w="574"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44</w:t>
            </w:r>
          </w:p>
        </w:tc>
        <w:tc>
          <w:tcPr>
            <w:tcW w:w="424"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Х</w:t>
            </w:r>
          </w:p>
        </w:tc>
        <w:tc>
          <w:tcPr>
            <w:tcW w:w="643"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Х</w:t>
            </w:r>
          </w:p>
        </w:tc>
        <w:tc>
          <w:tcPr>
            <w:tcW w:w="168" w:type="pct"/>
            <w:gridSpan w:val="2"/>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22</w:t>
            </w:r>
          </w:p>
        </w:tc>
        <w:tc>
          <w:tcPr>
            <w:tcW w:w="345"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144</w:t>
            </w:r>
          </w:p>
        </w:tc>
        <w:tc>
          <w:tcPr>
            <w:tcW w:w="686"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108</w:t>
            </w:r>
          </w:p>
        </w:tc>
      </w:tr>
    </w:tbl>
    <w:p w:rsidR="00745706" w:rsidRPr="00EB3547" w:rsidRDefault="00745706" w:rsidP="00745706">
      <w:pPr>
        <w:rPr>
          <w:sz w:val="24"/>
          <w:szCs w:val="24"/>
        </w:rPr>
      </w:pPr>
    </w:p>
    <w:p w:rsidR="00745706" w:rsidRPr="00EB3547" w:rsidRDefault="00745706" w:rsidP="00745706">
      <w:pPr>
        <w:rPr>
          <w:sz w:val="24"/>
          <w:szCs w:val="24"/>
        </w:rPr>
      </w:pPr>
      <w:r w:rsidRPr="00EB3547">
        <w:rPr>
          <w:sz w:val="24"/>
          <w:szCs w:val="24"/>
        </w:rPr>
        <w:br w:type="page"/>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4"/>
        <w:gridCol w:w="9346"/>
        <w:gridCol w:w="2458"/>
      </w:tblGrid>
      <w:tr w:rsidR="00745706" w:rsidRPr="00EB3547" w:rsidTr="00581CC5">
        <w:trPr>
          <w:trHeight w:val="1204"/>
        </w:trPr>
        <w:tc>
          <w:tcPr>
            <w:tcW w:w="1009"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Содержание учебного материала,</w:t>
            </w:r>
          </w:p>
          <w:p w:rsidR="00745706" w:rsidRPr="00EB3547" w:rsidRDefault="00745706" w:rsidP="00745706">
            <w:pPr>
              <w:rPr>
                <w:sz w:val="24"/>
                <w:szCs w:val="24"/>
              </w:rPr>
            </w:pPr>
            <w:r w:rsidRPr="00EB3547">
              <w:rPr>
                <w:sz w:val="24"/>
                <w:szCs w:val="24"/>
              </w:rPr>
              <w:t>лабораторные работы и практические занятия, самостоятельная учебная работа обучающихся</w:t>
            </w:r>
          </w:p>
        </w:tc>
        <w:tc>
          <w:tcPr>
            <w:tcW w:w="831"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Объем, ак. ч / в том числе в форме практической подготовки, ак. ч</w:t>
            </w:r>
          </w:p>
        </w:tc>
      </w:tr>
      <w:tr w:rsidR="00745706" w:rsidRPr="00EB3547" w:rsidTr="00581CC5">
        <w:tc>
          <w:tcPr>
            <w:tcW w:w="1009"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2</w:t>
            </w:r>
          </w:p>
        </w:tc>
        <w:tc>
          <w:tcPr>
            <w:tcW w:w="831"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3</w:t>
            </w:r>
          </w:p>
        </w:tc>
      </w:tr>
      <w:tr w:rsidR="00745706" w:rsidRPr="00EB3547" w:rsidTr="00581CC5">
        <w:tc>
          <w:tcPr>
            <w:tcW w:w="4169" w:type="pct"/>
            <w:gridSpan w:val="2"/>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Раздел 1. Организация выполнения каменных работ.  </w:t>
            </w:r>
          </w:p>
        </w:tc>
        <w:tc>
          <w:tcPr>
            <w:tcW w:w="831"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136/106</w:t>
            </w:r>
          </w:p>
        </w:tc>
      </w:tr>
      <w:tr w:rsidR="00745706" w:rsidRPr="00EB3547" w:rsidTr="00581CC5">
        <w:trPr>
          <w:trHeight w:val="373"/>
        </w:trPr>
        <w:tc>
          <w:tcPr>
            <w:tcW w:w="4169" w:type="pct"/>
            <w:gridSpan w:val="2"/>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МДК 01.01 Технологии каменных работ  </w:t>
            </w:r>
          </w:p>
        </w:tc>
        <w:tc>
          <w:tcPr>
            <w:tcW w:w="831"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64/34</w:t>
            </w:r>
          </w:p>
        </w:tc>
      </w:tr>
      <w:tr w:rsidR="00745706" w:rsidRPr="00EB3547" w:rsidTr="00581CC5">
        <w:tc>
          <w:tcPr>
            <w:tcW w:w="1009" w:type="pct"/>
            <w:vMerge w:val="restart"/>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Тема 1.1. </w:t>
            </w:r>
          </w:p>
          <w:p w:rsidR="00745706" w:rsidRPr="00EB3547" w:rsidRDefault="00745706" w:rsidP="00745706">
            <w:pPr>
              <w:rPr>
                <w:sz w:val="24"/>
                <w:szCs w:val="24"/>
              </w:rPr>
            </w:pPr>
            <w:r w:rsidRPr="00EB3547">
              <w:rPr>
                <w:rFonts w:eastAsia="MS Mincho"/>
                <w:sz w:val="24"/>
                <w:szCs w:val="24"/>
              </w:rPr>
              <w:t>Выполнение подготовительных работ при производстве каменных работ</w:t>
            </w:r>
          </w:p>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Содержание </w:t>
            </w:r>
          </w:p>
        </w:tc>
        <w:tc>
          <w:tcPr>
            <w:tcW w:w="831" w:type="pct"/>
            <w:vMerge w:val="restart"/>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14/0</w:t>
            </w:r>
          </w:p>
        </w:tc>
      </w:tr>
      <w:tr w:rsidR="00745706" w:rsidRPr="00EB3547" w:rsidTr="00581CC5">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1. Инструменты, приспособления и инвентарь для выполнения кирпичной кладки.</w:t>
            </w:r>
          </w:p>
        </w:tc>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2.  Материалы для каменных работ. </w:t>
            </w:r>
          </w:p>
        </w:tc>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  Фундаменты. Технология разбивки фундаментов</w:t>
            </w:r>
          </w:p>
        </w:tc>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4. Организация рабочего места каменщика. Работа на высоте</w:t>
            </w:r>
          </w:p>
        </w:tc>
        <w:tc>
          <w:tcPr>
            <w:tcW w:w="0" w:type="auto"/>
            <w:vMerge/>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5.Порядок подсчета объемов каменных работ и потребности материалов</w:t>
            </w:r>
          </w:p>
        </w:tc>
        <w:tc>
          <w:tcPr>
            <w:tcW w:w="0" w:type="auto"/>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 Основы геодезических работ</w:t>
            </w:r>
          </w:p>
        </w:tc>
        <w:tc>
          <w:tcPr>
            <w:tcW w:w="0" w:type="auto"/>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rPr>
          <w:trHeight w:val="441"/>
        </w:trPr>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8/8</w:t>
            </w:r>
          </w:p>
        </w:tc>
      </w:tr>
      <w:tr w:rsidR="00745706" w:rsidRPr="00EB3547" w:rsidTr="00581CC5">
        <w:trPr>
          <w:trHeight w:val="80"/>
        </w:trPr>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Практическое занятие 1. Подбор растворной смеси для каменной кладки  </w:t>
            </w:r>
          </w:p>
        </w:tc>
        <w:tc>
          <w:tcPr>
            <w:tcW w:w="831"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4 / 4</w:t>
            </w:r>
          </w:p>
        </w:tc>
      </w:tr>
      <w:tr w:rsidR="00745706" w:rsidRPr="00EB3547" w:rsidTr="00581CC5">
        <w:trPr>
          <w:trHeight w:val="143"/>
        </w:trPr>
        <w:tc>
          <w:tcPr>
            <w:tcW w:w="0" w:type="auto"/>
            <w:vMerge/>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Практическое занятие 2.  Подбор лесов, подмостей и подготовка их к эксплуатации</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rPr>
          <w:trHeight w:val="221"/>
        </w:trPr>
        <w:tc>
          <w:tcPr>
            <w:tcW w:w="1009" w:type="pct"/>
            <w:vMerge w:val="restart"/>
            <w:tcBorders>
              <w:top w:val="single" w:sz="4" w:space="0" w:color="auto"/>
              <w:left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Тема 1.2. </w:t>
            </w:r>
          </w:p>
          <w:p w:rsidR="00745706" w:rsidRPr="00EB3547" w:rsidRDefault="00745706" w:rsidP="00745706">
            <w:pPr>
              <w:rPr>
                <w:sz w:val="24"/>
                <w:szCs w:val="24"/>
              </w:rPr>
            </w:pPr>
            <w:r w:rsidRPr="00EB3547">
              <w:rPr>
                <w:rFonts w:eastAsia="MS Mincho"/>
                <w:sz w:val="24"/>
                <w:szCs w:val="24"/>
              </w:rPr>
              <w:t>Подбор растворной смеси для каменной кладки</w:t>
            </w:r>
          </w:p>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Содержание </w:t>
            </w:r>
          </w:p>
        </w:tc>
        <w:tc>
          <w:tcPr>
            <w:tcW w:w="831" w:type="pct"/>
            <w:vMerge w:val="restart"/>
            <w:tcBorders>
              <w:top w:val="single" w:sz="4" w:space="0" w:color="auto"/>
              <w:left w:val="single" w:sz="4" w:space="0" w:color="auto"/>
              <w:right w:val="single" w:sz="4" w:space="0" w:color="auto"/>
            </w:tcBorders>
            <w:hideMark/>
          </w:tcPr>
          <w:p w:rsidR="00745706" w:rsidRPr="00EB3547" w:rsidRDefault="00745706" w:rsidP="00745706">
            <w:pPr>
              <w:rPr>
                <w:sz w:val="24"/>
                <w:szCs w:val="24"/>
              </w:rPr>
            </w:pPr>
            <w:r w:rsidRPr="00EB3547">
              <w:rPr>
                <w:sz w:val="24"/>
                <w:szCs w:val="24"/>
              </w:rPr>
              <w:t>12/0</w:t>
            </w:r>
          </w:p>
        </w:tc>
      </w:tr>
      <w:tr w:rsidR="00745706" w:rsidRPr="00EB3547" w:rsidTr="00581CC5">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1. </w:t>
            </w:r>
            <w:hyperlink r:id="rId12" w:history="1"/>
            <w:r w:rsidRPr="00EB3547">
              <w:rPr>
                <w:sz w:val="24"/>
                <w:szCs w:val="24"/>
              </w:rPr>
              <w:t xml:space="preserve"> Правила и система перевязки кладки. Порядные схемы кладки различных конструкций, способы кладки</w:t>
            </w:r>
          </w:p>
        </w:tc>
        <w:tc>
          <w:tcPr>
            <w:tcW w:w="831" w:type="pct"/>
            <w:vMerge/>
            <w:tcBorders>
              <w:left w:val="single" w:sz="4" w:space="0" w:color="auto"/>
              <w:right w:val="single" w:sz="4" w:space="0" w:color="auto"/>
            </w:tcBorders>
            <w:vAlign w:val="center"/>
            <w:hideMark/>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2.  Правила и способы каменной кладки в зимних условиях, способы и правила. Устройство железобетонных армокаркасов, обрамлений проемов и вкладышей в кирпичной кладке сейсмостойких зданий, технология армированной кирпичной кладки</w:t>
            </w:r>
          </w:p>
        </w:tc>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  Технология кладки стен облегченных конструкций. Технология бутовой и бутобетонной кладки</w:t>
            </w:r>
          </w:p>
        </w:tc>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4.  Технология смешанной кладки. Технология лицевой кладки и облицовки стен</w:t>
            </w:r>
          </w:p>
        </w:tc>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rPr>
          <w:trHeight w:val="562"/>
        </w:trPr>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5. Кладка стен средней сложности и сложных с утеплением и одновременной облицовкой. Технология кладки из стеклоблоков и стеклопрофилита.</w:t>
            </w:r>
          </w:p>
        </w:tc>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7. Технология смешанной кладки. Кладка каменных конструкций мостов, промышленных и гидротехнических сооружений</w:t>
            </w:r>
          </w:p>
        </w:tc>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1. Кладка колонн прямоугольного сечения.</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2. Кладка из тесаного камня наружных верстовых рядов мостовых опор прямолинейного очертания, фундаментных блоков и стен подвала</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 Заделка швов</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4. Подъёмники для вертикального транспортирования материалов</w:t>
            </w:r>
          </w:p>
        </w:tc>
        <w:tc>
          <w:tcPr>
            <w:tcW w:w="831" w:type="pct"/>
            <w:vMerge/>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 том числе практических занятий и лабораторных работ</w:t>
            </w:r>
          </w:p>
        </w:tc>
        <w:tc>
          <w:tcPr>
            <w:tcW w:w="831" w:type="pct"/>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16/16</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1. Практическое занятие 3.  Чтение чертежей и схем каменных конструкций. </w:t>
            </w:r>
          </w:p>
        </w:tc>
        <w:tc>
          <w:tcPr>
            <w:tcW w:w="831" w:type="pct"/>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2.Практическое занятие 4. Разметка каменных конструкций</w:t>
            </w:r>
          </w:p>
        </w:tc>
        <w:tc>
          <w:tcPr>
            <w:tcW w:w="831" w:type="pct"/>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 Практическое занятие 5. Техника безопасности при выполнении каменных работ.</w:t>
            </w:r>
          </w:p>
        </w:tc>
        <w:tc>
          <w:tcPr>
            <w:tcW w:w="831" w:type="pct"/>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c>
          <w:tcPr>
            <w:tcW w:w="0" w:type="auto"/>
            <w:vMerge/>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4. Практическое занятие 6. Кладка стен и углов по однорядной системе перевязки</w:t>
            </w:r>
          </w:p>
        </w:tc>
        <w:tc>
          <w:tcPr>
            <w:tcW w:w="831" w:type="pct"/>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c>
          <w:tcPr>
            <w:tcW w:w="0" w:type="auto"/>
            <w:vMerge w:val="restart"/>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Тема 1.3  </w:t>
            </w:r>
          </w:p>
          <w:p w:rsidR="00745706" w:rsidRPr="00EB3547" w:rsidRDefault="00745706" w:rsidP="00745706">
            <w:pPr>
              <w:rPr>
                <w:sz w:val="24"/>
                <w:szCs w:val="24"/>
              </w:rPr>
            </w:pPr>
            <w:r w:rsidRPr="00EB3547">
              <w:rPr>
                <w:sz w:val="24"/>
                <w:szCs w:val="24"/>
              </w:rPr>
              <w:t>Производство гидроизоляционных работ при выполнении каменной кладки</w:t>
            </w: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8/4</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745706" w:rsidRPr="00EB3547" w:rsidRDefault="00745706" w:rsidP="00745706">
            <w:pPr>
              <w:rPr>
                <w:sz w:val="24"/>
                <w:szCs w:val="24"/>
              </w:rPr>
            </w:pPr>
            <w:r w:rsidRPr="00EB3547">
              <w:rPr>
                <w:sz w:val="24"/>
                <w:szCs w:val="24"/>
              </w:rPr>
              <w:t>1. Деформационные швы и технология их устройства</w:t>
            </w:r>
          </w:p>
        </w:tc>
        <w:tc>
          <w:tcPr>
            <w:tcW w:w="831" w:type="pct"/>
            <w:vMerge w:val="restart"/>
            <w:tcBorders>
              <w:top w:val="single" w:sz="4" w:space="0" w:color="auto"/>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2. Гидроизоляционные работы</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 Способы и правила заполнения каналов и коробов теплоизоляционными материалами</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6/6</w:t>
            </w:r>
          </w:p>
        </w:tc>
      </w:tr>
      <w:tr w:rsidR="00745706" w:rsidRPr="00EB3547" w:rsidTr="00581CC5">
        <w:trPr>
          <w:trHeight w:val="610"/>
        </w:trPr>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1. Практическое занятие 7. Подготовка инструментов, инвентаря и материалов к гидроизоляционным работам. Устройство гидроизоляции. </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2. Практическое занятие 8. Устройство цементной стяжки.</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2/2</w:t>
            </w:r>
          </w:p>
        </w:tc>
      </w:tr>
      <w:tr w:rsidR="00745706" w:rsidRPr="00EB3547" w:rsidTr="00581CC5">
        <w:trPr>
          <w:trHeight w:val="2553"/>
        </w:trPr>
        <w:tc>
          <w:tcPr>
            <w:tcW w:w="4169" w:type="pct"/>
            <w:gridSpan w:val="2"/>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Учебная практика раздела 1</w:t>
            </w:r>
          </w:p>
          <w:p w:rsidR="00745706" w:rsidRPr="00EB3547" w:rsidRDefault="00745706" w:rsidP="00745706">
            <w:pPr>
              <w:rPr>
                <w:sz w:val="24"/>
                <w:szCs w:val="24"/>
              </w:rPr>
            </w:pPr>
            <w:r w:rsidRPr="00EB3547">
              <w:rPr>
                <w:sz w:val="24"/>
                <w:szCs w:val="24"/>
              </w:rPr>
              <w:t xml:space="preserve">Виды работ </w:t>
            </w:r>
          </w:p>
          <w:p w:rsidR="00745706" w:rsidRPr="00EB3547" w:rsidRDefault="00745706" w:rsidP="00745706">
            <w:pPr>
              <w:rPr>
                <w:rFonts w:eastAsia="Calibri"/>
                <w:sz w:val="24"/>
                <w:szCs w:val="24"/>
              </w:rPr>
            </w:pPr>
            <w:r w:rsidRPr="00EB3547">
              <w:rPr>
                <w:rFonts w:eastAsia="Calibri"/>
                <w:sz w:val="24"/>
                <w:szCs w:val="24"/>
              </w:rPr>
              <w:t>Организация рабочего места. Охрана труда. Требования безопасности труда в учебных мастерских и на рабочих местах. Производственная санитария. Противопожарные мероприятия, оказание первой помощи.</w:t>
            </w:r>
          </w:p>
          <w:p w:rsidR="00745706" w:rsidRPr="00EB3547" w:rsidRDefault="00745706" w:rsidP="00745706">
            <w:pPr>
              <w:rPr>
                <w:rFonts w:eastAsia="Calibri"/>
                <w:sz w:val="24"/>
                <w:szCs w:val="24"/>
              </w:rPr>
            </w:pPr>
            <w:r w:rsidRPr="00EB3547">
              <w:rPr>
                <w:rFonts w:eastAsia="Calibri"/>
                <w:sz w:val="24"/>
                <w:szCs w:val="24"/>
              </w:rPr>
              <w:t>Выполнение кладки стен по однорядной системе перевязке.</w:t>
            </w:r>
          </w:p>
          <w:p w:rsidR="00745706" w:rsidRPr="00EB3547" w:rsidRDefault="00745706" w:rsidP="00745706">
            <w:pPr>
              <w:rPr>
                <w:rFonts w:eastAsia="Calibri"/>
                <w:sz w:val="24"/>
                <w:szCs w:val="24"/>
              </w:rPr>
            </w:pPr>
            <w:r w:rsidRPr="00EB3547">
              <w:rPr>
                <w:rFonts w:eastAsia="Calibri"/>
                <w:sz w:val="24"/>
                <w:szCs w:val="24"/>
              </w:rPr>
              <w:t>Выполнение кладки простенков по однорядной системе перевязки.</w:t>
            </w:r>
          </w:p>
          <w:p w:rsidR="00745706" w:rsidRPr="00EB3547" w:rsidRDefault="00745706" w:rsidP="00745706">
            <w:pPr>
              <w:rPr>
                <w:rFonts w:eastAsia="Calibri"/>
                <w:sz w:val="24"/>
                <w:szCs w:val="24"/>
              </w:rPr>
            </w:pPr>
            <w:r w:rsidRPr="00EB3547">
              <w:rPr>
                <w:rFonts w:eastAsia="Calibri"/>
                <w:sz w:val="24"/>
                <w:szCs w:val="24"/>
              </w:rPr>
              <w:t>Выполнение кладки углов стен   по многорядной системе перевязки.</w:t>
            </w:r>
          </w:p>
          <w:p w:rsidR="00745706" w:rsidRPr="00EB3547" w:rsidRDefault="00745706" w:rsidP="00745706">
            <w:pPr>
              <w:rPr>
                <w:rFonts w:eastAsia="Calibri"/>
                <w:sz w:val="24"/>
                <w:szCs w:val="24"/>
              </w:rPr>
            </w:pPr>
            <w:r w:rsidRPr="00EB3547">
              <w:rPr>
                <w:rFonts w:eastAsia="Calibri"/>
                <w:sz w:val="24"/>
                <w:szCs w:val="24"/>
              </w:rPr>
              <w:t>Выполнение кладки столбов.</w:t>
            </w:r>
          </w:p>
          <w:p w:rsidR="00745706" w:rsidRPr="00EB3547" w:rsidRDefault="00745706" w:rsidP="00745706">
            <w:pPr>
              <w:rPr>
                <w:rFonts w:eastAsia="Calibri"/>
                <w:sz w:val="24"/>
                <w:szCs w:val="24"/>
              </w:rPr>
            </w:pPr>
            <w:r w:rsidRPr="00EB3547">
              <w:rPr>
                <w:rFonts w:eastAsia="Calibri"/>
                <w:sz w:val="24"/>
                <w:szCs w:val="24"/>
              </w:rPr>
              <w:t>Выполнение кладки простенков по трёхрядной системе перевязки.</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72/72</w:t>
            </w:r>
          </w:p>
        </w:tc>
      </w:tr>
      <w:tr w:rsidR="00745706" w:rsidRPr="00EB3547" w:rsidTr="00581CC5">
        <w:tc>
          <w:tcPr>
            <w:tcW w:w="4169" w:type="pct"/>
            <w:gridSpan w:val="2"/>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Раздел 2.  Выполнение сложных архитектурных элементов из кирпича и камня</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56/56</w:t>
            </w:r>
          </w:p>
        </w:tc>
      </w:tr>
      <w:tr w:rsidR="00745706" w:rsidRPr="00EB3547" w:rsidTr="00581CC5">
        <w:tc>
          <w:tcPr>
            <w:tcW w:w="4169" w:type="pct"/>
            <w:gridSpan w:val="2"/>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 xml:space="preserve">МДК 01.01 Технологии каменных работ  </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20/20</w:t>
            </w:r>
          </w:p>
        </w:tc>
      </w:tr>
      <w:tr w:rsidR="00745706" w:rsidRPr="00EB3547" w:rsidTr="00581CC5">
        <w:tc>
          <w:tcPr>
            <w:tcW w:w="0" w:type="auto"/>
            <w:vMerge w:val="restart"/>
            <w:tcBorders>
              <w:left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Тема 2.1. </w:t>
            </w:r>
          </w:p>
          <w:p w:rsidR="00745706" w:rsidRPr="00EB3547" w:rsidRDefault="00745706" w:rsidP="00745706">
            <w:pPr>
              <w:rPr>
                <w:sz w:val="24"/>
                <w:szCs w:val="24"/>
              </w:rPr>
            </w:pPr>
            <w:r w:rsidRPr="00EB3547">
              <w:rPr>
                <w:sz w:val="24"/>
                <w:szCs w:val="24"/>
              </w:rPr>
              <w:t xml:space="preserve">Устройство наливных полов </w:t>
            </w: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Содержание </w:t>
            </w:r>
          </w:p>
        </w:tc>
        <w:tc>
          <w:tcPr>
            <w:tcW w:w="831" w:type="pct"/>
            <w:vMerge w:val="restart"/>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14/14</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1. </w:t>
            </w:r>
            <w:r w:rsidRPr="00EB3547">
              <w:rPr>
                <w:rFonts w:eastAsia="Calibri"/>
                <w:sz w:val="24"/>
                <w:szCs w:val="24"/>
              </w:rPr>
              <w:t xml:space="preserve">Опалубка для кладки перемычек, арок, сводов, куполов и технология ее изготовления и установки. </w:t>
            </w:r>
            <w:r w:rsidRPr="00EB3547">
              <w:rPr>
                <w:sz w:val="24"/>
                <w:szCs w:val="24"/>
              </w:rPr>
              <w:t>Технология кладки перемычек различных видов, арок, сводов и куполов</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2. Технология кладки карнизов различной сложности. </w:t>
            </w:r>
            <w:r w:rsidRPr="00EB3547">
              <w:rPr>
                <w:rFonts w:eastAsia="Calibri"/>
                <w:sz w:val="24"/>
                <w:szCs w:val="24"/>
              </w:rPr>
              <w:t>Технология кладки из естественного камня надсводных строений арочных мостов</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3.Виды декоративных кладок и технология их выполнения</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6/6</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Практическое занятие 9. </w:t>
            </w:r>
            <w:r w:rsidRPr="00EB3547">
              <w:rPr>
                <w:rFonts w:eastAsia="Calibri"/>
                <w:sz w:val="24"/>
                <w:szCs w:val="24"/>
              </w:rPr>
              <w:t>Кладка перемычек. Кладка лучковых и арочных перемычек, сводов и куполов</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Практическое занятие 10. </w:t>
            </w:r>
            <w:r w:rsidRPr="00EB3547">
              <w:rPr>
                <w:rFonts w:eastAsia="Calibri"/>
                <w:sz w:val="24"/>
                <w:szCs w:val="24"/>
              </w:rPr>
              <w:t>Кладка архитектурных деталей</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2/2</w:t>
            </w:r>
          </w:p>
        </w:tc>
      </w:tr>
      <w:tr w:rsidR="00745706" w:rsidRPr="00EB3547" w:rsidTr="00581CC5">
        <w:tc>
          <w:tcPr>
            <w:tcW w:w="4169" w:type="pct"/>
            <w:gridSpan w:val="2"/>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Учебная практика раздела 2</w:t>
            </w:r>
          </w:p>
          <w:p w:rsidR="00745706" w:rsidRPr="00EB3547" w:rsidRDefault="00745706" w:rsidP="00745706">
            <w:pPr>
              <w:rPr>
                <w:sz w:val="24"/>
                <w:szCs w:val="24"/>
              </w:rPr>
            </w:pPr>
            <w:r w:rsidRPr="00EB3547">
              <w:rPr>
                <w:sz w:val="24"/>
                <w:szCs w:val="24"/>
              </w:rPr>
              <w:t xml:space="preserve">Виды работ </w:t>
            </w:r>
          </w:p>
          <w:p w:rsidR="00745706" w:rsidRPr="00EB3547" w:rsidRDefault="00745706" w:rsidP="00745706">
            <w:pPr>
              <w:rPr>
                <w:rFonts w:eastAsia="Calibri"/>
                <w:sz w:val="24"/>
                <w:szCs w:val="24"/>
              </w:rPr>
            </w:pPr>
            <w:r w:rsidRPr="00EB3547">
              <w:rPr>
                <w:rFonts w:eastAsia="Calibri"/>
                <w:sz w:val="24"/>
                <w:szCs w:val="24"/>
              </w:rPr>
              <w:t>Выполнение кладки перемычек</w:t>
            </w:r>
          </w:p>
          <w:p w:rsidR="00745706" w:rsidRPr="00EB3547" w:rsidRDefault="00745706" w:rsidP="00745706">
            <w:pPr>
              <w:rPr>
                <w:rFonts w:eastAsia="Calibri"/>
                <w:sz w:val="24"/>
                <w:szCs w:val="24"/>
              </w:rPr>
            </w:pPr>
            <w:r w:rsidRPr="00EB3547">
              <w:rPr>
                <w:rFonts w:eastAsia="Calibri"/>
                <w:sz w:val="24"/>
                <w:szCs w:val="24"/>
              </w:rPr>
              <w:t>Выполнение кладки арок из кирпича.</w:t>
            </w:r>
          </w:p>
          <w:p w:rsidR="00745706" w:rsidRPr="00EB3547" w:rsidRDefault="00745706" w:rsidP="00745706">
            <w:pPr>
              <w:rPr>
                <w:rFonts w:eastAsia="Calibri"/>
                <w:sz w:val="24"/>
                <w:szCs w:val="24"/>
              </w:rPr>
            </w:pPr>
            <w:r w:rsidRPr="00EB3547">
              <w:rPr>
                <w:rFonts w:eastAsia="Calibri"/>
                <w:sz w:val="24"/>
                <w:szCs w:val="24"/>
              </w:rPr>
              <w:t>Выполнение кладки круглых канализационных колодцев из кирпича.</w:t>
            </w:r>
          </w:p>
          <w:p w:rsidR="00745706" w:rsidRPr="00EB3547" w:rsidRDefault="00745706" w:rsidP="00745706">
            <w:pPr>
              <w:rPr>
                <w:sz w:val="24"/>
                <w:szCs w:val="24"/>
              </w:rPr>
            </w:pPr>
            <w:r w:rsidRPr="00EB3547">
              <w:rPr>
                <w:rFonts w:eastAsia="Calibri"/>
                <w:sz w:val="24"/>
                <w:szCs w:val="24"/>
              </w:rPr>
              <w:t>Выполнение кладки прямоугольных канализационных колодцев из кирпича</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36/36</w:t>
            </w:r>
          </w:p>
        </w:tc>
      </w:tr>
      <w:tr w:rsidR="00745706" w:rsidRPr="00EB3547" w:rsidTr="00581CC5">
        <w:tc>
          <w:tcPr>
            <w:tcW w:w="4169" w:type="pct"/>
            <w:gridSpan w:val="2"/>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Раздел 3. Контроль качества каменных работ</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64/46</w:t>
            </w:r>
          </w:p>
        </w:tc>
      </w:tr>
      <w:tr w:rsidR="00745706" w:rsidRPr="00EB3547" w:rsidTr="00581CC5">
        <w:tc>
          <w:tcPr>
            <w:tcW w:w="4169" w:type="pct"/>
            <w:gridSpan w:val="2"/>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 xml:space="preserve">МДК 01.01 Технологии каменных работ  </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28/10</w:t>
            </w:r>
          </w:p>
        </w:tc>
      </w:tr>
      <w:tr w:rsidR="00745706" w:rsidRPr="00EB3547" w:rsidTr="00581CC5">
        <w:tc>
          <w:tcPr>
            <w:tcW w:w="0" w:type="auto"/>
            <w:vMerge w:val="restart"/>
            <w:tcBorders>
              <w:left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Тема 3.1. </w:t>
            </w:r>
          </w:p>
          <w:p w:rsidR="00745706" w:rsidRPr="00EB3547" w:rsidRDefault="00745706" w:rsidP="00745706">
            <w:pPr>
              <w:rPr>
                <w:sz w:val="24"/>
                <w:szCs w:val="24"/>
              </w:rPr>
            </w:pPr>
            <w:r w:rsidRPr="00EB3547">
              <w:rPr>
                <w:sz w:val="24"/>
                <w:szCs w:val="24"/>
              </w:rPr>
              <w:t>Контроль качества каменных работ</w:t>
            </w: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Содержание </w:t>
            </w:r>
          </w:p>
        </w:tc>
        <w:tc>
          <w:tcPr>
            <w:tcW w:w="831" w:type="pct"/>
            <w:vMerge w:val="restart"/>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12/2</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1. Требования к качеству материалов при выполнении каменных работ</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2. Отклонения и размеры допускаемых отклонений</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 Инструмент для разборки кладки, пробивки отверстий</w:t>
            </w:r>
          </w:p>
        </w:tc>
        <w:tc>
          <w:tcPr>
            <w:tcW w:w="831" w:type="pct"/>
            <w:vMerge/>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8/8</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 Практическое занятие 11.  Контроль соблюдения системы перевязки швов, размеров и заполнения швов</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c>
          <w:tcPr>
            <w:tcW w:w="0" w:type="auto"/>
            <w:vMerge/>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Практическое занятие 12. Контролировать вертикальность и горизонтальность кладки</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c>
          <w:tcPr>
            <w:tcW w:w="0" w:type="auto"/>
            <w:vMerge w:val="restart"/>
            <w:tcBorders>
              <w:left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Тема 3.2. </w:t>
            </w:r>
          </w:p>
          <w:p w:rsidR="00745706" w:rsidRPr="00EB3547" w:rsidRDefault="00745706" w:rsidP="00745706">
            <w:pPr>
              <w:rPr>
                <w:sz w:val="24"/>
                <w:szCs w:val="24"/>
              </w:rPr>
            </w:pPr>
            <w:r w:rsidRPr="00EB3547">
              <w:rPr>
                <w:sz w:val="24"/>
                <w:szCs w:val="24"/>
              </w:rPr>
              <w:t>Выполнение ремонта каменных конструкций</w:t>
            </w: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8/0</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Способы разборки кладки и технологию разборки каменных конструкций</w:t>
            </w:r>
          </w:p>
        </w:tc>
        <w:tc>
          <w:tcPr>
            <w:tcW w:w="831" w:type="pct"/>
            <w:vMerge w:val="restart"/>
            <w:tcBorders>
              <w:top w:val="single" w:sz="4" w:space="0" w:color="auto"/>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2. Технология ремонта каменных конструкций и усиление фундаментов</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 Подбор инструмента для разборки кладки, пробивки отверстий</w:t>
            </w:r>
          </w:p>
        </w:tc>
        <w:tc>
          <w:tcPr>
            <w:tcW w:w="831" w:type="pct"/>
            <w:vMerge/>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4169" w:type="pct"/>
            <w:gridSpan w:val="2"/>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Учебная практика раздела 3</w:t>
            </w:r>
          </w:p>
          <w:p w:rsidR="00745706" w:rsidRPr="00EB3547" w:rsidRDefault="00745706" w:rsidP="00745706">
            <w:pPr>
              <w:rPr>
                <w:sz w:val="24"/>
                <w:szCs w:val="24"/>
              </w:rPr>
            </w:pPr>
            <w:r w:rsidRPr="00EB3547">
              <w:rPr>
                <w:sz w:val="24"/>
                <w:szCs w:val="24"/>
              </w:rPr>
              <w:t>Виды работ:</w:t>
            </w:r>
          </w:p>
          <w:p w:rsidR="00745706" w:rsidRPr="00EB3547" w:rsidRDefault="00745706" w:rsidP="00745706">
            <w:pPr>
              <w:rPr>
                <w:rFonts w:eastAsia="Calibri"/>
                <w:sz w:val="24"/>
                <w:szCs w:val="24"/>
              </w:rPr>
            </w:pPr>
            <w:r w:rsidRPr="00EB3547">
              <w:rPr>
                <w:rFonts w:eastAsia="Calibri"/>
                <w:sz w:val="24"/>
                <w:szCs w:val="24"/>
              </w:rPr>
              <w:t xml:space="preserve">Выполнение бутовой кладки фундаментов способом </w:t>
            </w:r>
          </w:p>
          <w:p w:rsidR="00745706" w:rsidRPr="00EB3547" w:rsidRDefault="00745706" w:rsidP="00745706">
            <w:pPr>
              <w:rPr>
                <w:rFonts w:eastAsia="Calibri"/>
                <w:sz w:val="24"/>
                <w:szCs w:val="24"/>
              </w:rPr>
            </w:pPr>
            <w:r w:rsidRPr="00EB3547">
              <w:rPr>
                <w:rFonts w:eastAsia="Calibri"/>
                <w:sz w:val="24"/>
                <w:szCs w:val="24"/>
              </w:rPr>
              <w:t>Выполнение смешанных кладок (облицовка кирпичом бутовой кладки и стен из легкобетонных камней).</w:t>
            </w:r>
          </w:p>
          <w:p w:rsidR="00745706" w:rsidRPr="00EB3547" w:rsidRDefault="00745706" w:rsidP="00745706">
            <w:pPr>
              <w:rPr>
                <w:rFonts w:eastAsia="Calibri"/>
                <w:sz w:val="24"/>
                <w:szCs w:val="24"/>
              </w:rPr>
            </w:pPr>
            <w:r w:rsidRPr="00EB3547">
              <w:rPr>
                <w:rFonts w:eastAsia="Calibri"/>
                <w:sz w:val="24"/>
                <w:szCs w:val="24"/>
              </w:rPr>
              <w:t>Выполнение лицевой кладки с лицевым слоем.</w:t>
            </w:r>
          </w:p>
          <w:p w:rsidR="00745706" w:rsidRPr="00EB3547" w:rsidRDefault="00745706" w:rsidP="00745706">
            <w:pPr>
              <w:rPr>
                <w:rFonts w:eastAsia="Calibri"/>
                <w:sz w:val="24"/>
                <w:szCs w:val="24"/>
              </w:rPr>
            </w:pPr>
            <w:r w:rsidRPr="00EB3547">
              <w:rPr>
                <w:rFonts w:eastAsia="Calibri"/>
                <w:sz w:val="24"/>
                <w:szCs w:val="24"/>
              </w:rPr>
              <w:t xml:space="preserve">Выполнение декоративной кладки.  </w:t>
            </w:r>
          </w:p>
          <w:p w:rsidR="00745706" w:rsidRPr="00EB3547" w:rsidRDefault="00745706" w:rsidP="00745706">
            <w:pPr>
              <w:rPr>
                <w:sz w:val="24"/>
                <w:szCs w:val="24"/>
              </w:rPr>
            </w:pPr>
            <w:r w:rsidRPr="00EB3547">
              <w:rPr>
                <w:rFonts w:eastAsia="Calibri"/>
                <w:sz w:val="24"/>
                <w:szCs w:val="24"/>
              </w:rPr>
              <w:t>Выполнение кладки стен с архитектурными деталями</w:t>
            </w:r>
          </w:p>
        </w:tc>
        <w:tc>
          <w:tcPr>
            <w:tcW w:w="831"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36/36</w:t>
            </w:r>
          </w:p>
        </w:tc>
      </w:tr>
      <w:tr w:rsidR="00745706" w:rsidRPr="00EB3547" w:rsidTr="00581CC5">
        <w:trPr>
          <w:trHeight w:val="4416"/>
        </w:trPr>
        <w:tc>
          <w:tcPr>
            <w:tcW w:w="4169" w:type="pct"/>
            <w:gridSpan w:val="2"/>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Производственная практика </w:t>
            </w:r>
          </w:p>
          <w:p w:rsidR="00745706" w:rsidRPr="00EB3547" w:rsidRDefault="00745706" w:rsidP="00745706">
            <w:pPr>
              <w:rPr>
                <w:sz w:val="24"/>
                <w:szCs w:val="24"/>
              </w:rPr>
            </w:pPr>
            <w:r w:rsidRPr="00EB3547">
              <w:rPr>
                <w:sz w:val="24"/>
                <w:szCs w:val="24"/>
              </w:rPr>
              <w:t>Виды работ:</w:t>
            </w:r>
          </w:p>
          <w:p w:rsidR="00745706" w:rsidRPr="00EB3547" w:rsidRDefault="00745706" w:rsidP="00745706">
            <w:pPr>
              <w:rPr>
                <w:sz w:val="24"/>
                <w:szCs w:val="24"/>
              </w:rPr>
            </w:pPr>
            <w:r w:rsidRPr="00EB3547">
              <w:rPr>
                <w:sz w:val="24"/>
                <w:szCs w:val="24"/>
              </w:rPr>
              <w:t>Кладка простых стен из кирпича и мелких блоков под штукатурку и с расшивкой швов по ходу кладки.</w:t>
            </w:r>
          </w:p>
          <w:p w:rsidR="00745706" w:rsidRPr="00EB3547" w:rsidRDefault="00745706" w:rsidP="00745706">
            <w:pPr>
              <w:rPr>
                <w:sz w:val="24"/>
                <w:szCs w:val="24"/>
              </w:rPr>
            </w:pPr>
            <w:r w:rsidRPr="00EB3547">
              <w:rPr>
                <w:sz w:val="24"/>
                <w:szCs w:val="24"/>
              </w:rPr>
              <w:t>Кладка фундаментов из бутового камня и кирпичного щебня под залив.</w:t>
            </w:r>
          </w:p>
          <w:p w:rsidR="00745706" w:rsidRPr="00EB3547" w:rsidRDefault="00745706" w:rsidP="00745706">
            <w:pPr>
              <w:rPr>
                <w:sz w:val="24"/>
                <w:szCs w:val="24"/>
              </w:rPr>
            </w:pPr>
            <w:r w:rsidRPr="00EB3547">
              <w:rPr>
                <w:sz w:val="24"/>
                <w:szCs w:val="24"/>
              </w:rPr>
              <w:t>Армированная кладка.</w:t>
            </w:r>
          </w:p>
          <w:p w:rsidR="00745706" w:rsidRPr="00EB3547" w:rsidRDefault="00745706" w:rsidP="00745706">
            <w:pPr>
              <w:rPr>
                <w:sz w:val="24"/>
                <w:szCs w:val="24"/>
              </w:rPr>
            </w:pPr>
            <w:r w:rsidRPr="00EB3547">
              <w:rPr>
                <w:sz w:val="24"/>
                <w:szCs w:val="24"/>
              </w:rPr>
              <w:t>Кладка стен облегченных конструкций.</w:t>
            </w:r>
          </w:p>
          <w:p w:rsidR="00745706" w:rsidRPr="00EB3547" w:rsidRDefault="00745706" w:rsidP="00745706">
            <w:pPr>
              <w:rPr>
                <w:sz w:val="24"/>
                <w:szCs w:val="24"/>
              </w:rPr>
            </w:pPr>
            <w:r w:rsidRPr="00EB3547">
              <w:rPr>
                <w:sz w:val="24"/>
                <w:szCs w:val="24"/>
              </w:rPr>
              <w:t>Декоративная кладка.</w:t>
            </w:r>
          </w:p>
          <w:p w:rsidR="00745706" w:rsidRPr="00EB3547" w:rsidRDefault="00745706" w:rsidP="00745706">
            <w:pPr>
              <w:rPr>
                <w:sz w:val="24"/>
                <w:szCs w:val="24"/>
              </w:rPr>
            </w:pPr>
            <w:r w:rsidRPr="00EB3547">
              <w:rPr>
                <w:sz w:val="24"/>
                <w:szCs w:val="24"/>
              </w:rPr>
              <w:t>Кладка перемычек: рядовых, лучковых, клинчатых.</w:t>
            </w:r>
          </w:p>
          <w:p w:rsidR="00745706" w:rsidRPr="00EB3547" w:rsidRDefault="00745706" w:rsidP="00745706">
            <w:pPr>
              <w:rPr>
                <w:sz w:val="24"/>
                <w:szCs w:val="24"/>
              </w:rPr>
            </w:pPr>
            <w:r w:rsidRPr="00EB3547">
              <w:rPr>
                <w:sz w:val="24"/>
                <w:szCs w:val="24"/>
              </w:rPr>
              <w:t>Кладка арок и сводов.</w:t>
            </w:r>
          </w:p>
          <w:p w:rsidR="00745706" w:rsidRPr="00EB3547" w:rsidRDefault="00745706" w:rsidP="00745706">
            <w:pPr>
              <w:rPr>
                <w:sz w:val="24"/>
                <w:szCs w:val="24"/>
              </w:rPr>
            </w:pPr>
            <w:r w:rsidRPr="00EB3547">
              <w:rPr>
                <w:sz w:val="24"/>
                <w:szCs w:val="24"/>
              </w:rPr>
              <w:t>Кладка канализационных колодцев круглого и прямоугольного сечения. Кладка коллекторов и труб переменного сечения.</w:t>
            </w:r>
          </w:p>
          <w:p w:rsidR="00745706" w:rsidRPr="00EB3547" w:rsidRDefault="00745706" w:rsidP="00745706">
            <w:pPr>
              <w:rPr>
                <w:sz w:val="24"/>
                <w:szCs w:val="24"/>
              </w:rPr>
            </w:pPr>
            <w:r w:rsidRPr="00EB3547">
              <w:rPr>
                <w:sz w:val="24"/>
                <w:szCs w:val="24"/>
              </w:rPr>
              <w:t>Кладка каменных конструкций мостов, промышленных и гидротехнических сооружений.</w:t>
            </w:r>
          </w:p>
          <w:p w:rsidR="00745706" w:rsidRPr="00EB3547" w:rsidRDefault="00745706" w:rsidP="00745706">
            <w:pPr>
              <w:rPr>
                <w:sz w:val="24"/>
                <w:szCs w:val="24"/>
              </w:rPr>
            </w:pPr>
            <w:r w:rsidRPr="00EB3547">
              <w:rPr>
                <w:sz w:val="24"/>
                <w:szCs w:val="24"/>
              </w:rPr>
              <w:t>Устройство вертикальной и горизонтальной изоляции.</w:t>
            </w:r>
          </w:p>
          <w:p w:rsidR="00745706" w:rsidRPr="00EB3547" w:rsidRDefault="00745706" w:rsidP="00745706">
            <w:pPr>
              <w:rPr>
                <w:sz w:val="24"/>
                <w:szCs w:val="24"/>
              </w:rPr>
            </w:pPr>
            <w:r w:rsidRPr="00EB3547">
              <w:rPr>
                <w:sz w:val="24"/>
                <w:szCs w:val="24"/>
              </w:rPr>
              <w:t>Выполнение контроля качества каменных конструкций.</w:t>
            </w:r>
          </w:p>
          <w:p w:rsidR="00745706" w:rsidRPr="00EB3547" w:rsidRDefault="00745706" w:rsidP="00745706">
            <w:pPr>
              <w:rPr>
                <w:sz w:val="24"/>
                <w:szCs w:val="24"/>
              </w:rPr>
            </w:pPr>
            <w:r w:rsidRPr="00EB3547">
              <w:rPr>
                <w:sz w:val="24"/>
                <w:szCs w:val="24"/>
              </w:rPr>
              <w:t>Безопасные условия труда.</w:t>
            </w:r>
          </w:p>
        </w:tc>
        <w:tc>
          <w:tcPr>
            <w:tcW w:w="831"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108/108</w:t>
            </w:r>
          </w:p>
        </w:tc>
      </w:tr>
      <w:tr w:rsidR="00745706" w:rsidRPr="00EB3547" w:rsidTr="00581CC5">
        <w:trPr>
          <w:trHeight w:val="60"/>
        </w:trPr>
        <w:tc>
          <w:tcPr>
            <w:tcW w:w="4169" w:type="pct"/>
            <w:gridSpan w:val="2"/>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Промежуточная аттестация </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10/10</w:t>
            </w:r>
          </w:p>
        </w:tc>
      </w:tr>
      <w:tr w:rsidR="00745706" w:rsidRPr="00EB3547" w:rsidTr="00581CC5">
        <w:tc>
          <w:tcPr>
            <w:tcW w:w="4169" w:type="pct"/>
            <w:gridSpan w:val="2"/>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Промежуточная </w:t>
            </w:r>
          </w:p>
        </w:tc>
        <w:tc>
          <w:tcPr>
            <w:tcW w:w="831"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w:t>
            </w:r>
          </w:p>
        </w:tc>
      </w:tr>
      <w:tr w:rsidR="00745706" w:rsidRPr="00EB3547" w:rsidTr="00581CC5">
        <w:tc>
          <w:tcPr>
            <w:tcW w:w="4169" w:type="pct"/>
            <w:gridSpan w:val="2"/>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Консультации </w:t>
            </w:r>
          </w:p>
        </w:tc>
        <w:tc>
          <w:tcPr>
            <w:tcW w:w="831"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w:t>
            </w:r>
          </w:p>
        </w:tc>
      </w:tr>
      <w:tr w:rsidR="00745706" w:rsidRPr="00EB3547" w:rsidTr="00581CC5">
        <w:tc>
          <w:tcPr>
            <w:tcW w:w="4169" w:type="pct"/>
            <w:gridSpan w:val="2"/>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Всего  </w:t>
            </w:r>
          </w:p>
        </w:tc>
        <w:tc>
          <w:tcPr>
            <w:tcW w:w="831"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386/326</w:t>
            </w:r>
          </w:p>
        </w:tc>
      </w:tr>
    </w:tbl>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sectPr w:rsidR="00745706" w:rsidRPr="00EB3547" w:rsidSect="00581CC5">
          <w:pgSz w:w="16840" w:h="11907" w:orient="landscape"/>
          <w:pgMar w:top="1134" w:right="567" w:bottom="1134" w:left="1701" w:header="709" w:footer="709" w:gutter="0"/>
          <w:cols w:space="720"/>
        </w:sectPr>
      </w:pPr>
    </w:p>
    <w:p w:rsidR="00745706" w:rsidRPr="00EB3547" w:rsidRDefault="00745706" w:rsidP="00745706">
      <w:pPr>
        <w:rPr>
          <w:sz w:val="24"/>
          <w:szCs w:val="24"/>
        </w:rPr>
      </w:pPr>
      <w:r w:rsidRPr="00EB3547">
        <w:rPr>
          <w:sz w:val="24"/>
          <w:szCs w:val="24"/>
        </w:rPr>
        <w:t>3. УСЛОВИЯ РЕАЛИЗАЦИИ ПРОФЕССИОНАЛЬНОГО МОДУЛЯ</w:t>
      </w:r>
    </w:p>
    <w:p w:rsidR="00745706" w:rsidRPr="00EB3547" w:rsidRDefault="00745706" w:rsidP="00745706">
      <w:pPr>
        <w:rPr>
          <w:sz w:val="24"/>
          <w:szCs w:val="24"/>
        </w:rPr>
      </w:pPr>
      <w:r w:rsidRPr="00EB3547">
        <w:rPr>
          <w:sz w:val="24"/>
          <w:szCs w:val="24"/>
        </w:rPr>
        <w:t>3.1. Требования к материально-техническому обеспечению образовательной программы</w:t>
      </w:r>
    </w:p>
    <w:p w:rsidR="00745706" w:rsidRPr="00EB3547" w:rsidRDefault="00745706" w:rsidP="00745706">
      <w:pPr>
        <w:rPr>
          <w:sz w:val="24"/>
          <w:szCs w:val="24"/>
        </w:rPr>
      </w:pPr>
      <w:r w:rsidRPr="00EB3547">
        <w:rPr>
          <w:sz w:val="24"/>
          <w:szCs w:val="24"/>
        </w:rPr>
        <w:t>Для реализации программы профессионального модуля должны быть предусмотрены следующие специальные помещения:</w:t>
      </w:r>
    </w:p>
    <w:p w:rsidR="00745706" w:rsidRPr="00EB3547" w:rsidRDefault="00745706" w:rsidP="00745706">
      <w:pPr>
        <w:rPr>
          <w:sz w:val="24"/>
          <w:szCs w:val="24"/>
        </w:rPr>
      </w:pPr>
      <w:r w:rsidRPr="00EB3547">
        <w:rPr>
          <w:sz w:val="24"/>
          <w:szCs w:val="24"/>
        </w:rPr>
        <w:t>Кабинет «Основы строительного черчения», оснащенный оборудованием:</w:t>
      </w:r>
    </w:p>
    <w:p w:rsidR="00745706" w:rsidRPr="00EB3547" w:rsidRDefault="00745706" w:rsidP="00745706">
      <w:pPr>
        <w:rPr>
          <w:sz w:val="24"/>
          <w:szCs w:val="24"/>
        </w:rPr>
      </w:pPr>
      <w:r w:rsidRPr="00EB3547">
        <w:rPr>
          <w:sz w:val="24"/>
          <w:szCs w:val="24"/>
        </w:rPr>
        <w:t>-рабочее место преподавателя;</w:t>
      </w:r>
    </w:p>
    <w:p w:rsidR="00745706" w:rsidRPr="00EB3547" w:rsidRDefault="00745706" w:rsidP="00745706">
      <w:pPr>
        <w:rPr>
          <w:sz w:val="24"/>
          <w:szCs w:val="24"/>
        </w:rPr>
      </w:pPr>
      <w:r w:rsidRPr="00EB3547">
        <w:rPr>
          <w:sz w:val="24"/>
          <w:szCs w:val="24"/>
        </w:rPr>
        <w:t>-рабочие места для обучающихся;</w:t>
      </w:r>
    </w:p>
    <w:p w:rsidR="00745706" w:rsidRPr="00EB3547" w:rsidRDefault="00745706" w:rsidP="00745706">
      <w:pPr>
        <w:rPr>
          <w:sz w:val="24"/>
          <w:szCs w:val="24"/>
        </w:rPr>
      </w:pPr>
      <w:r w:rsidRPr="00EB3547">
        <w:rPr>
          <w:sz w:val="24"/>
          <w:szCs w:val="24"/>
        </w:rPr>
        <w:t xml:space="preserve">-учебно-наглядные пособия; </w:t>
      </w:r>
    </w:p>
    <w:p w:rsidR="00745706" w:rsidRPr="00EB3547" w:rsidRDefault="00745706" w:rsidP="00745706">
      <w:pPr>
        <w:rPr>
          <w:sz w:val="24"/>
          <w:szCs w:val="24"/>
        </w:rPr>
      </w:pPr>
      <w:r w:rsidRPr="00EB3547">
        <w:rPr>
          <w:sz w:val="24"/>
          <w:szCs w:val="24"/>
        </w:rPr>
        <w:t xml:space="preserve">-комплект чертёжных инструментов и приспособлений; </w:t>
      </w:r>
    </w:p>
    <w:p w:rsidR="00745706" w:rsidRPr="00EB3547" w:rsidRDefault="00745706" w:rsidP="00745706">
      <w:pPr>
        <w:rPr>
          <w:sz w:val="24"/>
          <w:szCs w:val="24"/>
        </w:rPr>
      </w:pPr>
      <w:r w:rsidRPr="00EB3547">
        <w:rPr>
          <w:sz w:val="24"/>
          <w:szCs w:val="24"/>
        </w:rPr>
        <w:t xml:space="preserve">-модели технических деталей; </w:t>
      </w:r>
    </w:p>
    <w:p w:rsidR="00745706" w:rsidRPr="00EB3547" w:rsidRDefault="00745706" w:rsidP="00745706">
      <w:pPr>
        <w:rPr>
          <w:sz w:val="24"/>
          <w:szCs w:val="24"/>
        </w:rPr>
      </w:pPr>
      <w:r w:rsidRPr="00EB3547">
        <w:rPr>
          <w:sz w:val="24"/>
          <w:szCs w:val="24"/>
        </w:rPr>
        <w:t xml:space="preserve">-плакаты по темам программы; </w:t>
      </w:r>
    </w:p>
    <w:p w:rsidR="00745706" w:rsidRPr="00EB3547" w:rsidRDefault="00745706" w:rsidP="00745706">
      <w:pPr>
        <w:rPr>
          <w:sz w:val="24"/>
          <w:szCs w:val="24"/>
        </w:rPr>
      </w:pPr>
      <w:r w:rsidRPr="00EB3547">
        <w:rPr>
          <w:sz w:val="24"/>
          <w:szCs w:val="24"/>
        </w:rPr>
        <w:t>-дидактические материалы.</w:t>
      </w:r>
    </w:p>
    <w:p w:rsidR="00745706" w:rsidRPr="00EB3547" w:rsidRDefault="00745706" w:rsidP="00745706">
      <w:pPr>
        <w:rPr>
          <w:sz w:val="24"/>
          <w:szCs w:val="24"/>
        </w:rPr>
      </w:pPr>
      <w:r w:rsidRPr="00EB3547">
        <w:rPr>
          <w:sz w:val="24"/>
          <w:szCs w:val="24"/>
        </w:rPr>
        <w:t>техническими средствами:</w:t>
      </w:r>
    </w:p>
    <w:p w:rsidR="00745706" w:rsidRPr="00EB3547" w:rsidRDefault="00745706" w:rsidP="00745706">
      <w:pPr>
        <w:rPr>
          <w:sz w:val="24"/>
          <w:szCs w:val="24"/>
        </w:rPr>
      </w:pPr>
      <w:r w:rsidRPr="00EB3547">
        <w:rPr>
          <w:sz w:val="24"/>
          <w:szCs w:val="24"/>
        </w:rPr>
        <w:t>-компьютер с подключением к сети Internet;</w:t>
      </w:r>
    </w:p>
    <w:p w:rsidR="00745706" w:rsidRPr="00EB3547" w:rsidRDefault="00745706" w:rsidP="00745706">
      <w:pPr>
        <w:rPr>
          <w:sz w:val="24"/>
          <w:szCs w:val="24"/>
        </w:rPr>
      </w:pPr>
      <w:r w:rsidRPr="00EB3547">
        <w:rPr>
          <w:sz w:val="24"/>
          <w:szCs w:val="24"/>
        </w:rPr>
        <w:t>-лицензионное программное обеспечение: операционные системы; пакет офисных программ;</w:t>
      </w:r>
    </w:p>
    <w:p w:rsidR="00745706" w:rsidRPr="00EB3547" w:rsidRDefault="00745706" w:rsidP="00745706">
      <w:pPr>
        <w:rPr>
          <w:sz w:val="24"/>
          <w:szCs w:val="24"/>
        </w:rPr>
      </w:pPr>
      <w:r w:rsidRPr="00EB3547">
        <w:rPr>
          <w:sz w:val="24"/>
          <w:szCs w:val="24"/>
        </w:rPr>
        <w:t>-сетевая версии информационно-правовой системы КонсультантПлюс;</w:t>
      </w:r>
    </w:p>
    <w:p w:rsidR="00745706" w:rsidRPr="00EB3547" w:rsidRDefault="00745706" w:rsidP="00745706">
      <w:pPr>
        <w:rPr>
          <w:sz w:val="24"/>
          <w:szCs w:val="24"/>
        </w:rPr>
      </w:pPr>
      <w:r w:rsidRPr="00EB3547">
        <w:rPr>
          <w:sz w:val="24"/>
          <w:szCs w:val="24"/>
        </w:rPr>
        <w:t>-архитектурно-дизайнерская программа ArCon 5.02;</w:t>
      </w:r>
    </w:p>
    <w:p w:rsidR="00745706" w:rsidRPr="00EB3547" w:rsidRDefault="00745706" w:rsidP="00745706">
      <w:pPr>
        <w:rPr>
          <w:sz w:val="24"/>
          <w:szCs w:val="24"/>
        </w:rPr>
      </w:pPr>
      <w:r w:rsidRPr="00EB3547">
        <w:rPr>
          <w:sz w:val="24"/>
          <w:szCs w:val="24"/>
        </w:rPr>
        <w:t xml:space="preserve">-архитектурно-строительная программа ArchiCAD; </w:t>
      </w:r>
    </w:p>
    <w:p w:rsidR="00745706" w:rsidRPr="00EB3547" w:rsidRDefault="00745706" w:rsidP="00745706">
      <w:pPr>
        <w:rPr>
          <w:sz w:val="24"/>
          <w:szCs w:val="24"/>
        </w:rPr>
      </w:pPr>
      <w:r w:rsidRPr="00EB3547">
        <w:rPr>
          <w:sz w:val="24"/>
          <w:szCs w:val="24"/>
        </w:rPr>
        <w:t>-система САПР «КОМПАС-ЗD»;</w:t>
      </w:r>
    </w:p>
    <w:p w:rsidR="00745706" w:rsidRPr="00EB3547" w:rsidRDefault="00745706" w:rsidP="00745706">
      <w:pPr>
        <w:rPr>
          <w:sz w:val="24"/>
          <w:szCs w:val="24"/>
        </w:rPr>
      </w:pPr>
      <w:r w:rsidRPr="00EB3547">
        <w:rPr>
          <w:sz w:val="24"/>
          <w:szCs w:val="24"/>
        </w:rPr>
        <w:t>-мультимедиа проектор;</w:t>
      </w:r>
    </w:p>
    <w:p w:rsidR="00745706" w:rsidRPr="00EB3547" w:rsidRDefault="00745706" w:rsidP="00745706">
      <w:pPr>
        <w:rPr>
          <w:sz w:val="24"/>
          <w:szCs w:val="24"/>
        </w:rPr>
      </w:pPr>
      <w:r w:rsidRPr="00EB3547">
        <w:rPr>
          <w:sz w:val="24"/>
          <w:szCs w:val="24"/>
        </w:rPr>
        <w:t>-мобильный класс –15+1;</w:t>
      </w:r>
    </w:p>
    <w:p w:rsidR="00745706" w:rsidRPr="00EB3547" w:rsidRDefault="00745706" w:rsidP="00745706">
      <w:pPr>
        <w:rPr>
          <w:sz w:val="24"/>
          <w:szCs w:val="24"/>
        </w:rPr>
      </w:pPr>
      <w:r w:rsidRPr="00EB3547">
        <w:rPr>
          <w:sz w:val="24"/>
          <w:szCs w:val="24"/>
        </w:rPr>
        <w:t>Кабинет «Основ строительного материаловедения», оснащенный оборудованием:</w:t>
      </w:r>
    </w:p>
    <w:p w:rsidR="00745706" w:rsidRPr="00EB3547" w:rsidRDefault="00745706" w:rsidP="00745706">
      <w:pPr>
        <w:rPr>
          <w:sz w:val="24"/>
          <w:szCs w:val="24"/>
        </w:rPr>
      </w:pPr>
      <w:r w:rsidRPr="00EB3547">
        <w:rPr>
          <w:sz w:val="24"/>
          <w:szCs w:val="24"/>
        </w:rPr>
        <w:t>-рабочее место преподавателя;</w:t>
      </w:r>
    </w:p>
    <w:p w:rsidR="00745706" w:rsidRPr="00EB3547" w:rsidRDefault="00745706" w:rsidP="00745706">
      <w:pPr>
        <w:rPr>
          <w:sz w:val="24"/>
          <w:szCs w:val="24"/>
        </w:rPr>
      </w:pPr>
      <w:r w:rsidRPr="00EB3547">
        <w:rPr>
          <w:sz w:val="24"/>
          <w:szCs w:val="24"/>
        </w:rPr>
        <w:t>-рабочие места для обучающихся;</w:t>
      </w:r>
    </w:p>
    <w:p w:rsidR="00745706" w:rsidRPr="00EB3547" w:rsidRDefault="00745706" w:rsidP="00745706">
      <w:pPr>
        <w:rPr>
          <w:sz w:val="24"/>
          <w:szCs w:val="24"/>
        </w:rPr>
      </w:pPr>
      <w:r w:rsidRPr="00EB3547">
        <w:rPr>
          <w:sz w:val="24"/>
          <w:szCs w:val="24"/>
        </w:rPr>
        <w:t xml:space="preserve">-плакаты и образцы строительных материалов; </w:t>
      </w:r>
    </w:p>
    <w:p w:rsidR="00745706" w:rsidRPr="00EB3547" w:rsidRDefault="00745706" w:rsidP="00745706">
      <w:pPr>
        <w:rPr>
          <w:sz w:val="24"/>
          <w:szCs w:val="24"/>
        </w:rPr>
      </w:pPr>
      <w:r w:rsidRPr="00EB3547">
        <w:rPr>
          <w:sz w:val="24"/>
          <w:szCs w:val="24"/>
        </w:rPr>
        <w:t xml:space="preserve">-экранно-звуковые пособия; </w:t>
      </w:r>
    </w:p>
    <w:p w:rsidR="00745706" w:rsidRPr="00EB3547" w:rsidRDefault="00745706" w:rsidP="00745706">
      <w:pPr>
        <w:rPr>
          <w:sz w:val="24"/>
          <w:szCs w:val="24"/>
        </w:rPr>
      </w:pPr>
      <w:r w:rsidRPr="00EB3547">
        <w:rPr>
          <w:sz w:val="24"/>
          <w:szCs w:val="24"/>
        </w:rPr>
        <w:t>дидактические материалы;</w:t>
      </w:r>
    </w:p>
    <w:p w:rsidR="00745706" w:rsidRPr="00EB3547" w:rsidRDefault="00745706" w:rsidP="00745706">
      <w:pPr>
        <w:rPr>
          <w:sz w:val="24"/>
          <w:szCs w:val="24"/>
        </w:rPr>
      </w:pPr>
      <w:r w:rsidRPr="00EB3547">
        <w:rPr>
          <w:sz w:val="24"/>
          <w:szCs w:val="24"/>
        </w:rPr>
        <w:t>техническими средствами:</w:t>
      </w:r>
    </w:p>
    <w:p w:rsidR="00745706" w:rsidRPr="00EB3547" w:rsidRDefault="00745706" w:rsidP="00745706">
      <w:pPr>
        <w:rPr>
          <w:sz w:val="24"/>
          <w:szCs w:val="24"/>
        </w:rPr>
      </w:pPr>
      <w:r w:rsidRPr="00EB3547">
        <w:rPr>
          <w:sz w:val="24"/>
          <w:szCs w:val="24"/>
        </w:rPr>
        <w:t xml:space="preserve">-компьютер с подключением к сети Internet, лицензионное программное обеспечение: -операционные системы; </w:t>
      </w:r>
    </w:p>
    <w:p w:rsidR="00745706" w:rsidRPr="00EB3547" w:rsidRDefault="00745706" w:rsidP="00745706">
      <w:pPr>
        <w:rPr>
          <w:sz w:val="24"/>
          <w:szCs w:val="24"/>
        </w:rPr>
      </w:pPr>
      <w:r w:rsidRPr="00EB3547">
        <w:rPr>
          <w:sz w:val="24"/>
          <w:szCs w:val="24"/>
        </w:rPr>
        <w:t xml:space="preserve">-пакет офисных программ; </w:t>
      </w:r>
    </w:p>
    <w:p w:rsidR="00745706" w:rsidRPr="00EB3547" w:rsidRDefault="00745706" w:rsidP="00745706">
      <w:pPr>
        <w:rPr>
          <w:sz w:val="24"/>
          <w:szCs w:val="24"/>
        </w:rPr>
      </w:pPr>
      <w:r w:rsidRPr="00EB3547">
        <w:rPr>
          <w:sz w:val="24"/>
          <w:szCs w:val="24"/>
        </w:rPr>
        <w:t>-мультимедиа проектор.</w:t>
      </w:r>
    </w:p>
    <w:p w:rsidR="00745706" w:rsidRPr="00EB3547" w:rsidRDefault="00745706" w:rsidP="00745706">
      <w:pPr>
        <w:rPr>
          <w:sz w:val="24"/>
          <w:szCs w:val="24"/>
        </w:rPr>
      </w:pPr>
      <w:r w:rsidRPr="00EB3547">
        <w:rPr>
          <w:sz w:val="24"/>
          <w:szCs w:val="24"/>
        </w:rPr>
        <w:t xml:space="preserve">Мастерская «Каменных работ» оснащенная в соответствии с п. 6.1.2.3 примерной основной образовательной программы по данной профессии. </w:t>
      </w:r>
    </w:p>
    <w:p w:rsidR="00745706" w:rsidRPr="00EB3547" w:rsidRDefault="00745706" w:rsidP="00745706">
      <w:pPr>
        <w:rPr>
          <w:sz w:val="24"/>
          <w:szCs w:val="24"/>
        </w:rPr>
      </w:pPr>
      <w:r w:rsidRPr="00EB3547">
        <w:rPr>
          <w:sz w:val="24"/>
          <w:szCs w:val="24"/>
        </w:rPr>
        <w:t>3.2. Информационное обеспечение реализации программы</w:t>
      </w:r>
    </w:p>
    <w:p w:rsidR="00745706" w:rsidRPr="00EB3547" w:rsidRDefault="00745706" w:rsidP="00745706">
      <w:pPr>
        <w:rPr>
          <w:sz w:val="24"/>
          <w:szCs w:val="24"/>
        </w:rPr>
      </w:pPr>
      <w:r w:rsidRPr="00EB3547">
        <w:rPr>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745706" w:rsidRPr="00EB3547" w:rsidRDefault="00745706" w:rsidP="00745706">
      <w:pPr>
        <w:rPr>
          <w:sz w:val="24"/>
          <w:szCs w:val="24"/>
        </w:rPr>
      </w:pPr>
      <w:r w:rsidRPr="00EB3547">
        <w:rPr>
          <w:sz w:val="24"/>
          <w:szCs w:val="24"/>
        </w:rPr>
        <w:t>3.2.1. Основные печатные издания</w:t>
      </w:r>
    </w:p>
    <w:p w:rsidR="00745706" w:rsidRPr="00EB3547" w:rsidRDefault="00745706" w:rsidP="00745706">
      <w:pPr>
        <w:rPr>
          <w:sz w:val="24"/>
          <w:szCs w:val="24"/>
        </w:rPr>
      </w:pPr>
      <w:r w:rsidRPr="00EB3547">
        <w:rPr>
          <w:sz w:val="24"/>
          <w:szCs w:val="24"/>
        </w:rPr>
        <w:t>1. ГореваТ.А., Кривова, Г.В. Выполнение каменных работ [Текст]: учебник/ Т.А. Горева, Г.В. Кривова. - 1-е изд. – Москва: Академия, 2021. – 224 с.</w:t>
      </w:r>
    </w:p>
    <w:p w:rsidR="00745706" w:rsidRPr="00EB3547" w:rsidRDefault="00745706" w:rsidP="00745706">
      <w:pPr>
        <w:rPr>
          <w:sz w:val="24"/>
          <w:szCs w:val="24"/>
        </w:rPr>
      </w:pPr>
      <w:r w:rsidRPr="00EB3547">
        <w:rPr>
          <w:sz w:val="24"/>
          <w:szCs w:val="24"/>
        </w:rPr>
        <w:t>2. Лукин, А.А. Основы технологии общестроительных работ [Текст]: учебник/ А.А. Лукин. – 3-е изд. - Москва: Академия, 2020. - 288 с.</w:t>
      </w:r>
    </w:p>
    <w:p w:rsidR="00745706" w:rsidRPr="00EB3547" w:rsidRDefault="00745706" w:rsidP="00745706">
      <w:pPr>
        <w:rPr>
          <w:sz w:val="24"/>
          <w:szCs w:val="24"/>
        </w:rPr>
      </w:pPr>
      <w:r w:rsidRPr="00EB3547">
        <w:rPr>
          <w:sz w:val="24"/>
          <w:szCs w:val="24"/>
        </w:rPr>
        <w:t>3. Береснев, А.И. Основы строительного производства [Текст]: учебник/ А.И.Береснев. - Москва: Академия, 2019. – 288 с.</w:t>
      </w:r>
    </w:p>
    <w:p w:rsidR="00745706" w:rsidRPr="00EB3547" w:rsidRDefault="00745706" w:rsidP="00745706">
      <w:pPr>
        <w:rPr>
          <w:sz w:val="24"/>
          <w:szCs w:val="24"/>
        </w:rPr>
      </w:pPr>
      <w:r w:rsidRPr="00EB3547">
        <w:rPr>
          <w:sz w:val="24"/>
          <w:szCs w:val="24"/>
        </w:rPr>
        <w:t xml:space="preserve">4. </w:t>
      </w:r>
      <w:hyperlink r:id="rId13" w:history="1">
        <w:r w:rsidRPr="00EB3547">
          <w:rPr>
            <w:sz w:val="24"/>
            <w:szCs w:val="24"/>
          </w:rPr>
          <w:t>Гусарова Е.А.</w:t>
        </w:r>
      </w:hyperlink>
      <w:r w:rsidRPr="00EB3547">
        <w:rPr>
          <w:sz w:val="24"/>
          <w:szCs w:val="24"/>
        </w:rPr>
        <w:t> , </w:t>
      </w:r>
      <w:hyperlink r:id="rId14" w:history="1">
        <w:r w:rsidRPr="00EB3547">
          <w:rPr>
            <w:sz w:val="24"/>
            <w:szCs w:val="24"/>
          </w:rPr>
          <w:t>Митина Т.В.</w:t>
        </w:r>
      </w:hyperlink>
      <w:r w:rsidRPr="00EB3547">
        <w:rPr>
          <w:sz w:val="24"/>
          <w:szCs w:val="24"/>
        </w:rPr>
        <w:t> , </w:t>
      </w:r>
      <w:hyperlink r:id="rId15" w:history="1">
        <w:r w:rsidRPr="00EB3547">
          <w:rPr>
            <w:sz w:val="24"/>
            <w:szCs w:val="24"/>
          </w:rPr>
          <w:t>Полежаев Ю.О.</w:t>
        </w:r>
      </w:hyperlink>
      <w:r w:rsidRPr="00EB3547">
        <w:rPr>
          <w:sz w:val="24"/>
          <w:szCs w:val="24"/>
        </w:rPr>
        <w:t> , </w:t>
      </w:r>
      <w:hyperlink r:id="rId16" w:history="1">
        <w:r w:rsidRPr="00EB3547">
          <w:rPr>
            <w:sz w:val="24"/>
            <w:szCs w:val="24"/>
          </w:rPr>
          <w:t>Тельной В.И.</w:t>
        </w:r>
      </w:hyperlink>
      <w:r w:rsidRPr="00EB3547">
        <w:rPr>
          <w:sz w:val="24"/>
          <w:szCs w:val="24"/>
        </w:rPr>
        <w:t>, Основы строительного черчения [Текст]: учебник/ под редакцией Полежаева Ю.О.. - 3е изд. – Москва: Академия, 2019. – 368 с.</w:t>
      </w:r>
    </w:p>
    <w:p w:rsidR="00745706" w:rsidRPr="00EB3547" w:rsidRDefault="00745706" w:rsidP="00745706">
      <w:pPr>
        <w:rPr>
          <w:sz w:val="24"/>
          <w:szCs w:val="24"/>
        </w:rPr>
      </w:pPr>
      <w:r w:rsidRPr="00EB3547">
        <w:rPr>
          <w:sz w:val="24"/>
          <w:szCs w:val="24"/>
        </w:rPr>
        <w:t>3.2.2. Основные электронные издания</w:t>
      </w:r>
    </w:p>
    <w:p w:rsidR="00745706" w:rsidRPr="00EB3547" w:rsidRDefault="00745706" w:rsidP="00745706">
      <w:pPr>
        <w:rPr>
          <w:sz w:val="24"/>
          <w:szCs w:val="24"/>
        </w:rPr>
      </w:pPr>
      <w:r w:rsidRPr="00EB3547">
        <w:rPr>
          <w:sz w:val="24"/>
          <w:szCs w:val="24"/>
        </w:rPr>
        <w:t>1. . ГореваТ.А., Кривова, Г.В. Выполнение каменных работ [Текст]: учебник/ Т.А. Горева, Г.В. Кривова. - 1-е изд. – Москва: Академия, 2021. – 224 с. – Текст: электронный – URL: https://academia-moscow.ru/catalogue/4930/551164/</w:t>
      </w:r>
    </w:p>
    <w:p w:rsidR="00745706" w:rsidRPr="00EB3547" w:rsidRDefault="00745706" w:rsidP="00745706">
      <w:pPr>
        <w:rPr>
          <w:sz w:val="24"/>
          <w:szCs w:val="24"/>
        </w:rPr>
      </w:pPr>
      <w:r w:rsidRPr="00EB3547">
        <w:rPr>
          <w:sz w:val="24"/>
          <w:szCs w:val="24"/>
        </w:rPr>
        <w:t xml:space="preserve">3.2.3. Дополнительные источники </w:t>
      </w:r>
    </w:p>
    <w:p w:rsidR="00745706" w:rsidRPr="00EB3547" w:rsidRDefault="00745706" w:rsidP="00745706">
      <w:pPr>
        <w:rPr>
          <w:sz w:val="24"/>
          <w:szCs w:val="24"/>
        </w:rPr>
      </w:pPr>
      <w:r w:rsidRPr="00EB3547">
        <w:rPr>
          <w:sz w:val="24"/>
          <w:szCs w:val="24"/>
        </w:rPr>
        <w:t>1. СП 15.13330.2020 Каменные и армокаменные конструкции;</w:t>
      </w:r>
    </w:p>
    <w:p w:rsidR="00745706" w:rsidRPr="00EB3547" w:rsidRDefault="00745706" w:rsidP="00745706">
      <w:pPr>
        <w:rPr>
          <w:sz w:val="24"/>
          <w:szCs w:val="24"/>
        </w:rPr>
      </w:pPr>
      <w:r w:rsidRPr="00EB3547">
        <w:rPr>
          <w:sz w:val="24"/>
          <w:szCs w:val="24"/>
        </w:rPr>
        <w:t>2. СНиП 111-4-80* Техника безопасности в строительстве;</w:t>
      </w:r>
    </w:p>
    <w:p w:rsidR="00745706" w:rsidRPr="00EB3547" w:rsidRDefault="00745706" w:rsidP="00745706">
      <w:pPr>
        <w:rPr>
          <w:sz w:val="24"/>
          <w:szCs w:val="24"/>
        </w:rPr>
      </w:pPr>
      <w:r w:rsidRPr="00EB3547">
        <w:rPr>
          <w:sz w:val="24"/>
          <w:szCs w:val="24"/>
        </w:rPr>
        <w:t>3. Правила по охране труда при строительстве, реконструкции и ремонте, утверждены приказом Министерства труда и социальной защиты Российской Федерации от 11 декабря 2020года № 883;</w:t>
      </w:r>
    </w:p>
    <w:p w:rsidR="00745706" w:rsidRPr="00EB3547" w:rsidRDefault="00745706" w:rsidP="00745706">
      <w:pPr>
        <w:rPr>
          <w:sz w:val="24"/>
          <w:szCs w:val="24"/>
        </w:rPr>
      </w:pPr>
      <w:r w:rsidRPr="00EB3547">
        <w:rPr>
          <w:sz w:val="24"/>
          <w:szCs w:val="24"/>
        </w:rPr>
        <w:t>4. СП 15.13330.2020 Каменные и армокаменные конструкции;</w:t>
      </w:r>
    </w:p>
    <w:p w:rsidR="00745706" w:rsidRPr="00EB3547" w:rsidRDefault="00745706" w:rsidP="00745706">
      <w:pPr>
        <w:rPr>
          <w:sz w:val="24"/>
          <w:szCs w:val="24"/>
        </w:rPr>
      </w:pPr>
      <w:r w:rsidRPr="00EB3547">
        <w:rPr>
          <w:sz w:val="24"/>
          <w:szCs w:val="24"/>
        </w:rPr>
        <w:t>5. СНиП 111-4-80* Техника безопасности в строительстве;</w:t>
      </w:r>
    </w:p>
    <w:p w:rsidR="00745706" w:rsidRPr="00EB3547" w:rsidRDefault="00745706" w:rsidP="00745706">
      <w:pPr>
        <w:rPr>
          <w:sz w:val="24"/>
          <w:szCs w:val="24"/>
        </w:rPr>
      </w:pPr>
      <w:r w:rsidRPr="00EB3547">
        <w:rPr>
          <w:sz w:val="24"/>
          <w:szCs w:val="24"/>
        </w:rPr>
        <w:t>6. Правила по охране труда при строительстве, реконструкции и ремонте, утверждены приказом Министерства труда и социальной защиты Российской Федерации от 11 декабря 2020года № 883 (зарегистрировано в министерстве юстиции Российской Федерации 24 декабря 2020 г. регистрационный № 61787).</w:t>
      </w:r>
    </w:p>
    <w:p w:rsidR="00745706" w:rsidRPr="00EB3547" w:rsidRDefault="00745706" w:rsidP="00745706">
      <w:pPr>
        <w:rPr>
          <w:sz w:val="24"/>
          <w:szCs w:val="24"/>
        </w:rPr>
      </w:pPr>
    </w:p>
    <w:p w:rsidR="00745706" w:rsidRPr="00EB3547" w:rsidRDefault="00745706" w:rsidP="00745706">
      <w:pPr>
        <w:rPr>
          <w:sz w:val="24"/>
          <w:szCs w:val="24"/>
        </w:rPr>
      </w:pPr>
      <w:bookmarkStart w:id="38" w:name="_Toc110591620"/>
      <w:r w:rsidRPr="00EB3547">
        <w:rPr>
          <w:sz w:val="24"/>
          <w:szCs w:val="24"/>
        </w:rPr>
        <w:br w:type="page"/>
        <w:t>4. КОНТРОЛЬ И ОЦЕНКА РЕЗУЛЬТАТОВ ОСВОЕНИЯ ПРОФЕССИОНАЛЬНОГО МОДУЛЯ</w:t>
      </w:r>
      <w:bookmarkEnd w:id="38"/>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4492"/>
        <w:gridCol w:w="2404"/>
      </w:tblGrid>
      <w:tr w:rsidR="00745706" w:rsidRPr="00EB3547" w:rsidTr="00581CC5">
        <w:trPr>
          <w:trHeight w:val="698"/>
        </w:trPr>
        <w:tc>
          <w:tcPr>
            <w:tcW w:w="2318"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Код и наименование профессиональных и общих компетенций, формируемых в рамках модуля</w:t>
            </w:r>
          </w:p>
        </w:tc>
        <w:tc>
          <w:tcPr>
            <w:tcW w:w="449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Критерии оценки</w:t>
            </w:r>
          </w:p>
        </w:tc>
        <w:tc>
          <w:tcPr>
            <w:tcW w:w="24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sz w:val="24"/>
                <w:szCs w:val="24"/>
              </w:rPr>
              <w:t>Методы оценки</w:t>
            </w:r>
          </w:p>
        </w:tc>
      </w:tr>
      <w:tr w:rsidR="00745706" w:rsidRPr="00EB3547" w:rsidTr="00581CC5">
        <w:trPr>
          <w:trHeight w:val="698"/>
        </w:trPr>
        <w:tc>
          <w:tcPr>
            <w:tcW w:w="2318"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39" w:name="_Toc110591621"/>
            <w:r w:rsidRPr="00EB3547">
              <w:rPr>
                <w:sz w:val="24"/>
                <w:szCs w:val="24"/>
              </w:rPr>
              <w:t>ПК 1.1</w:t>
            </w:r>
            <w:bookmarkEnd w:id="39"/>
          </w:p>
          <w:p w:rsidR="00745706" w:rsidRPr="00EB3547" w:rsidRDefault="00745706" w:rsidP="00745706">
            <w:pPr>
              <w:rPr>
                <w:sz w:val="24"/>
                <w:szCs w:val="24"/>
              </w:rPr>
            </w:pPr>
            <w:r w:rsidRPr="00EB3547">
              <w:rPr>
                <w:sz w:val="24"/>
                <w:szCs w:val="24"/>
              </w:rPr>
              <w:t>Выполнять подготовительные работы при производстве каменных работ</w:t>
            </w:r>
          </w:p>
          <w:p w:rsidR="00745706" w:rsidRPr="00EB3547" w:rsidRDefault="00745706" w:rsidP="00745706">
            <w:pPr>
              <w:rPr>
                <w:sz w:val="24"/>
                <w:szCs w:val="24"/>
              </w:rPr>
            </w:pPr>
          </w:p>
        </w:tc>
        <w:tc>
          <w:tcPr>
            <w:tcW w:w="449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Оценка процесса подбора инструментов, приспособлений, инвентаря и материалов для выполнения кирпичной кладки.</w:t>
            </w:r>
          </w:p>
          <w:p w:rsidR="00745706" w:rsidRPr="00EB3547" w:rsidRDefault="00745706" w:rsidP="00745706">
            <w:pPr>
              <w:rPr>
                <w:sz w:val="24"/>
                <w:szCs w:val="24"/>
              </w:rPr>
            </w:pPr>
            <w:r w:rsidRPr="00EB3547">
              <w:rPr>
                <w:sz w:val="24"/>
                <w:szCs w:val="24"/>
              </w:rPr>
              <w:t>Оценка процесса организации рабочего места каменщика.</w:t>
            </w:r>
          </w:p>
          <w:p w:rsidR="00745706" w:rsidRPr="00EB3547" w:rsidRDefault="00745706" w:rsidP="00745706">
            <w:pPr>
              <w:rPr>
                <w:sz w:val="24"/>
                <w:szCs w:val="24"/>
              </w:rPr>
            </w:pPr>
            <w:r w:rsidRPr="00EB3547">
              <w:rPr>
                <w:sz w:val="24"/>
                <w:szCs w:val="24"/>
              </w:rPr>
              <w:t>Оценка процесса подбора лесов, подмостей и подготовка их к эксплуатации. Оценка процесса производства геодезических работ.</w:t>
            </w:r>
          </w:p>
          <w:p w:rsidR="00745706" w:rsidRPr="00EB3547" w:rsidRDefault="00745706" w:rsidP="00745706">
            <w:pPr>
              <w:rPr>
                <w:sz w:val="24"/>
                <w:szCs w:val="24"/>
              </w:rPr>
            </w:pPr>
            <w:r w:rsidRPr="00EB3547">
              <w:rPr>
                <w:sz w:val="24"/>
                <w:szCs w:val="24"/>
              </w:rPr>
              <w:t>Оценка процесса подсчёта объёмов каменных работ и потребности материалов</w:t>
            </w:r>
          </w:p>
        </w:tc>
        <w:tc>
          <w:tcPr>
            <w:tcW w:w="24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rFonts w:eastAsia="Calibri"/>
                <w:sz w:val="24"/>
                <w:szCs w:val="24"/>
              </w:rPr>
              <w:t>Экспертное наблюдение выполнения работ на практических занятиях, учебной и производственной практиках, оценка процесса, оценка результатов</w:t>
            </w:r>
          </w:p>
        </w:tc>
      </w:tr>
      <w:tr w:rsidR="00745706" w:rsidRPr="00EB3547" w:rsidTr="00581CC5">
        <w:trPr>
          <w:trHeight w:val="698"/>
        </w:trPr>
        <w:tc>
          <w:tcPr>
            <w:tcW w:w="2318"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40" w:name="_Toc110591622"/>
            <w:r w:rsidRPr="00EB3547">
              <w:rPr>
                <w:sz w:val="24"/>
                <w:szCs w:val="24"/>
              </w:rPr>
              <w:t>ПК 1.2</w:t>
            </w:r>
            <w:bookmarkEnd w:id="40"/>
          </w:p>
          <w:p w:rsidR="00745706" w:rsidRPr="00EB3547" w:rsidRDefault="00745706" w:rsidP="00745706">
            <w:pPr>
              <w:rPr>
                <w:sz w:val="24"/>
                <w:szCs w:val="24"/>
              </w:rPr>
            </w:pPr>
            <w:r w:rsidRPr="00EB3547">
              <w:rPr>
                <w:sz w:val="24"/>
                <w:szCs w:val="24"/>
              </w:rPr>
              <w:t>Производить общие каменные работы различной сложности</w:t>
            </w:r>
          </w:p>
          <w:p w:rsidR="00745706" w:rsidRPr="00EB3547" w:rsidRDefault="00745706" w:rsidP="00745706">
            <w:pPr>
              <w:rPr>
                <w:sz w:val="24"/>
                <w:szCs w:val="24"/>
              </w:rPr>
            </w:pPr>
          </w:p>
        </w:tc>
        <w:tc>
          <w:tcPr>
            <w:tcW w:w="449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Оценка процесса применения правил и систем перевязки кладки в различных условиях.</w:t>
            </w:r>
          </w:p>
          <w:p w:rsidR="00745706" w:rsidRPr="00EB3547" w:rsidRDefault="00745706" w:rsidP="00745706">
            <w:pPr>
              <w:rPr>
                <w:sz w:val="24"/>
                <w:szCs w:val="24"/>
              </w:rPr>
            </w:pPr>
            <w:r w:rsidRPr="00EB3547">
              <w:rPr>
                <w:sz w:val="24"/>
                <w:szCs w:val="24"/>
              </w:rPr>
              <w:t>Оценка процесса устройства железобетонных армокаркасов, обрамлений проемов и вкладышей в кирпичной кладке сейсмостойких зданий.</w:t>
            </w:r>
          </w:p>
          <w:p w:rsidR="00745706" w:rsidRPr="00EB3547" w:rsidRDefault="00745706" w:rsidP="00745706">
            <w:pPr>
              <w:rPr>
                <w:sz w:val="24"/>
                <w:szCs w:val="24"/>
              </w:rPr>
            </w:pPr>
            <w:r w:rsidRPr="00EB3547">
              <w:rPr>
                <w:sz w:val="24"/>
                <w:szCs w:val="24"/>
              </w:rPr>
              <w:t>Оценка процесса устройства армированной кирпичной кладки.</w:t>
            </w:r>
          </w:p>
          <w:p w:rsidR="00745706" w:rsidRPr="00EB3547" w:rsidRDefault="00745706" w:rsidP="00745706">
            <w:pPr>
              <w:rPr>
                <w:sz w:val="24"/>
                <w:szCs w:val="24"/>
              </w:rPr>
            </w:pPr>
            <w:r w:rsidRPr="00EB3547">
              <w:rPr>
                <w:sz w:val="24"/>
                <w:szCs w:val="24"/>
              </w:rPr>
              <w:t>Оценка процесса кладки стен облегченных конструкций, бутовой и бутобетонной кладки, смешанной кладки, лицевой кладки и облицовки стен, кладки стен средней сложности и сложных с утеплением и одновременной облицовкой.</w:t>
            </w:r>
          </w:p>
          <w:p w:rsidR="00745706" w:rsidRPr="00EB3547" w:rsidRDefault="00745706" w:rsidP="00745706">
            <w:pPr>
              <w:rPr>
                <w:sz w:val="24"/>
                <w:szCs w:val="24"/>
              </w:rPr>
            </w:pPr>
            <w:r w:rsidRPr="00EB3547">
              <w:rPr>
                <w:sz w:val="24"/>
                <w:szCs w:val="24"/>
              </w:rPr>
              <w:t>Оценка процесса кладки различных сооружений.</w:t>
            </w:r>
          </w:p>
          <w:p w:rsidR="00745706" w:rsidRPr="00EB3547" w:rsidRDefault="00745706" w:rsidP="00745706">
            <w:pPr>
              <w:rPr>
                <w:sz w:val="24"/>
                <w:szCs w:val="24"/>
              </w:rPr>
            </w:pPr>
            <w:r w:rsidRPr="00EB3547">
              <w:rPr>
                <w:sz w:val="24"/>
                <w:szCs w:val="24"/>
              </w:rPr>
              <w:t>Оценка процесса кладки колонн.</w:t>
            </w:r>
          </w:p>
          <w:p w:rsidR="00745706" w:rsidRPr="00EB3547" w:rsidRDefault="00745706" w:rsidP="00745706">
            <w:pPr>
              <w:rPr>
                <w:sz w:val="24"/>
                <w:szCs w:val="24"/>
              </w:rPr>
            </w:pPr>
            <w:r w:rsidRPr="00EB3547">
              <w:rPr>
                <w:sz w:val="24"/>
                <w:szCs w:val="24"/>
              </w:rPr>
              <w:t>Оценка процесса кладки из тесанного камня</w:t>
            </w:r>
          </w:p>
        </w:tc>
        <w:tc>
          <w:tcPr>
            <w:tcW w:w="24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rFonts w:eastAsia="Calibri"/>
                <w:sz w:val="24"/>
                <w:szCs w:val="24"/>
              </w:rPr>
              <w:t>Экспертное наблюдение выполнения работ на практических занятиях, учебной и производственной практиках, оценка процесса, оценка результатов</w:t>
            </w:r>
          </w:p>
        </w:tc>
      </w:tr>
      <w:tr w:rsidR="00745706" w:rsidRPr="00EB3547" w:rsidTr="00581CC5">
        <w:trPr>
          <w:trHeight w:val="698"/>
        </w:trPr>
        <w:tc>
          <w:tcPr>
            <w:tcW w:w="2318"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41" w:name="_Toc110591623"/>
            <w:r w:rsidRPr="00EB3547">
              <w:rPr>
                <w:sz w:val="24"/>
                <w:szCs w:val="24"/>
              </w:rPr>
              <w:t>ПК 1.3</w:t>
            </w:r>
            <w:bookmarkEnd w:id="41"/>
          </w:p>
          <w:p w:rsidR="00745706" w:rsidRPr="00EB3547" w:rsidRDefault="00745706" w:rsidP="00745706">
            <w:pPr>
              <w:rPr>
                <w:sz w:val="24"/>
                <w:szCs w:val="24"/>
              </w:rPr>
            </w:pPr>
            <w:r w:rsidRPr="00EB3547">
              <w:rPr>
                <w:sz w:val="24"/>
                <w:szCs w:val="24"/>
              </w:rPr>
              <w:t>Выполнять сложные архитектурные элементы из кирпича и камня</w:t>
            </w:r>
          </w:p>
          <w:p w:rsidR="00745706" w:rsidRPr="00EB3547" w:rsidRDefault="00745706" w:rsidP="00745706">
            <w:pPr>
              <w:rPr>
                <w:sz w:val="24"/>
                <w:szCs w:val="24"/>
              </w:rPr>
            </w:pPr>
          </w:p>
        </w:tc>
        <w:tc>
          <w:tcPr>
            <w:tcW w:w="449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Оценка процесса применения различных видов опалубки для кладки перемычек, арок, сводов, куполов, их изготовление и установки.</w:t>
            </w:r>
          </w:p>
          <w:p w:rsidR="00745706" w:rsidRPr="00EB3547" w:rsidRDefault="00745706" w:rsidP="00745706">
            <w:pPr>
              <w:rPr>
                <w:rFonts w:eastAsia="Calibri"/>
                <w:sz w:val="24"/>
                <w:szCs w:val="24"/>
              </w:rPr>
            </w:pPr>
            <w:r w:rsidRPr="00EB3547">
              <w:rPr>
                <w:rFonts w:eastAsia="Calibri"/>
                <w:sz w:val="24"/>
                <w:szCs w:val="24"/>
              </w:rPr>
              <w:t>Оценка процесса выполнения фигурной тески кирпича, кладки перемычек различных видов, кладки арок сводов и куполов, кладки карнизов различной сложности.</w:t>
            </w:r>
          </w:p>
          <w:p w:rsidR="00745706" w:rsidRPr="00EB3547" w:rsidRDefault="00745706" w:rsidP="00745706">
            <w:pPr>
              <w:rPr>
                <w:rFonts w:eastAsia="Calibri"/>
                <w:sz w:val="24"/>
                <w:szCs w:val="24"/>
              </w:rPr>
            </w:pPr>
            <w:r w:rsidRPr="00EB3547">
              <w:rPr>
                <w:rFonts w:eastAsia="Calibri"/>
                <w:sz w:val="24"/>
                <w:szCs w:val="24"/>
              </w:rPr>
              <w:t>Оценка процесса декоративных кладок.</w:t>
            </w:r>
          </w:p>
          <w:p w:rsidR="00745706" w:rsidRPr="00EB3547" w:rsidRDefault="00745706" w:rsidP="00745706">
            <w:pPr>
              <w:rPr>
                <w:rFonts w:eastAsia="Calibri"/>
                <w:sz w:val="24"/>
                <w:szCs w:val="24"/>
              </w:rPr>
            </w:pPr>
            <w:r w:rsidRPr="00EB3547">
              <w:rPr>
                <w:rFonts w:eastAsia="Calibri"/>
                <w:sz w:val="24"/>
                <w:szCs w:val="24"/>
              </w:rPr>
              <w:t>Оценка процесса кладки колодцев, коллекторов и труб, кладки из естественного камня</w:t>
            </w:r>
          </w:p>
        </w:tc>
        <w:tc>
          <w:tcPr>
            <w:tcW w:w="24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Экспертное наблюдение выполнения работ на практических занятиях, учебной и производственной практиках, оценка процесса, оценка результатов</w:t>
            </w:r>
          </w:p>
          <w:p w:rsidR="00745706" w:rsidRPr="00EB3547" w:rsidRDefault="00745706" w:rsidP="00745706">
            <w:pPr>
              <w:rPr>
                <w:sz w:val="24"/>
                <w:szCs w:val="24"/>
              </w:rPr>
            </w:pPr>
          </w:p>
        </w:tc>
      </w:tr>
      <w:tr w:rsidR="00745706" w:rsidRPr="00EB3547" w:rsidTr="00581CC5">
        <w:trPr>
          <w:trHeight w:val="698"/>
        </w:trPr>
        <w:tc>
          <w:tcPr>
            <w:tcW w:w="2318"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42" w:name="_Toc110591624"/>
            <w:r w:rsidRPr="00EB3547">
              <w:rPr>
                <w:sz w:val="24"/>
                <w:szCs w:val="24"/>
              </w:rPr>
              <w:t>ПК 1.4</w:t>
            </w:r>
            <w:bookmarkEnd w:id="42"/>
          </w:p>
          <w:p w:rsidR="00745706" w:rsidRPr="00EB3547" w:rsidRDefault="00745706" w:rsidP="00745706">
            <w:pPr>
              <w:rPr>
                <w:sz w:val="24"/>
                <w:szCs w:val="24"/>
              </w:rPr>
            </w:pPr>
            <w:r w:rsidRPr="00EB3547">
              <w:rPr>
                <w:sz w:val="24"/>
                <w:szCs w:val="24"/>
              </w:rPr>
              <w:t>Выполнять монтажные работы при возведении кирпичных зданий</w:t>
            </w:r>
          </w:p>
          <w:p w:rsidR="00745706" w:rsidRPr="00EB3547" w:rsidRDefault="00745706" w:rsidP="00745706">
            <w:pPr>
              <w:rPr>
                <w:sz w:val="24"/>
                <w:szCs w:val="24"/>
              </w:rPr>
            </w:pPr>
          </w:p>
        </w:tc>
        <w:tc>
          <w:tcPr>
            <w:tcW w:w="449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Оценка процесса использования такелажной оснасткой, инвентарными стропами и захватными приспособлениями.</w:t>
            </w:r>
          </w:p>
          <w:p w:rsidR="00745706" w:rsidRPr="00EB3547" w:rsidRDefault="00745706" w:rsidP="00745706">
            <w:pPr>
              <w:rPr>
                <w:rFonts w:eastAsia="Calibri"/>
                <w:sz w:val="24"/>
                <w:szCs w:val="24"/>
              </w:rPr>
            </w:pPr>
            <w:r w:rsidRPr="00EB3547">
              <w:rPr>
                <w:rFonts w:eastAsia="Calibri"/>
                <w:sz w:val="24"/>
                <w:szCs w:val="24"/>
              </w:rPr>
              <w:t>Оценка процесса производства монтажа различных конструкций.</w:t>
            </w:r>
          </w:p>
          <w:p w:rsidR="00745706" w:rsidRPr="00EB3547" w:rsidRDefault="00745706" w:rsidP="00745706">
            <w:pPr>
              <w:rPr>
                <w:rFonts w:eastAsia="Calibri"/>
                <w:sz w:val="24"/>
                <w:szCs w:val="24"/>
              </w:rPr>
            </w:pPr>
            <w:r w:rsidRPr="00EB3547">
              <w:rPr>
                <w:rFonts w:eastAsia="Calibri"/>
                <w:sz w:val="24"/>
                <w:szCs w:val="24"/>
              </w:rPr>
              <w:t>Оценка процесса использования инструмента и приспособлений при установке анкерных устройств перекрытий, стен и перегородок, вентиляционных блоков, асбестоцементных труб.</w:t>
            </w:r>
          </w:p>
          <w:p w:rsidR="00745706" w:rsidRPr="00EB3547" w:rsidRDefault="00745706" w:rsidP="00745706">
            <w:pPr>
              <w:rPr>
                <w:rFonts w:eastAsia="Calibri"/>
                <w:sz w:val="24"/>
                <w:szCs w:val="24"/>
              </w:rPr>
            </w:pPr>
            <w:r w:rsidRPr="00EB3547">
              <w:rPr>
                <w:rFonts w:eastAsia="Calibri"/>
                <w:sz w:val="24"/>
                <w:szCs w:val="24"/>
              </w:rPr>
              <w:t>Оценка процесса установки, разборки, переустановки блочных, пакетных подмостей на пальцах и выдвижных штоках,</w:t>
            </w:r>
          </w:p>
          <w:p w:rsidR="00745706" w:rsidRPr="00EB3547" w:rsidRDefault="00745706" w:rsidP="00745706">
            <w:pPr>
              <w:rPr>
                <w:rFonts w:eastAsia="Calibri"/>
                <w:sz w:val="24"/>
                <w:szCs w:val="24"/>
              </w:rPr>
            </w:pPr>
            <w:r w:rsidRPr="00EB3547">
              <w:rPr>
                <w:rFonts w:eastAsia="Calibri"/>
                <w:sz w:val="24"/>
                <w:szCs w:val="24"/>
              </w:rPr>
              <w:t>Оценка процесса производства заделки стыков и заливку швов.</w:t>
            </w:r>
          </w:p>
          <w:p w:rsidR="00745706" w:rsidRPr="00EB3547" w:rsidRDefault="00745706" w:rsidP="00745706">
            <w:pPr>
              <w:rPr>
                <w:rFonts w:eastAsia="Calibri"/>
                <w:sz w:val="24"/>
                <w:szCs w:val="24"/>
              </w:rPr>
            </w:pPr>
            <w:r w:rsidRPr="00EB3547">
              <w:rPr>
                <w:rFonts w:eastAsia="Calibri"/>
                <w:sz w:val="24"/>
                <w:szCs w:val="24"/>
              </w:rPr>
              <w:t>Оценка процесса соблюдения безопасных условий труда при монтаже</w:t>
            </w:r>
          </w:p>
        </w:tc>
        <w:tc>
          <w:tcPr>
            <w:tcW w:w="24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Экспертное наблюдение выполнения работ на практических занятиях, учебной и производственной практиках, оценка процесса, оценка результатов</w:t>
            </w:r>
          </w:p>
          <w:p w:rsidR="00745706" w:rsidRPr="00EB3547" w:rsidRDefault="00745706" w:rsidP="00745706">
            <w:pPr>
              <w:rPr>
                <w:rFonts w:eastAsia="Calibri"/>
                <w:sz w:val="24"/>
                <w:szCs w:val="24"/>
              </w:rPr>
            </w:pPr>
          </w:p>
        </w:tc>
      </w:tr>
      <w:tr w:rsidR="00745706" w:rsidRPr="00EB3547" w:rsidTr="00581CC5">
        <w:trPr>
          <w:trHeight w:val="698"/>
        </w:trPr>
        <w:tc>
          <w:tcPr>
            <w:tcW w:w="2318"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43" w:name="_Toc110591625"/>
            <w:r w:rsidRPr="00EB3547">
              <w:rPr>
                <w:sz w:val="24"/>
                <w:szCs w:val="24"/>
              </w:rPr>
              <w:t>ПК 1.5</w:t>
            </w:r>
            <w:bookmarkEnd w:id="43"/>
          </w:p>
          <w:p w:rsidR="00745706" w:rsidRPr="00EB3547" w:rsidRDefault="00745706" w:rsidP="00745706">
            <w:pPr>
              <w:rPr>
                <w:sz w:val="24"/>
                <w:szCs w:val="24"/>
              </w:rPr>
            </w:pPr>
            <w:r w:rsidRPr="00EB3547">
              <w:rPr>
                <w:sz w:val="24"/>
                <w:szCs w:val="24"/>
              </w:rPr>
              <w:t>Производить гидроизоляционные работы при выполнении каменной кладки</w:t>
            </w:r>
          </w:p>
          <w:p w:rsidR="00745706" w:rsidRPr="00EB3547" w:rsidRDefault="00745706" w:rsidP="00745706">
            <w:pPr>
              <w:rPr>
                <w:sz w:val="24"/>
                <w:szCs w:val="24"/>
              </w:rPr>
            </w:pPr>
          </w:p>
        </w:tc>
        <w:tc>
          <w:tcPr>
            <w:tcW w:w="449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Оценка процесса устройства деформационных швов.</w:t>
            </w:r>
          </w:p>
          <w:p w:rsidR="00745706" w:rsidRPr="00EB3547" w:rsidRDefault="00745706" w:rsidP="00745706">
            <w:pPr>
              <w:rPr>
                <w:rFonts w:eastAsia="Calibri"/>
                <w:sz w:val="24"/>
                <w:szCs w:val="24"/>
              </w:rPr>
            </w:pPr>
            <w:r w:rsidRPr="00EB3547">
              <w:rPr>
                <w:rFonts w:eastAsia="Calibri"/>
                <w:sz w:val="24"/>
                <w:szCs w:val="24"/>
              </w:rPr>
              <w:t>Оценка процесса подготовки материалов для устройства гидроизоляции. Оценка процесса устройства гидроизоляции и теплоизоляции.</w:t>
            </w:r>
          </w:p>
          <w:p w:rsidR="00745706" w:rsidRPr="00EB3547" w:rsidRDefault="00745706" w:rsidP="00745706">
            <w:pPr>
              <w:rPr>
                <w:rFonts w:eastAsia="Calibri"/>
                <w:sz w:val="24"/>
                <w:szCs w:val="24"/>
              </w:rPr>
            </w:pPr>
            <w:r w:rsidRPr="00EB3547">
              <w:rPr>
                <w:rFonts w:eastAsia="Calibri"/>
                <w:sz w:val="24"/>
                <w:szCs w:val="24"/>
              </w:rPr>
              <w:t>Оценка процесса выполнения цементной стяжки.</w:t>
            </w:r>
          </w:p>
        </w:tc>
        <w:tc>
          <w:tcPr>
            <w:tcW w:w="24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Экспертное наблюдение выполнения работ на практических занятиях, учебной и производственной практиках, оценка процесса, оценка результатов</w:t>
            </w:r>
          </w:p>
        </w:tc>
      </w:tr>
      <w:tr w:rsidR="00745706" w:rsidRPr="00EB3547" w:rsidTr="00581CC5">
        <w:trPr>
          <w:trHeight w:val="698"/>
        </w:trPr>
        <w:tc>
          <w:tcPr>
            <w:tcW w:w="2318"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44" w:name="_Toc110591626"/>
            <w:r w:rsidRPr="00EB3547">
              <w:rPr>
                <w:sz w:val="24"/>
                <w:szCs w:val="24"/>
              </w:rPr>
              <w:t>ПК 1.6</w:t>
            </w:r>
            <w:bookmarkEnd w:id="44"/>
          </w:p>
          <w:p w:rsidR="00745706" w:rsidRPr="00EB3547" w:rsidRDefault="00745706" w:rsidP="00745706">
            <w:pPr>
              <w:rPr>
                <w:sz w:val="24"/>
                <w:szCs w:val="24"/>
              </w:rPr>
            </w:pPr>
            <w:r w:rsidRPr="00EB3547">
              <w:rPr>
                <w:sz w:val="24"/>
                <w:szCs w:val="24"/>
              </w:rPr>
              <w:t>Контролировать качество каменных работ</w:t>
            </w:r>
          </w:p>
          <w:p w:rsidR="00745706" w:rsidRPr="00EB3547" w:rsidRDefault="00745706" w:rsidP="00745706">
            <w:pPr>
              <w:rPr>
                <w:sz w:val="24"/>
                <w:szCs w:val="24"/>
              </w:rPr>
            </w:pPr>
          </w:p>
        </w:tc>
        <w:tc>
          <w:tcPr>
            <w:tcW w:w="449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Оценка процесса контроля качества материалов для каменной кладки.</w:t>
            </w:r>
          </w:p>
          <w:p w:rsidR="00745706" w:rsidRPr="00EB3547" w:rsidRDefault="00745706" w:rsidP="00745706">
            <w:pPr>
              <w:rPr>
                <w:rFonts w:eastAsia="Calibri"/>
                <w:sz w:val="24"/>
                <w:szCs w:val="24"/>
              </w:rPr>
            </w:pPr>
            <w:r w:rsidRPr="00EB3547">
              <w:rPr>
                <w:rFonts w:eastAsia="Calibri"/>
                <w:sz w:val="24"/>
                <w:szCs w:val="24"/>
              </w:rPr>
              <w:t>Оценка процесса соблюдения</w:t>
            </w:r>
          </w:p>
          <w:p w:rsidR="00745706" w:rsidRPr="00EB3547" w:rsidRDefault="00745706" w:rsidP="00745706">
            <w:pPr>
              <w:rPr>
                <w:rFonts w:eastAsia="Calibri"/>
                <w:sz w:val="24"/>
                <w:szCs w:val="24"/>
              </w:rPr>
            </w:pPr>
            <w:r w:rsidRPr="00EB3547">
              <w:rPr>
                <w:rFonts w:eastAsia="Calibri"/>
                <w:sz w:val="24"/>
                <w:szCs w:val="24"/>
              </w:rPr>
              <w:t>системы перевязки швов, размеров и заполнения швов.</w:t>
            </w:r>
          </w:p>
          <w:p w:rsidR="00745706" w:rsidRPr="00EB3547" w:rsidRDefault="00745706" w:rsidP="00745706">
            <w:pPr>
              <w:rPr>
                <w:rFonts w:eastAsia="Calibri"/>
                <w:sz w:val="24"/>
                <w:szCs w:val="24"/>
              </w:rPr>
            </w:pPr>
            <w:r w:rsidRPr="00EB3547">
              <w:rPr>
                <w:rFonts w:eastAsia="Calibri"/>
                <w:sz w:val="24"/>
                <w:szCs w:val="24"/>
              </w:rPr>
              <w:t>Оценка процесса контроля вертикальности и горизонтальности кладки. Оценка процесса проверки соответствия каменной конструкции чертежам проекта.</w:t>
            </w:r>
          </w:p>
          <w:p w:rsidR="00745706" w:rsidRPr="00EB3547" w:rsidRDefault="00745706" w:rsidP="00745706">
            <w:pPr>
              <w:rPr>
                <w:rFonts w:eastAsia="Calibri"/>
                <w:sz w:val="24"/>
                <w:szCs w:val="24"/>
              </w:rPr>
            </w:pPr>
            <w:r w:rsidRPr="00EB3547">
              <w:rPr>
                <w:rFonts w:eastAsia="Calibri"/>
                <w:sz w:val="24"/>
                <w:szCs w:val="24"/>
              </w:rPr>
              <w:t>Оценка процесса выполнения геодезического контроля кладки и монтажа</w:t>
            </w:r>
          </w:p>
        </w:tc>
        <w:tc>
          <w:tcPr>
            <w:tcW w:w="24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Экспертное наблюдение выполнения работ на практических занятиях, учебной и производственной практиках, оценка процесса, оценка результатов</w:t>
            </w:r>
          </w:p>
          <w:p w:rsidR="00745706" w:rsidRPr="00EB3547" w:rsidRDefault="00745706" w:rsidP="00745706">
            <w:pPr>
              <w:rPr>
                <w:rFonts w:eastAsia="Calibri"/>
                <w:sz w:val="24"/>
                <w:szCs w:val="24"/>
              </w:rPr>
            </w:pPr>
          </w:p>
        </w:tc>
      </w:tr>
      <w:tr w:rsidR="00745706" w:rsidRPr="00EB3547" w:rsidTr="00581CC5">
        <w:trPr>
          <w:trHeight w:val="698"/>
        </w:trPr>
        <w:tc>
          <w:tcPr>
            <w:tcW w:w="2318"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45" w:name="_Toc110591627"/>
            <w:r w:rsidRPr="00EB3547">
              <w:rPr>
                <w:sz w:val="24"/>
                <w:szCs w:val="24"/>
              </w:rPr>
              <w:t>ПК 1.7</w:t>
            </w:r>
            <w:bookmarkEnd w:id="45"/>
          </w:p>
          <w:p w:rsidR="00745706" w:rsidRPr="00EB3547" w:rsidRDefault="00745706" w:rsidP="00745706">
            <w:pPr>
              <w:rPr>
                <w:sz w:val="24"/>
                <w:szCs w:val="24"/>
              </w:rPr>
            </w:pPr>
            <w:r w:rsidRPr="00EB3547">
              <w:rPr>
                <w:sz w:val="24"/>
                <w:szCs w:val="24"/>
              </w:rPr>
              <w:t>Выполнять ремонт каменных конструкций</w:t>
            </w:r>
          </w:p>
          <w:p w:rsidR="00745706" w:rsidRPr="00EB3547" w:rsidRDefault="00745706" w:rsidP="00745706">
            <w:pPr>
              <w:rPr>
                <w:sz w:val="24"/>
                <w:szCs w:val="24"/>
              </w:rPr>
            </w:pPr>
          </w:p>
        </w:tc>
        <w:tc>
          <w:tcPr>
            <w:tcW w:w="449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Оценка процесса выполнения разборки кладки.</w:t>
            </w:r>
          </w:p>
          <w:p w:rsidR="00745706" w:rsidRPr="00EB3547" w:rsidRDefault="00745706" w:rsidP="00745706">
            <w:pPr>
              <w:rPr>
                <w:rFonts w:eastAsia="Calibri"/>
                <w:sz w:val="24"/>
                <w:szCs w:val="24"/>
              </w:rPr>
            </w:pPr>
            <w:r w:rsidRPr="00EB3547">
              <w:rPr>
                <w:rFonts w:eastAsia="Calibri"/>
                <w:sz w:val="24"/>
                <w:szCs w:val="24"/>
              </w:rPr>
              <w:t>Оценка процесса замера разрушенных участков кладки.</w:t>
            </w:r>
          </w:p>
          <w:p w:rsidR="00745706" w:rsidRPr="00EB3547" w:rsidRDefault="00745706" w:rsidP="00745706">
            <w:pPr>
              <w:rPr>
                <w:rFonts w:eastAsia="Calibri"/>
                <w:sz w:val="24"/>
                <w:szCs w:val="24"/>
              </w:rPr>
            </w:pPr>
            <w:r w:rsidRPr="00EB3547">
              <w:rPr>
                <w:rFonts w:eastAsia="Calibri"/>
                <w:sz w:val="24"/>
                <w:szCs w:val="24"/>
              </w:rPr>
              <w:t>Оценка процесса пробивки и заделки отверстий, борозд, гнезд и проемов.</w:t>
            </w:r>
          </w:p>
          <w:p w:rsidR="00745706" w:rsidRPr="00EB3547" w:rsidRDefault="00745706" w:rsidP="00745706">
            <w:pPr>
              <w:rPr>
                <w:rFonts w:eastAsia="Calibri"/>
                <w:sz w:val="24"/>
                <w:szCs w:val="24"/>
              </w:rPr>
            </w:pPr>
            <w:r w:rsidRPr="00EB3547">
              <w:rPr>
                <w:rFonts w:eastAsia="Calibri"/>
                <w:sz w:val="24"/>
                <w:szCs w:val="24"/>
              </w:rPr>
              <w:t>Оценка процесса выполнения заделки концов балок и трещин.</w:t>
            </w:r>
          </w:p>
          <w:p w:rsidR="00745706" w:rsidRPr="00EB3547" w:rsidRDefault="00745706" w:rsidP="00745706">
            <w:pPr>
              <w:rPr>
                <w:rFonts w:eastAsia="Calibri"/>
                <w:sz w:val="24"/>
                <w:szCs w:val="24"/>
              </w:rPr>
            </w:pPr>
            <w:r w:rsidRPr="00EB3547">
              <w:rPr>
                <w:rFonts w:eastAsia="Calibri"/>
                <w:sz w:val="24"/>
                <w:szCs w:val="24"/>
              </w:rPr>
              <w:t>Оценка процесса производства ремонта облицовки.</w:t>
            </w:r>
          </w:p>
        </w:tc>
        <w:tc>
          <w:tcPr>
            <w:tcW w:w="24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Экспертное наблюдение выполнения работ на практических занятиях, учебной и производственной практиках, оценка процесса, оценка результатов</w:t>
            </w:r>
          </w:p>
          <w:p w:rsidR="00745706" w:rsidRPr="00EB3547" w:rsidRDefault="00745706" w:rsidP="00745706">
            <w:pPr>
              <w:rPr>
                <w:rFonts w:eastAsia="Calibri"/>
                <w:sz w:val="24"/>
                <w:szCs w:val="24"/>
              </w:rPr>
            </w:pPr>
          </w:p>
        </w:tc>
      </w:tr>
    </w:tbl>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r w:rsidRPr="00EB3547">
        <w:rPr>
          <w:sz w:val="24"/>
          <w:szCs w:val="24"/>
        </w:rPr>
        <w:br w:type="page"/>
      </w:r>
    </w:p>
    <w:p w:rsidR="00745706" w:rsidRPr="00EB3547" w:rsidRDefault="00745706" w:rsidP="009607AC">
      <w:pPr>
        <w:pStyle w:val="a4"/>
        <w:spacing w:before="125" w:line="237" w:lineRule="auto"/>
        <w:ind w:left="144" w:right="136" w:firstLine="710"/>
        <w:jc w:val="both"/>
      </w:pPr>
    </w:p>
    <w:p w:rsidR="00543741" w:rsidRDefault="00543741" w:rsidP="00543741">
      <w:pPr>
        <w:spacing w:line="480" w:lineRule="atLeast"/>
        <w:ind w:left="860" w:right="875"/>
        <w:jc w:val="center"/>
        <w:outlineLvl w:val="0"/>
        <w:rPr>
          <w:b/>
          <w:bCs/>
          <w:sz w:val="28"/>
          <w:szCs w:val="28"/>
        </w:rPr>
      </w:pPr>
    </w:p>
    <w:p w:rsidR="00543741" w:rsidRPr="00C10B0C" w:rsidRDefault="00543741" w:rsidP="00543741">
      <w:pPr>
        <w:contextualSpacing/>
        <w:jc w:val="center"/>
        <w:rPr>
          <w:sz w:val="24"/>
          <w:szCs w:val="24"/>
        </w:rPr>
      </w:pPr>
      <w:r w:rsidRPr="00C10B0C">
        <w:rPr>
          <w:sz w:val="24"/>
          <w:szCs w:val="24"/>
        </w:rPr>
        <w:t>Министерство образования и науки Республики Татарстан</w:t>
      </w:r>
    </w:p>
    <w:p w:rsidR="00543741" w:rsidRPr="00C10B0C" w:rsidRDefault="00543741" w:rsidP="00543741">
      <w:pPr>
        <w:contextualSpacing/>
        <w:jc w:val="center"/>
        <w:rPr>
          <w:sz w:val="24"/>
          <w:szCs w:val="24"/>
        </w:rPr>
      </w:pPr>
      <w:r w:rsidRPr="00C10B0C">
        <w:rPr>
          <w:sz w:val="24"/>
          <w:szCs w:val="24"/>
        </w:rPr>
        <w:t>государственное автономное профессиональное</w:t>
      </w:r>
    </w:p>
    <w:p w:rsidR="00543741" w:rsidRPr="00C10B0C" w:rsidRDefault="00543741" w:rsidP="00543741">
      <w:pPr>
        <w:contextualSpacing/>
        <w:jc w:val="center"/>
        <w:rPr>
          <w:sz w:val="24"/>
          <w:szCs w:val="24"/>
        </w:rPr>
      </w:pPr>
      <w:r w:rsidRPr="00C10B0C">
        <w:rPr>
          <w:sz w:val="24"/>
          <w:szCs w:val="24"/>
        </w:rPr>
        <w:t>образовательное учреждение</w:t>
      </w:r>
    </w:p>
    <w:p w:rsidR="00543741" w:rsidRPr="00C10B0C" w:rsidRDefault="00543741" w:rsidP="00543741">
      <w:pPr>
        <w:contextualSpacing/>
        <w:jc w:val="center"/>
        <w:rPr>
          <w:bCs/>
          <w:sz w:val="24"/>
          <w:szCs w:val="24"/>
        </w:rPr>
      </w:pPr>
      <w:r w:rsidRPr="00C10B0C">
        <w:rPr>
          <w:bCs/>
          <w:sz w:val="24"/>
          <w:szCs w:val="24"/>
        </w:rPr>
        <w:t>«Арский агропромышленный профессиональный колледж»</w:t>
      </w:r>
    </w:p>
    <w:p w:rsidR="00543741" w:rsidRPr="00C10B0C" w:rsidRDefault="00543741" w:rsidP="00543741">
      <w:pPr>
        <w:contextualSpacing/>
        <w:jc w:val="center"/>
        <w:rPr>
          <w:bCs/>
          <w:sz w:val="24"/>
          <w:szCs w:val="24"/>
        </w:rPr>
      </w:pPr>
    </w:p>
    <w:tbl>
      <w:tblPr>
        <w:tblW w:w="0" w:type="auto"/>
        <w:tblLook w:val="04A0" w:firstRow="1" w:lastRow="0" w:firstColumn="1" w:lastColumn="0" w:noHBand="0" w:noVBand="1"/>
      </w:tblPr>
      <w:tblGrid>
        <w:gridCol w:w="5190"/>
        <w:gridCol w:w="5550"/>
      </w:tblGrid>
      <w:tr w:rsidR="00C10B0C" w:rsidRPr="00C10B0C" w:rsidTr="00C10B0C">
        <w:trPr>
          <w:trHeight w:val="2130"/>
        </w:trPr>
        <w:tc>
          <w:tcPr>
            <w:tcW w:w="5190" w:type="dxa"/>
            <w:hideMark/>
          </w:tcPr>
          <w:p w:rsidR="00C10B0C" w:rsidRPr="00C10B0C" w:rsidRDefault="00C10B0C" w:rsidP="00C10B0C">
            <w:pPr>
              <w:adjustRightInd w:val="0"/>
              <w:spacing w:line="240" w:lineRule="atLeast"/>
              <w:rPr>
                <w:sz w:val="24"/>
                <w:szCs w:val="24"/>
              </w:rPr>
            </w:pPr>
            <w:r w:rsidRPr="00C10B0C">
              <w:rPr>
                <w:sz w:val="24"/>
                <w:szCs w:val="24"/>
              </w:rPr>
              <w:t>«СОГЛАСОВАНО»</w:t>
            </w:r>
          </w:p>
          <w:p w:rsidR="00C10B0C" w:rsidRPr="00C10B0C" w:rsidRDefault="00C10B0C" w:rsidP="00C10B0C">
            <w:pPr>
              <w:adjustRightInd w:val="0"/>
              <w:spacing w:line="240" w:lineRule="atLeast"/>
              <w:rPr>
                <w:sz w:val="24"/>
                <w:szCs w:val="24"/>
              </w:rPr>
            </w:pPr>
            <w:r w:rsidRPr="00C10B0C">
              <w:rPr>
                <w:sz w:val="24"/>
                <w:szCs w:val="24"/>
              </w:rPr>
              <w:t xml:space="preserve"> на заседании методической  комиссии                                     </w:t>
            </w:r>
          </w:p>
          <w:p w:rsidR="00C10B0C" w:rsidRPr="00C10B0C" w:rsidRDefault="00C10B0C" w:rsidP="00C10B0C">
            <w:pPr>
              <w:adjustRightInd w:val="0"/>
              <w:spacing w:line="240" w:lineRule="atLeast"/>
              <w:rPr>
                <w:sz w:val="24"/>
                <w:szCs w:val="24"/>
              </w:rPr>
            </w:pPr>
            <w:r w:rsidRPr="00C10B0C">
              <w:rPr>
                <w:sz w:val="24"/>
                <w:szCs w:val="24"/>
              </w:rPr>
              <w:t>Председатель  __________Р.Р.Яппарова Протокол № 1 от 29.08.2025 г.</w:t>
            </w:r>
          </w:p>
        </w:tc>
        <w:tc>
          <w:tcPr>
            <w:tcW w:w="5550" w:type="dxa"/>
            <w:hideMark/>
          </w:tcPr>
          <w:p w:rsidR="00C10B0C" w:rsidRPr="00C10B0C" w:rsidRDefault="00C10B0C" w:rsidP="00C10B0C">
            <w:pPr>
              <w:spacing w:line="240" w:lineRule="atLeast"/>
              <w:jc w:val="center"/>
              <w:rPr>
                <w:sz w:val="24"/>
                <w:szCs w:val="24"/>
              </w:rPr>
            </w:pPr>
            <w:r w:rsidRPr="00C10B0C">
              <w:rPr>
                <w:sz w:val="24"/>
                <w:szCs w:val="24"/>
              </w:rPr>
              <w:t xml:space="preserve">             «УТВЕРЖДАЮ»</w:t>
            </w:r>
          </w:p>
          <w:p w:rsidR="00C10B0C" w:rsidRPr="00C10B0C" w:rsidRDefault="00C10B0C" w:rsidP="00C10B0C">
            <w:pPr>
              <w:spacing w:line="240" w:lineRule="atLeast"/>
              <w:jc w:val="center"/>
              <w:rPr>
                <w:sz w:val="24"/>
                <w:szCs w:val="24"/>
              </w:rPr>
            </w:pPr>
            <w:r w:rsidRPr="00C10B0C">
              <w:rPr>
                <w:sz w:val="24"/>
                <w:szCs w:val="24"/>
              </w:rPr>
              <w:t xml:space="preserve">                               Директор ГАПОУ «ААПК»</w:t>
            </w:r>
          </w:p>
          <w:p w:rsidR="00C10B0C" w:rsidRPr="00C10B0C" w:rsidRDefault="00C10B0C" w:rsidP="00C10B0C">
            <w:pPr>
              <w:spacing w:line="240" w:lineRule="atLeast"/>
              <w:jc w:val="right"/>
              <w:rPr>
                <w:sz w:val="24"/>
                <w:szCs w:val="24"/>
              </w:rPr>
            </w:pPr>
            <w:r w:rsidRPr="00C10B0C">
              <w:rPr>
                <w:sz w:val="24"/>
                <w:szCs w:val="24"/>
              </w:rPr>
              <w:t xml:space="preserve">  __________ З.М.Давлетбаев</w:t>
            </w:r>
          </w:p>
          <w:p w:rsidR="00C10B0C" w:rsidRPr="00C10B0C" w:rsidRDefault="00C10B0C" w:rsidP="00C10B0C">
            <w:pPr>
              <w:spacing w:line="240" w:lineRule="atLeast"/>
              <w:jc w:val="right"/>
              <w:rPr>
                <w:sz w:val="24"/>
                <w:szCs w:val="24"/>
              </w:rPr>
            </w:pPr>
            <w:r w:rsidRPr="00C10B0C">
              <w:rPr>
                <w:sz w:val="24"/>
                <w:szCs w:val="24"/>
              </w:rPr>
              <w:t>29.08.2025 г.</w:t>
            </w:r>
          </w:p>
        </w:tc>
      </w:tr>
    </w:tbl>
    <w:p w:rsidR="00543741" w:rsidRPr="00C10B0C" w:rsidRDefault="00543741" w:rsidP="00543741">
      <w:pPr>
        <w:spacing w:line="480" w:lineRule="atLeast"/>
        <w:ind w:right="875"/>
        <w:outlineLvl w:val="0"/>
        <w:rPr>
          <w:b/>
          <w:bCs/>
          <w:sz w:val="24"/>
          <w:szCs w:val="24"/>
        </w:rPr>
      </w:pPr>
    </w:p>
    <w:p w:rsidR="00543741" w:rsidRPr="00C10B0C" w:rsidRDefault="00543741" w:rsidP="00543741">
      <w:pPr>
        <w:spacing w:line="480" w:lineRule="atLeast"/>
        <w:ind w:left="860" w:right="875"/>
        <w:jc w:val="center"/>
        <w:outlineLvl w:val="0"/>
        <w:rPr>
          <w:b/>
          <w:bCs/>
          <w:sz w:val="24"/>
          <w:szCs w:val="24"/>
        </w:rPr>
      </w:pPr>
    </w:p>
    <w:p w:rsidR="00543741" w:rsidRPr="00C10B0C" w:rsidRDefault="00543741" w:rsidP="00543741">
      <w:pPr>
        <w:spacing w:line="480" w:lineRule="atLeast"/>
        <w:ind w:left="860" w:right="875"/>
        <w:jc w:val="center"/>
        <w:outlineLvl w:val="0"/>
        <w:rPr>
          <w:b/>
          <w:bCs/>
          <w:sz w:val="24"/>
          <w:szCs w:val="24"/>
        </w:rPr>
      </w:pPr>
      <w:r w:rsidRPr="00C10B0C">
        <w:rPr>
          <w:b/>
          <w:bCs/>
          <w:sz w:val="24"/>
          <w:szCs w:val="24"/>
        </w:rPr>
        <w:t>РАБОЧАЯ</w:t>
      </w:r>
      <w:r w:rsidR="00C10B0C">
        <w:rPr>
          <w:b/>
          <w:bCs/>
          <w:sz w:val="24"/>
          <w:szCs w:val="24"/>
        </w:rPr>
        <w:t xml:space="preserve"> </w:t>
      </w:r>
      <w:r w:rsidRPr="00C10B0C">
        <w:rPr>
          <w:b/>
          <w:bCs/>
          <w:sz w:val="24"/>
          <w:szCs w:val="24"/>
        </w:rPr>
        <w:t>ПРОГРАММА</w:t>
      </w:r>
      <w:r w:rsidR="00C10B0C">
        <w:rPr>
          <w:b/>
          <w:bCs/>
          <w:sz w:val="24"/>
          <w:szCs w:val="24"/>
        </w:rPr>
        <w:t xml:space="preserve"> </w:t>
      </w:r>
      <w:r w:rsidRPr="00C10B0C">
        <w:rPr>
          <w:b/>
          <w:bCs/>
          <w:sz w:val="24"/>
          <w:szCs w:val="24"/>
        </w:rPr>
        <w:t>ПРОФЕССИОНАЛЬНОГО</w:t>
      </w:r>
      <w:r w:rsidR="00C10B0C">
        <w:rPr>
          <w:b/>
          <w:bCs/>
          <w:sz w:val="24"/>
          <w:szCs w:val="24"/>
        </w:rPr>
        <w:t xml:space="preserve"> </w:t>
      </w:r>
      <w:r w:rsidRPr="00C10B0C">
        <w:rPr>
          <w:b/>
          <w:bCs/>
          <w:sz w:val="24"/>
          <w:szCs w:val="24"/>
        </w:rPr>
        <w:t>МОДУЛЯ ПМ.02 ВЫПОЛНЕНИЕ АРМАТУРНЫХ РАБОТ</w:t>
      </w:r>
    </w:p>
    <w:p w:rsidR="00543741" w:rsidRPr="00C10B0C" w:rsidRDefault="00C10B0C" w:rsidP="00543741">
      <w:pPr>
        <w:spacing w:before="43" w:line="276" w:lineRule="auto"/>
        <w:ind w:left="2005" w:right="1281" w:hanging="644"/>
        <w:rPr>
          <w:sz w:val="24"/>
          <w:szCs w:val="24"/>
        </w:rPr>
      </w:pPr>
      <w:r w:rsidRPr="00C10B0C">
        <w:rPr>
          <w:sz w:val="24"/>
          <w:szCs w:val="24"/>
        </w:rPr>
        <w:t>П</w:t>
      </w:r>
      <w:r w:rsidR="00543741" w:rsidRPr="00C10B0C">
        <w:rPr>
          <w:sz w:val="24"/>
          <w:szCs w:val="24"/>
        </w:rPr>
        <w:t>о</w:t>
      </w:r>
      <w:r>
        <w:rPr>
          <w:sz w:val="24"/>
          <w:szCs w:val="24"/>
        </w:rPr>
        <w:t xml:space="preserve"> </w:t>
      </w:r>
      <w:r w:rsidR="00543741" w:rsidRPr="00C10B0C">
        <w:rPr>
          <w:sz w:val="24"/>
          <w:szCs w:val="24"/>
        </w:rPr>
        <w:t>программе</w:t>
      </w:r>
      <w:r>
        <w:rPr>
          <w:sz w:val="24"/>
          <w:szCs w:val="24"/>
        </w:rPr>
        <w:t xml:space="preserve"> </w:t>
      </w:r>
      <w:r w:rsidR="00543741" w:rsidRPr="00C10B0C">
        <w:rPr>
          <w:sz w:val="24"/>
          <w:szCs w:val="24"/>
        </w:rPr>
        <w:t>подготовки</w:t>
      </w:r>
      <w:r>
        <w:rPr>
          <w:sz w:val="24"/>
          <w:szCs w:val="24"/>
        </w:rPr>
        <w:t xml:space="preserve"> </w:t>
      </w:r>
      <w:r w:rsidR="00543741" w:rsidRPr="00C10B0C">
        <w:rPr>
          <w:sz w:val="24"/>
          <w:szCs w:val="24"/>
        </w:rPr>
        <w:t>квалифицированных</w:t>
      </w:r>
      <w:r>
        <w:rPr>
          <w:sz w:val="24"/>
          <w:szCs w:val="24"/>
        </w:rPr>
        <w:t xml:space="preserve"> </w:t>
      </w:r>
      <w:r w:rsidR="00543741" w:rsidRPr="00C10B0C">
        <w:rPr>
          <w:sz w:val="24"/>
          <w:szCs w:val="24"/>
        </w:rPr>
        <w:t>рабочих,</w:t>
      </w:r>
      <w:r>
        <w:rPr>
          <w:sz w:val="24"/>
          <w:szCs w:val="24"/>
        </w:rPr>
        <w:t xml:space="preserve"> </w:t>
      </w:r>
      <w:r w:rsidR="00543741" w:rsidRPr="00C10B0C">
        <w:rPr>
          <w:sz w:val="24"/>
          <w:szCs w:val="24"/>
        </w:rPr>
        <w:t>служащих по профессии среднего профессионального образования</w:t>
      </w:r>
    </w:p>
    <w:p w:rsidR="00543741" w:rsidRPr="00C10B0C" w:rsidRDefault="00543741" w:rsidP="00543741">
      <w:pPr>
        <w:spacing w:before="2"/>
        <w:ind w:left="2739"/>
        <w:outlineLvl w:val="1"/>
        <w:rPr>
          <w:b/>
          <w:bCs/>
          <w:sz w:val="24"/>
          <w:szCs w:val="24"/>
        </w:rPr>
      </w:pPr>
      <w:r w:rsidRPr="00C10B0C">
        <w:rPr>
          <w:b/>
          <w:bCs/>
          <w:sz w:val="24"/>
          <w:szCs w:val="24"/>
        </w:rPr>
        <w:t>08.01.27</w:t>
      </w:r>
      <w:r w:rsidR="00C10B0C">
        <w:rPr>
          <w:b/>
          <w:bCs/>
          <w:sz w:val="24"/>
          <w:szCs w:val="24"/>
        </w:rPr>
        <w:t xml:space="preserve"> </w:t>
      </w:r>
      <w:r w:rsidRPr="00C10B0C">
        <w:rPr>
          <w:b/>
          <w:bCs/>
          <w:sz w:val="24"/>
          <w:szCs w:val="24"/>
        </w:rPr>
        <w:t>Мастер</w:t>
      </w:r>
      <w:r w:rsidR="00C10B0C">
        <w:rPr>
          <w:b/>
          <w:bCs/>
          <w:sz w:val="24"/>
          <w:szCs w:val="24"/>
        </w:rPr>
        <w:t xml:space="preserve"> </w:t>
      </w:r>
      <w:r w:rsidRPr="00C10B0C">
        <w:rPr>
          <w:b/>
          <w:bCs/>
          <w:sz w:val="24"/>
          <w:szCs w:val="24"/>
        </w:rPr>
        <w:t>общестроительных</w:t>
      </w:r>
      <w:r w:rsidR="00C10B0C">
        <w:rPr>
          <w:b/>
          <w:bCs/>
          <w:sz w:val="24"/>
          <w:szCs w:val="24"/>
        </w:rPr>
        <w:t xml:space="preserve"> </w:t>
      </w:r>
      <w:r w:rsidRPr="00C10B0C">
        <w:rPr>
          <w:b/>
          <w:bCs/>
          <w:spacing w:val="-2"/>
          <w:sz w:val="24"/>
          <w:szCs w:val="24"/>
        </w:rPr>
        <w:t>работ</w:t>
      </w:r>
    </w:p>
    <w:p w:rsidR="00543741" w:rsidRPr="00C10B0C" w:rsidRDefault="00543741" w:rsidP="00543741">
      <w:pPr>
        <w:rPr>
          <w:b/>
          <w:sz w:val="24"/>
          <w:szCs w:val="24"/>
        </w:rPr>
      </w:pPr>
    </w:p>
    <w:p w:rsidR="00543741" w:rsidRPr="00C10B0C" w:rsidRDefault="00543741" w:rsidP="00543741">
      <w:pPr>
        <w:rPr>
          <w:b/>
          <w:sz w:val="24"/>
          <w:szCs w:val="24"/>
        </w:rPr>
      </w:pPr>
    </w:p>
    <w:p w:rsidR="00543741" w:rsidRPr="00C10B0C" w:rsidRDefault="00543741" w:rsidP="00543741">
      <w:pPr>
        <w:rPr>
          <w:b/>
          <w:sz w:val="24"/>
          <w:szCs w:val="24"/>
        </w:rPr>
      </w:pPr>
    </w:p>
    <w:p w:rsidR="00543741" w:rsidRPr="00C10B0C" w:rsidRDefault="00543741" w:rsidP="00543741">
      <w:pPr>
        <w:rPr>
          <w:b/>
          <w:sz w:val="24"/>
          <w:szCs w:val="24"/>
        </w:rPr>
      </w:pPr>
    </w:p>
    <w:p w:rsidR="00543741" w:rsidRPr="00C10B0C" w:rsidRDefault="00543741" w:rsidP="00543741">
      <w:pPr>
        <w:rPr>
          <w:b/>
          <w:sz w:val="24"/>
          <w:szCs w:val="24"/>
        </w:rPr>
      </w:pPr>
    </w:p>
    <w:p w:rsidR="00543741" w:rsidRPr="00C10B0C" w:rsidRDefault="00543741" w:rsidP="00543741">
      <w:pPr>
        <w:rPr>
          <w:b/>
          <w:sz w:val="24"/>
          <w:szCs w:val="24"/>
        </w:rPr>
      </w:pPr>
    </w:p>
    <w:p w:rsidR="00543741" w:rsidRPr="00C10B0C" w:rsidRDefault="00543741" w:rsidP="00543741">
      <w:pPr>
        <w:rPr>
          <w:b/>
          <w:sz w:val="24"/>
          <w:szCs w:val="24"/>
        </w:rPr>
      </w:pPr>
    </w:p>
    <w:p w:rsidR="00543741" w:rsidRPr="00C10B0C" w:rsidRDefault="00543741" w:rsidP="00543741">
      <w:pPr>
        <w:rPr>
          <w:b/>
          <w:sz w:val="24"/>
          <w:szCs w:val="24"/>
        </w:rPr>
      </w:pPr>
    </w:p>
    <w:p w:rsidR="00543741" w:rsidRPr="00C10B0C" w:rsidRDefault="00543741" w:rsidP="00543741">
      <w:pPr>
        <w:rPr>
          <w:b/>
          <w:sz w:val="24"/>
          <w:szCs w:val="24"/>
        </w:rPr>
      </w:pPr>
    </w:p>
    <w:p w:rsidR="00543741" w:rsidRPr="00C10B0C" w:rsidRDefault="00543741" w:rsidP="00543741">
      <w:pPr>
        <w:rPr>
          <w:b/>
          <w:sz w:val="24"/>
          <w:szCs w:val="24"/>
        </w:rPr>
      </w:pPr>
    </w:p>
    <w:p w:rsidR="00543741" w:rsidRPr="00C10B0C" w:rsidRDefault="00543741" w:rsidP="00543741">
      <w:pPr>
        <w:spacing w:before="203"/>
        <w:rPr>
          <w:b/>
          <w:sz w:val="24"/>
          <w:szCs w:val="24"/>
        </w:rPr>
      </w:pPr>
    </w:p>
    <w:p w:rsidR="00543741" w:rsidRPr="00C10B0C" w:rsidRDefault="00543741" w:rsidP="00543741">
      <w:pPr>
        <w:ind w:left="870" w:right="875"/>
        <w:jc w:val="center"/>
        <w:rPr>
          <w:sz w:val="24"/>
          <w:szCs w:val="24"/>
        </w:rPr>
      </w:pPr>
      <w:r w:rsidRPr="00C10B0C">
        <w:rPr>
          <w:sz w:val="24"/>
          <w:szCs w:val="24"/>
        </w:rPr>
        <w:t>2025</w:t>
      </w:r>
      <w:r w:rsidRPr="00C10B0C">
        <w:rPr>
          <w:spacing w:val="-5"/>
          <w:sz w:val="24"/>
          <w:szCs w:val="24"/>
        </w:rPr>
        <w:t xml:space="preserve"> г.</w:t>
      </w:r>
    </w:p>
    <w:p w:rsidR="00543741" w:rsidRPr="00C924A8" w:rsidRDefault="00543741" w:rsidP="00543741">
      <w:pPr>
        <w:rPr>
          <w:sz w:val="28"/>
        </w:rPr>
        <w:sectPr w:rsidR="00543741" w:rsidRPr="00C924A8" w:rsidSect="00543741">
          <w:type w:val="continuous"/>
          <w:pgSz w:w="11910" w:h="16840"/>
          <w:pgMar w:top="1040" w:right="425" w:bottom="1080" w:left="708" w:header="0" w:footer="897" w:gutter="0"/>
          <w:cols w:space="720"/>
        </w:sectPr>
      </w:pPr>
    </w:p>
    <w:p w:rsidR="00543741" w:rsidRPr="001A719A" w:rsidRDefault="00543741" w:rsidP="00543741">
      <w:pPr>
        <w:spacing w:before="67" w:line="276" w:lineRule="auto"/>
        <w:ind w:left="991" w:right="156" w:firstLine="706"/>
        <w:jc w:val="both"/>
        <w:rPr>
          <w:sz w:val="24"/>
          <w:szCs w:val="24"/>
        </w:rPr>
      </w:pPr>
      <w:r w:rsidRPr="001A719A">
        <w:rPr>
          <w:sz w:val="24"/>
          <w:szCs w:val="24"/>
        </w:rPr>
        <w:t>Рабочая программа ПМ.02 Выполнение арматурных работ, разработанана основе:</w:t>
      </w:r>
    </w:p>
    <w:p w:rsidR="00543741" w:rsidRPr="001A719A" w:rsidRDefault="00543741" w:rsidP="004E210C">
      <w:pPr>
        <w:numPr>
          <w:ilvl w:val="0"/>
          <w:numId w:val="144"/>
        </w:numPr>
        <w:tabs>
          <w:tab w:val="left" w:pos="2080"/>
        </w:tabs>
        <w:spacing w:before="4" w:line="276" w:lineRule="auto"/>
        <w:ind w:right="137" w:firstLine="706"/>
        <w:jc w:val="both"/>
        <w:rPr>
          <w:sz w:val="24"/>
          <w:szCs w:val="24"/>
        </w:rPr>
      </w:pPr>
      <w:r w:rsidRPr="001A719A">
        <w:rPr>
          <w:sz w:val="24"/>
          <w:szCs w:val="24"/>
        </w:rPr>
        <w:t>Федерального государственного образовательного стандарта по профессии среднего профессионального образования 08.01.27 Мастер общестроительных работ, утвержденного Приказом Минпросвещения Россииот 18 мая 2022 г. № 342;</w:t>
      </w:r>
    </w:p>
    <w:p w:rsidR="00543741" w:rsidRPr="001A719A" w:rsidRDefault="00543741" w:rsidP="004E210C">
      <w:pPr>
        <w:numPr>
          <w:ilvl w:val="0"/>
          <w:numId w:val="144"/>
        </w:numPr>
        <w:tabs>
          <w:tab w:val="left" w:pos="1955"/>
        </w:tabs>
        <w:spacing w:line="276" w:lineRule="auto"/>
        <w:ind w:right="152" w:firstLine="706"/>
        <w:jc w:val="both"/>
        <w:rPr>
          <w:sz w:val="24"/>
          <w:szCs w:val="24"/>
        </w:rPr>
      </w:pPr>
      <w:r w:rsidRPr="001A719A">
        <w:rPr>
          <w:sz w:val="24"/>
          <w:szCs w:val="24"/>
        </w:rPr>
        <w:t xml:space="preserve">Примерной программы ПМ. 02 Выполнение арматурных работ (по </w:t>
      </w:r>
      <w:r w:rsidRPr="001A719A">
        <w:rPr>
          <w:spacing w:val="-2"/>
          <w:sz w:val="24"/>
          <w:szCs w:val="24"/>
        </w:rPr>
        <w:t>выбору);</w:t>
      </w:r>
    </w:p>
    <w:p w:rsidR="00543741" w:rsidRPr="001A719A" w:rsidRDefault="00543741" w:rsidP="004E210C">
      <w:pPr>
        <w:numPr>
          <w:ilvl w:val="0"/>
          <w:numId w:val="144"/>
        </w:numPr>
        <w:tabs>
          <w:tab w:val="left" w:pos="2032"/>
        </w:tabs>
        <w:spacing w:line="276" w:lineRule="auto"/>
        <w:ind w:right="155" w:firstLine="706"/>
        <w:jc w:val="both"/>
        <w:rPr>
          <w:sz w:val="24"/>
          <w:szCs w:val="24"/>
        </w:rPr>
      </w:pPr>
      <w:r w:rsidRPr="001A719A">
        <w:rPr>
          <w:sz w:val="24"/>
          <w:szCs w:val="24"/>
        </w:rPr>
        <w:t>Рабочей программы воспитания по профессии 08.01.27 Мастер общестроительных работ.</w:t>
      </w:r>
    </w:p>
    <w:p w:rsidR="00543741" w:rsidRPr="001A719A" w:rsidRDefault="00543741" w:rsidP="00543741">
      <w:pPr>
        <w:rPr>
          <w:sz w:val="24"/>
          <w:szCs w:val="24"/>
        </w:rPr>
      </w:pPr>
    </w:p>
    <w:p w:rsidR="00543741" w:rsidRPr="001A719A" w:rsidRDefault="00543741" w:rsidP="00543741">
      <w:pPr>
        <w:rPr>
          <w:sz w:val="24"/>
          <w:szCs w:val="24"/>
        </w:rPr>
      </w:pPr>
    </w:p>
    <w:p w:rsidR="00543741" w:rsidRPr="001A719A" w:rsidRDefault="00543741" w:rsidP="00543741">
      <w:pPr>
        <w:spacing w:before="60"/>
        <w:rPr>
          <w:sz w:val="24"/>
          <w:szCs w:val="24"/>
        </w:rPr>
      </w:pPr>
    </w:p>
    <w:p w:rsidR="00543741" w:rsidRPr="001A719A" w:rsidRDefault="00543741" w:rsidP="00543741">
      <w:pPr>
        <w:jc w:val="both"/>
        <w:rPr>
          <w:rFonts w:eastAsia="Calibri"/>
          <w:sz w:val="24"/>
          <w:szCs w:val="24"/>
        </w:rPr>
      </w:pPr>
      <w:r w:rsidRPr="001A719A">
        <w:rPr>
          <w:rFonts w:eastAsia="Calibri"/>
          <w:b/>
          <w:sz w:val="24"/>
          <w:szCs w:val="24"/>
        </w:rPr>
        <w:t>Организация разработчик:</w:t>
      </w:r>
      <w:r w:rsidRPr="001A719A">
        <w:rPr>
          <w:rFonts w:eastAsia="Calibri"/>
          <w:sz w:val="24"/>
          <w:szCs w:val="24"/>
        </w:rPr>
        <w:t xml:space="preserve"> Государственное автономное профессиональное образовательное учреждение «Арский агропромышленный профессиональный колледж»</w:t>
      </w:r>
    </w:p>
    <w:p w:rsidR="00543741" w:rsidRPr="001A719A" w:rsidRDefault="00543741" w:rsidP="00543741">
      <w:pPr>
        <w:jc w:val="both"/>
        <w:rPr>
          <w:rFonts w:eastAsia="Calibri"/>
          <w:sz w:val="24"/>
          <w:szCs w:val="24"/>
        </w:rPr>
      </w:pPr>
    </w:p>
    <w:p w:rsidR="00543741" w:rsidRPr="001A719A" w:rsidRDefault="00543741" w:rsidP="00543741">
      <w:pPr>
        <w:jc w:val="both"/>
        <w:rPr>
          <w:rFonts w:eastAsia="Calibri"/>
          <w:sz w:val="24"/>
          <w:szCs w:val="24"/>
        </w:rPr>
      </w:pPr>
    </w:p>
    <w:p w:rsidR="00543741" w:rsidRPr="001A719A" w:rsidRDefault="00543741" w:rsidP="00550E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sectPr w:rsidR="00543741" w:rsidRPr="001A719A">
          <w:pgSz w:w="11910" w:h="16840"/>
          <w:pgMar w:top="1040" w:right="425" w:bottom="1080" w:left="708" w:header="0" w:footer="897" w:gutter="0"/>
          <w:cols w:space="720"/>
        </w:sectPr>
      </w:pPr>
      <w:r w:rsidRPr="001A719A">
        <w:rPr>
          <w:b/>
          <w:sz w:val="24"/>
          <w:szCs w:val="24"/>
        </w:rPr>
        <w:t xml:space="preserve">Разработчик: </w:t>
      </w:r>
      <w:r w:rsidRPr="001A719A">
        <w:rPr>
          <w:sz w:val="24"/>
          <w:szCs w:val="24"/>
        </w:rPr>
        <w:t>Файзрахманов Ф.И.</w:t>
      </w:r>
      <w:r w:rsidR="00550E5D" w:rsidRPr="001A719A">
        <w:rPr>
          <w:sz w:val="24"/>
          <w:szCs w:val="24"/>
        </w:rPr>
        <w:t xml:space="preserve">преподаватель  ГАПОУ  </w:t>
      </w:r>
      <w:r w:rsidR="00550E5D" w:rsidRPr="001A719A">
        <w:rPr>
          <w:rFonts w:eastAsia="Calibri"/>
          <w:sz w:val="24"/>
          <w:szCs w:val="24"/>
        </w:rPr>
        <w:t>«Арский агропромышленный профессиональный колледж»</w:t>
      </w:r>
    </w:p>
    <w:p w:rsidR="00543741" w:rsidRPr="001A719A" w:rsidRDefault="00543741" w:rsidP="00543741">
      <w:pPr>
        <w:spacing w:before="72"/>
        <w:ind w:left="843"/>
        <w:jc w:val="center"/>
        <w:outlineLvl w:val="0"/>
        <w:rPr>
          <w:b/>
          <w:bCs/>
          <w:spacing w:val="-2"/>
          <w:sz w:val="24"/>
          <w:szCs w:val="24"/>
        </w:rPr>
      </w:pPr>
    </w:p>
    <w:p w:rsidR="00543741" w:rsidRPr="001A719A" w:rsidRDefault="00543741" w:rsidP="00543741">
      <w:pPr>
        <w:spacing w:before="72"/>
        <w:ind w:left="843"/>
        <w:jc w:val="center"/>
        <w:outlineLvl w:val="0"/>
        <w:rPr>
          <w:b/>
          <w:bCs/>
          <w:spacing w:val="-2"/>
          <w:sz w:val="24"/>
          <w:szCs w:val="24"/>
        </w:rPr>
      </w:pPr>
    </w:p>
    <w:p w:rsidR="00543741" w:rsidRPr="001A719A" w:rsidRDefault="00543741" w:rsidP="00543741">
      <w:pPr>
        <w:spacing w:before="72"/>
        <w:ind w:left="843"/>
        <w:jc w:val="center"/>
        <w:outlineLvl w:val="0"/>
        <w:rPr>
          <w:b/>
          <w:bCs/>
          <w:spacing w:val="-2"/>
          <w:sz w:val="24"/>
          <w:szCs w:val="24"/>
        </w:rPr>
      </w:pPr>
    </w:p>
    <w:p w:rsidR="00543741" w:rsidRPr="001A719A" w:rsidRDefault="00543741" w:rsidP="00543741">
      <w:pPr>
        <w:spacing w:before="72"/>
        <w:ind w:left="843"/>
        <w:jc w:val="center"/>
        <w:outlineLvl w:val="0"/>
        <w:rPr>
          <w:b/>
          <w:bCs/>
          <w:spacing w:val="-2"/>
          <w:sz w:val="24"/>
          <w:szCs w:val="24"/>
        </w:rPr>
      </w:pPr>
    </w:p>
    <w:p w:rsidR="00543741" w:rsidRPr="001A719A" w:rsidRDefault="00543741" w:rsidP="00550E5D">
      <w:pPr>
        <w:spacing w:before="72"/>
        <w:outlineLvl w:val="0"/>
        <w:rPr>
          <w:b/>
          <w:bCs/>
          <w:spacing w:val="-2"/>
          <w:sz w:val="24"/>
          <w:szCs w:val="24"/>
        </w:rPr>
      </w:pPr>
    </w:p>
    <w:p w:rsidR="00543741" w:rsidRPr="001A719A" w:rsidRDefault="00543741" w:rsidP="00543741">
      <w:pPr>
        <w:spacing w:before="72"/>
        <w:ind w:left="843"/>
        <w:jc w:val="center"/>
        <w:outlineLvl w:val="0"/>
        <w:rPr>
          <w:b/>
          <w:bCs/>
          <w:spacing w:val="-2"/>
          <w:sz w:val="24"/>
          <w:szCs w:val="24"/>
        </w:rPr>
      </w:pPr>
    </w:p>
    <w:p w:rsidR="00543741" w:rsidRPr="001A719A" w:rsidRDefault="00543741" w:rsidP="00543741">
      <w:pPr>
        <w:spacing w:before="72"/>
        <w:ind w:left="843"/>
        <w:jc w:val="center"/>
        <w:outlineLvl w:val="0"/>
        <w:rPr>
          <w:b/>
          <w:bCs/>
          <w:sz w:val="24"/>
          <w:szCs w:val="24"/>
        </w:rPr>
      </w:pPr>
      <w:r w:rsidRPr="001A719A">
        <w:rPr>
          <w:b/>
          <w:bCs/>
          <w:spacing w:val="-2"/>
          <w:sz w:val="24"/>
          <w:szCs w:val="24"/>
        </w:rPr>
        <w:t>СОДЕРЖАНИЕ</w:t>
      </w:r>
    </w:p>
    <w:p w:rsidR="00543741" w:rsidRPr="001A719A" w:rsidRDefault="00543741" w:rsidP="00543741">
      <w:pPr>
        <w:spacing w:before="33"/>
        <w:rPr>
          <w:b/>
          <w:sz w:val="24"/>
          <w:szCs w:val="24"/>
        </w:rPr>
      </w:pPr>
    </w:p>
    <w:tbl>
      <w:tblPr>
        <w:tblStyle w:val="TableNormal"/>
        <w:tblW w:w="0" w:type="auto"/>
        <w:tblInd w:w="1232" w:type="dxa"/>
        <w:tblLayout w:type="fixed"/>
        <w:tblLook w:val="01E0" w:firstRow="1" w:lastRow="1" w:firstColumn="1" w:lastColumn="1" w:noHBand="0" w:noVBand="0"/>
      </w:tblPr>
      <w:tblGrid>
        <w:gridCol w:w="7886"/>
      </w:tblGrid>
      <w:tr w:rsidR="00543741" w:rsidRPr="001A719A" w:rsidTr="00C10B0C">
        <w:trPr>
          <w:trHeight w:val="809"/>
        </w:trPr>
        <w:tc>
          <w:tcPr>
            <w:tcW w:w="7886" w:type="dxa"/>
            <w:hideMark/>
          </w:tcPr>
          <w:p w:rsidR="00543741" w:rsidRPr="001A719A" w:rsidRDefault="00543741" w:rsidP="00C10B0C">
            <w:pPr>
              <w:spacing w:line="276" w:lineRule="auto"/>
              <w:ind w:left="410" w:hanging="361"/>
              <w:rPr>
                <w:b/>
                <w:sz w:val="24"/>
                <w:szCs w:val="24"/>
              </w:rPr>
            </w:pPr>
            <w:r w:rsidRPr="001A719A">
              <w:rPr>
                <w:b/>
                <w:sz w:val="24"/>
                <w:szCs w:val="24"/>
              </w:rPr>
              <w:t>1.ОБЩАЯХАРАКТЕРИСТИКАРАБОЧЕЙПРОГРАММЫ ПРОФЕССИОНАЛЬНОГО МОДУЛЯ</w:t>
            </w:r>
          </w:p>
        </w:tc>
      </w:tr>
      <w:tr w:rsidR="00543741" w:rsidRPr="001A719A" w:rsidTr="00C10B0C">
        <w:trPr>
          <w:trHeight w:val="1882"/>
        </w:trPr>
        <w:tc>
          <w:tcPr>
            <w:tcW w:w="7886" w:type="dxa"/>
            <w:hideMark/>
          </w:tcPr>
          <w:p w:rsidR="00543741" w:rsidRPr="001A719A" w:rsidRDefault="00543741" w:rsidP="004E210C">
            <w:pPr>
              <w:numPr>
                <w:ilvl w:val="0"/>
                <w:numId w:val="145"/>
              </w:numPr>
              <w:tabs>
                <w:tab w:val="left" w:pos="409"/>
              </w:tabs>
              <w:spacing w:before="118"/>
              <w:ind w:left="409" w:hanging="359"/>
              <w:rPr>
                <w:b/>
                <w:sz w:val="24"/>
                <w:szCs w:val="24"/>
              </w:rPr>
            </w:pPr>
            <w:r w:rsidRPr="001A719A">
              <w:rPr>
                <w:b/>
                <w:sz w:val="24"/>
                <w:szCs w:val="24"/>
              </w:rPr>
              <w:t>СТРУКТУРАИ</w:t>
            </w:r>
            <w:r w:rsidRPr="001A719A">
              <w:rPr>
                <w:b/>
                <w:spacing w:val="-2"/>
                <w:sz w:val="24"/>
                <w:szCs w:val="24"/>
              </w:rPr>
              <w:t>СОДЕРЖАНИЕ</w:t>
            </w:r>
          </w:p>
          <w:p w:rsidR="00543741" w:rsidRPr="001A719A" w:rsidRDefault="00543741" w:rsidP="00C10B0C">
            <w:pPr>
              <w:spacing w:before="48"/>
              <w:ind w:left="410"/>
              <w:rPr>
                <w:b/>
                <w:sz w:val="24"/>
                <w:szCs w:val="24"/>
              </w:rPr>
            </w:pPr>
            <w:r w:rsidRPr="001A719A">
              <w:rPr>
                <w:b/>
                <w:spacing w:val="-2"/>
                <w:sz w:val="24"/>
                <w:szCs w:val="24"/>
              </w:rPr>
              <w:t>ПРОФЕССИОНАЛЬНОГОМОДУЛЯ</w:t>
            </w:r>
          </w:p>
          <w:p w:rsidR="00543741" w:rsidRPr="001A719A" w:rsidRDefault="00543741" w:rsidP="004E210C">
            <w:pPr>
              <w:numPr>
                <w:ilvl w:val="0"/>
                <w:numId w:val="145"/>
              </w:numPr>
              <w:tabs>
                <w:tab w:val="left" w:pos="410"/>
              </w:tabs>
              <w:spacing w:before="249" w:line="276" w:lineRule="auto"/>
              <w:ind w:right="387"/>
              <w:rPr>
                <w:b/>
                <w:sz w:val="24"/>
                <w:szCs w:val="24"/>
              </w:rPr>
            </w:pPr>
            <w:r w:rsidRPr="001A719A">
              <w:rPr>
                <w:b/>
                <w:sz w:val="24"/>
                <w:szCs w:val="24"/>
              </w:rPr>
              <w:t xml:space="preserve">УСЛОВИЯРЕАЛИЗАЦИИПРОФЕССИОНАЛЬНОГО </w:t>
            </w:r>
            <w:r w:rsidRPr="001A719A">
              <w:rPr>
                <w:b/>
                <w:spacing w:val="-2"/>
                <w:sz w:val="24"/>
                <w:szCs w:val="24"/>
              </w:rPr>
              <w:t>МОДУЛЯ</w:t>
            </w:r>
          </w:p>
        </w:tc>
      </w:tr>
      <w:tr w:rsidR="00543741" w:rsidRPr="001A719A" w:rsidTr="00C10B0C">
        <w:trPr>
          <w:trHeight w:val="809"/>
        </w:trPr>
        <w:tc>
          <w:tcPr>
            <w:tcW w:w="7886" w:type="dxa"/>
            <w:hideMark/>
          </w:tcPr>
          <w:p w:rsidR="00543741" w:rsidRPr="001A719A" w:rsidRDefault="00543741" w:rsidP="00C10B0C">
            <w:pPr>
              <w:spacing w:before="49" w:line="370" w:lineRule="atLeast"/>
              <w:ind w:left="410" w:hanging="361"/>
              <w:rPr>
                <w:b/>
                <w:sz w:val="24"/>
                <w:szCs w:val="24"/>
              </w:rPr>
            </w:pPr>
            <w:r w:rsidRPr="001A719A">
              <w:rPr>
                <w:b/>
                <w:sz w:val="24"/>
                <w:szCs w:val="24"/>
              </w:rPr>
              <w:t>4.КОНТРОЛЬИОЦЕНКАРЕЗУЛЬТАТОВОСВОЕНИЯ ПРОФЕССИОНАЛЬНОГО МОДУЛЯ</w:t>
            </w:r>
          </w:p>
        </w:tc>
      </w:tr>
    </w:tbl>
    <w:p w:rsidR="00543741" w:rsidRPr="00C924A8" w:rsidRDefault="00543741" w:rsidP="00543741">
      <w:pPr>
        <w:rPr>
          <w:b/>
          <w:sz w:val="28"/>
        </w:rPr>
        <w:sectPr w:rsidR="00543741" w:rsidRPr="00C924A8">
          <w:pgSz w:w="11910" w:h="16840"/>
          <w:pgMar w:top="1040" w:right="425" w:bottom="1080" w:left="708" w:header="0" w:footer="897" w:gutter="0"/>
          <w:cols w:space="720"/>
        </w:sectPr>
      </w:pPr>
    </w:p>
    <w:p w:rsidR="00543741" w:rsidRPr="00C924A8" w:rsidRDefault="00543741" w:rsidP="004E210C">
      <w:pPr>
        <w:numPr>
          <w:ilvl w:val="0"/>
          <w:numId w:val="146"/>
        </w:numPr>
        <w:tabs>
          <w:tab w:val="left" w:pos="2186"/>
        </w:tabs>
        <w:spacing w:before="64"/>
        <w:ind w:hanging="244"/>
        <w:outlineLvl w:val="3"/>
        <w:rPr>
          <w:b/>
          <w:bCs/>
          <w:sz w:val="24"/>
          <w:szCs w:val="24"/>
        </w:rPr>
      </w:pPr>
      <w:r w:rsidRPr="00C924A8">
        <w:rPr>
          <w:b/>
          <w:bCs/>
          <w:sz w:val="24"/>
          <w:szCs w:val="24"/>
        </w:rPr>
        <w:t>ОБЩАЯХАРАКТЕРИСТИКАРАБОЧЕЙ</w:t>
      </w:r>
      <w:r w:rsidRPr="00C924A8">
        <w:rPr>
          <w:b/>
          <w:bCs/>
          <w:spacing w:val="-2"/>
          <w:sz w:val="24"/>
          <w:szCs w:val="24"/>
        </w:rPr>
        <w:t>ПРОГРАММЫ</w:t>
      </w:r>
    </w:p>
    <w:p w:rsidR="00543741" w:rsidRPr="00C924A8" w:rsidRDefault="00543741" w:rsidP="00543741">
      <w:pPr>
        <w:spacing w:before="42"/>
        <w:ind w:left="449"/>
        <w:rPr>
          <w:b/>
          <w:sz w:val="24"/>
        </w:rPr>
      </w:pPr>
      <w:r w:rsidRPr="00C924A8">
        <w:rPr>
          <w:b/>
          <w:sz w:val="24"/>
        </w:rPr>
        <w:t>ПРОФЕССИОНАЛЬНОГОМОДУЛЯ ПМ.02ВЫПОЛНЕНИЕАРМАТУРНЫХ</w:t>
      </w:r>
      <w:r w:rsidRPr="00C924A8">
        <w:rPr>
          <w:b/>
          <w:spacing w:val="-2"/>
          <w:sz w:val="24"/>
        </w:rPr>
        <w:t>РАБОТ</w:t>
      </w:r>
    </w:p>
    <w:p w:rsidR="00543741" w:rsidRPr="00C924A8" w:rsidRDefault="00543741" w:rsidP="004E210C">
      <w:pPr>
        <w:numPr>
          <w:ilvl w:val="1"/>
          <w:numId w:val="146"/>
        </w:numPr>
        <w:tabs>
          <w:tab w:val="left" w:pos="1558"/>
        </w:tabs>
        <w:spacing w:before="45"/>
        <w:ind w:hanging="422"/>
        <w:jc w:val="both"/>
        <w:outlineLvl w:val="4"/>
        <w:rPr>
          <w:b/>
          <w:bCs/>
          <w:sz w:val="24"/>
          <w:szCs w:val="24"/>
        </w:rPr>
      </w:pPr>
      <w:r w:rsidRPr="00C924A8">
        <w:rPr>
          <w:b/>
          <w:bCs/>
          <w:sz w:val="24"/>
          <w:szCs w:val="24"/>
        </w:rPr>
        <w:t>Областьприменениярабочей</w:t>
      </w:r>
      <w:r w:rsidRPr="00C924A8">
        <w:rPr>
          <w:b/>
          <w:bCs/>
          <w:spacing w:val="-2"/>
          <w:sz w:val="24"/>
          <w:szCs w:val="24"/>
        </w:rPr>
        <w:t>программы</w:t>
      </w:r>
    </w:p>
    <w:p w:rsidR="00543741" w:rsidRPr="00C924A8" w:rsidRDefault="00543741" w:rsidP="00543741">
      <w:pPr>
        <w:spacing w:before="113"/>
        <w:ind w:left="425" w:right="705" w:firstLine="710"/>
        <w:jc w:val="both"/>
        <w:rPr>
          <w:sz w:val="24"/>
          <w:szCs w:val="24"/>
        </w:rPr>
      </w:pPr>
      <w:r w:rsidRPr="00C924A8">
        <w:rPr>
          <w:sz w:val="24"/>
          <w:szCs w:val="24"/>
        </w:rPr>
        <w:t>Рабочая программа профессионального модуля является частью основной образовательной программы в соответствии с ФГОС СПО 08.01.27 Мастер общестроительных работ.</w:t>
      </w:r>
    </w:p>
    <w:p w:rsidR="00543741" w:rsidRPr="00C924A8" w:rsidRDefault="00543741" w:rsidP="00543741">
      <w:pPr>
        <w:spacing w:before="125" w:line="235" w:lineRule="auto"/>
        <w:ind w:left="425" w:right="713" w:firstLine="710"/>
        <w:jc w:val="both"/>
        <w:rPr>
          <w:sz w:val="24"/>
          <w:szCs w:val="24"/>
        </w:rPr>
      </w:pPr>
      <w:r w:rsidRPr="00C924A8">
        <w:rPr>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543741" w:rsidRPr="00C924A8" w:rsidRDefault="00543741" w:rsidP="00543741">
      <w:pPr>
        <w:spacing w:before="124"/>
        <w:ind w:left="1136"/>
        <w:jc w:val="both"/>
        <w:rPr>
          <w:sz w:val="24"/>
          <w:szCs w:val="24"/>
        </w:rPr>
      </w:pPr>
      <w:r w:rsidRPr="00C924A8">
        <w:rPr>
          <w:sz w:val="24"/>
          <w:szCs w:val="24"/>
        </w:rPr>
        <w:t>Профильполучаемогопрофессиональногообразования</w:t>
      </w:r>
      <w:r w:rsidRPr="00C924A8">
        <w:rPr>
          <w:spacing w:val="-2"/>
          <w:sz w:val="24"/>
          <w:szCs w:val="24"/>
        </w:rPr>
        <w:t>технологический.</w:t>
      </w:r>
    </w:p>
    <w:p w:rsidR="00543741" w:rsidRPr="00C924A8" w:rsidRDefault="00543741" w:rsidP="004E210C">
      <w:pPr>
        <w:numPr>
          <w:ilvl w:val="1"/>
          <w:numId w:val="146"/>
        </w:numPr>
        <w:tabs>
          <w:tab w:val="left" w:pos="1557"/>
        </w:tabs>
        <w:spacing w:before="122"/>
        <w:ind w:left="1557" w:hanging="421"/>
        <w:jc w:val="both"/>
        <w:outlineLvl w:val="4"/>
        <w:rPr>
          <w:b/>
          <w:bCs/>
          <w:sz w:val="24"/>
          <w:szCs w:val="24"/>
        </w:rPr>
      </w:pPr>
      <w:r w:rsidRPr="00C924A8">
        <w:rPr>
          <w:b/>
          <w:bCs/>
          <w:sz w:val="24"/>
          <w:szCs w:val="24"/>
        </w:rPr>
        <w:t>Цельи результатыосвоенияпрофессионального</w:t>
      </w:r>
      <w:r w:rsidRPr="00C924A8">
        <w:rPr>
          <w:b/>
          <w:bCs/>
          <w:spacing w:val="-2"/>
          <w:sz w:val="24"/>
          <w:szCs w:val="24"/>
        </w:rPr>
        <w:t>модуля</w:t>
      </w:r>
    </w:p>
    <w:p w:rsidR="00543741" w:rsidRPr="00C924A8" w:rsidRDefault="00543741" w:rsidP="00543741">
      <w:pPr>
        <w:spacing w:before="118"/>
        <w:ind w:left="1275"/>
        <w:jc w:val="both"/>
        <w:rPr>
          <w:sz w:val="24"/>
          <w:szCs w:val="24"/>
        </w:rPr>
      </w:pPr>
      <w:r w:rsidRPr="00C924A8">
        <w:rPr>
          <w:sz w:val="24"/>
          <w:szCs w:val="24"/>
        </w:rPr>
        <w:t>Общие</w:t>
      </w:r>
      <w:r w:rsidRPr="00C924A8">
        <w:rPr>
          <w:spacing w:val="-2"/>
          <w:sz w:val="24"/>
          <w:szCs w:val="24"/>
        </w:rPr>
        <w:t xml:space="preserve"> компетенции:</w:t>
      </w:r>
    </w:p>
    <w:p w:rsidR="00543741" w:rsidRPr="00C924A8" w:rsidRDefault="00543741" w:rsidP="00543741">
      <w:pPr>
        <w:rPr>
          <w:sz w:val="18"/>
          <w:szCs w:val="24"/>
        </w:rPr>
      </w:pP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8864"/>
      </w:tblGrid>
      <w:tr w:rsidR="00543741" w:rsidRPr="00C924A8" w:rsidTr="00C10B0C">
        <w:trPr>
          <w:trHeight w:val="273"/>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53" w:lineRule="exact"/>
              <w:ind w:left="5"/>
              <w:jc w:val="center"/>
              <w:rPr>
                <w:b/>
                <w:sz w:val="24"/>
              </w:rPr>
            </w:pPr>
            <w:r w:rsidRPr="00C924A8">
              <w:rPr>
                <w:b/>
                <w:spacing w:val="-5"/>
                <w:sz w:val="24"/>
              </w:rPr>
              <w:t>Код</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53" w:lineRule="exact"/>
              <w:ind w:left="8"/>
              <w:jc w:val="center"/>
              <w:rPr>
                <w:b/>
                <w:sz w:val="24"/>
              </w:rPr>
            </w:pPr>
            <w:r w:rsidRPr="00C924A8">
              <w:rPr>
                <w:b/>
                <w:sz w:val="24"/>
              </w:rPr>
              <w:t>Наименованиеобщих</w:t>
            </w:r>
            <w:r w:rsidRPr="00C924A8">
              <w:rPr>
                <w:b/>
                <w:spacing w:val="-2"/>
                <w:sz w:val="24"/>
              </w:rPr>
              <w:t>компетенций</w:t>
            </w:r>
          </w:p>
        </w:tc>
      </w:tr>
      <w:tr w:rsidR="00543741" w:rsidRPr="00C924A8" w:rsidTr="00C10B0C">
        <w:trPr>
          <w:trHeight w:val="753"/>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5" w:right="2"/>
              <w:jc w:val="center"/>
              <w:rPr>
                <w:b/>
                <w:sz w:val="24"/>
              </w:rPr>
            </w:pPr>
            <w:r w:rsidRPr="00C924A8">
              <w:rPr>
                <w:b/>
                <w:sz w:val="24"/>
              </w:rPr>
              <w:t xml:space="preserve">ОК </w:t>
            </w:r>
            <w:r w:rsidRPr="00C924A8">
              <w:rPr>
                <w:b/>
                <w:spacing w:val="-5"/>
                <w:sz w:val="24"/>
              </w:rPr>
              <w:t>01</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5" w:lineRule="auto"/>
              <w:ind w:left="105" w:right="91" w:firstLine="48"/>
              <w:rPr>
                <w:sz w:val="24"/>
              </w:rPr>
            </w:pPr>
            <w:r w:rsidRPr="00C924A8">
              <w:rPr>
                <w:sz w:val="24"/>
              </w:rPr>
              <w:t>Выбирать способы решениязадачпрофессиональной деятельности применительно к различным контекстам</w:t>
            </w:r>
          </w:p>
        </w:tc>
      </w:tr>
      <w:tr w:rsidR="00543741" w:rsidRPr="00C924A8" w:rsidTr="00C10B0C">
        <w:trPr>
          <w:trHeight w:val="873"/>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73" w:lineRule="exact"/>
              <w:ind w:left="5" w:right="2"/>
              <w:jc w:val="center"/>
              <w:rPr>
                <w:b/>
                <w:sz w:val="24"/>
              </w:rPr>
            </w:pPr>
            <w:r w:rsidRPr="00C924A8">
              <w:rPr>
                <w:b/>
                <w:sz w:val="24"/>
              </w:rPr>
              <w:t xml:space="preserve">ОК </w:t>
            </w:r>
            <w:r w:rsidRPr="00C924A8">
              <w:rPr>
                <w:b/>
                <w:spacing w:val="-5"/>
                <w:sz w:val="24"/>
              </w:rPr>
              <w:t>02</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tabs>
                <w:tab w:val="left" w:pos="479"/>
                <w:tab w:val="left" w:pos="2531"/>
                <w:tab w:val="left" w:pos="3946"/>
                <w:tab w:val="left" w:pos="4541"/>
                <w:tab w:val="left" w:pos="6028"/>
                <w:tab w:val="left" w:pos="6819"/>
              </w:tabs>
              <w:ind w:left="105" w:right="91"/>
              <w:rPr>
                <w:sz w:val="24"/>
              </w:rPr>
            </w:pPr>
            <w:r w:rsidRPr="00C924A8">
              <w:rPr>
                <w:sz w:val="24"/>
              </w:rPr>
              <w:t xml:space="preserve">Использоватьсовременныесредствапоиска,анализаиинтерпретацииинформации, </w:t>
            </w:r>
            <w:r w:rsidRPr="00C924A8">
              <w:rPr>
                <w:spacing w:val="-10"/>
                <w:sz w:val="24"/>
              </w:rPr>
              <w:t>и</w:t>
            </w:r>
            <w:r w:rsidRPr="00C924A8">
              <w:rPr>
                <w:sz w:val="24"/>
              </w:rPr>
              <w:tab/>
            </w:r>
            <w:r w:rsidRPr="00C924A8">
              <w:rPr>
                <w:spacing w:val="-2"/>
                <w:sz w:val="24"/>
              </w:rPr>
              <w:t>информационные</w:t>
            </w:r>
            <w:r w:rsidRPr="00C924A8">
              <w:rPr>
                <w:sz w:val="24"/>
              </w:rPr>
              <w:tab/>
            </w:r>
            <w:r w:rsidRPr="00C924A8">
              <w:rPr>
                <w:spacing w:val="-2"/>
                <w:sz w:val="24"/>
              </w:rPr>
              <w:t>технологии</w:t>
            </w:r>
            <w:r w:rsidRPr="00C924A8">
              <w:rPr>
                <w:sz w:val="24"/>
              </w:rPr>
              <w:tab/>
            </w:r>
            <w:r w:rsidRPr="00C924A8">
              <w:rPr>
                <w:spacing w:val="-5"/>
                <w:sz w:val="24"/>
              </w:rPr>
              <w:t>для</w:t>
            </w:r>
            <w:r w:rsidRPr="00C924A8">
              <w:rPr>
                <w:sz w:val="24"/>
              </w:rPr>
              <w:tab/>
            </w:r>
            <w:r w:rsidRPr="00C924A8">
              <w:rPr>
                <w:spacing w:val="-2"/>
                <w:sz w:val="24"/>
              </w:rPr>
              <w:t>выполнения</w:t>
            </w:r>
            <w:r w:rsidRPr="00C924A8">
              <w:rPr>
                <w:sz w:val="24"/>
              </w:rPr>
              <w:tab/>
            </w:r>
            <w:r w:rsidRPr="00C924A8">
              <w:rPr>
                <w:spacing w:val="-2"/>
                <w:sz w:val="24"/>
              </w:rPr>
              <w:t>задач</w:t>
            </w:r>
            <w:r w:rsidRPr="00C924A8">
              <w:rPr>
                <w:sz w:val="24"/>
              </w:rPr>
              <w:tab/>
            </w:r>
            <w:r w:rsidRPr="00C924A8">
              <w:rPr>
                <w:spacing w:val="-2"/>
                <w:sz w:val="24"/>
              </w:rPr>
              <w:t>профессиональной</w:t>
            </w:r>
          </w:p>
          <w:p w:rsidR="00543741" w:rsidRPr="00C924A8" w:rsidRDefault="00543741" w:rsidP="00C10B0C">
            <w:pPr>
              <w:spacing w:line="305" w:lineRule="exact"/>
              <w:ind w:left="105"/>
              <w:rPr>
                <w:rFonts w:ascii="Arial" w:hAnsi="Arial"/>
                <w:sz w:val="28"/>
              </w:rPr>
            </w:pPr>
            <w:r w:rsidRPr="00C924A8">
              <w:rPr>
                <w:spacing w:val="-2"/>
                <w:sz w:val="24"/>
              </w:rPr>
              <w:t>деятельности</w:t>
            </w:r>
            <w:r w:rsidRPr="00C924A8">
              <w:rPr>
                <w:rFonts w:ascii="Arial" w:hAnsi="Arial"/>
                <w:spacing w:val="-2"/>
                <w:sz w:val="28"/>
              </w:rPr>
              <w:t>.</w:t>
            </w:r>
          </w:p>
        </w:tc>
      </w:tr>
      <w:tr w:rsidR="00543741" w:rsidRPr="00C924A8" w:rsidTr="00C10B0C">
        <w:trPr>
          <w:trHeight w:val="1103"/>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73" w:lineRule="exact"/>
              <w:ind w:left="5" w:right="2"/>
              <w:jc w:val="center"/>
              <w:rPr>
                <w:b/>
                <w:sz w:val="24"/>
              </w:rPr>
            </w:pPr>
            <w:r w:rsidRPr="00C924A8">
              <w:rPr>
                <w:b/>
                <w:sz w:val="24"/>
              </w:rPr>
              <w:t xml:space="preserve">ОК </w:t>
            </w:r>
            <w:r w:rsidRPr="00C924A8">
              <w:rPr>
                <w:b/>
                <w:spacing w:val="-5"/>
                <w:sz w:val="24"/>
              </w:rPr>
              <w:t>03</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ind w:left="105" w:right="95"/>
              <w:jc w:val="both"/>
              <w:rPr>
                <w:sz w:val="24"/>
              </w:rPr>
            </w:pPr>
            <w:r w:rsidRPr="00C924A8">
              <w:rPr>
                <w:sz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использоватьзнанияпоправовойифинансовойграмотностив</w:t>
            </w:r>
            <w:r w:rsidRPr="00C924A8">
              <w:rPr>
                <w:spacing w:val="-2"/>
                <w:sz w:val="24"/>
              </w:rPr>
              <w:t>различных</w:t>
            </w:r>
          </w:p>
          <w:p w:rsidR="00543741" w:rsidRPr="00C924A8" w:rsidRDefault="00543741" w:rsidP="00C10B0C">
            <w:pPr>
              <w:spacing w:line="262" w:lineRule="exact"/>
              <w:ind w:left="105"/>
              <w:jc w:val="both"/>
              <w:rPr>
                <w:sz w:val="24"/>
              </w:rPr>
            </w:pPr>
            <w:r w:rsidRPr="00C924A8">
              <w:rPr>
                <w:sz w:val="24"/>
              </w:rPr>
              <w:t>жизненных</w:t>
            </w:r>
            <w:r w:rsidRPr="00C924A8">
              <w:rPr>
                <w:spacing w:val="-2"/>
                <w:sz w:val="24"/>
              </w:rPr>
              <w:t>ситуациях</w:t>
            </w:r>
          </w:p>
        </w:tc>
      </w:tr>
      <w:tr w:rsidR="00543741" w:rsidRPr="00C924A8" w:rsidTr="00C10B0C">
        <w:trPr>
          <w:trHeight w:val="278"/>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line="257" w:lineRule="exact"/>
              <w:ind w:left="5" w:right="2"/>
              <w:jc w:val="center"/>
              <w:rPr>
                <w:b/>
                <w:sz w:val="24"/>
              </w:rPr>
            </w:pPr>
            <w:r w:rsidRPr="00C924A8">
              <w:rPr>
                <w:b/>
                <w:sz w:val="24"/>
              </w:rPr>
              <w:t xml:space="preserve">ОК </w:t>
            </w:r>
            <w:r w:rsidRPr="00C924A8">
              <w:rPr>
                <w:b/>
                <w:spacing w:val="-5"/>
                <w:sz w:val="24"/>
              </w:rPr>
              <w:t>04</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58" w:lineRule="exact"/>
              <w:ind w:left="105"/>
              <w:rPr>
                <w:sz w:val="24"/>
              </w:rPr>
            </w:pPr>
            <w:r w:rsidRPr="00C924A8">
              <w:rPr>
                <w:sz w:val="24"/>
              </w:rPr>
              <w:t>Эффективновзаимодействоватьиработатьвколлективеи</w:t>
            </w:r>
            <w:r w:rsidRPr="00C924A8">
              <w:rPr>
                <w:spacing w:val="-2"/>
                <w:sz w:val="24"/>
              </w:rPr>
              <w:t>команде</w:t>
            </w:r>
          </w:p>
        </w:tc>
      </w:tr>
      <w:tr w:rsidR="00543741" w:rsidRPr="00C924A8" w:rsidTr="00C10B0C">
        <w:trPr>
          <w:trHeight w:val="830"/>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73" w:lineRule="exact"/>
              <w:ind w:left="5" w:right="2"/>
              <w:jc w:val="center"/>
              <w:rPr>
                <w:b/>
                <w:sz w:val="24"/>
              </w:rPr>
            </w:pPr>
            <w:r w:rsidRPr="00C924A8">
              <w:rPr>
                <w:b/>
                <w:sz w:val="24"/>
              </w:rPr>
              <w:t xml:space="preserve">ОК </w:t>
            </w:r>
            <w:r w:rsidRPr="00C924A8">
              <w:rPr>
                <w:b/>
                <w:spacing w:val="-5"/>
                <w:sz w:val="24"/>
              </w:rPr>
              <w:t>05</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68" w:lineRule="exact"/>
              <w:ind w:left="105"/>
              <w:rPr>
                <w:sz w:val="24"/>
              </w:rPr>
            </w:pPr>
            <w:r w:rsidRPr="00C924A8">
              <w:rPr>
                <w:sz w:val="24"/>
              </w:rPr>
              <w:t>Осуществлятьустнуюиписьменнуюкоммуникациюнагосударственном</w:t>
            </w:r>
            <w:r w:rsidRPr="00C924A8">
              <w:rPr>
                <w:spacing w:val="-2"/>
                <w:sz w:val="24"/>
              </w:rPr>
              <w:t>языке</w:t>
            </w:r>
          </w:p>
          <w:p w:rsidR="00543741" w:rsidRPr="00C924A8" w:rsidRDefault="00543741" w:rsidP="00C10B0C">
            <w:pPr>
              <w:tabs>
                <w:tab w:val="left" w:pos="2839"/>
                <w:tab w:val="left" w:pos="3146"/>
                <w:tab w:val="left" w:pos="5660"/>
                <w:tab w:val="left" w:pos="7154"/>
              </w:tabs>
              <w:spacing w:line="274" w:lineRule="exact"/>
              <w:ind w:left="105" w:right="100"/>
              <w:rPr>
                <w:sz w:val="24"/>
              </w:rPr>
            </w:pPr>
            <w:r w:rsidRPr="00C924A8">
              <w:rPr>
                <w:sz w:val="24"/>
              </w:rPr>
              <w:t>РоссийскойФедерации</w:t>
            </w:r>
            <w:r w:rsidRPr="00C924A8">
              <w:rPr>
                <w:sz w:val="24"/>
              </w:rPr>
              <w:tab/>
            </w:r>
            <w:r w:rsidRPr="00C924A8">
              <w:rPr>
                <w:spacing w:val="-10"/>
                <w:sz w:val="24"/>
              </w:rPr>
              <w:t>с</w:t>
            </w:r>
            <w:r w:rsidRPr="00C924A8">
              <w:rPr>
                <w:sz w:val="24"/>
              </w:rPr>
              <w:tab/>
              <w:t>учетомособенностей</w:t>
            </w:r>
            <w:r w:rsidRPr="00C924A8">
              <w:rPr>
                <w:sz w:val="24"/>
              </w:rPr>
              <w:tab/>
            </w:r>
            <w:r w:rsidRPr="00C924A8">
              <w:rPr>
                <w:spacing w:val="-2"/>
                <w:sz w:val="24"/>
              </w:rPr>
              <w:t>социального</w:t>
            </w:r>
            <w:r w:rsidRPr="00C924A8">
              <w:rPr>
                <w:sz w:val="24"/>
              </w:rPr>
              <w:tab/>
              <w:t xml:space="preserve">икультурного </w:t>
            </w:r>
            <w:r w:rsidRPr="00C924A8">
              <w:rPr>
                <w:spacing w:val="-2"/>
                <w:sz w:val="24"/>
              </w:rPr>
              <w:t>контекста</w:t>
            </w:r>
          </w:p>
        </w:tc>
      </w:tr>
      <w:tr w:rsidR="00543741" w:rsidRPr="00C924A8" w:rsidTr="00C10B0C">
        <w:trPr>
          <w:trHeight w:val="1103"/>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73" w:lineRule="exact"/>
              <w:ind w:left="5" w:right="2"/>
              <w:jc w:val="center"/>
              <w:rPr>
                <w:b/>
                <w:sz w:val="24"/>
              </w:rPr>
            </w:pPr>
            <w:r w:rsidRPr="00C924A8">
              <w:rPr>
                <w:b/>
                <w:sz w:val="24"/>
              </w:rPr>
              <w:t xml:space="preserve">ОК </w:t>
            </w:r>
            <w:r w:rsidRPr="00C924A8">
              <w:rPr>
                <w:b/>
                <w:spacing w:val="-5"/>
                <w:sz w:val="24"/>
              </w:rPr>
              <w:t>06</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ind w:left="105" w:right="92"/>
              <w:jc w:val="both"/>
              <w:rPr>
                <w:sz w:val="24"/>
              </w:rPr>
            </w:pPr>
            <w:r w:rsidRPr="00C924A8">
              <w:rPr>
                <w:sz w:val="24"/>
              </w:rPr>
              <w:t>Проявлять гражданско-патриотическую позицию, демонстрировать осознанное поведение на основе традиционных российских духовно-нравственныхценностей, втомчислесучетомгармонизациимежнациональныхи</w:t>
            </w:r>
            <w:r w:rsidRPr="00C924A8">
              <w:rPr>
                <w:spacing w:val="-2"/>
                <w:sz w:val="24"/>
              </w:rPr>
              <w:t>межрелигиозных</w:t>
            </w:r>
          </w:p>
          <w:p w:rsidR="00543741" w:rsidRPr="00C924A8" w:rsidRDefault="00543741" w:rsidP="00C10B0C">
            <w:pPr>
              <w:spacing w:line="264" w:lineRule="exact"/>
              <w:ind w:left="105"/>
              <w:jc w:val="both"/>
              <w:rPr>
                <w:sz w:val="24"/>
              </w:rPr>
            </w:pPr>
            <w:r w:rsidRPr="00C924A8">
              <w:rPr>
                <w:sz w:val="24"/>
              </w:rPr>
              <w:t>отношений,применятьстандартыантикоррупционного</w:t>
            </w:r>
            <w:r w:rsidRPr="00C924A8">
              <w:rPr>
                <w:spacing w:val="-2"/>
                <w:sz w:val="24"/>
              </w:rPr>
              <w:t>поведения</w:t>
            </w:r>
          </w:p>
        </w:tc>
      </w:tr>
      <w:tr w:rsidR="00543741" w:rsidRPr="00C924A8" w:rsidTr="00C10B0C">
        <w:trPr>
          <w:trHeight w:val="825"/>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73" w:lineRule="exact"/>
              <w:ind w:left="5" w:right="2"/>
              <w:jc w:val="center"/>
              <w:rPr>
                <w:b/>
                <w:sz w:val="24"/>
              </w:rPr>
            </w:pPr>
            <w:r w:rsidRPr="00C924A8">
              <w:rPr>
                <w:b/>
                <w:sz w:val="24"/>
              </w:rPr>
              <w:t xml:space="preserve">ОК </w:t>
            </w:r>
            <w:r w:rsidRPr="00C924A8">
              <w:rPr>
                <w:b/>
                <w:spacing w:val="-5"/>
                <w:sz w:val="24"/>
              </w:rPr>
              <w:t>07</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5" w:lineRule="auto"/>
              <w:ind w:left="105" w:right="91"/>
              <w:rPr>
                <w:sz w:val="24"/>
              </w:rPr>
            </w:pPr>
            <w:r w:rsidRPr="00C924A8">
              <w:rPr>
                <w:sz w:val="24"/>
              </w:rPr>
              <w:t>Содействоватьсохранениюокружающейсреды,ресурсосбережению,применять знанияобизмененииклимата,принципыбережливогопроизводства,</w:t>
            </w:r>
            <w:r w:rsidRPr="00C924A8">
              <w:rPr>
                <w:spacing w:val="-2"/>
                <w:sz w:val="24"/>
              </w:rPr>
              <w:t>эффективно</w:t>
            </w:r>
          </w:p>
          <w:p w:rsidR="00543741" w:rsidRPr="00C924A8" w:rsidRDefault="00543741" w:rsidP="00C10B0C">
            <w:pPr>
              <w:spacing w:line="261" w:lineRule="exact"/>
              <w:ind w:left="105"/>
              <w:rPr>
                <w:sz w:val="24"/>
              </w:rPr>
            </w:pPr>
            <w:r w:rsidRPr="00C924A8">
              <w:rPr>
                <w:sz w:val="24"/>
              </w:rPr>
              <w:t>действоватьвчрезвычайных</w:t>
            </w:r>
            <w:r w:rsidRPr="00C924A8">
              <w:rPr>
                <w:spacing w:val="-2"/>
                <w:sz w:val="24"/>
              </w:rPr>
              <w:t>ситуациях</w:t>
            </w:r>
          </w:p>
        </w:tc>
      </w:tr>
      <w:tr w:rsidR="00543741" w:rsidRPr="00C924A8" w:rsidTr="00C10B0C">
        <w:trPr>
          <w:trHeight w:val="830"/>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73" w:lineRule="exact"/>
              <w:ind w:left="5" w:right="2"/>
              <w:jc w:val="center"/>
              <w:rPr>
                <w:b/>
                <w:sz w:val="24"/>
              </w:rPr>
            </w:pPr>
            <w:r w:rsidRPr="00C924A8">
              <w:rPr>
                <w:b/>
                <w:sz w:val="24"/>
              </w:rPr>
              <w:t xml:space="preserve">ОК </w:t>
            </w:r>
            <w:r w:rsidRPr="00C924A8">
              <w:rPr>
                <w:b/>
                <w:spacing w:val="-5"/>
                <w:sz w:val="24"/>
              </w:rPr>
              <w:t>08</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68" w:lineRule="exact"/>
              <w:ind w:left="105"/>
              <w:rPr>
                <w:sz w:val="24"/>
              </w:rPr>
            </w:pPr>
            <w:r w:rsidRPr="00C924A8">
              <w:rPr>
                <w:sz w:val="24"/>
              </w:rPr>
              <w:t>Использоватьсредствафизическойкультурыдлясохраненияи</w:t>
            </w:r>
            <w:r w:rsidRPr="00C924A8">
              <w:rPr>
                <w:spacing w:val="-2"/>
                <w:sz w:val="24"/>
              </w:rPr>
              <w:t>укрепления</w:t>
            </w:r>
          </w:p>
          <w:p w:rsidR="00543741" w:rsidRPr="00C924A8" w:rsidRDefault="00543741" w:rsidP="00C10B0C">
            <w:pPr>
              <w:spacing w:line="274" w:lineRule="exact"/>
              <w:ind w:left="105" w:right="91"/>
              <w:rPr>
                <w:sz w:val="24"/>
              </w:rPr>
            </w:pPr>
            <w:r w:rsidRPr="00C924A8">
              <w:rPr>
                <w:sz w:val="24"/>
              </w:rPr>
              <w:t>здоровьявпроцессе профессиональнойдеятельности иподдержания необходимого уровня физической подготовленности</w:t>
            </w:r>
          </w:p>
        </w:tc>
      </w:tr>
      <w:tr w:rsidR="00543741" w:rsidRPr="00C924A8" w:rsidTr="00C10B0C">
        <w:trPr>
          <w:trHeight w:val="551"/>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73" w:lineRule="exact"/>
              <w:ind w:left="5" w:right="2"/>
              <w:jc w:val="center"/>
              <w:rPr>
                <w:b/>
                <w:sz w:val="24"/>
              </w:rPr>
            </w:pPr>
            <w:r w:rsidRPr="00C924A8">
              <w:rPr>
                <w:b/>
                <w:sz w:val="24"/>
              </w:rPr>
              <w:t xml:space="preserve">ОК </w:t>
            </w:r>
            <w:r w:rsidRPr="00C924A8">
              <w:rPr>
                <w:b/>
                <w:spacing w:val="-5"/>
                <w:sz w:val="24"/>
              </w:rPr>
              <w:t>09</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tabs>
                <w:tab w:val="left" w:pos="1822"/>
                <w:tab w:val="left" w:pos="4090"/>
                <w:tab w:val="left" w:pos="5984"/>
                <w:tab w:val="left" w:pos="6545"/>
                <w:tab w:val="left" w:pos="8631"/>
              </w:tabs>
              <w:spacing w:line="267" w:lineRule="exact"/>
              <w:ind w:left="105"/>
              <w:rPr>
                <w:sz w:val="24"/>
              </w:rPr>
            </w:pPr>
            <w:r w:rsidRPr="00C924A8">
              <w:rPr>
                <w:spacing w:val="-2"/>
                <w:sz w:val="24"/>
              </w:rPr>
              <w:t>Пользоваться</w:t>
            </w:r>
            <w:r w:rsidRPr="00C924A8">
              <w:rPr>
                <w:sz w:val="24"/>
              </w:rPr>
              <w:tab/>
            </w:r>
            <w:r w:rsidRPr="00C924A8">
              <w:rPr>
                <w:spacing w:val="-2"/>
                <w:sz w:val="24"/>
              </w:rPr>
              <w:t>профессиональной</w:t>
            </w:r>
            <w:r w:rsidRPr="00C924A8">
              <w:rPr>
                <w:sz w:val="24"/>
              </w:rPr>
              <w:tab/>
            </w:r>
            <w:r w:rsidRPr="00C924A8">
              <w:rPr>
                <w:spacing w:val="-2"/>
                <w:sz w:val="24"/>
              </w:rPr>
              <w:t>документацией</w:t>
            </w:r>
            <w:r w:rsidRPr="00C924A8">
              <w:rPr>
                <w:sz w:val="24"/>
              </w:rPr>
              <w:tab/>
            </w:r>
            <w:r w:rsidRPr="00C924A8">
              <w:rPr>
                <w:spacing w:val="-5"/>
                <w:sz w:val="24"/>
              </w:rPr>
              <w:t>на</w:t>
            </w:r>
            <w:r w:rsidRPr="00C924A8">
              <w:rPr>
                <w:sz w:val="24"/>
              </w:rPr>
              <w:tab/>
            </w:r>
            <w:r w:rsidRPr="00C924A8">
              <w:rPr>
                <w:spacing w:val="-2"/>
                <w:sz w:val="24"/>
              </w:rPr>
              <w:t>государственном</w:t>
            </w:r>
            <w:r w:rsidRPr="00C924A8">
              <w:rPr>
                <w:sz w:val="24"/>
              </w:rPr>
              <w:tab/>
            </w:r>
            <w:r w:rsidRPr="00C924A8">
              <w:rPr>
                <w:spacing w:val="-10"/>
                <w:sz w:val="24"/>
              </w:rPr>
              <w:t>и</w:t>
            </w:r>
          </w:p>
          <w:p w:rsidR="00543741" w:rsidRPr="00C924A8" w:rsidRDefault="00543741" w:rsidP="00C10B0C">
            <w:pPr>
              <w:spacing w:line="265" w:lineRule="exact"/>
              <w:ind w:left="105"/>
              <w:rPr>
                <w:sz w:val="24"/>
              </w:rPr>
            </w:pPr>
            <w:r w:rsidRPr="00C924A8">
              <w:rPr>
                <w:sz w:val="24"/>
              </w:rPr>
              <w:t>иностранном</w:t>
            </w:r>
            <w:r w:rsidRPr="00C924A8">
              <w:rPr>
                <w:spacing w:val="-2"/>
                <w:sz w:val="24"/>
              </w:rPr>
              <w:t>языках</w:t>
            </w:r>
          </w:p>
        </w:tc>
      </w:tr>
    </w:tbl>
    <w:p w:rsidR="00543741" w:rsidRPr="00C924A8" w:rsidRDefault="00543741" w:rsidP="004E210C">
      <w:pPr>
        <w:numPr>
          <w:ilvl w:val="2"/>
          <w:numId w:val="147"/>
        </w:numPr>
        <w:tabs>
          <w:tab w:val="left" w:pos="1739"/>
        </w:tabs>
        <w:ind w:left="1739" w:hanging="603"/>
        <w:jc w:val="both"/>
        <w:rPr>
          <w:sz w:val="24"/>
        </w:rPr>
      </w:pPr>
      <w:bookmarkStart w:id="46" w:name="1.1.2._Перечень_профессиональных_компете"/>
      <w:bookmarkEnd w:id="46"/>
      <w:r w:rsidRPr="00C924A8">
        <w:rPr>
          <w:sz w:val="24"/>
        </w:rPr>
        <w:t>Переченьпрофессиональных</w:t>
      </w:r>
      <w:r w:rsidRPr="00C924A8">
        <w:rPr>
          <w:spacing w:val="-2"/>
          <w:sz w:val="24"/>
        </w:rPr>
        <w:t>компетенций:</w:t>
      </w:r>
    </w:p>
    <w:tbl>
      <w:tblPr>
        <w:tblStyle w:val="TableNormal"/>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369"/>
      </w:tblGrid>
      <w:tr w:rsidR="00543741" w:rsidRPr="00C924A8" w:rsidTr="00C10B0C">
        <w:trPr>
          <w:trHeight w:val="278"/>
        </w:trPr>
        <w:tc>
          <w:tcPr>
            <w:tcW w:w="120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line="257" w:lineRule="exact"/>
              <w:ind w:left="21" w:right="15"/>
              <w:jc w:val="center"/>
              <w:rPr>
                <w:b/>
                <w:sz w:val="24"/>
              </w:rPr>
            </w:pPr>
            <w:r w:rsidRPr="00C924A8">
              <w:rPr>
                <w:b/>
                <w:spacing w:val="-5"/>
                <w:sz w:val="24"/>
              </w:rPr>
              <w:t>Код</w:t>
            </w:r>
          </w:p>
        </w:tc>
        <w:tc>
          <w:tcPr>
            <w:tcW w:w="836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line="257" w:lineRule="exact"/>
              <w:ind w:left="340"/>
              <w:rPr>
                <w:b/>
                <w:sz w:val="24"/>
              </w:rPr>
            </w:pPr>
            <w:r w:rsidRPr="00C924A8">
              <w:rPr>
                <w:b/>
                <w:sz w:val="24"/>
              </w:rPr>
              <w:t>Наименованиевидовдеятельностиипрофессиональных</w:t>
            </w:r>
            <w:r w:rsidRPr="00C924A8">
              <w:rPr>
                <w:b/>
                <w:spacing w:val="-2"/>
                <w:sz w:val="24"/>
              </w:rPr>
              <w:t>компетенций</w:t>
            </w:r>
          </w:p>
        </w:tc>
      </w:tr>
      <w:tr w:rsidR="00543741" w:rsidRPr="00C924A8" w:rsidTr="00C10B0C">
        <w:trPr>
          <w:trHeight w:val="278"/>
        </w:trPr>
        <w:tc>
          <w:tcPr>
            <w:tcW w:w="120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58" w:lineRule="exact"/>
              <w:ind w:left="21" w:right="8"/>
              <w:jc w:val="center"/>
              <w:rPr>
                <w:b/>
                <w:sz w:val="24"/>
              </w:rPr>
            </w:pPr>
            <w:r w:rsidRPr="00C924A8">
              <w:rPr>
                <w:b/>
                <w:sz w:val="24"/>
              </w:rPr>
              <w:t>ВД</w:t>
            </w:r>
            <w:r w:rsidRPr="00C924A8">
              <w:rPr>
                <w:b/>
                <w:spacing w:val="-10"/>
                <w:sz w:val="24"/>
              </w:rPr>
              <w:t>2</w:t>
            </w:r>
          </w:p>
        </w:tc>
        <w:tc>
          <w:tcPr>
            <w:tcW w:w="836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58" w:lineRule="exact"/>
              <w:ind w:left="110"/>
              <w:rPr>
                <w:sz w:val="24"/>
              </w:rPr>
            </w:pPr>
            <w:r w:rsidRPr="00C924A8">
              <w:rPr>
                <w:sz w:val="24"/>
              </w:rPr>
              <w:t>Выполнениеарматурныхработ(по</w:t>
            </w:r>
            <w:r w:rsidRPr="00C924A8">
              <w:rPr>
                <w:spacing w:val="-2"/>
                <w:sz w:val="24"/>
              </w:rPr>
              <w:t xml:space="preserve"> выбору)</w:t>
            </w:r>
          </w:p>
        </w:tc>
      </w:tr>
      <w:tr w:rsidR="00543741" w:rsidRPr="00C924A8" w:rsidTr="00C10B0C">
        <w:trPr>
          <w:trHeight w:val="316"/>
        </w:trPr>
        <w:tc>
          <w:tcPr>
            <w:tcW w:w="120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73" w:lineRule="exact"/>
              <w:ind w:left="21" w:right="3"/>
              <w:jc w:val="center"/>
              <w:rPr>
                <w:b/>
                <w:sz w:val="24"/>
              </w:rPr>
            </w:pPr>
            <w:r w:rsidRPr="00C924A8">
              <w:rPr>
                <w:b/>
                <w:sz w:val="24"/>
              </w:rPr>
              <w:t xml:space="preserve">ПК </w:t>
            </w:r>
            <w:r w:rsidRPr="00C924A8">
              <w:rPr>
                <w:b/>
                <w:spacing w:val="-5"/>
                <w:sz w:val="24"/>
              </w:rPr>
              <w:t>2.1</w:t>
            </w:r>
          </w:p>
        </w:tc>
        <w:tc>
          <w:tcPr>
            <w:tcW w:w="836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68" w:lineRule="exact"/>
              <w:ind w:left="110"/>
              <w:rPr>
                <w:sz w:val="24"/>
              </w:rPr>
            </w:pPr>
            <w:r w:rsidRPr="00C924A8">
              <w:rPr>
                <w:sz w:val="24"/>
              </w:rPr>
              <w:t>Выполнятьподготовительныеработыприпроизводствеарматурных</w:t>
            </w:r>
            <w:r w:rsidRPr="00C924A8">
              <w:rPr>
                <w:spacing w:val="-2"/>
                <w:sz w:val="24"/>
              </w:rPr>
              <w:t>работ</w:t>
            </w:r>
          </w:p>
        </w:tc>
      </w:tr>
      <w:tr w:rsidR="00543741" w:rsidRPr="00C924A8" w:rsidTr="00C10B0C">
        <w:trPr>
          <w:trHeight w:val="316"/>
        </w:trPr>
        <w:tc>
          <w:tcPr>
            <w:tcW w:w="120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73" w:lineRule="exact"/>
              <w:ind w:left="21" w:right="3"/>
              <w:jc w:val="center"/>
              <w:rPr>
                <w:b/>
                <w:sz w:val="24"/>
              </w:rPr>
            </w:pPr>
            <w:r w:rsidRPr="00C924A8">
              <w:rPr>
                <w:b/>
                <w:sz w:val="24"/>
              </w:rPr>
              <w:t xml:space="preserve">ПК </w:t>
            </w:r>
            <w:r w:rsidRPr="00C924A8">
              <w:rPr>
                <w:b/>
                <w:spacing w:val="-5"/>
                <w:sz w:val="24"/>
              </w:rPr>
              <w:t>2.2</w:t>
            </w:r>
          </w:p>
        </w:tc>
        <w:tc>
          <w:tcPr>
            <w:tcW w:w="836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68" w:lineRule="exact"/>
              <w:ind w:left="110"/>
              <w:rPr>
                <w:sz w:val="24"/>
              </w:rPr>
            </w:pPr>
            <w:r w:rsidRPr="00C924A8">
              <w:rPr>
                <w:sz w:val="24"/>
              </w:rPr>
              <w:t>Изготавливатьарматурные</w:t>
            </w:r>
            <w:r w:rsidRPr="00C924A8">
              <w:rPr>
                <w:spacing w:val="-2"/>
                <w:sz w:val="24"/>
              </w:rPr>
              <w:t>конструкции</w:t>
            </w:r>
          </w:p>
        </w:tc>
      </w:tr>
      <w:tr w:rsidR="00543741" w:rsidRPr="00C924A8" w:rsidTr="00C10B0C">
        <w:trPr>
          <w:trHeight w:val="316"/>
        </w:trPr>
        <w:tc>
          <w:tcPr>
            <w:tcW w:w="120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73" w:lineRule="exact"/>
              <w:ind w:left="21" w:right="3"/>
              <w:jc w:val="center"/>
              <w:rPr>
                <w:b/>
                <w:sz w:val="24"/>
              </w:rPr>
            </w:pPr>
            <w:r w:rsidRPr="00C924A8">
              <w:rPr>
                <w:b/>
                <w:sz w:val="24"/>
              </w:rPr>
              <w:t xml:space="preserve">ПК </w:t>
            </w:r>
            <w:r w:rsidRPr="00C924A8">
              <w:rPr>
                <w:b/>
                <w:spacing w:val="-5"/>
                <w:sz w:val="24"/>
              </w:rPr>
              <w:t>2.3</w:t>
            </w:r>
          </w:p>
        </w:tc>
        <w:tc>
          <w:tcPr>
            <w:tcW w:w="836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68" w:lineRule="exact"/>
              <w:ind w:left="110"/>
              <w:rPr>
                <w:sz w:val="24"/>
              </w:rPr>
            </w:pPr>
            <w:r w:rsidRPr="00C924A8">
              <w:rPr>
                <w:sz w:val="24"/>
              </w:rPr>
              <w:t>Армироватьжелезобетонныеконструкцииразличной</w:t>
            </w:r>
            <w:r w:rsidRPr="00C924A8">
              <w:rPr>
                <w:spacing w:val="-2"/>
                <w:sz w:val="24"/>
              </w:rPr>
              <w:t>сложности</w:t>
            </w:r>
          </w:p>
        </w:tc>
      </w:tr>
      <w:tr w:rsidR="00543741" w:rsidRPr="00C924A8" w:rsidTr="00C10B0C">
        <w:trPr>
          <w:trHeight w:val="316"/>
        </w:trPr>
        <w:tc>
          <w:tcPr>
            <w:tcW w:w="120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73" w:lineRule="exact"/>
              <w:ind w:left="21" w:right="3"/>
              <w:jc w:val="center"/>
              <w:rPr>
                <w:b/>
                <w:sz w:val="24"/>
              </w:rPr>
            </w:pPr>
            <w:r w:rsidRPr="00C924A8">
              <w:rPr>
                <w:b/>
                <w:sz w:val="24"/>
              </w:rPr>
              <w:t xml:space="preserve">ПК </w:t>
            </w:r>
            <w:r w:rsidRPr="00C924A8">
              <w:rPr>
                <w:b/>
                <w:spacing w:val="-5"/>
                <w:sz w:val="24"/>
              </w:rPr>
              <w:t>2.4</w:t>
            </w:r>
          </w:p>
        </w:tc>
        <w:tc>
          <w:tcPr>
            <w:tcW w:w="836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68" w:lineRule="exact"/>
              <w:ind w:left="110"/>
              <w:rPr>
                <w:sz w:val="24"/>
              </w:rPr>
            </w:pPr>
            <w:r w:rsidRPr="00C924A8">
              <w:rPr>
                <w:sz w:val="24"/>
              </w:rPr>
              <w:t>Контролироватькачествоарматурных</w:t>
            </w:r>
            <w:r w:rsidRPr="00C924A8">
              <w:rPr>
                <w:spacing w:val="-4"/>
                <w:sz w:val="24"/>
              </w:rPr>
              <w:t>работ</w:t>
            </w:r>
          </w:p>
        </w:tc>
      </w:tr>
    </w:tbl>
    <w:p w:rsidR="00543741" w:rsidRPr="00C924A8" w:rsidRDefault="00543741" w:rsidP="004E210C">
      <w:pPr>
        <w:numPr>
          <w:ilvl w:val="2"/>
          <w:numId w:val="147"/>
        </w:numPr>
        <w:tabs>
          <w:tab w:val="left" w:pos="1739"/>
        </w:tabs>
        <w:spacing w:before="272" w:after="6"/>
        <w:ind w:left="1739" w:hanging="603"/>
        <w:rPr>
          <w:sz w:val="24"/>
        </w:rPr>
      </w:pPr>
      <w:r w:rsidRPr="00C924A8">
        <w:rPr>
          <w:sz w:val="24"/>
        </w:rPr>
        <w:t>Врезультатеосвоенияпрофессиональногомодуляобучающийся</w:t>
      </w:r>
      <w:r w:rsidRPr="00C924A8">
        <w:rPr>
          <w:spacing w:val="-2"/>
          <w:sz w:val="24"/>
        </w:rPr>
        <w:t>должен:</w:t>
      </w:r>
    </w:p>
    <w:tbl>
      <w:tblPr>
        <w:tblStyle w:val="TableNormal"/>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7"/>
        <w:gridCol w:w="8087"/>
      </w:tblGrid>
      <w:tr w:rsidR="00543741" w:rsidRPr="00C924A8" w:rsidTr="00C10B0C">
        <w:trPr>
          <w:trHeight w:val="829"/>
        </w:trPr>
        <w:tc>
          <w:tcPr>
            <w:tcW w:w="1767"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3" w:line="235" w:lineRule="auto"/>
              <w:ind w:left="110"/>
              <w:rPr>
                <w:b/>
                <w:sz w:val="24"/>
              </w:rPr>
            </w:pPr>
            <w:r w:rsidRPr="00C924A8">
              <w:rPr>
                <w:b/>
                <w:spacing w:val="-2"/>
                <w:sz w:val="24"/>
              </w:rPr>
              <w:t>Иметь практический</w:t>
            </w:r>
          </w:p>
          <w:p w:rsidR="00543741" w:rsidRPr="00C924A8" w:rsidRDefault="00543741" w:rsidP="00C10B0C">
            <w:pPr>
              <w:spacing w:before="4" w:line="257" w:lineRule="exact"/>
              <w:ind w:left="110"/>
              <w:rPr>
                <w:b/>
                <w:sz w:val="24"/>
              </w:rPr>
            </w:pPr>
            <w:r w:rsidRPr="00C924A8">
              <w:rPr>
                <w:b/>
                <w:spacing w:val="-4"/>
                <w:sz w:val="24"/>
              </w:rPr>
              <w:t>опыт</w:t>
            </w:r>
          </w:p>
        </w:tc>
        <w:tc>
          <w:tcPr>
            <w:tcW w:w="8087"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4E210C">
            <w:pPr>
              <w:numPr>
                <w:ilvl w:val="0"/>
                <w:numId w:val="148"/>
              </w:numPr>
              <w:tabs>
                <w:tab w:val="left" w:pos="427"/>
              </w:tabs>
              <w:spacing w:line="269" w:lineRule="exact"/>
            </w:pPr>
            <w:r w:rsidRPr="00C924A8">
              <w:t>выполненияподготовительныхработприизготовлении</w:t>
            </w:r>
            <w:r w:rsidRPr="00C924A8">
              <w:rPr>
                <w:spacing w:val="-2"/>
              </w:rPr>
              <w:t>армоконструкций;</w:t>
            </w:r>
          </w:p>
          <w:p w:rsidR="00543741" w:rsidRPr="00C924A8" w:rsidRDefault="00543741" w:rsidP="004E210C">
            <w:pPr>
              <w:numPr>
                <w:ilvl w:val="0"/>
                <w:numId w:val="148"/>
              </w:numPr>
              <w:tabs>
                <w:tab w:val="left" w:pos="427"/>
              </w:tabs>
              <w:spacing w:before="33"/>
            </w:pPr>
            <w:r w:rsidRPr="00C924A8">
              <w:t>выполненияработпримонтаже</w:t>
            </w:r>
            <w:r w:rsidRPr="00C924A8">
              <w:rPr>
                <w:spacing w:val="-2"/>
              </w:rPr>
              <w:t>армоконструкций;</w:t>
            </w:r>
          </w:p>
        </w:tc>
      </w:tr>
    </w:tbl>
    <w:p w:rsidR="00543741" w:rsidRPr="00C924A8" w:rsidRDefault="00543741" w:rsidP="00543741">
      <w:pPr>
        <w:sectPr w:rsidR="00543741" w:rsidRPr="00C924A8">
          <w:pgSz w:w="11910" w:h="16840"/>
          <w:pgMar w:top="480" w:right="425" w:bottom="1080" w:left="708" w:header="0" w:footer="897" w:gutter="0"/>
          <w:cols w:space="720"/>
        </w:sectPr>
      </w:pPr>
    </w:p>
    <w:p w:rsidR="00543741" w:rsidRPr="00C924A8" w:rsidRDefault="00543741" w:rsidP="00543741">
      <w:pPr>
        <w:spacing w:before="5"/>
        <w:rPr>
          <w:sz w:val="2"/>
          <w:szCs w:val="24"/>
        </w:rPr>
      </w:pPr>
    </w:p>
    <w:tbl>
      <w:tblPr>
        <w:tblStyle w:val="TableNormal"/>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7"/>
        <w:gridCol w:w="8087"/>
      </w:tblGrid>
      <w:tr w:rsidR="00543741" w:rsidRPr="00C924A8" w:rsidTr="00C10B0C">
        <w:trPr>
          <w:trHeight w:val="1406"/>
        </w:trPr>
        <w:tc>
          <w:tcPr>
            <w:tcW w:w="1767" w:type="dxa"/>
            <w:tcBorders>
              <w:top w:val="single" w:sz="4" w:space="0" w:color="000000"/>
              <w:left w:val="single" w:sz="4" w:space="0" w:color="000000"/>
              <w:bottom w:val="single" w:sz="4" w:space="0" w:color="000000"/>
              <w:right w:val="single" w:sz="4" w:space="0" w:color="000000"/>
            </w:tcBorders>
          </w:tcPr>
          <w:p w:rsidR="00543741" w:rsidRPr="00C924A8" w:rsidRDefault="00543741" w:rsidP="00C10B0C"/>
        </w:tc>
        <w:tc>
          <w:tcPr>
            <w:tcW w:w="8087"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4E210C">
            <w:pPr>
              <w:numPr>
                <w:ilvl w:val="0"/>
                <w:numId w:val="149"/>
              </w:numPr>
              <w:tabs>
                <w:tab w:val="left" w:pos="427"/>
              </w:tabs>
              <w:spacing w:line="271" w:lineRule="auto"/>
              <w:ind w:right="104"/>
            </w:pPr>
            <w:r w:rsidRPr="00C924A8">
              <w:t xml:space="preserve">выполненияоперацийпогнутьюирезкеарматурынаручныхиполуприводных </w:t>
            </w:r>
            <w:r w:rsidRPr="00C924A8">
              <w:rPr>
                <w:spacing w:val="-2"/>
              </w:rPr>
              <w:t>станках;</w:t>
            </w:r>
          </w:p>
          <w:p w:rsidR="00543741" w:rsidRPr="00C924A8" w:rsidRDefault="00543741" w:rsidP="004E210C">
            <w:pPr>
              <w:numPr>
                <w:ilvl w:val="0"/>
                <w:numId w:val="149"/>
              </w:numPr>
              <w:tabs>
                <w:tab w:val="left" w:pos="427"/>
              </w:tabs>
              <w:spacing w:line="269" w:lineRule="exact"/>
            </w:pPr>
            <w:r w:rsidRPr="00C924A8">
              <w:t>выполненияармированияжелезобетонных</w:t>
            </w:r>
            <w:r w:rsidRPr="00C924A8">
              <w:rPr>
                <w:spacing w:val="-2"/>
              </w:rPr>
              <w:t>конструкций;</w:t>
            </w:r>
          </w:p>
          <w:p w:rsidR="00543741" w:rsidRPr="00C924A8" w:rsidRDefault="00543741" w:rsidP="004E210C">
            <w:pPr>
              <w:numPr>
                <w:ilvl w:val="0"/>
                <w:numId w:val="149"/>
              </w:numPr>
              <w:tabs>
                <w:tab w:val="left" w:pos="427"/>
              </w:tabs>
              <w:spacing w:line="269" w:lineRule="exact"/>
            </w:pPr>
            <w:r w:rsidRPr="00C924A8">
              <w:t>выполненияконтролякачестваарматурных</w:t>
            </w:r>
            <w:r w:rsidRPr="00C924A8">
              <w:rPr>
                <w:spacing w:val="-2"/>
              </w:rPr>
              <w:t>работ;</w:t>
            </w:r>
          </w:p>
          <w:p w:rsidR="00543741" w:rsidRPr="00C924A8" w:rsidRDefault="00543741" w:rsidP="004E210C">
            <w:pPr>
              <w:numPr>
                <w:ilvl w:val="0"/>
                <w:numId w:val="149"/>
              </w:numPr>
              <w:tabs>
                <w:tab w:val="left" w:pos="427"/>
              </w:tabs>
              <w:spacing w:line="253" w:lineRule="exact"/>
            </w:pPr>
            <w:r w:rsidRPr="00C924A8">
              <w:t>соблюдениятребованийтехникибезопасностииохраны</w:t>
            </w:r>
            <w:r w:rsidRPr="00C924A8">
              <w:rPr>
                <w:spacing w:val="-2"/>
              </w:rPr>
              <w:t>труда.</w:t>
            </w:r>
          </w:p>
        </w:tc>
      </w:tr>
      <w:tr w:rsidR="00543741" w:rsidRPr="00C924A8" w:rsidTr="00C10B0C">
        <w:trPr>
          <w:trHeight w:val="5487"/>
        </w:trPr>
        <w:tc>
          <w:tcPr>
            <w:tcW w:w="1767"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73" w:lineRule="exact"/>
              <w:ind w:left="110"/>
              <w:rPr>
                <w:b/>
                <w:sz w:val="24"/>
              </w:rPr>
            </w:pPr>
            <w:r w:rsidRPr="00C924A8">
              <w:rPr>
                <w:b/>
                <w:spacing w:val="-2"/>
                <w:sz w:val="24"/>
              </w:rPr>
              <w:t>Уметь</w:t>
            </w:r>
          </w:p>
        </w:tc>
        <w:tc>
          <w:tcPr>
            <w:tcW w:w="8087"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4E210C">
            <w:pPr>
              <w:numPr>
                <w:ilvl w:val="0"/>
                <w:numId w:val="150"/>
              </w:numPr>
              <w:tabs>
                <w:tab w:val="left" w:pos="427"/>
              </w:tabs>
              <w:ind w:right="751"/>
            </w:pPr>
            <w:r w:rsidRPr="00C924A8">
              <w:t xml:space="preserve">выполнятьподготовительныеэтапыработыприизготовленииимонтаже </w:t>
            </w:r>
            <w:r w:rsidRPr="00C924A8">
              <w:rPr>
                <w:spacing w:val="-2"/>
              </w:rPr>
              <w:t>армоконструкций;</w:t>
            </w:r>
          </w:p>
          <w:p w:rsidR="00543741" w:rsidRPr="00C924A8" w:rsidRDefault="00543741" w:rsidP="004E210C">
            <w:pPr>
              <w:numPr>
                <w:ilvl w:val="0"/>
                <w:numId w:val="150"/>
              </w:numPr>
              <w:tabs>
                <w:tab w:val="left" w:pos="427"/>
              </w:tabs>
              <w:spacing w:line="232" w:lineRule="auto"/>
              <w:ind w:right="953"/>
            </w:pPr>
            <w:r w:rsidRPr="00C924A8">
              <w:t>подбиратьинструменты,оборудованиеиматериалы,необходимыедля выполнения арматурных работ;</w:t>
            </w:r>
          </w:p>
          <w:p w:rsidR="00543741" w:rsidRPr="00C924A8" w:rsidRDefault="00543741" w:rsidP="004E210C">
            <w:pPr>
              <w:numPr>
                <w:ilvl w:val="0"/>
                <w:numId w:val="150"/>
              </w:numPr>
              <w:tabs>
                <w:tab w:val="left" w:pos="427"/>
              </w:tabs>
              <w:spacing w:before="2"/>
              <w:ind w:right="412"/>
            </w:pPr>
            <w:r w:rsidRPr="00C924A8">
              <w:t xml:space="preserve">читатьрабочиечертежи,определятьсоответствиечертежаармоконструкции </w:t>
            </w:r>
            <w:r w:rsidRPr="00C924A8">
              <w:rPr>
                <w:spacing w:val="-2"/>
              </w:rPr>
              <w:t>спецификации;</w:t>
            </w:r>
          </w:p>
          <w:p w:rsidR="00543741" w:rsidRPr="00C924A8" w:rsidRDefault="00543741" w:rsidP="004E210C">
            <w:pPr>
              <w:numPr>
                <w:ilvl w:val="0"/>
                <w:numId w:val="150"/>
              </w:numPr>
              <w:tabs>
                <w:tab w:val="left" w:pos="484"/>
              </w:tabs>
              <w:spacing w:before="1" w:line="269" w:lineRule="exact"/>
              <w:ind w:left="484" w:hanging="418"/>
            </w:pPr>
            <w:r w:rsidRPr="00C924A8">
              <w:t>определятьвидарматурыиштабелироватьеесогласно</w:t>
            </w:r>
            <w:r w:rsidRPr="00C924A8">
              <w:rPr>
                <w:spacing w:val="-2"/>
              </w:rPr>
              <w:t>маркировки;</w:t>
            </w:r>
          </w:p>
          <w:p w:rsidR="00543741" w:rsidRPr="00C924A8" w:rsidRDefault="00543741" w:rsidP="004E210C">
            <w:pPr>
              <w:numPr>
                <w:ilvl w:val="0"/>
                <w:numId w:val="150"/>
              </w:numPr>
              <w:tabs>
                <w:tab w:val="left" w:pos="427"/>
              </w:tabs>
              <w:ind w:right="142"/>
            </w:pPr>
            <w:r w:rsidRPr="00C924A8">
              <w:t>выполнятьоперациисарматуройнаручных,приводныхиполуавтоматических станках, на механических станках;</w:t>
            </w:r>
          </w:p>
          <w:p w:rsidR="00543741" w:rsidRPr="00C924A8" w:rsidRDefault="00543741" w:rsidP="004E210C">
            <w:pPr>
              <w:numPr>
                <w:ilvl w:val="0"/>
                <w:numId w:val="150"/>
              </w:numPr>
              <w:tabs>
                <w:tab w:val="left" w:pos="427"/>
                <w:tab w:val="left" w:pos="484"/>
              </w:tabs>
              <w:spacing w:before="5" w:line="232" w:lineRule="auto"/>
              <w:ind w:right="346"/>
            </w:pPr>
            <w:r w:rsidRPr="00C924A8">
              <w:t>работатьручным,электрифицированнымипневматическиминструментоми оборудованием для арматурных работ;</w:t>
            </w:r>
          </w:p>
          <w:p w:rsidR="00543741" w:rsidRPr="00C924A8" w:rsidRDefault="00543741" w:rsidP="004E210C">
            <w:pPr>
              <w:numPr>
                <w:ilvl w:val="0"/>
                <w:numId w:val="150"/>
              </w:numPr>
              <w:tabs>
                <w:tab w:val="left" w:pos="427"/>
              </w:tabs>
              <w:spacing w:before="2" w:line="269" w:lineRule="exact"/>
            </w:pPr>
            <w:r w:rsidRPr="00C924A8">
              <w:t>экономнорасходоватьресурсы:воду,электроэнергию,</w:t>
            </w:r>
            <w:r w:rsidRPr="00C924A8">
              <w:rPr>
                <w:spacing w:val="-2"/>
              </w:rPr>
              <w:t xml:space="preserve"> тепло;</w:t>
            </w:r>
          </w:p>
          <w:p w:rsidR="00543741" w:rsidRPr="00C924A8" w:rsidRDefault="00543741" w:rsidP="004E210C">
            <w:pPr>
              <w:numPr>
                <w:ilvl w:val="0"/>
                <w:numId w:val="150"/>
              </w:numPr>
              <w:tabs>
                <w:tab w:val="left" w:pos="427"/>
              </w:tabs>
              <w:ind w:right="1185"/>
            </w:pPr>
            <w:r w:rsidRPr="00C924A8">
              <w:t>рассчитыватьколичествостроительныхматериаловдлявыполнения арматурных работ;</w:t>
            </w:r>
          </w:p>
          <w:p w:rsidR="00543741" w:rsidRPr="00C924A8" w:rsidRDefault="00543741" w:rsidP="004E210C">
            <w:pPr>
              <w:numPr>
                <w:ilvl w:val="0"/>
                <w:numId w:val="150"/>
              </w:numPr>
              <w:tabs>
                <w:tab w:val="left" w:pos="427"/>
              </w:tabs>
              <w:spacing w:before="1"/>
              <w:ind w:right="996"/>
            </w:pPr>
            <w:r w:rsidRPr="00C924A8">
              <w:t>ориентироватьсявобстановкечастогопоявленияновыхстроительных материалов, использовать в работе инновационные материалы;</w:t>
            </w:r>
          </w:p>
          <w:p w:rsidR="00543741" w:rsidRPr="00C924A8" w:rsidRDefault="00543741" w:rsidP="004E210C">
            <w:pPr>
              <w:numPr>
                <w:ilvl w:val="0"/>
                <w:numId w:val="150"/>
              </w:numPr>
              <w:tabs>
                <w:tab w:val="left" w:pos="427"/>
              </w:tabs>
              <w:ind w:right="338"/>
            </w:pPr>
            <w:r w:rsidRPr="00C924A8">
              <w:t>оцениватьбезопасностьусловийвсоответствииссанитарно-гигиеническими нормативами и нормативами охраны труда;</w:t>
            </w:r>
          </w:p>
          <w:p w:rsidR="00543741" w:rsidRPr="00C924A8" w:rsidRDefault="00543741" w:rsidP="004E210C">
            <w:pPr>
              <w:numPr>
                <w:ilvl w:val="0"/>
                <w:numId w:val="150"/>
              </w:numPr>
              <w:tabs>
                <w:tab w:val="left" w:pos="427"/>
              </w:tabs>
              <w:spacing w:before="6" w:line="232" w:lineRule="auto"/>
              <w:ind w:right="688"/>
            </w:pPr>
            <w:r w:rsidRPr="00C924A8">
              <w:t>соблюдать требования охраны труда при нахождении на строительной площадке,требованиябезопасности,втомчислепожарнойбезопасности,</w:t>
            </w:r>
          </w:p>
          <w:p w:rsidR="00543741" w:rsidRPr="00C924A8" w:rsidRDefault="00543741" w:rsidP="00C10B0C">
            <w:pPr>
              <w:spacing w:before="3" w:line="238" w:lineRule="exact"/>
              <w:ind w:left="427"/>
            </w:pPr>
            <w:r w:rsidRPr="00C924A8">
              <w:t>электробезопасностиприведенииарматурных</w:t>
            </w:r>
            <w:r w:rsidRPr="00C924A8">
              <w:rPr>
                <w:spacing w:val="-2"/>
              </w:rPr>
              <w:t>работ.</w:t>
            </w:r>
          </w:p>
        </w:tc>
      </w:tr>
      <w:tr w:rsidR="00543741" w:rsidRPr="00C924A8" w:rsidTr="00C10B0C">
        <w:trPr>
          <w:trHeight w:val="4945"/>
        </w:trPr>
        <w:tc>
          <w:tcPr>
            <w:tcW w:w="1767"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73" w:lineRule="exact"/>
              <w:ind w:left="110"/>
              <w:rPr>
                <w:b/>
                <w:sz w:val="24"/>
              </w:rPr>
            </w:pPr>
            <w:r w:rsidRPr="00C924A8">
              <w:rPr>
                <w:b/>
                <w:spacing w:val="-2"/>
                <w:sz w:val="24"/>
              </w:rPr>
              <w:t>Знать</w:t>
            </w:r>
          </w:p>
        </w:tc>
        <w:tc>
          <w:tcPr>
            <w:tcW w:w="8087"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4E210C">
            <w:pPr>
              <w:numPr>
                <w:ilvl w:val="0"/>
                <w:numId w:val="151"/>
              </w:numPr>
              <w:tabs>
                <w:tab w:val="left" w:pos="427"/>
              </w:tabs>
              <w:ind w:right="1802"/>
            </w:pPr>
            <w:r w:rsidRPr="00C924A8">
              <w:t xml:space="preserve">подготовительныеэтапыработыприизготовленииимонтаже </w:t>
            </w:r>
            <w:r w:rsidRPr="00C924A8">
              <w:rPr>
                <w:spacing w:val="-2"/>
              </w:rPr>
              <w:t>армоконструкций;</w:t>
            </w:r>
          </w:p>
          <w:p w:rsidR="00543741" w:rsidRPr="00C924A8" w:rsidRDefault="00543741" w:rsidP="004E210C">
            <w:pPr>
              <w:numPr>
                <w:ilvl w:val="0"/>
                <w:numId w:val="151"/>
              </w:numPr>
              <w:tabs>
                <w:tab w:val="left" w:pos="427"/>
              </w:tabs>
              <w:spacing w:line="232" w:lineRule="auto"/>
              <w:ind w:right="191"/>
            </w:pPr>
            <w:r w:rsidRPr="00C924A8">
              <w:t>видыинструментов,оборудованиеиматериалы,необходимыедлявыполнения арматурных работ;</w:t>
            </w:r>
          </w:p>
          <w:p w:rsidR="00543741" w:rsidRPr="00C924A8" w:rsidRDefault="00543741" w:rsidP="004E210C">
            <w:pPr>
              <w:numPr>
                <w:ilvl w:val="0"/>
                <w:numId w:val="151"/>
              </w:numPr>
              <w:tabs>
                <w:tab w:val="left" w:pos="427"/>
              </w:tabs>
              <w:spacing w:before="2" w:line="269" w:lineRule="exact"/>
            </w:pPr>
            <w:r w:rsidRPr="00C924A8">
              <w:t>правилачтениярабочих</w:t>
            </w:r>
            <w:r w:rsidRPr="00C924A8">
              <w:rPr>
                <w:spacing w:val="-2"/>
              </w:rPr>
              <w:t>чертежей;</w:t>
            </w:r>
          </w:p>
          <w:p w:rsidR="00543741" w:rsidRPr="00C924A8" w:rsidRDefault="00543741" w:rsidP="004E210C">
            <w:pPr>
              <w:numPr>
                <w:ilvl w:val="0"/>
                <w:numId w:val="151"/>
              </w:numPr>
              <w:tabs>
                <w:tab w:val="left" w:pos="427"/>
                <w:tab w:val="left" w:pos="484"/>
              </w:tabs>
              <w:ind w:right="795"/>
            </w:pPr>
            <w:r w:rsidRPr="00C924A8">
              <w:t>видыарматурнойстали,еемаркировку, обозначенияисвойства,видыи свойства материалов для арматурных работ;</w:t>
            </w:r>
          </w:p>
          <w:p w:rsidR="00543741" w:rsidRPr="00C924A8" w:rsidRDefault="00543741" w:rsidP="004E210C">
            <w:pPr>
              <w:numPr>
                <w:ilvl w:val="0"/>
                <w:numId w:val="151"/>
              </w:numPr>
              <w:tabs>
                <w:tab w:val="left" w:pos="427"/>
              </w:tabs>
              <w:spacing w:before="1"/>
              <w:ind w:right="1671"/>
            </w:pPr>
            <w:r w:rsidRPr="00C924A8">
              <w:t>видыиназначениеручногоинструмента,ручных,приводныхи полуавтоматических станков, механических станков;</w:t>
            </w:r>
          </w:p>
          <w:p w:rsidR="00543741" w:rsidRPr="00C924A8" w:rsidRDefault="00543741" w:rsidP="004E210C">
            <w:pPr>
              <w:numPr>
                <w:ilvl w:val="0"/>
                <w:numId w:val="151"/>
              </w:numPr>
              <w:tabs>
                <w:tab w:val="left" w:pos="427"/>
              </w:tabs>
              <w:spacing w:line="269" w:lineRule="exact"/>
            </w:pPr>
            <w:r w:rsidRPr="00C924A8">
              <w:t>технологиивыполненияармированияжелезобетонных</w:t>
            </w:r>
            <w:r w:rsidRPr="00C924A8">
              <w:rPr>
                <w:spacing w:val="-2"/>
              </w:rPr>
              <w:t>конструкций;</w:t>
            </w:r>
          </w:p>
          <w:p w:rsidR="00543741" w:rsidRPr="00C924A8" w:rsidRDefault="00543741" w:rsidP="004E210C">
            <w:pPr>
              <w:numPr>
                <w:ilvl w:val="0"/>
                <w:numId w:val="151"/>
              </w:numPr>
              <w:tabs>
                <w:tab w:val="left" w:pos="427"/>
              </w:tabs>
              <w:spacing w:line="269" w:lineRule="exact"/>
            </w:pPr>
            <w:r w:rsidRPr="00C924A8">
              <w:t>способыконтролякачестваарматурных</w:t>
            </w:r>
            <w:r w:rsidRPr="00C924A8">
              <w:rPr>
                <w:spacing w:val="-2"/>
              </w:rPr>
              <w:t>работ;</w:t>
            </w:r>
          </w:p>
          <w:p w:rsidR="00543741" w:rsidRPr="00C924A8" w:rsidRDefault="00543741" w:rsidP="004E210C">
            <w:pPr>
              <w:numPr>
                <w:ilvl w:val="0"/>
                <w:numId w:val="151"/>
              </w:numPr>
              <w:tabs>
                <w:tab w:val="left" w:pos="484"/>
              </w:tabs>
              <w:spacing w:line="269" w:lineRule="exact"/>
              <w:ind w:left="484" w:hanging="418"/>
            </w:pPr>
            <w:r w:rsidRPr="00C924A8">
              <w:t>бережливыеспособырасходованияресурсов:воды,электроэнергии,</w:t>
            </w:r>
            <w:r w:rsidRPr="00C924A8">
              <w:rPr>
                <w:spacing w:val="-2"/>
              </w:rPr>
              <w:t>тепла;</w:t>
            </w:r>
          </w:p>
          <w:p w:rsidR="00543741" w:rsidRPr="00C924A8" w:rsidRDefault="00543741" w:rsidP="004E210C">
            <w:pPr>
              <w:numPr>
                <w:ilvl w:val="0"/>
                <w:numId w:val="151"/>
              </w:numPr>
              <w:tabs>
                <w:tab w:val="left" w:pos="427"/>
              </w:tabs>
              <w:ind w:right="995"/>
            </w:pPr>
            <w:r w:rsidRPr="00C924A8">
              <w:t>методырасчетаколичествостроительныхматериаловдлявыполнения арматурных работ;</w:t>
            </w:r>
          </w:p>
          <w:p w:rsidR="00543741" w:rsidRPr="00C924A8" w:rsidRDefault="00543741" w:rsidP="004E210C">
            <w:pPr>
              <w:numPr>
                <w:ilvl w:val="0"/>
                <w:numId w:val="151"/>
              </w:numPr>
              <w:tabs>
                <w:tab w:val="left" w:pos="427"/>
              </w:tabs>
              <w:spacing w:line="266" w:lineRule="exact"/>
            </w:pPr>
            <w:r w:rsidRPr="00C924A8">
              <w:t>новые,современныестроительные</w:t>
            </w:r>
            <w:r w:rsidRPr="00C924A8">
              <w:rPr>
                <w:spacing w:val="-2"/>
              </w:rPr>
              <w:t>материалы;</w:t>
            </w:r>
          </w:p>
          <w:p w:rsidR="00543741" w:rsidRPr="00C924A8" w:rsidRDefault="00543741" w:rsidP="004E210C">
            <w:pPr>
              <w:numPr>
                <w:ilvl w:val="0"/>
                <w:numId w:val="151"/>
              </w:numPr>
              <w:tabs>
                <w:tab w:val="left" w:pos="484"/>
              </w:tabs>
              <w:spacing w:line="269" w:lineRule="exact"/>
              <w:ind w:left="484" w:hanging="418"/>
            </w:pPr>
            <w:r w:rsidRPr="00C924A8">
              <w:t>санитарно-гигиеническиенормативыинормативыохраны</w:t>
            </w:r>
            <w:r w:rsidRPr="00C924A8">
              <w:rPr>
                <w:spacing w:val="-2"/>
              </w:rPr>
              <w:t>труда;</w:t>
            </w:r>
          </w:p>
          <w:p w:rsidR="00543741" w:rsidRPr="00C924A8" w:rsidRDefault="00543741" w:rsidP="004E210C">
            <w:pPr>
              <w:numPr>
                <w:ilvl w:val="0"/>
                <w:numId w:val="151"/>
              </w:numPr>
              <w:tabs>
                <w:tab w:val="left" w:pos="427"/>
                <w:tab w:val="left" w:pos="484"/>
              </w:tabs>
              <w:spacing w:before="4" w:line="232" w:lineRule="auto"/>
              <w:ind w:right="1660"/>
            </w:pPr>
            <w:r w:rsidRPr="00C924A8">
              <w:t>требованиябезопасности,втомчислепожарнойбезопасности, электробезопасности при ведении арматурных работ.</w:t>
            </w:r>
          </w:p>
        </w:tc>
      </w:tr>
    </w:tbl>
    <w:p w:rsidR="00543741" w:rsidRPr="00C924A8" w:rsidRDefault="00543741" w:rsidP="00543741">
      <w:pPr>
        <w:spacing w:before="1"/>
        <w:ind w:left="425" w:right="703" w:firstLine="710"/>
        <w:jc w:val="both"/>
        <w:rPr>
          <w:sz w:val="24"/>
          <w:szCs w:val="24"/>
        </w:rPr>
      </w:pPr>
      <w:r w:rsidRPr="00C924A8">
        <w:rPr>
          <w:sz w:val="24"/>
          <w:szCs w:val="24"/>
        </w:rPr>
        <w:t>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w:t>
      </w:r>
    </w:p>
    <w:p w:rsidR="00543741" w:rsidRPr="00C924A8" w:rsidRDefault="00543741" w:rsidP="00543741">
      <w:pPr>
        <w:spacing w:before="38"/>
        <w:ind w:left="1136"/>
        <w:jc w:val="both"/>
        <w:rPr>
          <w:sz w:val="24"/>
          <w:szCs w:val="24"/>
        </w:rPr>
      </w:pPr>
      <w:r w:rsidRPr="00C924A8">
        <w:rPr>
          <w:sz w:val="24"/>
          <w:szCs w:val="24"/>
        </w:rPr>
        <w:t>Профильполучаемого профессиональногообразования</w:t>
      </w:r>
      <w:r w:rsidRPr="00C924A8">
        <w:rPr>
          <w:spacing w:val="-2"/>
          <w:sz w:val="24"/>
          <w:szCs w:val="24"/>
        </w:rPr>
        <w:t>технологический.</w:t>
      </w:r>
    </w:p>
    <w:p w:rsidR="00543741" w:rsidRPr="00C924A8" w:rsidRDefault="00543741" w:rsidP="00543741">
      <w:pPr>
        <w:spacing w:before="36"/>
        <w:ind w:left="425" w:right="702" w:firstLine="710"/>
        <w:jc w:val="both"/>
        <w:rPr>
          <w:sz w:val="24"/>
          <w:szCs w:val="24"/>
        </w:rPr>
      </w:pPr>
      <w:r w:rsidRPr="00C924A8">
        <w:rPr>
          <w:sz w:val="24"/>
          <w:szCs w:val="24"/>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543741" w:rsidRPr="00C924A8" w:rsidRDefault="00543741" w:rsidP="00543741">
      <w:pPr>
        <w:spacing w:before="32"/>
        <w:ind w:left="425" w:right="707" w:firstLine="710"/>
        <w:jc w:val="both"/>
        <w:rPr>
          <w:sz w:val="24"/>
          <w:szCs w:val="24"/>
        </w:rPr>
      </w:pPr>
      <w:r w:rsidRPr="00C924A8">
        <w:rPr>
          <w:sz w:val="24"/>
          <w:szCs w:val="24"/>
        </w:rPr>
        <w:t>Курс обеспечен методическимипособиямииуказаниями квыполнениюпрактических работ, в том числе в условиях применения электронного обучения и дистанционных образовательных технологий</w:t>
      </w:r>
    </w:p>
    <w:p w:rsidR="00543741" w:rsidRPr="00C924A8" w:rsidRDefault="00543741" w:rsidP="00543741">
      <w:pPr>
        <w:spacing w:before="36"/>
        <w:rPr>
          <w:sz w:val="24"/>
          <w:szCs w:val="24"/>
        </w:rPr>
      </w:pPr>
    </w:p>
    <w:p w:rsidR="0055494E" w:rsidRDefault="0055494E" w:rsidP="00543741">
      <w:pPr>
        <w:ind w:left="1136"/>
        <w:outlineLvl w:val="4"/>
        <w:rPr>
          <w:b/>
          <w:bCs/>
          <w:sz w:val="24"/>
          <w:szCs w:val="24"/>
        </w:rPr>
      </w:pPr>
    </w:p>
    <w:p w:rsidR="0055494E" w:rsidRDefault="0055494E" w:rsidP="00543741">
      <w:pPr>
        <w:ind w:left="1136"/>
        <w:outlineLvl w:val="4"/>
        <w:rPr>
          <w:b/>
          <w:bCs/>
          <w:sz w:val="24"/>
          <w:szCs w:val="24"/>
        </w:rPr>
      </w:pPr>
    </w:p>
    <w:p w:rsidR="00755602" w:rsidRDefault="00755602" w:rsidP="00543741">
      <w:pPr>
        <w:ind w:left="1136"/>
        <w:outlineLvl w:val="4"/>
        <w:rPr>
          <w:b/>
          <w:bCs/>
          <w:sz w:val="24"/>
          <w:szCs w:val="24"/>
        </w:rPr>
      </w:pPr>
    </w:p>
    <w:p w:rsidR="00755602" w:rsidRDefault="00755602" w:rsidP="00543741">
      <w:pPr>
        <w:ind w:left="1136"/>
        <w:outlineLvl w:val="4"/>
        <w:rPr>
          <w:b/>
          <w:bCs/>
          <w:sz w:val="24"/>
          <w:szCs w:val="24"/>
        </w:rPr>
      </w:pPr>
    </w:p>
    <w:p w:rsidR="00755602" w:rsidRDefault="00755602" w:rsidP="00543741">
      <w:pPr>
        <w:ind w:left="1136"/>
        <w:outlineLvl w:val="4"/>
        <w:rPr>
          <w:b/>
          <w:bCs/>
          <w:sz w:val="24"/>
          <w:szCs w:val="24"/>
        </w:rPr>
      </w:pPr>
    </w:p>
    <w:p w:rsidR="00543741" w:rsidRPr="00C924A8" w:rsidRDefault="00543741" w:rsidP="00543741">
      <w:pPr>
        <w:ind w:left="1136"/>
        <w:outlineLvl w:val="4"/>
        <w:rPr>
          <w:b/>
          <w:bCs/>
          <w:sz w:val="24"/>
          <w:szCs w:val="24"/>
        </w:rPr>
      </w:pPr>
      <w:r w:rsidRPr="00C924A8">
        <w:rPr>
          <w:b/>
          <w:bCs/>
          <w:sz w:val="24"/>
          <w:szCs w:val="24"/>
        </w:rPr>
        <w:t xml:space="preserve">1.2.Количествочасов,отводимоенаосвоениепрофессионального </w:t>
      </w:r>
      <w:r w:rsidRPr="00C924A8">
        <w:rPr>
          <w:b/>
          <w:bCs/>
          <w:spacing w:val="-2"/>
          <w:sz w:val="24"/>
          <w:szCs w:val="24"/>
        </w:rPr>
        <w:t>модуля</w:t>
      </w:r>
    </w:p>
    <w:p w:rsidR="00543741" w:rsidRPr="00C924A8" w:rsidRDefault="00543741" w:rsidP="00543741">
      <w:pPr>
        <w:spacing w:before="38"/>
        <w:rPr>
          <w:b/>
          <w:sz w:val="24"/>
          <w:szCs w:val="24"/>
        </w:rPr>
      </w:pPr>
    </w:p>
    <w:p w:rsidR="00543741" w:rsidRPr="00C924A8" w:rsidRDefault="00543741" w:rsidP="00543741">
      <w:pPr>
        <w:ind w:left="425"/>
        <w:rPr>
          <w:sz w:val="24"/>
          <w:szCs w:val="24"/>
        </w:rPr>
      </w:pPr>
      <w:r w:rsidRPr="00C924A8">
        <w:rPr>
          <w:sz w:val="24"/>
          <w:szCs w:val="24"/>
        </w:rPr>
        <w:t>Всегочасов–328</w:t>
      </w:r>
      <w:r w:rsidRPr="00C924A8">
        <w:rPr>
          <w:spacing w:val="-2"/>
          <w:sz w:val="24"/>
          <w:szCs w:val="24"/>
        </w:rPr>
        <w:t>часов</w:t>
      </w:r>
    </w:p>
    <w:p w:rsidR="00543741" w:rsidRPr="00C924A8" w:rsidRDefault="00543741" w:rsidP="00543741">
      <w:pPr>
        <w:spacing w:before="42" w:line="276" w:lineRule="auto"/>
        <w:ind w:left="425" w:right="3429" w:firstLine="710"/>
        <w:rPr>
          <w:sz w:val="24"/>
          <w:szCs w:val="24"/>
        </w:rPr>
      </w:pPr>
      <w:r w:rsidRPr="00C924A8">
        <w:rPr>
          <w:sz w:val="24"/>
          <w:szCs w:val="24"/>
        </w:rPr>
        <w:t>втомчислевформепрактическойподготовки–310часов Из них на освоение МДК 02.01. – 102 часа</w:t>
      </w:r>
    </w:p>
    <w:p w:rsidR="00543741" w:rsidRPr="00C924A8" w:rsidRDefault="00543741" w:rsidP="00543741">
      <w:pPr>
        <w:spacing w:line="276" w:lineRule="auto"/>
        <w:ind w:left="1136" w:right="4662"/>
        <w:rPr>
          <w:sz w:val="24"/>
          <w:szCs w:val="24"/>
        </w:rPr>
      </w:pPr>
      <w:r w:rsidRPr="00C924A8">
        <w:rPr>
          <w:sz w:val="24"/>
          <w:szCs w:val="24"/>
        </w:rPr>
        <w:t>Втомчисле,самостоятельнаяработа–6часов на практики – 216 часов,</w:t>
      </w:r>
    </w:p>
    <w:p w:rsidR="00543741" w:rsidRPr="00C924A8" w:rsidRDefault="00543741" w:rsidP="00543741">
      <w:pPr>
        <w:spacing w:line="276" w:lineRule="auto"/>
        <w:ind w:left="1136" w:right="5189"/>
        <w:rPr>
          <w:sz w:val="24"/>
          <w:szCs w:val="24"/>
        </w:rPr>
      </w:pPr>
      <w:r w:rsidRPr="00C924A8">
        <w:rPr>
          <w:sz w:val="24"/>
          <w:szCs w:val="24"/>
        </w:rPr>
        <w:t>втомчислеучебнуюпрактику–108часов ипроизводственнуюпрактику–108</w:t>
      </w:r>
      <w:r w:rsidRPr="00C924A8">
        <w:rPr>
          <w:spacing w:val="-2"/>
          <w:sz w:val="24"/>
          <w:szCs w:val="24"/>
        </w:rPr>
        <w:t>часов</w:t>
      </w:r>
    </w:p>
    <w:p w:rsidR="00543741" w:rsidRPr="00C924A8" w:rsidRDefault="00543741" w:rsidP="00543741">
      <w:pPr>
        <w:spacing w:before="1"/>
        <w:ind w:left="1136"/>
        <w:rPr>
          <w:sz w:val="24"/>
          <w:szCs w:val="24"/>
        </w:rPr>
      </w:pPr>
      <w:r w:rsidRPr="00C924A8">
        <w:rPr>
          <w:sz w:val="24"/>
          <w:szCs w:val="24"/>
        </w:rPr>
        <w:t xml:space="preserve">Втомчисле,промежуточнаяаттестация–12 </w:t>
      </w:r>
      <w:r w:rsidRPr="00C924A8">
        <w:rPr>
          <w:spacing w:val="-2"/>
          <w:sz w:val="24"/>
          <w:szCs w:val="24"/>
        </w:rPr>
        <w:t>часов</w:t>
      </w:r>
    </w:p>
    <w:p w:rsidR="00543741" w:rsidRPr="00C924A8" w:rsidRDefault="00543741" w:rsidP="00543741">
      <w:pPr>
        <w:rPr>
          <w:sz w:val="24"/>
          <w:szCs w:val="24"/>
        </w:rPr>
        <w:sectPr w:rsidR="00543741" w:rsidRPr="00C924A8">
          <w:pgSz w:w="11910" w:h="16840"/>
          <w:pgMar w:top="560" w:right="425" w:bottom="1080" w:left="708" w:header="0" w:footer="897" w:gutter="0"/>
          <w:cols w:space="720"/>
        </w:sectPr>
      </w:pPr>
    </w:p>
    <w:p w:rsidR="00543741" w:rsidRPr="00C924A8" w:rsidRDefault="00543741" w:rsidP="004E210C">
      <w:pPr>
        <w:numPr>
          <w:ilvl w:val="0"/>
          <w:numId w:val="146"/>
        </w:numPr>
        <w:tabs>
          <w:tab w:val="left" w:pos="3644"/>
        </w:tabs>
        <w:spacing w:before="61"/>
        <w:ind w:left="3644" w:hanging="244"/>
        <w:outlineLvl w:val="3"/>
        <w:rPr>
          <w:b/>
          <w:bCs/>
          <w:sz w:val="24"/>
          <w:szCs w:val="24"/>
        </w:rPr>
      </w:pPr>
      <w:r w:rsidRPr="00C924A8">
        <w:rPr>
          <w:b/>
          <w:bCs/>
          <w:sz w:val="24"/>
          <w:szCs w:val="24"/>
        </w:rPr>
        <w:t>СТРУКТУРАИСОДЕРЖАНИЕПРОФЕССИОНАЛЬНОГО</w:t>
      </w:r>
      <w:r w:rsidRPr="00C924A8">
        <w:rPr>
          <w:b/>
          <w:bCs/>
          <w:spacing w:val="-2"/>
          <w:sz w:val="24"/>
          <w:szCs w:val="24"/>
        </w:rPr>
        <w:t>МОДУЛЯ</w:t>
      </w:r>
    </w:p>
    <w:p w:rsidR="00543741" w:rsidRPr="00C924A8" w:rsidRDefault="00543741" w:rsidP="00543741">
      <w:pPr>
        <w:rPr>
          <w:b/>
          <w:sz w:val="24"/>
          <w:szCs w:val="24"/>
        </w:rPr>
      </w:pPr>
    </w:p>
    <w:p w:rsidR="00543741" w:rsidRPr="00C924A8" w:rsidRDefault="00543741" w:rsidP="004E210C">
      <w:pPr>
        <w:numPr>
          <w:ilvl w:val="1"/>
          <w:numId w:val="146"/>
        </w:numPr>
        <w:tabs>
          <w:tab w:val="left" w:pos="1411"/>
        </w:tabs>
        <w:ind w:left="1411" w:hanging="421"/>
        <w:rPr>
          <w:b/>
          <w:sz w:val="24"/>
        </w:rPr>
      </w:pPr>
      <w:r w:rsidRPr="00C924A8">
        <w:rPr>
          <w:b/>
          <w:sz w:val="24"/>
        </w:rPr>
        <w:t>Структурапрофессионального</w:t>
      </w:r>
      <w:r w:rsidRPr="00C924A8">
        <w:rPr>
          <w:b/>
          <w:spacing w:val="-2"/>
          <w:sz w:val="24"/>
        </w:rPr>
        <w:t>модуля</w:t>
      </w:r>
    </w:p>
    <w:p w:rsidR="00543741" w:rsidRPr="00C924A8" w:rsidRDefault="00543741" w:rsidP="00543741">
      <w:pPr>
        <w:spacing w:before="26"/>
        <w:rPr>
          <w:b/>
          <w:sz w:val="20"/>
          <w:szCs w:val="24"/>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3"/>
        <w:gridCol w:w="3001"/>
        <w:gridCol w:w="816"/>
        <w:gridCol w:w="975"/>
        <w:gridCol w:w="653"/>
        <w:gridCol w:w="1450"/>
        <w:gridCol w:w="1306"/>
        <w:gridCol w:w="1575"/>
        <w:gridCol w:w="763"/>
        <w:gridCol w:w="831"/>
        <w:gridCol w:w="1680"/>
      </w:tblGrid>
      <w:tr w:rsidR="00543741" w:rsidRPr="00C924A8" w:rsidTr="00C10B0C">
        <w:trPr>
          <w:trHeight w:val="484"/>
        </w:trPr>
        <w:tc>
          <w:tcPr>
            <w:tcW w:w="1743" w:type="dxa"/>
            <w:vMerge w:val="restart"/>
            <w:tcBorders>
              <w:top w:val="single" w:sz="4" w:space="0" w:color="000000"/>
              <w:left w:val="single" w:sz="4" w:space="0" w:color="000000"/>
              <w:bottom w:val="single" w:sz="4" w:space="0" w:color="000000"/>
              <w:right w:val="single" w:sz="4" w:space="0" w:color="000000"/>
            </w:tcBorders>
          </w:tcPr>
          <w:p w:rsidR="00543741" w:rsidRPr="00C924A8" w:rsidRDefault="00543741" w:rsidP="00C10B0C">
            <w:pPr>
              <w:rPr>
                <w:b/>
                <w:sz w:val="20"/>
              </w:rPr>
            </w:pPr>
          </w:p>
          <w:p w:rsidR="00543741" w:rsidRPr="00C924A8" w:rsidRDefault="00543741" w:rsidP="00C10B0C">
            <w:pPr>
              <w:rPr>
                <w:b/>
                <w:sz w:val="20"/>
              </w:rPr>
            </w:pPr>
          </w:p>
          <w:p w:rsidR="00543741" w:rsidRPr="00C924A8" w:rsidRDefault="00543741" w:rsidP="00C10B0C">
            <w:pPr>
              <w:spacing w:before="64"/>
              <w:rPr>
                <w:b/>
                <w:sz w:val="20"/>
              </w:rPr>
            </w:pPr>
          </w:p>
          <w:p w:rsidR="00543741" w:rsidRPr="00C924A8" w:rsidRDefault="00543741" w:rsidP="00C10B0C">
            <w:pPr>
              <w:ind w:left="52" w:right="42" w:firstLine="1"/>
              <w:jc w:val="center"/>
              <w:rPr>
                <w:sz w:val="20"/>
              </w:rPr>
            </w:pPr>
            <w:r w:rsidRPr="00C924A8">
              <w:rPr>
                <w:spacing w:val="-4"/>
                <w:sz w:val="20"/>
              </w:rPr>
              <w:t xml:space="preserve">Коды </w:t>
            </w:r>
            <w:r w:rsidRPr="00C924A8">
              <w:rPr>
                <w:spacing w:val="-2"/>
                <w:sz w:val="20"/>
              </w:rPr>
              <w:t>профессиональных общих компетенций</w:t>
            </w:r>
          </w:p>
        </w:tc>
        <w:tc>
          <w:tcPr>
            <w:tcW w:w="3001" w:type="dxa"/>
            <w:vMerge w:val="restart"/>
            <w:tcBorders>
              <w:top w:val="single" w:sz="4" w:space="0" w:color="000000"/>
              <w:left w:val="single" w:sz="4" w:space="0" w:color="000000"/>
              <w:bottom w:val="single" w:sz="4" w:space="0" w:color="000000"/>
              <w:right w:val="single" w:sz="4" w:space="0" w:color="000000"/>
            </w:tcBorders>
          </w:tcPr>
          <w:p w:rsidR="00543741" w:rsidRPr="00C924A8" w:rsidRDefault="00543741" w:rsidP="00C10B0C">
            <w:pPr>
              <w:rPr>
                <w:b/>
                <w:sz w:val="20"/>
              </w:rPr>
            </w:pPr>
          </w:p>
          <w:p w:rsidR="00543741" w:rsidRPr="00C924A8" w:rsidRDefault="00543741" w:rsidP="00C10B0C">
            <w:pPr>
              <w:rPr>
                <w:b/>
                <w:sz w:val="20"/>
              </w:rPr>
            </w:pPr>
          </w:p>
          <w:p w:rsidR="00543741" w:rsidRPr="00C924A8" w:rsidRDefault="00543741" w:rsidP="00C10B0C">
            <w:pPr>
              <w:rPr>
                <w:b/>
                <w:sz w:val="20"/>
              </w:rPr>
            </w:pPr>
          </w:p>
          <w:p w:rsidR="00543741" w:rsidRPr="00C924A8" w:rsidRDefault="00543741" w:rsidP="00C10B0C">
            <w:pPr>
              <w:spacing w:before="64"/>
              <w:rPr>
                <w:b/>
                <w:sz w:val="20"/>
              </w:rPr>
            </w:pPr>
          </w:p>
          <w:p w:rsidR="00543741" w:rsidRPr="00C924A8" w:rsidRDefault="00543741" w:rsidP="00C10B0C">
            <w:pPr>
              <w:ind w:left="321" w:right="307" w:firstLine="148"/>
              <w:rPr>
                <w:sz w:val="20"/>
              </w:rPr>
            </w:pPr>
            <w:r w:rsidRPr="00C924A8">
              <w:rPr>
                <w:sz w:val="20"/>
              </w:rPr>
              <w:t>Наименования разделов профессиональногомодуля</w:t>
            </w:r>
          </w:p>
        </w:tc>
        <w:tc>
          <w:tcPr>
            <w:tcW w:w="816" w:type="dxa"/>
            <w:vMerge w:val="restart"/>
            <w:tcBorders>
              <w:top w:val="single" w:sz="4" w:space="0" w:color="000000"/>
              <w:left w:val="single" w:sz="4" w:space="0" w:color="000000"/>
              <w:bottom w:val="single" w:sz="4" w:space="0" w:color="000000"/>
              <w:right w:val="single" w:sz="4" w:space="0" w:color="000000"/>
            </w:tcBorders>
            <w:textDirection w:val="btLr"/>
          </w:tcPr>
          <w:p w:rsidR="00543741" w:rsidRPr="00C924A8" w:rsidRDefault="00543741" w:rsidP="00C10B0C">
            <w:pPr>
              <w:spacing w:before="111"/>
              <w:rPr>
                <w:b/>
                <w:sz w:val="20"/>
              </w:rPr>
            </w:pPr>
          </w:p>
          <w:p w:rsidR="00543741" w:rsidRPr="00C924A8" w:rsidRDefault="00543741" w:rsidP="00C10B0C">
            <w:pPr>
              <w:ind w:left="4"/>
              <w:jc w:val="center"/>
              <w:rPr>
                <w:sz w:val="20"/>
              </w:rPr>
            </w:pPr>
            <w:r w:rsidRPr="00C924A8">
              <w:rPr>
                <w:sz w:val="20"/>
              </w:rPr>
              <w:t>Всего,</w:t>
            </w:r>
            <w:r w:rsidRPr="00C924A8">
              <w:rPr>
                <w:spacing w:val="-10"/>
                <w:sz w:val="20"/>
              </w:rPr>
              <w:t>ч</w:t>
            </w:r>
          </w:p>
        </w:tc>
        <w:tc>
          <w:tcPr>
            <w:tcW w:w="975" w:type="dxa"/>
            <w:vMerge w:val="restart"/>
            <w:tcBorders>
              <w:top w:val="single" w:sz="4" w:space="0" w:color="000000"/>
              <w:left w:val="single" w:sz="4" w:space="0" w:color="000000"/>
              <w:bottom w:val="single" w:sz="4" w:space="0" w:color="000000"/>
              <w:right w:val="single" w:sz="4" w:space="0" w:color="000000"/>
            </w:tcBorders>
            <w:textDirection w:val="btLr"/>
            <w:hideMark/>
          </w:tcPr>
          <w:p w:rsidR="00543741" w:rsidRPr="00C924A8" w:rsidRDefault="00543741" w:rsidP="00C10B0C">
            <w:pPr>
              <w:spacing w:before="188" w:line="242" w:lineRule="auto"/>
              <w:ind w:left="609" w:right="606" w:hanging="9"/>
              <w:jc w:val="center"/>
              <w:rPr>
                <w:sz w:val="20"/>
              </w:rPr>
            </w:pPr>
            <w:r w:rsidRPr="00C924A8">
              <w:rPr>
                <w:sz w:val="20"/>
              </w:rPr>
              <w:t xml:space="preserve">Вт.ч.вформе </w:t>
            </w:r>
            <w:r w:rsidRPr="00C924A8">
              <w:rPr>
                <w:spacing w:val="-2"/>
                <w:sz w:val="20"/>
              </w:rPr>
              <w:t>практической. подготовки</w:t>
            </w:r>
          </w:p>
        </w:tc>
        <w:tc>
          <w:tcPr>
            <w:tcW w:w="8258" w:type="dxa"/>
            <w:gridSpan w:val="7"/>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25" w:lineRule="exact"/>
              <w:ind w:left="7"/>
              <w:jc w:val="center"/>
              <w:rPr>
                <w:sz w:val="20"/>
              </w:rPr>
            </w:pPr>
            <w:r w:rsidRPr="00C924A8">
              <w:rPr>
                <w:sz w:val="20"/>
              </w:rPr>
              <w:t>Объемпрофессиональногомодуля,ак.</w:t>
            </w:r>
            <w:r w:rsidRPr="00C924A8">
              <w:rPr>
                <w:spacing w:val="-4"/>
                <w:sz w:val="20"/>
              </w:rPr>
              <w:t>час.</w:t>
            </w:r>
          </w:p>
        </w:tc>
      </w:tr>
      <w:tr w:rsidR="00543741" w:rsidRPr="00C924A8" w:rsidTr="00C10B0C">
        <w:trPr>
          <w:trHeight w:val="254"/>
        </w:trPr>
        <w:tc>
          <w:tcPr>
            <w:tcW w:w="17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sz w:val="20"/>
              </w:rPr>
            </w:pPr>
          </w:p>
        </w:tc>
        <w:tc>
          <w:tcPr>
            <w:tcW w:w="3001"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sz w:val="20"/>
              </w:rPr>
            </w:pPr>
          </w:p>
        </w:tc>
        <w:tc>
          <w:tcPr>
            <w:tcW w:w="816"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sz w:val="20"/>
              </w:rPr>
            </w:pPr>
          </w:p>
        </w:tc>
        <w:tc>
          <w:tcPr>
            <w:tcW w:w="975"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sz w:val="20"/>
              </w:rPr>
            </w:pPr>
          </w:p>
        </w:tc>
        <w:tc>
          <w:tcPr>
            <w:tcW w:w="5747" w:type="dxa"/>
            <w:gridSpan w:val="5"/>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4" w:lineRule="exact"/>
              <w:ind w:left="33"/>
              <w:jc w:val="center"/>
            </w:pPr>
            <w:r w:rsidRPr="00C924A8">
              <w:t>Обучениепо</w:t>
            </w:r>
            <w:r w:rsidRPr="00C924A8">
              <w:rPr>
                <w:spacing w:val="-5"/>
              </w:rPr>
              <w:t xml:space="preserve"> МДК</w:t>
            </w:r>
          </w:p>
        </w:tc>
        <w:tc>
          <w:tcPr>
            <w:tcW w:w="2511" w:type="dxa"/>
            <w:gridSpan w:val="2"/>
            <w:vMerge w:val="restart"/>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31"/>
              <w:ind w:left="811"/>
            </w:pPr>
            <w:r w:rsidRPr="00C924A8">
              <w:rPr>
                <w:spacing w:val="-2"/>
              </w:rPr>
              <w:t>Практики</w:t>
            </w:r>
          </w:p>
        </w:tc>
      </w:tr>
      <w:tr w:rsidR="00543741" w:rsidRPr="00C924A8" w:rsidTr="00C10B0C">
        <w:trPr>
          <w:trHeight w:val="253"/>
        </w:trPr>
        <w:tc>
          <w:tcPr>
            <w:tcW w:w="17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sz w:val="20"/>
              </w:rPr>
            </w:pPr>
          </w:p>
        </w:tc>
        <w:tc>
          <w:tcPr>
            <w:tcW w:w="3001"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sz w:val="20"/>
              </w:rPr>
            </w:pPr>
          </w:p>
        </w:tc>
        <w:tc>
          <w:tcPr>
            <w:tcW w:w="816"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sz w:val="20"/>
              </w:rPr>
            </w:pPr>
          </w:p>
        </w:tc>
        <w:tc>
          <w:tcPr>
            <w:tcW w:w="975"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sz w:val="20"/>
              </w:rPr>
            </w:pPr>
          </w:p>
        </w:tc>
        <w:tc>
          <w:tcPr>
            <w:tcW w:w="653" w:type="dxa"/>
            <w:vMerge w:val="restart"/>
            <w:tcBorders>
              <w:top w:val="single" w:sz="4" w:space="0" w:color="000000"/>
              <w:left w:val="single" w:sz="4" w:space="0" w:color="000000"/>
              <w:bottom w:val="single" w:sz="4" w:space="0" w:color="000000"/>
              <w:right w:val="single" w:sz="4" w:space="0" w:color="000000"/>
            </w:tcBorders>
            <w:textDirection w:val="btLr"/>
            <w:hideMark/>
          </w:tcPr>
          <w:p w:rsidR="00543741" w:rsidRPr="00C924A8" w:rsidRDefault="00543741" w:rsidP="00C10B0C">
            <w:pPr>
              <w:spacing w:before="110"/>
              <w:jc w:val="center"/>
              <w:rPr>
                <w:sz w:val="20"/>
              </w:rPr>
            </w:pPr>
            <w:r w:rsidRPr="00C924A8">
              <w:rPr>
                <w:spacing w:val="-2"/>
                <w:sz w:val="20"/>
              </w:rPr>
              <w:t>Всего</w:t>
            </w:r>
          </w:p>
        </w:tc>
        <w:tc>
          <w:tcPr>
            <w:tcW w:w="5094" w:type="dxa"/>
            <w:gridSpan w:val="4"/>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4" w:lineRule="exact"/>
              <w:ind w:left="28"/>
              <w:jc w:val="center"/>
            </w:pPr>
            <w:r w:rsidRPr="00C924A8">
              <w:t>Втом</w:t>
            </w:r>
            <w:r w:rsidRPr="00C924A8">
              <w:rPr>
                <w:spacing w:val="-2"/>
              </w:rPr>
              <w:t xml:space="preserve"> числе</w:t>
            </w:r>
          </w:p>
        </w:tc>
        <w:tc>
          <w:tcPr>
            <w:tcW w:w="4191" w:type="dxa"/>
            <w:gridSpan w:val="2"/>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tc>
      </w:tr>
      <w:tr w:rsidR="00543741" w:rsidRPr="00C924A8" w:rsidTr="00C10B0C">
        <w:trPr>
          <w:trHeight w:val="1416"/>
        </w:trPr>
        <w:tc>
          <w:tcPr>
            <w:tcW w:w="17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sz w:val="20"/>
              </w:rPr>
            </w:pPr>
          </w:p>
        </w:tc>
        <w:tc>
          <w:tcPr>
            <w:tcW w:w="3001"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sz w:val="20"/>
              </w:rPr>
            </w:pPr>
          </w:p>
        </w:tc>
        <w:tc>
          <w:tcPr>
            <w:tcW w:w="816"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sz w:val="20"/>
              </w:rPr>
            </w:pPr>
          </w:p>
        </w:tc>
        <w:tc>
          <w:tcPr>
            <w:tcW w:w="975"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sz w:val="20"/>
              </w:rPr>
            </w:pPr>
          </w:p>
        </w:tc>
        <w:tc>
          <w:tcPr>
            <w:tcW w:w="8258"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sz w:val="20"/>
              </w:rPr>
            </w:pPr>
          </w:p>
        </w:tc>
        <w:tc>
          <w:tcPr>
            <w:tcW w:w="145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4"/>
              <w:ind w:left="76" w:right="73"/>
              <w:jc w:val="center"/>
              <w:rPr>
                <w:sz w:val="20"/>
              </w:rPr>
            </w:pPr>
            <w:r w:rsidRPr="00C924A8">
              <w:rPr>
                <w:spacing w:val="-2"/>
                <w:sz w:val="20"/>
              </w:rPr>
              <w:t xml:space="preserve">Лабораторных. </w:t>
            </w:r>
            <w:r w:rsidRPr="00C924A8">
              <w:rPr>
                <w:spacing w:val="-10"/>
                <w:sz w:val="20"/>
              </w:rPr>
              <w:t>и</w:t>
            </w:r>
            <w:r w:rsidRPr="00C924A8">
              <w:rPr>
                <w:spacing w:val="-2"/>
                <w:sz w:val="20"/>
              </w:rPr>
              <w:t xml:space="preserve"> практических. занятий</w:t>
            </w:r>
          </w:p>
        </w:tc>
        <w:tc>
          <w:tcPr>
            <w:tcW w:w="1306" w:type="dxa"/>
            <w:tcBorders>
              <w:top w:val="single" w:sz="4" w:space="0" w:color="000000"/>
              <w:left w:val="single" w:sz="4" w:space="0" w:color="000000"/>
              <w:bottom w:val="single" w:sz="4" w:space="0" w:color="000000"/>
              <w:right w:val="single" w:sz="4" w:space="0" w:color="000000"/>
            </w:tcBorders>
          </w:tcPr>
          <w:p w:rsidR="00543741" w:rsidRPr="00C924A8" w:rsidRDefault="00543741" w:rsidP="00C10B0C">
            <w:pPr>
              <w:spacing w:before="10"/>
              <w:rPr>
                <w:b/>
                <w:sz w:val="20"/>
              </w:rPr>
            </w:pPr>
          </w:p>
          <w:p w:rsidR="00543741" w:rsidRPr="00C924A8" w:rsidRDefault="00543741" w:rsidP="00C10B0C">
            <w:pPr>
              <w:ind w:left="23" w:right="9"/>
              <w:jc w:val="center"/>
              <w:rPr>
                <w:sz w:val="20"/>
              </w:rPr>
            </w:pPr>
            <w:r w:rsidRPr="00C924A8">
              <w:rPr>
                <w:spacing w:val="-2"/>
                <w:sz w:val="20"/>
              </w:rPr>
              <w:t>Курсовых работ (проектов)</w:t>
            </w:r>
          </w:p>
        </w:tc>
        <w:tc>
          <w:tcPr>
            <w:tcW w:w="1575" w:type="dxa"/>
            <w:tcBorders>
              <w:top w:val="single" w:sz="4" w:space="0" w:color="000000"/>
              <w:left w:val="single" w:sz="4" w:space="0" w:color="000000"/>
              <w:bottom w:val="single" w:sz="4" w:space="0" w:color="000000"/>
              <w:right w:val="single" w:sz="4" w:space="0" w:color="000000"/>
            </w:tcBorders>
          </w:tcPr>
          <w:p w:rsidR="00543741" w:rsidRPr="00C924A8" w:rsidRDefault="00543741" w:rsidP="00C10B0C">
            <w:pPr>
              <w:rPr>
                <w:b/>
                <w:sz w:val="20"/>
              </w:rPr>
            </w:pPr>
          </w:p>
          <w:p w:rsidR="00543741" w:rsidRPr="00C924A8" w:rsidRDefault="00543741" w:rsidP="00C10B0C">
            <w:pPr>
              <w:spacing w:before="10"/>
              <w:rPr>
                <w:b/>
                <w:sz w:val="20"/>
              </w:rPr>
            </w:pPr>
          </w:p>
          <w:p w:rsidR="00543741" w:rsidRPr="00C924A8" w:rsidRDefault="00543741" w:rsidP="00C10B0C">
            <w:pPr>
              <w:ind w:left="503" w:hanging="452"/>
              <w:rPr>
                <w:sz w:val="20"/>
              </w:rPr>
            </w:pPr>
            <w:r w:rsidRPr="00C924A8">
              <w:rPr>
                <w:spacing w:val="-2"/>
                <w:sz w:val="20"/>
              </w:rPr>
              <w:t>Самостоятельная работа</w:t>
            </w:r>
          </w:p>
        </w:tc>
        <w:tc>
          <w:tcPr>
            <w:tcW w:w="763" w:type="dxa"/>
            <w:tcBorders>
              <w:top w:val="single" w:sz="4" w:space="0" w:color="000000"/>
              <w:left w:val="single" w:sz="4" w:space="0" w:color="000000"/>
              <w:bottom w:val="single" w:sz="4" w:space="0" w:color="000000"/>
              <w:right w:val="single" w:sz="4" w:space="0" w:color="000000"/>
            </w:tcBorders>
            <w:textDirection w:val="btLr"/>
            <w:hideMark/>
          </w:tcPr>
          <w:p w:rsidR="00543741" w:rsidRPr="00C924A8" w:rsidRDefault="00543741" w:rsidP="00C10B0C">
            <w:pPr>
              <w:spacing w:before="196" w:line="247" w:lineRule="auto"/>
              <w:ind w:left="220" w:right="16" w:hanging="202"/>
              <w:rPr>
                <w:sz w:val="20"/>
              </w:rPr>
            </w:pPr>
            <w:r w:rsidRPr="00C924A8">
              <w:rPr>
                <w:spacing w:val="-2"/>
                <w:sz w:val="20"/>
              </w:rPr>
              <w:t>Промежуточная аттестация.</w:t>
            </w:r>
          </w:p>
        </w:tc>
        <w:tc>
          <w:tcPr>
            <w:tcW w:w="831" w:type="dxa"/>
            <w:tcBorders>
              <w:top w:val="single" w:sz="4" w:space="0" w:color="000000"/>
              <w:left w:val="single" w:sz="4" w:space="0" w:color="000000"/>
              <w:bottom w:val="single" w:sz="4" w:space="0" w:color="000000"/>
              <w:right w:val="single" w:sz="4" w:space="0" w:color="000000"/>
            </w:tcBorders>
          </w:tcPr>
          <w:p w:rsidR="00543741" w:rsidRPr="00C924A8" w:rsidRDefault="00543741" w:rsidP="00C10B0C">
            <w:pPr>
              <w:rPr>
                <w:b/>
                <w:sz w:val="20"/>
              </w:rPr>
            </w:pPr>
          </w:p>
          <w:p w:rsidR="00543741" w:rsidRPr="00C924A8" w:rsidRDefault="00543741" w:rsidP="00C10B0C">
            <w:pPr>
              <w:spacing w:before="10"/>
              <w:rPr>
                <w:b/>
                <w:sz w:val="20"/>
              </w:rPr>
            </w:pPr>
          </w:p>
          <w:p w:rsidR="00543741" w:rsidRPr="00C924A8" w:rsidRDefault="00543741" w:rsidP="00C10B0C">
            <w:pPr>
              <w:ind w:left="27" w:right="22"/>
              <w:jc w:val="center"/>
              <w:rPr>
                <w:sz w:val="20"/>
              </w:rPr>
            </w:pPr>
            <w:r w:rsidRPr="00C924A8">
              <w:rPr>
                <w:spacing w:val="-2"/>
                <w:sz w:val="20"/>
              </w:rPr>
              <w:t>Учебная</w:t>
            </w:r>
          </w:p>
        </w:tc>
        <w:tc>
          <w:tcPr>
            <w:tcW w:w="1680" w:type="dxa"/>
            <w:tcBorders>
              <w:top w:val="single" w:sz="4" w:space="0" w:color="000000"/>
              <w:left w:val="single" w:sz="4" w:space="0" w:color="000000"/>
              <w:bottom w:val="single" w:sz="4" w:space="0" w:color="000000"/>
              <w:right w:val="single" w:sz="4" w:space="0" w:color="000000"/>
            </w:tcBorders>
          </w:tcPr>
          <w:p w:rsidR="00543741" w:rsidRPr="00C924A8" w:rsidRDefault="00543741" w:rsidP="00C10B0C">
            <w:pPr>
              <w:rPr>
                <w:b/>
                <w:sz w:val="20"/>
              </w:rPr>
            </w:pPr>
          </w:p>
          <w:p w:rsidR="00543741" w:rsidRPr="00C924A8" w:rsidRDefault="00543741" w:rsidP="00C10B0C">
            <w:pPr>
              <w:spacing w:before="10"/>
              <w:rPr>
                <w:b/>
                <w:sz w:val="20"/>
              </w:rPr>
            </w:pPr>
          </w:p>
          <w:p w:rsidR="00543741" w:rsidRPr="00C924A8" w:rsidRDefault="00543741" w:rsidP="00C10B0C">
            <w:pPr>
              <w:ind w:left="18" w:right="4"/>
              <w:jc w:val="center"/>
              <w:rPr>
                <w:sz w:val="20"/>
              </w:rPr>
            </w:pPr>
            <w:r w:rsidRPr="00C924A8">
              <w:rPr>
                <w:spacing w:val="-2"/>
                <w:sz w:val="20"/>
              </w:rPr>
              <w:t>Производственная</w:t>
            </w:r>
          </w:p>
        </w:tc>
      </w:tr>
      <w:tr w:rsidR="00543741" w:rsidRPr="00C924A8" w:rsidTr="00C10B0C">
        <w:trPr>
          <w:trHeight w:val="412"/>
        </w:trPr>
        <w:tc>
          <w:tcPr>
            <w:tcW w:w="1743"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73"/>
              <w:ind w:left="18" w:right="10"/>
              <w:jc w:val="center"/>
            </w:pPr>
            <w:r w:rsidRPr="00C924A8">
              <w:rPr>
                <w:spacing w:val="-10"/>
              </w:rPr>
              <w:t>1</w:t>
            </w:r>
          </w:p>
        </w:tc>
        <w:tc>
          <w:tcPr>
            <w:tcW w:w="300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73"/>
              <w:ind w:left="9"/>
              <w:jc w:val="center"/>
            </w:pPr>
            <w:r w:rsidRPr="00C924A8">
              <w:rPr>
                <w:spacing w:val="-10"/>
              </w:rPr>
              <w:t>2</w:t>
            </w:r>
          </w:p>
        </w:tc>
        <w:tc>
          <w:tcPr>
            <w:tcW w:w="816"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73"/>
              <w:ind w:left="14"/>
              <w:jc w:val="center"/>
            </w:pPr>
            <w:r w:rsidRPr="00C924A8">
              <w:rPr>
                <w:spacing w:val="-10"/>
              </w:rPr>
              <w:t>3</w:t>
            </w:r>
          </w:p>
        </w:tc>
        <w:tc>
          <w:tcPr>
            <w:tcW w:w="97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73"/>
              <w:ind w:left="14" w:right="5"/>
              <w:jc w:val="center"/>
            </w:pPr>
            <w:r w:rsidRPr="00C924A8">
              <w:rPr>
                <w:spacing w:val="-10"/>
              </w:rPr>
              <w:t>4</w:t>
            </w:r>
          </w:p>
        </w:tc>
        <w:tc>
          <w:tcPr>
            <w:tcW w:w="653"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73"/>
              <w:ind w:left="13"/>
              <w:jc w:val="center"/>
            </w:pPr>
            <w:r w:rsidRPr="00C924A8">
              <w:rPr>
                <w:spacing w:val="-10"/>
              </w:rPr>
              <w:t>5</w:t>
            </w:r>
          </w:p>
        </w:tc>
        <w:tc>
          <w:tcPr>
            <w:tcW w:w="145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73"/>
              <w:ind w:left="9" w:right="5"/>
              <w:jc w:val="center"/>
            </w:pPr>
            <w:r w:rsidRPr="00C924A8">
              <w:rPr>
                <w:spacing w:val="-10"/>
              </w:rPr>
              <w:t>6</w:t>
            </w:r>
          </w:p>
        </w:tc>
        <w:tc>
          <w:tcPr>
            <w:tcW w:w="1306"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73"/>
              <w:ind w:left="23" w:right="10"/>
              <w:jc w:val="center"/>
            </w:pPr>
            <w:r w:rsidRPr="00C924A8">
              <w:rPr>
                <w:spacing w:val="-10"/>
              </w:rPr>
              <w:t>7</w:t>
            </w:r>
          </w:p>
        </w:tc>
        <w:tc>
          <w:tcPr>
            <w:tcW w:w="157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73"/>
              <w:ind w:left="13"/>
              <w:jc w:val="center"/>
            </w:pPr>
            <w:r w:rsidRPr="00C924A8">
              <w:rPr>
                <w:spacing w:val="-10"/>
              </w:rPr>
              <w:t>8</w:t>
            </w:r>
          </w:p>
        </w:tc>
        <w:tc>
          <w:tcPr>
            <w:tcW w:w="763"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73"/>
              <w:ind w:left="23" w:right="15"/>
              <w:jc w:val="center"/>
            </w:pPr>
            <w:r w:rsidRPr="00C924A8">
              <w:rPr>
                <w:spacing w:val="-10"/>
              </w:rPr>
              <w:t>9</w:t>
            </w:r>
          </w:p>
        </w:tc>
        <w:tc>
          <w:tcPr>
            <w:tcW w:w="83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73"/>
              <w:ind w:left="27" w:right="14"/>
              <w:jc w:val="center"/>
            </w:pPr>
            <w:r w:rsidRPr="00C924A8">
              <w:rPr>
                <w:spacing w:val="-5"/>
              </w:rPr>
              <w:t>10</w:t>
            </w:r>
          </w:p>
        </w:tc>
        <w:tc>
          <w:tcPr>
            <w:tcW w:w="168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73"/>
              <w:ind w:left="18"/>
              <w:jc w:val="center"/>
            </w:pPr>
            <w:r w:rsidRPr="00C924A8">
              <w:rPr>
                <w:spacing w:val="-5"/>
              </w:rPr>
              <w:t>11</w:t>
            </w:r>
          </w:p>
        </w:tc>
      </w:tr>
      <w:tr w:rsidR="00543741" w:rsidRPr="00C924A8" w:rsidTr="00C10B0C">
        <w:trPr>
          <w:trHeight w:val="1382"/>
        </w:trPr>
        <w:tc>
          <w:tcPr>
            <w:tcW w:w="1743"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68" w:lineRule="exact"/>
              <w:ind w:left="18"/>
              <w:jc w:val="center"/>
              <w:rPr>
                <w:sz w:val="24"/>
              </w:rPr>
            </w:pPr>
            <w:r w:rsidRPr="00C924A8">
              <w:rPr>
                <w:sz w:val="24"/>
              </w:rPr>
              <w:t xml:space="preserve">ПК </w:t>
            </w:r>
            <w:r w:rsidRPr="00C924A8">
              <w:rPr>
                <w:spacing w:val="-5"/>
                <w:sz w:val="24"/>
              </w:rPr>
              <w:t>2.1</w:t>
            </w:r>
          </w:p>
          <w:p w:rsidR="00543741" w:rsidRPr="00C924A8" w:rsidRDefault="00543741" w:rsidP="00C10B0C">
            <w:pPr>
              <w:spacing w:before="3" w:line="275" w:lineRule="exact"/>
              <w:ind w:left="18"/>
              <w:jc w:val="center"/>
              <w:rPr>
                <w:sz w:val="24"/>
              </w:rPr>
            </w:pPr>
            <w:r w:rsidRPr="00C924A8">
              <w:rPr>
                <w:sz w:val="24"/>
              </w:rPr>
              <w:t xml:space="preserve">ПК </w:t>
            </w:r>
            <w:r w:rsidRPr="00C924A8">
              <w:rPr>
                <w:spacing w:val="-5"/>
                <w:sz w:val="24"/>
              </w:rPr>
              <w:t>2.2</w:t>
            </w:r>
          </w:p>
          <w:p w:rsidR="00543741" w:rsidRPr="00C924A8" w:rsidRDefault="00543741" w:rsidP="00C10B0C">
            <w:pPr>
              <w:spacing w:line="275" w:lineRule="exact"/>
              <w:ind w:left="18"/>
              <w:jc w:val="center"/>
              <w:rPr>
                <w:sz w:val="24"/>
              </w:rPr>
            </w:pPr>
            <w:r w:rsidRPr="00C924A8">
              <w:rPr>
                <w:sz w:val="24"/>
              </w:rPr>
              <w:t xml:space="preserve">ПК </w:t>
            </w:r>
            <w:r w:rsidRPr="00C924A8">
              <w:rPr>
                <w:spacing w:val="-5"/>
                <w:sz w:val="24"/>
              </w:rPr>
              <w:t>2.3</w:t>
            </w:r>
          </w:p>
          <w:p w:rsidR="00543741" w:rsidRPr="00C924A8" w:rsidRDefault="00543741" w:rsidP="00C10B0C">
            <w:pPr>
              <w:spacing w:before="2" w:line="275" w:lineRule="exact"/>
              <w:ind w:left="18"/>
              <w:jc w:val="center"/>
              <w:rPr>
                <w:sz w:val="24"/>
              </w:rPr>
            </w:pPr>
            <w:r w:rsidRPr="00C924A8">
              <w:rPr>
                <w:sz w:val="24"/>
              </w:rPr>
              <w:t xml:space="preserve">ПК </w:t>
            </w:r>
            <w:r w:rsidRPr="00C924A8">
              <w:rPr>
                <w:spacing w:val="-5"/>
                <w:sz w:val="24"/>
              </w:rPr>
              <w:t>2.4</w:t>
            </w:r>
          </w:p>
          <w:p w:rsidR="00543741" w:rsidRPr="00C924A8" w:rsidRDefault="00543741" w:rsidP="00C10B0C">
            <w:pPr>
              <w:spacing w:line="265" w:lineRule="exact"/>
              <w:ind w:left="18"/>
              <w:jc w:val="center"/>
              <w:rPr>
                <w:sz w:val="24"/>
              </w:rPr>
            </w:pPr>
            <w:r w:rsidRPr="00C924A8">
              <w:rPr>
                <w:sz w:val="24"/>
              </w:rPr>
              <w:t xml:space="preserve">ОК 01-ОК </w:t>
            </w:r>
            <w:r w:rsidRPr="00C924A8">
              <w:rPr>
                <w:spacing w:val="-5"/>
                <w:sz w:val="24"/>
              </w:rPr>
              <w:t>09</w:t>
            </w:r>
          </w:p>
        </w:tc>
        <w:tc>
          <w:tcPr>
            <w:tcW w:w="300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ind w:left="110" w:right="307"/>
              <w:rPr>
                <w:sz w:val="24"/>
              </w:rPr>
            </w:pPr>
            <w:r w:rsidRPr="00C924A8">
              <w:t>Раздел1.</w:t>
            </w:r>
            <w:r w:rsidRPr="00C924A8">
              <w:rPr>
                <w:sz w:val="24"/>
              </w:rPr>
              <w:t xml:space="preserve">Выполнение </w:t>
            </w:r>
            <w:r w:rsidRPr="00C924A8">
              <w:rPr>
                <w:spacing w:val="-2"/>
                <w:sz w:val="24"/>
              </w:rPr>
              <w:t>арматурных</w:t>
            </w:r>
          </w:p>
        </w:tc>
        <w:tc>
          <w:tcPr>
            <w:tcW w:w="816"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14"/>
              <w:jc w:val="center"/>
              <w:rPr>
                <w:b/>
              </w:rPr>
            </w:pPr>
            <w:r w:rsidRPr="00C924A8">
              <w:rPr>
                <w:b/>
                <w:spacing w:val="-5"/>
              </w:rPr>
              <w:t>102</w:t>
            </w:r>
          </w:p>
        </w:tc>
        <w:tc>
          <w:tcPr>
            <w:tcW w:w="97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4"/>
              <w:jc w:val="center"/>
            </w:pPr>
            <w:r w:rsidRPr="00C924A8">
              <w:rPr>
                <w:spacing w:val="-5"/>
              </w:rPr>
              <w:t>84</w:t>
            </w:r>
          </w:p>
        </w:tc>
        <w:tc>
          <w:tcPr>
            <w:tcW w:w="653"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3" w:right="5"/>
              <w:jc w:val="center"/>
            </w:pPr>
            <w:r w:rsidRPr="00C924A8">
              <w:rPr>
                <w:spacing w:val="-5"/>
              </w:rPr>
              <w:t>84</w:t>
            </w:r>
          </w:p>
        </w:tc>
        <w:tc>
          <w:tcPr>
            <w:tcW w:w="145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9"/>
              <w:jc w:val="center"/>
            </w:pPr>
            <w:r w:rsidRPr="00C924A8">
              <w:rPr>
                <w:spacing w:val="-5"/>
              </w:rPr>
              <w:t>32</w:t>
            </w:r>
          </w:p>
        </w:tc>
        <w:tc>
          <w:tcPr>
            <w:tcW w:w="1306"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23" w:right="10"/>
              <w:jc w:val="center"/>
            </w:pPr>
            <w:r w:rsidRPr="00C924A8">
              <w:rPr>
                <w:spacing w:val="-10"/>
              </w:rPr>
              <w:t>0</w:t>
            </w:r>
          </w:p>
        </w:tc>
        <w:tc>
          <w:tcPr>
            <w:tcW w:w="157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3"/>
              <w:jc w:val="center"/>
            </w:pPr>
            <w:r w:rsidRPr="00C924A8">
              <w:rPr>
                <w:spacing w:val="-10"/>
              </w:rPr>
              <w:t>6</w:t>
            </w:r>
          </w:p>
        </w:tc>
        <w:tc>
          <w:tcPr>
            <w:tcW w:w="763"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23" w:right="15"/>
              <w:jc w:val="center"/>
            </w:pPr>
            <w:r w:rsidRPr="00C924A8">
              <w:rPr>
                <w:spacing w:val="-10"/>
              </w:rPr>
              <w:t>6</w:t>
            </w:r>
          </w:p>
        </w:tc>
        <w:tc>
          <w:tcPr>
            <w:tcW w:w="83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27" w:right="19"/>
              <w:jc w:val="center"/>
            </w:pPr>
            <w:r w:rsidRPr="00C924A8">
              <w:rPr>
                <w:spacing w:val="-5"/>
              </w:rPr>
              <w:t>108</w:t>
            </w:r>
          </w:p>
        </w:tc>
        <w:tc>
          <w:tcPr>
            <w:tcW w:w="1680" w:type="dxa"/>
            <w:tcBorders>
              <w:top w:val="single" w:sz="4" w:space="0" w:color="000000"/>
              <w:left w:val="single" w:sz="4" w:space="0" w:color="000000"/>
              <w:bottom w:val="single" w:sz="4" w:space="0" w:color="000000"/>
              <w:right w:val="single" w:sz="4" w:space="0" w:color="000000"/>
            </w:tcBorders>
          </w:tcPr>
          <w:p w:rsidR="00543741" w:rsidRPr="00C924A8" w:rsidRDefault="00543741" w:rsidP="00C10B0C">
            <w:pPr>
              <w:rPr>
                <w:sz w:val="20"/>
              </w:rPr>
            </w:pPr>
          </w:p>
        </w:tc>
      </w:tr>
      <w:tr w:rsidR="00543741" w:rsidRPr="00C924A8" w:rsidTr="00C10B0C">
        <w:trPr>
          <w:trHeight w:val="451"/>
        </w:trPr>
        <w:tc>
          <w:tcPr>
            <w:tcW w:w="1743" w:type="dxa"/>
            <w:tcBorders>
              <w:top w:val="single" w:sz="4" w:space="0" w:color="000000"/>
              <w:left w:val="single" w:sz="4" w:space="0" w:color="000000"/>
              <w:bottom w:val="single" w:sz="4" w:space="0" w:color="000000"/>
              <w:right w:val="single" w:sz="4" w:space="0" w:color="000000"/>
            </w:tcBorders>
          </w:tcPr>
          <w:p w:rsidR="00543741" w:rsidRPr="00C924A8" w:rsidRDefault="00543741" w:rsidP="00C10B0C">
            <w:pPr>
              <w:rPr>
                <w:sz w:val="20"/>
              </w:rPr>
            </w:pPr>
          </w:p>
        </w:tc>
        <w:tc>
          <w:tcPr>
            <w:tcW w:w="300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10"/>
              <w:rPr>
                <w:b/>
              </w:rPr>
            </w:pPr>
            <w:r w:rsidRPr="00C924A8">
              <w:rPr>
                <w:b/>
                <w:spacing w:val="-2"/>
              </w:rPr>
              <w:t>Всего:</w:t>
            </w:r>
          </w:p>
        </w:tc>
        <w:tc>
          <w:tcPr>
            <w:tcW w:w="816"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14"/>
              <w:jc w:val="center"/>
              <w:rPr>
                <w:b/>
              </w:rPr>
            </w:pPr>
            <w:r w:rsidRPr="00C924A8">
              <w:rPr>
                <w:b/>
                <w:spacing w:val="-5"/>
              </w:rPr>
              <w:t>328</w:t>
            </w:r>
          </w:p>
        </w:tc>
        <w:tc>
          <w:tcPr>
            <w:tcW w:w="97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4" w:right="6"/>
              <w:jc w:val="center"/>
            </w:pPr>
            <w:r w:rsidRPr="00C924A8">
              <w:rPr>
                <w:spacing w:val="-5"/>
              </w:rPr>
              <w:t>310</w:t>
            </w:r>
          </w:p>
        </w:tc>
        <w:tc>
          <w:tcPr>
            <w:tcW w:w="653"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13" w:right="5"/>
              <w:jc w:val="center"/>
              <w:rPr>
                <w:b/>
              </w:rPr>
            </w:pPr>
            <w:r w:rsidRPr="00C924A8">
              <w:rPr>
                <w:b/>
                <w:spacing w:val="-5"/>
              </w:rPr>
              <w:t>84</w:t>
            </w:r>
          </w:p>
        </w:tc>
        <w:tc>
          <w:tcPr>
            <w:tcW w:w="145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9"/>
              <w:jc w:val="center"/>
            </w:pPr>
            <w:r w:rsidRPr="00C924A8">
              <w:rPr>
                <w:spacing w:val="-5"/>
              </w:rPr>
              <w:t>32</w:t>
            </w:r>
          </w:p>
        </w:tc>
        <w:tc>
          <w:tcPr>
            <w:tcW w:w="1306"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23" w:right="10"/>
              <w:jc w:val="center"/>
              <w:rPr>
                <w:b/>
              </w:rPr>
            </w:pPr>
            <w:r w:rsidRPr="00C924A8">
              <w:rPr>
                <w:b/>
                <w:spacing w:val="-10"/>
              </w:rPr>
              <w:t>0</w:t>
            </w:r>
          </w:p>
        </w:tc>
        <w:tc>
          <w:tcPr>
            <w:tcW w:w="157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13"/>
              <w:jc w:val="center"/>
              <w:rPr>
                <w:b/>
              </w:rPr>
            </w:pPr>
            <w:r w:rsidRPr="00C924A8">
              <w:rPr>
                <w:b/>
                <w:spacing w:val="-10"/>
              </w:rPr>
              <w:t>6</w:t>
            </w:r>
          </w:p>
        </w:tc>
        <w:tc>
          <w:tcPr>
            <w:tcW w:w="763"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23"/>
              <w:jc w:val="center"/>
              <w:rPr>
                <w:b/>
              </w:rPr>
            </w:pPr>
            <w:r w:rsidRPr="00C924A8">
              <w:rPr>
                <w:b/>
                <w:spacing w:val="-5"/>
              </w:rPr>
              <w:t>12</w:t>
            </w:r>
          </w:p>
        </w:tc>
        <w:tc>
          <w:tcPr>
            <w:tcW w:w="83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27"/>
              <w:jc w:val="center"/>
              <w:rPr>
                <w:b/>
              </w:rPr>
            </w:pPr>
            <w:r w:rsidRPr="00C924A8">
              <w:rPr>
                <w:b/>
                <w:spacing w:val="-5"/>
              </w:rPr>
              <w:t>108</w:t>
            </w:r>
          </w:p>
        </w:tc>
        <w:tc>
          <w:tcPr>
            <w:tcW w:w="168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18" w:right="5"/>
              <w:jc w:val="center"/>
              <w:rPr>
                <w:b/>
              </w:rPr>
            </w:pPr>
            <w:r w:rsidRPr="00C924A8">
              <w:rPr>
                <w:b/>
                <w:spacing w:val="-5"/>
              </w:rPr>
              <w:t>108</w:t>
            </w:r>
          </w:p>
        </w:tc>
      </w:tr>
    </w:tbl>
    <w:p w:rsidR="00543741" w:rsidRPr="00C924A8" w:rsidRDefault="00543741" w:rsidP="00543741">
      <w:pPr>
        <w:rPr>
          <w:b/>
        </w:rPr>
        <w:sectPr w:rsidR="00543741" w:rsidRPr="00C924A8">
          <w:pgSz w:w="16840" w:h="11910" w:orient="landscape"/>
          <w:pgMar w:top="1060" w:right="425" w:bottom="1100" w:left="1559" w:header="0" w:footer="902" w:gutter="0"/>
          <w:cols w:space="720"/>
        </w:sectPr>
      </w:pPr>
    </w:p>
    <w:p w:rsidR="00543741" w:rsidRPr="00C924A8" w:rsidRDefault="00543741" w:rsidP="004E210C">
      <w:pPr>
        <w:numPr>
          <w:ilvl w:val="1"/>
          <w:numId w:val="146"/>
        </w:numPr>
        <w:tabs>
          <w:tab w:val="left" w:pos="1412"/>
        </w:tabs>
        <w:spacing w:before="61"/>
        <w:ind w:left="1412" w:hanging="422"/>
        <w:rPr>
          <w:b/>
          <w:sz w:val="24"/>
        </w:rPr>
      </w:pPr>
      <w:r w:rsidRPr="00C924A8">
        <w:rPr>
          <w:b/>
          <w:sz w:val="24"/>
        </w:rPr>
        <w:t>Тематическийпланисодержаниепрофессиональногомодуля</w:t>
      </w:r>
      <w:r w:rsidRPr="00C924A8">
        <w:rPr>
          <w:b/>
          <w:spacing w:val="-4"/>
          <w:sz w:val="24"/>
        </w:rPr>
        <w:t>(ПМ)</w:t>
      </w:r>
    </w:p>
    <w:p w:rsidR="00543741" w:rsidRPr="00C924A8" w:rsidRDefault="00543741" w:rsidP="00543741">
      <w:pPr>
        <w:rPr>
          <w:b/>
          <w:sz w:val="20"/>
          <w:szCs w:val="24"/>
        </w:rPr>
      </w:pPr>
    </w:p>
    <w:p w:rsidR="00543741" w:rsidRPr="00C924A8" w:rsidRDefault="00543741" w:rsidP="00543741">
      <w:pPr>
        <w:spacing w:before="79"/>
        <w:rPr>
          <w:b/>
          <w:sz w:val="20"/>
          <w:szCs w:val="24"/>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9"/>
        <w:gridCol w:w="9424"/>
        <w:gridCol w:w="2448"/>
      </w:tblGrid>
      <w:tr w:rsidR="00543741" w:rsidRPr="00C924A8" w:rsidTr="00C10B0C">
        <w:trPr>
          <w:trHeight w:val="1454"/>
        </w:trPr>
        <w:tc>
          <w:tcPr>
            <w:tcW w:w="291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line="276" w:lineRule="auto"/>
              <w:ind w:left="18" w:right="11"/>
              <w:jc w:val="center"/>
              <w:rPr>
                <w:b/>
              </w:rPr>
            </w:pPr>
            <w:r w:rsidRPr="00C924A8">
              <w:rPr>
                <w:b/>
              </w:rPr>
              <w:t xml:space="preserve">Наименованиеразделови тем профессионального модуля (ПМ), </w:t>
            </w:r>
            <w:r w:rsidRPr="00C924A8">
              <w:rPr>
                <w:b/>
                <w:spacing w:val="-2"/>
              </w:rPr>
              <w:t>междисциплинарных</w:t>
            </w:r>
          </w:p>
          <w:p w:rsidR="00543741" w:rsidRPr="00C924A8" w:rsidRDefault="00543741" w:rsidP="00C10B0C">
            <w:pPr>
              <w:spacing w:line="251" w:lineRule="exact"/>
              <w:ind w:left="25" w:right="11"/>
              <w:jc w:val="center"/>
              <w:rPr>
                <w:b/>
              </w:rPr>
            </w:pPr>
            <w:r w:rsidRPr="00C924A8">
              <w:rPr>
                <w:b/>
              </w:rPr>
              <w:t>курсов</w:t>
            </w:r>
            <w:r w:rsidRPr="00C924A8">
              <w:rPr>
                <w:b/>
                <w:spacing w:val="-2"/>
              </w:rPr>
              <w:t xml:space="preserve"> (МДК)</w:t>
            </w:r>
          </w:p>
        </w:tc>
        <w:tc>
          <w:tcPr>
            <w:tcW w:w="9424" w:type="dxa"/>
            <w:tcBorders>
              <w:top w:val="single" w:sz="4" w:space="0" w:color="000000"/>
              <w:left w:val="single" w:sz="4" w:space="0" w:color="000000"/>
              <w:bottom w:val="single" w:sz="4" w:space="0" w:color="000000"/>
              <w:right w:val="single" w:sz="4" w:space="0" w:color="000000"/>
            </w:tcBorders>
          </w:tcPr>
          <w:p w:rsidR="00543741" w:rsidRPr="00C924A8" w:rsidRDefault="00543741" w:rsidP="00C10B0C">
            <w:pPr>
              <w:spacing w:before="93"/>
              <w:rPr>
                <w:b/>
              </w:rPr>
            </w:pPr>
          </w:p>
          <w:p w:rsidR="00543741" w:rsidRPr="00C924A8" w:rsidRDefault="00543741" w:rsidP="00C10B0C">
            <w:pPr>
              <w:ind w:left="43" w:right="31"/>
              <w:jc w:val="center"/>
              <w:rPr>
                <w:b/>
              </w:rPr>
            </w:pPr>
            <w:r w:rsidRPr="00C924A8">
              <w:rPr>
                <w:b/>
              </w:rPr>
              <w:t>Содержаниеучебного</w:t>
            </w:r>
            <w:r w:rsidRPr="00C924A8">
              <w:rPr>
                <w:b/>
                <w:spacing w:val="-2"/>
              </w:rPr>
              <w:t>материала,</w:t>
            </w:r>
          </w:p>
          <w:p w:rsidR="00543741" w:rsidRPr="00C924A8" w:rsidRDefault="00543741" w:rsidP="00C10B0C">
            <w:pPr>
              <w:spacing w:before="4" w:line="235" w:lineRule="auto"/>
              <w:ind w:left="43" w:right="21"/>
              <w:jc w:val="center"/>
              <w:rPr>
                <w:b/>
              </w:rPr>
            </w:pPr>
            <w:r w:rsidRPr="00C924A8">
              <w:rPr>
                <w:b/>
              </w:rPr>
              <w:t xml:space="preserve">лабораторныеработыипрактическиезанятия,самостоятельнаяучебнаяработа </w:t>
            </w:r>
            <w:r w:rsidRPr="00C924A8">
              <w:rPr>
                <w:b/>
                <w:spacing w:val="-2"/>
              </w:rPr>
              <w:t>обучающихся</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45" w:line="276" w:lineRule="auto"/>
              <w:ind w:left="510" w:hanging="260"/>
              <w:rPr>
                <w:b/>
              </w:rPr>
            </w:pPr>
            <w:r w:rsidRPr="00C924A8">
              <w:rPr>
                <w:b/>
              </w:rPr>
              <w:t xml:space="preserve">Объем,ак.ч/втом числе в форме </w:t>
            </w:r>
            <w:r w:rsidRPr="00C924A8">
              <w:rPr>
                <w:b/>
                <w:spacing w:val="-2"/>
              </w:rPr>
              <w:t>практической</w:t>
            </w:r>
          </w:p>
          <w:p w:rsidR="00543741" w:rsidRPr="00C924A8" w:rsidRDefault="00543741" w:rsidP="00C10B0C">
            <w:pPr>
              <w:spacing w:before="1"/>
              <w:ind w:left="361"/>
              <w:rPr>
                <w:b/>
              </w:rPr>
            </w:pPr>
            <w:r w:rsidRPr="00C924A8">
              <w:rPr>
                <w:b/>
              </w:rPr>
              <w:t>подготовки,ак.</w:t>
            </w:r>
            <w:r w:rsidRPr="00C924A8">
              <w:rPr>
                <w:b/>
                <w:spacing w:val="-10"/>
              </w:rPr>
              <w:t>ч</w:t>
            </w:r>
          </w:p>
        </w:tc>
      </w:tr>
      <w:tr w:rsidR="00543741" w:rsidRPr="00C924A8" w:rsidTr="00C10B0C">
        <w:trPr>
          <w:trHeight w:val="287"/>
        </w:trPr>
        <w:tc>
          <w:tcPr>
            <w:tcW w:w="291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25" w:right="11"/>
              <w:jc w:val="center"/>
              <w:rPr>
                <w:b/>
              </w:rPr>
            </w:pPr>
            <w:r w:rsidRPr="00C924A8">
              <w:rPr>
                <w:b/>
                <w:spacing w:val="-10"/>
              </w:rPr>
              <w:t>1</w:t>
            </w: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43" w:right="33"/>
              <w:jc w:val="center"/>
              <w:rPr>
                <w:b/>
              </w:rPr>
            </w:pPr>
            <w:r w:rsidRPr="00C924A8">
              <w:rPr>
                <w:b/>
                <w:spacing w:val="-10"/>
              </w:rPr>
              <w:t>2</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22" w:right="5"/>
              <w:jc w:val="center"/>
              <w:rPr>
                <w:b/>
              </w:rPr>
            </w:pPr>
            <w:r w:rsidRPr="00C924A8">
              <w:rPr>
                <w:b/>
                <w:spacing w:val="-10"/>
              </w:rPr>
              <w:t>3</w:t>
            </w:r>
          </w:p>
        </w:tc>
      </w:tr>
      <w:tr w:rsidR="00543741" w:rsidRPr="00C924A8" w:rsidTr="00C10B0C">
        <w:trPr>
          <w:trHeight w:val="253"/>
        </w:trPr>
        <w:tc>
          <w:tcPr>
            <w:tcW w:w="12343" w:type="dxa"/>
            <w:gridSpan w:val="2"/>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line="233" w:lineRule="exact"/>
              <w:ind w:left="110"/>
              <w:rPr>
                <w:b/>
              </w:rPr>
            </w:pPr>
            <w:r w:rsidRPr="00C924A8">
              <w:rPr>
                <w:b/>
              </w:rPr>
              <w:t>Раздел1.Выполненияарматурных</w:t>
            </w:r>
            <w:r w:rsidRPr="00C924A8">
              <w:rPr>
                <w:b/>
                <w:spacing w:val="-4"/>
              </w:rPr>
              <w:t>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line="233" w:lineRule="exact"/>
              <w:ind w:left="22" w:right="5"/>
              <w:jc w:val="center"/>
              <w:rPr>
                <w:b/>
              </w:rPr>
            </w:pPr>
            <w:r w:rsidRPr="00C924A8">
              <w:rPr>
                <w:b/>
                <w:spacing w:val="-2"/>
              </w:rPr>
              <w:t>198/192</w:t>
            </w:r>
          </w:p>
        </w:tc>
      </w:tr>
      <w:tr w:rsidR="00543741" w:rsidRPr="00C924A8" w:rsidTr="00C10B0C">
        <w:trPr>
          <w:trHeight w:val="509"/>
        </w:trPr>
        <w:tc>
          <w:tcPr>
            <w:tcW w:w="12343" w:type="dxa"/>
            <w:gridSpan w:val="2"/>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110"/>
              <w:rPr>
                <w:b/>
              </w:rPr>
            </w:pPr>
            <w:r w:rsidRPr="00C924A8">
              <w:rPr>
                <w:b/>
              </w:rPr>
              <w:t>МДК02.01Технологияарматурных</w:t>
            </w:r>
            <w:r w:rsidRPr="00C924A8">
              <w:rPr>
                <w:b/>
                <w:spacing w:val="-4"/>
              </w:rPr>
              <w:t>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26"/>
              <w:ind w:left="22" w:right="5"/>
              <w:jc w:val="center"/>
              <w:rPr>
                <w:b/>
              </w:rPr>
            </w:pPr>
            <w:r w:rsidRPr="00C924A8">
              <w:rPr>
                <w:b/>
                <w:spacing w:val="-2"/>
              </w:rPr>
              <w:t>90/84</w:t>
            </w:r>
          </w:p>
        </w:tc>
      </w:tr>
      <w:tr w:rsidR="00543741" w:rsidRPr="00C924A8" w:rsidTr="00C10B0C">
        <w:trPr>
          <w:trHeight w:val="287"/>
        </w:trPr>
        <w:tc>
          <w:tcPr>
            <w:tcW w:w="2919" w:type="dxa"/>
            <w:vMerge w:val="restart"/>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10"/>
              <w:rPr>
                <w:b/>
              </w:rPr>
            </w:pPr>
            <w:r w:rsidRPr="00C924A8">
              <w:rPr>
                <w:b/>
              </w:rPr>
              <w:t>Тема</w:t>
            </w:r>
            <w:r w:rsidRPr="00C924A8">
              <w:rPr>
                <w:b/>
                <w:spacing w:val="-5"/>
              </w:rPr>
              <w:t>1.</w:t>
            </w:r>
          </w:p>
          <w:p w:rsidR="00543741" w:rsidRPr="00C924A8" w:rsidRDefault="00543741" w:rsidP="00C10B0C">
            <w:pPr>
              <w:spacing w:before="1"/>
              <w:ind w:left="110"/>
              <w:rPr>
                <w:b/>
              </w:rPr>
            </w:pPr>
            <w:r w:rsidRPr="00C924A8">
              <w:rPr>
                <w:b/>
                <w:spacing w:val="-2"/>
              </w:rPr>
              <w:t>Подготовительные</w:t>
            </w:r>
          </w:p>
          <w:p w:rsidR="00543741" w:rsidRPr="00C924A8" w:rsidRDefault="00543741" w:rsidP="00C10B0C">
            <w:pPr>
              <w:spacing w:before="4" w:line="235" w:lineRule="auto"/>
              <w:ind w:left="110"/>
              <w:rPr>
                <w:b/>
              </w:rPr>
            </w:pPr>
            <w:r w:rsidRPr="00C924A8">
              <w:rPr>
                <w:b/>
              </w:rPr>
              <w:t>работыприпроизводстве арматурных работ</w:t>
            </w: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10"/>
              <w:rPr>
                <w:b/>
              </w:rPr>
            </w:pPr>
            <w:r w:rsidRPr="00C924A8">
              <w:rPr>
                <w:b/>
                <w:spacing w:val="-2"/>
              </w:rPr>
              <w:t>Содержание</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22" w:right="5"/>
              <w:jc w:val="center"/>
              <w:rPr>
                <w:b/>
              </w:rPr>
            </w:pPr>
            <w:r w:rsidRPr="00C924A8">
              <w:rPr>
                <w:b/>
                <w:spacing w:val="-2"/>
              </w:rPr>
              <w:t>26/26</w:t>
            </w:r>
          </w:p>
        </w:tc>
      </w:tr>
      <w:tr w:rsidR="00543741" w:rsidRPr="00C924A8" w:rsidTr="00C10B0C">
        <w:trPr>
          <w:trHeight w:val="253"/>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4" w:lineRule="exact"/>
              <w:ind w:left="110"/>
            </w:pPr>
            <w:r w:rsidRPr="00C924A8">
              <w:t>1.Видыисвойстваматериаловдляармированиястроительных</w:t>
            </w:r>
            <w:r w:rsidRPr="00C924A8">
              <w:rPr>
                <w:spacing w:val="-2"/>
              </w:rPr>
              <w:t>конструкций</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4" w:lineRule="exact"/>
              <w:ind w:left="22" w:right="5"/>
              <w:jc w:val="center"/>
            </w:pPr>
            <w:r w:rsidRPr="00C924A8">
              <w:rPr>
                <w:spacing w:val="-5"/>
              </w:rPr>
              <w:t>4/4</w:t>
            </w:r>
          </w:p>
        </w:tc>
      </w:tr>
      <w:tr w:rsidR="00543741" w:rsidRPr="00C924A8" w:rsidTr="00C10B0C">
        <w:trPr>
          <w:trHeight w:val="508"/>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10"/>
            </w:pPr>
            <w:r w:rsidRPr="00C924A8">
              <w:t>2.Назначение,устройствоиправилаэксплуатацииоборудования,применяемого</w:t>
            </w:r>
            <w:r w:rsidRPr="00C924A8">
              <w:rPr>
                <w:spacing w:val="-5"/>
              </w:rPr>
              <w:t>при</w:t>
            </w:r>
          </w:p>
          <w:p w:rsidR="00543741" w:rsidRPr="00C924A8" w:rsidRDefault="00543741" w:rsidP="00C10B0C">
            <w:pPr>
              <w:spacing w:before="2" w:line="238" w:lineRule="exact"/>
              <w:ind w:left="110"/>
            </w:pPr>
            <w:r w:rsidRPr="00C924A8">
              <w:t>выполненииработпо</w:t>
            </w:r>
            <w:r w:rsidRPr="00C924A8">
              <w:rPr>
                <w:spacing w:val="-2"/>
              </w:rPr>
              <w:t>армированию</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22" w:right="5"/>
              <w:jc w:val="center"/>
            </w:pPr>
            <w:r w:rsidRPr="00C924A8">
              <w:rPr>
                <w:spacing w:val="-5"/>
              </w:rPr>
              <w:t>4/4</w:t>
            </w:r>
          </w:p>
        </w:tc>
      </w:tr>
      <w:tr w:rsidR="00543741" w:rsidRPr="00C924A8" w:rsidTr="00C10B0C">
        <w:trPr>
          <w:trHeight w:val="436"/>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4" w:lineRule="exact"/>
              <w:ind w:left="110"/>
            </w:pPr>
            <w:r w:rsidRPr="00C924A8">
              <w:t>3.Подготовкаарматурной</w:t>
            </w:r>
            <w:r w:rsidRPr="00C924A8">
              <w:rPr>
                <w:spacing w:val="-4"/>
              </w:rPr>
              <w:t>стали</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22" w:right="5"/>
              <w:jc w:val="center"/>
            </w:pPr>
            <w:r w:rsidRPr="00C924A8">
              <w:rPr>
                <w:spacing w:val="-5"/>
              </w:rPr>
              <w:t>4/4</w:t>
            </w:r>
          </w:p>
        </w:tc>
      </w:tr>
      <w:tr w:rsidR="00543741" w:rsidRPr="00C924A8" w:rsidTr="00C10B0C">
        <w:trPr>
          <w:trHeight w:val="383"/>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44"/>
            </w:pPr>
            <w:r w:rsidRPr="00C924A8">
              <w:t>4.Транспортировка,строповка,складированиеарматурнойсталииготовых</w:t>
            </w:r>
            <w:r w:rsidRPr="00C924A8">
              <w:rPr>
                <w:spacing w:val="-2"/>
              </w:rPr>
              <w:t>изделий</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22" w:right="5"/>
              <w:jc w:val="center"/>
            </w:pPr>
            <w:r w:rsidRPr="00C924A8">
              <w:rPr>
                <w:spacing w:val="-5"/>
              </w:rPr>
              <w:t>4/4</w:t>
            </w:r>
          </w:p>
        </w:tc>
      </w:tr>
      <w:tr w:rsidR="00543741" w:rsidRPr="00C924A8" w:rsidTr="00C10B0C">
        <w:trPr>
          <w:trHeight w:val="422"/>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110"/>
              <w:rPr>
                <w:b/>
              </w:rPr>
            </w:pPr>
            <w:r w:rsidRPr="00C924A8">
              <w:rPr>
                <w:b/>
              </w:rPr>
              <w:t>Втомчисле,практическихзанятийилабораторных</w:t>
            </w:r>
            <w:r w:rsidRPr="00C924A8">
              <w:rPr>
                <w:b/>
                <w:spacing w:val="-2"/>
              </w:rPr>
              <w:t>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22" w:right="5"/>
              <w:jc w:val="center"/>
              <w:rPr>
                <w:b/>
              </w:rPr>
            </w:pPr>
            <w:r w:rsidRPr="00C924A8">
              <w:rPr>
                <w:b/>
                <w:spacing w:val="-2"/>
              </w:rPr>
              <w:t>10/10</w:t>
            </w:r>
          </w:p>
        </w:tc>
      </w:tr>
      <w:tr w:rsidR="00543741" w:rsidRPr="00C924A8" w:rsidTr="00C10B0C">
        <w:trPr>
          <w:trHeight w:val="503"/>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50" w:lineRule="exact"/>
              <w:ind w:left="110" w:right="96"/>
            </w:pPr>
            <w:r w:rsidRPr="00C924A8">
              <w:t>Практическое занятие 1. Тема: Механическая обработка арматурной стали: правка, резка, гнутье и холодное упрочнение стержней</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22" w:right="5"/>
              <w:jc w:val="center"/>
            </w:pPr>
            <w:r w:rsidRPr="00C924A8">
              <w:rPr>
                <w:spacing w:val="-5"/>
              </w:rPr>
              <w:t>4/4</w:t>
            </w:r>
          </w:p>
        </w:tc>
      </w:tr>
      <w:tr w:rsidR="00543741" w:rsidRPr="00C924A8" w:rsidTr="00C10B0C">
        <w:trPr>
          <w:trHeight w:val="422"/>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10"/>
            </w:pPr>
            <w:r w:rsidRPr="00C924A8">
              <w:t>Практическоезанятие2.Тема:Правка,чисткаирезкастержневой</w:t>
            </w:r>
            <w:r w:rsidRPr="00C924A8">
              <w:rPr>
                <w:spacing w:val="-2"/>
              </w:rPr>
              <w:t>стали</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22" w:right="5"/>
              <w:jc w:val="center"/>
            </w:pPr>
            <w:r w:rsidRPr="00C924A8">
              <w:rPr>
                <w:spacing w:val="-5"/>
              </w:rPr>
              <w:t>4/4</w:t>
            </w:r>
          </w:p>
        </w:tc>
      </w:tr>
      <w:tr w:rsidR="00543741" w:rsidRPr="00C924A8" w:rsidTr="00C10B0C">
        <w:trPr>
          <w:trHeight w:val="421"/>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10"/>
            </w:pPr>
            <w:r w:rsidRPr="00C924A8">
              <w:t>Практическоезанятие3.Тема:Гнутье</w:t>
            </w:r>
            <w:r w:rsidRPr="00C924A8">
              <w:rPr>
                <w:spacing w:val="-2"/>
              </w:rPr>
              <w:t>арматуры</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22" w:right="5"/>
              <w:jc w:val="center"/>
            </w:pPr>
            <w:r w:rsidRPr="00C924A8">
              <w:rPr>
                <w:spacing w:val="-5"/>
              </w:rPr>
              <w:t>2/2</w:t>
            </w:r>
          </w:p>
        </w:tc>
      </w:tr>
      <w:tr w:rsidR="00543741" w:rsidRPr="00C924A8" w:rsidTr="00C10B0C">
        <w:trPr>
          <w:trHeight w:val="460"/>
        </w:trPr>
        <w:tc>
          <w:tcPr>
            <w:tcW w:w="2919" w:type="dxa"/>
            <w:vMerge w:val="restart"/>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line="251" w:lineRule="exact"/>
              <w:ind w:left="110"/>
              <w:rPr>
                <w:b/>
              </w:rPr>
            </w:pPr>
            <w:r w:rsidRPr="00C924A8">
              <w:rPr>
                <w:b/>
              </w:rPr>
              <w:t>Тема</w:t>
            </w:r>
            <w:r w:rsidRPr="00C924A8">
              <w:rPr>
                <w:b/>
                <w:spacing w:val="-5"/>
              </w:rPr>
              <w:t>2.</w:t>
            </w:r>
          </w:p>
          <w:p w:rsidR="00543741" w:rsidRPr="00C924A8" w:rsidRDefault="00543741" w:rsidP="00C10B0C">
            <w:pPr>
              <w:ind w:left="110" w:right="118"/>
              <w:rPr>
                <w:b/>
              </w:rPr>
            </w:pPr>
            <w:r w:rsidRPr="00C924A8">
              <w:rPr>
                <w:b/>
              </w:rPr>
              <w:t xml:space="preserve">Изготовлениеарматурных </w:t>
            </w:r>
            <w:r w:rsidRPr="00C924A8">
              <w:rPr>
                <w:b/>
                <w:spacing w:val="-2"/>
              </w:rPr>
              <w:t>конструкций</w:t>
            </w: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110"/>
              <w:rPr>
                <w:b/>
              </w:rPr>
            </w:pPr>
            <w:r w:rsidRPr="00C924A8">
              <w:rPr>
                <w:b/>
                <w:spacing w:val="-2"/>
              </w:rPr>
              <w:t>Содержание</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22" w:right="5"/>
              <w:jc w:val="center"/>
              <w:rPr>
                <w:b/>
              </w:rPr>
            </w:pPr>
            <w:r w:rsidRPr="00C924A8">
              <w:rPr>
                <w:b/>
                <w:spacing w:val="-2"/>
              </w:rPr>
              <w:t>26/26</w:t>
            </w:r>
          </w:p>
        </w:tc>
      </w:tr>
      <w:tr w:rsidR="00543741" w:rsidRPr="00C924A8" w:rsidTr="00C10B0C">
        <w:trPr>
          <w:trHeight w:val="292"/>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10"/>
            </w:pPr>
            <w:r w:rsidRPr="00C924A8">
              <w:t>1.Сборкаарматурных</w:t>
            </w:r>
            <w:r w:rsidRPr="00C924A8">
              <w:rPr>
                <w:spacing w:val="-2"/>
              </w:rPr>
              <w:t>изделий</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22" w:right="5"/>
              <w:jc w:val="center"/>
            </w:pPr>
            <w:r w:rsidRPr="00C924A8">
              <w:rPr>
                <w:spacing w:val="-5"/>
              </w:rPr>
              <w:t>6/6</w:t>
            </w:r>
          </w:p>
        </w:tc>
      </w:tr>
      <w:tr w:rsidR="00543741" w:rsidRPr="00C924A8" w:rsidTr="00C10B0C">
        <w:trPr>
          <w:trHeight w:val="249"/>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29" w:lineRule="exact"/>
              <w:ind w:left="110"/>
            </w:pPr>
            <w:r w:rsidRPr="00C924A8">
              <w:t>2.Вязкаарматурных</w:t>
            </w:r>
            <w:r w:rsidRPr="00C924A8">
              <w:rPr>
                <w:spacing w:val="-2"/>
              </w:rPr>
              <w:t>изделий</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29" w:lineRule="exact"/>
              <w:ind w:left="22" w:right="5"/>
              <w:jc w:val="center"/>
            </w:pPr>
            <w:r w:rsidRPr="00C924A8">
              <w:rPr>
                <w:spacing w:val="-5"/>
              </w:rPr>
              <w:t>6/6</w:t>
            </w:r>
          </w:p>
        </w:tc>
      </w:tr>
      <w:tr w:rsidR="00543741" w:rsidRPr="00C924A8" w:rsidTr="00C10B0C">
        <w:trPr>
          <w:trHeight w:val="292"/>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10"/>
            </w:pPr>
            <w:r w:rsidRPr="00C924A8">
              <w:t>3.Технологияконтактно-стыковойсваркиарматурных</w:t>
            </w:r>
            <w:r w:rsidRPr="00C924A8">
              <w:rPr>
                <w:spacing w:val="-2"/>
              </w:rPr>
              <w:t>изделий</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22" w:right="5"/>
              <w:jc w:val="center"/>
            </w:pPr>
            <w:r w:rsidRPr="00C924A8">
              <w:rPr>
                <w:spacing w:val="-5"/>
              </w:rPr>
              <w:t>6/6</w:t>
            </w:r>
          </w:p>
        </w:tc>
      </w:tr>
      <w:tr w:rsidR="00543741" w:rsidRPr="00C924A8" w:rsidTr="00C10B0C">
        <w:trPr>
          <w:trHeight w:val="292"/>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110"/>
              <w:rPr>
                <w:b/>
              </w:rPr>
            </w:pPr>
            <w:r w:rsidRPr="00C924A8">
              <w:rPr>
                <w:b/>
              </w:rPr>
              <w:t>Втомчисле,практическихзанятийилабораторных</w:t>
            </w:r>
            <w:r w:rsidRPr="00C924A8">
              <w:rPr>
                <w:b/>
                <w:spacing w:val="-2"/>
              </w:rPr>
              <w:t>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22" w:right="5"/>
              <w:jc w:val="center"/>
              <w:rPr>
                <w:b/>
              </w:rPr>
            </w:pPr>
            <w:r w:rsidRPr="00C924A8">
              <w:rPr>
                <w:b/>
                <w:spacing w:val="-5"/>
              </w:rPr>
              <w:t>8/8</w:t>
            </w:r>
          </w:p>
        </w:tc>
      </w:tr>
      <w:tr w:rsidR="00543741" w:rsidRPr="00C924A8" w:rsidTr="00C10B0C">
        <w:trPr>
          <w:trHeight w:val="288"/>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10"/>
            </w:pPr>
            <w:r w:rsidRPr="00C924A8">
              <w:t>Практическоезанятие4.Тема:</w:t>
            </w:r>
            <w:hyperlink r:id="rId17" w:history="1">
              <w:r w:rsidRPr="00C924A8">
                <w:t>Заготовкаарматурнойстали,поставляемойв</w:t>
              </w:r>
              <w:r w:rsidRPr="00C924A8">
                <w:rPr>
                  <w:spacing w:val="-2"/>
                </w:rPr>
                <w:t>мотках</w:t>
              </w:r>
            </w:hyperlink>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22" w:right="5"/>
              <w:jc w:val="center"/>
            </w:pPr>
            <w:r w:rsidRPr="00C924A8">
              <w:rPr>
                <w:spacing w:val="-5"/>
              </w:rPr>
              <w:t>2/2</w:t>
            </w:r>
          </w:p>
        </w:tc>
      </w:tr>
      <w:tr w:rsidR="00543741" w:rsidRPr="00C924A8" w:rsidTr="00C10B0C">
        <w:trPr>
          <w:trHeight w:val="292"/>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10"/>
            </w:pPr>
            <w:r w:rsidRPr="00C924A8">
              <w:t>Практическоезанятие5.Тема:</w:t>
            </w:r>
            <w:hyperlink r:id="rId18" w:history="1">
              <w:r w:rsidRPr="00C924A8">
                <w:t>Резка игибкаарматурныхстержнейи</w:t>
              </w:r>
              <w:r w:rsidRPr="00C924A8">
                <w:rPr>
                  <w:spacing w:val="-2"/>
                </w:rPr>
                <w:t xml:space="preserve"> сеток</w:t>
              </w:r>
            </w:hyperlink>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22" w:right="5"/>
              <w:jc w:val="center"/>
            </w:pPr>
            <w:r w:rsidRPr="00C924A8">
              <w:rPr>
                <w:spacing w:val="-5"/>
              </w:rPr>
              <w:t>2/2</w:t>
            </w:r>
          </w:p>
        </w:tc>
      </w:tr>
    </w:tbl>
    <w:p w:rsidR="00543741" w:rsidRPr="00C924A8" w:rsidRDefault="00543741" w:rsidP="00543741">
      <w:pPr>
        <w:sectPr w:rsidR="00543741" w:rsidRPr="00C924A8">
          <w:pgSz w:w="16840" w:h="11910" w:orient="landscape"/>
          <w:pgMar w:top="1060" w:right="425" w:bottom="1100" w:left="1559" w:header="0" w:footer="902" w:gutter="0"/>
          <w:cols w:space="720"/>
        </w:sectPr>
      </w:pPr>
    </w:p>
    <w:p w:rsidR="00543741" w:rsidRPr="00C924A8" w:rsidRDefault="00543741" w:rsidP="00543741">
      <w:pPr>
        <w:spacing w:before="1"/>
        <w:rPr>
          <w:b/>
          <w:sz w:val="2"/>
          <w:szCs w:val="24"/>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9"/>
        <w:gridCol w:w="9424"/>
        <w:gridCol w:w="2448"/>
      </w:tblGrid>
      <w:tr w:rsidR="00543741" w:rsidRPr="00C924A8" w:rsidTr="00C10B0C">
        <w:trPr>
          <w:trHeight w:val="292"/>
        </w:trPr>
        <w:tc>
          <w:tcPr>
            <w:tcW w:w="2919" w:type="dxa"/>
            <w:vMerge w:val="restart"/>
            <w:tcBorders>
              <w:top w:val="single" w:sz="4" w:space="0" w:color="000000"/>
              <w:left w:val="single" w:sz="4" w:space="0" w:color="000000"/>
              <w:bottom w:val="single" w:sz="4" w:space="0" w:color="000000"/>
              <w:right w:val="single" w:sz="4" w:space="0" w:color="000000"/>
            </w:tcBorders>
          </w:tcPr>
          <w:p w:rsidR="00543741" w:rsidRPr="00C924A8" w:rsidRDefault="00543741" w:rsidP="00C10B0C"/>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10"/>
            </w:pPr>
            <w:r w:rsidRPr="00C924A8">
              <w:t>Практическоезанятие6.Тема:</w:t>
            </w:r>
            <w:hyperlink r:id="rId19" w:history="1">
              <w:r w:rsidRPr="00C924A8">
                <w:t>Сборкаивязкасеток иплоских</w:t>
              </w:r>
              <w:r w:rsidRPr="00C924A8">
                <w:rPr>
                  <w:spacing w:val="-2"/>
                </w:rPr>
                <w:t xml:space="preserve"> каркасов</w:t>
              </w:r>
            </w:hyperlink>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22" w:right="5"/>
              <w:jc w:val="center"/>
            </w:pPr>
            <w:r w:rsidRPr="00C924A8">
              <w:rPr>
                <w:spacing w:val="-5"/>
              </w:rPr>
              <w:t>2/2</w:t>
            </w:r>
          </w:p>
        </w:tc>
      </w:tr>
      <w:tr w:rsidR="00543741" w:rsidRPr="00C924A8" w:rsidTr="00C10B0C">
        <w:trPr>
          <w:trHeight w:val="292"/>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10"/>
            </w:pPr>
            <w:r w:rsidRPr="00C924A8">
              <w:t>Практическоезанятие7.Тема:Контактно-дуговаясваркаарматурных</w:t>
            </w:r>
            <w:r w:rsidRPr="00C924A8">
              <w:rPr>
                <w:spacing w:val="-2"/>
              </w:rPr>
              <w:t>изделий</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22" w:right="5"/>
              <w:jc w:val="center"/>
            </w:pPr>
            <w:r w:rsidRPr="00C924A8">
              <w:rPr>
                <w:spacing w:val="-5"/>
              </w:rPr>
              <w:t>2/2</w:t>
            </w:r>
          </w:p>
        </w:tc>
      </w:tr>
      <w:tr w:rsidR="00543741" w:rsidRPr="00C924A8" w:rsidTr="00C10B0C">
        <w:trPr>
          <w:trHeight w:val="249"/>
        </w:trPr>
        <w:tc>
          <w:tcPr>
            <w:tcW w:w="2919" w:type="dxa"/>
            <w:vMerge w:val="restart"/>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251"/>
              <w:ind w:left="110" w:right="868"/>
              <w:rPr>
                <w:b/>
              </w:rPr>
            </w:pPr>
            <w:r w:rsidRPr="00C924A8">
              <w:rPr>
                <w:b/>
              </w:rPr>
              <w:t xml:space="preserve">Тема 3. </w:t>
            </w:r>
            <w:r w:rsidRPr="00C924A8">
              <w:rPr>
                <w:b/>
                <w:spacing w:val="-2"/>
              </w:rPr>
              <w:t>Армирование железобетонных</w:t>
            </w:r>
          </w:p>
          <w:p w:rsidR="00543741" w:rsidRPr="00C924A8" w:rsidRDefault="00543741" w:rsidP="00C10B0C">
            <w:pPr>
              <w:ind w:left="110" w:right="370"/>
              <w:rPr>
                <w:b/>
              </w:rPr>
            </w:pPr>
            <w:r w:rsidRPr="00C924A8">
              <w:rPr>
                <w:b/>
              </w:rPr>
              <w:t xml:space="preserve">конструкцийразличной </w:t>
            </w:r>
            <w:r w:rsidRPr="00C924A8">
              <w:rPr>
                <w:b/>
                <w:spacing w:val="-2"/>
              </w:rPr>
              <w:t>сложности</w:t>
            </w: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0" w:lineRule="exact"/>
              <w:ind w:left="110"/>
              <w:rPr>
                <w:b/>
              </w:rPr>
            </w:pPr>
            <w:r w:rsidRPr="00C924A8">
              <w:rPr>
                <w:b/>
                <w:spacing w:val="-2"/>
              </w:rPr>
              <w:t>Содержание</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0" w:lineRule="exact"/>
              <w:ind w:left="22" w:right="5"/>
              <w:jc w:val="center"/>
              <w:rPr>
                <w:b/>
              </w:rPr>
            </w:pPr>
            <w:r w:rsidRPr="00C924A8">
              <w:rPr>
                <w:b/>
                <w:spacing w:val="-2"/>
              </w:rPr>
              <w:t>18/14</w:t>
            </w:r>
          </w:p>
        </w:tc>
      </w:tr>
      <w:tr w:rsidR="00543741" w:rsidRPr="00C924A8" w:rsidTr="00C10B0C">
        <w:trPr>
          <w:trHeight w:val="253"/>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4" w:lineRule="exact"/>
              <w:ind w:left="110"/>
            </w:pPr>
            <w:r w:rsidRPr="00C924A8">
              <w:t>1.Технологиямонтажаиустановкиарматурыв проектное</w:t>
            </w:r>
            <w:r w:rsidRPr="00C924A8">
              <w:rPr>
                <w:spacing w:val="-2"/>
              </w:rPr>
              <w:t>положение</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4" w:lineRule="exact"/>
              <w:ind w:left="22" w:right="5"/>
              <w:jc w:val="center"/>
            </w:pPr>
            <w:r w:rsidRPr="00C924A8">
              <w:rPr>
                <w:spacing w:val="-5"/>
              </w:rPr>
              <w:t>6/4</w:t>
            </w:r>
          </w:p>
        </w:tc>
      </w:tr>
      <w:tr w:rsidR="00543741" w:rsidRPr="00C924A8" w:rsidTr="00C10B0C">
        <w:trPr>
          <w:trHeight w:val="253"/>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4" w:lineRule="exact"/>
              <w:ind w:left="110"/>
            </w:pPr>
            <w:r w:rsidRPr="00C924A8">
              <w:t>2.Натяжениеарматурывразличных</w:t>
            </w:r>
            <w:r w:rsidRPr="00C924A8">
              <w:rPr>
                <w:spacing w:val="-2"/>
              </w:rPr>
              <w:t>конструкциях</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4" w:lineRule="exact"/>
              <w:ind w:left="22" w:right="5"/>
              <w:jc w:val="center"/>
            </w:pPr>
            <w:r w:rsidRPr="00C924A8">
              <w:rPr>
                <w:spacing w:val="-5"/>
              </w:rPr>
              <w:t>6/4</w:t>
            </w:r>
          </w:p>
        </w:tc>
      </w:tr>
      <w:tr w:rsidR="00543741" w:rsidRPr="00C924A8" w:rsidTr="00C10B0C">
        <w:trPr>
          <w:trHeight w:val="253"/>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line="233" w:lineRule="exact"/>
              <w:ind w:left="110"/>
              <w:rPr>
                <w:b/>
              </w:rPr>
            </w:pPr>
            <w:r w:rsidRPr="00C924A8">
              <w:rPr>
                <w:b/>
              </w:rPr>
              <w:t>Втомчисле,практическихзанятийилабораторных</w:t>
            </w:r>
            <w:r w:rsidRPr="00C924A8">
              <w:rPr>
                <w:b/>
                <w:spacing w:val="-2"/>
              </w:rPr>
              <w:t>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line="233" w:lineRule="exact"/>
              <w:ind w:left="22" w:right="5"/>
              <w:jc w:val="center"/>
              <w:rPr>
                <w:b/>
              </w:rPr>
            </w:pPr>
            <w:r w:rsidRPr="00C924A8">
              <w:rPr>
                <w:b/>
                <w:spacing w:val="-5"/>
              </w:rPr>
              <w:t>6/6</w:t>
            </w:r>
          </w:p>
        </w:tc>
      </w:tr>
      <w:tr w:rsidR="00543741" w:rsidRPr="00C924A8" w:rsidTr="00C10B0C">
        <w:trPr>
          <w:trHeight w:val="254"/>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4" w:lineRule="exact"/>
              <w:ind w:left="110"/>
            </w:pPr>
            <w:r w:rsidRPr="00C924A8">
              <w:t>Практическоезанятие8.Тема:Оборудованиедлянатяжениянапрягаемой</w:t>
            </w:r>
            <w:r w:rsidRPr="00C924A8">
              <w:rPr>
                <w:spacing w:val="-2"/>
              </w:rPr>
              <w:t xml:space="preserve"> арматуры</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4" w:lineRule="exact"/>
              <w:ind w:left="22" w:right="5"/>
              <w:jc w:val="center"/>
            </w:pPr>
            <w:r w:rsidRPr="00C924A8">
              <w:rPr>
                <w:spacing w:val="-5"/>
              </w:rPr>
              <w:t>2/2</w:t>
            </w:r>
          </w:p>
        </w:tc>
      </w:tr>
      <w:tr w:rsidR="00543741" w:rsidRPr="00C924A8" w:rsidTr="00C10B0C">
        <w:trPr>
          <w:trHeight w:val="249"/>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29" w:lineRule="exact"/>
              <w:ind w:left="110"/>
            </w:pPr>
            <w:r w:rsidRPr="00C924A8">
              <w:t>Практическоезанятие9.Тема:</w:t>
            </w:r>
            <w:hyperlink r:id="rId20" w:history="1">
              <w:r w:rsidRPr="00C924A8">
                <w:t>Вязка иустановкаарматурныхстержнейи</w:t>
              </w:r>
              <w:r w:rsidRPr="00C924A8">
                <w:rPr>
                  <w:spacing w:val="-2"/>
                </w:rPr>
                <w:t xml:space="preserve"> каркасов</w:t>
              </w:r>
            </w:hyperlink>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29" w:lineRule="exact"/>
              <w:ind w:left="22" w:right="5"/>
              <w:jc w:val="center"/>
            </w:pPr>
            <w:r w:rsidRPr="00C924A8">
              <w:rPr>
                <w:spacing w:val="-5"/>
              </w:rPr>
              <w:t>2/2</w:t>
            </w:r>
          </w:p>
        </w:tc>
      </w:tr>
      <w:tr w:rsidR="00543741" w:rsidRPr="00C924A8" w:rsidTr="00C10B0C">
        <w:trPr>
          <w:trHeight w:val="508"/>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110"/>
            </w:pPr>
            <w:r w:rsidRPr="00C924A8">
              <w:t>Практическоезанятие10.Тема:</w:t>
            </w:r>
            <w:hyperlink r:id="rId21" w:history="1">
              <w:r w:rsidRPr="00C924A8">
                <w:t>Натяжениенапрягаемойарматурыназатвердевшийбетон</w:t>
              </w:r>
              <w:r w:rsidRPr="00C924A8">
                <w:rPr>
                  <w:spacing w:val="-12"/>
                </w:rPr>
                <w:t>в</w:t>
              </w:r>
            </w:hyperlink>
          </w:p>
          <w:p w:rsidR="00543741" w:rsidRPr="00C924A8" w:rsidRDefault="007A3DEF" w:rsidP="00C10B0C">
            <w:pPr>
              <w:spacing w:before="1" w:line="238" w:lineRule="exact"/>
              <w:ind w:left="110"/>
            </w:pPr>
            <w:hyperlink r:id="rId22" w:history="1">
              <w:r w:rsidR="00543741" w:rsidRPr="00C924A8">
                <w:t>условияхстроительной</w:t>
              </w:r>
              <w:r w:rsidR="00543741" w:rsidRPr="00C924A8">
                <w:rPr>
                  <w:spacing w:val="-2"/>
                </w:rPr>
                <w:t>площадки</w:t>
              </w:r>
            </w:hyperlink>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9" w:lineRule="exact"/>
              <w:ind w:left="22" w:right="5"/>
              <w:jc w:val="center"/>
            </w:pPr>
            <w:r w:rsidRPr="00C924A8">
              <w:rPr>
                <w:spacing w:val="-5"/>
              </w:rPr>
              <w:t>2/2</w:t>
            </w:r>
          </w:p>
        </w:tc>
      </w:tr>
      <w:tr w:rsidR="00543741" w:rsidRPr="00C924A8" w:rsidTr="00C10B0C">
        <w:trPr>
          <w:trHeight w:val="254"/>
        </w:trPr>
        <w:tc>
          <w:tcPr>
            <w:tcW w:w="2919" w:type="dxa"/>
            <w:vMerge w:val="restart"/>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line="252" w:lineRule="exact"/>
              <w:ind w:left="110"/>
              <w:rPr>
                <w:b/>
              </w:rPr>
            </w:pPr>
            <w:r w:rsidRPr="00C924A8">
              <w:rPr>
                <w:b/>
              </w:rPr>
              <w:t>Тема</w:t>
            </w:r>
            <w:r w:rsidRPr="00C924A8">
              <w:rPr>
                <w:b/>
                <w:spacing w:val="-5"/>
              </w:rPr>
              <w:t>4.</w:t>
            </w:r>
          </w:p>
          <w:p w:rsidR="00543741" w:rsidRPr="00C924A8" w:rsidRDefault="00543741" w:rsidP="00C10B0C">
            <w:pPr>
              <w:ind w:left="110" w:right="868"/>
              <w:rPr>
                <w:b/>
              </w:rPr>
            </w:pPr>
            <w:r w:rsidRPr="00C924A8">
              <w:rPr>
                <w:b/>
              </w:rPr>
              <w:t>Контролькачества арматурных работ</w:t>
            </w: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line="233" w:lineRule="exact"/>
              <w:ind w:left="110"/>
              <w:rPr>
                <w:b/>
              </w:rPr>
            </w:pPr>
            <w:r w:rsidRPr="00C924A8">
              <w:rPr>
                <w:b/>
                <w:spacing w:val="-2"/>
              </w:rPr>
              <w:t>Содержание</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line="233" w:lineRule="exact"/>
              <w:ind w:left="22" w:right="5"/>
              <w:jc w:val="center"/>
              <w:rPr>
                <w:b/>
              </w:rPr>
            </w:pPr>
            <w:r w:rsidRPr="00C924A8">
              <w:rPr>
                <w:b/>
                <w:spacing w:val="-2"/>
              </w:rPr>
              <w:t>20/18</w:t>
            </w:r>
          </w:p>
        </w:tc>
      </w:tr>
      <w:tr w:rsidR="00543741" w:rsidRPr="00C924A8" w:rsidTr="00C10B0C">
        <w:trPr>
          <w:trHeight w:val="249"/>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0" w:lineRule="exact"/>
              <w:ind w:left="110"/>
            </w:pPr>
            <w:r w:rsidRPr="00C924A8">
              <w:t>1.Контролькачества приизготовленииимонтажеарматурыи</w:t>
            </w:r>
            <w:r w:rsidRPr="00C924A8">
              <w:rPr>
                <w:spacing w:val="-2"/>
              </w:rPr>
              <w:t>армоконструкций</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0" w:lineRule="exact"/>
              <w:ind w:left="22" w:right="5"/>
              <w:jc w:val="center"/>
            </w:pPr>
            <w:r w:rsidRPr="00C924A8">
              <w:rPr>
                <w:spacing w:val="-5"/>
              </w:rPr>
              <w:t>6/6</w:t>
            </w:r>
          </w:p>
        </w:tc>
      </w:tr>
      <w:tr w:rsidR="00543741" w:rsidRPr="00C924A8" w:rsidTr="00C10B0C">
        <w:trPr>
          <w:trHeight w:val="253"/>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4" w:lineRule="exact"/>
              <w:ind w:left="110"/>
            </w:pPr>
            <w:r w:rsidRPr="00C924A8">
              <w:t>2.Дефектыарматурныхконструкцийиспособыих</w:t>
            </w:r>
            <w:r w:rsidRPr="00C924A8">
              <w:rPr>
                <w:spacing w:val="-2"/>
              </w:rPr>
              <w:t>устранения</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4" w:lineRule="exact"/>
              <w:ind w:left="22" w:right="5"/>
              <w:jc w:val="center"/>
            </w:pPr>
            <w:r w:rsidRPr="00C924A8">
              <w:rPr>
                <w:spacing w:val="-5"/>
              </w:rPr>
              <w:t>6/4</w:t>
            </w:r>
          </w:p>
        </w:tc>
      </w:tr>
      <w:tr w:rsidR="00543741" w:rsidRPr="00C924A8" w:rsidTr="00C10B0C">
        <w:trPr>
          <w:trHeight w:val="254"/>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line="233" w:lineRule="exact"/>
              <w:ind w:left="110"/>
              <w:rPr>
                <w:b/>
              </w:rPr>
            </w:pPr>
            <w:r w:rsidRPr="00C924A8">
              <w:rPr>
                <w:b/>
              </w:rPr>
              <w:t>Втомчисле,практическихзанятийилабораторных</w:t>
            </w:r>
            <w:r w:rsidRPr="00C924A8">
              <w:rPr>
                <w:b/>
                <w:spacing w:val="-2"/>
              </w:rPr>
              <w:t>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line="233" w:lineRule="exact"/>
              <w:ind w:left="22" w:right="5"/>
              <w:jc w:val="center"/>
              <w:rPr>
                <w:b/>
              </w:rPr>
            </w:pPr>
            <w:r w:rsidRPr="00C924A8">
              <w:rPr>
                <w:b/>
                <w:spacing w:val="-5"/>
              </w:rPr>
              <w:t>8/8</w:t>
            </w:r>
          </w:p>
        </w:tc>
      </w:tr>
      <w:tr w:rsidR="00543741" w:rsidRPr="00C924A8" w:rsidTr="00C10B0C">
        <w:trPr>
          <w:trHeight w:val="254"/>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4" w:lineRule="exact"/>
              <w:ind w:left="110"/>
            </w:pPr>
            <w:r w:rsidRPr="00C924A8">
              <w:t>Практическоезанятие11.Тема:Подсчетобъемоварматурных</w:t>
            </w:r>
            <w:r w:rsidRPr="00C924A8">
              <w:rPr>
                <w:spacing w:val="-2"/>
              </w:rPr>
              <w:t xml:space="preserve"> 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4" w:lineRule="exact"/>
              <w:ind w:left="22" w:right="5"/>
              <w:jc w:val="center"/>
            </w:pPr>
            <w:r w:rsidRPr="00C924A8">
              <w:rPr>
                <w:spacing w:val="-5"/>
              </w:rPr>
              <w:t>4/4</w:t>
            </w:r>
          </w:p>
        </w:tc>
      </w:tr>
      <w:tr w:rsidR="00543741" w:rsidRPr="00C924A8" w:rsidTr="00C10B0C">
        <w:trPr>
          <w:trHeight w:val="254"/>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C10B0C">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4" w:lineRule="exact"/>
              <w:ind w:left="110"/>
            </w:pPr>
            <w:r w:rsidRPr="00C924A8">
              <w:t>Практическоезанятие12.Тема:Подсчетрасходаматериаловназаданныйобъем</w:t>
            </w:r>
            <w:r w:rsidRPr="00C924A8">
              <w:rPr>
                <w:spacing w:val="-2"/>
              </w:rPr>
              <w:t>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34" w:lineRule="exact"/>
              <w:ind w:left="22" w:right="5"/>
              <w:jc w:val="center"/>
            </w:pPr>
            <w:r w:rsidRPr="00C924A8">
              <w:rPr>
                <w:spacing w:val="-5"/>
              </w:rPr>
              <w:t>4/4</w:t>
            </w:r>
          </w:p>
        </w:tc>
      </w:tr>
      <w:tr w:rsidR="00543741" w:rsidRPr="00C924A8" w:rsidTr="00C10B0C">
        <w:trPr>
          <w:trHeight w:val="503"/>
        </w:trPr>
        <w:tc>
          <w:tcPr>
            <w:tcW w:w="12343" w:type="dxa"/>
            <w:gridSpan w:val="2"/>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47" w:lineRule="exact"/>
              <w:ind w:left="110"/>
              <w:rPr>
                <w:b/>
              </w:rPr>
            </w:pPr>
            <w:r w:rsidRPr="00C924A8">
              <w:rPr>
                <w:b/>
              </w:rPr>
              <w:t>Примернаятематикасамостоятельнойучебнойработыприизучениираздела</w:t>
            </w:r>
            <w:r w:rsidRPr="00C924A8">
              <w:rPr>
                <w:b/>
                <w:spacing w:val="-10"/>
              </w:rPr>
              <w:t>2</w:t>
            </w:r>
          </w:p>
          <w:p w:rsidR="00543741" w:rsidRPr="00C924A8" w:rsidRDefault="00543741" w:rsidP="00C10B0C">
            <w:pPr>
              <w:spacing w:line="236" w:lineRule="exact"/>
              <w:ind w:left="110"/>
              <w:rPr>
                <w:b/>
              </w:rPr>
            </w:pPr>
            <w:r w:rsidRPr="00C924A8">
              <w:t>Определяетсяприформированиирабочейпрограммыпрофессионального</w:t>
            </w:r>
            <w:r w:rsidRPr="00C924A8">
              <w:rPr>
                <w:spacing w:val="-2"/>
              </w:rPr>
              <w:t>модуля</w:t>
            </w:r>
            <w:r w:rsidRPr="00C924A8">
              <w:rPr>
                <w:b/>
                <w:spacing w:val="-2"/>
              </w:rPr>
              <w:t>*</w:t>
            </w:r>
          </w:p>
        </w:tc>
        <w:tc>
          <w:tcPr>
            <w:tcW w:w="2448" w:type="dxa"/>
            <w:tcBorders>
              <w:top w:val="single" w:sz="4" w:space="0" w:color="000000"/>
              <w:left w:val="single" w:sz="4" w:space="0" w:color="000000"/>
              <w:bottom w:val="single" w:sz="4" w:space="0" w:color="000000"/>
              <w:right w:val="single" w:sz="4" w:space="0" w:color="000000"/>
            </w:tcBorders>
          </w:tcPr>
          <w:p w:rsidR="00543741" w:rsidRPr="00C924A8" w:rsidRDefault="00543741" w:rsidP="00C10B0C"/>
        </w:tc>
      </w:tr>
      <w:tr w:rsidR="00543741" w:rsidRPr="00C924A8" w:rsidTr="00C10B0C">
        <w:trPr>
          <w:trHeight w:val="3740"/>
        </w:trPr>
        <w:tc>
          <w:tcPr>
            <w:tcW w:w="12343" w:type="dxa"/>
            <w:gridSpan w:val="2"/>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110" w:right="9839"/>
              <w:rPr>
                <w:b/>
              </w:rPr>
            </w:pPr>
            <w:r w:rsidRPr="00C924A8">
              <w:rPr>
                <w:b/>
              </w:rPr>
              <w:t>Учебнаяпрактика Виды работ:</w:t>
            </w:r>
          </w:p>
          <w:p w:rsidR="00543741" w:rsidRPr="00C924A8" w:rsidRDefault="00543741" w:rsidP="004E210C">
            <w:pPr>
              <w:numPr>
                <w:ilvl w:val="0"/>
                <w:numId w:val="152"/>
              </w:numPr>
              <w:tabs>
                <w:tab w:val="left" w:pos="537"/>
              </w:tabs>
              <w:spacing w:before="1" w:line="232" w:lineRule="auto"/>
              <w:ind w:right="458"/>
            </w:pPr>
            <w:r w:rsidRPr="00C924A8">
              <w:t>Организациярабочегоместа.Охрана труда.Требованиябезопасноститруда вучебныхмастерскихина рабочихместах. Производственная санитария. Противопожарные мероприятия, оказание первой помощи.</w:t>
            </w:r>
          </w:p>
          <w:p w:rsidR="00543741" w:rsidRPr="00C924A8" w:rsidRDefault="00543741" w:rsidP="004E210C">
            <w:pPr>
              <w:numPr>
                <w:ilvl w:val="0"/>
                <w:numId w:val="152"/>
              </w:numPr>
              <w:tabs>
                <w:tab w:val="left" w:pos="536"/>
              </w:tabs>
              <w:spacing w:before="2" w:line="269" w:lineRule="exact"/>
              <w:ind w:left="536" w:hanging="282"/>
            </w:pPr>
            <w:r w:rsidRPr="00C924A8">
              <w:t>Инструменты,приспособления,источникипитанияисварочные</w:t>
            </w:r>
            <w:r w:rsidRPr="00C924A8">
              <w:rPr>
                <w:spacing w:val="-2"/>
              </w:rPr>
              <w:t>материалы.</w:t>
            </w:r>
          </w:p>
          <w:p w:rsidR="00543741" w:rsidRPr="00C924A8" w:rsidRDefault="007A3DEF" w:rsidP="004E210C">
            <w:pPr>
              <w:numPr>
                <w:ilvl w:val="0"/>
                <w:numId w:val="152"/>
              </w:numPr>
              <w:tabs>
                <w:tab w:val="left" w:pos="536"/>
              </w:tabs>
              <w:spacing w:line="269" w:lineRule="exact"/>
              <w:ind w:left="536" w:hanging="282"/>
            </w:pPr>
            <w:hyperlink r:id="rId23" w:history="1">
              <w:r w:rsidR="00543741" w:rsidRPr="00C924A8">
                <w:t>Заготовкаарматурнойстали,поставляемойв</w:t>
              </w:r>
              <w:r w:rsidR="00543741" w:rsidRPr="00C924A8">
                <w:rPr>
                  <w:spacing w:val="-2"/>
                </w:rPr>
                <w:t>мотках.</w:t>
              </w:r>
            </w:hyperlink>
          </w:p>
          <w:p w:rsidR="00543741" w:rsidRPr="00C924A8" w:rsidRDefault="00543741" w:rsidP="004E210C">
            <w:pPr>
              <w:numPr>
                <w:ilvl w:val="0"/>
                <w:numId w:val="152"/>
              </w:numPr>
              <w:tabs>
                <w:tab w:val="left" w:pos="536"/>
              </w:tabs>
              <w:spacing w:line="269" w:lineRule="exact"/>
              <w:ind w:left="536" w:hanging="282"/>
            </w:pPr>
            <w:r w:rsidRPr="00C924A8">
              <w:t>Изготовлениевязаныхарматурных</w:t>
            </w:r>
            <w:r w:rsidRPr="00C924A8">
              <w:rPr>
                <w:spacing w:val="-2"/>
              </w:rPr>
              <w:t>каркасов.</w:t>
            </w:r>
          </w:p>
          <w:p w:rsidR="00543741" w:rsidRPr="00C924A8" w:rsidRDefault="00543741" w:rsidP="004E210C">
            <w:pPr>
              <w:numPr>
                <w:ilvl w:val="0"/>
                <w:numId w:val="152"/>
              </w:numPr>
              <w:tabs>
                <w:tab w:val="left" w:pos="536"/>
              </w:tabs>
              <w:spacing w:line="269" w:lineRule="exact"/>
              <w:ind w:left="536" w:hanging="282"/>
            </w:pPr>
            <w:r w:rsidRPr="00C924A8">
              <w:t>Изготовление,сборкаиустановкаарматурныхизделийизакладных</w:t>
            </w:r>
            <w:r w:rsidRPr="00C924A8">
              <w:rPr>
                <w:spacing w:val="-2"/>
              </w:rPr>
              <w:t>деталей.</w:t>
            </w:r>
          </w:p>
          <w:p w:rsidR="00543741" w:rsidRPr="00C924A8" w:rsidRDefault="00543741" w:rsidP="004E210C">
            <w:pPr>
              <w:numPr>
                <w:ilvl w:val="0"/>
                <w:numId w:val="152"/>
              </w:numPr>
              <w:tabs>
                <w:tab w:val="left" w:pos="537"/>
              </w:tabs>
              <w:ind w:right="377"/>
            </w:pPr>
            <w:r w:rsidRPr="00C924A8">
              <w:t>Изготовлениезакладныхинакладныхдеталей армированияпредварительнонапряженныхжелезобетонныхконструкций монтаж и установка арматуры в проектное положение.</w:t>
            </w:r>
          </w:p>
          <w:p w:rsidR="00543741" w:rsidRPr="00C924A8" w:rsidRDefault="00543741" w:rsidP="004E210C">
            <w:pPr>
              <w:numPr>
                <w:ilvl w:val="0"/>
                <w:numId w:val="152"/>
              </w:numPr>
              <w:tabs>
                <w:tab w:val="left" w:pos="536"/>
              </w:tabs>
              <w:spacing w:line="269" w:lineRule="exact"/>
              <w:ind w:left="536" w:hanging="282"/>
            </w:pPr>
            <w:r w:rsidRPr="00C924A8">
              <w:t>Натяжениеарматуры,отпускнатяжения</w:t>
            </w:r>
            <w:r w:rsidRPr="00C924A8">
              <w:rPr>
                <w:spacing w:val="-2"/>
              </w:rPr>
              <w:t>арматуры.</w:t>
            </w:r>
          </w:p>
          <w:p w:rsidR="00543741" w:rsidRPr="00C924A8" w:rsidRDefault="00543741" w:rsidP="004E210C">
            <w:pPr>
              <w:numPr>
                <w:ilvl w:val="0"/>
                <w:numId w:val="152"/>
              </w:numPr>
              <w:tabs>
                <w:tab w:val="left" w:pos="536"/>
              </w:tabs>
              <w:spacing w:line="269" w:lineRule="exact"/>
              <w:ind w:left="536" w:hanging="282"/>
            </w:pPr>
            <w:r w:rsidRPr="00C924A8">
              <w:t>Т</w:t>
            </w:r>
            <w:hyperlink r:id="rId24" w:history="1">
              <w:r w:rsidRPr="00C924A8">
                <w:t>ранспортированиеискладированиеарматуры</w:t>
              </w:r>
            </w:hyperlink>
            <w:r w:rsidRPr="00C924A8">
              <w:t>,</w:t>
            </w:r>
            <w:hyperlink r:id="rId25" w:history="1">
              <w:r w:rsidRPr="00C924A8">
                <w:t>монтажготовыхарматурныхизделийиарматурно-опалубочных</w:t>
              </w:r>
              <w:r w:rsidRPr="00C924A8">
                <w:rPr>
                  <w:spacing w:val="-2"/>
                </w:rPr>
                <w:t>блоков.</w:t>
              </w:r>
            </w:hyperlink>
          </w:p>
          <w:p w:rsidR="00543741" w:rsidRPr="00C924A8" w:rsidRDefault="00543741" w:rsidP="004E210C">
            <w:pPr>
              <w:numPr>
                <w:ilvl w:val="0"/>
                <w:numId w:val="152"/>
              </w:numPr>
              <w:tabs>
                <w:tab w:val="left" w:pos="536"/>
              </w:tabs>
              <w:spacing w:line="269" w:lineRule="exact"/>
              <w:ind w:left="536" w:hanging="282"/>
            </w:pPr>
            <w:r w:rsidRPr="00C924A8">
              <w:t>Выполнениевыверкиустановленнойарматуры.Определениеиустранениедефектовармирования</w:t>
            </w:r>
            <w:r w:rsidRPr="00C924A8">
              <w:rPr>
                <w:spacing w:val="-2"/>
              </w:rPr>
              <w:t>конструкций.</w:t>
            </w:r>
          </w:p>
          <w:p w:rsidR="00543741" w:rsidRPr="00C924A8" w:rsidRDefault="00543741" w:rsidP="004E210C">
            <w:pPr>
              <w:numPr>
                <w:ilvl w:val="0"/>
                <w:numId w:val="152"/>
              </w:numPr>
              <w:tabs>
                <w:tab w:val="left" w:pos="536"/>
              </w:tabs>
              <w:spacing w:line="269" w:lineRule="exact"/>
              <w:ind w:left="536" w:hanging="282"/>
            </w:pPr>
            <w:r w:rsidRPr="00C924A8">
              <w:rPr>
                <w:spacing w:val="-2"/>
              </w:rPr>
              <w:t>Выполнениеподсчетов</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22" w:right="5"/>
              <w:jc w:val="center"/>
              <w:rPr>
                <w:b/>
              </w:rPr>
            </w:pPr>
            <w:r w:rsidRPr="00C924A8">
              <w:rPr>
                <w:b/>
                <w:spacing w:val="-2"/>
              </w:rPr>
              <w:t>108/108</w:t>
            </w:r>
          </w:p>
        </w:tc>
      </w:tr>
      <w:tr w:rsidR="00543741" w:rsidRPr="00C924A8" w:rsidTr="00C10B0C">
        <w:trPr>
          <w:trHeight w:val="772"/>
        </w:trPr>
        <w:tc>
          <w:tcPr>
            <w:tcW w:w="12343" w:type="dxa"/>
            <w:gridSpan w:val="2"/>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3" w:line="235" w:lineRule="auto"/>
              <w:ind w:left="110" w:right="9341"/>
              <w:rPr>
                <w:b/>
              </w:rPr>
            </w:pPr>
            <w:r w:rsidRPr="00C924A8">
              <w:rPr>
                <w:b/>
              </w:rPr>
              <w:t>Производственнаяпрактика Виды работ</w:t>
            </w:r>
          </w:p>
          <w:p w:rsidR="00543741" w:rsidRPr="00C924A8" w:rsidRDefault="00543741" w:rsidP="00C10B0C">
            <w:pPr>
              <w:tabs>
                <w:tab w:val="left" w:pos="537"/>
              </w:tabs>
              <w:spacing w:line="249" w:lineRule="exact"/>
              <w:ind w:left="177"/>
            </w:pPr>
            <w:r w:rsidRPr="00C924A8">
              <w:rPr>
                <w:rFonts w:ascii="Symbol" w:hAnsi="Symbol"/>
                <w:spacing w:val="-10"/>
              </w:rPr>
              <w:t></w:t>
            </w:r>
            <w:r w:rsidRPr="00C924A8">
              <w:tab/>
              <w:t>Выборматериаловдляарматурных</w:t>
            </w:r>
            <w:r w:rsidRPr="00C924A8">
              <w:rPr>
                <w:spacing w:val="-2"/>
              </w:rPr>
              <w:t>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22"/>
              <w:jc w:val="center"/>
              <w:rPr>
                <w:b/>
              </w:rPr>
            </w:pPr>
            <w:r w:rsidRPr="00C924A8">
              <w:rPr>
                <w:b/>
              </w:rPr>
              <w:t>108/</w:t>
            </w:r>
            <w:r w:rsidRPr="00C924A8">
              <w:rPr>
                <w:b/>
                <w:spacing w:val="-5"/>
              </w:rPr>
              <w:t>108</w:t>
            </w:r>
          </w:p>
        </w:tc>
      </w:tr>
    </w:tbl>
    <w:p w:rsidR="00543741" w:rsidRPr="00C924A8" w:rsidRDefault="00543741" w:rsidP="00543741">
      <w:pPr>
        <w:rPr>
          <w:b/>
        </w:rPr>
        <w:sectPr w:rsidR="00543741" w:rsidRPr="00C924A8">
          <w:pgSz w:w="16840" w:h="11910" w:orient="landscape"/>
          <w:pgMar w:top="1100" w:right="425" w:bottom="1100" w:left="1559" w:header="0" w:footer="902" w:gutter="0"/>
          <w:cols w:space="720"/>
        </w:sectPr>
      </w:pPr>
    </w:p>
    <w:p w:rsidR="00543741" w:rsidRPr="00C924A8" w:rsidRDefault="00543741" w:rsidP="00543741">
      <w:pPr>
        <w:spacing w:before="1"/>
        <w:rPr>
          <w:b/>
          <w:sz w:val="2"/>
          <w:szCs w:val="24"/>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4"/>
        <w:gridCol w:w="2449"/>
      </w:tblGrid>
      <w:tr w:rsidR="00543741" w:rsidRPr="00C924A8" w:rsidTr="00C10B0C">
        <w:trPr>
          <w:trHeight w:val="2957"/>
        </w:trPr>
        <w:tc>
          <w:tcPr>
            <w:tcW w:w="1234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4E210C">
            <w:pPr>
              <w:numPr>
                <w:ilvl w:val="0"/>
                <w:numId w:val="153"/>
              </w:numPr>
              <w:tabs>
                <w:tab w:val="left" w:pos="537"/>
              </w:tabs>
              <w:spacing w:line="264" w:lineRule="exact"/>
            </w:pPr>
            <w:r w:rsidRPr="00C924A8">
              <w:t>Выборинструментов,</w:t>
            </w:r>
            <w:r w:rsidRPr="00C924A8">
              <w:rPr>
                <w:spacing w:val="-2"/>
              </w:rPr>
              <w:t>инвентаря.</w:t>
            </w:r>
          </w:p>
          <w:p w:rsidR="00543741" w:rsidRPr="00C924A8" w:rsidRDefault="00543741" w:rsidP="004E210C">
            <w:pPr>
              <w:numPr>
                <w:ilvl w:val="0"/>
                <w:numId w:val="153"/>
              </w:numPr>
              <w:tabs>
                <w:tab w:val="left" w:pos="537"/>
              </w:tabs>
              <w:spacing w:line="269" w:lineRule="exact"/>
            </w:pPr>
            <w:r w:rsidRPr="00C924A8">
              <w:t>Выбормеханизмовиприспособленийдляарматурных</w:t>
            </w:r>
            <w:r w:rsidRPr="00C924A8">
              <w:rPr>
                <w:spacing w:val="-2"/>
              </w:rPr>
              <w:t>работ.</w:t>
            </w:r>
          </w:p>
          <w:p w:rsidR="00543741" w:rsidRPr="00C924A8" w:rsidRDefault="00543741" w:rsidP="004E210C">
            <w:pPr>
              <w:numPr>
                <w:ilvl w:val="0"/>
                <w:numId w:val="153"/>
              </w:numPr>
              <w:tabs>
                <w:tab w:val="left" w:pos="537"/>
              </w:tabs>
              <w:spacing w:line="269" w:lineRule="exact"/>
            </w:pPr>
            <w:r w:rsidRPr="00C924A8">
              <w:t>Выполнениесортировки,правки,чистки,резки,гнутья арматурнойсталиразличными</w:t>
            </w:r>
            <w:r w:rsidRPr="00C924A8">
              <w:rPr>
                <w:spacing w:val="-2"/>
              </w:rPr>
              <w:t>способами.</w:t>
            </w:r>
          </w:p>
          <w:p w:rsidR="00543741" w:rsidRPr="00C924A8" w:rsidRDefault="00543741" w:rsidP="004E210C">
            <w:pPr>
              <w:numPr>
                <w:ilvl w:val="0"/>
                <w:numId w:val="153"/>
              </w:numPr>
              <w:tabs>
                <w:tab w:val="left" w:pos="537"/>
              </w:tabs>
              <w:spacing w:line="269" w:lineRule="exact"/>
            </w:pPr>
            <w:r w:rsidRPr="00C924A8">
              <w:t>Выполнениесборкиарматурных</w:t>
            </w:r>
            <w:r w:rsidRPr="00C924A8">
              <w:rPr>
                <w:spacing w:val="-2"/>
              </w:rPr>
              <w:t>изделий.</w:t>
            </w:r>
          </w:p>
          <w:p w:rsidR="00543741" w:rsidRPr="00C924A8" w:rsidRDefault="00543741" w:rsidP="004E210C">
            <w:pPr>
              <w:numPr>
                <w:ilvl w:val="0"/>
                <w:numId w:val="153"/>
              </w:numPr>
              <w:tabs>
                <w:tab w:val="left" w:pos="537"/>
              </w:tabs>
              <w:spacing w:line="269" w:lineRule="exact"/>
            </w:pPr>
            <w:r w:rsidRPr="00C924A8">
              <w:t>Установкаимонтажразличныхвидоварматурыиарматурных</w:t>
            </w:r>
            <w:r w:rsidRPr="00C924A8">
              <w:rPr>
                <w:spacing w:val="-2"/>
              </w:rPr>
              <w:t>изделий.</w:t>
            </w:r>
          </w:p>
          <w:p w:rsidR="00543741" w:rsidRPr="00C924A8" w:rsidRDefault="00543741" w:rsidP="004E210C">
            <w:pPr>
              <w:numPr>
                <w:ilvl w:val="0"/>
                <w:numId w:val="153"/>
              </w:numPr>
              <w:tabs>
                <w:tab w:val="left" w:pos="537"/>
              </w:tabs>
              <w:spacing w:line="269" w:lineRule="exact"/>
            </w:pPr>
            <w:r w:rsidRPr="00C924A8">
              <w:t>Выполнениепредварительногонатяженияарматурныхстержнейипучков</w:t>
            </w:r>
            <w:r w:rsidRPr="00C924A8">
              <w:rPr>
                <w:spacing w:val="-2"/>
              </w:rPr>
              <w:t>стержней.</w:t>
            </w:r>
          </w:p>
          <w:p w:rsidR="00543741" w:rsidRPr="00C924A8" w:rsidRDefault="00543741" w:rsidP="004E210C">
            <w:pPr>
              <w:numPr>
                <w:ilvl w:val="0"/>
                <w:numId w:val="153"/>
              </w:numPr>
              <w:tabs>
                <w:tab w:val="left" w:pos="537"/>
              </w:tabs>
              <w:spacing w:line="269" w:lineRule="exact"/>
            </w:pPr>
            <w:r w:rsidRPr="00C924A8">
              <w:t>Выполнениепроверкикачестваматериалови</w:t>
            </w:r>
            <w:r w:rsidRPr="00C924A8">
              <w:rPr>
                <w:spacing w:val="-2"/>
              </w:rPr>
              <w:t>работ.</w:t>
            </w:r>
          </w:p>
          <w:p w:rsidR="00543741" w:rsidRPr="00C924A8" w:rsidRDefault="00543741" w:rsidP="004E210C">
            <w:pPr>
              <w:numPr>
                <w:ilvl w:val="0"/>
                <w:numId w:val="153"/>
              </w:numPr>
              <w:tabs>
                <w:tab w:val="left" w:pos="537"/>
              </w:tabs>
              <w:spacing w:line="269" w:lineRule="exact"/>
            </w:pPr>
            <w:r w:rsidRPr="00C924A8">
              <w:t>Определениеиустранениедефектовармирования</w:t>
            </w:r>
            <w:r w:rsidRPr="00C924A8">
              <w:rPr>
                <w:spacing w:val="-2"/>
              </w:rPr>
              <w:t>конструкций.</w:t>
            </w:r>
          </w:p>
          <w:p w:rsidR="00543741" w:rsidRPr="00C924A8" w:rsidRDefault="00543741" w:rsidP="004E210C">
            <w:pPr>
              <w:numPr>
                <w:ilvl w:val="0"/>
                <w:numId w:val="153"/>
              </w:numPr>
              <w:tabs>
                <w:tab w:val="left" w:pos="537"/>
              </w:tabs>
              <w:spacing w:line="269" w:lineRule="exact"/>
            </w:pPr>
            <w:r w:rsidRPr="00C924A8">
              <w:t>Выполнениевыверкиустановленной</w:t>
            </w:r>
            <w:r w:rsidRPr="00C924A8">
              <w:rPr>
                <w:spacing w:val="-2"/>
              </w:rPr>
              <w:t>арматуры.</w:t>
            </w:r>
          </w:p>
          <w:p w:rsidR="00543741" w:rsidRPr="00C924A8" w:rsidRDefault="00543741" w:rsidP="004E210C">
            <w:pPr>
              <w:numPr>
                <w:ilvl w:val="0"/>
                <w:numId w:val="153"/>
              </w:numPr>
              <w:tabs>
                <w:tab w:val="left" w:pos="537"/>
              </w:tabs>
              <w:spacing w:line="269" w:lineRule="exact"/>
            </w:pPr>
            <w:r w:rsidRPr="00C924A8">
              <w:t>Определениеиустранениедефектовармирования</w:t>
            </w:r>
            <w:r w:rsidRPr="00C924A8">
              <w:rPr>
                <w:spacing w:val="-2"/>
              </w:rPr>
              <w:t>конструкций.</w:t>
            </w:r>
          </w:p>
          <w:p w:rsidR="00543741" w:rsidRPr="00C924A8" w:rsidRDefault="00543741" w:rsidP="004E210C">
            <w:pPr>
              <w:numPr>
                <w:ilvl w:val="0"/>
                <w:numId w:val="153"/>
              </w:numPr>
              <w:tabs>
                <w:tab w:val="left" w:pos="537"/>
              </w:tabs>
              <w:spacing w:line="253" w:lineRule="exact"/>
            </w:pPr>
            <w:r w:rsidRPr="00C924A8">
              <w:rPr>
                <w:spacing w:val="-2"/>
              </w:rPr>
              <w:t>Выполнениеподсчетов.</w:t>
            </w:r>
          </w:p>
        </w:tc>
        <w:tc>
          <w:tcPr>
            <w:tcW w:w="2449" w:type="dxa"/>
            <w:tcBorders>
              <w:top w:val="single" w:sz="4" w:space="0" w:color="000000"/>
              <w:left w:val="single" w:sz="4" w:space="0" w:color="000000"/>
              <w:bottom w:val="single" w:sz="4" w:space="0" w:color="000000"/>
              <w:right w:val="single" w:sz="4" w:space="0" w:color="000000"/>
            </w:tcBorders>
          </w:tcPr>
          <w:p w:rsidR="00543741" w:rsidRPr="00C924A8" w:rsidRDefault="00543741" w:rsidP="00C10B0C"/>
        </w:tc>
      </w:tr>
      <w:tr w:rsidR="00543741" w:rsidRPr="00C924A8" w:rsidTr="00C10B0C">
        <w:trPr>
          <w:trHeight w:val="293"/>
        </w:trPr>
        <w:tc>
          <w:tcPr>
            <w:tcW w:w="1234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110"/>
              <w:rPr>
                <w:b/>
              </w:rPr>
            </w:pPr>
            <w:r w:rsidRPr="00C924A8">
              <w:rPr>
                <w:b/>
              </w:rPr>
              <w:t>Промежуточная</w:t>
            </w:r>
            <w:r w:rsidRPr="00C924A8">
              <w:rPr>
                <w:b/>
                <w:spacing w:val="-2"/>
              </w:rPr>
              <w:t>аттестация</w:t>
            </w:r>
          </w:p>
        </w:tc>
        <w:tc>
          <w:tcPr>
            <w:tcW w:w="2449" w:type="dxa"/>
            <w:tcBorders>
              <w:top w:val="single" w:sz="4" w:space="0" w:color="000000"/>
              <w:left w:val="single" w:sz="4" w:space="0" w:color="000000"/>
              <w:bottom w:val="single" w:sz="4" w:space="0" w:color="000000"/>
              <w:right w:val="single" w:sz="4" w:space="0" w:color="000000"/>
            </w:tcBorders>
          </w:tcPr>
          <w:p w:rsidR="00543741" w:rsidRPr="00C924A8" w:rsidRDefault="00543741" w:rsidP="00C10B0C"/>
        </w:tc>
      </w:tr>
      <w:tr w:rsidR="00543741" w:rsidRPr="00C924A8" w:rsidTr="00C10B0C">
        <w:trPr>
          <w:trHeight w:val="292"/>
        </w:trPr>
        <w:tc>
          <w:tcPr>
            <w:tcW w:w="1234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110"/>
              <w:rPr>
                <w:b/>
              </w:rPr>
            </w:pPr>
            <w:r w:rsidRPr="00C924A8">
              <w:rPr>
                <w:b/>
                <w:spacing w:val="-4"/>
              </w:rPr>
              <w:t>Всего</w:t>
            </w:r>
          </w:p>
        </w:tc>
        <w:tc>
          <w:tcPr>
            <w:tcW w:w="244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1"/>
              <w:ind w:left="14"/>
              <w:jc w:val="center"/>
              <w:rPr>
                <w:b/>
              </w:rPr>
            </w:pPr>
            <w:r w:rsidRPr="00C924A8">
              <w:rPr>
                <w:b/>
                <w:spacing w:val="-2"/>
              </w:rPr>
              <w:t>328/310</w:t>
            </w:r>
          </w:p>
        </w:tc>
      </w:tr>
    </w:tbl>
    <w:p w:rsidR="00543741" w:rsidRPr="00C924A8" w:rsidRDefault="00543741" w:rsidP="00543741">
      <w:pPr>
        <w:rPr>
          <w:b/>
        </w:rPr>
        <w:sectPr w:rsidR="00543741" w:rsidRPr="00C924A8">
          <w:pgSz w:w="16840" w:h="11910" w:orient="landscape"/>
          <w:pgMar w:top="1100" w:right="425" w:bottom="1100" w:left="1559" w:header="0" w:footer="902" w:gutter="0"/>
          <w:cols w:space="720"/>
        </w:sectPr>
      </w:pPr>
    </w:p>
    <w:p w:rsidR="00543741" w:rsidRPr="00C924A8" w:rsidRDefault="00543741" w:rsidP="004E210C">
      <w:pPr>
        <w:numPr>
          <w:ilvl w:val="0"/>
          <w:numId w:val="146"/>
        </w:numPr>
        <w:tabs>
          <w:tab w:val="left" w:pos="1536"/>
        </w:tabs>
        <w:spacing w:before="67"/>
        <w:ind w:left="1536" w:hanging="244"/>
        <w:outlineLvl w:val="3"/>
        <w:rPr>
          <w:b/>
          <w:bCs/>
          <w:sz w:val="24"/>
          <w:szCs w:val="24"/>
        </w:rPr>
      </w:pPr>
      <w:r w:rsidRPr="00C924A8">
        <w:rPr>
          <w:b/>
          <w:bCs/>
          <w:sz w:val="24"/>
          <w:szCs w:val="24"/>
        </w:rPr>
        <w:t>УСЛОВИЯРЕАЛИЗАЦИИПРОФЕССИОНАЛЬНОГО</w:t>
      </w:r>
      <w:r w:rsidRPr="00C924A8">
        <w:rPr>
          <w:b/>
          <w:bCs/>
          <w:spacing w:val="-2"/>
          <w:sz w:val="24"/>
          <w:szCs w:val="24"/>
        </w:rPr>
        <w:t>МОДУЛЯ</w:t>
      </w:r>
    </w:p>
    <w:p w:rsidR="00543741" w:rsidRPr="00C924A8" w:rsidRDefault="00543741" w:rsidP="004E210C">
      <w:pPr>
        <w:numPr>
          <w:ilvl w:val="1"/>
          <w:numId w:val="146"/>
        </w:numPr>
        <w:tabs>
          <w:tab w:val="left" w:pos="1426"/>
          <w:tab w:val="left" w:pos="2922"/>
          <w:tab w:val="left" w:pos="3267"/>
          <w:tab w:val="left" w:pos="6482"/>
          <w:tab w:val="left" w:pos="8084"/>
        </w:tabs>
        <w:spacing w:before="41"/>
        <w:ind w:left="144" w:right="135" w:firstLine="710"/>
        <w:outlineLvl w:val="4"/>
        <w:rPr>
          <w:b/>
          <w:bCs/>
          <w:sz w:val="24"/>
          <w:szCs w:val="24"/>
        </w:rPr>
      </w:pPr>
      <w:r w:rsidRPr="00C924A8">
        <w:rPr>
          <w:b/>
          <w:bCs/>
          <w:spacing w:val="-2"/>
          <w:sz w:val="24"/>
          <w:szCs w:val="24"/>
        </w:rPr>
        <w:t>Требования</w:t>
      </w:r>
      <w:r w:rsidRPr="00C924A8">
        <w:rPr>
          <w:b/>
          <w:bCs/>
          <w:sz w:val="24"/>
          <w:szCs w:val="24"/>
        </w:rPr>
        <w:tab/>
      </w:r>
      <w:r w:rsidRPr="00C924A8">
        <w:rPr>
          <w:b/>
          <w:bCs/>
          <w:spacing w:val="-10"/>
          <w:sz w:val="24"/>
          <w:szCs w:val="24"/>
        </w:rPr>
        <w:t>к</w:t>
      </w:r>
      <w:r w:rsidRPr="00C924A8">
        <w:rPr>
          <w:b/>
          <w:bCs/>
          <w:sz w:val="24"/>
          <w:szCs w:val="24"/>
        </w:rPr>
        <w:tab/>
      </w:r>
      <w:r w:rsidRPr="00C924A8">
        <w:rPr>
          <w:b/>
          <w:bCs/>
          <w:spacing w:val="-2"/>
          <w:sz w:val="24"/>
          <w:szCs w:val="24"/>
        </w:rPr>
        <w:t>материально-техническому</w:t>
      </w:r>
      <w:r w:rsidRPr="00C924A8">
        <w:rPr>
          <w:b/>
          <w:bCs/>
          <w:sz w:val="24"/>
          <w:szCs w:val="24"/>
        </w:rPr>
        <w:tab/>
      </w:r>
      <w:r w:rsidRPr="00C924A8">
        <w:rPr>
          <w:b/>
          <w:bCs/>
          <w:spacing w:val="-2"/>
          <w:sz w:val="24"/>
          <w:szCs w:val="24"/>
        </w:rPr>
        <w:t>обеспечению</w:t>
      </w:r>
      <w:r w:rsidRPr="00C924A8">
        <w:rPr>
          <w:b/>
          <w:bCs/>
          <w:sz w:val="24"/>
          <w:szCs w:val="24"/>
        </w:rPr>
        <w:tab/>
      </w:r>
      <w:r w:rsidRPr="00C924A8">
        <w:rPr>
          <w:b/>
          <w:bCs/>
          <w:spacing w:val="-2"/>
          <w:sz w:val="24"/>
          <w:szCs w:val="24"/>
        </w:rPr>
        <w:t>образовательной программы</w:t>
      </w:r>
    </w:p>
    <w:p w:rsidR="00543741" w:rsidRPr="00C924A8" w:rsidRDefault="00543741" w:rsidP="00543741">
      <w:pPr>
        <w:spacing w:before="110"/>
        <w:ind w:left="144" w:firstLine="710"/>
        <w:rPr>
          <w:sz w:val="24"/>
          <w:szCs w:val="24"/>
        </w:rPr>
      </w:pPr>
      <w:r w:rsidRPr="00C924A8">
        <w:rPr>
          <w:sz w:val="24"/>
          <w:szCs w:val="24"/>
        </w:rPr>
        <w:t>Дляреализациипрограммыпрофессиональногомодулядолжныбытьпредусмотрены следующие специальные помещения:</w:t>
      </w:r>
    </w:p>
    <w:p w:rsidR="00543741" w:rsidRPr="00C924A8" w:rsidRDefault="00543741" w:rsidP="00543741">
      <w:pPr>
        <w:spacing w:before="115"/>
        <w:ind w:left="855"/>
        <w:rPr>
          <w:sz w:val="24"/>
          <w:szCs w:val="24"/>
        </w:rPr>
      </w:pPr>
      <w:r w:rsidRPr="00C924A8">
        <w:rPr>
          <w:sz w:val="24"/>
          <w:szCs w:val="24"/>
        </w:rPr>
        <w:t>Кабинет«Основыстроительногочерчения»,оснащенный</w:t>
      </w:r>
      <w:r w:rsidRPr="00C924A8">
        <w:rPr>
          <w:spacing w:val="-2"/>
          <w:sz w:val="24"/>
          <w:szCs w:val="24"/>
        </w:rPr>
        <w:t>оборудованием:</w:t>
      </w:r>
    </w:p>
    <w:p w:rsidR="00543741" w:rsidRPr="00C924A8" w:rsidRDefault="00543741" w:rsidP="00543741">
      <w:pPr>
        <w:spacing w:before="2" w:line="275" w:lineRule="exact"/>
        <w:ind w:left="855"/>
        <w:rPr>
          <w:sz w:val="24"/>
          <w:szCs w:val="24"/>
        </w:rPr>
      </w:pPr>
      <w:r w:rsidRPr="00C924A8">
        <w:rPr>
          <w:sz w:val="24"/>
          <w:szCs w:val="24"/>
        </w:rPr>
        <w:t>-рабочееместо</w:t>
      </w:r>
      <w:r w:rsidRPr="00C924A8">
        <w:rPr>
          <w:spacing w:val="-2"/>
          <w:sz w:val="24"/>
          <w:szCs w:val="24"/>
        </w:rPr>
        <w:t>преподавателя;</w:t>
      </w:r>
    </w:p>
    <w:p w:rsidR="00543741" w:rsidRPr="00C924A8" w:rsidRDefault="00543741" w:rsidP="00543741">
      <w:pPr>
        <w:spacing w:line="275" w:lineRule="exact"/>
        <w:ind w:left="855"/>
        <w:rPr>
          <w:sz w:val="24"/>
          <w:szCs w:val="24"/>
        </w:rPr>
      </w:pPr>
      <w:r w:rsidRPr="00C924A8">
        <w:rPr>
          <w:sz w:val="24"/>
          <w:szCs w:val="24"/>
        </w:rPr>
        <w:t>-рабочиеместадля</w:t>
      </w:r>
      <w:r w:rsidRPr="00C924A8">
        <w:rPr>
          <w:spacing w:val="-2"/>
          <w:sz w:val="24"/>
          <w:szCs w:val="24"/>
        </w:rPr>
        <w:t>обучающихся;</w:t>
      </w:r>
    </w:p>
    <w:p w:rsidR="00543741" w:rsidRPr="00C924A8" w:rsidRDefault="00543741" w:rsidP="00543741">
      <w:pPr>
        <w:spacing w:before="3" w:line="275" w:lineRule="exact"/>
        <w:ind w:left="855"/>
        <w:rPr>
          <w:sz w:val="24"/>
          <w:szCs w:val="24"/>
        </w:rPr>
      </w:pPr>
      <w:r w:rsidRPr="00C924A8">
        <w:rPr>
          <w:spacing w:val="-2"/>
          <w:sz w:val="24"/>
          <w:szCs w:val="24"/>
        </w:rPr>
        <w:t>-учебно-наглядныепособия;</w:t>
      </w:r>
    </w:p>
    <w:p w:rsidR="00543741" w:rsidRPr="00C924A8" w:rsidRDefault="00543741" w:rsidP="00543741">
      <w:pPr>
        <w:spacing w:line="275" w:lineRule="exact"/>
        <w:ind w:left="855"/>
        <w:rPr>
          <w:sz w:val="24"/>
          <w:szCs w:val="24"/>
        </w:rPr>
      </w:pPr>
      <w:r w:rsidRPr="00C924A8">
        <w:rPr>
          <w:sz w:val="24"/>
          <w:szCs w:val="24"/>
        </w:rPr>
        <w:t>-комплектчертёжныхинструментови</w:t>
      </w:r>
      <w:r w:rsidRPr="00C924A8">
        <w:rPr>
          <w:spacing w:val="-2"/>
          <w:sz w:val="24"/>
          <w:szCs w:val="24"/>
        </w:rPr>
        <w:t>приспособлений;</w:t>
      </w:r>
    </w:p>
    <w:p w:rsidR="00543741" w:rsidRPr="00C924A8" w:rsidRDefault="00543741" w:rsidP="00543741">
      <w:pPr>
        <w:spacing w:before="3" w:line="275" w:lineRule="exact"/>
        <w:ind w:left="855"/>
        <w:rPr>
          <w:sz w:val="24"/>
          <w:szCs w:val="24"/>
        </w:rPr>
      </w:pPr>
      <w:r w:rsidRPr="00C924A8">
        <w:rPr>
          <w:sz w:val="24"/>
          <w:szCs w:val="24"/>
        </w:rPr>
        <w:t>-моделитехнических</w:t>
      </w:r>
      <w:r w:rsidRPr="00C924A8">
        <w:rPr>
          <w:spacing w:val="-2"/>
          <w:sz w:val="24"/>
          <w:szCs w:val="24"/>
        </w:rPr>
        <w:t>деталей;</w:t>
      </w:r>
    </w:p>
    <w:p w:rsidR="00543741" w:rsidRPr="00C924A8" w:rsidRDefault="00543741" w:rsidP="00543741">
      <w:pPr>
        <w:spacing w:line="275" w:lineRule="exact"/>
        <w:ind w:left="855"/>
        <w:rPr>
          <w:sz w:val="24"/>
          <w:szCs w:val="24"/>
        </w:rPr>
      </w:pPr>
      <w:r w:rsidRPr="00C924A8">
        <w:rPr>
          <w:sz w:val="24"/>
          <w:szCs w:val="24"/>
        </w:rPr>
        <w:t>-плакатыпотемам</w:t>
      </w:r>
      <w:r w:rsidRPr="00C924A8">
        <w:rPr>
          <w:spacing w:val="-2"/>
          <w:sz w:val="24"/>
          <w:szCs w:val="24"/>
        </w:rPr>
        <w:t>программы;</w:t>
      </w:r>
    </w:p>
    <w:p w:rsidR="00543741" w:rsidRPr="00C924A8" w:rsidRDefault="00543741" w:rsidP="00543741">
      <w:pPr>
        <w:spacing w:before="4" w:line="235" w:lineRule="auto"/>
        <w:ind w:left="855" w:right="6317"/>
        <w:rPr>
          <w:sz w:val="24"/>
          <w:szCs w:val="24"/>
        </w:rPr>
      </w:pPr>
      <w:r w:rsidRPr="00C924A8">
        <w:rPr>
          <w:sz w:val="24"/>
          <w:szCs w:val="24"/>
        </w:rPr>
        <w:t>-дидактическиематериалы. техническими средствами:</w:t>
      </w:r>
    </w:p>
    <w:p w:rsidR="00543741" w:rsidRPr="00C924A8" w:rsidRDefault="00543741" w:rsidP="00543741">
      <w:pPr>
        <w:spacing w:before="4" w:line="275" w:lineRule="exact"/>
        <w:ind w:left="855"/>
        <w:rPr>
          <w:sz w:val="24"/>
          <w:szCs w:val="24"/>
        </w:rPr>
      </w:pPr>
      <w:r w:rsidRPr="00C924A8">
        <w:rPr>
          <w:sz w:val="24"/>
          <w:szCs w:val="24"/>
        </w:rPr>
        <w:t>-компьютерсподключениемксети</w:t>
      </w:r>
      <w:r w:rsidRPr="00C924A8">
        <w:rPr>
          <w:spacing w:val="-2"/>
          <w:sz w:val="24"/>
          <w:szCs w:val="24"/>
        </w:rPr>
        <w:t>Internet;</w:t>
      </w:r>
    </w:p>
    <w:p w:rsidR="00543741" w:rsidRPr="00C924A8" w:rsidRDefault="00543741" w:rsidP="00543741">
      <w:pPr>
        <w:ind w:left="144" w:firstLine="710"/>
        <w:rPr>
          <w:sz w:val="24"/>
          <w:szCs w:val="24"/>
        </w:rPr>
      </w:pPr>
      <w:r w:rsidRPr="00C924A8">
        <w:rPr>
          <w:sz w:val="24"/>
          <w:szCs w:val="24"/>
        </w:rPr>
        <w:t xml:space="preserve">-лицензионноепрограммноеобеспечение:операционныесистемы;пакетофисных </w:t>
      </w:r>
      <w:r w:rsidRPr="00C924A8">
        <w:rPr>
          <w:spacing w:val="-2"/>
          <w:sz w:val="24"/>
          <w:szCs w:val="24"/>
        </w:rPr>
        <w:t>программ;</w:t>
      </w:r>
    </w:p>
    <w:p w:rsidR="00543741" w:rsidRPr="00C924A8" w:rsidRDefault="00543741" w:rsidP="00543741">
      <w:pPr>
        <w:spacing w:line="271" w:lineRule="exact"/>
        <w:ind w:left="855"/>
        <w:rPr>
          <w:sz w:val="24"/>
          <w:szCs w:val="24"/>
        </w:rPr>
      </w:pPr>
      <w:r w:rsidRPr="00C924A8">
        <w:rPr>
          <w:sz w:val="24"/>
          <w:szCs w:val="24"/>
        </w:rPr>
        <w:t>-сетеваяверсииинформационно-правовойсистемы</w:t>
      </w:r>
      <w:r w:rsidRPr="00C924A8">
        <w:rPr>
          <w:spacing w:val="-2"/>
          <w:sz w:val="24"/>
          <w:szCs w:val="24"/>
        </w:rPr>
        <w:t>КонсультантПлюс;</w:t>
      </w:r>
    </w:p>
    <w:p w:rsidR="00543741" w:rsidRPr="00C924A8" w:rsidRDefault="00543741" w:rsidP="00543741">
      <w:pPr>
        <w:spacing w:before="1" w:line="275" w:lineRule="exact"/>
        <w:ind w:left="855"/>
        <w:rPr>
          <w:sz w:val="24"/>
          <w:szCs w:val="24"/>
        </w:rPr>
      </w:pPr>
      <w:r w:rsidRPr="00C924A8">
        <w:rPr>
          <w:spacing w:val="-2"/>
          <w:sz w:val="24"/>
          <w:szCs w:val="24"/>
        </w:rPr>
        <w:t>-архитектурно-дизайнерскаяпрограммаArCon</w:t>
      </w:r>
      <w:r w:rsidRPr="00C924A8">
        <w:rPr>
          <w:spacing w:val="-4"/>
          <w:sz w:val="24"/>
          <w:szCs w:val="24"/>
        </w:rPr>
        <w:t>5.02;</w:t>
      </w:r>
    </w:p>
    <w:p w:rsidR="00543741" w:rsidRPr="00C924A8" w:rsidRDefault="00543741" w:rsidP="00543741">
      <w:pPr>
        <w:spacing w:line="275" w:lineRule="exact"/>
        <w:ind w:left="855"/>
        <w:rPr>
          <w:sz w:val="24"/>
          <w:szCs w:val="24"/>
        </w:rPr>
      </w:pPr>
      <w:r w:rsidRPr="00C924A8">
        <w:rPr>
          <w:spacing w:val="-2"/>
          <w:sz w:val="24"/>
          <w:szCs w:val="24"/>
        </w:rPr>
        <w:t>-архитектурно-строительнаяпрограммаArchiCAD;</w:t>
      </w:r>
    </w:p>
    <w:p w:rsidR="00543741" w:rsidRPr="00C924A8" w:rsidRDefault="00543741" w:rsidP="00543741">
      <w:pPr>
        <w:spacing w:before="2" w:line="275" w:lineRule="exact"/>
        <w:ind w:left="855"/>
        <w:rPr>
          <w:sz w:val="24"/>
          <w:szCs w:val="24"/>
        </w:rPr>
      </w:pPr>
      <w:r w:rsidRPr="00C924A8">
        <w:rPr>
          <w:spacing w:val="-2"/>
          <w:sz w:val="24"/>
          <w:szCs w:val="24"/>
        </w:rPr>
        <w:t>-система САПР«КОМПАС-</w:t>
      </w:r>
      <w:r w:rsidRPr="00C924A8">
        <w:rPr>
          <w:spacing w:val="-4"/>
          <w:sz w:val="24"/>
          <w:szCs w:val="24"/>
        </w:rPr>
        <w:t>ЗD»;</w:t>
      </w:r>
    </w:p>
    <w:p w:rsidR="00543741" w:rsidRPr="00C924A8" w:rsidRDefault="00543741" w:rsidP="00543741">
      <w:pPr>
        <w:spacing w:line="275" w:lineRule="exact"/>
        <w:ind w:left="855"/>
        <w:rPr>
          <w:sz w:val="24"/>
          <w:szCs w:val="24"/>
        </w:rPr>
      </w:pPr>
      <w:r w:rsidRPr="00C924A8">
        <w:rPr>
          <w:spacing w:val="-2"/>
          <w:sz w:val="24"/>
          <w:szCs w:val="24"/>
        </w:rPr>
        <w:t>-мультимедиапроектор.</w:t>
      </w:r>
    </w:p>
    <w:p w:rsidR="00543741" w:rsidRPr="00C924A8" w:rsidRDefault="00543741" w:rsidP="00543741">
      <w:pPr>
        <w:spacing w:before="3" w:line="275" w:lineRule="exact"/>
        <w:ind w:left="855"/>
        <w:rPr>
          <w:sz w:val="24"/>
          <w:szCs w:val="24"/>
        </w:rPr>
      </w:pPr>
      <w:r w:rsidRPr="00C924A8">
        <w:rPr>
          <w:sz w:val="24"/>
          <w:szCs w:val="24"/>
        </w:rPr>
        <w:t>Кабинет«Основстроительногоматериаловедения»,оснащенный</w:t>
      </w:r>
      <w:r w:rsidRPr="00C924A8">
        <w:rPr>
          <w:spacing w:val="-2"/>
          <w:sz w:val="24"/>
          <w:szCs w:val="24"/>
        </w:rPr>
        <w:t>оборудованием:</w:t>
      </w:r>
    </w:p>
    <w:p w:rsidR="00543741" w:rsidRPr="00C924A8" w:rsidRDefault="00543741" w:rsidP="00543741">
      <w:pPr>
        <w:spacing w:line="275" w:lineRule="exact"/>
        <w:ind w:left="855"/>
        <w:rPr>
          <w:sz w:val="24"/>
          <w:szCs w:val="24"/>
        </w:rPr>
      </w:pPr>
      <w:r w:rsidRPr="00C924A8">
        <w:rPr>
          <w:sz w:val="24"/>
          <w:szCs w:val="24"/>
        </w:rPr>
        <w:t>-рабочееместо</w:t>
      </w:r>
      <w:r w:rsidRPr="00C924A8">
        <w:rPr>
          <w:spacing w:val="-2"/>
          <w:sz w:val="24"/>
          <w:szCs w:val="24"/>
        </w:rPr>
        <w:t>преподавателя;</w:t>
      </w:r>
    </w:p>
    <w:p w:rsidR="00543741" w:rsidRPr="00C924A8" w:rsidRDefault="00543741" w:rsidP="00543741">
      <w:pPr>
        <w:spacing w:before="2" w:line="275" w:lineRule="exact"/>
        <w:ind w:left="855"/>
        <w:rPr>
          <w:sz w:val="24"/>
          <w:szCs w:val="24"/>
        </w:rPr>
      </w:pPr>
      <w:r w:rsidRPr="00C924A8">
        <w:rPr>
          <w:sz w:val="24"/>
          <w:szCs w:val="24"/>
        </w:rPr>
        <w:t>-рабочиеместадля</w:t>
      </w:r>
      <w:r w:rsidRPr="00C924A8">
        <w:rPr>
          <w:spacing w:val="-2"/>
          <w:sz w:val="24"/>
          <w:szCs w:val="24"/>
        </w:rPr>
        <w:t xml:space="preserve"> обучающихся;</w:t>
      </w:r>
    </w:p>
    <w:p w:rsidR="00543741" w:rsidRPr="00C924A8" w:rsidRDefault="00543741" w:rsidP="00543741">
      <w:pPr>
        <w:spacing w:line="275" w:lineRule="exact"/>
        <w:ind w:left="855"/>
        <w:rPr>
          <w:sz w:val="24"/>
          <w:szCs w:val="24"/>
        </w:rPr>
      </w:pPr>
      <w:r w:rsidRPr="00C924A8">
        <w:rPr>
          <w:sz w:val="24"/>
          <w:szCs w:val="24"/>
        </w:rPr>
        <w:t>-плакатыиобразцыстроительных</w:t>
      </w:r>
      <w:r w:rsidRPr="00C924A8">
        <w:rPr>
          <w:spacing w:val="-2"/>
          <w:sz w:val="24"/>
          <w:szCs w:val="24"/>
        </w:rPr>
        <w:t>материалов;</w:t>
      </w:r>
    </w:p>
    <w:p w:rsidR="00543741" w:rsidRPr="00C924A8" w:rsidRDefault="00543741" w:rsidP="00543741">
      <w:pPr>
        <w:spacing w:before="3"/>
        <w:ind w:left="855" w:right="6317"/>
        <w:rPr>
          <w:sz w:val="24"/>
          <w:szCs w:val="24"/>
        </w:rPr>
      </w:pPr>
      <w:r w:rsidRPr="00C924A8">
        <w:rPr>
          <w:sz w:val="24"/>
          <w:szCs w:val="24"/>
        </w:rPr>
        <w:t>-экранно-звуковыепособия; дидактические материалы; техническими средствами:</w:t>
      </w:r>
    </w:p>
    <w:p w:rsidR="00543741" w:rsidRPr="00C924A8" w:rsidRDefault="00543741" w:rsidP="00543741">
      <w:pPr>
        <w:spacing w:line="274" w:lineRule="exact"/>
        <w:ind w:left="855"/>
        <w:rPr>
          <w:sz w:val="24"/>
          <w:szCs w:val="24"/>
        </w:rPr>
      </w:pPr>
      <w:r w:rsidRPr="00C924A8">
        <w:rPr>
          <w:sz w:val="24"/>
          <w:szCs w:val="24"/>
        </w:rPr>
        <w:t>-компьютерсподключениемксетиInternet,лицензионноепрограммное</w:t>
      </w:r>
      <w:r w:rsidRPr="00C924A8">
        <w:rPr>
          <w:spacing w:val="-2"/>
          <w:sz w:val="24"/>
          <w:szCs w:val="24"/>
        </w:rPr>
        <w:t>обеспечение:</w:t>
      </w:r>
    </w:p>
    <w:p w:rsidR="00543741" w:rsidRPr="00C924A8" w:rsidRDefault="00543741" w:rsidP="00543741">
      <w:pPr>
        <w:spacing w:before="2" w:line="275" w:lineRule="exact"/>
        <w:ind w:left="855"/>
        <w:rPr>
          <w:sz w:val="24"/>
          <w:szCs w:val="24"/>
        </w:rPr>
      </w:pPr>
      <w:r w:rsidRPr="00C924A8">
        <w:rPr>
          <w:sz w:val="24"/>
          <w:szCs w:val="24"/>
        </w:rPr>
        <w:t>-операционные</w:t>
      </w:r>
      <w:r w:rsidRPr="00C924A8">
        <w:rPr>
          <w:spacing w:val="-2"/>
          <w:sz w:val="24"/>
          <w:szCs w:val="24"/>
        </w:rPr>
        <w:t>системы</w:t>
      </w:r>
    </w:p>
    <w:p w:rsidR="00543741" w:rsidRPr="00C924A8" w:rsidRDefault="00543741" w:rsidP="00543741">
      <w:pPr>
        <w:spacing w:line="275" w:lineRule="exact"/>
        <w:ind w:left="855"/>
        <w:rPr>
          <w:sz w:val="24"/>
          <w:szCs w:val="24"/>
        </w:rPr>
      </w:pPr>
      <w:r w:rsidRPr="00C924A8">
        <w:rPr>
          <w:sz w:val="24"/>
          <w:szCs w:val="24"/>
        </w:rPr>
        <w:t>-пакетофисных</w:t>
      </w:r>
      <w:r w:rsidRPr="00C924A8">
        <w:rPr>
          <w:spacing w:val="-2"/>
          <w:sz w:val="24"/>
          <w:szCs w:val="24"/>
        </w:rPr>
        <w:t>программ;</w:t>
      </w:r>
    </w:p>
    <w:p w:rsidR="00543741" w:rsidRPr="00C924A8" w:rsidRDefault="00543741" w:rsidP="00543741">
      <w:pPr>
        <w:spacing w:before="3" w:line="275" w:lineRule="exact"/>
        <w:ind w:left="855"/>
        <w:rPr>
          <w:sz w:val="24"/>
          <w:szCs w:val="24"/>
        </w:rPr>
      </w:pPr>
      <w:r w:rsidRPr="00C924A8">
        <w:rPr>
          <w:spacing w:val="-2"/>
          <w:sz w:val="24"/>
          <w:szCs w:val="24"/>
        </w:rPr>
        <w:t>-мультимедиапроектор.</w:t>
      </w:r>
    </w:p>
    <w:p w:rsidR="00543741" w:rsidRPr="00C924A8" w:rsidRDefault="00543741" w:rsidP="00543741">
      <w:pPr>
        <w:ind w:left="144" w:right="134" w:firstLine="710"/>
        <w:jc w:val="both"/>
        <w:rPr>
          <w:sz w:val="24"/>
          <w:szCs w:val="24"/>
        </w:rPr>
      </w:pPr>
      <w:r w:rsidRPr="00C924A8">
        <w:rPr>
          <w:sz w:val="24"/>
          <w:szCs w:val="24"/>
        </w:rPr>
        <w:t>Мастерская «Арматурных работ» оснащенная в соответствии с п. 6.1.2.3 основной образовательной программы по данной профессии.</w:t>
      </w:r>
    </w:p>
    <w:p w:rsidR="00543741" w:rsidRPr="00C924A8" w:rsidRDefault="00543741" w:rsidP="004E210C">
      <w:pPr>
        <w:numPr>
          <w:ilvl w:val="1"/>
          <w:numId w:val="146"/>
        </w:numPr>
        <w:tabs>
          <w:tab w:val="left" w:pos="1276"/>
        </w:tabs>
        <w:ind w:left="1276" w:hanging="421"/>
        <w:jc w:val="both"/>
        <w:outlineLvl w:val="4"/>
        <w:rPr>
          <w:b/>
          <w:bCs/>
          <w:sz w:val="24"/>
          <w:szCs w:val="24"/>
        </w:rPr>
      </w:pPr>
      <w:r w:rsidRPr="00C924A8">
        <w:rPr>
          <w:b/>
          <w:bCs/>
          <w:sz w:val="24"/>
          <w:szCs w:val="24"/>
        </w:rPr>
        <w:t>Информационноеобеспечениереализации</w:t>
      </w:r>
      <w:r w:rsidRPr="00C924A8">
        <w:rPr>
          <w:b/>
          <w:bCs/>
          <w:spacing w:val="-2"/>
          <w:sz w:val="24"/>
          <w:szCs w:val="24"/>
        </w:rPr>
        <w:t>программы</w:t>
      </w:r>
    </w:p>
    <w:p w:rsidR="00543741" w:rsidRPr="00C924A8" w:rsidRDefault="00543741" w:rsidP="00543741">
      <w:pPr>
        <w:spacing w:before="116"/>
        <w:ind w:left="144" w:right="136" w:firstLine="710"/>
        <w:jc w:val="both"/>
        <w:rPr>
          <w:sz w:val="24"/>
          <w:szCs w:val="24"/>
        </w:rPr>
      </w:pPr>
      <w:r w:rsidRPr="00C924A8">
        <w:rPr>
          <w:sz w:val="24"/>
          <w:szCs w:val="24"/>
        </w:rPr>
        <w:t>Для реализации программы библиотечный фонд образовательной организации должен иметьпечатныеи/илиэлектронныеобразовательныеиинформационныересурсыдля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печатныхизданийи(или) электронныхизданийв качествеосновного, при этомсписок,может быть дополнен новыми изданиями.</w:t>
      </w:r>
    </w:p>
    <w:p w:rsidR="00543741" w:rsidRPr="00C924A8" w:rsidRDefault="00543741" w:rsidP="004E210C">
      <w:pPr>
        <w:numPr>
          <w:ilvl w:val="2"/>
          <w:numId w:val="146"/>
        </w:numPr>
        <w:tabs>
          <w:tab w:val="left" w:pos="1458"/>
        </w:tabs>
        <w:spacing w:before="125"/>
        <w:ind w:left="1458" w:hanging="603"/>
        <w:outlineLvl w:val="4"/>
        <w:rPr>
          <w:b/>
          <w:bCs/>
          <w:sz w:val="24"/>
          <w:szCs w:val="24"/>
        </w:rPr>
      </w:pPr>
      <w:r w:rsidRPr="00C924A8">
        <w:rPr>
          <w:b/>
          <w:bCs/>
          <w:sz w:val="24"/>
          <w:szCs w:val="24"/>
        </w:rPr>
        <w:t>Основныепечатные</w:t>
      </w:r>
      <w:r w:rsidRPr="00C924A8">
        <w:rPr>
          <w:b/>
          <w:bCs/>
          <w:spacing w:val="-2"/>
          <w:sz w:val="24"/>
          <w:szCs w:val="24"/>
        </w:rPr>
        <w:t>издания</w:t>
      </w:r>
    </w:p>
    <w:p w:rsidR="00543741" w:rsidRPr="00C924A8" w:rsidRDefault="00543741" w:rsidP="004E210C">
      <w:pPr>
        <w:numPr>
          <w:ilvl w:val="0"/>
          <w:numId w:val="154"/>
        </w:numPr>
        <w:tabs>
          <w:tab w:val="left" w:pos="1117"/>
        </w:tabs>
        <w:spacing w:before="113"/>
        <w:ind w:right="129" w:firstLine="710"/>
        <w:rPr>
          <w:sz w:val="24"/>
        </w:rPr>
      </w:pPr>
      <w:r w:rsidRPr="00C924A8">
        <w:rPr>
          <w:sz w:val="24"/>
        </w:rPr>
        <w:t>Гревцева, Е.Н. Выполнение арматурных работ [Текст]: учебник/ Е.Н.Гревцева. – 3-е изд.-Москва: Академия, 2019. – 240 с.</w:t>
      </w:r>
    </w:p>
    <w:p w:rsidR="00543741" w:rsidRPr="00C924A8" w:rsidRDefault="00543741" w:rsidP="004E210C">
      <w:pPr>
        <w:numPr>
          <w:ilvl w:val="0"/>
          <w:numId w:val="154"/>
        </w:numPr>
        <w:tabs>
          <w:tab w:val="left" w:pos="1151"/>
        </w:tabs>
        <w:spacing w:before="115"/>
        <w:ind w:right="141" w:firstLine="710"/>
        <w:rPr>
          <w:sz w:val="24"/>
        </w:rPr>
      </w:pPr>
      <w:r w:rsidRPr="00C924A8">
        <w:rPr>
          <w:sz w:val="24"/>
        </w:rPr>
        <w:t>Лукин,А.А.Основытехнологииобщестроительныхработ[Текст]:учебник/А.А. Лукин. – 3-е изд. – Москва: Академия, 2020. – 288 с</w:t>
      </w:r>
    </w:p>
    <w:p w:rsidR="00543741" w:rsidRPr="00C924A8" w:rsidRDefault="00543741" w:rsidP="004E210C">
      <w:pPr>
        <w:numPr>
          <w:ilvl w:val="0"/>
          <w:numId w:val="154"/>
        </w:numPr>
        <w:tabs>
          <w:tab w:val="left" w:pos="1113"/>
        </w:tabs>
        <w:spacing w:before="115"/>
        <w:ind w:left="1113" w:hanging="258"/>
        <w:rPr>
          <w:sz w:val="24"/>
        </w:rPr>
      </w:pPr>
      <w:r w:rsidRPr="00C924A8">
        <w:rPr>
          <w:sz w:val="24"/>
        </w:rPr>
        <w:t>Береснев,А.И.Основыстроительногопроизводства[Текст]:учебник/</w:t>
      </w:r>
      <w:r w:rsidRPr="00C924A8">
        <w:rPr>
          <w:spacing w:val="-2"/>
          <w:sz w:val="24"/>
        </w:rPr>
        <w:t>А.И.Береснев.</w:t>
      </w:r>
    </w:p>
    <w:p w:rsidR="00543741" w:rsidRPr="00C924A8" w:rsidRDefault="00543741" w:rsidP="00543741">
      <w:pPr>
        <w:spacing w:before="2"/>
        <w:ind w:left="144"/>
        <w:rPr>
          <w:sz w:val="24"/>
          <w:szCs w:val="24"/>
        </w:rPr>
      </w:pPr>
      <w:r w:rsidRPr="00C924A8">
        <w:rPr>
          <w:sz w:val="24"/>
          <w:szCs w:val="24"/>
        </w:rPr>
        <w:t xml:space="preserve">-Москва:Академия,2019.–288 </w:t>
      </w:r>
      <w:r w:rsidRPr="00C924A8">
        <w:rPr>
          <w:spacing w:val="-5"/>
          <w:sz w:val="24"/>
          <w:szCs w:val="24"/>
        </w:rPr>
        <w:t>с.</w:t>
      </w:r>
    </w:p>
    <w:p w:rsidR="00543741" w:rsidRPr="00C924A8" w:rsidRDefault="00543741" w:rsidP="004E210C">
      <w:pPr>
        <w:numPr>
          <w:ilvl w:val="0"/>
          <w:numId w:val="154"/>
        </w:numPr>
        <w:tabs>
          <w:tab w:val="left" w:pos="1107"/>
        </w:tabs>
        <w:spacing w:before="118"/>
        <w:ind w:right="138" w:firstLine="710"/>
        <w:rPr>
          <w:sz w:val="24"/>
        </w:rPr>
      </w:pPr>
      <w:r w:rsidRPr="00C924A8">
        <w:rPr>
          <w:sz w:val="24"/>
        </w:rPr>
        <w:t>Гусарова Е.А. , Митина Т.В. , Полежаев Ю.О. , Тельной В.И., Основы строительного черчения[Текст]:учебник/подредакциейПолежаеваЮ.О..–3еизд.–Москва:Академия,</w:t>
      </w:r>
    </w:p>
    <w:p w:rsidR="00543741" w:rsidRPr="00C924A8" w:rsidRDefault="00543741" w:rsidP="00543741">
      <w:pPr>
        <w:rPr>
          <w:sz w:val="24"/>
        </w:rPr>
        <w:sectPr w:rsidR="00543741" w:rsidRPr="00C924A8">
          <w:pgSz w:w="11910" w:h="16840"/>
          <w:pgMar w:top="900" w:right="708" w:bottom="280" w:left="1133" w:header="0" w:footer="0" w:gutter="0"/>
          <w:cols w:space="720"/>
        </w:sectPr>
      </w:pPr>
    </w:p>
    <w:p w:rsidR="00543741" w:rsidRPr="00C924A8" w:rsidRDefault="00543741" w:rsidP="00543741">
      <w:pPr>
        <w:spacing w:before="62"/>
        <w:ind w:left="144"/>
        <w:jc w:val="both"/>
        <w:rPr>
          <w:sz w:val="24"/>
          <w:szCs w:val="24"/>
        </w:rPr>
      </w:pPr>
      <w:r w:rsidRPr="00C924A8">
        <w:rPr>
          <w:sz w:val="24"/>
          <w:szCs w:val="24"/>
        </w:rPr>
        <w:t>2019.–368</w:t>
      </w:r>
      <w:r w:rsidRPr="00C924A8">
        <w:rPr>
          <w:spacing w:val="-5"/>
          <w:sz w:val="24"/>
          <w:szCs w:val="24"/>
        </w:rPr>
        <w:t>с.</w:t>
      </w:r>
    </w:p>
    <w:p w:rsidR="00543741" w:rsidRPr="00C924A8" w:rsidRDefault="00543741" w:rsidP="004E210C">
      <w:pPr>
        <w:numPr>
          <w:ilvl w:val="0"/>
          <w:numId w:val="154"/>
        </w:numPr>
        <w:tabs>
          <w:tab w:val="left" w:pos="1098"/>
        </w:tabs>
        <w:spacing w:before="123"/>
        <w:ind w:right="136" w:firstLine="710"/>
        <w:jc w:val="both"/>
        <w:rPr>
          <w:sz w:val="24"/>
        </w:rPr>
      </w:pPr>
      <w:r w:rsidRPr="00C924A8">
        <w:rPr>
          <w:sz w:val="24"/>
        </w:rPr>
        <w:t>Береснев,А.И.,ПискарёваГ.А.Материаловедениекаменных,бетонныхиарматурных работ [Текст]: учебное пособие/ А.И. Береснев, Г.А. Пискарёва – 1-е изд..– Москва: Академия, 2019. – 304 с.</w:t>
      </w:r>
    </w:p>
    <w:p w:rsidR="00543741" w:rsidRPr="00C924A8" w:rsidRDefault="00543741" w:rsidP="004E210C">
      <w:pPr>
        <w:numPr>
          <w:ilvl w:val="2"/>
          <w:numId w:val="146"/>
        </w:numPr>
        <w:tabs>
          <w:tab w:val="left" w:pos="1458"/>
        </w:tabs>
        <w:spacing w:before="123"/>
        <w:ind w:left="1458" w:hanging="603"/>
        <w:jc w:val="both"/>
        <w:outlineLvl w:val="4"/>
        <w:rPr>
          <w:b/>
          <w:bCs/>
          <w:sz w:val="24"/>
          <w:szCs w:val="24"/>
        </w:rPr>
      </w:pPr>
      <w:r w:rsidRPr="00C924A8">
        <w:rPr>
          <w:b/>
          <w:bCs/>
          <w:sz w:val="24"/>
          <w:szCs w:val="24"/>
        </w:rPr>
        <w:t>Основныеэлектронные</w:t>
      </w:r>
      <w:r w:rsidRPr="00C924A8">
        <w:rPr>
          <w:b/>
          <w:bCs/>
          <w:spacing w:val="-2"/>
          <w:sz w:val="24"/>
          <w:szCs w:val="24"/>
        </w:rPr>
        <w:t>издания</w:t>
      </w:r>
    </w:p>
    <w:p w:rsidR="00543741" w:rsidRPr="00C924A8" w:rsidRDefault="00543741" w:rsidP="004E210C">
      <w:pPr>
        <w:numPr>
          <w:ilvl w:val="0"/>
          <w:numId w:val="155"/>
        </w:numPr>
        <w:tabs>
          <w:tab w:val="left" w:pos="1151"/>
        </w:tabs>
        <w:spacing w:before="118"/>
        <w:ind w:right="132" w:firstLine="710"/>
        <w:jc w:val="both"/>
        <w:rPr>
          <w:sz w:val="24"/>
        </w:rPr>
      </w:pPr>
      <w:r w:rsidRPr="00C924A8">
        <w:rPr>
          <w:sz w:val="24"/>
        </w:rPr>
        <w:t xml:space="preserve">Белецкий, Б. Ф. Технология и механизация строительного производства: учебное пособие дляСПО /Б. Ф. Белецкий. –Санкт-Петербург: Лань, 2020 –752 с. –ISBN978-5-8114-5899-8. – Текст: электронный // Лань: электронно-библиотечная система. – </w:t>
      </w:r>
      <w:hyperlink r:id="rId26" w:history="1">
        <w:r w:rsidRPr="00C924A8">
          <w:rPr>
            <w:spacing w:val="-2"/>
            <w:sz w:val="24"/>
          </w:rPr>
          <w:t>URL:https://e.lanbook.com/book/146646</w:t>
        </w:r>
      </w:hyperlink>
    </w:p>
    <w:p w:rsidR="00543741" w:rsidRPr="00C924A8" w:rsidRDefault="00543741" w:rsidP="004E210C">
      <w:pPr>
        <w:numPr>
          <w:ilvl w:val="0"/>
          <w:numId w:val="155"/>
        </w:numPr>
        <w:tabs>
          <w:tab w:val="left" w:pos="1117"/>
        </w:tabs>
        <w:spacing w:before="120"/>
        <w:ind w:right="130" w:firstLine="710"/>
        <w:jc w:val="both"/>
        <w:rPr>
          <w:sz w:val="24"/>
        </w:rPr>
      </w:pPr>
      <w:r w:rsidRPr="00C924A8">
        <w:rPr>
          <w:sz w:val="24"/>
        </w:rPr>
        <w:t xml:space="preserve">Конструкции из дерева и пластмасс. Основания и фундаменты учебник / Т. Н. Цай, М. К. Бородич, А.П. Мандриков. – 3-е изд., стер. – Санкт-Петербург: Лань, 2021 – 656 с. – ISBN 978-5-8114-1313 </w:t>
      </w:r>
      <w:hyperlink r:id="rId27" w:history="1">
        <w:r w:rsidRPr="00C924A8">
          <w:rPr>
            <w:color w:val="0000FF"/>
            <w:sz w:val="24"/>
            <w:u w:val="single"/>
          </w:rPr>
          <w:t>URL:https://e.lanbook.com/book/168531</w:t>
        </w:r>
      </w:hyperlink>
    </w:p>
    <w:p w:rsidR="00543741" w:rsidRPr="00C924A8" w:rsidRDefault="00543741" w:rsidP="004E210C">
      <w:pPr>
        <w:numPr>
          <w:ilvl w:val="2"/>
          <w:numId w:val="146"/>
        </w:numPr>
        <w:tabs>
          <w:tab w:val="left" w:pos="1458"/>
        </w:tabs>
        <w:spacing w:before="123"/>
        <w:ind w:left="1458" w:hanging="603"/>
        <w:outlineLvl w:val="4"/>
        <w:rPr>
          <w:b/>
          <w:bCs/>
          <w:sz w:val="24"/>
          <w:szCs w:val="24"/>
        </w:rPr>
      </w:pPr>
      <w:r w:rsidRPr="00C924A8">
        <w:rPr>
          <w:b/>
          <w:bCs/>
          <w:sz w:val="24"/>
          <w:szCs w:val="24"/>
        </w:rPr>
        <w:t>Дополнительные</w:t>
      </w:r>
      <w:r w:rsidRPr="00C924A8">
        <w:rPr>
          <w:b/>
          <w:bCs/>
          <w:spacing w:val="-2"/>
          <w:sz w:val="24"/>
          <w:szCs w:val="24"/>
        </w:rPr>
        <w:t>источники</w:t>
      </w:r>
    </w:p>
    <w:p w:rsidR="00543741" w:rsidRPr="00C924A8" w:rsidRDefault="00543741" w:rsidP="004E210C">
      <w:pPr>
        <w:numPr>
          <w:ilvl w:val="0"/>
          <w:numId w:val="156"/>
        </w:numPr>
        <w:tabs>
          <w:tab w:val="left" w:pos="1099"/>
        </w:tabs>
        <w:spacing w:before="117"/>
        <w:ind w:left="1099" w:hanging="244"/>
        <w:rPr>
          <w:sz w:val="24"/>
        </w:rPr>
      </w:pPr>
      <w:r w:rsidRPr="00C924A8">
        <w:rPr>
          <w:sz w:val="24"/>
        </w:rPr>
        <w:t>СП63.13330.2018«СНИП52-01-2003Бетонныеижелезобетонные</w:t>
      </w:r>
      <w:r w:rsidRPr="00C924A8">
        <w:rPr>
          <w:spacing w:val="-2"/>
          <w:sz w:val="24"/>
        </w:rPr>
        <w:t>конструкции»</w:t>
      </w:r>
    </w:p>
    <w:p w:rsidR="00543741" w:rsidRPr="00C924A8" w:rsidRDefault="00543741" w:rsidP="004E210C">
      <w:pPr>
        <w:numPr>
          <w:ilvl w:val="0"/>
          <w:numId w:val="156"/>
        </w:numPr>
        <w:tabs>
          <w:tab w:val="left" w:pos="1099"/>
        </w:tabs>
        <w:spacing w:before="118"/>
        <w:ind w:left="1099" w:hanging="244"/>
        <w:rPr>
          <w:sz w:val="24"/>
        </w:rPr>
      </w:pPr>
      <w:r w:rsidRPr="00C924A8">
        <w:rPr>
          <w:sz w:val="24"/>
        </w:rPr>
        <w:t>СНиП111-4-80</w:t>
      </w:r>
      <w:r w:rsidRPr="00C924A8">
        <w:rPr>
          <w:sz w:val="24"/>
          <w:vertAlign w:val="superscript"/>
        </w:rPr>
        <w:t>*</w:t>
      </w:r>
      <w:r w:rsidRPr="00C924A8">
        <w:rPr>
          <w:sz w:val="24"/>
        </w:rPr>
        <w:t xml:space="preserve">Техникабезопасностив </w:t>
      </w:r>
      <w:r w:rsidRPr="00C924A8">
        <w:rPr>
          <w:spacing w:val="-2"/>
          <w:sz w:val="24"/>
        </w:rPr>
        <w:t>строительстве</w:t>
      </w:r>
    </w:p>
    <w:p w:rsidR="00543741" w:rsidRPr="00C924A8" w:rsidRDefault="00543741" w:rsidP="004E210C">
      <w:pPr>
        <w:numPr>
          <w:ilvl w:val="0"/>
          <w:numId w:val="156"/>
        </w:numPr>
        <w:tabs>
          <w:tab w:val="left" w:pos="1117"/>
        </w:tabs>
        <w:spacing w:before="123"/>
        <w:ind w:left="144" w:right="139" w:firstLine="710"/>
        <w:jc w:val="both"/>
        <w:rPr>
          <w:sz w:val="24"/>
        </w:rPr>
      </w:pPr>
      <w:r w:rsidRPr="00C924A8">
        <w:rPr>
          <w:sz w:val="24"/>
        </w:rPr>
        <w:t>Правила по охране труда при строительстве, реконструкции и ремонте, утверждены приказомМинистерства труда и социальной защиты Российской Федерации от 11 декабря 2020года № 883</w:t>
      </w:r>
    </w:p>
    <w:p w:rsidR="00543741" w:rsidRPr="00C924A8" w:rsidRDefault="00543741" w:rsidP="004E210C">
      <w:pPr>
        <w:numPr>
          <w:ilvl w:val="0"/>
          <w:numId w:val="156"/>
        </w:numPr>
        <w:tabs>
          <w:tab w:val="left" w:pos="1127"/>
        </w:tabs>
        <w:spacing w:before="117"/>
        <w:ind w:left="144" w:right="135" w:firstLine="710"/>
        <w:jc w:val="both"/>
        <w:rPr>
          <w:sz w:val="24"/>
        </w:rPr>
      </w:pPr>
      <w:r w:rsidRPr="00C924A8">
        <w:rPr>
          <w:sz w:val="24"/>
        </w:rPr>
        <w:t xml:space="preserve">Цай, Т. Н. Строительные конструкции. Железобетонные конструкции: учебник / Т.Н. Цай. – 3-еизд., стер. – Санкт-Петербург: Лань, 2018 – 464 с. – ISBN 978-5-8114-1314-0. – Текст:электронный // Лань: электронно-библиотечная система. – URL: </w:t>
      </w:r>
      <w:hyperlink r:id="rId28" w:history="1">
        <w:r w:rsidRPr="00C924A8">
          <w:rPr>
            <w:spacing w:val="-2"/>
            <w:sz w:val="24"/>
          </w:rPr>
          <w:t>https://e.lanbook.com/book/148083</w:t>
        </w:r>
      </w:hyperlink>
    </w:p>
    <w:p w:rsidR="00543741" w:rsidRPr="00C924A8" w:rsidRDefault="00543741" w:rsidP="00543741">
      <w:pPr>
        <w:rPr>
          <w:sz w:val="24"/>
        </w:rPr>
        <w:sectPr w:rsidR="00543741" w:rsidRPr="00C924A8">
          <w:pgSz w:w="11910" w:h="16840"/>
          <w:pgMar w:top="900" w:right="708" w:bottom="1480" w:left="1133" w:header="0" w:footer="1296" w:gutter="0"/>
          <w:pgNumType w:start="71"/>
          <w:cols w:space="720"/>
        </w:sectPr>
      </w:pPr>
    </w:p>
    <w:p w:rsidR="00543741" w:rsidRPr="00C924A8" w:rsidRDefault="00543741" w:rsidP="004E210C">
      <w:pPr>
        <w:numPr>
          <w:ilvl w:val="0"/>
          <w:numId w:val="146"/>
        </w:numPr>
        <w:tabs>
          <w:tab w:val="left" w:pos="2471"/>
          <w:tab w:val="left" w:pos="2943"/>
        </w:tabs>
        <w:spacing w:before="67"/>
        <w:ind w:left="2943" w:right="1518" w:hanging="716"/>
        <w:outlineLvl w:val="3"/>
        <w:rPr>
          <w:b/>
          <w:bCs/>
          <w:sz w:val="24"/>
          <w:szCs w:val="24"/>
        </w:rPr>
      </w:pPr>
      <w:r w:rsidRPr="00C924A8">
        <w:rPr>
          <w:b/>
          <w:bCs/>
          <w:sz w:val="24"/>
          <w:szCs w:val="24"/>
        </w:rPr>
        <w:t>КОНТРОЛЬИОЦЕНКАРЕЗУЛЬТАТОВОСВОЕНИЯ ПРОФЕССИОНАЛЬНОГО МОДУЛЯ</w:t>
      </w:r>
    </w:p>
    <w:p w:rsidR="00543741" w:rsidRPr="00C924A8" w:rsidRDefault="00543741" w:rsidP="00543741">
      <w:pPr>
        <w:spacing w:before="3"/>
        <w:rPr>
          <w:b/>
          <w:sz w:val="10"/>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4821"/>
        <w:gridCol w:w="2410"/>
      </w:tblGrid>
      <w:tr w:rsidR="00543741" w:rsidRPr="00C924A8" w:rsidTr="00C10B0C">
        <w:trPr>
          <w:trHeight w:val="1435"/>
        </w:trPr>
        <w:tc>
          <w:tcPr>
            <w:tcW w:w="223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before="82"/>
              <w:ind w:left="129" w:right="122" w:firstLine="12"/>
              <w:jc w:val="center"/>
            </w:pPr>
            <w:r w:rsidRPr="00C924A8">
              <w:t>Кодинаименование профессиональныхи общихкомпетенций, формируемых в рамках модуля</w:t>
            </w:r>
          </w:p>
        </w:tc>
        <w:tc>
          <w:tcPr>
            <w:tcW w:w="4821" w:type="dxa"/>
            <w:tcBorders>
              <w:top w:val="single" w:sz="4" w:space="0" w:color="000000"/>
              <w:left w:val="single" w:sz="4" w:space="0" w:color="000000"/>
              <w:bottom w:val="single" w:sz="4" w:space="0" w:color="000000"/>
              <w:right w:val="single" w:sz="4" w:space="0" w:color="000000"/>
            </w:tcBorders>
          </w:tcPr>
          <w:p w:rsidR="00543741" w:rsidRPr="00C924A8" w:rsidRDefault="00543741" w:rsidP="00C10B0C">
            <w:pPr>
              <w:rPr>
                <w:b/>
                <w:sz w:val="24"/>
              </w:rPr>
            </w:pPr>
          </w:p>
          <w:p w:rsidR="00543741" w:rsidRPr="00C924A8" w:rsidRDefault="00543741" w:rsidP="00C10B0C">
            <w:pPr>
              <w:spacing w:before="20"/>
              <w:rPr>
                <w:b/>
                <w:sz w:val="24"/>
              </w:rPr>
            </w:pPr>
          </w:p>
          <w:p w:rsidR="00543741" w:rsidRPr="00C924A8" w:rsidRDefault="00543741" w:rsidP="00C10B0C">
            <w:pPr>
              <w:ind w:left="1512"/>
              <w:rPr>
                <w:sz w:val="24"/>
              </w:rPr>
            </w:pPr>
            <w:r w:rsidRPr="00C924A8">
              <w:rPr>
                <w:sz w:val="24"/>
              </w:rPr>
              <w:t>Критерии</w:t>
            </w:r>
            <w:r w:rsidRPr="00C924A8">
              <w:rPr>
                <w:spacing w:val="-2"/>
                <w:sz w:val="24"/>
              </w:rPr>
              <w:t>оценки</w:t>
            </w:r>
          </w:p>
        </w:tc>
        <w:tc>
          <w:tcPr>
            <w:tcW w:w="2410" w:type="dxa"/>
            <w:tcBorders>
              <w:top w:val="single" w:sz="4" w:space="0" w:color="000000"/>
              <w:left w:val="single" w:sz="4" w:space="0" w:color="000000"/>
              <w:bottom w:val="single" w:sz="4" w:space="0" w:color="000000"/>
              <w:right w:val="single" w:sz="4" w:space="0" w:color="000000"/>
            </w:tcBorders>
          </w:tcPr>
          <w:p w:rsidR="00543741" w:rsidRPr="00C924A8" w:rsidRDefault="00543741" w:rsidP="00C10B0C">
            <w:pPr>
              <w:rPr>
                <w:b/>
                <w:sz w:val="24"/>
              </w:rPr>
            </w:pPr>
          </w:p>
          <w:p w:rsidR="00543741" w:rsidRPr="00C924A8" w:rsidRDefault="00543741" w:rsidP="00C10B0C">
            <w:pPr>
              <w:spacing w:before="20"/>
              <w:rPr>
                <w:b/>
                <w:sz w:val="24"/>
              </w:rPr>
            </w:pPr>
          </w:p>
          <w:p w:rsidR="00543741" w:rsidRPr="00C924A8" w:rsidRDefault="00543741" w:rsidP="00C10B0C">
            <w:pPr>
              <w:ind w:left="393"/>
              <w:rPr>
                <w:sz w:val="24"/>
              </w:rPr>
            </w:pPr>
            <w:r w:rsidRPr="00C924A8">
              <w:rPr>
                <w:sz w:val="24"/>
              </w:rPr>
              <w:t>Методы</w:t>
            </w:r>
            <w:r w:rsidRPr="00C924A8">
              <w:rPr>
                <w:spacing w:val="-2"/>
                <w:sz w:val="24"/>
              </w:rPr>
              <w:t>оценки</w:t>
            </w:r>
          </w:p>
        </w:tc>
      </w:tr>
      <w:tr w:rsidR="00543741" w:rsidRPr="00C924A8" w:rsidTr="00C10B0C">
        <w:trPr>
          <w:trHeight w:val="3869"/>
        </w:trPr>
        <w:tc>
          <w:tcPr>
            <w:tcW w:w="223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71" w:lineRule="exact"/>
              <w:ind w:left="110"/>
              <w:rPr>
                <w:sz w:val="24"/>
              </w:rPr>
            </w:pPr>
            <w:r w:rsidRPr="00C924A8">
              <w:rPr>
                <w:sz w:val="24"/>
              </w:rPr>
              <w:t xml:space="preserve">ПК </w:t>
            </w:r>
            <w:r w:rsidRPr="00C924A8">
              <w:rPr>
                <w:spacing w:val="-5"/>
                <w:sz w:val="24"/>
              </w:rPr>
              <w:t>2.1</w:t>
            </w:r>
          </w:p>
          <w:p w:rsidR="00543741" w:rsidRPr="00C924A8" w:rsidRDefault="00543741" w:rsidP="00C10B0C">
            <w:pPr>
              <w:tabs>
                <w:tab w:val="left" w:pos="1756"/>
              </w:tabs>
              <w:ind w:left="110" w:right="91"/>
              <w:rPr>
                <w:sz w:val="24"/>
              </w:rPr>
            </w:pPr>
            <w:r w:rsidRPr="00C924A8">
              <w:rPr>
                <w:spacing w:val="-2"/>
                <w:sz w:val="24"/>
              </w:rPr>
              <w:t>Выполнять подготовительные работы</w:t>
            </w:r>
            <w:r w:rsidRPr="00C924A8">
              <w:rPr>
                <w:sz w:val="24"/>
              </w:rPr>
              <w:tab/>
            </w:r>
            <w:r w:rsidRPr="00C924A8">
              <w:rPr>
                <w:spacing w:val="-4"/>
                <w:sz w:val="24"/>
              </w:rPr>
              <w:t xml:space="preserve">при </w:t>
            </w:r>
            <w:r w:rsidRPr="00C924A8">
              <w:rPr>
                <w:spacing w:val="-2"/>
                <w:sz w:val="24"/>
              </w:rPr>
              <w:t xml:space="preserve">производстве </w:t>
            </w:r>
            <w:r w:rsidRPr="00C924A8">
              <w:rPr>
                <w:sz w:val="24"/>
              </w:rPr>
              <w:t>арматурных работ</w:t>
            </w:r>
          </w:p>
        </w:tc>
        <w:tc>
          <w:tcPr>
            <w:tcW w:w="482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ind w:left="105" w:right="97"/>
              <w:jc w:val="both"/>
              <w:rPr>
                <w:sz w:val="24"/>
              </w:rPr>
            </w:pPr>
            <w:r w:rsidRPr="00C924A8">
              <w:rPr>
                <w:sz w:val="24"/>
              </w:rPr>
              <w:t>Оценка процесса выбора материалов и инструмента, инвентаря, механизмов и приспособлений для арматурных работ.</w:t>
            </w:r>
          </w:p>
          <w:p w:rsidR="00543741" w:rsidRPr="00C924A8" w:rsidRDefault="00543741" w:rsidP="00C10B0C">
            <w:pPr>
              <w:ind w:left="105" w:right="100"/>
              <w:jc w:val="both"/>
              <w:rPr>
                <w:sz w:val="24"/>
              </w:rPr>
            </w:pPr>
            <w:r w:rsidRPr="00C924A8">
              <w:rPr>
                <w:sz w:val="24"/>
              </w:rPr>
              <w:t>Оценка процесса выполнения сортировки, правки, чистки, резки, гнутья арматурной стали различными способами.</w:t>
            </w:r>
          </w:p>
          <w:p w:rsidR="00543741" w:rsidRPr="00C924A8" w:rsidRDefault="00543741" w:rsidP="00C10B0C">
            <w:pPr>
              <w:ind w:left="105" w:right="95"/>
              <w:jc w:val="both"/>
              <w:rPr>
                <w:sz w:val="24"/>
              </w:rPr>
            </w:pPr>
            <w:r w:rsidRPr="00C924A8">
              <w:rPr>
                <w:sz w:val="24"/>
              </w:rPr>
              <w:t xml:space="preserve">Оценка процесса транспортирования и складирования арматуры и арматурных </w:t>
            </w:r>
            <w:r w:rsidRPr="00C924A8">
              <w:rPr>
                <w:spacing w:val="-2"/>
                <w:sz w:val="24"/>
              </w:rPr>
              <w:t>изделий.</w:t>
            </w:r>
          </w:p>
          <w:p w:rsidR="00543741" w:rsidRPr="00C924A8" w:rsidRDefault="00543741" w:rsidP="00C10B0C">
            <w:pPr>
              <w:ind w:left="105" w:right="96"/>
              <w:jc w:val="both"/>
              <w:rPr>
                <w:sz w:val="24"/>
              </w:rPr>
            </w:pPr>
            <w:r w:rsidRPr="00C924A8">
              <w:rPr>
                <w:sz w:val="24"/>
              </w:rPr>
              <w:t>Оценка процесса чтения рабочих чертежейи составления эскизов и спецификации на изготавливаемые арматурные изделия.</w:t>
            </w:r>
          </w:p>
          <w:p w:rsidR="00543741" w:rsidRPr="00C924A8" w:rsidRDefault="00543741" w:rsidP="00C10B0C">
            <w:pPr>
              <w:spacing w:line="274" w:lineRule="exact"/>
              <w:ind w:left="105" w:right="99"/>
              <w:jc w:val="both"/>
              <w:rPr>
                <w:sz w:val="24"/>
              </w:rPr>
            </w:pPr>
            <w:r w:rsidRPr="00C924A8">
              <w:rPr>
                <w:sz w:val="24"/>
              </w:rPr>
              <w:t xml:space="preserve">Оценка процесса организации рабочего </w:t>
            </w:r>
            <w:r w:rsidRPr="00C924A8">
              <w:rPr>
                <w:spacing w:val="-4"/>
                <w:sz w:val="24"/>
              </w:rPr>
              <w:t>места</w:t>
            </w:r>
          </w:p>
        </w:tc>
        <w:tc>
          <w:tcPr>
            <w:tcW w:w="241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tabs>
                <w:tab w:val="left" w:pos="1592"/>
              </w:tabs>
              <w:ind w:left="105" w:right="95"/>
              <w:rPr>
                <w:sz w:val="24"/>
              </w:rPr>
            </w:pPr>
            <w:r w:rsidRPr="00C924A8">
              <w:rPr>
                <w:spacing w:val="-2"/>
                <w:sz w:val="24"/>
              </w:rPr>
              <w:t xml:space="preserve">Экспертное наблюдение </w:t>
            </w:r>
            <w:r w:rsidRPr="00C924A8">
              <w:rPr>
                <w:sz w:val="24"/>
              </w:rPr>
              <w:t xml:space="preserve">выполненияработна </w:t>
            </w:r>
            <w:r w:rsidRPr="00C924A8">
              <w:rPr>
                <w:spacing w:val="-2"/>
                <w:sz w:val="24"/>
              </w:rPr>
              <w:t xml:space="preserve">практических </w:t>
            </w:r>
            <w:r w:rsidRPr="00C924A8">
              <w:rPr>
                <w:sz w:val="24"/>
              </w:rPr>
              <w:t xml:space="preserve">занятиях,учебнойи </w:t>
            </w:r>
            <w:r w:rsidRPr="00C924A8">
              <w:rPr>
                <w:spacing w:val="-2"/>
                <w:sz w:val="24"/>
              </w:rPr>
              <w:t>производственной практиках,</w:t>
            </w:r>
            <w:r w:rsidRPr="00C924A8">
              <w:rPr>
                <w:sz w:val="24"/>
              </w:rPr>
              <w:tab/>
            </w:r>
            <w:r w:rsidRPr="00C924A8">
              <w:rPr>
                <w:spacing w:val="-2"/>
                <w:sz w:val="24"/>
              </w:rPr>
              <w:t>оценка процесса,</w:t>
            </w:r>
            <w:r w:rsidRPr="00C924A8">
              <w:rPr>
                <w:sz w:val="24"/>
              </w:rPr>
              <w:tab/>
            </w:r>
            <w:r w:rsidRPr="00C924A8">
              <w:rPr>
                <w:spacing w:val="-2"/>
                <w:sz w:val="24"/>
              </w:rPr>
              <w:t>оценка результатов</w:t>
            </w:r>
          </w:p>
        </w:tc>
      </w:tr>
      <w:tr w:rsidR="00543741" w:rsidRPr="00C924A8" w:rsidTr="00C10B0C">
        <w:trPr>
          <w:trHeight w:val="2481"/>
        </w:trPr>
        <w:tc>
          <w:tcPr>
            <w:tcW w:w="223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67" w:lineRule="exact"/>
              <w:ind w:left="110"/>
              <w:rPr>
                <w:sz w:val="24"/>
              </w:rPr>
            </w:pPr>
            <w:r w:rsidRPr="00C924A8">
              <w:rPr>
                <w:sz w:val="24"/>
              </w:rPr>
              <w:t xml:space="preserve">ПК </w:t>
            </w:r>
            <w:r w:rsidRPr="00C924A8">
              <w:rPr>
                <w:spacing w:val="-5"/>
                <w:sz w:val="24"/>
              </w:rPr>
              <w:t>2.2</w:t>
            </w:r>
          </w:p>
          <w:p w:rsidR="00543741" w:rsidRPr="00C924A8" w:rsidRDefault="00543741" w:rsidP="00C10B0C">
            <w:pPr>
              <w:ind w:left="110"/>
              <w:rPr>
                <w:sz w:val="24"/>
              </w:rPr>
            </w:pPr>
            <w:r w:rsidRPr="00C924A8">
              <w:rPr>
                <w:spacing w:val="-2"/>
                <w:sz w:val="24"/>
              </w:rPr>
              <w:t>Изготавливать арматурные конструкции</w:t>
            </w:r>
          </w:p>
        </w:tc>
        <w:tc>
          <w:tcPr>
            <w:tcW w:w="482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tabs>
                <w:tab w:val="left" w:pos="1189"/>
                <w:tab w:val="left" w:pos="2436"/>
                <w:tab w:val="left" w:pos="3472"/>
              </w:tabs>
              <w:spacing w:line="235" w:lineRule="auto"/>
              <w:ind w:left="105" w:right="103"/>
              <w:rPr>
                <w:sz w:val="24"/>
              </w:rPr>
            </w:pPr>
            <w:r w:rsidRPr="00C924A8">
              <w:rPr>
                <w:spacing w:val="-2"/>
                <w:sz w:val="24"/>
              </w:rPr>
              <w:t>Оценка</w:t>
            </w:r>
            <w:r w:rsidRPr="00C924A8">
              <w:rPr>
                <w:sz w:val="24"/>
              </w:rPr>
              <w:tab/>
            </w:r>
            <w:r w:rsidRPr="00C924A8">
              <w:rPr>
                <w:spacing w:val="-2"/>
                <w:sz w:val="24"/>
              </w:rPr>
              <w:t>процесса</w:t>
            </w:r>
            <w:r w:rsidRPr="00C924A8">
              <w:rPr>
                <w:sz w:val="24"/>
              </w:rPr>
              <w:tab/>
            </w:r>
            <w:r w:rsidRPr="00C924A8">
              <w:rPr>
                <w:spacing w:val="-2"/>
                <w:sz w:val="24"/>
              </w:rPr>
              <w:t>сборки</w:t>
            </w:r>
            <w:r w:rsidRPr="00C924A8">
              <w:rPr>
                <w:sz w:val="24"/>
              </w:rPr>
              <w:tab/>
            </w:r>
            <w:r w:rsidRPr="00C924A8">
              <w:rPr>
                <w:spacing w:val="-2"/>
                <w:sz w:val="24"/>
              </w:rPr>
              <w:t>арматурных изделий.</w:t>
            </w:r>
          </w:p>
          <w:p w:rsidR="00543741" w:rsidRPr="00C924A8" w:rsidRDefault="00543741" w:rsidP="00C10B0C">
            <w:pPr>
              <w:tabs>
                <w:tab w:val="left" w:pos="1238"/>
                <w:tab w:val="left" w:pos="2534"/>
                <w:tab w:val="left" w:pos="3474"/>
              </w:tabs>
              <w:spacing w:line="235" w:lineRule="auto"/>
              <w:ind w:left="105" w:right="102"/>
              <w:rPr>
                <w:sz w:val="24"/>
              </w:rPr>
            </w:pPr>
            <w:r w:rsidRPr="00C924A8">
              <w:rPr>
                <w:spacing w:val="-2"/>
                <w:sz w:val="24"/>
              </w:rPr>
              <w:t>Оценка</w:t>
            </w:r>
            <w:r w:rsidRPr="00C924A8">
              <w:rPr>
                <w:sz w:val="24"/>
              </w:rPr>
              <w:tab/>
            </w:r>
            <w:r w:rsidRPr="00C924A8">
              <w:rPr>
                <w:spacing w:val="-2"/>
                <w:sz w:val="24"/>
              </w:rPr>
              <w:t>процесса</w:t>
            </w:r>
            <w:r w:rsidRPr="00C924A8">
              <w:rPr>
                <w:sz w:val="24"/>
              </w:rPr>
              <w:tab/>
            </w:r>
            <w:r w:rsidRPr="00C924A8">
              <w:rPr>
                <w:spacing w:val="-4"/>
                <w:sz w:val="24"/>
              </w:rPr>
              <w:t>вязки</w:t>
            </w:r>
            <w:r w:rsidRPr="00C924A8">
              <w:rPr>
                <w:sz w:val="24"/>
              </w:rPr>
              <w:tab/>
            </w:r>
            <w:r w:rsidRPr="00C924A8">
              <w:rPr>
                <w:spacing w:val="-2"/>
                <w:sz w:val="24"/>
              </w:rPr>
              <w:t>арматурных изделий.</w:t>
            </w:r>
          </w:p>
          <w:p w:rsidR="00543741" w:rsidRPr="00C924A8" w:rsidRDefault="00543741" w:rsidP="00C10B0C">
            <w:pPr>
              <w:tabs>
                <w:tab w:val="left" w:pos="1208"/>
                <w:tab w:val="left" w:pos="2474"/>
                <w:tab w:val="left" w:pos="3506"/>
              </w:tabs>
              <w:spacing w:before="5" w:line="235" w:lineRule="auto"/>
              <w:ind w:left="105" w:right="96"/>
              <w:rPr>
                <w:sz w:val="24"/>
              </w:rPr>
            </w:pPr>
            <w:r w:rsidRPr="00C924A8">
              <w:rPr>
                <w:spacing w:val="-2"/>
                <w:sz w:val="24"/>
              </w:rPr>
              <w:t>Оценка</w:t>
            </w:r>
            <w:r w:rsidRPr="00C924A8">
              <w:rPr>
                <w:sz w:val="24"/>
              </w:rPr>
              <w:tab/>
            </w:r>
            <w:r w:rsidRPr="00C924A8">
              <w:rPr>
                <w:spacing w:val="-2"/>
                <w:sz w:val="24"/>
              </w:rPr>
              <w:t>процесса</w:t>
            </w:r>
            <w:r w:rsidRPr="00C924A8">
              <w:rPr>
                <w:sz w:val="24"/>
              </w:rPr>
              <w:tab/>
            </w:r>
            <w:r w:rsidRPr="00C924A8">
              <w:rPr>
                <w:spacing w:val="-2"/>
                <w:sz w:val="24"/>
              </w:rPr>
              <w:t>сварки</w:t>
            </w:r>
            <w:r w:rsidRPr="00C924A8">
              <w:rPr>
                <w:sz w:val="24"/>
              </w:rPr>
              <w:tab/>
            </w:r>
            <w:r w:rsidRPr="00C924A8">
              <w:rPr>
                <w:spacing w:val="-2"/>
                <w:sz w:val="24"/>
              </w:rPr>
              <w:t xml:space="preserve">соединений </w:t>
            </w:r>
            <w:r w:rsidRPr="00C924A8">
              <w:rPr>
                <w:sz w:val="24"/>
              </w:rPr>
              <w:t>арматурных изделий.</w:t>
            </w:r>
          </w:p>
          <w:p w:rsidR="00543741" w:rsidRPr="00C924A8" w:rsidRDefault="00543741" w:rsidP="00C10B0C">
            <w:pPr>
              <w:tabs>
                <w:tab w:val="left" w:pos="1184"/>
                <w:tab w:val="left" w:pos="2426"/>
                <w:tab w:val="left" w:pos="3990"/>
              </w:tabs>
              <w:spacing w:before="6" w:line="235" w:lineRule="auto"/>
              <w:ind w:left="105" w:right="99"/>
              <w:rPr>
                <w:sz w:val="24"/>
              </w:rPr>
            </w:pPr>
            <w:r w:rsidRPr="00C924A8">
              <w:rPr>
                <w:spacing w:val="-2"/>
                <w:sz w:val="24"/>
              </w:rPr>
              <w:t>Оценка</w:t>
            </w:r>
            <w:r w:rsidRPr="00C924A8">
              <w:rPr>
                <w:sz w:val="24"/>
              </w:rPr>
              <w:tab/>
            </w:r>
            <w:r w:rsidRPr="00C924A8">
              <w:rPr>
                <w:spacing w:val="-2"/>
                <w:sz w:val="24"/>
              </w:rPr>
              <w:t>процесса</w:t>
            </w:r>
            <w:r w:rsidRPr="00C924A8">
              <w:rPr>
                <w:sz w:val="24"/>
              </w:rPr>
              <w:tab/>
            </w:r>
            <w:r w:rsidRPr="00C924A8">
              <w:rPr>
                <w:spacing w:val="-2"/>
                <w:sz w:val="24"/>
              </w:rPr>
              <w:t>соблюдения</w:t>
            </w:r>
            <w:r w:rsidRPr="00C924A8">
              <w:rPr>
                <w:sz w:val="24"/>
              </w:rPr>
              <w:tab/>
            </w:r>
            <w:r w:rsidRPr="00C924A8">
              <w:rPr>
                <w:spacing w:val="-2"/>
                <w:sz w:val="24"/>
              </w:rPr>
              <w:t xml:space="preserve">правил </w:t>
            </w:r>
            <w:r w:rsidRPr="00C924A8">
              <w:rPr>
                <w:sz w:val="24"/>
              </w:rPr>
              <w:t>безопасностиприизготовлении</w:t>
            </w:r>
            <w:r w:rsidRPr="00C924A8">
              <w:rPr>
                <w:spacing w:val="-2"/>
                <w:sz w:val="24"/>
              </w:rPr>
              <w:t>арматурных</w:t>
            </w:r>
          </w:p>
          <w:p w:rsidR="00543741" w:rsidRPr="00C924A8" w:rsidRDefault="00543741" w:rsidP="00C10B0C">
            <w:pPr>
              <w:spacing w:before="4" w:line="261" w:lineRule="exact"/>
              <w:ind w:left="105"/>
              <w:rPr>
                <w:sz w:val="24"/>
              </w:rPr>
            </w:pPr>
            <w:r w:rsidRPr="00C924A8">
              <w:rPr>
                <w:spacing w:val="-2"/>
                <w:sz w:val="24"/>
              </w:rPr>
              <w:t>изделий</w:t>
            </w:r>
          </w:p>
        </w:tc>
        <w:tc>
          <w:tcPr>
            <w:tcW w:w="241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tabs>
                <w:tab w:val="left" w:pos="1592"/>
              </w:tabs>
              <w:ind w:left="105" w:right="95"/>
              <w:rPr>
                <w:sz w:val="24"/>
              </w:rPr>
            </w:pPr>
            <w:r w:rsidRPr="00C924A8">
              <w:rPr>
                <w:spacing w:val="-2"/>
                <w:sz w:val="24"/>
              </w:rPr>
              <w:t xml:space="preserve">Экспертное наблюдение </w:t>
            </w:r>
            <w:r w:rsidRPr="00C924A8">
              <w:rPr>
                <w:sz w:val="24"/>
              </w:rPr>
              <w:t xml:space="preserve">выполненияработна </w:t>
            </w:r>
            <w:r w:rsidRPr="00C924A8">
              <w:rPr>
                <w:spacing w:val="-2"/>
                <w:sz w:val="24"/>
              </w:rPr>
              <w:t xml:space="preserve">практических </w:t>
            </w:r>
            <w:r w:rsidRPr="00C924A8">
              <w:rPr>
                <w:sz w:val="24"/>
              </w:rPr>
              <w:t xml:space="preserve">занятиях,учебнойи </w:t>
            </w:r>
            <w:r w:rsidRPr="00C924A8">
              <w:rPr>
                <w:spacing w:val="-2"/>
                <w:sz w:val="24"/>
              </w:rPr>
              <w:t>производственной практиках,</w:t>
            </w:r>
            <w:r w:rsidRPr="00C924A8">
              <w:rPr>
                <w:sz w:val="24"/>
              </w:rPr>
              <w:tab/>
            </w:r>
            <w:r w:rsidRPr="00C924A8">
              <w:rPr>
                <w:spacing w:val="-2"/>
                <w:sz w:val="24"/>
              </w:rPr>
              <w:t>оценка процесса,</w:t>
            </w:r>
            <w:r w:rsidRPr="00C924A8">
              <w:rPr>
                <w:sz w:val="24"/>
              </w:rPr>
              <w:tab/>
            </w:r>
            <w:r w:rsidRPr="00C924A8">
              <w:rPr>
                <w:spacing w:val="-2"/>
                <w:sz w:val="24"/>
              </w:rPr>
              <w:t>оценка</w:t>
            </w:r>
          </w:p>
          <w:p w:rsidR="00543741" w:rsidRPr="00C924A8" w:rsidRDefault="00543741" w:rsidP="00C10B0C">
            <w:pPr>
              <w:spacing w:line="261" w:lineRule="exact"/>
              <w:ind w:left="105"/>
              <w:rPr>
                <w:sz w:val="24"/>
              </w:rPr>
            </w:pPr>
            <w:r w:rsidRPr="00C924A8">
              <w:rPr>
                <w:spacing w:val="-2"/>
                <w:sz w:val="24"/>
              </w:rPr>
              <w:t>результатов</w:t>
            </w:r>
          </w:p>
        </w:tc>
      </w:tr>
      <w:tr w:rsidR="00543741" w:rsidRPr="00C924A8" w:rsidTr="00C10B0C">
        <w:trPr>
          <w:trHeight w:val="2486"/>
        </w:trPr>
        <w:tc>
          <w:tcPr>
            <w:tcW w:w="223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68" w:lineRule="exact"/>
              <w:ind w:left="110"/>
              <w:rPr>
                <w:sz w:val="24"/>
              </w:rPr>
            </w:pPr>
            <w:r w:rsidRPr="00C924A8">
              <w:rPr>
                <w:sz w:val="24"/>
              </w:rPr>
              <w:t xml:space="preserve">ПК </w:t>
            </w:r>
            <w:r w:rsidRPr="00C924A8">
              <w:rPr>
                <w:spacing w:val="-5"/>
                <w:sz w:val="24"/>
              </w:rPr>
              <w:t>2.3</w:t>
            </w:r>
          </w:p>
          <w:p w:rsidR="00543741" w:rsidRPr="00C924A8" w:rsidRDefault="00543741" w:rsidP="00C10B0C">
            <w:pPr>
              <w:spacing w:before="2"/>
              <w:ind w:left="110" w:right="91"/>
              <w:rPr>
                <w:sz w:val="24"/>
              </w:rPr>
            </w:pPr>
            <w:r w:rsidRPr="00C924A8">
              <w:rPr>
                <w:spacing w:val="-2"/>
                <w:sz w:val="24"/>
              </w:rPr>
              <w:t>Армировать железобетонные конструкции различной сложности</w:t>
            </w:r>
          </w:p>
        </w:tc>
        <w:tc>
          <w:tcPr>
            <w:tcW w:w="482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ind w:left="105" w:right="106"/>
              <w:jc w:val="both"/>
              <w:rPr>
                <w:sz w:val="24"/>
              </w:rPr>
            </w:pPr>
            <w:r w:rsidRPr="00C924A8">
              <w:rPr>
                <w:sz w:val="24"/>
              </w:rPr>
              <w:t>Оценка процесса разметки расположения стержней, сеток и каркасов в опалубке различных конструкций.</w:t>
            </w:r>
          </w:p>
          <w:p w:rsidR="00543741" w:rsidRPr="00C924A8" w:rsidRDefault="00543741" w:rsidP="00C10B0C">
            <w:pPr>
              <w:spacing w:line="235" w:lineRule="auto"/>
              <w:ind w:left="105" w:right="93"/>
              <w:jc w:val="both"/>
              <w:rPr>
                <w:sz w:val="24"/>
              </w:rPr>
            </w:pPr>
            <w:r w:rsidRPr="00C924A8">
              <w:rPr>
                <w:sz w:val="24"/>
              </w:rPr>
              <w:t>Оценка процесса установки и монтажа различных видов арматурных изделий.</w:t>
            </w:r>
          </w:p>
        </w:tc>
        <w:tc>
          <w:tcPr>
            <w:tcW w:w="241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tabs>
                <w:tab w:val="left" w:pos="1592"/>
              </w:tabs>
              <w:ind w:left="105" w:right="95"/>
              <w:rPr>
                <w:sz w:val="24"/>
              </w:rPr>
            </w:pPr>
            <w:r w:rsidRPr="00C924A8">
              <w:rPr>
                <w:spacing w:val="-2"/>
                <w:sz w:val="24"/>
              </w:rPr>
              <w:t xml:space="preserve">Экспертное наблюдение </w:t>
            </w:r>
            <w:r w:rsidRPr="00C924A8">
              <w:rPr>
                <w:sz w:val="24"/>
              </w:rPr>
              <w:t xml:space="preserve">выполненияработна </w:t>
            </w:r>
            <w:r w:rsidRPr="00C924A8">
              <w:rPr>
                <w:spacing w:val="-2"/>
                <w:sz w:val="24"/>
              </w:rPr>
              <w:t xml:space="preserve">практических </w:t>
            </w:r>
            <w:r w:rsidRPr="00C924A8">
              <w:rPr>
                <w:sz w:val="24"/>
              </w:rPr>
              <w:t xml:space="preserve">занятиях,учебнойи </w:t>
            </w:r>
            <w:r w:rsidRPr="00C924A8">
              <w:rPr>
                <w:spacing w:val="-2"/>
                <w:sz w:val="24"/>
              </w:rPr>
              <w:t>производственной практиках,</w:t>
            </w:r>
            <w:r w:rsidRPr="00C924A8">
              <w:rPr>
                <w:sz w:val="24"/>
              </w:rPr>
              <w:tab/>
            </w:r>
            <w:r w:rsidRPr="00C924A8">
              <w:rPr>
                <w:spacing w:val="-2"/>
                <w:sz w:val="24"/>
              </w:rPr>
              <w:t>оценка</w:t>
            </w:r>
          </w:p>
          <w:p w:rsidR="00543741" w:rsidRPr="00C924A8" w:rsidRDefault="00543741" w:rsidP="00C10B0C">
            <w:pPr>
              <w:tabs>
                <w:tab w:val="left" w:pos="1592"/>
              </w:tabs>
              <w:spacing w:line="274" w:lineRule="exact"/>
              <w:ind w:left="105" w:right="95"/>
              <w:rPr>
                <w:sz w:val="24"/>
              </w:rPr>
            </w:pPr>
            <w:r w:rsidRPr="00C924A8">
              <w:rPr>
                <w:spacing w:val="-2"/>
                <w:sz w:val="24"/>
              </w:rPr>
              <w:t>процесса,</w:t>
            </w:r>
            <w:r w:rsidRPr="00C924A8">
              <w:rPr>
                <w:sz w:val="24"/>
              </w:rPr>
              <w:tab/>
            </w:r>
            <w:r w:rsidRPr="00C924A8">
              <w:rPr>
                <w:spacing w:val="-2"/>
                <w:sz w:val="24"/>
              </w:rPr>
              <w:t>оценка результатов</w:t>
            </w:r>
          </w:p>
        </w:tc>
      </w:tr>
      <w:tr w:rsidR="00543741" w:rsidRPr="00C924A8" w:rsidTr="00C10B0C">
        <w:trPr>
          <w:trHeight w:val="3034"/>
        </w:trPr>
        <w:tc>
          <w:tcPr>
            <w:tcW w:w="223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spacing w:line="267" w:lineRule="exact"/>
              <w:ind w:left="110"/>
              <w:rPr>
                <w:sz w:val="24"/>
              </w:rPr>
            </w:pPr>
            <w:r w:rsidRPr="00C924A8">
              <w:rPr>
                <w:sz w:val="24"/>
              </w:rPr>
              <w:t xml:space="preserve">ПК </w:t>
            </w:r>
            <w:r w:rsidRPr="00C924A8">
              <w:rPr>
                <w:spacing w:val="-5"/>
                <w:sz w:val="24"/>
              </w:rPr>
              <w:t>2.4</w:t>
            </w:r>
          </w:p>
          <w:p w:rsidR="00543741" w:rsidRPr="00C924A8" w:rsidRDefault="00543741" w:rsidP="00C10B0C">
            <w:pPr>
              <w:ind w:left="110"/>
              <w:rPr>
                <w:sz w:val="24"/>
              </w:rPr>
            </w:pPr>
            <w:r w:rsidRPr="00C924A8">
              <w:rPr>
                <w:sz w:val="24"/>
              </w:rPr>
              <w:t>Контролькачества арматурных работ</w:t>
            </w:r>
          </w:p>
        </w:tc>
        <w:tc>
          <w:tcPr>
            <w:tcW w:w="482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tabs>
                <w:tab w:val="left" w:pos="1213"/>
                <w:tab w:val="left" w:pos="2498"/>
                <w:tab w:val="left" w:pos="3817"/>
              </w:tabs>
              <w:spacing w:line="235" w:lineRule="auto"/>
              <w:ind w:left="23" w:right="108" w:firstLine="62"/>
              <w:rPr>
                <w:sz w:val="24"/>
              </w:rPr>
            </w:pPr>
            <w:r w:rsidRPr="00C924A8">
              <w:rPr>
                <w:spacing w:val="-2"/>
                <w:sz w:val="24"/>
              </w:rPr>
              <w:t>Оценка</w:t>
            </w:r>
            <w:r w:rsidRPr="00C924A8">
              <w:rPr>
                <w:sz w:val="24"/>
              </w:rPr>
              <w:tab/>
            </w:r>
            <w:r w:rsidRPr="00C924A8">
              <w:rPr>
                <w:spacing w:val="-2"/>
                <w:sz w:val="24"/>
              </w:rPr>
              <w:t>процесса</w:t>
            </w:r>
            <w:r w:rsidRPr="00C924A8">
              <w:rPr>
                <w:sz w:val="24"/>
              </w:rPr>
              <w:tab/>
            </w:r>
            <w:r w:rsidRPr="00C924A8">
              <w:rPr>
                <w:spacing w:val="-2"/>
                <w:sz w:val="24"/>
              </w:rPr>
              <w:t>проверки</w:t>
            </w:r>
            <w:r w:rsidRPr="00C924A8">
              <w:rPr>
                <w:sz w:val="24"/>
              </w:rPr>
              <w:tab/>
            </w:r>
            <w:r w:rsidRPr="00C924A8">
              <w:rPr>
                <w:spacing w:val="-2"/>
                <w:sz w:val="24"/>
              </w:rPr>
              <w:t xml:space="preserve">качества </w:t>
            </w:r>
            <w:r w:rsidRPr="00C924A8">
              <w:rPr>
                <w:sz w:val="24"/>
              </w:rPr>
              <w:t>арматурной стали.</w:t>
            </w:r>
          </w:p>
          <w:p w:rsidR="00543741" w:rsidRPr="00C924A8" w:rsidRDefault="00543741" w:rsidP="00C10B0C">
            <w:pPr>
              <w:tabs>
                <w:tab w:val="left" w:pos="1227"/>
                <w:tab w:val="left" w:pos="2512"/>
                <w:tab w:val="left" w:pos="3827"/>
              </w:tabs>
              <w:spacing w:line="235" w:lineRule="auto"/>
              <w:ind w:left="105" w:right="102"/>
              <w:rPr>
                <w:sz w:val="24"/>
              </w:rPr>
            </w:pPr>
            <w:r w:rsidRPr="00C924A8">
              <w:rPr>
                <w:spacing w:val="-2"/>
                <w:sz w:val="24"/>
              </w:rPr>
              <w:t>Оценка</w:t>
            </w:r>
            <w:r w:rsidRPr="00C924A8">
              <w:rPr>
                <w:sz w:val="24"/>
              </w:rPr>
              <w:tab/>
            </w:r>
            <w:r w:rsidRPr="00C924A8">
              <w:rPr>
                <w:spacing w:val="-2"/>
                <w:sz w:val="24"/>
              </w:rPr>
              <w:t>процесса</w:t>
            </w:r>
            <w:r w:rsidRPr="00C924A8">
              <w:rPr>
                <w:sz w:val="24"/>
              </w:rPr>
              <w:tab/>
            </w:r>
            <w:r w:rsidRPr="00C924A8">
              <w:rPr>
                <w:spacing w:val="-2"/>
                <w:sz w:val="24"/>
              </w:rPr>
              <w:t>проверки</w:t>
            </w:r>
            <w:r w:rsidRPr="00C924A8">
              <w:rPr>
                <w:sz w:val="24"/>
              </w:rPr>
              <w:tab/>
            </w:r>
            <w:r w:rsidRPr="00C924A8">
              <w:rPr>
                <w:spacing w:val="-2"/>
                <w:sz w:val="24"/>
              </w:rPr>
              <w:t xml:space="preserve">качества </w:t>
            </w:r>
            <w:r w:rsidRPr="00C924A8">
              <w:rPr>
                <w:sz w:val="24"/>
              </w:rPr>
              <w:t>сварных соединений.</w:t>
            </w:r>
          </w:p>
          <w:p w:rsidR="00543741" w:rsidRPr="00C924A8" w:rsidRDefault="00543741" w:rsidP="00C10B0C">
            <w:pPr>
              <w:tabs>
                <w:tab w:val="left" w:pos="1112"/>
                <w:tab w:val="left" w:pos="2282"/>
                <w:tab w:val="left" w:pos="3870"/>
              </w:tabs>
              <w:spacing w:before="5" w:line="235" w:lineRule="auto"/>
              <w:ind w:left="105" w:right="99"/>
              <w:rPr>
                <w:sz w:val="24"/>
              </w:rPr>
            </w:pPr>
            <w:r w:rsidRPr="00C924A8">
              <w:rPr>
                <w:spacing w:val="-2"/>
                <w:sz w:val="24"/>
              </w:rPr>
              <w:t>Оценка</w:t>
            </w:r>
            <w:r w:rsidRPr="00C924A8">
              <w:rPr>
                <w:sz w:val="24"/>
              </w:rPr>
              <w:tab/>
            </w:r>
            <w:r w:rsidRPr="00C924A8">
              <w:rPr>
                <w:spacing w:val="-2"/>
                <w:sz w:val="24"/>
              </w:rPr>
              <w:t>процесса</w:t>
            </w:r>
            <w:r w:rsidRPr="00C924A8">
              <w:rPr>
                <w:sz w:val="24"/>
              </w:rPr>
              <w:tab/>
            </w:r>
            <w:r w:rsidRPr="00C924A8">
              <w:rPr>
                <w:spacing w:val="-2"/>
                <w:sz w:val="24"/>
              </w:rPr>
              <w:t>соответствия</w:t>
            </w:r>
            <w:r w:rsidRPr="00C924A8">
              <w:rPr>
                <w:sz w:val="24"/>
              </w:rPr>
              <w:tab/>
            </w:r>
            <w:r w:rsidRPr="00C924A8">
              <w:rPr>
                <w:spacing w:val="-2"/>
                <w:sz w:val="24"/>
              </w:rPr>
              <w:t xml:space="preserve">готовых </w:t>
            </w:r>
            <w:r w:rsidRPr="00C924A8">
              <w:rPr>
                <w:sz w:val="24"/>
              </w:rPr>
              <w:t>арматурных изделий проекту.</w:t>
            </w:r>
          </w:p>
          <w:p w:rsidR="00543741" w:rsidRPr="00C924A8" w:rsidRDefault="00543741" w:rsidP="00C10B0C">
            <w:pPr>
              <w:spacing w:before="6" w:line="235" w:lineRule="auto"/>
              <w:ind w:left="105"/>
              <w:rPr>
                <w:sz w:val="24"/>
              </w:rPr>
            </w:pPr>
            <w:r w:rsidRPr="00C924A8">
              <w:rPr>
                <w:sz w:val="24"/>
              </w:rPr>
              <w:t xml:space="preserve">Оценкапроцессавыверкиустановленной </w:t>
            </w:r>
            <w:r w:rsidRPr="00C924A8">
              <w:rPr>
                <w:spacing w:val="-2"/>
                <w:sz w:val="24"/>
              </w:rPr>
              <w:t>арматуры.</w:t>
            </w:r>
          </w:p>
          <w:p w:rsidR="00543741" w:rsidRPr="00C924A8" w:rsidRDefault="00543741" w:rsidP="00C10B0C">
            <w:pPr>
              <w:spacing w:before="6" w:line="235" w:lineRule="auto"/>
              <w:ind w:left="105"/>
              <w:rPr>
                <w:sz w:val="24"/>
              </w:rPr>
            </w:pPr>
            <w:r w:rsidRPr="00C924A8">
              <w:rPr>
                <w:sz w:val="24"/>
              </w:rPr>
              <w:t>Оценка процесса определения и устранения дефектов армирования конструкций.</w:t>
            </w:r>
          </w:p>
          <w:p w:rsidR="00543741" w:rsidRPr="00C924A8" w:rsidRDefault="00543741" w:rsidP="00C10B0C">
            <w:pPr>
              <w:spacing w:before="3" w:line="261" w:lineRule="exact"/>
              <w:ind w:left="105"/>
              <w:rPr>
                <w:sz w:val="24"/>
              </w:rPr>
            </w:pPr>
            <w:r w:rsidRPr="00C924A8">
              <w:rPr>
                <w:sz w:val="24"/>
              </w:rPr>
              <w:t>Оценкапроцессарешениязадачпо</w:t>
            </w:r>
            <w:r w:rsidRPr="00C924A8">
              <w:rPr>
                <w:spacing w:val="-2"/>
                <w:sz w:val="24"/>
              </w:rPr>
              <w:t>подсчету</w:t>
            </w:r>
          </w:p>
        </w:tc>
        <w:tc>
          <w:tcPr>
            <w:tcW w:w="241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C10B0C">
            <w:pPr>
              <w:tabs>
                <w:tab w:val="left" w:pos="1592"/>
              </w:tabs>
              <w:ind w:left="105" w:right="93"/>
              <w:rPr>
                <w:sz w:val="24"/>
              </w:rPr>
            </w:pPr>
            <w:r w:rsidRPr="00C924A8">
              <w:rPr>
                <w:spacing w:val="-2"/>
                <w:sz w:val="24"/>
              </w:rPr>
              <w:t xml:space="preserve">Экспертное наблюдение </w:t>
            </w:r>
            <w:r w:rsidRPr="00C924A8">
              <w:rPr>
                <w:sz w:val="24"/>
              </w:rPr>
              <w:t xml:space="preserve">выполненияработна </w:t>
            </w:r>
            <w:r w:rsidRPr="00C924A8">
              <w:rPr>
                <w:spacing w:val="-2"/>
                <w:sz w:val="24"/>
              </w:rPr>
              <w:t xml:space="preserve">практических </w:t>
            </w:r>
            <w:r w:rsidRPr="00C924A8">
              <w:rPr>
                <w:sz w:val="24"/>
              </w:rPr>
              <w:t xml:space="preserve">занятиях,учебнойи </w:t>
            </w:r>
            <w:r w:rsidRPr="00C924A8">
              <w:rPr>
                <w:spacing w:val="-2"/>
                <w:sz w:val="24"/>
              </w:rPr>
              <w:t>производственной практиках,</w:t>
            </w:r>
            <w:r w:rsidRPr="00C924A8">
              <w:rPr>
                <w:sz w:val="24"/>
              </w:rPr>
              <w:tab/>
            </w:r>
            <w:r w:rsidRPr="00C924A8">
              <w:rPr>
                <w:spacing w:val="-2"/>
                <w:sz w:val="24"/>
              </w:rPr>
              <w:t>оценка процесса,</w:t>
            </w:r>
            <w:r w:rsidRPr="00C924A8">
              <w:rPr>
                <w:sz w:val="24"/>
              </w:rPr>
              <w:tab/>
            </w:r>
            <w:r w:rsidRPr="00C924A8">
              <w:rPr>
                <w:spacing w:val="-2"/>
                <w:sz w:val="24"/>
              </w:rPr>
              <w:t>оценка результатов</w:t>
            </w:r>
          </w:p>
        </w:tc>
      </w:tr>
    </w:tbl>
    <w:p w:rsidR="00543741" w:rsidRPr="00C924A8" w:rsidRDefault="00543741" w:rsidP="00543741">
      <w:pPr>
        <w:rPr>
          <w:sz w:val="24"/>
        </w:rPr>
        <w:sectPr w:rsidR="00543741" w:rsidRPr="00C924A8">
          <w:pgSz w:w="11910" w:h="16840"/>
          <w:pgMar w:top="900" w:right="708" w:bottom="1480" w:left="1133" w:header="0" w:footer="1296" w:gutter="0"/>
          <w:cols w:space="720"/>
        </w:sectPr>
      </w:pPr>
    </w:p>
    <w:p w:rsidR="00AF7F94" w:rsidRPr="00EB3547" w:rsidRDefault="00AF7F94">
      <w:pPr>
        <w:pStyle w:val="TableParagraph"/>
        <w:spacing w:line="261" w:lineRule="exact"/>
        <w:rPr>
          <w:sz w:val="24"/>
          <w:szCs w:val="24"/>
        </w:rPr>
        <w:sectPr w:rsidR="00AF7F94" w:rsidRPr="00EB3547">
          <w:footerReference w:type="default" r:id="rId29"/>
          <w:type w:val="continuous"/>
          <w:pgSz w:w="11910" w:h="16840"/>
          <w:pgMar w:top="960" w:right="708" w:bottom="1480" w:left="1133" w:header="0" w:footer="1296" w:gutter="0"/>
          <w:cols w:space="720"/>
        </w:sectPr>
      </w:pPr>
    </w:p>
    <w:p w:rsidR="00F52A63" w:rsidRDefault="00F52A63">
      <w:pPr>
        <w:spacing w:before="70"/>
        <w:ind w:right="142"/>
        <w:jc w:val="right"/>
        <w:rPr>
          <w:b/>
          <w:sz w:val="24"/>
          <w:szCs w:val="24"/>
        </w:rPr>
      </w:pPr>
      <w:bookmarkStart w:id="47" w:name="Приложение_3.__Программы_учебных_дисципл"/>
      <w:bookmarkEnd w:id="47"/>
    </w:p>
    <w:p w:rsidR="00F52A63" w:rsidRPr="00C10B0C" w:rsidRDefault="00F52A63" w:rsidP="00F52A63">
      <w:pPr>
        <w:contextualSpacing/>
        <w:jc w:val="center"/>
        <w:rPr>
          <w:sz w:val="24"/>
          <w:szCs w:val="24"/>
        </w:rPr>
      </w:pPr>
      <w:r w:rsidRPr="00C10B0C">
        <w:rPr>
          <w:sz w:val="24"/>
          <w:szCs w:val="24"/>
        </w:rPr>
        <w:t>Министерство образования и науки Республики Татарстан</w:t>
      </w:r>
    </w:p>
    <w:p w:rsidR="00F52A63" w:rsidRPr="00C10B0C" w:rsidRDefault="00F52A63" w:rsidP="00F52A63">
      <w:pPr>
        <w:contextualSpacing/>
        <w:jc w:val="center"/>
        <w:rPr>
          <w:sz w:val="24"/>
          <w:szCs w:val="24"/>
        </w:rPr>
      </w:pPr>
      <w:r w:rsidRPr="00C10B0C">
        <w:rPr>
          <w:sz w:val="24"/>
          <w:szCs w:val="24"/>
        </w:rPr>
        <w:t>государственное автономное профессиональное</w:t>
      </w:r>
    </w:p>
    <w:p w:rsidR="00F52A63" w:rsidRPr="00C10B0C" w:rsidRDefault="00F52A63" w:rsidP="00F52A63">
      <w:pPr>
        <w:contextualSpacing/>
        <w:jc w:val="center"/>
        <w:rPr>
          <w:sz w:val="24"/>
          <w:szCs w:val="24"/>
        </w:rPr>
      </w:pPr>
      <w:r w:rsidRPr="00C10B0C">
        <w:rPr>
          <w:sz w:val="24"/>
          <w:szCs w:val="24"/>
        </w:rPr>
        <w:t>образовательное учреждение</w:t>
      </w:r>
    </w:p>
    <w:p w:rsidR="00F52A63" w:rsidRPr="00C10B0C" w:rsidRDefault="00F52A63" w:rsidP="00F52A63">
      <w:pPr>
        <w:contextualSpacing/>
        <w:jc w:val="center"/>
        <w:rPr>
          <w:bCs/>
          <w:sz w:val="24"/>
          <w:szCs w:val="24"/>
        </w:rPr>
      </w:pPr>
      <w:r w:rsidRPr="00C10B0C">
        <w:rPr>
          <w:bCs/>
          <w:sz w:val="24"/>
          <w:szCs w:val="24"/>
        </w:rPr>
        <w:t>«Арский агропромышленный профессиональный колледж»</w:t>
      </w:r>
    </w:p>
    <w:p w:rsidR="00F52A63" w:rsidRPr="00C10B0C" w:rsidRDefault="00F52A63" w:rsidP="00F52A63">
      <w:pPr>
        <w:contextualSpacing/>
        <w:jc w:val="center"/>
        <w:rPr>
          <w:bCs/>
          <w:sz w:val="24"/>
          <w:szCs w:val="24"/>
        </w:rPr>
      </w:pPr>
    </w:p>
    <w:tbl>
      <w:tblPr>
        <w:tblW w:w="0" w:type="auto"/>
        <w:tblLook w:val="04A0" w:firstRow="1" w:lastRow="0" w:firstColumn="1" w:lastColumn="0" w:noHBand="0" w:noVBand="1"/>
      </w:tblPr>
      <w:tblGrid>
        <w:gridCol w:w="5190"/>
        <w:gridCol w:w="5550"/>
      </w:tblGrid>
      <w:tr w:rsidR="00C10B0C" w:rsidRPr="00C10B0C" w:rsidTr="00C10B0C">
        <w:trPr>
          <w:trHeight w:val="2130"/>
        </w:trPr>
        <w:tc>
          <w:tcPr>
            <w:tcW w:w="5190" w:type="dxa"/>
            <w:hideMark/>
          </w:tcPr>
          <w:p w:rsidR="00C10B0C" w:rsidRPr="00C10B0C" w:rsidRDefault="00C10B0C" w:rsidP="00C10B0C">
            <w:pPr>
              <w:adjustRightInd w:val="0"/>
              <w:spacing w:line="240" w:lineRule="atLeast"/>
              <w:rPr>
                <w:sz w:val="24"/>
                <w:szCs w:val="24"/>
              </w:rPr>
            </w:pPr>
            <w:r w:rsidRPr="00C10B0C">
              <w:rPr>
                <w:sz w:val="24"/>
                <w:szCs w:val="24"/>
              </w:rPr>
              <w:t>«СОГЛАСОВАНО»</w:t>
            </w:r>
          </w:p>
          <w:p w:rsidR="00C10B0C" w:rsidRPr="00C10B0C" w:rsidRDefault="00C10B0C" w:rsidP="00C10B0C">
            <w:pPr>
              <w:adjustRightInd w:val="0"/>
              <w:spacing w:line="240" w:lineRule="atLeast"/>
              <w:rPr>
                <w:sz w:val="24"/>
                <w:szCs w:val="24"/>
              </w:rPr>
            </w:pPr>
            <w:r w:rsidRPr="00C10B0C">
              <w:rPr>
                <w:sz w:val="24"/>
                <w:szCs w:val="24"/>
              </w:rPr>
              <w:t xml:space="preserve"> на заседании методической  комиссии                                     </w:t>
            </w:r>
          </w:p>
          <w:p w:rsidR="00C10B0C" w:rsidRPr="00C10B0C" w:rsidRDefault="00C10B0C" w:rsidP="00C10B0C">
            <w:pPr>
              <w:adjustRightInd w:val="0"/>
              <w:spacing w:line="240" w:lineRule="atLeast"/>
              <w:rPr>
                <w:sz w:val="24"/>
                <w:szCs w:val="24"/>
              </w:rPr>
            </w:pPr>
            <w:r w:rsidRPr="00C10B0C">
              <w:rPr>
                <w:sz w:val="24"/>
                <w:szCs w:val="24"/>
              </w:rPr>
              <w:t>Председатель  __________Р.Р.Яппарова Протокол № 1 от 29.08.2025 г.</w:t>
            </w:r>
          </w:p>
        </w:tc>
        <w:tc>
          <w:tcPr>
            <w:tcW w:w="5550" w:type="dxa"/>
            <w:hideMark/>
          </w:tcPr>
          <w:p w:rsidR="00C10B0C" w:rsidRPr="00C10B0C" w:rsidRDefault="00C10B0C" w:rsidP="00C10B0C">
            <w:pPr>
              <w:spacing w:line="240" w:lineRule="atLeast"/>
              <w:jc w:val="center"/>
              <w:rPr>
                <w:sz w:val="24"/>
                <w:szCs w:val="24"/>
              </w:rPr>
            </w:pPr>
            <w:r w:rsidRPr="00C10B0C">
              <w:rPr>
                <w:sz w:val="24"/>
                <w:szCs w:val="24"/>
              </w:rPr>
              <w:t xml:space="preserve">             «УТВЕРЖДАЮ»</w:t>
            </w:r>
          </w:p>
          <w:p w:rsidR="00C10B0C" w:rsidRPr="00C10B0C" w:rsidRDefault="00C10B0C" w:rsidP="00C10B0C">
            <w:pPr>
              <w:spacing w:line="240" w:lineRule="atLeast"/>
              <w:jc w:val="center"/>
              <w:rPr>
                <w:sz w:val="24"/>
                <w:szCs w:val="24"/>
              </w:rPr>
            </w:pPr>
            <w:r w:rsidRPr="00C10B0C">
              <w:rPr>
                <w:sz w:val="24"/>
                <w:szCs w:val="24"/>
              </w:rPr>
              <w:t xml:space="preserve">                               Директор ГАПОУ «ААПК»</w:t>
            </w:r>
          </w:p>
          <w:p w:rsidR="00C10B0C" w:rsidRPr="00C10B0C" w:rsidRDefault="00C10B0C" w:rsidP="00C10B0C">
            <w:pPr>
              <w:spacing w:line="240" w:lineRule="atLeast"/>
              <w:jc w:val="right"/>
              <w:rPr>
                <w:sz w:val="24"/>
                <w:szCs w:val="24"/>
              </w:rPr>
            </w:pPr>
            <w:r w:rsidRPr="00C10B0C">
              <w:rPr>
                <w:sz w:val="24"/>
                <w:szCs w:val="24"/>
              </w:rPr>
              <w:t xml:space="preserve">  __________ З.М.Давлетбаев</w:t>
            </w:r>
          </w:p>
          <w:p w:rsidR="00C10B0C" w:rsidRPr="00C10B0C" w:rsidRDefault="00C10B0C" w:rsidP="00C10B0C">
            <w:pPr>
              <w:spacing w:line="240" w:lineRule="atLeast"/>
              <w:jc w:val="right"/>
              <w:rPr>
                <w:sz w:val="24"/>
                <w:szCs w:val="24"/>
              </w:rPr>
            </w:pPr>
            <w:r w:rsidRPr="00C10B0C">
              <w:rPr>
                <w:sz w:val="24"/>
                <w:szCs w:val="24"/>
              </w:rPr>
              <w:t>29.08.2025 г.</w:t>
            </w:r>
          </w:p>
        </w:tc>
      </w:tr>
    </w:tbl>
    <w:p w:rsidR="00F52A63" w:rsidRPr="00C10B0C" w:rsidRDefault="00F52A63" w:rsidP="00F52A63">
      <w:pPr>
        <w:contextualSpacing/>
        <w:rPr>
          <w:b/>
          <w:sz w:val="24"/>
          <w:szCs w:val="24"/>
        </w:rPr>
      </w:pPr>
    </w:p>
    <w:p w:rsidR="00F52A63" w:rsidRPr="00C10B0C" w:rsidRDefault="00F52A63" w:rsidP="00F52A63">
      <w:pPr>
        <w:contextualSpacing/>
        <w:rPr>
          <w:b/>
          <w:sz w:val="24"/>
          <w:szCs w:val="24"/>
        </w:rPr>
      </w:pPr>
    </w:p>
    <w:p w:rsidR="00F52A63" w:rsidRPr="00C10B0C" w:rsidRDefault="00F52A63" w:rsidP="00F52A63">
      <w:pPr>
        <w:contextualSpacing/>
        <w:jc w:val="center"/>
        <w:rPr>
          <w:b/>
          <w:sz w:val="24"/>
          <w:szCs w:val="24"/>
        </w:rPr>
      </w:pPr>
      <w:r w:rsidRPr="00C10B0C">
        <w:rPr>
          <w:b/>
          <w:sz w:val="24"/>
          <w:szCs w:val="24"/>
        </w:rPr>
        <w:t>РАБОЧАЯ ПРОГРАММА ПРОФЕССИОНАЛЬНОГО МОДУЛЯ</w:t>
      </w:r>
    </w:p>
    <w:p w:rsidR="00F52A63" w:rsidRPr="00C10B0C" w:rsidRDefault="00F52A63" w:rsidP="00F52A63">
      <w:pPr>
        <w:adjustRightInd w:val="0"/>
        <w:contextualSpacing/>
        <w:jc w:val="center"/>
        <w:rPr>
          <w:b/>
          <w:sz w:val="24"/>
          <w:szCs w:val="24"/>
        </w:rPr>
      </w:pPr>
      <w:r w:rsidRPr="00C10B0C">
        <w:rPr>
          <w:b/>
          <w:sz w:val="24"/>
          <w:szCs w:val="24"/>
        </w:rPr>
        <w:t>ПМ.03 ОСВОЕНИЕ ВИДОВ РАБОТ ПО ПРОФЕССИИ 12680 КАМЕНЩИК</w:t>
      </w:r>
    </w:p>
    <w:p w:rsidR="00F52A63" w:rsidRPr="00C10B0C" w:rsidRDefault="00F52A63" w:rsidP="00F52A63">
      <w:pPr>
        <w:contextualSpacing/>
        <w:jc w:val="center"/>
        <w:rPr>
          <w:sz w:val="24"/>
          <w:szCs w:val="24"/>
        </w:rPr>
      </w:pPr>
      <w:r w:rsidRPr="00C10B0C">
        <w:rPr>
          <w:sz w:val="24"/>
          <w:szCs w:val="24"/>
        </w:rPr>
        <w:t>по программе подготовки квалифицированных рабочих, служащих</w:t>
      </w:r>
    </w:p>
    <w:p w:rsidR="00F52A63" w:rsidRPr="00C10B0C" w:rsidRDefault="00F52A63" w:rsidP="00F52A63">
      <w:pPr>
        <w:contextualSpacing/>
        <w:jc w:val="center"/>
        <w:rPr>
          <w:sz w:val="24"/>
          <w:szCs w:val="24"/>
        </w:rPr>
      </w:pPr>
      <w:r w:rsidRPr="00C10B0C">
        <w:rPr>
          <w:sz w:val="24"/>
          <w:szCs w:val="24"/>
        </w:rPr>
        <w:t xml:space="preserve">по профессии среднего профессионального образования </w:t>
      </w:r>
    </w:p>
    <w:p w:rsidR="00F52A63" w:rsidRPr="00C10B0C" w:rsidRDefault="00F52A63" w:rsidP="00F52A63">
      <w:pPr>
        <w:contextualSpacing/>
        <w:jc w:val="center"/>
        <w:rPr>
          <w:b/>
          <w:bCs/>
          <w:i/>
          <w:sz w:val="24"/>
          <w:szCs w:val="24"/>
        </w:rPr>
      </w:pPr>
      <w:r w:rsidRPr="00C10B0C">
        <w:rPr>
          <w:b/>
          <w:bCs/>
          <w:sz w:val="24"/>
          <w:szCs w:val="24"/>
        </w:rPr>
        <w:t>08.01.07 Мастер общестроительных работ</w:t>
      </w:r>
    </w:p>
    <w:p w:rsidR="00F52A63" w:rsidRPr="00C10B0C" w:rsidRDefault="00F52A63" w:rsidP="00F52A63">
      <w:pPr>
        <w:contextualSpacing/>
        <w:jc w:val="center"/>
        <w:rPr>
          <w:sz w:val="24"/>
          <w:szCs w:val="24"/>
        </w:rPr>
      </w:pPr>
    </w:p>
    <w:p w:rsidR="00F52A63" w:rsidRPr="00C10B0C" w:rsidRDefault="00F52A63" w:rsidP="00F52A63">
      <w:pPr>
        <w:contextualSpacing/>
        <w:jc w:val="center"/>
        <w:rPr>
          <w:sz w:val="24"/>
          <w:szCs w:val="24"/>
        </w:rPr>
      </w:pPr>
    </w:p>
    <w:p w:rsidR="00F52A63" w:rsidRPr="00C10B0C" w:rsidRDefault="00F52A63" w:rsidP="00F52A63">
      <w:pPr>
        <w:contextualSpacing/>
        <w:jc w:val="center"/>
        <w:rPr>
          <w:sz w:val="24"/>
          <w:szCs w:val="24"/>
        </w:rPr>
      </w:pPr>
    </w:p>
    <w:p w:rsidR="00F52A63" w:rsidRPr="00C10B0C" w:rsidRDefault="00F52A63" w:rsidP="00F52A63">
      <w:pPr>
        <w:contextualSpacing/>
        <w:jc w:val="center"/>
        <w:rPr>
          <w:sz w:val="24"/>
          <w:szCs w:val="24"/>
        </w:rPr>
      </w:pPr>
    </w:p>
    <w:p w:rsidR="00F52A63" w:rsidRPr="00C10B0C" w:rsidRDefault="00F52A63" w:rsidP="00F52A63">
      <w:pPr>
        <w:contextualSpacing/>
        <w:jc w:val="center"/>
        <w:rPr>
          <w:sz w:val="24"/>
          <w:szCs w:val="24"/>
        </w:rPr>
      </w:pPr>
    </w:p>
    <w:p w:rsidR="00F52A63" w:rsidRPr="00C10B0C" w:rsidRDefault="00F52A63" w:rsidP="00F52A63">
      <w:pPr>
        <w:contextualSpacing/>
        <w:jc w:val="center"/>
        <w:rPr>
          <w:sz w:val="24"/>
          <w:szCs w:val="24"/>
        </w:rPr>
      </w:pPr>
    </w:p>
    <w:p w:rsidR="00F52A63" w:rsidRPr="00C10B0C" w:rsidRDefault="00F52A63" w:rsidP="00F52A63">
      <w:pPr>
        <w:contextualSpacing/>
        <w:jc w:val="center"/>
        <w:rPr>
          <w:sz w:val="24"/>
          <w:szCs w:val="24"/>
        </w:rPr>
      </w:pPr>
    </w:p>
    <w:p w:rsidR="00F52A63" w:rsidRPr="00C10B0C" w:rsidRDefault="00F52A63" w:rsidP="00F52A63">
      <w:pPr>
        <w:contextualSpacing/>
        <w:jc w:val="center"/>
        <w:rPr>
          <w:sz w:val="24"/>
          <w:szCs w:val="24"/>
        </w:rPr>
      </w:pPr>
    </w:p>
    <w:p w:rsidR="00F52A63" w:rsidRPr="00C10B0C" w:rsidRDefault="00F52A63" w:rsidP="00F52A63">
      <w:pPr>
        <w:contextualSpacing/>
        <w:jc w:val="center"/>
        <w:rPr>
          <w:sz w:val="24"/>
          <w:szCs w:val="24"/>
        </w:rPr>
      </w:pPr>
    </w:p>
    <w:p w:rsidR="00F52A63" w:rsidRPr="00C10B0C" w:rsidRDefault="00F52A63" w:rsidP="00F52A63">
      <w:pPr>
        <w:contextualSpacing/>
        <w:jc w:val="center"/>
        <w:rPr>
          <w:sz w:val="24"/>
          <w:szCs w:val="24"/>
        </w:rPr>
      </w:pPr>
    </w:p>
    <w:p w:rsidR="00F52A63" w:rsidRPr="00C10B0C" w:rsidRDefault="00F52A63" w:rsidP="00F52A63">
      <w:pPr>
        <w:contextualSpacing/>
        <w:rPr>
          <w:sz w:val="24"/>
          <w:szCs w:val="24"/>
        </w:rPr>
      </w:pPr>
    </w:p>
    <w:p w:rsidR="00F52A63" w:rsidRPr="00C10B0C" w:rsidRDefault="00F52A63" w:rsidP="00F52A63">
      <w:pPr>
        <w:contextualSpacing/>
        <w:rPr>
          <w:sz w:val="24"/>
          <w:szCs w:val="24"/>
        </w:rPr>
      </w:pPr>
    </w:p>
    <w:p w:rsidR="00F52A63" w:rsidRPr="00C10B0C" w:rsidRDefault="00F52A63" w:rsidP="00F52A63">
      <w:pPr>
        <w:contextualSpacing/>
        <w:rPr>
          <w:sz w:val="24"/>
          <w:szCs w:val="24"/>
        </w:rPr>
      </w:pPr>
    </w:p>
    <w:p w:rsidR="00F52A63" w:rsidRPr="00C10B0C" w:rsidRDefault="00F52A63" w:rsidP="00F52A63">
      <w:pPr>
        <w:contextualSpacing/>
        <w:rPr>
          <w:sz w:val="24"/>
          <w:szCs w:val="24"/>
        </w:rPr>
      </w:pPr>
    </w:p>
    <w:p w:rsidR="00F52A63" w:rsidRPr="00C10B0C" w:rsidRDefault="00F52A63" w:rsidP="00F52A63">
      <w:pPr>
        <w:contextualSpacing/>
        <w:rPr>
          <w:sz w:val="24"/>
          <w:szCs w:val="24"/>
        </w:rPr>
      </w:pPr>
    </w:p>
    <w:p w:rsidR="00F52A63" w:rsidRPr="00C10B0C" w:rsidRDefault="00F52A63" w:rsidP="00F52A63">
      <w:pPr>
        <w:contextualSpacing/>
        <w:rPr>
          <w:sz w:val="24"/>
          <w:szCs w:val="24"/>
        </w:rPr>
      </w:pPr>
    </w:p>
    <w:p w:rsidR="00F52A63" w:rsidRPr="00C10B0C" w:rsidRDefault="00F52A63" w:rsidP="00F52A63">
      <w:pPr>
        <w:contextualSpacing/>
        <w:rPr>
          <w:sz w:val="24"/>
          <w:szCs w:val="24"/>
        </w:rPr>
      </w:pPr>
    </w:p>
    <w:p w:rsidR="00F52A63" w:rsidRPr="00C10B0C" w:rsidRDefault="00F52A63" w:rsidP="00F52A63">
      <w:pPr>
        <w:contextualSpacing/>
        <w:rPr>
          <w:sz w:val="24"/>
          <w:szCs w:val="24"/>
        </w:rPr>
      </w:pPr>
    </w:p>
    <w:p w:rsidR="00F52A63" w:rsidRPr="00C10B0C" w:rsidRDefault="00F52A63" w:rsidP="00F52A63">
      <w:pPr>
        <w:contextualSpacing/>
        <w:rPr>
          <w:sz w:val="24"/>
          <w:szCs w:val="24"/>
        </w:rPr>
      </w:pPr>
    </w:p>
    <w:p w:rsidR="00F52A63" w:rsidRPr="00C10B0C" w:rsidRDefault="00F52A63" w:rsidP="00F52A63">
      <w:pPr>
        <w:contextualSpacing/>
        <w:rPr>
          <w:sz w:val="24"/>
          <w:szCs w:val="24"/>
        </w:rPr>
      </w:pPr>
    </w:p>
    <w:p w:rsidR="00F52A63" w:rsidRPr="00C10B0C" w:rsidRDefault="00F52A63" w:rsidP="00F52A63">
      <w:pPr>
        <w:contextualSpacing/>
        <w:rPr>
          <w:sz w:val="24"/>
          <w:szCs w:val="24"/>
        </w:rPr>
      </w:pPr>
    </w:p>
    <w:p w:rsidR="00F52A63" w:rsidRPr="00C10B0C" w:rsidRDefault="00F52A63" w:rsidP="00F52A63">
      <w:pPr>
        <w:contextualSpacing/>
        <w:rPr>
          <w:sz w:val="24"/>
          <w:szCs w:val="24"/>
        </w:rPr>
      </w:pPr>
    </w:p>
    <w:p w:rsidR="00F52A63" w:rsidRPr="00C10B0C" w:rsidRDefault="00F52A63" w:rsidP="00F52A63">
      <w:pPr>
        <w:contextualSpacing/>
        <w:rPr>
          <w:sz w:val="24"/>
          <w:szCs w:val="24"/>
        </w:rPr>
      </w:pPr>
    </w:p>
    <w:p w:rsidR="00F52A63" w:rsidRPr="00C10B0C" w:rsidRDefault="00F52A63" w:rsidP="00F52A63">
      <w:pPr>
        <w:contextualSpacing/>
        <w:rPr>
          <w:sz w:val="24"/>
          <w:szCs w:val="24"/>
        </w:rPr>
      </w:pPr>
    </w:p>
    <w:p w:rsidR="00F52A63" w:rsidRPr="00C10B0C" w:rsidRDefault="00F52A63" w:rsidP="00F52A63">
      <w:pPr>
        <w:contextualSpacing/>
        <w:rPr>
          <w:sz w:val="24"/>
          <w:szCs w:val="24"/>
        </w:rPr>
      </w:pPr>
    </w:p>
    <w:p w:rsidR="00F52A63" w:rsidRDefault="00F52A63" w:rsidP="00C10B0C">
      <w:pPr>
        <w:contextualSpacing/>
        <w:jc w:val="center"/>
        <w:rPr>
          <w:caps/>
          <w:sz w:val="24"/>
          <w:szCs w:val="24"/>
        </w:rPr>
      </w:pPr>
      <w:r w:rsidRPr="00C10B0C">
        <w:rPr>
          <w:caps/>
          <w:sz w:val="24"/>
          <w:szCs w:val="24"/>
        </w:rPr>
        <w:t>2025</w:t>
      </w:r>
      <w:r w:rsidRPr="00C10B0C">
        <w:rPr>
          <w:sz w:val="24"/>
          <w:szCs w:val="24"/>
        </w:rPr>
        <w:t>г</w:t>
      </w:r>
      <w:r w:rsidRPr="00C10B0C">
        <w:rPr>
          <w:caps/>
          <w:sz w:val="24"/>
          <w:szCs w:val="24"/>
        </w:rPr>
        <w:t>.</w:t>
      </w:r>
    </w:p>
    <w:p w:rsidR="00C10B0C" w:rsidRDefault="00C10B0C" w:rsidP="00C10B0C">
      <w:pPr>
        <w:contextualSpacing/>
        <w:jc w:val="center"/>
        <w:rPr>
          <w:caps/>
          <w:sz w:val="24"/>
          <w:szCs w:val="24"/>
        </w:rPr>
      </w:pPr>
    </w:p>
    <w:p w:rsidR="00C10B0C" w:rsidRDefault="00C10B0C" w:rsidP="00C10B0C">
      <w:pPr>
        <w:contextualSpacing/>
        <w:jc w:val="center"/>
        <w:rPr>
          <w:caps/>
          <w:sz w:val="24"/>
          <w:szCs w:val="24"/>
        </w:rPr>
      </w:pPr>
    </w:p>
    <w:p w:rsidR="00C10B0C" w:rsidRDefault="00C10B0C" w:rsidP="00C10B0C">
      <w:pPr>
        <w:contextualSpacing/>
        <w:jc w:val="center"/>
        <w:rPr>
          <w:caps/>
          <w:sz w:val="24"/>
          <w:szCs w:val="24"/>
        </w:rPr>
      </w:pPr>
    </w:p>
    <w:p w:rsidR="00C10B0C" w:rsidRDefault="00C10B0C" w:rsidP="00C10B0C">
      <w:pPr>
        <w:contextualSpacing/>
        <w:jc w:val="center"/>
        <w:rPr>
          <w:caps/>
          <w:sz w:val="24"/>
          <w:szCs w:val="24"/>
        </w:rPr>
      </w:pPr>
    </w:p>
    <w:p w:rsidR="00C10B0C" w:rsidRPr="00C10B0C" w:rsidRDefault="00C10B0C" w:rsidP="00C10B0C">
      <w:pPr>
        <w:contextualSpacing/>
        <w:jc w:val="center"/>
        <w:rPr>
          <w:caps/>
          <w:sz w:val="24"/>
          <w:szCs w:val="24"/>
        </w:rPr>
      </w:pPr>
    </w:p>
    <w:p w:rsidR="00F52A63" w:rsidRDefault="00F52A63" w:rsidP="00F52A63">
      <w:pPr>
        <w:contextualSpacing/>
        <w:jc w:val="center"/>
        <w:rPr>
          <w:caps/>
          <w:sz w:val="28"/>
          <w:szCs w:val="28"/>
        </w:rPr>
      </w:pPr>
    </w:p>
    <w:p w:rsidR="00F52A63" w:rsidRPr="001A719A" w:rsidRDefault="00F52A63" w:rsidP="00F52A63">
      <w:pPr>
        <w:jc w:val="both"/>
        <w:rPr>
          <w:sz w:val="24"/>
          <w:szCs w:val="24"/>
        </w:rPr>
      </w:pPr>
      <w:r w:rsidRPr="001A719A">
        <w:rPr>
          <w:sz w:val="24"/>
          <w:szCs w:val="24"/>
        </w:rPr>
        <w:t xml:space="preserve">        Рабочая программа профессионального модуля ПМ.03Освоение видов работ по профессии 12680 Каменщик разработана на основе Профессионального стандарта по профессии «Каменщик», утвержденного приказом   Министерства труда и социальной защиты РФ от 25.12.2014г. №1150н «Об утверждении профессионального стандарта «Каменщик» (в Министерстве юстиции Российской Федерации 29 января 2015 года, регистрационный N 35773) с учетом требований Федерального государственного образовательного стандарта по специальности 08.01.27 Мастер общестроительных работ, утвержденного Приказом от 18.05.2022 №342:</w:t>
      </w:r>
    </w:p>
    <w:p w:rsidR="00F52A63" w:rsidRPr="001A719A" w:rsidRDefault="00F52A63" w:rsidP="00F52A63">
      <w:pPr>
        <w:jc w:val="both"/>
        <w:rPr>
          <w:sz w:val="24"/>
          <w:szCs w:val="24"/>
        </w:rPr>
      </w:pPr>
    </w:p>
    <w:p w:rsidR="00F52A63" w:rsidRPr="001A719A" w:rsidRDefault="00F52A63" w:rsidP="00F52A63">
      <w:pPr>
        <w:jc w:val="both"/>
        <w:rPr>
          <w:sz w:val="24"/>
          <w:szCs w:val="24"/>
        </w:rPr>
      </w:pPr>
      <w:r w:rsidRPr="001A719A">
        <w:rPr>
          <w:sz w:val="24"/>
          <w:szCs w:val="24"/>
        </w:rPr>
        <w:t xml:space="preserve">-на основании Основной </w:t>
      </w:r>
      <w:r w:rsidR="008C6A13" w:rsidRPr="001A719A">
        <w:rPr>
          <w:sz w:val="24"/>
          <w:szCs w:val="24"/>
        </w:rPr>
        <w:t>образовательной программы, (2025</w:t>
      </w:r>
      <w:r w:rsidRPr="001A719A">
        <w:rPr>
          <w:sz w:val="24"/>
          <w:szCs w:val="24"/>
        </w:rPr>
        <w:t>г.)</w:t>
      </w:r>
    </w:p>
    <w:p w:rsidR="00F52A63" w:rsidRPr="001A719A" w:rsidRDefault="00F52A63" w:rsidP="00F52A63">
      <w:pPr>
        <w:jc w:val="both"/>
        <w:rPr>
          <w:sz w:val="24"/>
          <w:szCs w:val="24"/>
        </w:rPr>
      </w:pPr>
      <w:r w:rsidRPr="001A719A">
        <w:rPr>
          <w:sz w:val="24"/>
          <w:szCs w:val="24"/>
        </w:rPr>
        <w:t>-рабочей программы воспитания по профессии 08.01.27 Мас</w:t>
      </w:r>
      <w:r w:rsidR="008835C8" w:rsidRPr="001A719A">
        <w:rPr>
          <w:sz w:val="24"/>
          <w:szCs w:val="24"/>
        </w:rPr>
        <w:t>тер общестроительных работ (2025</w:t>
      </w:r>
      <w:r w:rsidRPr="001A719A">
        <w:rPr>
          <w:sz w:val="24"/>
          <w:szCs w:val="24"/>
        </w:rPr>
        <w:t>г.).</w:t>
      </w:r>
    </w:p>
    <w:p w:rsidR="00F52A63" w:rsidRPr="001A719A" w:rsidRDefault="00F52A63" w:rsidP="00F52A63">
      <w:pPr>
        <w:jc w:val="both"/>
        <w:rPr>
          <w:sz w:val="24"/>
          <w:szCs w:val="24"/>
        </w:rPr>
      </w:pPr>
    </w:p>
    <w:p w:rsidR="00F52A63" w:rsidRPr="001A719A" w:rsidRDefault="00F52A63" w:rsidP="00F52A63">
      <w:pPr>
        <w:tabs>
          <w:tab w:val="left" w:pos="4536"/>
        </w:tabs>
        <w:ind w:firstLine="567"/>
        <w:jc w:val="both"/>
        <w:rPr>
          <w:sz w:val="24"/>
          <w:szCs w:val="24"/>
        </w:rPr>
      </w:pPr>
    </w:p>
    <w:p w:rsidR="00F52A63" w:rsidRPr="001A719A" w:rsidRDefault="00F52A63" w:rsidP="00F52A63">
      <w:pPr>
        <w:tabs>
          <w:tab w:val="left" w:pos="4536"/>
        </w:tabs>
        <w:jc w:val="both"/>
        <w:rPr>
          <w:sz w:val="24"/>
          <w:szCs w:val="24"/>
        </w:rPr>
      </w:pPr>
    </w:p>
    <w:p w:rsidR="00F52A63" w:rsidRPr="001A719A" w:rsidRDefault="00F52A63" w:rsidP="00F52A63">
      <w:pPr>
        <w:tabs>
          <w:tab w:val="left" w:pos="4536"/>
        </w:tabs>
        <w:jc w:val="both"/>
        <w:rPr>
          <w:sz w:val="24"/>
          <w:szCs w:val="24"/>
        </w:rPr>
      </w:pPr>
    </w:p>
    <w:p w:rsidR="00F52A63" w:rsidRPr="001A719A" w:rsidRDefault="00F52A63" w:rsidP="00F52A63">
      <w:pPr>
        <w:tabs>
          <w:tab w:val="left" w:pos="4536"/>
        </w:tabs>
        <w:jc w:val="both"/>
        <w:rPr>
          <w:sz w:val="24"/>
          <w:szCs w:val="24"/>
        </w:rPr>
      </w:pPr>
    </w:p>
    <w:p w:rsidR="00F52A63" w:rsidRPr="001A719A" w:rsidRDefault="00F52A63" w:rsidP="00F52A63">
      <w:pPr>
        <w:rPr>
          <w:rFonts w:eastAsia="Calibri"/>
          <w:sz w:val="24"/>
          <w:szCs w:val="24"/>
        </w:rPr>
      </w:pPr>
    </w:p>
    <w:p w:rsidR="00F52A63" w:rsidRPr="001A719A" w:rsidRDefault="00F52A63" w:rsidP="00F52A63">
      <w:pPr>
        <w:jc w:val="both"/>
        <w:rPr>
          <w:rFonts w:eastAsia="Calibri"/>
          <w:sz w:val="24"/>
          <w:szCs w:val="24"/>
        </w:rPr>
      </w:pPr>
      <w:r w:rsidRPr="001A719A">
        <w:rPr>
          <w:rFonts w:eastAsia="Calibri"/>
          <w:b/>
          <w:sz w:val="24"/>
          <w:szCs w:val="24"/>
        </w:rPr>
        <w:t>Организация разработчик:</w:t>
      </w:r>
      <w:r w:rsidR="008A375A" w:rsidRPr="001A719A">
        <w:rPr>
          <w:rFonts w:eastAsia="Calibri"/>
          <w:sz w:val="24"/>
          <w:szCs w:val="24"/>
        </w:rPr>
        <w:t xml:space="preserve"> Г</w:t>
      </w:r>
      <w:r w:rsidRPr="001A719A">
        <w:rPr>
          <w:rFonts w:eastAsia="Calibri"/>
          <w:sz w:val="24"/>
          <w:szCs w:val="24"/>
        </w:rPr>
        <w:t>осударственное автономное профессиональное образовательное учреждение «Арский агропромышленный профессиональный колледж»</w:t>
      </w:r>
    </w:p>
    <w:p w:rsidR="00F52A63" w:rsidRPr="001A719A" w:rsidRDefault="00F52A63" w:rsidP="00F52A63">
      <w:pPr>
        <w:jc w:val="both"/>
        <w:rPr>
          <w:rFonts w:eastAsia="Calibri"/>
          <w:sz w:val="24"/>
          <w:szCs w:val="24"/>
        </w:rPr>
      </w:pPr>
    </w:p>
    <w:p w:rsidR="00F52A63" w:rsidRPr="001A719A" w:rsidRDefault="00F52A63" w:rsidP="00F52A63">
      <w:pPr>
        <w:jc w:val="both"/>
        <w:rPr>
          <w:rFonts w:eastAsia="Calibri"/>
          <w:sz w:val="24"/>
          <w:szCs w:val="24"/>
        </w:rPr>
      </w:pPr>
    </w:p>
    <w:p w:rsidR="008A375A" w:rsidRPr="001A719A" w:rsidRDefault="008A375A" w:rsidP="008A3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sectPr w:rsidR="008A375A" w:rsidRPr="001A719A">
          <w:pgSz w:w="11910" w:h="16840"/>
          <w:pgMar w:top="1040" w:right="425" w:bottom="1080" w:left="708" w:header="0" w:footer="897" w:gutter="0"/>
          <w:cols w:space="720"/>
        </w:sectPr>
      </w:pPr>
      <w:r w:rsidRPr="001A719A">
        <w:rPr>
          <w:b/>
          <w:sz w:val="24"/>
          <w:szCs w:val="24"/>
        </w:rPr>
        <w:t xml:space="preserve">Разработчик: </w:t>
      </w:r>
      <w:r w:rsidRPr="001A719A">
        <w:rPr>
          <w:sz w:val="24"/>
          <w:szCs w:val="24"/>
        </w:rPr>
        <w:t>Файзрахманов Ф.И.</w:t>
      </w:r>
      <w:r w:rsidR="001A719A">
        <w:rPr>
          <w:sz w:val="24"/>
          <w:szCs w:val="24"/>
        </w:rPr>
        <w:t xml:space="preserve"> </w:t>
      </w:r>
      <w:r w:rsidRPr="001A719A">
        <w:rPr>
          <w:sz w:val="24"/>
          <w:szCs w:val="24"/>
        </w:rPr>
        <w:t xml:space="preserve">преподаватель  ГАПОУ  </w:t>
      </w:r>
      <w:r w:rsidRPr="001A719A">
        <w:rPr>
          <w:rFonts w:eastAsia="Calibri"/>
          <w:sz w:val="24"/>
          <w:szCs w:val="24"/>
        </w:rPr>
        <w:t>«Арский агропромышленный профессиональный колледж»</w:t>
      </w:r>
    </w:p>
    <w:p w:rsidR="00F52A63" w:rsidRPr="001A719A" w:rsidRDefault="00F52A63" w:rsidP="00F52A63">
      <w:pPr>
        <w:rPr>
          <w:b/>
          <w:sz w:val="24"/>
          <w:szCs w:val="24"/>
        </w:rPr>
      </w:pPr>
    </w:p>
    <w:p w:rsidR="008835C8" w:rsidRPr="001A719A" w:rsidRDefault="008835C8" w:rsidP="008A375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
          <w:sz w:val="24"/>
          <w:szCs w:val="24"/>
        </w:rPr>
      </w:pPr>
    </w:p>
    <w:p w:rsidR="008835C8" w:rsidRPr="001A719A" w:rsidRDefault="008835C8"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p>
    <w:p w:rsidR="008835C8" w:rsidRPr="001A719A" w:rsidRDefault="008835C8"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p>
    <w:p w:rsidR="00F52A63" w:rsidRPr="001A719A" w:rsidRDefault="00F52A63"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r w:rsidRPr="001A719A">
        <w:rPr>
          <w:b/>
          <w:sz w:val="24"/>
          <w:szCs w:val="24"/>
        </w:rPr>
        <w:t xml:space="preserve">СОДЕРЖАНИЕ </w:t>
      </w:r>
    </w:p>
    <w:p w:rsidR="00F52A63" w:rsidRPr="001A719A"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bl>
      <w:tblPr>
        <w:tblW w:w="9699" w:type="dxa"/>
        <w:tblInd w:w="108" w:type="dxa"/>
        <w:tblLook w:val="01E0" w:firstRow="1" w:lastRow="1" w:firstColumn="1" w:lastColumn="1" w:noHBand="0" w:noVBand="0"/>
      </w:tblPr>
      <w:tblGrid>
        <w:gridCol w:w="8899"/>
        <w:gridCol w:w="800"/>
      </w:tblGrid>
      <w:tr w:rsidR="00F52A63" w:rsidRPr="001A719A" w:rsidTr="00C10B0C">
        <w:trPr>
          <w:trHeight w:val="931"/>
        </w:trPr>
        <w:tc>
          <w:tcPr>
            <w:tcW w:w="8899" w:type="dxa"/>
          </w:tcPr>
          <w:p w:rsidR="00F52A63" w:rsidRPr="001A719A" w:rsidRDefault="00F52A63" w:rsidP="00C10B0C">
            <w:pPr>
              <w:keepNext/>
              <w:outlineLvl w:val="0"/>
              <w:rPr>
                <w:caps/>
                <w:sz w:val="24"/>
                <w:szCs w:val="24"/>
              </w:rPr>
            </w:pPr>
          </w:p>
          <w:p w:rsidR="00F52A63" w:rsidRPr="001A719A" w:rsidRDefault="00F52A63" w:rsidP="00C10B0C">
            <w:pPr>
              <w:keepNext/>
              <w:outlineLvl w:val="0"/>
              <w:rPr>
                <w:caps/>
                <w:sz w:val="24"/>
                <w:szCs w:val="24"/>
              </w:rPr>
            </w:pPr>
          </w:p>
          <w:p w:rsidR="00F52A63" w:rsidRPr="001A719A" w:rsidRDefault="00F52A63" w:rsidP="00C10B0C">
            <w:pPr>
              <w:keepNext/>
              <w:outlineLvl w:val="0"/>
              <w:rPr>
                <w:caps/>
                <w:sz w:val="24"/>
                <w:szCs w:val="24"/>
              </w:rPr>
            </w:pPr>
            <w:r w:rsidRPr="001A719A">
              <w:rPr>
                <w:caps/>
                <w:sz w:val="24"/>
                <w:szCs w:val="24"/>
              </w:rPr>
              <w:t>1. ПАСПОРТ ПРОГРАММЫ ПРОФЕССИОНАЛЬНОГО МОДУЛЯ</w:t>
            </w:r>
          </w:p>
          <w:p w:rsidR="00F52A63" w:rsidRPr="001A719A" w:rsidRDefault="00F52A63" w:rsidP="00C10B0C">
            <w:pPr>
              <w:rPr>
                <w:sz w:val="24"/>
                <w:szCs w:val="24"/>
              </w:rPr>
            </w:pPr>
          </w:p>
        </w:tc>
        <w:tc>
          <w:tcPr>
            <w:tcW w:w="800" w:type="dxa"/>
          </w:tcPr>
          <w:p w:rsidR="00F52A63" w:rsidRPr="001A719A" w:rsidRDefault="00F52A63" w:rsidP="00C10B0C">
            <w:pPr>
              <w:jc w:val="center"/>
              <w:rPr>
                <w:sz w:val="24"/>
                <w:szCs w:val="24"/>
              </w:rPr>
            </w:pPr>
          </w:p>
          <w:p w:rsidR="00F52A63" w:rsidRPr="001A719A" w:rsidRDefault="00F52A63" w:rsidP="00C10B0C">
            <w:pPr>
              <w:jc w:val="center"/>
              <w:rPr>
                <w:sz w:val="24"/>
                <w:szCs w:val="24"/>
              </w:rPr>
            </w:pPr>
          </w:p>
          <w:p w:rsidR="00F52A63" w:rsidRPr="001A719A" w:rsidRDefault="00F52A63" w:rsidP="00C10B0C">
            <w:pPr>
              <w:jc w:val="center"/>
              <w:rPr>
                <w:sz w:val="24"/>
                <w:szCs w:val="24"/>
              </w:rPr>
            </w:pPr>
          </w:p>
          <w:p w:rsidR="00F52A63" w:rsidRPr="001A719A" w:rsidRDefault="00F52A63" w:rsidP="00C10B0C">
            <w:pPr>
              <w:jc w:val="center"/>
              <w:rPr>
                <w:sz w:val="24"/>
                <w:szCs w:val="24"/>
              </w:rPr>
            </w:pPr>
          </w:p>
        </w:tc>
      </w:tr>
      <w:tr w:rsidR="00F52A63" w:rsidRPr="001A719A" w:rsidTr="00C10B0C">
        <w:trPr>
          <w:trHeight w:val="594"/>
        </w:trPr>
        <w:tc>
          <w:tcPr>
            <w:tcW w:w="8899" w:type="dxa"/>
          </w:tcPr>
          <w:p w:rsidR="00F52A63" w:rsidRPr="001A719A" w:rsidRDefault="00F52A63" w:rsidP="00C10B0C">
            <w:pPr>
              <w:keepNext/>
              <w:outlineLvl w:val="0"/>
              <w:rPr>
                <w:caps/>
                <w:sz w:val="24"/>
                <w:szCs w:val="24"/>
              </w:rPr>
            </w:pPr>
            <w:r w:rsidRPr="001A719A">
              <w:rPr>
                <w:caps/>
                <w:sz w:val="24"/>
                <w:szCs w:val="24"/>
              </w:rPr>
              <w:t>2. СТРУКТУРА и содержание профессионального модуля</w:t>
            </w:r>
          </w:p>
          <w:p w:rsidR="00F52A63" w:rsidRPr="001A719A" w:rsidRDefault="00F52A63" w:rsidP="00C10B0C">
            <w:pPr>
              <w:rPr>
                <w:caps/>
                <w:sz w:val="24"/>
                <w:szCs w:val="24"/>
              </w:rPr>
            </w:pPr>
          </w:p>
        </w:tc>
        <w:tc>
          <w:tcPr>
            <w:tcW w:w="800" w:type="dxa"/>
          </w:tcPr>
          <w:p w:rsidR="00F52A63" w:rsidRPr="001A719A" w:rsidRDefault="00F52A63" w:rsidP="00C10B0C">
            <w:pPr>
              <w:jc w:val="center"/>
              <w:rPr>
                <w:sz w:val="24"/>
                <w:szCs w:val="24"/>
              </w:rPr>
            </w:pPr>
          </w:p>
        </w:tc>
      </w:tr>
      <w:tr w:rsidR="00F52A63" w:rsidRPr="001A719A" w:rsidTr="00C10B0C">
        <w:trPr>
          <w:trHeight w:val="692"/>
        </w:trPr>
        <w:tc>
          <w:tcPr>
            <w:tcW w:w="8899" w:type="dxa"/>
          </w:tcPr>
          <w:p w:rsidR="00F52A63" w:rsidRPr="001A719A" w:rsidRDefault="00F52A63" w:rsidP="00C10B0C">
            <w:pPr>
              <w:keepNext/>
              <w:outlineLvl w:val="0"/>
              <w:rPr>
                <w:caps/>
                <w:sz w:val="24"/>
                <w:szCs w:val="24"/>
              </w:rPr>
            </w:pPr>
            <w:r w:rsidRPr="001A719A">
              <w:rPr>
                <w:caps/>
                <w:sz w:val="24"/>
                <w:szCs w:val="24"/>
              </w:rPr>
              <w:t>3. условия реализации программы ПРОФЕССИОНАЛЬНОГО МОДУЛЯ</w:t>
            </w:r>
          </w:p>
          <w:p w:rsidR="00F52A63" w:rsidRPr="001A719A" w:rsidRDefault="00F52A63" w:rsidP="00C10B0C">
            <w:pPr>
              <w:rPr>
                <w:caps/>
                <w:sz w:val="24"/>
                <w:szCs w:val="24"/>
              </w:rPr>
            </w:pPr>
          </w:p>
        </w:tc>
        <w:tc>
          <w:tcPr>
            <w:tcW w:w="800" w:type="dxa"/>
          </w:tcPr>
          <w:p w:rsidR="00F52A63" w:rsidRPr="001A719A" w:rsidRDefault="00F52A63" w:rsidP="00C10B0C">
            <w:pPr>
              <w:jc w:val="center"/>
              <w:rPr>
                <w:sz w:val="24"/>
                <w:szCs w:val="24"/>
              </w:rPr>
            </w:pPr>
          </w:p>
        </w:tc>
      </w:tr>
      <w:tr w:rsidR="00F52A63" w:rsidRPr="001A719A" w:rsidTr="00C10B0C">
        <w:trPr>
          <w:trHeight w:val="692"/>
        </w:trPr>
        <w:tc>
          <w:tcPr>
            <w:tcW w:w="8899" w:type="dxa"/>
          </w:tcPr>
          <w:p w:rsidR="00F52A63" w:rsidRPr="001A719A" w:rsidRDefault="00F52A63" w:rsidP="00C10B0C">
            <w:pPr>
              <w:rPr>
                <w:bCs/>
                <w:i/>
                <w:sz w:val="24"/>
                <w:szCs w:val="24"/>
              </w:rPr>
            </w:pPr>
            <w:r w:rsidRPr="001A719A">
              <w:rPr>
                <w:caps/>
                <w:sz w:val="24"/>
                <w:szCs w:val="24"/>
              </w:rPr>
              <w:t>4.  Контроль и оценка результатов освоения профессионального модуля (вида профессиональной деятельности</w:t>
            </w:r>
            <w:r w:rsidRPr="001A719A">
              <w:rPr>
                <w:bCs/>
                <w:sz w:val="24"/>
                <w:szCs w:val="24"/>
              </w:rPr>
              <w:t>)</w:t>
            </w:r>
          </w:p>
          <w:p w:rsidR="00F52A63" w:rsidRPr="001A719A" w:rsidRDefault="00F52A63" w:rsidP="00C10B0C">
            <w:pPr>
              <w:rPr>
                <w:caps/>
                <w:sz w:val="24"/>
                <w:szCs w:val="24"/>
              </w:rPr>
            </w:pPr>
          </w:p>
        </w:tc>
        <w:tc>
          <w:tcPr>
            <w:tcW w:w="800" w:type="dxa"/>
          </w:tcPr>
          <w:p w:rsidR="00F52A63" w:rsidRPr="001A719A" w:rsidRDefault="00F52A63" w:rsidP="00C10B0C">
            <w:pPr>
              <w:jc w:val="center"/>
              <w:rPr>
                <w:sz w:val="24"/>
                <w:szCs w:val="24"/>
              </w:rPr>
            </w:pPr>
          </w:p>
          <w:p w:rsidR="00F52A63" w:rsidRPr="001A719A" w:rsidRDefault="00F52A63" w:rsidP="00C10B0C">
            <w:pPr>
              <w:jc w:val="center"/>
              <w:rPr>
                <w:sz w:val="24"/>
                <w:szCs w:val="24"/>
              </w:rPr>
            </w:pPr>
          </w:p>
          <w:p w:rsidR="00F52A63" w:rsidRPr="001A719A" w:rsidRDefault="00F52A63" w:rsidP="00C10B0C">
            <w:pPr>
              <w:jc w:val="center"/>
              <w:rPr>
                <w:sz w:val="24"/>
                <w:szCs w:val="24"/>
              </w:rPr>
            </w:pPr>
          </w:p>
        </w:tc>
      </w:tr>
    </w:tbl>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sz w:val="28"/>
          <w:szCs w:val="28"/>
        </w:rPr>
      </w:pP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F52A63" w:rsidRPr="00A47F35" w:rsidSect="00C10B0C">
          <w:footerReference w:type="even" r:id="rId30"/>
          <w:footerReference w:type="default" r:id="rId31"/>
          <w:pgSz w:w="11906" w:h="16838"/>
          <w:pgMar w:top="990" w:right="851" w:bottom="567" w:left="1276" w:header="709" w:footer="709" w:gutter="0"/>
          <w:cols w:space="720"/>
          <w:titlePg/>
          <w:docGrid w:linePitch="326"/>
        </w:sectPr>
      </w:pPr>
    </w:p>
    <w:p w:rsidR="00F52A63" w:rsidRPr="00A47F35" w:rsidRDefault="00F52A63" w:rsidP="00F52A63">
      <w:pPr>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sz w:val="24"/>
          <w:szCs w:val="24"/>
        </w:rPr>
      </w:pPr>
      <w:r w:rsidRPr="00A47F35">
        <w:rPr>
          <w:b/>
          <w:caps/>
          <w:sz w:val="24"/>
          <w:szCs w:val="24"/>
        </w:rPr>
        <w:t>1.</w:t>
      </w:r>
      <w:r w:rsidRPr="00A47F35">
        <w:rPr>
          <w:b/>
          <w:bCs/>
          <w:sz w:val="24"/>
          <w:szCs w:val="24"/>
        </w:rPr>
        <w:t>ОБЩАЯ ХАРАКТЕРИСТИКА РАБОЧЕЙ ПРОГРАММЫ ПРОФЕССИОНАЛЬНОГО МОДУЛЯ</w:t>
      </w:r>
      <w:r w:rsidRPr="00A47F35">
        <w:rPr>
          <w:b/>
          <w:sz w:val="24"/>
          <w:szCs w:val="24"/>
        </w:rPr>
        <w:t>ПМ.03 Освоение видов работ по профессии 12680 Каменщик</w:t>
      </w:r>
    </w:p>
    <w:p w:rsidR="00F52A63" w:rsidRPr="00A47F35" w:rsidRDefault="00F52A63" w:rsidP="00F52A63">
      <w:pPr>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sz w:val="24"/>
          <w:szCs w:val="24"/>
        </w:rPr>
      </w:pP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4"/>
          <w:szCs w:val="24"/>
        </w:rPr>
      </w:pPr>
      <w:r w:rsidRPr="00A47F35">
        <w:rPr>
          <w:b/>
          <w:sz w:val="24"/>
          <w:szCs w:val="24"/>
        </w:rPr>
        <w:t>1.1. Область применения программы</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r w:rsidRPr="00A47F35">
        <w:rPr>
          <w:sz w:val="24"/>
          <w:szCs w:val="24"/>
        </w:rPr>
        <w:t xml:space="preserve">Программа профессионального модуля разработана в соответствии с требованиями, Профессионального стандарта по профессии «Каменщик», утвержден Приказом Министерства труда и социальной защиты РФ о т25.15.2014 №1150н «Об утверждении профессионального стандарта «Каменщик» (Зарегистрировано в Минюсте России 29 января 2015г., регистрационный N 35773) в части освоения основного вида профессиональной деятельности (ВПД): Выполнение каменных работ и соответствующих трудовых функций (ТФ): </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r w:rsidRPr="00A47F35">
        <w:rPr>
          <w:sz w:val="24"/>
          <w:szCs w:val="24"/>
        </w:rPr>
        <w:t>ТФ А/01.2 (ПК 1.1, 1.4) Подготовка материалов, такелажные работы при кладке простейших каменных конструкций</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r w:rsidRPr="00A47F35">
        <w:rPr>
          <w:sz w:val="24"/>
          <w:szCs w:val="24"/>
        </w:rPr>
        <w:t>ТФ А/02.2 (ПК 1.2, 1.6) Кладка простейших каменных конструкций</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r w:rsidRPr="00A47F35">
        <w:rPr>
          <w:sz w:val="24"/>
          <w:szCs w:val="24"/>
        </w:rPr>
        <w:t>ТФ В/01.2 (ПК 1.2, 1.5, 1.6) Заполнение каналов и коробов, устройство цементной стяжки и гидроизоляции простых стен</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r w:rsidRPr="00A47F35">
        <w:rPr>
          <w:sz w:val="24"/>
          <w:szCs w:val="24"/>
        </w:rPr>
        <w:t>ТФ В/02.2 (ПК 1.2, 1.6) Кладка и разборка простых стен</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r w:rsidRPr="00A47F35">
        <w:rPr>
          <w:sz w:val="24"/>
          <w:szCs w:val="24"/>
        </w:rPr>
        <w:t>ТФ С/01.3 (ПК 1.2, 1.6) Установка элементов каменных конструкций</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r w:rsidRPr="00A47F35">
        <w:rPr>
          <w:sz w:val="24"/>
          <w:szCs w:val="24"/>
        </w:rPr>
        <w:t>ТФ С/02.3 (ПК 1.2, 1.6, 1.7) Кладка и ремонт стен и каменных конструкций средней сложности</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r w:rsidRPr="00A47F35">
        <w:rPr>
          <w:sz w:val="24"/>
          <w:szCs w:val="24"/>
        </w:rPr>
        <w:t>а также общих компетенций (ОК):</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sz w:val="24"/>
          <w:szCs w:val="24"/>
        </w:rPr>
      </w:pPr>
    </w:p>
    <w:p w:rsidR="00F52A63" w:rsidRDefault="00F52A63" w:rsidP="00F52A63">
      <w:pPr>
        <w:suppressAutoHyphens/>
        <w:spacing w:after="120"/>
        <w:ind w:firstLine="709"/>
        <w:jc w:val="both"/>
        <w:rPr>
          <w:sz w:val="24"/>
          <w:szCs w:val="24"/>
        </w:rPr>
      </w:pPr>
      <w:r>
        <w:rPr>
          <w:b/>
          <w:sz w:val="24"/>
          <w:szCs w:val="24"/>
        </w:rPr>
        <w:t>ОК1</w:t>
      </w:r>
      <w:r>
        <w:rPr>
          <w:sz w:val="24"/>
          <w:szCs w:val="24"/>
        </w:rPr>
        <w:t>. Понимать сущность и социальную значимость своей будущей профессии, проявлять к ней устойчивый интерес.</w:t>
      </w:r>
    </w:p>
    <w:p w:rsidR="00F52A63" w:rsidRDefault="00F52A63" w:rsidP="00F52A63">
      <w:pPr>
        <w:suppressAutoHyphens/>
        <w:spacing w:after="120"/>
        <w:ind w:firstLine="709"/>
        <w:jc w:val="both"/>
        <w:rPr>
          <w:sz w:val="24"/>
          <w:szCs w:val="24"/>
        </w:rPr>
      </w:pPr>
      <w:r>
        <w:rPr>
          <w:b/>
          <w:sz w:val="24"/>
          <w:szCs w:val="24"/>
        </w:rPr>
        <w:t>ОК3</w:t>
      </w:r>
      <w:r>
        <w:rPr>
          <w:sz w:val="24"/>
          <w:szCs w:val="24"/>
        </w:rPr>
        <w:t>. Организовывать собственную деятельность , выбирая типовые методы и способы выполнения профессиональных задач, оценивать их качество.</w:t>
      </w:r>
    </w:p>
    <w:p w:rsidR="00F52A63" w:rsidRDefault="00F52A63" w:rsidP="00F52A63">
      <w:pPr>
        <w:suppressAutoHyphens/>
        <w:spacing w:after="120"/>
        <w:ind w:firstLine="709"/>
        <w:jc w:val="both"/>
        <w:rPr>
          <w:sz w:val="24"/>
          <w:szCs w:val="24"/>
        </w:rPr>
      </w:pPr>
      <w:r>
        <w:rPr>
          <w:b/>
          <w:sz w:val="24"/>
          <w:szCs w:val="24"/>
        </w:rPr>
        <w:t>ОК6.</w:t>
      </w:r>
      <w:r>
        <w:rPr>
          <w:sz w:val="24"/>
          <w:szCs w:val="24"/>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52A63" w:rsidRDefault="00F52A63" w:rsidP="00F52A63">
      <w:pPr>
        <w:suppressAutoHyphens/>
        <w:spacing w:after="120"/>
        <w:ind w:firstLine="709"/>
        <w:jc w:val="both"/>
        <w:rPr>
          <w:sz w:val="24"/>
          <w:szCs w:val="24"/>
        </w:rPr>
      </w:pPr>
      <w:r>
        <w:rPr>
          <w:b/>
          <w:sz w:val="24"/>
          <w:szCs w:val="24"/>
        </w:rPr>
        <w:t>ОК7.</w:t>
      </w:r>
      <w:r>
        <w:rPr>
          <w:sz w:val="24"/>
          <w:szCs w:val="24"/>
        </w:rPr>
        <w:t xml:space="preserve"> Использовать информационно-коммуникационные технологии в профессиональной деятельности.</w:t>
      </w:r>
    </w:p>
    <w:p w:rsidR="00F52A63" w:rsidRDefault="00F52A63" w:rsidP="00F52A63">
      <w:pPr>
        <w:suppressAutoHyphens/>
        <w:spacing w:after="120"/>
        <w:ind w:firstLine="709"/>
        <w:jc w:val="both"/>
        <w:rPr>
          <w:sz w:val="24"/>
          <w:szCs w:val="24"/>
        </w:rPr>
      </w:pPr>
      <w:r>
        <w:rPr>
          <w:b/>
          <w:sz w:val="24"/>
          <w:szCs w:val="24"/>
        </w:rPr>
        <w:t>ОК 10</w:t>
      </w:r>
      <w:r>
        <w:rPr>
          <w:sz w:val="24"/>
          <w:szCs w:val="24"/>
        </w:rPr>
        <w:t>.Адаптироваться к меняющимся условиям профессиональной деятельности.</w:t>
      </w:r>
    </w:p>
    <w:p w:rsidR="00F52A63" w:rsidRDefault="00F52A63" w:rsidP="00F52A63">
      <w:pPr>
        <w:suppressAutoHyphens/>
        <w:spacing w:after="120"/>
        <w:ind w:firstLine="709"/>
        <w:jc w:val="both"/>
        <w:rPr>
          <w:sz w:val="24"/>
          <w:szCs w:val="24"/>
        </w:rPr>
      </w:pPr>
      <w:r>
        <w:rPr>
          <w:b/>
          <w:sz w:val="24"/>
          <w:szCs w:val="24"/>
        </w:rPr>
        <w:t>ОК11,</w:t>
      </w:r>
      <w:r>
        <w:rPr>
          <w:sz w:val="24"/>
          <w:szCs w:val="24"/>
        </w:rPr>
        <w:t xml:space="preserve"> Самостоятельно определять задачи профессионального и личностного развития, заниматься самообразованием , осознанно планировать повышение квалификации.</w:t>
      </w:r>
    </w:p>
    <w:p w:rsidR="00F52A63" w:rsidRDefault="00F52A63" w:rsidP="00F52A63">
      <w:pPr>
        <w:suppressAutoHyphens/>
        <w:spacing w:after="120"/>
        <w:ind w:firstLine="709"/>
        <w:jc w:val="both"/>
        <w:rPr>
          <w:sz w:val="24"/>
          <w:szCs w:val="24"/>
        </w:rPr>
      </w:pPr>
      <w:r>
        <w:rPr>
          <w:b/>
          <w:sz w:val="24"/>
          <w:szCs w:val="24"/>
        </w:rPr>
        <w:t>ОК12.</w:t>
      </w:r>
      <w:r>
        <w:rPr>
          <w:sz w:val="24"/>
          <w:szCs w:val="24"/>
        </w:rPr>
        <w:t>Выполнять профессиональные задачи в соответствии с нормами морали,  этики и служебного этикета.</w:t>
      </w:r>
    </w:p>
    <w:p w:rsidR="00F52A63" w:rsidRPr="00A47F35" w:rsidRDefault="00F52A63" w:rsidP="00F52A63">
      <w:pPr>
        <w:jc w:val="both"/>
        <w:rPr>
          <w:sz w:val="24"/>
          <w:szCs w:val="24"/>
        </w:rPr>
      </w:pPr>
    </w:p>
    <w:p w:rsidR="00F52A63" w:rsidRPr="00A47F35" w:rsidRDefault="00F52A63" w:rsidP="00F52A63">
      <w:pPr>
        <w:jc w:val="both"/>
        <w:rPr>
          <w:sz w:val="24"/>
          <w:szCs w:val="24"/>
        </w:rPr>
      </w:pPr>
    </w:p>
    <w:p w:rsidR="00F52A63" w:rsidRPr="00A47F35" w:rsidRDefault="00F52A63" w:rsidP="004E210C">
      <w:pPr>
        <w:widowControl/>
        <w:numPr>
          <w:ilvl w:val="1"/>
          <w:numId w:val="162"/>
        </w:num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450" w:right="-185" w:hanging="450"/>
        <w:jc w:val="both"/>
        <w:rPr>
          <w:b/>
          <w:sz w:val="24"/>
          <w:szCs w:val="24"/>
        </w:rPr>
      </w:pPr>
      <w:r w:rsidRPr="00A47F35">
        <w:rPr>
          <w:b/>
          <w:sz w:val="24"/>
          <w:szCs w:val="24"/>
        </w:rPr>
        <w:t xml:space="preserve">Цель и планируемые результаты освоения профессионального модуля </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284"/>
        <w:jc w:val="both"/>
        <w:rPr>
          <w:sz w:val="24"/>
          <w:szCs w:val="24"/>
        </w:rPr>
      </w:pPr>
      <w:r w:rsidRPr="00A47F35">
        <w:rPr>
          <w:sz w:val="24"/>
          <w:szCs w:val="24"/>
        </w:rPr>
        <w:t>С целью овладения указанным видом профессиональной деятельности и соответствующими трудовыми функциями студентов в результате изучения профессионального модуля должен:</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284"/>
        <w:jc w:val="both"/>
        <w:rPr>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8161"/>
      </w:tblGrid>
      <w:tr w:rsidR="00F52A63" w:rsidRPr="00A47F35" w:rsidTr="00C10B0C">
        <w:tc>
          <w:tcPr>
            <w:tcW w:w="1728" w:type="dxa"/>
          </w:tcPr>
          <w:p w:rsidR="00F52A63" w:rsidRPr="00A47F35" w:rsidRDefault="00F52A63" w:rsidP="00C10B0C">
            <w:pPr>
              <w:rPr>
                <w:bCs/>
                <w:sz w:val="24"/>
                <w:szCs w:val="24"/>
              </w:rPr>
            </w:pPr>
            <w:r w:rsidRPr="00A47F35">
              <w:rPr>
                <w:bCs/>
                <w:sz w:val="24"/>
                <w:szCs w:val="24"/>
              </w:rPr>
              <w:t xml:space="preserve">Иметь </w:t>
            </w:r>
          </w:p>
          <w:p w:rsidR="00F52A63" w:rsidRPr="00A47F35" w:rsidRDefault="00F52A63" w:rsidP="00C10B0C">
            <w:pPr>
              <w:rPr>
                <w:bCs/>
                <w:sz w:val="24"/>
                <w:szCs w:val="24"/>
              </w:rPr>
            </w:pPr>
            <w:r w:rsidRPr="00A47F35">
              <w:rPr>
                <w:bCs/>
                <w:sz w:val="24"/>
                <w:szCs w:val="24"/>
              </w:rPr>
              <w:t xml:space="preserve"> практический опыт</w:t>
            </w:r>
          </w:p>
          <w:p w:rsidR="00F52A63" w:rsidRPr="00A47F35" w:rsidRDefault="00F52A63" w:rsidP="00C10B0C">
            <w:pPr>
              <w:rPr>
                <w:bCs/>
                <w:sz w:val="24"/>
                <w:szCs w:val="24"/>
              </w:rPr>
            </w:pPr>
            <w:r w:rsidRPr="00A47F35">
              <w:rPr>
                <w:bCs/>
                <w:sz w:val="24"/>
                <w:szCs w:val="24"/>
              </w:rPr>
              <w:t>(трудовые действия)</w:t>
            </w:r>
          </w:p>
          <w:p w:rsidR="00F52A63" w:rsidRPr="00A47F35" w:rsidRDefault="00F52A63" w:rsidP="00C10B0C">
            <w:pPr>
              <w:rPr>
                <w:bCs/>
                <w:sz w:val="24"/>
                <w:szCs w:val="24"/>
              </w:rPr>
            </w:pPr>
          </w:p>
          <w:p w:rsidR="00F52A63" w:rsidRPr="00A47F35" w:rsidRDefault="00F52A63" w:rsidP="00C10B0C">
            <w:pPr>
              <w:rPr>
                <w:bCs/>
                <w:sz w:val="24"/>
                <w:szCs w:val="24"/>
              </w:rPr>
            </w:pPr>
            <w:r w:rsidRPr="00A47F35">
              <w:rPr>
                <w:bCs/>
                <w:sz w:val="24"/>
                <w:szCs w:val="24"/>
              </w:rPr>
              <w:t>А/01.2</w:t>
            </w:r>
          </w:p>
          <w:p w:rsidR="00F52A63" w:rsidRPr="00A47F35" w:rsidRDefault="00F52A63" w:rsidP="00C10B0C">
            <w:pPr>
              <w:rPr>
                <w:bCs/>
                <w:sz w:val="24"/>
                <w:szCs w:val="24"/>
              </w:rPr>
            </w:pPr>
            <w:r w:rsidRPr="00A47F35">
              <w:rPr>
                <w:bCs/>
                <w:sz w:val="24"/>
                <w:szCs w:val="24"/>
              </w:rPr>
              <w:t>А/02.2</w:t>
            </w:r>
          </w:p>
        </w:tc>
        <w:tc>
          <w:tcPr>
            <w:tcW w:w="8161" w:type="dxa"/>
          </w:tcPr>
          <w:p w:rsidR="00F52A63" w:rsidRPr="00A47F35" w:rsidRDefault="00F52A63" w:rsidP="004E210C">
            <w:pPr>
              <w:numPr>
                <w:ilvl w:val="0"/>
                <w:numId w:val="163"/>
              </w:numPr>
              <w:adjustRightInd w:val="0"/>
              <w:ind w:left="349" w:hanging="270"/>
              <w:rPr>
                <w:sz w:val="24"/>
                <w:szCs w:val="24"/>
              </w:rPr>
            </w:pPr>
            <w:r w:rsidRPr="00A47F35">
              <w:rPr>
                <w:sz w:val="24"/>
                <w:szCs w:val="24"/>
              </w:rPr>
              <w:t>Разборка вручную бутовых фундаментов, кирпичной кладки стен и столбов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Очистка кирпича от раствора</w:t>
            </w:r>
          </w:p>
          <w:p w:rsidR="00F52A63" w:rsidRPr="00A47F35" w:rsidRDefault="00F52A63" w:rsidP="004E210C">
            <w:pPr>
              <w:numPr>
                <w:ilvl w:val="0"/>
                <w:numId w:val="163"/>
              </w:numPr>
              <w:adjustRightInd w:val="0"/>
              <w:ind w:left="349" w:hanging="270"/>
              <w:rPr>
                <w:sz w:val="24"/>
                <w:szCs w:val="24"/>
              </w:rPr>
            </w:pPr>
            <w:r w:rsidRPr="00A47F35">
              <w:rPr>
                <w:sz w:val="24"/>
                <w:szCs w:val="24"/>
              </w:rPr>
              <w:t>Доставка раствора, кирпича, камня и других материалов малой массы (до 15 кг) вручную</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Зацепление грузов инвентарными стропами за монтажные петли, скобы, крюки</w:t>
            </w:r>
          </w:p>
          <w:p w:rsidR="00F52A63" w:rsidRPr="00A47F35" w:rsidRDefault="00F52A63" w:rsidP="004E210C">
            <w:pPr>
              <w:numPr>
                <w:ilvl w:val="0"/>
                <w:numId w:val="163"/>
              </w:numPr>
              <w:adjustRightInd w:val="0"/>
              <w:ind w:left="349" w:hanging="270"/>
              <w:rPr>
                <w:sz w:val="24"/>
                <w:szCs w:val="24"/>
              </w:rPr>
            </w:pPr>
            <w:r w:rsidRPr="00A47F35">
              <w:rPr>
                <w:sz w:val="24"/>
                <w:szCs w:val="24"/>
              </w:rPr>
              <w:t>Приготовление раствора для кладки вручную</w:t>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Кладка кирпичных и бутовых столбиков под половые лаги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Рубка кирпича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Теска кирпича</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Пробивка вручную гнезд, борозд и отверстий в кирпичной и бутовой кладке</w:t>
            </w:r>
          </w:p>
        </w:tc>
      </w:tr>
      <w:tr w:rsidR="00F52A63" w:rsidRPr="00A47F35" w:rsidTr="00C10B0C">
        <w:tc>
          <w:tcPr>
            <w:tcW w:w="1728" w:type="dxa"/>
          </w:tcPr>
          <w:p w:rsidR="00F52A63" w:rsidRPr="00A47F35" w:rsidRDefault="00F52A63" w:rsidP="00C10B0C">
            <w:pPr>
              <w:rPr>
                <w:bCs/>
                <w:sz w:val="24"/>
                <w:szCs w:val="24"/>
              </w:rPr>
            </w:pPr>
            <w:r w:rsidRPr="00A47F35">
              <w:rPr>
                <w:bCs/>
                <w:sz w:val="24"/>
                <w:szCs w:val="24"/>
              </w:rPr>
              <w:t>Уметь</w:t>
            </w:r>
          </w:p>
          <w:p w:rsidR="00F52A63" w:rsidRPr="00A47F35" w:rsidRDefault="00F52A63" w:rsidP="00C10B0C">
            <w:pPr>
              <w:rPr>
                <w:bCs/>
                <w:sz w:val="24"/>
                <w:szCs w:val="24"/>
              </w:rPr>
            </w:pPr>
          </w:p>
          <w:p w:rsidR="00F52A63" w:rsidRPr="00A47F35" w:rsidRDefault="00F52A63" w:rsidP="00C10B0C">
            <w:pPr>
              <w:rPr>
                <w:bCs/>
                <w:sz w:val="24"/>
                <w:szCs w:val="24"/>
              </w:rPr>
            </w:pPr>
            <w:r w:rsidRPr="00A47F35">
              <w:rPr>
                <w:bCs/>
                <w:sz w:val="24"/>
                <w:szCs w:val="24"/>
              </w:rPr>
              <w:t>А/01.2</w:t>
            </w:r>
          </w:p>
          <w:p w:rsidR="00F52A63" w:rsidRPr="00A47F35" w:rsidRDefault="00F52A63" w:rsidP="00C10B0C">
            <w:pPr>
              <w:rPr>
                <w:bCs/>
                <w:sz w:val="24"/>
                <w:szCs w:val="24"/>
              </w:rPr>
            </w:pPr>
            <w:r w:rsidRPr="00A47F35">
              <w:rPr>
                <w:bCs/>
                <w:sz w:val="24"/>
                <w:szCs w:val="24"/>
              </w:rPr>
              <w:t>А/02.2</w:t>
            </w:r>
          </w:p>
        </w:tc>
        <w:tc>
          <w:tcPr>
            <w:tcW w:w="8161" w:type="dxa"/>
          </w:tcPr>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Пользоваться инструментом для разборки бутового фундамента, кирпичной кладки стен и столбов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инструментом для очистки кирпича от раствора</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такелажной оснасткой, инвентарными стропами и захватными приспособлениями</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Пользоваться инструментом и оборудованием для приготовления раствора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средствами индивидуальной защиты</w:t>
            </w:r>
          </w:p>
          <w:p w:rsidR="00F52A63" w:rsidRPr="00A47F35" w:rsidRDefault="00F52A63" w:rsidP="004E210C">
            <w:pPr>
              <w:numPr>
                <w:ilvl w:val="0"/>
                <w:numId w:val="163"/>
              </w:numPr>
              <w:adjustRightInd w:val="0"/>
              <w:ind w:left="349" w:hanging="270"/>
              <w:rPr>
                <w:sz w:val="24"/>
                <w:szCs w:val="24"/>
              </w:rPr>
            </w:pPr>
            <w:r w:rsidRPr="00A47F35">
              <w:rPr>
                <w:sz w:val="24"/>
                <w:szCs w:val="24"/>
              </w:rPr>
              <w:t>Соблюдать требования безопасности при нахождении и выполнении работ на строительной площадке</w:t>
            </w:r>
          </w:p>
          <w:p w:rsidR="00F52A63" w:rsidRPr="00A47F35" w:rsidRDefault="00F52A63" w:rsidP="004E210C">
            <w:pPr>
              <w:numPr>
                <w:ilvl w:val="0"/>
                <w:numId w:val="163"/>
              </w:numPr>
              <w:adjustRightInd w:val="0"/>
              <w:ind w:left="349" w:hanging="270"/>
              <w:rPr>
                <w:sz w:val="24"/>
                <w:szCs w:val="24"/>
              </w:rPr>
            </w:pPr>
            <w:r w:rsidRPr="00A47F35">
              <w:rPr>
                <w:sz w:val="24"/>
                <w:szCs w:val="24"/>
              </w:rPr>
              <w:t>Определять сортамент и объемы применяемого материала</w:t>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инструментом и инвентарем для кладки кирпичных и бутовых столбиков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Расстилать и разравнивать раствор при кладке простейших конструкций</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инструментом для рубки кирпича</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инструментом для тески кирпича</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инструментом и оборудованием для пробивки гнезд, борозд и отверстий в кладке</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Читать эскизы и чертежи, непосредственно используемые в работ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средствами индивидуальной защиты</w:t>
            </w:r>
          </w:p>
        </w:tc>
      </w:tr>
      <w:tr w:rsidR="00F52A63" w:rsidRPr="00A47F35" w:rsidTr="00C10B0C">
        <w:tc>
          <w:tcPr>
            <w:tcW w:w="1728" w:type="dxa"/>
          </w:tcPr>
          <w:p w:rsidR="00F52A63" w:rsidRPr="00A47F35" w:rsidRDefault="00F52A63" w:rsidP="00C10B0C">
            <w:pPr>
              <w:rPr>
                <w:bCs/>
                <w:sz w:val="24"/>
                <w:szCs w:val="24"/>
              </w:rPr>
            </w:pPr>
            <w:r w:rsidRPr="00A47F35">
              <w:rPr>
                <w:bCs/>
                <w:sz w:val="24"/>
                <w:szCs w:val="24"/>
              </w:rPr>
              <w:t xml:space="preserve">Знания </w:t>
            </w:r>
          </w:p>
          <w:p w:rsidR="00F52A63" w:rsidRPr="00A47F35" w:rsidRDefault="00F52A63" w:rsidP="00C10B0C">
            <w:pPr>
              <w:rPr>
                <w:bCs/>
                <w:sz w:val="24"/>
                <w:szCs w:val="24"/>
              </w:rPr>
            </w:pPr>
          </w:p>
          <w:p w:rsidR="00F52A63" w:rsidRPr="00A47F35" w:rsidRDefault="00F52A63" w:rsidP="00C10B0C">
            <w:pPr>
              <w:rPr>
                <w:bCs/>
                <w:sz w:val="24"/>
                <w:szCs w:val="24"/>
              </w:rPr>
            </w:pPr>
            <w:r w:rsidRPr="00A47F35">
              <w:rPr>
                <w:bCs/>
                <w:sz w:val="24"/>
                <w:szCs w:val="24"/>
              </w:rPr>
              <w:t>А/01.2</w:t>
            </w:r>
          </w:p>
          <w:p w:rsidR="00F52A63" w:rsidRPr="00A47F35" w:rsidRDefault="00F52A63" w:rsidP="00C10B0C">
            <w:pPr>
              <w:rPr>
                <w:bCs/>
                <w:sz w:val="24"/>
                <w:szCs w:val="24"/>
              </w:rPr>
            </w:pPr>
            <w:r w:rsidRPr="00A47F35">
              <w:rPr>
                <w:bCs/>
                <w:sz w:val="24"/>
                <w:szCs w:val="24"/>
              </w:rPr>
              <w:t>А/02.2</w:t>
            </w:r>
          </w:p>
        </w:tc>
        <w:tc>
          <w:tcPr>
            <w:tcW w:w="8161" w:type="dxa"/>
          </w:tcPr>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Основные виды стеновых материалов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Сортамент, маркировка и нормы расходов применяемых материалов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Правила разборки кладки фундаментов, стен и столбов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Способы и правила очистки кирпича от раствора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Правила перемещения и складирования грузов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Основные виды и правила применения такелажной оснастки, стропов и захватных приспособлений</w:t>
            </w:r>
          </w:p>
          <w:p w:rsidR="00F52A63" w:rsidRPr="00A47F35" w:rsidRDefault="00F52A63" w:rsidP="004E210C">
            <w:pPr>
              <w:numPr>
                <w:ilvl w:val="0"/>
                <w:numId w:val="163"/>
              </w:numPr>
              <w:adjustRightInd w:val="0"/>
              <w:ind w:left="349" w:hanging="270"/>
              <w:rPr>
                <w:sz w:val="24"/>
                <w:szCs w:val="24"/>
              </w:rPr>
            </w:pPr>
            <w:r w:rsidRPr="00A47F35">
              <w:rPr>
                <w:sz w:val="24"/>
                <w:szCs w:val="24"/>
              </w:rPr>
              <w:t>Способы и последовательность приготовления растворов для кладки, состав растворов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Виды инструмента, оборудования, инвентаря и оснастки для приготовления раствора, и правила их применения</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Виды и правила использования средств индивидуальной защиты, применяемых для безопасного выполнения работ</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Производственная сигнализация при выполнении такелажных работ</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Инструкции по использованию, эксплуатации, хранению приспособлений, инструментов и других технических средств, используемых в подготовительных и такелажных работах</w:t>
            </w:r>
          </w:p>
          <w:p w:rsidR="00F52A63" w:rsidRPr="00A47F35" w:rsidRDefault="00F52A63" w:rsidP="004E210C">
            <w:pPr>
              <w:numPr>
                <w:ilvl w:val="0"/>
                <w:numId w:val="163"/>
              </w:numPr>
              <w:adjustRightInd w:val="0"/>
              <w:ind w:left="349" w:hanging="270"/>
              <w:rPr>
                <w:sz w:val="24"/>
                <w:szCs w:val="24"/>
              </w:rPr>
            </w:pPr>
            <w:r w:rsidRPr="00A47F35">
              <w:rPr>
                <w:sz w:val="24"/>
                <w:szCs w:val="24"/>
              </w:rPr>
              <w:t>Требования, предъявляемые к качеству выполняемых работ</w:t>
            </w:r>
          </w:p>
          <w:p w:rsidR="00F52A63" w:rsidRPr="00A47F35" w:rsidRDefault="00F52A63" w:rsidP="004E210C">
            <w:pPr>
              <w:numPr>
                <w:ilvl w:val="0"/>
                <w:numId w:val="163"/>
              </w:numPr>
              <w:adjustRightInd w:val="0"/>
              <w:ind w:left="349" w:hanging="270"/>
              <w:rPr>
                <w:sz w:val="24"/>
                <w:szCs w:val="24"/>
              </w:rPr>
            </w:pPr>
            <w:r w:rsidRPr="00A47F35">
              <w:rPr>
                <w:sz w:val="24"/>
                <w:szCs w:val="24"/>
              </w:rPr>
              <w:t>Сортамент, маркировка и нормы расходов применяемых материалов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Способы и виды кладки простейших конструкций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Способы и правила рубки кирпича и применяемый инструмент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Способы и правила тески кирпича и применяемый инструмент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Способы пробивки гнезд, борозд и отверстий в кладке</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Устройство, назначение и правила применения ручного инструмента для кладки, пробивки отверстий, гнезд и разборки кладки</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Правила чтения чертежей и эскизов, непосредственно используемых в работе</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Инструкции по использованию, эксплуатации, хранению приспособлений, инструментов, измерительных приборов и других технических средств, используемых при кладке</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Требования, предъявляемые к качеству выполняемых работ</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Виды брака и способы его предупреждения и устранения</w:t>
            </w:r>
          </w:p>
        </w:tc>
      </w:tr>
      <w:tr w:rsidR="00F52A63" w:rsidRPr="00A47F35" w:rsidTr="00C10B0C">
        <w:tc>
          <w:tcPr>
            <w:tcW w:w="1728" w:type="dxa"/>
          </w:tcPr>
          <w:p w:rsidR="00F52A63" w:rsidRPr="00A47F35" w:rsidRDefault="00F52A63" w:rsidP="00C10B0C">
            <w:pPr>
              <w:rPr>
                <w:bCs/>
                <w:sz w:val="24"/>
                <w:szCs w:val="24"/>
              </w:rPr>
            </w:pPr>
            <w:r w:rsidRPr="00A47F35">
              <w:rPr>
                <w:bCs/>
                <w:sz w:val="24"/>
                <w:szCs w:val="24"/>
              </w:rPr>
              <w:t xml:space="preserve">Иметь </w:t>
            </w:r>
          </w:p>
          <w:p w:rsidR="00F52A63" w:rsidRPr="00A47F35" w:rsidRDefault="00F52A63" w:rsidP="00C10B0C">
            <w:pPr>
              <w:rPr>
                <w:bCs/>
                <w:sz w:val="24"/>
                <w:szCs w:val="24"/>
              </w:rPr>
            </w:pPr>
            <w:r w:rsidRPr="00A47F35">
              <w:rPr>
                <w:bCs/>
                <w:sz w:val="24"/>
                <w:szCs w:val="24"/>
              </w:rPr>
              <w:t xml:space="preserve"> практический опыт</w:t>
            </w:r>
          </w:p>
          <w:p w:rsidR="00F52A63" w:rsidRPr="00A47F35" w:rsidRDefault="00F52A63" w:rsidP="00C10B0C">
            <w:pPr>
              <w:rPr>
                <w:bCs/>
                <w:sz w:val="24"/>
                <w:szCs w:val="24"/>
              </w:rPr>
            </w:pPr>
            <w:r w:rsidRPr="00A47F35">
              <w:rPr>
                <w:bCs/>
                <w:sz w:val="24"/>
                <w:szCs w:val="24"/>
              </w:rPr>
              <w:t>(трудовые действия)</w:t>
            </w:r>
          </w:p>
          <w:p w:rsidR="00F52A63" w:rsidRPr="00A47F35" w:rsidRDefault="00F52A63" w:rsidP="00C10B0C">
            <w:pPr>
              <w:rPr>
                <w:bCs/>
                <w:sz w:val="24"/>
                <w:szCs w:val="24"/>
              </w:rPr>
            </w:pPr>
          </w:p>
          <w:p w:rsidR="00F52A63" w:rsidRPr="00A47F35" w:rsidRDefault="00F52A63" w:rsidP="00C10B0C">
            <w:pPr>
              <w:rPr>
                <w:bCs/>
                <w:sz w:val="24"/>
                <w:szCs w:val="24"/>
              </w:rPr>
            </w:pPr>
            <w:r w:rsidRPr="00A47F35">
              <w:rPr>
                <w:bCs/>
                <w:sz w:val="24"/>
                <w:szCs w:val="24"/>
              </w:rPr>
              <w:t>В/01.2</w:t>
            </w:r>
          </w:p>
          <w:p w:rsidR="00F52A63" w:rsidRPr="00A47F35" w:rsidRDefault="00F52A63" w:rsidP="00C10B0C">
            <w:pPr>
              <w:rPr>
                <w:bCs/>
                <w:sz w:val="24"/>
                <w:szCs w:val="24"/>
              </w:rPr>
            </w:pPr>
            <w:r w:rsidRPr="00A47F35">
              <w:rPr>
                <w:bCs/>
                <w:sz w:val="24"/>
                <w:szCs w:val="24"/>
              </w:rPr>
              <w:t>В/02.2</w:t>
            </w:r>
          </w:p>
        </w:tc>
        <w:tc>
          <w:tcPr>
            <w:tcW w:w="8161" w:type="dxa"/>
          </w:tcPr>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Заполнение каналов и коробов теплоизоляционными материалами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Выполнение цементной стяжки</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Выполнение горизонтальной гидроизоляции фундамента рулонными материалами</w:t>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Кладка стен из кирпича и мелких блоков под штукатурку и с расшивкой швов по ходу кладки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Кладка забутки кирпичных стен</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Монтаж в каменных зданиях железобетонных перемычек над оконными и дверными проемами и нишами</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Устройство фундаментов из бутового камня и кирпичного щебня под залив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Заделка кирпичом и бетоном борозд, гнезд и отверстий</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Пробивка проемов, гнезд, борозд и отверстий в кирпичных и бутовых стенах с помощью пневматического и электрифицированного инструмента</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Разборка кладки с помощью пневматического и электрифицированного инструмента</w:t>
            </w:r>
          </w:p>
        </w:tc>
      </w:tr>
      <w:tr w:rsidR="00F52A63" w:rsidRPr="00A47F35" w:rsidTr="00C10B0C">
        <w:tc>
          <w:tcPr>
            <w:tcW w:w="1728" w:type="dxa"/>
          </w:tcPr>
          <w:p w:rsidR="00F52A63" w:rsidRPr="00A47F35" w:rsidRDefault="00F52A63" w:rsidP="00C10B0C">
            <w:pPr>
              <w:rPr>
                <w:bCs/>
                <w:sz w:val="24"/>
                <w:szCs w:val="24"/>
              </w:rPr>
            </w:pPr>
            <w:r w:rsidRPr="00A47F35">
              <w:rPr>
                <w:bCs/>
                <w:sz w:val="24"/>
                <w:szCs w:val="24"/>
              </w:rPr>
              <w:t xml:space="preserve">Уметь </w:t>
            </w:r>
          </w:p>
          <w:p w:rsidR="00F52A63" w:rsidRPr="00A47F35" w:rsidRDefault="00F52A63" w:rsidP="00C10B0C">
            <w:pPr>
              <w:rPr>
                <w:bCs/>
                <w:sz w:val="24"/>
                <w:szCs w:val="24"/>
              </w:rPr>
            </w:pPr>
          </w:p>
          <w:p w:rsidR="00F52A63" w:rsidRPr="00A47F35" w:rsidRDefault="00F52A63" w:rsidP="00C10B0C">
            <w:pPr>
              <w:rPr>
                <w:bCs/>
                <w:sz w:val="24"/>
                <w:szCs w:val="24"/>
              </w:rPr>
            </w:pPr>
            <w:r w:rsidRPr="00A47F35">
              <w:rPr>
                <w:bCs/>
                <w:sz w:val="24"/>
                <w:szCs w:val="24"/>
              </w:rPr>
              <w:t>В/01.2</w:t>
            </w:r>
          </w:p>
          <w:p w:rsidR="00F52A63" w:rsidRPr="00A47F35" w:rsidRDefault="00F52A63" w:rsidP="00C10B0C">
            <w:pPr>
              <w:rPr>
                <w:bCs/>
                <w:sz w:val="24"/>
                <w:szCs w:val="24"/>
              </w:rPr>
            </w:pPr>
            <w:r w:rsidRPr="00A47F35">
              <w:rPr>
                <w:bCs/>
                <w:sz w:val="24"/>
                <w:szCs w:val="24"/>
              </w:rPr>
              <w:t>В/02.2</w:t>
            </w:r>
          </w:p>
        </w:tc>
        <w:tc>
          <w:tcPr>
            <w:tcW w:w="8161" w:type="dxa"/>
          </w:tcPr>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инструментом и приспособлениями для заполнения каналов и коробов теплоизоляционными материалами</w:t>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инструментом и приспособлениями для выполнения цементной стяжки</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Расстилать и разравнивать раствор при выполнении цементной стяжки</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оборудованием, инструментом и приспособлениями при выполнении гидроизоляционных работ</w:t>
            </w:r>
          </w:p>
          <w:p w:rsidR="00F52A63" w:rsidRPr="00A47F35" w:rsidRDefault="00F52A63" w:rsidP="004E210C">
            <w:pPr>
              <w:numPr>
                <w:ilvl w:val="0"/>
                <w:numId w:val="163"/>
              </w:numPr>
              <w:adjustRightInd w:val="0"/>
              <w:rPr>
                <w:sz w:val="24"/>
                <w:szCs w:val="24"/>
              </w:rPr>
            </w:pPr>
            <w:r w:rsidRPr="00A47F35">
              <w:rPr>
                <w:sz w:val="24"/>
                <w:szCs w:val="24"/>
              </w:rPr>
              <w:t>Расстилать и разравнивать раствор на горизонтальных поверхностях возводимых стен</w:t>
            </w:r>
          </w:p>
          <w:p w:rsidR="00F52A63" w:rsidRPr="00A47F35" w:rsidRDefault="00F52A63" w:rsidP="004E210C">
            <w:pPr>
              <w:numPr>
                <w:ilvl w:val="0"/>
                <w:numId w:val="163"/>
              </w:numPr>
              <w:adjustRightInd w:val="0"/>
              <w:rPr>
                <w:sz w:val="24"/>
                <w:szCs w:val="24"/>
              </w:rPr>
            </w:pPr>
            <w:r w:rsidRPr="00A47F35">
              <w:rPr>
                <w:sz w:val="24"/>
                <w:szCs w:val="24"/>
              </w:rPr>
              <w:t>Владеть основными видами кладки: сплошной, облегченной, армированной, декоративной</w:t>
            </w:r>
          </w:p>
          <w:p w:rsidR="00F52A63" w:rsidRPr="00A47F35" w:rsidRDefault="00F52A63" w:rsidP="004E210C">
            <w:pPr>
              <w:numPr>
                <w:ilvl w:val="0"/>
                <w:numId w:val="163"/>
              </w:numPr>
              <w:adjustRightInd w:val="0"/>
              <w:rPr>
                <w:sz w:val="24"/>
                <w:szCs w:val="24"/>
              </w:rPr>
            </w:pPr>
            <w:r w:rsidRPr="00A47F35">
              <w:rPr>
                <w:sz w:val="24"/>
                <w:szCs w:val="24"/>
              </w:rPr>
              <w:t>Выполнять перевязку вертикальных, продольных и поперечных швов</w:t>
            </w:r>
          </w:p>
          <w:p w:rsidR="00F52A63" w:rsidRPr="00A47F35" w:rsidRDefault="00F52A63" w:rsidP="004E210C">
            <w:pPr>
              <w:numPr>
                <w:ilvl w:val="0"/>
                <w:numId w:val="163"/>
              </w:numPr>
              <w:adjustRightInd w:val="0"/>
              <w:rPr>
                <w:sz w:val="24"/>
                <w:szCs w:val="24"/>
              </w:rPr>
            </w:pPr>
            <w:r w:rsidRPr="00A47F35">
              <w:rPr>
                <w:sz w:val="24"/>
                <w:szCs w:val="24"/>
              </w:rPr>
              <w:t>Выполнять каменную кладку в зимних условиях методом замораживания, искусственного прогрева в тепляках и на растворах с химическими добавками</w:t>
            </w:r>
          </w:p>
          <w:p w:rsidR="00F52A63" w:rsidRPr="00A47F35" w:rsidRDefault="00F52A63" w:rsidP="004E210C">
            <w:pPr>
              <w:numPr>
                <w:ilvl w:val="0"/>
                <w:numId w:val="163"/>
              </w:numPr>
              <w:adjustRightInd w:val="0"/>
              <w:rPr>
                <w:sz w:val="24"/>
                <w:szCs w:val="24"/>
              </w:rPr>
            </w:pPr>
            <w:r w:rsidRPr="00A47F35">
              <w:rPr>
                <w:sz w:val="24"/>
                <w:szCs w:val="24"/>
              </w:rPr>
              <w:t>Пользоваться грузоподъемным оборудованием при монтаже перемычек</w:t>
            </w:r>
            <w:r w:rsidRPr="00A47F35">
              <w:rPr>
                <w:sz w:val="24"/>
                <w:szCs w:val="24"/>
              </w:rPr>
              <w:tab/>
            </w:r>
          </w:p>
          <w:p w:rsidR="00F52A63" w:rsidRPr="00A47F35" w:rsidRDefault="00F52A63" w:rsidP="004E210C">
            <w:pPr>
              <w:numPr>
                <w:ilvl w:val="0"/>
                <w:numId w:val="163"/>
              </w:numPr>
              <w:adjustRightInd w:val="0"/>
              <w:rPr>
                <w:sz w:val="24"/>
                <w:szCs w:val="24"/>
              </w:rPr>
            </w:pPr>
            <w:r w:rsidRPr="00A47F35">
              <w:rPr>
                <w:sz w:val="24"/>
                <w:szCs w:val="24"/>
              </w:rPr>
              <w:t xml:space="preserve">Пользоваться инструментом и приспособлениями для заделки борозд, гнезд и отверстий </w:t>
            </w:r>
            <w:r w:rsidRPr="00A47F35">
              <w:rPr>
                <w:sz w:val="24"/>
                <w:szCs w:val="24"/>
              </w:rPr>
              <w:tab/>
            </w:r>
          </w:p>
          <w:p w:rsidR="00F52A63" w:rsidRPr="00A47F35" w:rsidRDefault="00F52A63" w:rsidP="004E210C">
            <w:pPr>
              <w:numPr>
                <w:ilvl w:val="0"/>
                <w:numId w:val="163"/>
              </w:numPr>
              <w:adjustRightInd w:val="0"/>
              <w:rPr>
                <w:sz w:val="24"/>
                <w:szCs w:val="24"/>
              </w:rPr>
            </w:pPr>
            <w:r w:rsidRPr="00A47F35">
              <w:rPr>
                <w:sz w:val="24"/>
                <w:szCs w:val="24"/>
              </w:rPr>
              <w:t>Пользоваться механизированным инструментом для пробивки проемов, гнезд, борозд и отверстий</w:t>
            </w:r>
            <w:r w:rsidRPr="00A47F35">
              <w:rPr>
                <w:sz w:val="24"/>
                <w:szCs w:val="24"/>
              </w:rPr>
              <w:tab/>
            </w:r>
          </w:p>
          <w:p w:rsidR="00F52A63" w:rsidRPr="00A47F35" w:rsidRDefault="00F52A63" w:rsidP="004E210C">
            <w:pPr>
              <w:numPr>
                <w:ilvl w:val="0"/>
                <w:numId w:val="163"/>
              </w:numPr>
              <w:adjustRightInd w:val="0"/>
              <w:rPr>
                <w:sz w:val="24"/>
                <w:szCs w:val="24"/>
              </w:rPr>
            </w:pPr>
            <w:r w:rsidRPr="00A47F35">
              <w:rPr>
                <w:sz w:val="24"/>
                <w:szCs w:val="24"/>
              </w:rPr>
              <w:t>Пользоваться механизированным инструментом при разборке кладки</w:t>
            </w:r>
          </w:p>
        </w:tc>
      </w:tr>
      <w:tr w:rsidR="00F52A63" w:rsidRPr="00A47F35" w:rsidTr="00C10B0C">
        <w:tc>
          <w:tcPr>
            <w:tcW w:w="1728" w:type="dxa"/>
          </w:tcPr>
          <w:p w:rsidR="00F52A63" w:rsidRPr="00A47F35" w:rsidRDefault="00F52A63" w:rsidP="00C10B0C">
            <w:pPr>
              <w:rPr>
                <w:bCs/>
                <w:sz w:val="24"/>
                <w:szCs w:val="24"/>
              </w:rPr>
            </w:pPr>
            <w:r w:rsidRPr="00A47F35">
              <w:rPr>
                <w:bCs/>
                <w:sz w:val="24"/>
                <w:szCs w:val="24"/>
              </w:rPr>
              <w:t xml:space="preserve">Знать </w:t>
            </w:r>
          </w:p>
          <w:p w:rsidR="00F52A63" w:rsidRPr="00A47F35" w:rsidRDefault="00F52A63" w:rsidP="00C10B0C">
            <w:pPr>
              <w:rPr>
                <w:bCs/>
                <w:sz w:val="24"/>
                <w:szCs w:val="24"/>
              </w:rPr>
            </w:pPr>
          </w:p>
          <w:p w:rsidR="00F52A63" w:rsidRPr="00A47F35" w:rsidRDefault="00F52A63" w:rsidP="00C10B0C">
            <w:pPr>
              <w:rPr>
                <w:bCs/>
                <w:sz w:val="24"/>
                <w:szCs w:val="24"/>
              </w:rPr>
            </w:pPr>
            <w:r w:rsidRPr="00A47F35">
              <w:rPr>
                <w:bCs/>
                <w:sz w:val="24"/>
                <w:szCs w:val="24"/>
              </w:rPr>
              <w:t>В/01.2</w:t>
            </w:r>
          </w:p>
          <w:p w:rsidR="00F52A63" w:rsidRPr="00A47F35" w:rsidRDefault="00F52A63" w:rsidP="00C10B0C">
            <w:pPr>
              <w:rPr>
                <w:bCs/>
                <w:sz w:val="24"/>
                <w:szCs w:val="24"/>
              </w:rPr>
            </w:pPr>
            <w:r w:rsidRPr="00A47F35">
              <w:rPr>
                <w:bCs/>
                <w:sz w:val="24"/>
                <w:szCs w:val="24"/>
              </w:rPr>
              <w:t>В/02.2</w:t>
            </w:r>
          </w:p>
        </w:tc>
        <w:tc>
          <w:tcPr>
            <w:tcW w:w="8161" w:type="dxa"/>
          </w:tcPr>
          <w:p w:rsidR="00F52A63" w:rsidRPr="00A47F35" w:rsidRDefault="00F52A63" w:rsidP="004E210C">
            <w:pPr>
              <w:numPr>
                <w:ilvl w:val="0"/>
                <w:numId w:val="163"/>
              </w:numPr>
              <w:adjustRightInd w:val="0"/>
              <w:ind w:left="349" w:hanging="270"/>
              <w:rPr>
                <w:sz w:val="24"/>
                <w:szCs w:val="24"/>
              </w:rPr>
            </w:pPr>
            <w:r w:rsidRPr="00A47F35">
              <w:rPr>
                <w:sz w:val="24"/>
                <w:szCs w:val="24"/>
              </w:rPr>
              <w:t xml:space="preserve">Способы и правила заполнения каналов и коробов теплоизоляционными материалами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Основные свойства стеновых материалов и растворов, а также гидроизоляционных и теплоизоляционных материалов, применяемых для изоляции фундаментов и стен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Правила выполнения цементной стяжки</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Виды горизонтальной гидроизоляции и правила ее устройства</w:t>
            </w:r>
          </w:p>
          <w:p w:rsidR="00F52A63" w:rsidRPr="00A47F35" w:rsidRDefault="00F52A63" w:rsidP="004E210C">
            <w:pPr>
              <w:numPr>
                <w:ilvl w:val="0"/>
                <w:numId w:val="163"/>
              </w:numPr>
              <w:adjustRightInd w:val="0"/>
              <w:ind w:left="349" w:hanging="270"/>
              <w:rPr>
                <w:sz w:val="24"/>
                <w:szCs w:val="24"/>
              </w:rPr>
            </w:pPr>
            <w:r w:rsidRPr="00A47F35">
              <w:rPr>
                <w:sz w:val="24"/>
                <w:szCs w:val="24"/>
              </w:rPr>
              <w:t>Виды и правила безопасного выполнения работ при устройстве гидроизоляции</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Требования, предъявляемые к качеству выполняемых работ</w:t>
            </w:r>
          </w:p>
          <w:p w:rsidR="00F52A63" w:rsidRPr="00A47F35" w:rsidRDefault="00F52A63" w:rsidP="004E210C">
            <w:pPr>
              <w:numPr>
                <w:ilvl w:val="0"/>
                <w:numId w:val="163"/>
              </w:numPr>
              <w:adjustRightInd w:val="0"/>
              <w:ind w:left="349" w:hanging="270"/>
              <w:rPr>
                <w:sz w:val="24"/>
                <w:szCs w:val="24"/>
              </w:rPr>
            </w:pPr>
            <w:r w:rsidRPr="00A47F35">
              <w:rPr>
                <w:sz w:val="24"/>
                <w:szCs w:val="24"/>
              </w:rPr>
              <w:t>Способы расстилания растворов на стене, раскладки кирпича и забутки</w:t>
            </w:r>
          </w:p>
          <w:p w:rsidR="00F52A63" w:rsidRPr="00A47F35" w:rsidRDefault="00F52A63" w:rsidP="004E210C">
            <w:pPr>
              <w:numPr>
                <w:ilvl w:val="0"/>
                <w:numId w:val="163"/>
              </w:numPr>
              <w:adjustRightInd w:val="0"/>
              <w:ind w:left="349" w:hanging="270"/>
              <w:rPr>
                <w:sz w:val="24"/>
                <w:szCs w:val="24"/>
              </w:rPr>
            </w:pPr>
            <w:r w:rsidRPr="00A47F35">
              <w:rPr>
                <w:sz w:val="24"/>
                <w:szCs w:val="24"/>
              </w:rPr>
              <w:t>Правила и приемы кладки стен и перевязки швов</w:t>
            </w:r>
          </w:p>
          <w:p w:rsidR="00F52A63" w:rsidRPr="00A47F35" w:rsidRDefault="00F52A63" w:rsidP="004E210C">
            <w:pPr>
              <w:numPr>
                <w:ilvl w:val="0"/>
                <w:numId w:val="163"/>
              </w:numPr>
              <w:adjustRightInd w:val="0"/>
              <w:ind w:left="349" w:hanging="270"/>
              <w:rPr>
                <w:sz w:val="24"/>
                <w:szCs w:val="24"/>
              </w:rPr>
            </w:pPr>
            <w:r w:rsidRPr="00A47F35">
              <w:rPr>
                <w:sz w:val="24"/>
                <w:szCs w:val="24"/>
              </w:rPr>
              <w:t>Правила и способы каменной кладки в зимних условиях</w:t>
            </w:r>
          </w:p>
          <w:p w:rsidR="00F52A63" w:rsidRPr="00A47F35" w:rsidRDefault="00F52A63" w:rsidP="004E210C">
            <w:pPr>
              <w:numPr>
                <w:ilvl w:val="0"/>
                <w:numId w:val="163"/>
              </w:numPr>
              <w:adjustRightInd w:val="0"/>
              <w:ind w:left="349" w:hanging="270"/>
              <w:rPr>
                <w:sz w:val="24"/>
                <w:szCs w:val="24"/>
              </w:rPr>
            </w:pPr>
            <w:r w:rsidRPr="00A47F35">
              <w:rPr>
                <w:sz w:val="24"/>
                <w:szCs w:val="24"/>
              </w:rPr>
              <w:t>Правила и приемы установки перемычек вручную и с использованием грузоподъемного оборудования</w:t>
            </w:r>
          </w:p>
          <w:p w:rsidR="00F52A63" w:rsidRPr="00A47F35" w:rsidRDefault="00F52A63" w:rsidP="004E210C">
            <w:pPr>
              <w:numPr>
                <w:ilvl w:val="0"/>
                <w:numId w:val="163"/>
              </w:numPr>
              <w:adjustRightInd w:val="0"/>
              <w:ind w:left="349" w:hanging="270"/>
              <w:rPr>
                <w:sz w:val="24"/>
                <w:szCs w:val="24"/>
              </w:rPr>
            </w:pPr>
            <w:r w:rsidRPr="00A47F35">
              <w:rPr>
                <w:sz w:val="24"/>
                <w:szCs w:val="24"/>
              </w:rPr>
              <w:t>Способы и правила заделывания кирпичом и бетоном борозд, гнезд и отверстий</w:t>
            </w:r>
          </w:p>
          <w:p w:rsidR="00F52A63" w:rsidRPr="00A47F35" w:rsidRDefault="00F52A63" w:rsidP="004E210C">
            <w:pPr>
              <w:numPr>
                <w:ilvl w:val="0"/>
                <w:numId w:val="163"/>
              </w:numPr>
              <w:adjustRightInd w:val="0"/>
              <w:ind w:left="349" w:hanging="270"/>
              <w:rPr>
                <w:sz w:val="24"/>
                <w:szCs w:val="24"/>
              </w:rPr>
            </w:pPr>
            <w:r w:rsidRPr="00A47F35">
              <w:rPr>
                <w:sz w:val="24"/>
                <w:szCs w:val="24"/>
              </w:rPr>
              <w:t>Основные виды деталей и сборных конструкций, применяемых при возведении каменных зданий и сооружений</w:t>
            </w:r>
          </w:p>
          <w:p w:rsidR="00F52A63" w:rsidRPr="00A47F35" w:rsidRDefault="00F52A63" w:rsidP="004E210C">
            <w:pPr>
              <w:numPr>
                <w:ilvl w:val="0"/>
                <w:numId w:val="163"/>
              </w:numPr>
              <w:adjustRightInd w:val="0"/>
              <w:ind w:left="349" w:hanging="270"/>
              <w:rPr>
                <w:sz w:val="24"/>
                <w:szCs w:val="24"/>
              </w:rPr>
            </w:pPr>
            <w:r w:rsidRPr="00A47F35">
              <w:rPr>
                <w:sz w:val="24"/>
                <w:szCs w:val="24"/>
              </w:rPr>
              <w:t>Назначение, процесс работы и правила эксплуатации пневматического и электрифицированного инструмента</w:t>
            </w:r>
          </w:p>
          <w:p w:rsidR="00F52A63" w:rsidRPr="00A47F35" w:rsidRDefault="00F52A63" w:rsidP="004E210C">
            <w:pPr>
              <w:numPr>
                <w:ilvl w:val="0"/>
                <w:numId w:val="163"/>
              </w:numPr>
              <w:adjustRightInd w:val="0"/>
              <w:ind w:left="349" w:hanging="270"/>
              <w:rPr>
                <w:sz w:val="24"/>
                <w:szCs w:val="24"/>
              </w:rPr>
            </w:pPr>
            <w:r w:rsidRPr="00A47F35">
              <w:rPr>
                <w:sz w:val="24"/>
                <w:szCs w:val="24"/>
              </w:rPr>
              <w:t>Правила по охране труда при применении пневматического и электрифицированного инструмента</w:t>
            </w:r>
          </w:p>
          <w:p w:rsidR="00F52A63" w:rsidRPr="00A47F35" w:rsidRDefault="00F52A63" w:rsidP="004E210C">
            <w:pPr>
              <w:numPr>
                <w:ilvl w:val="0"/>
                <w:numId w:val="163"/>
              </w:numPr>
              <w:adjustRightInd w:val="0"/>
              <w:ind w:left="349" w:hanging="270"/>
              <w:rPr>
                <w:sz w:val="24"/>
                <w:szCs w:val="24"/>
              </w:rPr>
            </w:pPr>
            <w:r w:rsidRPr="00A47F35">
              <w:rPr>
                <w:sz w:val="24"/>
                <w:szCs w:val="24"/>
              </w:rPr>
              <w:t>Требования, предъявляемые к качеству кирпичной кладки и монтируемых сборных железобетонных конструкций</w:t>
            </w:r>
          </w:p>
        </w:tc>
      </w:tr>
      <w:tr w:rsidR="00F52A63" w:rsidRPr="00A47F35" w:rsidTr="00C10B0C">
        <w:tc>
          <w:tcPr>
            <w:tcW w:w="1728" w:type="dxa"/>
          </w:tcPr>
          <w:p w:rsidR="00F52A63" w:rsidRPr="00A47F35" w:rsidRDefault="00F52A63" w:rsidP="00C10B0C">
            <w:pPr>
              <w:rPr>
                <w:bCs/>
                <w:sz w:val="24"/>
                <w:szCs w:val="24"/>
              </w:rPr>
            </w:pPr>
            <w:r w:rsidRPr="00A47F35">
              <w:rPr>
                <w:bCs/>
                <w:sz w:val="24"/>
                <w:szCs w:val="24"/>
              </w:rPr>
              <w:t xml:space="preserve">Иметь </w:t>
            </w:r>
          </w:p>
          <w:p w:rsidR="00F52A63" w:rsidRPr="00A47F35" w:rsidRDefault="00F52A63" w:rsidP="00C10B0C">
            <w:pPr>
              <w:rPr>
                <w:bCs/>
                <w:sz w:val="24"/>
                <w:szCs w:val="24"/>
              </w:rPr>
            </w:pPr>
            <w:r w:rsidRPr="00A47F35">
              <w:rPr>
                <w:bCs/>
                <w:sz w:val="24"/>
                <w:szCs w:val="24"/>
              </w:rPr>
              <w:t xml:space="preserve"> практический опыт</w:t>
            </w:r>
          </w:p>
          <w:p w:rsidR="00F52A63" w:rsidRPr="00A47F35" w:rsidRDefault="00F52A63" w:rsidP="00C10B0C">
            <w:pPr>
              <w:rPr>
                <w:bCs/>
                <w:sz w:val="24"/>
                <w:szCs w:val="24"/>
              </w:rPr>
            </w:pPr>
            <w:r w:rsidRPr="00A47F35">
              <w:rPr>
                <w:bCs/>
                <w:sz w:val="24"/>
                <w:szCs w:val="24"/>
              </w:rPr>
              <w:t>(трудовые действия)</w:t>
            </w:r>
          </w:p>
          <w:p w:rsidR="00F52A63" w:rsidRPr="00A47F35" w:rsidRDefault="00F52A63" w:rsidP="00C10B0C">
            <w:pPr>
              <w:rPr>
                <w:bCs/>
                <w:sz w:val="24"/>
                <w:szCs w:val="24"/>
              </w:rPr>
            </w:pPr>
          </w:p>
          <w:p w:rsidR="00F52A63" w:rsidRPr="00A47F35" w:rsidRDefault="00F52A63" w:rsidP="00C10B0C">
            <w:pPr>
              <w:rPr>
                <w:bCs/>
                <w:sz w:val="24"/>
                <w:szCs w:val="24"/>
              </w:rPr>
            </w:pPr>
            <w:r w:rsidRPr="00A47F35">
              <w:rPr>
                <w:bCs/>
                <w:sz w:val="24"/>
                <w:szCs w:val="24"/>
              </w:rPr>
              <w:t>С/01.3</w:t>
            </w:r>
          </w:p>
          <w:p w:rsidR="00F52A63" w:rsidRPr="00A47F35" w:rsidRDefault="00F52A63" w:rsidP="00C10B0C">
            <w:pPr>
              <w:rPr>
                <w:bCs/>
                <w:sz w:val="24"/>
                <w:szCs w:val="24"/>
              </w:rPr>
            </w:pPr>
            <w:r w:rsidRPr="00A47F35">
              <w:rPr>
                <w:bCs/>
                <w:sz w:val="24"/>
                <w:szCs w:val="24"/>
              </w:rPr>
              <w:t>С/02.3</w:t>
            </w:r>
          </w:p>
        </w:tc>
        <w:tc>
          <w:tcPr>
            <w:tcW w:w="8161" w:type="dxa"/>
          </w:tcPr>
          <w:p w:rsidR="00F52A63" w:rsidRPr="00A47F35" w:rsidRDefault="00F52A63" w:rsidP="004E210C">
            <w:pPr>
              <w:numPr>
                <w:ilvl w:val="0"/>
                <w:numId w:val="163"/>
              </w:numPr>
              <w:adjustRightInd w:val="0"/>
              <w:ind w:left="349" w:hanging="270"/>
              <w:rPr>
                <w:sz w:val="24"/>
                <w:szCs w:val="24"/>
              </w:rPr>
            </w:pPr>
            <w:r w:rsidRPr="00A47F35">
              <w:rPr>
                <w:sz w:val="24"/>
                <w:szCs w:val="24"/>
              </w:rPr>
              <w:t>Разборка кирпичных сводов</w:t>
            </w:r>
          </w:p>
          <w:p w:rsidR="00F52A63" w:rsidRPr="00A47F35" w:rsidRDefault="00F52A63" w:rsidP="004E210C">
            <w:pPr>
              <w:numPr>
                <w:ilvl w:val="0"/>
                <w:numId w:val="163"/>
              </w:numPr>
              <w:adjustRightInd w:val="0"/>
              <w:ind w:left="349" w:hanging="270"/>
              <w:rPr>
                <w:sz w:val="24"/>
                <w:szCs w:val="24"/>
              </w:rPr>
            </w:pPr>
            <w:r w:rsidRPr="00A47F35">
              <w:rPr>
                <w:sz w:val="24"/>
                <w:szCs w:val="24"/>
              </w:rPr>
              <w:t>Расшивка швов ранее выложенной кладки</w:t>
            </w:r>
          </w:p>
          <w:p w:rsidR="00F52A63" w:rsidRPr="00A47F35" w:rsidRDefault="00F52A63" w:rsidP="004E210C">
            <w:pPr>
              <w:numPr>
                <w:ilvl w:val="0"/>
                <w:numId w:val="163"/>
              </w:numPr>
              <w:adjustRightInd w:val="0"/>
              <w:ind w:left="349" w:hanging="270"/>
              <w:rPr>
                <w:sz w:val="24"/>
                <w:szCs w:val="24"/>
              </w:rPr>
            </w:pPr>
            <w:r w:rsidRPr="00A47F35">
              <w:rPr>
                <w:sz w:val="24"/>
                <w:szCs w:val="24"/>
              </w:rPr>
              <w:t>Смена подоконных плит и отдельных ступеней лестниц</w:t>
            </w:r>
          </w:p>
          <w:p w:rsidR="00F52A63" w:rsidRPr="00A47F35" w:rsidRDefault="00F52A63" w:rsidP="004E210C">
            <w:pPr>
              <w:numPr>
                <w:ilvl w:val="0"/>
                <w:numId w:val="163"/>
              </w:numPr>
              <w:adjustRightInd w:val="0"/>
              <w:ind w:left="349" w:hanging="270"/>
              <w:rPr>
                <w:sz w:val="24"/>
                <w:szCs w:val="24"/>
              </w:rPr>
            </w:pPr>
            <w:r w:rsidRPr="00A47F35">
              <w:rPr>
                <w:sz w:val="24"/>
                <w:szCs w:val="24"/>
              </w:rPr>
              <w:t>Конопатка и заливка швов в сборных железобетонных конструкциях перекрытий и покрытий</w:t>
            </w:r>
          </w:p>
          <w:p w:rsidR="00F52A63" w:rsidRPr="00A47F35" w:rsidRDefault="00F52A63" w:rsidP="004E210C">
            <w:pPr>
              <w:numPr>
                <w:ilvl w:val="0"/>
                <w:numId w:val="163"/>
              </w:numPr>
              <w:adjustRightInd w:val="0"/>
              <w:ind w:left="349" w:hanging="270"/>
              <w:rPr>
                <w:sz w:val="24"/>
                <w:szCs w:val="24"/>
              </w:rPr>
            </w:pPr>
            <w:r w:rsidRPr="00A47F35">
              <w:rPr>
                <w:sz w:val="24"/>
                <w:szCs w:val="24"/>
              </w:rPr>
              <w:t>Установка железобетонных балок, плит перекрытий и покрытий, перегородок, лестничных маршей, площадок, балконных плит, ступеней</w:t>
            </w:r>
          </w:p>
          <w:p w:rsidR="00F52A63" w:rsidRPr="00A47F35" w:rsidRDefault="00F52A63" w:rsidP="004E210C">
            <w:pPr>
              <w:numPr>
                <w:ilvl w:val="0"/>
                <w:numId w:val="163"/>
              </w:numPr>
              <w:adjustRightInd w:val="0"/>
              <w:ind w:left="349" w:hanging="270"/>
              <w:rPr>
                <w:sz w:val="24"/>
                <w:szCs w:val="24"/>
              </w:rPr>
            </w:pPr>
            <w:r w:rsidRPr="00A47F35">
              <w:rPr>
                <w:sz w:val="24"/>
                <w:szCs w:val="24"/>
              </w:rPr>
              <w:t>Установка анкерных устройств перекрытий, стен и перегородок при выполнении кирпичной кладки зданий и сооружений</w:t>
            </w:r>
          </w:p>
          <w:p w:rsidR="00F52A63" w:rsidRPr="00A47F35" w:rsidRDefault="00F52A63" w:rsidP="004E210C">
            <w:pPr>
              <w:numPr>
                <w:ilvl w:val="0"/>
                <w:numId w:val="163"/>
              </w:numPr>
              <w:adjustRightInd w:val="0"/>
              <w:ind w:left="349" w:hanging="270"/>
              <w:rPr>
                <w:sz w:val="24"/>
                <w:szCs w:val="24"/>
              </w:rPr>
            </w:pPr>
            <w:r w:rsidRPr="00A47F35">
              <w:rPr>
                <w:sz w:val="24"/>
                <w:szCs w:val="24"/>
              </w:rPr>
              <w:t>Установка оконных и дверных балконных коробок, и блоков, подоконных досок и плит</w:t>
            </w:r>
          </w:p>
          <w:p w:rsidR="00F52A63" w:rsidRPr="00A47F35" w:rsidRDefault="00F52A63" w:rsidP="004E210C">
            <w:pPr>
              <w:numPr>
                <w:ilvl w:val="0"/>
                <w:numId w:val="163"/>
              </w:numPr>
              <w:adjustRightInd w:val="0"/>
              <w:ind w:left="349" w:hanging="270"/>
              <w:rPr>
                <w:sz w:val="24"/>
                <w:szCs w:val="24"/>
              </w:rPr>
            </w:pPr>
            <w:r w:rsidRPr="00A47F35">
              <w:rPr>
                <w:sz w:val="24"/>
                <w:szCs w:val="24"/>
              </w:rPr>
              <w:t>Установка вентиляционных блоков</w:t>
            </w:r>
          </w:p>
          <w:p w:rsidR="00F52A63" w:rsidRPr="00A47F35" w:rsidRDefault="00F52A63" w:rsidP="004E210C">
            <w:pPr>
              <w:numPr>
                <w:ilvl w:val="0"/>
                <w:numId w:val="163"/>
              </w:numPr>
              <w:adjustRightInd w:val="0"/>
              <w:ind w:left="349" w:hanging="270"/>
              <w:rPr>
                <w:sz w:val="24"/>
                <w:szCs w:val="24"/>
              </w:rPr>
            </w:pPr>
            <w:r w:rsidRPr="00A47F35">
              <w:rPr>
                <w:sz w:val="24"/>
                <w:szCs w:val="24"/>
              </w:rPr>
              <w:t>Установка асбестоцементных труб</w:t>
            </w:r>
          </w:p>
          <w:p w:rsidR="00F52A63" w:rsidRPr="00A47F35" w:rsidRDefault="00F52A63" w:rsidP="004E210C">
            <w:pPr>
              <w:numPr>
                <w:ilvl w:val="0"/>
                <w:numId w:val="163"/>
              </w:numPr>
              <w:adjustRightInd w:val="0"/>
              <w:ind w:left="349" w:hanging="270"/>
              <w:rPr>
                <w:sz w:val="24"/>
                <w:szCs w:val="24"/>
              </w:rPr>
            </w:pPr>
            <w:r w:rsidRPr="00A47F35">
              <w:rPr>
                <w:sz w:val="24"/>
                <w:szCs w:val="24"/>
              </w:rPr>
              <w:t>Устройство в каменных зданиях заполнений проемов и перегородок из стеклоблоков и стеклопрофилита</w:t>
            </w:r>
          </w:p>
          <w:p w:rsidR="00F52A63" w:rsidRPr="00A47F35" w:rsidRDefault="00F52A63" w:rsidP="004E210C">
            <w:pPr>
              <w:numPr>
                <w:ilvl w:val="0"/>
                <w:numId w:val="163"/>
              </w:numPr>
              <w:adjustRightInd w:val="0"/>
              <w:ind w:left="349" w:hanging="270"/>
              <w:rPr>
                <w:sz w:val="24"/>
                <w:szCs w:val="24"/>
              </w:rPr>
            </w:pPr>
            <w:r w:rsidRPr="00A47F35">
              <w:rPr>
                <w:sz w:val="24"/>
                <w:szCs w:val="24"/>
              </w:rPr>
              <w:t>Устройство монолитных участков перекрытий и площадок при выполнении кирпичной кладки зданий и сооружений</w:t>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Кладка стен средней сложности из кирпича и мелких блоков под штукатурку или с расшивкой швов по ходу кладки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Кладка простых стен с утеплением и одновременной облицовкой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Кладка простых стен облегченных конструкций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Кладка конструкций из стеклоблоков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Устройство перегородок из кирпича и гипсошлаковых плит</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Ремонт поверхностей кирпичных стен с выломкой негодных кирпичей и заделкой новым кирпичом с соблюдением перевязки швов со старой кладкой</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Ремонт и замена отдельных участков кирпичных и бутовых фундаментов при ремонте и реконструкции зданий</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Кладка стен и фундаментов из бутового камня под лопатку</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Кладка колодцев постоянного сечения и коллекторов прямоугольного сечения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Кладка фундаментов и мостовых опор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Кладка соединительных и щековых стенок опор, мостов и гидротехнических сооружений</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Кладка прямолинейных надводных стенок и кордонных камней портовых сооружений</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Монтаж перемычек, опорных подушек, прогонов, плит перекрытий, покрытий</w:t>
            </w:r>
          </w:p>
        </w:tc>
      </w:tr>
      <w:tr w:rsidR="00F52A63" w:rsidRPr="00A47F35" w:rsidTr="00C10B0C">
        <w:tc>
          <w:tcPr>
            <w:tcW w:w="1728" w:type="dxa"/>
          </w:tcPr>
          <w:p w:rsidR="00F52A63" w:rsidRPr="00A47F35" w:rsidRDefault="00F52A63" w:rsidP="00C10B0C">
            <w:pPr>
              <w:rPr>
                <w:bCs/>
                <w:sz w:val="24"/>
                <w:szCs w:val="24"/>
              </w:rPr>
            </w:pPr>
            <w:r w:rsidRPr="00A47F35">
              <w:rPr>
                <w:bCs/>
                <w:sz w:val="24"/>
                <w:szCs w:val="24"/>
              </w:rPr>
              <w:t xml:space="preserve">Уметь </w:t>
            </w:r>
          </w:p>
          <w:p w:rsidR="00F52A63" w:rsidRPr="00A47F35" w:rsidRDefault="00F52A63" w:rsidP="00C10B0C">
            <w:pPr>
              <w:rPr>
                <w:bCs/>
                <w:sz w:val="24"/>
                <w:szCs w:val="24"/>
              </w:rPr>
            </w:pPr>
          </w:p>
          <w:p w:rsidR="00F52A63" w:rsidRPr="00A47F35" w:rsidRDefault="00F52A63" w:rsidP="00C10B0C">
            <w:pPr>
              <w:rPr>
                <w:bCs/>
                <w:sz w:val="24"/>
                <w:szCs w:val="24"/>
              </w:rPr>
            </w:pPr>
          </w:p>
          <w:p w:rsidR="00F52A63" w:rsidRPr="00A47F35" w:rsidRDefault="00F52A63" w:rsidP="00C10B0C">
            <w:pPr>
              <w:rPr>
                <w:bCs/>
                <w:sz w:val="24"/>
                <w:szCs w:val="24"/>
              </w:rPr>
            </w:pPr>
            <w:r w:rsidRPr="00A47F35">
              <w:rPr>
                <w:bCs/>
                <w:sz w:val="24"/>
                <w:szCs w:val="24"/>
              </w:rPr>
              <w:t>С/01.3</w:t>
            </w:r>
          </w:p>
          <w:p w:rsidR="00F52A63" w:rsidRPr="00A47F35" w:rsidRDefault="00F52A63" w:rsidP="00C10B0C">
            <w:pPr>
              <w:rPr>
                <w:bCs/>
                <w:sz w:val="24"/>
                <w:szCs w:val="24"/>
              </w:rPr>
            </w:pPr>
            <w:r w:rsidRPr="00A47F35">
              <w:rPr>
                <w:bCs/>
                <w:sz w:val="24"/>
                <w:szCs w:val="24"/>
              </w:rPr>
              <w:t>С/02.3</w:t>
            </w:r>
          </w:p>
        </w:tc>
        <w:tc>
          <w:tcPr>
            <w:tcW w:w="8161" w:type="dxa"/>
          </w:tcPr>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инструментом для кладки кирпичных сводов и арок всех видов</w:t>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инструментом и приспособлениями для расшивки швов</w:t>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оборудованием, инструментом и приспособлениями для демонтажа и монтажа подоконных плит и отдельных ступеней лестниц</w:t>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инструментом и приспособлениями при заделке швов</w:t>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оборудованием, инструментом и приспособлениями при монтаже железобетонных балок, плит перекрытий и покрытий, перегородок, лестничных маршей, площадок, балконных плит, ступеней, оконных и дверных балконных коробок, и блоков, подоконных досок и плит</w:t>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инструментом и приспособлениями при установке анкерных устройств перекрытий, стен и перегородок, вентиляционных блоков, асбестоцементных труб</w:t>
            </w:r>
          </w:p>
          <w:p w:rsidR="00F52A63" w:rsidRPr="00A47F35" w:rsidRDefault="00F52A63" w:rsidP="004E210C">
            <w:pPr>
              <w:numPr>
                <w:ilvl w:val="0"/>
                <w:numId w:val="163"/>
              </w:numPr>
              <w:adjustRightInd w:val="0"/>
              <w:ind w:left="293" w:hanging="270"/>
              <w:rPr>
                <w:sz w:val="24"/>
                <w:szCs w:val="24"/>
              </w:rPr>
            </w:pPr>
            <w:r w:rsidRPr="00A47F35">
              <w:rPr>
                <w:sz w:val="24"/>
                <w:szCs w:val="24"/>
              </w:rPr>
              <w:t>Разбирать кирпичные своды всех видов</w:t>
            </w:r>
          </w:p>
          <w:p w:rsidR="00F52A63" w:rsidRPr="00A47F35" w:rsidRDefault="00F52A63" w:rsidP="004E210C">
            <w:pPr>
              <w:numPr>
                <w:ilvl w:val="0"/>
                <w:numId w:val="163"/>
              </w:numPr>
              <w:adjustRightInd w:val="0"/>
              <w:ind w:left="293" w:hanging="270"/>
              <w:rPr>
                <w:sz w:val="24"/>
                <w:szCs w:val="24"/>
              </w:rPr>
            </w:pPr>
            <w:r w:rsidRPr="00A47F35">
              <w:rPr>
                <w:sz w:val="24"/>
                <w:szCs w:val="24"/>
              </w:rPr>
              <w:t>Выкладывать конструкции из стеклоблоков и заполнять проемы из стеклопрофилита</w:t>
            </w:r>
          </w:p>
          <w:p w:rsidR="00F52A63" w:rsidRPr="00A47F35" w:rsidRDefault="00F52A63" w:rsidP="004E210C">
            <w:pPr>
              <w:numPr>
                <w:ilvl w:val="0"/>
                <w:numId w:val="163"/>
              </w:numPr>
              <w:adjustRightInd w:val="0"/>
              <w:ind w:left="293" w:hanging="270"/>
              <w:rPr>
                <w:sz w:val="24"/>
                <w:szCs w:val="24"/>
              </w:rPr>
            </w:pPr>
            <w:r w:rsidRPr="00A47F35">
              <w:rPr>
                <w:sz w:val="24"/>
                <w:szCs w:val="24"/>
              </w:rPr>
              <w:t>Устанавливать, разбирать, переустанавливать блочные, пакетные подмости на пальцах и выдвижных штоках</w:t>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инструментом и приспособлениями для кладки стен, расшивки швов, утепления и облицовки стен</w:t>
            </w:r>
            <w:r w:rsidRPr="00A47F35">
              <w:rPr>
                <w:sz w:val="24"/>
                <w:szCs w:val="24"/>
              </w:rPr>
              <w:tab/>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инструментом для кладки конструкции из стеклоблоков</w:t>
            </w:r>
            <w:r w:rsidRPr="00A47F35">
              <w:rPr>
                <w:sz w:val="24"/>
                <w:szCs w:val="24"/>
              </w:rPr>
              <w:tab/>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оборудованием, инструментом, приспособлениями при ремонте и замене участков кирпичных, бутовых фундаментов и стен</w:t>
            </w:r>
          </w:p>
          <w:p w:rsidR="00F52A63" w:rsidRPr="00A47F35" w:rsidRDefault="00F52A63" w:rsidP="004E210C">
            <w:pPr>
              <w:numPr>
                <w:ilvl w:val="0"/>
                <w:numId w:val="163"/>
              </w:numPr>
              <w:adjustRightInd w:val="0"/>
              <w:ind w:left="293" w:hanging="270"/>
              <w:rPr>
                <w:sz w:val="24"/>
                <w:szCs w:val="24"/>
              </w:rPr>
            </w:pPr>
            <w:r w:rsidRPr="00A47F35">
              <w:rPr>
                <w:sz w:val="24"/>
                <w:szCs w:val="24"/>
              </w:rPr>
              <w:t>Укладывать элементы и детали из стали и других материалов в кладку</w:t>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инструментом при кладке колодцев постоянного сечения и коллекторов прямоугольного сечения, элементов каменных конструкций при строительстве мостов и гидротехнических сооружений</w:t>
            </w:r>
          </w:p>
        </w:tc>
      </w:tr>
      <w:tr w:rsidR="00F52A63" w:rsidRPr="00A47F35" w:rsidTr="00C10B0C">
        <w:tc>
          <w:tcPr>
            <w:tcW w:w="1728" w:type="dxa"/>
          </w:tcPr>
          <w:p w:rsidR="00F52A63" w:rsidRPr="00A47F35" w:rsidRDefault="00F52A63" w:rsidP="00C10B0C">
            <w:pPr>
              <w:rPr>
                <w:bCs/>
                <w:sz w:val="24"/>
                <w:szCs w:val="24"/>
              </w:rPr>
            </w:pPr>
            <w:r w:rsidRPr="00A47F35">
              <w:rPr>
                <w:bCs/>
                <w:sz w:val="24"/>
                <w:szCs w:val="24"/>
              </w:rPr>
              <w:t xml:space="preserve">Знать </w:t>
            </w:r>
          </w:p>
          <w:p w:rsidR="00F52A63" w:rsidRPr="00A47F35" w:rsidRDefault="00F52A63" w:rsidP="00C10B0C">
            <w:pPr>
              <w:rPr>
                <w:bCs/>
                <w:sz w:val="24"/>
                <w:szCs w:val="24"/>
              </w:rPr>
            </w:pPr>
          </w:p>
          <w:p w:rsidR="00F52A63" w:rsidRPr="00A47F35" w:rsidRDefault="00F52A63" w:rsidP="00C10B0C">
            <w:pPr>
              <w:rPr>
                <w:bCs/>
                <w:sz w:val="24"/>
                <w:szCs w:val="24"/>
              </w:rPr>
            </w:pPr>
          </w:p>
          <w:p w:rsidR="00F52A63" w:rsidRPr="00A47F35" w:rsidRDefault="00F52A63" w:rsidP="00C10B0C">
            <w:pPr>
              <w:rPr>
                <w:bCs/>
                <w:sz w:val="24"/>
                <w:szCs w:val="24"/>
              </w:rPr>
            </w:pPr>
            <w:r w:rsidRPr="00A47F35">
              <w:rPr>
                <w:bCs/>
                <w:sz w:val="24"/>
                <w:szCs w:val="24"/>
              </w:rPr>
              <w:t>С/01.3</w:t>
            </w:r>
          </w:p>
          <w:p w:rsidR="00F52A63" w:rsidRPr="00A47F35" w:rsidRDefault="00F52A63" w:rsidP="00C10B0C">
            <w:pPr>
              <w:rPr>
                <w:bCs/>
                <w:sz w:val="24"/>
                <w:szCs w:val="24"/>
              </w:rPr>
            </w:pPr>
            <w:r w:rsidRPr="00A47F35">
              <w:rPr>
                <w:bCs/>
                <w:sz w:val="24"/>
                <w:szCs w:val="24"/>
              </w:rPr>
              <w:t>С/02.3</w:t>
            </w:r>
          </w:p>
        </w:tc>
        <w:tc>
          <w:tcPr>
            <w:tcW w:w="8161" w:type="dxa"/>
          </w:tcPr>
          <w:p w:rsidR="00F52A63" w:rsidRPr="00A47F35" w:rsidRDefault="00F52A63" w:rsidP="004E210C">
            <w:pPr>
              <w:numPr>
                <w:ilvl w:val="0"/>
                <w:numId w:val="163"/>
              </w:numPr>
              <w:adjustRightInd w:val="0"/>
              <w:ind w:left="293" w:hanging="270"/>
              <w:rPr>
                <w:sz w:val="24"/>
                <w:szCs w:val="24"/>
              </w:rPr>
            </w:pPr>
            <w:r w:rsidRPr="00A47F35">
              <w:rPr>
                <w:sz w:val="24"/>
                <w:szCs w:val="24"/>
              </w:rPr>
              <w:t>Типы и предназначение инструментов и приспособлений для разборки кирпичных сводов всех видов</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разборки кирпичных сводов всех видов</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расшивки швов ранее выложенной кладки</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замены подоконных плит и отдельных ступеней лестниц</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заделки швов в сборных железобетонных конструкциях, перекрытиях и покрытиях</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установки анкерных устройств перекрытий, стен и перегородок при выполнении кирпичной кладки зданий и сооружений</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установки сборных асбестовых и железобетонных элементов</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кладки стеклоблоков</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заполнения проемов стеклопрофилитом</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устройства монолитных участков перекрытий и площадок при выполнении кирпичной кладки зданий и сооружений</w:t>
            </w:r>
          </w:p>
          <w:p w:rsidR="00F52A63" w:rsidRPr="00A47F35" w:rsidRDefault="00F52A63" w:rsidP="004E210C">
            <w:pPr>
              <w:numPr>
                <w:ilvl w:val="0"/>
                <w:numId w:val="163"/>
              </w:numPr>
              <w:adjustRightInd w:val="0"/>
              <w:ind w:left="293" w:hanging="270"/>
              <w:rPr>
                <w:sz w:val="24"/>
                <w:szCs w:val="24"/>
              </w:rPr>
            </w:pPr>
            <w:r w:rsidRPr="00A47F35">
              <w:rPr>
                <w:sz w:val="24"/>
                <w:szCs w:val="24"/>
              </w:rPr>
              <w:t>Основные виды сборных конструкций, применяемых при возведении каменных зданий и сооружений</w:t>
            </w:r>
          </w:p>
          <w:p w:rsidR="00F52A63" w:rsidRPr="00A47F35" w:rsidRDefault="00F52A63" w:rsidP="004E210C">
            <w:pPr>
              <w:numPr>
                <w:ilvl w:val="0"/>
                <w:numId w:val="163"/>
              </w:numPr>
              <w:adjustRightInd w:val="0"/>
              <w:ind w:left="293" w:hanging="270"/>
              <w:rPr>
                <w:sz w:val="24"/>
                <w:szCs w:val="24"/>
              </w:rPr>
            </w:pPr>
            <w:r w:rsidRPr="00A47F35">
              <w:rPr>
                <w:sz w:val="24"/>
                <w:szCs w:val="24"/>
              </w:rPr>
              <w:t>Требования, предъявляемые к качеству монтажа сборных железобетонных конструкций</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кладки стен средней сложности под штукатурку или с расшивкой швов по ходу кладки</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кладки простых стен с одновременной облицовкой</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кладки стен облегченных конструкций</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кладки стен из стеклоблоков</w:t>
            </w:r>
          </w:p>
          <w:p w:rsidR="00F52A63" w:rsidRPr="00A47F35" w:rsidRDefault="00F52A63" w:rsidP="004E210C">
            <w:pPr>
              <w:numPr>
                <w:ilvl w:val="0"/>
                <w:numId w:val="163"/>
              </w:numPr>
              <w:adjustRightInd w:val="0"/>
              <w:ind w:left="293" w:hanging="270"/>
              <w:rPr>
                <w:sz w:val="24"/>
                <w:szCs w:val="24"/>
              </w:rPr>
            </w:pPr>
            <w:r w:rsidRPr="00A47F35">
              <w:rPr>
                <w:sz w:val="24"/>
                <w:szCs w:val="24"/>
              </w:rPr>
              <w:t>Правила и способы замены участков кирпичных стен и фундаментов при ремонте и реконструкции зданий</w:t>
            </w:r>
          </w:p>
          <w:p w:rsidR="00F52A63" w:rsidRPr="00A47F35" w:rsidRDefault="00F52A63" w:rsidP="004E210C">
            <w:pPr>
              <w:numPr>
                <w:ilvl w:val="0"/>
                <w:numId w:val="163"/>
              </w:numPr>
              <w:adjustRightInd w:val="0"/>
              <w:ind w:left="293" w:hanging="270"/>
              <w:rPr>
                <w:sz w:val="24"/>
                <w:szCs w:val="24"/>
              </w:rPr>
            </w:pPr>
            <w:r w:rsidRPr="00A47F35">
              <w:rPr>
                <w:sz w:val="24"/>
                <w:szCs w:val="24"/>
              </w:rPr>
              <w:t>Правила и способы укладки элементов и деталей из стали и других материалов в кладку</w:t>
            </w:r>
          </w:p>
          <w:p w:rsidR="00F52A63" w:rsidRPr="00A47F35" w:rsidRDefault="00F52A63" w:rsidP="004E210C">
            <w:pPr>
              <w:numPr>
                <w:ilvl w:val="0"/>
                <w:numId w:val="163"/>
              </w:numPr>
              <w:adjustRightInd w:val="0"/>
              <w:ind w:left="293" w:hanging="270"/>
              <w:rPr>
                <w:sz w:val="24"/>
                <w:szCs w:val="24"/>
              </w:rPr>
            </w:pPr>
            <w:r w:rsidRPr="00A47F35">
              <w:rPr>
                <w:sz w:val="24"/>
                <w:szCs w:val="24"/>
              </w:rPr>
              <w:t>Правила и способы кладки стен и фундаментов из бутового камня под лопатку</w:t>
            </w:r>
          </w:p>
          <w:p w:rsidR="00F52A63" w:rsidRPr="00A47F35" w:rsidRDefault="00F52A63" w:rsidP="004E210C">
            <w:pPr>
              <w:numPr>
                <w:ilvl w:val="0"/>
                <w:numId w:val="163"/>
              </w:numPr>
              <w:adjustRightInd w:val="0"/>
              <w:ind w:left="293" w:hanging="270"/>
              <w:rPr>
                <w:sz w:val="24"/>
                <w:szCs w:val="24"/>
              </w:rPr>
            </w:pPr>
            <w:r w:rsidRPr="00A47F35">
              <w:rPr>
                <w:sz w:val="24"/>
                <w:szCs w:val="24"/>
              </w:rPr>
              <w:t>Правила и способы кладки колодцев постоянного сечения и коллекторов прямоугольного сечения</w:t>
            </w:r>
          </w:p>
          <w:p w:rsidR="00F52A63" w:rsidRPr="00A47F35" w:rsidRDefault="00F52A63" w:rsidP="004E210C">
            <w:pPr>
              <w:numPr>
                <w:ilvl w:val="0"/>
                <w:numId w:val="163"/>
              </w:numPr>
              <w:adjustRightInd w:val="0"/>
              <w:ind w:left="293" w:hanging="270"/>
              <w:rPr>
                <w:sz w:val="24"/>
                <w:szCs w:val="24"/>
              </w:rPr>
            </w:pPr>
            <w:r w:rsidRPr="00A47F35">
              <w:rPr>
                <w:sz w:val="24"/>
                <w:szCs w:val="24"/>
              </w:rPr>
              <w:t>Правила и способы кладки элементов каменных конструкций при строительстве мостов и гидротехнических сооружений</w:t>
            </w:r>
            <w:r w:rsidRPr="00A47F35">
              <w:rPr>
                <w:sz w:val="24"/>
                <w:szCs w:val="24"/>
              </w:rPr>
              <w:tab/>
            </w:r>
          </w:p>
          <w:p w:rsidR="00F52A63" w:rsidRPr="00A47F35" w:rsidRDefault="00F52A63" w:rsidP="004E210C">
            <w:pPr>
              <w:numPr>
                <w:ilvl w:val="0"/>
                <w:numId w:val="163"/>
              </w:numPr>
              <w:adjustRightInd w:val="0"/>
              <w:ind w:left="293" w:hanging="270"/>
              <w:rPr>
                <w:sz w:val="24"/>
                <w:szCs w:val="24"/>
              </w:rPr>
            </w:pPr>
            <w:r w:rsidRPr="00A47F35">
              <w:rPr>
                <w:sz w:val="24"/>
                <w:szCs w:val="24"/>
              </w:rPr>
              <w:t>Требования, предъявляемые к качеству выполняемых работ</w:t>
            </w:r>
          </w:p>
        </w:tc>
      </w:tr>
    </w:tbl>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284"/>
        <w:jc w:val="both"/>
        <w:rPr>
          <w:sz w:val="24"/>
          <w:szCs w:val="24"/>
        </w:rPr>
      </w:pPr>
    </w:p>
    <w:p w:rsidR="00F52A63" w:rsidRPr="00A47F35" w:rsidRDefault="00F52A63" w:rsidP="00F52A63">
      <w:pPr>
        <w:ind w:right="141" w:firstLine="708"/>
        <w:jc w:val="both"/>
        <w:rPr>
          <w:bCs/>
          <w:iCs/>
          <w:sz w:val="24"/>
          <w:szCs w:val="24"/>
        </w:rPr>
      </w:pPr>
      <w:r w:rsidRPr="00A47F35">
        <w:rPr>
          <w:bCs/>
          <w:iCs/>
          <w:sz w:val="24"/>
          <w:szCs w:val="24"/>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F52A63" w:rsidRPr="00A47F35" w:rsidRDefault="00F52A63" w:rsidP="00F52A63">
      <w:pPr>
        <w:ind w:right="141" w:firstLine="708"/>
        <w:jc w:val="both"/>
        <w:rPr>
          <w:bCs/>
          <w:iCs/>
          <w:sz w:val="24"/>
          <w:szCs w:val="24"/>
        </w:rPr>
      </w:pPr>
      <w:r w:rsidRPr="00A47F35">
        <w:rPr>
          <w:bCs/>
          <w:iCs/>
          <w:sz w:val="24"/>
          <w:szCs w:val="24"/>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r w:rsidRPr="00A47F35">
        <w:rPr>
          <w:bCs/>
          <w:iCs/>
          <w:sz w:val="24"/>
          <w:szCs w:val="24"/>
        </w:rPr>
        <w:tab/>
      </w:r>
    </w:p>
    <w:p w:rsidR="00F52A63" w:rsidRPr="00A47F35" w:rsidRDefault="00F52A63" w:rsidP="00F52A63">
      <w:pPr>
        <w:ind w:right="141"/>
        <w:jc w:val="both"/>
        <w:rPr>
          <w:bCs/>
          <w:iCs/>
          <w:sz w:val="28"/>
          <w:szCs w:val="28"/>
        </w:rPr>
      </w:pPr>
    </w:p>
    <w:p w:rsidR="00F52A63" w:rsidRPr="00A47F35" w:rsidRDefault="00F52A63" w:rsidP="00F52A63">
      <w:pPr>
        <w:adjustRightInd w:val="0"/>
        <w:rPr>
          <w:b/>
          <w:sz w:val="28"/>
          <w:szCs w:val="28"/>
        </w:rPr>
      </w:pPr>
      <w:r w:rsidRPr="00A47F35">
        <w:rPr>
          <w:b/>
          <w:bCs/>
          <w:iCs/>
          <w:sz w:val="28"/>
          <w:szCs w:val="28"/>
        </w:rPr>
        <w:t xml:space="preserve">1.3 Количество часов на освоение программы </w:t>
      </w:r>
      <w:r w:rsidRPr="00A47F35">
        <w:rPr>
          <w:b/>
          <w:sz w:val="28"/>
          <w:szCs w:val="28"/>
        </w:rPr>
        <w:t>ПМ.03 Освоение видов работ по профессии 12680 Каменщик</w:t>
      </w:r>
    </w:p>
    <w:p w:rsidR="00F52A63" w:rsidRPr="00A47F35" w:rsidRDefault="00F52A63" w:rsidP="00F52A63">
      <w:pPr>
        <w:ind w:right="141"/>
        <w:jc w:val="both"/>
        <w:rPr>
          <w:bCs/>
          <w:iCs/>
          <w:sz w:val="28"/>
          <w:szCs w:val="28"/>
        </w:rPr>
      </w:pPr>
      <w:r w:rsidRPr="00A47F35">
        <w:rPr>
          <w:bCs/>
          <w:iCs/>
          <w:sz w:val="28"/>
          <w:szCs w:val="28"/>
        </w:rPr>
        <w:t>Всего часов - 276</w:t>
      </w:r>
    </w:p>
    <w:p w:rsidR="00F52A63" w:rsidRPr="00A47F35" w:rsidRDefault="00F52A63" w:rsidP="00F52A63">
      <w:pPr>
        <w:ind w:right="141"/>
        <w:jc w:val="both"/>
        <w:rPr>
          <w:bCs/>
          <w:iCs/>
          <w:sz w:val="28"/>
          <w:szCs w:val="28"/>
        </w:rPr>
      </w:pPr>
      <w:r w:rsidRPr="00A47F35">
        <w:rPr>
          <w:bCs/>
          <w:iCs/>
          <w:sz w:val="28"/>
          <w:szCs w:val="28"/>
        </w:rPr>
        <w:t>Из них на освоение МДК -  50 часов</w:t>
      </w:r>
    </w:p>
    <w:p w:rsidR="00F52A63" w:rsidRPr="00A47F35" w:rsidRDefault="00F52A63" w:rsidP="00F52A63">
      <w:pPr>
        <w:ind w:right="141"/>
        <w:jc w:val="both"/>
        <w:rPr>
          <w:bCs/>
          <w:iCs/>
          <w:sz w:val="28"/>
          <w:szCs w:val="28"/>
        </w:rPr>
      </w:pPr>
      <w:r w:rsidRPr="00A47F35">
        <w:rPr>
          <w:bCs/>
          <w:iCs/>
          <w:sz w:val="28"/>
          <w:szCs w:val="28"/>
        </w:rPr>
        <w:t xml:space="preserve">на практики, </w:t>
      </w:r>
    </w:p>
    <w:p w:rsidR="00F52A63" w:rsidRPr="00A47F35" w:rsidRDefault="00F52A63" w:rsidP="00F52A63">
      <w:pPr>
        <w:ind w:right="141"/>
        <w:jc w:val="both"/>
        <w:rPr>
          <w:bCs/>
          <w:iCs/>
          <w:sz w:val="28"/>
          <w:szCs w:val="28"/>
        </w:rPr>
      </w:pPr>
      <w:r w:rsidRPr="00A47F35">
        <w:rPr>
          <w:bCs/>
          <w:iCs/>
          <w:sz w:val="28"/>
          <w:szCs w:val="28"/>
        </w:rPr>
        <w:t>в том числе учебную – 108 часов</w:t>
      </w:r>
    </w:p>
    <w:p w:rsidR="00F52A63" w:rsidRPr="00A47F35" w:rsidRDefault="00F52A63" w:rsidP="00F52A63">
      <w:pPr>
        <w:ind w:right="141"/>
        <w:jc w:val="both"/>
        <w:rPr>
          <w:bCs/>
          <w:iCs/>
          <w:sz w:val="28"/>
          <w:szCs w:val="28"/>
        </w:rPr>
      </w:pPr>
      <w:r w:rsidRPr="00A47F35">
        <w:rPr>
          <w:bCs/>
          <w:iCs/>
          <w:sz w:val="28"/>
          <w:szCs w:val="28"/>
        </w:rPr>
        <w:t>и производственную – 108 часов</w:t>
      </w:r>
    </w:p>
    <w:p w:rsidR="00F52A63" w:rsidRPr="00A47F35" w:rsidRDefault="00F52A63" w:rsidP="00F52A63">
      <w:pPr>
        <w:ind w:right="141"/>
        <w:jc w:val="both"/>
        <w:rPr>
          <w:bCs/>
          <w:iCs/>
          <w:sz w:val="28"/>
          <w:szCs w:val="28"/>
        </w:rPr>
      </w:pPr>
      <w:r w:rsidRPr="00A47F35">
        <w:rPr>
          <w:bCs/>
          <w:iCs/>
          <w:sz w:val="28"/>
          <w:szCs w:val="28"/>
        </w:rPr>
        <w:t>экзамен - 10 часов</w:t>
      </w:r>
    </w:p>
    <w:p w:rsidR="00F52A63" w:rsidRPr="00A47F35" w:rsidRDefault="00F52A63" w:rsidP="00F52A63">
      <w:pPr>
        <w:ind w:right="141"/>
        <w:jc w:val="both"/>
        <w:rPr>
          <w:b/>
          <w:bCs/>
          <w:iCs/>
          <w:sz w:val="28"/>
          <w:szCs w:val="28"/>
        </w:rPr>
      </w:pPr>
    </w:p>
    <w:p w:rsidR="00F52A63" w:rsidRPr="00A47F35" w:rsidRDefault="00F52A63" w:rsidP="00F52A63">
      <w:pPr>
        <w:ind w:right="141"/>
        <w:jc w:val="both"/>
        <w:rPr>
          <w:b/>
          <w:bCs/>
          <w:iCs/>
          <w:sz w:val="28"/>
          <w:szCs w:val="28"/>
        </w:rPr>
      </w:pPr>
    </w:p>
    <w:p w:rsidR="00F52A63" w:rsidRPr="00A47F35" w:rsidRDefault="00F52A63" w:rsidP="00F52A63">
      <w:pPr>
        <w:ind w:right="141"/>
        <w:jc w:val="both"/>
        <w:rPr>
          <w:bCs/>
          <w:iCs/>
          <w:sz w:val="28"/>
          <w:szCs w:val="28"/>
        </w:rPr>
      </w:pPr>
      <w:r w:rsidRPr="00A47F35">
        <w:rPr>
          <w:b/>
          <w:bCs/>
          <w:iCs/>
          <w:sz w:val="28"/>
          <w:szCs w:val="28"/>
        </w:rPr>
        <w:t>2.</w:t>
      </w:r>
      <w:r w:rsidRPr="00A47F35">
        <w:rPr>
          <w:b/>
          <w:bCs/>
          <w:iCs/>
          <w:sz w:val="28"/>
          <w:szCs w:val="28"/>
          <w:lang w:val="en-US"/>
        </w:rPr>
        <w:t> </w:t>
      </w:r>
      <w:r w:rsidRPr="00A47F35">
        <w:rPr>
          <w:b/>
          <w:bCs/>
          <w:iCs/>
          <w:sz w:val="24"/>
          <w:szCs w:val="24"/>
        </w:rPr>
        <w:t>РЕЗУЛЬТАТЫ ОСВОЕНИЯ ПРОФЕССИОНАЛЬНОГО МОДУЛЯ</w:t>
      </w:r>
    </w:p>
    <w:p w:rsidR="00F52A63" w:rsidRPr="00A47F35" w:rsidRDefault="00F52A63" w:rsidP="00F52A63">
      <w:pPr>
        <w:ind w:right="141" w:firstLine="708"/>
        <w:jc w:val="both"/>
        <w:rPr>
          <w:bCs/>
          <w:iCs/>
          <w:sz w:val="24"/>
          <w:szCs w:val="24"/>
        </w:rPr>
      </w:pPr>
      <w:r w:rsidRPr="00A47F35">
        <w:rPr>
          <w:bCs/>
          <w:iCs/>
          <w:sz w:val="24"/>
          <w:szCs w:val="24"/>
        </w:rPr>
        <w:t>Результатом освоения программы профессионального модуля является овладение обучающимися видом профессиональной деятельности Выполнение каменных работ, в том числе трудовых функций:</w:t>
      </w:r>
    </w:p>
    <w:p w:rsidR="00F52A63" w:rsidRPr="00A47F35" w:rsidRDefault="00F52A63" w:rsidP="00F52A63">
      <w:pPr>
        <w:ind w:right="141"/>
        <w:jc w:val="both"/>
        <w:rPr>
          <w:bCs/>
          <w:iCs/>
          <w:sz w:val="24"/>
          <w:szCs w:val="24"/>
        </w:rPr>
      </w:pPr>
    </w:p>
    <w:tbl>
      <w:tblPr>
        <w:tblW w:w="9486" w:type="dxa"/>
        <w:tblInd w:w="152" w:type="dxa"/>
        <w:shd w:val="clear" w:color="auto" w:fill="FFFFFF"/>
        <w:tblCellMar>
          <w:top w:w="15" w:type="dxa"/>
          <w:left w:w="15" w:type="dxa"/>
          <w:bottom w:w="15" w:type="dxa"/>
          <w:right w:w="15" w:type="dxa"/>
        </w:tblCellMar>
        <w:tblLook w:val="04A0" w:firstRow="1" w:lastRow="0" w:firstColumn="1" w:lastColumn="0" w:noHBand="0" w:noVBand="1"/>
      </w:tblPr>
      <w:tblGrid>
        <w:gridCol w:w="1552"/>
        <w:gridCol w:w="7934"/>
      </w:tblGrid>
      <w:tr w:rsidR="00F52A63" w:rsidRPr="00A47F35" w:rsidTr="00C10B0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52A63" w:rsidRPr="00A47F35" w:rsidRDefault="00F52A63" w:rsidP="00C10B0C">
            <w:pPr>
              <w:ind w:right="141"/>
              <w:jc w:val="both"/>
              <w:rPr>
                <w:bCs/>
                <w:iCs/>
                <w:sz w:val="24"/>
                <w:szCs w:val="24"/>
                <w:lang w:val="en-US"/>
              </w:rPr>
            </w:pPr>
            <w:r w:rsidRPr="00A47F35">
              <w:rPr>
                <w:bCs/>
                <w:iCs/>
                <w:sz w:val="24"/>
                <w:szCs w:val="24"/>
              </w:rPr>
              <w:t xml:space="preserve">Код </w:t>
            </w:r>
          </w:p>
        </w:tc>
        <w:tc>
          <w:tcPr>
            <w:tcW w:w="7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52A63" w:rsidRPr="00A47F35" w:rsidRDefault="00F52A63" w:rsidP="00C10B0C">
            <w:pPr>
              <w:ind w:right="141"/>
              <w:jc w:val="both"/>
              <w:rPr>
                <w:bCs/>
                <w:iCs/>
                <w:sz w:val="24"/>
                <w:szCs w:val="24"/>
                <w:lang w:val="en-US"/>
              </w:rPr>
            </w:pPr>
            <w:r w:rsidRPr="00A47F35">
              <w:rPr>
                <w:bCs/>
                <w:iCs/>
                <w:sz w:val="24"/>
                <w:szCs w:val="24"/>
              </w:rPr>
              <w:t xml:space="preserve">Наименование трудовой функции </w:t>
            </w:r>
          </w:p>
        </w:tc>
      </w:tr>
      <w:tr w:rsidR="00F52A63" w:rsidRPr="00A47F35" w:rsidTr="00C10B0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52A63" w:rsidRPr="00A47F35" w:rsidRDefault="00F52A63" w:rsidP="00C10B0C">
            <w:pPr>
              <w:ind w:right="141"/>
              <w:jc w:val="both"/>
              <w:rPr>
                <w:bCs/>
                <w:iCs/>
                <w:sz w:val="24"/>
                <w:szCs w:val="24"/>
              </w:rPr>
            </w:pPr>
            <w:r w:rsidRPr="00A47F35">
              <w:rPr>
                <w:bCs/>
                <w:iCs/>
                <w:sz w:val="24"/>
                <w:szCs w:val="24"/>
              </w:rPr>
              <w:t>А/01.2</w:t>
            </w:r>
          </w:p>
        </w:tc>
        <w:tc>
          <w:tcPr>
            <w:tcW w:w="7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52A63" w:rsidRPr="00A47F35" w:rsidRDefault="00F52A63" w:rsidP="00C10B0C">
            <w:pPr>
              <w:ind w:right="141"/>
              <w:jc w:val="both"/>
              <w:rPr>
                <w:bCs/>
                <w:iCs/>
                <w:sz w:val="24"/>
                <w:szCs w:val="24"/>
              </w:rPr>
            </w:pPr>
            <w:r w:rsidRPr="00A47F35">
              <w:rPr>
                <w:bCs/>
                <w:iCs/>
                <w:sz w:val="24"/>
                <w:szCs w:val="24"/>
              </w:rPr>
              <w:t>Подготовка материалов, такелажные работы при кладке простейших каменных конструкций</w:t>
            </w:r>
          </w:p>
        </w:tc>
      </w:tr>
      <w:tr w:rsidR="00F52A63" w:rsidRPr="00A47F35" w:rsidTr="00C10B0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52A63" w:rsidRPr="00A47F35" w:rsidRDefault="00F52A63" w:rsidP="00C10B0C">
            <w:pPr>
              <w:ind w:right="141"/>
              <w:jc w:val="both"/>
              <w:rPr>
                <w:bCs/>
                <w:iCs/>
                <w:sz w:val="24"/>
                <w:szCs w:val="24"/>
              </w:rPr>
            </w:pPr>
            <w:r w:rsidRPr="00A47F35">
              <w:rPr>
                <w:bCs/>
                <w:iCs/>
                <w:sz w:val="24"/>
                <w:szCs w:val="24"/>
              </w:rPr>
              <w:t>А/01.2</w:t>
            </w:r>
          </w:p>
        </w:tc>
        <w:tc>
          <w:tcPr>
            <w:tcW w:w="7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52A63" w:rsidRPr="00A47F35" w:rsidRDefault="00F52A63" w:rsidP="00C10B0C">
            <w:pPr>
              <w:ind w:right="141"/>
              <w:jc w:val="both"/>
              <w:rPr>
                <w:bCs/>
                <w:iCs/>
                <w:sz w:val="24"/>
                <w:szCs w:val="24"/>
              </w:rPr>
            </w:pPr>
            <w:r w:rsidRPr="00A47F35">
              <w:rPr>
                <w:bCs/>
                <w:iCs/>
                <w:sz w:val="24"/>
                <w:szCs w:val="24"/>
              </w:rPr>
              <w:t>Кладка простейших каменных конструкций</w:t>
            </w:r>
          </w:p>
        </w:tc>
      </w:tr>
      <w:tr w:rsidR="00F52A63" w:rsidRPr="00A47F35" w:rsidTr="00C10B0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52A63" w:rsidRPr="00A47F35" w:rsidRDefault="00F52A63" w:rsidP="00C10B0C">
            <w:pPr>
              <w:ind w:right="141"/>
              <w:jc w:val="both"/>
              <w:rPr>
                <w:bCs/>
                <w:iCs/>
                <w:sz w:val="24"/>
                <w:szCs w:val="24"/>
              </w:rPr>
            </w:pPr>
            <w:r w:rsidRPr="00A47F35">
              <w:rPr>
                <w:bCs/>
                <w:iCs/>
                <w:sz w:val="24"/>
                <w:szCs w:val="24"/>
              </w:rPr>
              <w:t>В/01.2</w:t>
            </w:r>
          </w:p>
        </w:tc>
        <w:tc>
          <w:tcPr>
            <w:tcW w:w="7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52A63" w:rsidRPr="00A47F35" w:rsidRDefault="00F52A63" w:rsidP="00C10B0C">
            <w:pPr>
              <w:ind w:right="141"/>
              <w:jc w:val="both"/>
              <w:rPr>
                <w:bCs/>
                <w:iCs/>
                <w:sz w:val="24"/>
                <w:szCs w:val="24"/>
              </w:rPr>
            </w:pPr>
            <w:r w:rsidRPr="00A47F35">
              <w:rPr>
                <w:bCs/>
                <w:iCs/>
                <w:sz w:val="24"/>
                <w:szCs w:val="24"/>
              </w:rPr>
              <w:t>Заполнение каналов и коробов, устройство цементной стяжки и гидроизоляции простых стен</w:t>
            </w:r>
          </w:p>
        </w:tc>
      </w:tr>
      <w:tr w:rsidR="00F52A63" w:rsidRPr="00A47F35" w:rsidTr="00C10B0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52A63" w:rsidRPr="00A47F35" w:rsidRDefault="00F52A63" w:rsidP="00C10B0C">
            <w:pPr>
              <w:ind w:right="141"/>
              <w:jc w:val="both"/>
              <w:rPr>
                <w:bCs/>
                <w:iCs/>
                <w:sz w:val="24"/>
                <w:szCs w:val="24"/>
              </w:rPr>
            </w:pPr>
            <w:r w:rsidRPr="00A47F35">
              <w:rPr>
                <w:bCs/>
                <w:iCs/>
                <w:sz w:val="24"/>
                <w:szCs w:val="24"/>
              </w:rPr>
              <w:t>В/02.2</w:t>
            </w:r>
          </w:p>
        </w:tc>
        <w:tc>
          <w:tcPr>
            <w:tcW w:w="7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52A63" w:rsidRPr="00A47F35" w:rsidRDefault="00F52A63" w:rsidP="00C10B0C">
            <w:pPr>
              <w:ind w:right="141"/>
              <w:jc w:val="both"/>
              <w:rPr>
                <w:bCs/>
                <w:iCs/>
                <w:sz w:val="24"/>
                <w:szCs w:val="24"/>
              </w:rPr>
            </w:pPr>
            <w:r w:rsidRPr="00A47F35">
              <w:rPr>
                <w:bCs/>
                <w:iCs/>
                <w:sz w:val="24"/>
                <w:szCs w:val="24"/>
              </w:rPr>
              <w:t>Кладка и разборка простых стен</w:t>
            </w:r>
          </w:p>
        </w:tc>
      </w:tr>
      <w:tr w:rsidR="00F52A63" w:rsidRPr="00A47F35" w:rsidTr="00C10B0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52A63" w:rsidRPr="00A47F35" w:rsidRDefault="00F52A63" w:rsidP="00C10B0C">
            <w:pPr>
              <w:ind w:right="141"/>
              <w:jc w:val="both"/>
              <w:rPr>
                <w:bCs/>
                <w:iCs/>
                <w:sz w:val="24"/>
                <w:szCs w:val="24"/>
              </w:rPr>
            </w:pPr>
            <w:r w:rsidRPr="00A47F35">
              <w:rPr>
                <w:bCs/>
                <w:iCs/>
                <w:sz w:val="24"/>
                <w:szCs w:val="24"/>
              </w:rPr>
              <w:t>С</w:t>
            </w:r>
            <w:r w:rsidRPr="00A47F35">
              <w:rPr>
                <w:bCs/>
                <w:iCs/>
                <w:sz w:val="24"/>
                <w:szCs w:val="24"/>
                <w:lang w:val="en-US"/>
              </w:rPr>
              <w:t>/01.</w:t>
            </w:r>
            <w:r w:rsidRPr="00A47F35">
              <w:rPr>
                <w:bCs/>
                <w:iCs/>
                <w:sz w:val="24"/>
                <w:szCs w:val="24"/>
              </w:rPr>
              <w:t>3</w:t>
            </w:r>
          </w:p>
        </w:tc>
        <w:tc>
          <w:tcPr>
            <w:tcW w:w="7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52A63" w:rsidRPr="00A47F35" w:rsidRDefault="00F52A63" w:rsidP="00C10B0C">
            <w:pPr>
              <w:ind w:right="141"/>
              <w:jc w:val="both"/>
              <w:rPr>
                <w:bCs/>
                <w:iCs/>
                <w:sz w:val="24"/>
                <w:szCs w:val="24"/>
              </w:rPr>
            </w:pPr>
            <w:r w:rsidRPr="00A47F35">
              <w:rPr>
                <w:bCs/>
                <w:iCs/>
                <w:sz w:val="24"/>
                <w:szCs w:val="24"/>
              </w:rPr>
              <w:t>Установка элементов каменных конструкций</w:t>
            </w:r>
          </w:p>
        </w:tc>
      </w:tr>
      <w:tr w:rsidR="00F52A63" w:rsidRPr="00A47F35" w:rsidTr="00C10B0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52A63" w:rsidRPr="00A47F35" w:rsidRDefault="00F52A63" w:rsidP="00C10B0C">
            <w:pPr>
              <w:ind w:right="141"/>
              <w:jc w:val="both"/>
              <w:rPr>
                <w:bCs/>
                <w:iCs/>
                <w:sz w:val="24"/>
                <w:szCs w:val="24"/>
              </w:rPr>
            </w:pPr>
            <w:r w:rsidRPr="00A47F35">
              <w:rPr>
                <w:bCs/>
                <w:iCs/>
                <w:sz w:val="24"/>
                <w:szCs w:val="24"/>
              </w:rPr>
              <w:t>С</w:t>
            </w:r>
            <w:r w:rsidRPr="00A47F35">
              <w:rPr>
                <w:bCs/>
                <w:iCs/>
                <w:sz w:val="24"/>
                <w:szCs w:val="24"/>
                <w:lang w:val="en-US"/>
              </w:rPr>
              <w:t>/02.</w:t>
            </w:r>
            <w:r w:rsidRPr="00A47F35">
              <w:rPr>
                <w:bCs/>
                <w:iCs/>
                <w:sz w:val="24"/>
                <w:szCs w:val="24"/>
              </w:rPr>
              <w:t>3</w:t>
            </w:r>
          </w:p>
        </w:tc>
        <w:tc>
          <w:tcPr>
            <w:tcW w:w="7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52A63" w:rsidRPr="00A47F35" w:rsidRDefault="00F52A63" w:rsidP="00C10B0C">
            <w:pPr>
              <w:ind w:right="141"/>
              <w:jc w:val="both"/>
              <w:rPr>
                <w:bCs/>
                <w:iCs/>
                <w:sz w:val="24"/>
                <w:szCs w:val="24"/>
              </w:rPr>
            </w:pPr>
            <w:r w:rsidRPr="00A47F35">
              <w:rPr>
                <w:bCs/>
                <w:iCs/>
                <w:sz w:val="24"/>
                <w:szCs w:val="24"/>
              </w:rPr>
              <w:t>Кладка и ремонт стен т каменных конструкций средней сложности</w:t>
            </w:r>
          </w:p>
        </w:tc>
      </w:tr>
    </w:tbl>
    <w:p w:rsidR="00F52A63" w:rsidRPr="00A47F35" w:rsidRDefault="00F52A63" w:rsidP="00F52A63">
      <w:pPr>
        <w:ind w:right="141"/>
        <w:jc w:val="both"/>
        <w:rPr>
          <w:bCs/>
          <w:iCs/>
          <w:sz w:val="28"/>
          <w:szCs w:val="28"/>
        </w:rPr>
      </w:pPr>
    </w:p>
    <w:tbl>
      <w:tblPr>
        <w:tblW w:w="10059" w:type="dxa"/>
        <w:shd w:val="clear" w:color="auto" w:fill="FFFFFF"/>
        <w:tblCellMar>
          <w:top w:w="84" w:type="dxa"/>
          <w:left w:w="84" w:type="dxa"/>
          <w:bottom w:w="84" w:type="dxa"/>
          <w:right w:w="84" w:type="dxa"/>
        </w:tblCellMar>
        <w:tblLook w:val="04A0" w:firstRow="1" w:lastRow="0" w:firstColumn="1" w:lastColumn="0" w:noHBand="0" w:noVBand="1"/>
      </w:tblPr>
      <w:tblGrid>
        <w:gridCol w:w="1194"/>
        <w:gridCol w:w="15"/>
        <w:gridCol w:w="3586"/>
        <w:gridCol w:w="3150"/>
        <w:gridCol w:w="2114"/>
      </w:tblGrid>
      <w:tr w:rsidR="00F52A63" w:rsidRPr="00A47F35" w:rsidTr="00C10B0C">
        <w:trPr>
          <w:trHeight w:val="216"/>
        </w:trPr>
        <w:tc>
          <w:tcPr>
            <w:tcW w:w="11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jc w:val="center"/>
              <w:rPr>
                <w:color w:val="000000"/>
                <w:sz w:val="24"/>
                <w:szCs w:val="24"/>
                <w:lang w:val="en-US"/>
              </w:rPr>
            </w:pPr>
            <w:r w:rsidRPr="00A47F35">
              <w:rPr>
                <w:b/>
                <w:bCs/>
                <w:color w:val="000000"/>
                <w:sz w:val="24"/>
                <w:szCs w:val="24"/>
              </w:rPr>
              <w:t>Трудовые функции</w:t>
            </w: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b/>
                <w:bCs/>
                <w:color w:val="000000"/>
                <w:sz w:val="24"/>
                <w:szCs w:val="24"/>
              </w:rPr>
              <w:t>Трудовые действия</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jc w:val="center"/>
              <w:rPr>
                <w:color w:val="000000"/>
                <w:sz w:val="24"/>
                <w:szCs w:val="24"/>
              </w:rPr>
            </w:pPr>
            <w:r w:rsidRPr="00A47F35">
              <w:rPr>
                <w:b/>
                <w:bCs/>
                <w:color w:val="000000"/>
                <w:sz w:val="24"/>
                <w:szCs w:val="24"/>
              </w:rPr>
              <w:t>Основные показатели оценки результата</w:t>
            </w:r>
          </w:p>
        </w:tc>
        <w:tc>
          <w:tcPr>
            <w:tcW w:w="21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C10B0C">
            <w:pPr>
              <w:jc w:val="center"/>
              <w:rPr>
                <w:color w:val="000000"/>
                <w:sz w:val="24"/>
                <w:szCs w:val="24"/>
              </w:rPr>
            </w:pPr>
            <w:r w:rsidRPr="00A47F35">
              <w:rPr>
                <w:b/>
                <w:bCs/>
                <w:color w:val="000000"/>
                <w:sz w:val="24"/>
                <w:szCs w:val="24"/>
              </w:rPr>
              <w:t>Формы и методы контроля и оценки</w:t>
            </w:r>
          </w:p>
        </w:tc>
      </w:tr>
      <w:tr w:rsidR="00F52A63" w:rsidRPr="00A47F35" w:rsidTr="00C10B0C">
        <w:tc>
          <w:tcPr>
            <w:tcW w:w="119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F52A63" w:rsidRPr="00A47F35" w:rsidRDefault="00F52A63" w:rsidP="00C10B0C">
            <w:pPr>
              <w:jc w:val="center"/>
              <w:rPr>
                <w:color w:val="000000"/>
                <w:sz w:val="24"/>
                <w:szCs w:val="24"/>
              </w:rPr>
            </w:pPr>
            <w:r w:rsidRPr="00A47F35">
              <w:rPr>
                <w:color w:val="000000"/>
                <w:sz w:val="24"/>
                <w:szCs w:val="24"/>
              </w:rPr>
              <w:t>А\0 1.2.</w:t>
            </w: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 xml:space="preserve">ТД </w:t>
            </w:r>
          </w:p>
          <w:p w:rsidR="00F52A63" w:rsidRPr="00A47F35" w:rsidRDefault="00F52A63" w:rsidP="00C10B0C">
            <w:pPr>
              <w:rPr>
                <w:color w:val="000000"/>
                <w:sz w:val="24"/>
                <w:szCs w:val="24"/>
              </w:rPr>
            </w:pPr>
            <w:r w:rsidRPr="00A47F35">
              <w:rPr>
                <w:color w:val="000000"/>
                <w:sz w:val="24"/>
                <w:szCs w:val="24"/>
              </w:rPr>
              <w:t>Разборка вручную бутовых фундаментов, кирпичной кладки стен и столбов.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 о подготовительных работах при производстве каменных работ</w:t>
            </w:r>
          </w:p>
        </w:tc>
        <w:tc>
          <w:tcPr>
            <w:tcW w:w="2114" w:type="dxa"/>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C10B0C">
            <w:pPr>
              <w:tabs>
                <w:tab w:val="left" w:pos="1836"/>
              </w:tabs>
              <w:rPr>
                <w:color w:val="000000"/>
                <w:sz w:val="24"/>
                <w:szCs w:val="24"/>
              </w:rPr>
            </w:pPr>
            <w:r w:rsidRPr="00A47F35">
              <w:rPr>
                <w:color w:val="000000"/>
                <w:sz w:val="24"/>
                <w:szCs w:val="24"/>
              </w:rPr>
              <w:t>Текущий контроль в форме:</w:t>
            </w:r>
          </w:p>
          <w:p w:rsidR="00F52A63" w:rsidRPr="00A47F35" w:rsidRDefault="00F52A63" w:rsidP="00C10B0C">
            <w:pPr>
              <w:rPr>
                <w:color w:val="000000"/>
                <w:sz w:val="24"/>
                <w:szCs w:val="24"/>
              </w:rPr>
            </w:pPr>
            <w:r w:rsidRPr="00A47F35">
              <w:rPr>
                <w:color w:val="000000"/>
                <w:sz w:val="24"/>
                <w:szCs w:val="24"/>
              </w:rPr>
              <w:t>- собеседования;</w:t>
            </w:r>
          </w:p>
          <w:p w:rsidR="00F52A63" w:rsidRPr="00A47F35" w:rsidRDefault="00F52A63" w:rsidP="00C10B0C">
            <w:pPr>
              <w:rPr>
                <w:color w:val="000000"/>
                <w:sz w:val="24"/>
                <w:szCs w:val="24"/>
              </w:rPr>
            </w:pPr>
            <w:r w:rsidRPr="00A47F35">
              <w:rPr>
                <w:color w:val="000000"/>
                <w:sz w:val="24"/>
                <w:szCs w:val="24"/>
              </w:rPr>
              <w:t>- тестирования;</w:t>
            </w:r>
          </w:p>
          <w:p w:rsidR="00F52A63" w:rsidRPr="00A47F35" w:rsidRDefault="00F52A63" w:rsidP="00C10B0C">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C10B0C">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C10B0C">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C10B0C">
            <w:pPr>
              <w:spacing w:beforeAutospacing="1" w:afterAutospacing="1"/>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 xml:space="preserve">ТД </w:t>
            </w:r>
          </w:p>
          <w:p w:rsidR="00F52A63" w:rsidRPr="00A47F35" w:rsidRDefault="00F52A63" w:rsidP="00C10B0C">
            <w:pPr>
              <w:rPr>
                <w:color w:val="000000"/>
                <w:sz w:val="24"/>
                <w:szCs w:val="24"/>
              </w:rPr>
            </w:pPr>
            <w:r w:rsidRPr="00A47F35">
              <w:rPr>
                <w:color w:val="000000"/>
                <w:sz w:val="24"/>
                <w:szCs w:val="24"/>
              </w:rPr>
              <w:t>Очистка кирпича от раствора.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 о подготовительных работах при производстве каменных работ</w:t>
            </w:r>
          </w:p>
        </w:tc>
        <w:tc>
          <w:tcPr>
            <w:tcW w:w="2114" w:type="dxa"/>
            <w:vMerge/>
            <w:tcBorders>
              <w:left w:val="single" w:sz="6" w:space="0" w:color="000000"/>
              <w:right w:val="single" w:sz="6" w:space="0" w:color="000000"/>
            </w:tcBorders>
            <w:shd w:val="clear" w:color="auto" w:fill="FFFFFF"/>
            <w:vAlign w:val="center"/>
            <w:hideMark/>
          </w:tcPr>
          <w:p w:rsidR="00F52A63" w:rsidRPr="00A47F35" w:rsidRDefault="00F52A63" w:rsidP="00C10B0C">
            <w:pPr>
              <w:spacing w:beforeAutospacing="1" w:afterAutospacing="1"/>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 Доставка раствора, кирпича, камня и других материалов малой массы (до15кг) вручную. Зацепление грузов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w:t>
            </w:r>
          </w:p>
          <w:p w:rsidR="00F52A63" w:rsidRPr="00A47F35" w:rsidRDefault="00F52A63" w:rsidP="00C10B0C">
            <w:pPr>
              <w:rPr>
                <w:color w:val="000000"/>
                <w:sz w:val="24"/>
                <w:szCs w:val="24"/>
              </w:rPr>
            </w:pPr>
          </w:p>
        </w:tc>
        <w:tc>
          <w:tcPr>
            <w:tcW w:w="2114" w:type="dxa"/>
            <w:vMerge/>
            <w:tcBorders>
              <w:left w:val="single" w:sz="6" w:space="0" w:color="000000"/>
              <w:right w:val="single" w:sz="6" w:space="0" w:color="000000"/>
            </w:tcBorders>
            <w:shd w:val="clear" w:color="auto" w:fill="FFFFFF"/>
            <w:vAlign w:val="center"/>
            <w:hideMark/>
          </w:tcPr>
          <w:p w:rsidR="00F52A63" w:rsidRPr="00A47F35" w:rsidRDefault="00F52A63" w:rsidP="00C10B0C">
            <w:pPr>
              <w:spacing w:beforeAutospacing="1" w:afterAutospacing="1"/>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Зацепление грузов инвентарными стропами за монтажные петли, скобы, крюки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w:t>
            </w:r>
          </w:p>
          <w:p w:rsidR="00F52A63" w:rsidRPr="00A47F35" w:rsidRDefault="00F52A63" w:rsidP="00C10B0C">
            <w:pPr>
              <w:rPr>
                <w:color w:val="000000"/>
                <w:sz w:val="24"/>
                <w:szCs w:val="24"/>
              </w:rPr>
            </w:pPr>
          </w:p>
        </w:tc>
        <w:tc>
          <w:tcPr>
            <w:tcW w:w="2114" w:type="dxa"/>
            <w:vMerge/>
            <w:tcBorders>
              <w:left w:val="single" w:sz="6" w:space="0" w:color="000000"/>
              <w:right w:val="single" w:sz="6" w:space="0" w:color="000000"/>
            </w:tcBorders>
            <w:shd w:val="clear" w:color="auto" w:fill="FFFFFF"/>
            <w:vAlign w:val="center"/>
            <w:hideMark/>
          </w:tcPr>
          <w:p w:rsidR="00F52A63" w:rsidRPr="00A47F35" w:rsidRDefault="00F52A63" w:rsidP="00C10B0C">
            <w:pPr>
              <w:spacing w:beforeAutospacing="1" w:afterAutospacing="1"/>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Приготовление раствора для кладки вручную</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w:t>
            </w:r>
          </w:p>
        </w:tc>
        <w:tc>
          <w:tcPr>
            <w:tcW w:w="2114" w:type="dxa"/>
            <w:vMerge/>
            <w:tcBorders>
              <w:left w:val="single" w:sz="6" w:space="0" w:color="000000"/>
              <w:right w:val="single" w:sz="6" w:space="0" w:color="000000"/>
            </w:tcBorders>
            <w:shd w:val="clear" w:color="auto" w:fill="FFFFFF"/>
            <w:vAlign w:val="center"/>
            <w:hideMark/>
          </w:tcPr>
          <w:p w:rsidR="00F52A63" w:rsidRPr="00A47F35" w:rsidRDefault="00F52A63" w:rsidP="00C10B0C">
            <w:pPr>
              <w:spacing w:beforeAutospacing="1" w:afterAutospacing="1"/>
              <w:rPr>
                <w:color w:val="000000"/>
                <w:sz w:val="24"/>
                <w:szCs w:val="24"/>
              </w:rPr>
            </w:pPr>
          </w:p>
        </w:tc>
      </w:tr>
      <w:tr w:rsidR="00F52A63" w:rsidRPr="00A47F35" w:rsidTr="00C10B0C">
        <w:tc>
          <w:tcPr>
            <w:tcW w:w="119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А\0 2.2.</w:t>
            </w: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Кладка кирпичных и бутовых столбиков под половые лаги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и точность</w:t>
            </w:r>
          </w:p>
          <w:p w:rsidR="00F52A63" w:rsidRPr="00A47F35" w:rsidRDefault="00F52A63" w:rsidP="00C10B0C">
            <w:pPr>
              <w:rPr>
                <w:color w:val="000000"/>
                <w:sz w:val="24"/>
                <w:szCs w:val="24"/>
              </w:rPr>
            </w:pPr>
            <w:r w:rsidRPr="00A47F35">
              <w:rPr>
                <w:color w:val="000000"/>
                <w:sz w:val="24"/>
                <w:szCs w:val="24"/>
              </w:rPr>
              <w:t>действий кладке столбиков.</w:t>
            </w:r>
          </w:p>
        </w:tc>
        <w:tc>
          <w:tcPr>
            <w:tcW w:w="2114" w:type="dxa"/>
            <w:vMerge/>
            <w:tcBorders>
              <w:left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Рубка кирпича.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выполнения приемов рубки кирпича.</w:t>
            </w:r>
          </w:p>
        </w:tc>
        <w:tc>
          <w:tcPr>
            <w:tcW w:w="2114" w:type="dxa"/>
            <w:vMerge/>
            <w:tcBorders>
              <w:left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Теска кирпича.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Овладение навыками тески кирпича</w:t>
            </w:r>
          </w:p>
        </w:tc>
        <w:tc>
          <w:tcPr>
            <w:tcW w:w="2114" w:type="dxa"/>
            <w:vMerge/>
            <w:tcBorders>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11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jc w:val="cente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 ТД</w:t>
            </w:r>
          </w:p>
          <w:p w:rsidR="00F52A63" w:rsidRPr="00A47F35" w:rsidRDefault="00F52A63" w:rsidP="00C10B0C">
            <w:pPr>
              <w:rPr>
                <w:color w:val="000000"/>
                <w:sz w:val="24"/>
                <w:szCs w:val="24"/>
              </w:rPr>
            </w:pPr>
            <w:r w:rsidRPr="00A47F35">
              <w:rPr>
                <w:color w:val="000000"/>
                <w:sz w:val="24"/>
                <w:szCs w:val="24"/>
              </w:rPr>
              <w:t xml:space="preserve"> Пробивка вручную гнезд, борозд и отверстий в кирпичной и бутовой кладке</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Знание особенностей прибивки гнезд и борозд.</w:t>
            </w:r>
          </w:p>
        </w:tc>
        <w:tc>
          <w:tcPr>
            <w:tcW w:w="21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C10B0C">
            <w:pPr>
              <w:rPr>
                <w:color w:val="000000"/>
                <w:sz w:val="24"/>
                <w:szCs w:val="24"/>
              </w:rPr>
            </w:pPr>
            <w:r w:rsidRPr="00A47F35">
              <w:rPr>
                <w:color w:val="000000"/>
                <w:sz w:val="24"/>
                <w:szCs w:val="24"/>
              </w:rPr>
              <w:t>экспертная оценка выполненной работы</w:t>
            </w:r>
          </w:p>
        </w:tc>
      </w:tr>
      <w:tr w:rsidR="00F52A63" w:rsidRPr="00A47F35" w:rsidTr="00C10B0C">
        <w:tc>
          <w:tcPr>
            <w:tcW w:w="119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F52A63" w:rsidRPr="00A47F35" w:rsidRDefault="00F52A63" w:rsidP="00C10B0C">
            <w:pPr>
              <w:jc w:val="center"/>
              <w:rPr>
                <w:color w:val="000000"/>
                <w:sz w:val="24"/>
                <w:szCs w:val="24"/>
              </w:rPr>
            </w:pPr>
            <w:r w:rsidRPr="00A47F35">
              <w:rPr>
                <w:color w:val="000000"/>
                <w:sz w:val="24"/>
                <w:szCs w:val="24"/>
              </w:rPr>
              <w:t>В\01.2</w:t>
            </w: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Заполнение каналов и коробов теплоизоляционными материалами.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при заполнении каналов и коробов</w:t>
            </w:r>
          </w:p>
        </w:tc>
        <w:tc>
          <w:tcPr>
            <w:tcW w:w="211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C10B0C">
            <w:pPr>
              <w:rPr>
                <w:color w:val="000000"/>
                <w:sz w:val="24"/>
                <w:szCs w:val="24"/>
              </w:rPr>
            </w:pPr>
            <w:r w:rsidRPr="00A47F35">
              <w:rPr>
                <w:color w:val="000000"/>
                <w:sz w:val="24"/>
                <w:szCs w:val="24"/>
              </w:rPr>
              <w:t>Текущий контроль в форме:</w:t>
            </w:r>
          </w:p>
          <w:p w:rsidR="00F52A63" w:rsidRPr="00A47F35" w:rsidRDefault="00F52A63" w:rsidP="00C10B0C">
            <w:pPr>
              <w:rPr>
                <w:color w:val="000000"/>
                <w:sz w:val="24"/>
                <w:szCs w:val="24"/>
              </w:rPr>
            </w:pPr>
            <w:r w:rsidRPr="00A47F35">
              <w:rPr>
                <w:color w:val="000000"/>
                <w:sz w:val="24"/>
                <w:szCs w:val="24"/>
              </w:rPr>
              <w:t>- собеседования;</w:t>
            </w:r>
          </w:p>
          <w:p w:rsidR="00F52A63" w:rsidRPr="00A47F35" w:rsidRDefault="00F52A63" w:rsidP="00C10B0C">
            <w:pPr>
              <w:rPr>
                <w:color w:val="000000"/>
                <w:sz w:val="24"/>
                <w:szCs w:val="24"/>
              </w:rPr>
            </w:pPr>
            <w:r w:rsidRPr="00A47F35">
              <w:rPr>
                <w:color w:val="000000"/>
                <w:sz w:val="24"/>
                <w:szCs w:val="24"/>
              </w:rPr>
              <w:t>- тестирования;</w:t>
            </w:r>
          </w:p>
          <w:p w:rsidR="00F52A63" w:rsidRPr="00A47F35" w:rsidRDefault="00F52A63" w:rsidP="00C10B0C">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C10B0C">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C10B0C">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Выполнение цементной стяжки.</w:t>
            </w:r>
          </w:p>
          <w:p w:rsidR="00F52A63" w:rsidRPr="00A47F35" w:rsidRDefault="00F52A63" w:rsidP="00C10B0C">
            <w:pPr>
              <w:rPr>
                <w:color w:val="000000"/>
                <w:sz w:val="24"/>
                <w:szCs w:val="24"/>
              </w:rPr>
            </w:pP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Наличие практических навыков при выполнении цементной стяжки</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Выполнение горизонтальной гидроизоляции фундамента рулонными материалами..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Выбор инструмента и правильность действий по выполнению гидроизоляции</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 xml:space="preserve">ТД </w:t>
            </w:r>
          </w:p>
          <w:p w:rsidR="00F52A63" w:rsidRPr="00A47F35" w:rsidRDefault="00F52A63" w:rsidP="00C10B0C">
            <w:pPr>
              <w:rPr>
                <w:color w:val="000000"/>
                <w:sz w:val="24"/>
                <w:szCs w:val="24"/>
              </w:rPr>
            </w:pPr>
            <w:r w:rsidRPr="00A47F35">
              <w:rPr>
                <w:color w:val="000000"/>
                <w:sz w:val="24"/>
                <w:szCs w:val="24"/>
              </w:rPr>
              <w:t>Кладка стен из кирпича и мелких блоков под штукатурку с расшивкой швов по ходу кладки.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 в области кладки стен из кирпича и мелких блоков под штукатурку с расшивкой швов по ходу кладки.</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119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r w:rsidRPr="00A47F35">
              <w:rPr>
                <w:color w:val="000000"/>
                <w:sz w:val="24"/>
                <w:szCs w:val="24"/>
              </w:rPr>
              <w:t>В\02.2</w:t>
            </w: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Кладка забутки кирпичных стен.</w:t>
            </w:r>
          </w:p>
          <w:p w:rsidR="00F52A63" w:rsidRPr="00A47F35" w:rsidRDefault="00F52A63" w:rsidP="00C10B0C">
            <w:pPr>
              <w:rPr>
                <w:color w:val="000000"/>
                <w:sz w:val="24"/>
                <w:szCs w:val="24"/>
              </w:rPr>
            </w:pP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навыков кладки забутки</w:t>
            </w:r>
          </w:p>
        </w:tc>
        <w:tc>
          <w:tcPr>
            <w:tcW w:w="211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C10B0C">
            <w:pPr>
              <w:rPr>
                <w:color w:val="000000"/>
                <w:sz w:val="24"/>
                <w:szCs w:val="24"/>
              </w:rPr>
            </w:pPr>
            <w:r w:rsidRPr="00A47F35">
              <w:rPr>
                <w:color w:val="000000"/>
                <w:sz w:val="24"/>
                <w:szCs w:val="24"/>
              </w:rPr>
              <w:t>Текущий контроль в форме:</w:t>
            </w:r>
          </w:p>
          <w:p w:rsidR="00F52A63" w:rsidRPr="00A47F35" w:rsidRDefault="00F52A63" w:rsidP="00C10B0C">
            <w:pPr>
              <w:rPr>
                <w:color w:val="000000"/>
                <w:sz w:val="24"/>
                <w:szCs w:val="24"/>
              </w:rPr>
            </w:pPr>
            <w:r w:rsidRPr="00A47F35">
              <w:rPr>
                <w:color w:val="000000"/>
                <w:sz w:val="24"/>
                <w:szCs w:val="24"/>
              </w:rPr>
              <w:t>- собеседования;</w:t>
            </w:r>
          </w:p>
          <w:p w:rsidR="00F52A63" w:rsidRPr="00A47F35" w:rsidRDefault="00F52A63" w:rsidP="00C10B0C">
            <w:pPr>
              <w:rPr>
                <w:color w:val="000000"/>
                <w:sz w:val="24"/>
                <w:szCs w:val="24"/>
              </w:rPr>
            </w:pPr>
            <w:r w:rsidRPr="00A47F35">
              <w:rPr>
                <w:color w:val="000000"/>
                <w:sz w:val="24"/>
                <w:szCs w:val="24"/>
              </w:rPr>
              <w:t>- тестирования;</w:t>
            </w:r>
          </w:p>
          <w:p w:rsidR="00F52A63" w:rsidRPr="00A47F35" w:rsidRDefault="00F52A63" w:rsidP="00C10B0C">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C10B0C">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C10B0C">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Монтаж в каменных зданиях железобетонных перемычек над оконными и дверными проёмами и нишами.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 навыков монтажа</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Устройство фундаментов из бутового камня и кирпичного щебня под залив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при устройстве фундамента</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Заделка кирпичом и бетоном борозд, гнезд и отверстий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Наличие практических навыков при заделке бетоном борозд, гнезд и отверстий</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Пробивка проемов, гнезд, борозд и отверстий в кирпичных и бутовых стенах с помощью пневматического и электрифицированного инструмента.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Выбор инструмента и правильность действий по Пробивка проемов, гнезд, борозд и отверстий</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Пробивка проемов, гнезд, борозд и отверстий в кирпичных и бутовых стенах с помощью пневматического и электрифицированного инструмента..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навыков в заглаживании штукатурки</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1209" w:type="dxa"/>
            <w:gridSpan w:val="2"/>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F52A63" w:rsidRPr="00A47F35" w:rsidRDefault="00F52A63" w:rsidP="00C10B0C">
            <w:pPr>
              <w:jc w:val="center"/>
              <w:rPr>
                <w:color w:val="000000"/>
                <w:sz w:val="24"/>
                <w:szCs w:val="24"/>
              </w:rPr>
            </w:pPr>
            <w:r w:rsidRPr="00A47F35">
              <w:rPr>
                <w:color w:val="000000"/>
                <w:sz w:val="24"/>
                <w:szCs w:val="24"/>
              </w:rPr>
              <w:t>С\01.3.</w:t>
            </w: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Разборка кирпичных сводов.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 навыков монтажа</w:t>
            </w:r>
          </w:p>
        </w:tc>
        <w:tc>
          <w:tcPr>
            <w:tcW w:w="211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C10B0C">
            <w:pPr>
              <w:rPr>
                <w:color w:val="000000"/>
                <w:sz w:val="24"/>
                <w:szCs w:val="24"/>
              </w:rPr>
            </w:pPr>
            <w:r w:rsidRPr="00A47F35">
              <w:rPr>
                <w:color w:val="000000"/>
                <w:sz w:val="24"/>
                <w:szCs w:val="24"/>
              </w:rPr>
              <w:t>Текущий контроль в форме:</w:t>
            </w:r>
          </w:p>
          <w:p w:rsidR="00F52A63" w:rsidRPr="00A47F35" w:rsidRDefault="00F52A63" w:rsidP="00C10B0C">
            <w:pPr>
              <w:rPr>
                <w:color w:val="000000"/>
                <w:sz w:val="24"/>
                <w:szCs w:val="24"/>
              </w:rPr>
            </w:pPr>
            <w:r w:rsidRPr="00A47F35">
              <w:rPr>
                <w:color w:val="000000"/>
                <w:sz w:val="24"/>
                <w:szCs w:val="24"/>
              </w:rPr>
              <w:t>- собеседования;</w:t>
            </w:r>
          </w:p>
          <w:p w:rsidR="00F52A63" w:rsidRPr="00A47F35" w:rsidRDefault="00F52A63" w:rsidP="00C10B0C">
            <w:pPr>
              <w:rPr>
                <w:color w:val="000000"/>
                <w:sz w:val="24"/>
                <w:szCs w:val="24"/>
              </w:rPr>
            </w:pPr>
            <w:r w:rsidRPr="00A47F35">
              <w:rPr>
                <w:color w:val="000000"/>
                <w:sz w:val="24"/>
                <w:szCs w:val="24"/>
              </w:rPr>
              <w:t>- тестирования;</w:t>
            </w:r>
          </w:p>
          <w:p w:rsidR="00F52A63" w:rsidRPr="00A47F35" w:rsidRDefault="00F52A63" w:rsidP="00C10B0C">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C10B0C">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C10B0C">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Расшивка швов ранее выложенной кладки.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навыков по удалению отслаиваемого штукатурного слоя</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Смена подоконных плит и отдельных ступеней лестниц.</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Умение подготавливать поверхности поврежденных участков</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Разборка кирпичных сводов.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при разборке кирпичных сводов</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Расшивка швов ранее выложенной кладки.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при расшивке швов</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Смена подоконных плит и отдельных ступеней лестниц.</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при смене подоконных плит и отдельных ступеней лестниц.</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Конопатка и заливка швов в сборных железобетонных конструкциях перекрытий и покрытий.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при конопатке и заливке швов</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Установка железобетонных балок, плит перекрытий, стен и перегородок, лестничных маршей, площадок, балконных плит, ступеней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при установка железобетонных конструкций</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Установка анкерных устройств перекрытий, стен и перегородок при выполнении кирпичной кладки зданий и сооружений.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Наличие практических навыков по установке анкерных устройств</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Установка оконных и дверных балконных коробок и блоков, подоконных досок и плит.</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 xml:space="preserve">Выбор инструмента и правильность действий по установка оконных и дверных балконных коробок </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Устройство монолитных участков перекрытий и площадок при выполнении кирпичной кладки зданий и сооружений.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по устройству монолитных участков перекрытий и площадок</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1209" w:type="dxa"/>
            <w:gridSpan w:val="2"/>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r w:rsidRPr="00A47F35">
              <w:rPr>
                <w:b/>
                <w:bCs/>
                <w:color w:val="000000"/>
                <w:sz w:val="24"/>
                <w:szCs w:val="24"/>
              </w:rPr>
              <w:t>С\02.3</w:t>
            </w: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Кладка стен средней сложности из кирпича и мелких блоков под штукатурку с расшивкой швов по ходу кладки.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Выбор инструмента и правильность действий при кладке</w:t>
            </w:r>
          </w:p>
        </w:tc>
        <w:tc>
          <w:tcPr>
            <w:tcW w:w="211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C10B0C">
            <w:pPr>
              <w:rPr>
                <w:color w:val="000000"/>
                <w:sz w:val="24"/>
                <w:szCs w:val="24"/>
              </w:rPr>
            </w:pPr>
            <w:r w:rsidRPr="00A47F35">
              <w:rPr>
                <w:color w:val="000000"/>
                <w:sz w:val="24"/>
                <w:szCs w:val="24"/>
              </w:rPr>
              <w:t>Текущий контроль в форме:</w:t>
            </w:r>
          </w:p>
          <w:p w:rsidR="00F52A63" w:rsidRPr="00A47F35" w:rsidRDefault="00F52A63" w:rsidP="00C10B0C">
            <w:pPr>
              <w:rPr>
                <w:color w:val="000000"/>
                <w:sz w:val="24"/>
                <w:szCs w:val="24"/>
              </w:rPr>
            </w:pPr>
            <w:r w:rsidRPr="00A47F35">
              <w:rPr>
                <w:color w:val="000000"/>
                <w:sz w:val="24"/>
                <w:szCs w:val="24"/>
              </w:rPr>
              <w:t>- собеседования;</w:t>
            </w:r>
          </w:p>
          <w:p w:rsidR="00F52A63" w:rsidRPr="00A47F35" w:rsidRDefault="00F52A63" w:rsidP="00C10B0C">
            <w:pPr>
              <w:rPr>
                <w:color w:val="000000"/>
                <w:sz w:val="24"/>
                <w:szCs w:val="24"/>
              </w:rPr>
            </w:pPr>
            <w:r w:rsidRPr="00A47F35">
              <w:rPr>
                <w:color w:val="000000"/>
                <w:sz w:val="24"/>
                <w:szCs w:val="24"/>
              </w:rPr>
              <w:t>- тестирования;</w:t>
            </w:r>
          </w:p>
          <w:p w:rsidR="00F52A63" w:rsidRPr="00A47F35" w:rsidRDefault="00F52A63" w:rsidP="00C10B0C">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C10B0C">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C10B0C">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Кладка простых стен с утеплением и одновременной облицовкой.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Выбор инструмента и правильность действий при кладке</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Кладка простых стен облегченной конструкции.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навыков кладки стен облегченной конструкции</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Кладка конструкций из стеклоблоков.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 и навыков кладки</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Устройство перегородок из кирпича и гипсошлаковых плит.</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при устройстве перегородок</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Ремонт поверхностей кирпичных стен с выломкой негодных кирпичей и заделкой новым кирпичом с соблюдением перевязки швов со старой кладкой.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Наличие практических навыков при выполнении ремонтных работ</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Ремонт и замена отдельных участков кирпичных и бутовых фундаментов при ремонте и реконструкции зданий.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Выбор инструмента и правильность действий по ремонту фундаментов и реконструкции зданий.</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Кладка стен и фундаментов из бутового камня под лопатку.</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навыков кладки из бутового камня</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bl>
    <w:p w:rsidR="00F52A63" w:rsidRPr="00A47F35" w:rsidRDefault="00F52A63" w:rsidP="00F52A63">
      <w:pPr>
        <w:ind w:right="141"/>
        <w:jc w:val="both"/>
        <w:rPr>
          <w:bCs/>
          <w:iCs/>
          <w:sz w:val="28"/>
          <w:szCs w:val="28"/>
        </w:rPr>
      </w:pPr>
    </w:p>
    <w:p w:rsidR="00F52A63" w:rsidRPr="00A47F35" w:rsidRDefault="00F52A63" w:rsidP="00F52A63">
      <w:pPr>
        <w:jc w:val="center"/>
        <w:rPr>
          <w:b/>
          <w:caps/>
          <w:sz w:val="24"/>
          <w:szCs w:val="24"/>
        </w:rPr>
      </w:pPr>
    </w:p>
    <w:p w:rsidR="00F52A63" w:rsidRPr="00A47F35" w:rsidRDefault="00F52A63" w:rsidP="00F52A63">
      <w:pPr>
        <w:tabs>
          <w:tab w:val="left" w:pos="7950"/>
        </w:tabs>
        <w:contextualSpacing/>
        <w:jc w:val="center"/>
        <w:rPr>
          <w:b/>
          <w:sz w:val="28"/>
          <w:szCs w:val="28"/>
        </w:rPr>
        <w:sectPr w:rsidR="00F52A63" w:rsidRPr="00A47F35" w:rsidSect="00C10B0C">
          <w:footerReference w:type="default" r:id="rId32"/>
          <w:pgSz w:w="11907" w:h="16840"/>
          <w:pgMar w:top="851" w:right="851" w:bottom="851" w:left="1701" w:header="709" w:footer="0" w:gutter="0"/>
          <w:cols w:space="720"/>
          <w:titlePg/>
          <w:docGrid w:linePitch="326"/>
        </w:sectPr>
      </w:pPr>
    </w:p>
    <w:p w:rsidR="00F52A63" w:rsidRPr="00A47F35" w:rsidRDefault="00F52A63" w:rsidP="00F52A63">
      <w:pPr>
        <w:shd w:val="clear" w:color="auto" w:fill="FFFFFF"/>
        <w:spacing w:line="298" w:lineRule="exact"/>
        <w:ind w:left="283" w:right="269" w:firstLine="2467"/>
        <w:rPr>
          <w:b/>
          <w:bCs/>
          <w:sz w:val="26"/>
          <w:szCs w:val="26"/>
        </w:rPr>
      </w:pPr>
      <w:r w:rsidRPr="00A47F35">
        <w:rPr>
          <w:b/>
          <w:bCs/>
          <w:sz w:val="26"/>
          <w:szCs w:val="26"/>
        </w:rPr>
        <w:t xml:space="preserve">3. СТРУКТУРА И СОДЕРЖАНИЕ ПРОФЕССИОНАЛЬНОГО МОДУЛЯ </w:t>
      </w:r>
    </w:p>
    <w:p w:rsidR="00F52A63" w:rsidRPr="00A47F35" w:rsidRDefault="00F52A63" w:rsidP="00F52A63">
      <w:pPr>
        <w:adjustRightInd w:val="0"/>
        <w:jc w:val="center"/>
        <w:rPr>
          <w:b/>
          <w:sz w:val="24"/>
          <w:szCs w:val="24"/>
        </w:rPr>
      </w:pPr>
      <w:r w:rsidRPr="00A47F35">
        <w:rPr>
          <w:b/>
          <w:bCs/>
          <w:spacing w:val="-1"/>
          <w:sz w:val="26"/>
          <w:szCs w:val="26"/>
        </w:rPr>
        <w:t xml:space="preserve">3.1. Тематический план профессионального модуля </w:t>
      </w:r>
      <w:r w:rsidRPr="00A47F35">
        <w:rPr>
          <w:b/>
          <w:sz w:val="24"/>
          <w:szCs w:val="24"/>
        </w:rPr>
        <w:t>ПМ.03 Освоение видов работ по профессии 12680 Каменщик</w:t>
      </w:r>
    </w:p>
    <w:p w:rsidR="00F52A63" w:rsidRPr="00A47F35" w:rsidRDefault="00F52A63" w:rsidP="00F52A63">
      <w:pPr>
        <w:shd w:val="clear" w:color="auto" w:fill="FFFFFF"/>
        <w:spacing w:line="298" w:lineRule="exact"/>
        <w:ind w:left="283" w:right="269"/>
        <w:rPr>
          <w:sz w:val="24"/>
          <w:szCs w:val="24"/>
        </w:rPr>
      </w:pPr>
    </w:p>
    <w:tbl>
      <w:tblPr>
        <w:tblW w:w="15902" w:type="dxa"/>
        <w:tblInd w:w="-140" w:type="dxa"/>
        <w:tblLayout w:type="fixed"/>
        <w:tblCellMar>
          <w:left w:w="40" w:type="dxa"/>
          <w:right w:w="40" w:type="dxa"/>
        </w:tblCellMar>
        <w:tblLook w:val="0000" w:firstRow="0" w:lastRow="0" w:firstColumn="0" w:lastColumn="0" w:noHBand="0" w:noVBand="0"/>
      </w:tblPr>
      <w:tblGrid>
        <w:gridCol w:w="1800"/>
        <w:gridCol w:w="2790"/>
        <w:gridCol w:w="1080"/>
        <w:gridCol w:w="990"/>
        <w:gridCol w:w="1350"/>
        <w:gridCol w:w="1530"/>
        <w:gridCol w:w="1260"/>
        <w:gridCol w:w="1170"/>
        <w:gridCol w:w="1440"/>
        <w:gridCol w:w="990"/>
        <w:gridCol w:w="1502"/>
      </w:tblGrid>
      <w:tr w:rsidR="00F52A63" w:rsidRPr="00A47F35" w:rsidTr="00C10B0C">
        <w:trPr>
          <w:trHeight w:hRule="exact" w:val="618"/>
        </w:trPr>
        <w:tc>
          <w:tcPr>
            <w:tcW w:w="1800" w:type="dxa"/>
            <w:vMerge w:val="restart"/>
            <w:tcBorders>
              <w:top w:val="single" w:sz="6" w:space="0" w:color="auto"/>
              <w:left w:val="single" w:sz="6" w:space="0" w:color="auto"/>
              <w:right w:val="single" w:sz="6" w:space="0" w:color="auto"/>
            </w:tcBorders>
            <w:shd w:val="clear" w:color="auto" w:fill="FFFFFF"/>
          </w:tcPr>
          <w:p w:rsidR="00F52A63" w:rsidRPr="00A47F35" w:rsidRDefault="00F52A63" w:rsidP="00C10B0C">
            <w:pPr>
              <w:shd w:val="clear" w:color="auto" w:fill="FFFFFF"/>
              <w:ind w:firstLine="8"/>
              <w:jc w:val="center"/>
            </w:pPr>
            <w:r w:rsidRPr="00A47F35">
              <w:rPr>
                <w:b/>
                <w:bCs/>
              </w:rPr>
              <w:t xml:space="preserve">Коды </w:t>
            </w:r>
            <w:r w:rsidRPr="00A47F35">
              <w:rPr>
                <w:b/>
                <w:bCs/>
                <w:spacing w:val="-2"/>
              </w:rPr>
              <w:t>профессионал</w:t>
            </w:r>
          </w:p>
          <w:p w:rsidR="00F52A63" w:rsidRPr="00A47F35" w:rsidRDefault="00F52A63" w:rsidP="00C10B0C">
            <w:pPr>
              <w:shd w:val="clear" w:color="auto" w:fill="FFFFFF"/>
              <w:ind w:firstLine="8"/>
              <w:jc w:val="center"/>
            </w:pPr>
            <w:r w:rsidRPr="00A47F35">
              <w:rPr>
                <w:b/>
                <w:bCs/>
              </w:rPr>
              <w:t xml:space="preserve">ьных </w:t>
            </w:r>
            <w:r w:rsidRPr="00A47F35">
              <w:rPr>
                <w:b/>
                <w:bCs/>
                <w:spacing w:val="-2"/>
              </w:rPr>
              <w:t>компетенций</w:t>
            </w:r>
          </w:p>
          <w:p w:rsidR="00F52A63" w:rsidRPr="00A47F35" w:rsidRDefault="00F52A63" w:rsidP="00C10B0C">
            <w:pPr>
              <w:ind w:firstLine="8"/>
              <w:jc w:val="center"/>
            </w:pPr>
          </w:p>
          <w:p w:rsidR="00F52A63" w:rsidRPr="00A47F35" w:rsidRDefault="00F52A63" w:rsidP="00C10B0C">
            <w:pPr>
              <w:ind w:firstLine="8"/>
              <w:jc w:val="center"/>
            </w:pPr>
          </w:p>
          <w:p w:rsidR="00F52A63" w:rsidRPr="00A47F35" w:rsidRDefault="00F52A63" w:rsidP="00C10B0C">
            <w:pPr>
              <w:ind w:firstLine="8"/>
              <w:jc w:val="center"/>
            </w:pPr>
          </w:p>
        </w:tc>
        <w:tc>
          <w:tcPr>
            <w:tcW w:w="2790" w:type="dxa"/>
            <w:vMerge w:val="restart"/>
            <w:tcBorders>
              <w:top w:val="single" w:sz="6" w:space="0" w:color="auto"/>
              <w:left w:val="single" w:sz="6" w:space="0" w:color="auto"/>
              <w:right w:val="single" w:sz="6" w:space="0" w:color="auto"/>
            </w:tcBorders>
            <w:shd w:val="clear" w:color="auto" w:fill="FFFFFF"/>
          </w:tcPr>
          <w:p w:rsidR="00F52A63" w:rsidRPr="00A47F35" w:rsidRDefault="00F52A63" w:rsidP="00C10B0C">
            <w:pPr>
              <w:shd w:val="clear" w:color="auto" w:fill="FFFFFF"/>
              <w:ind w:firstLine="154"/>
              <w:jc w:val="center"/>
            </w:pPr>
            <w:r w:rsidRPr="00A47F35">
              <w:rPr>
                <w:b/>
                <w:bCs/>
              </w:rPr>
              <w:t xml:space="preserve">Наименование разделов </w:t>
            </w:r>
            <w:r w:rsidRPr="00A47F35">
              <w:rPr>
                <w:b/>
                <w:bCs/>
                <w:spacing w:val="-1"/>
              </w:rPr>
              <w:t>профессионального модуля</w:t>
            </w:r>
          </w:p>
          <w:p w:rsidR="00F52A63" w:rsidRPr="00A47F35" w:rsidRDefault="00F52A63" w:rsidP="00C10B0C">
            <w:pPr>
              <w:jc w:val="center"/>
            </w:pPr>
          </w:p>
          <w:p w:rsidR="00F52A63" w:rsidRPr="00A47F35" w:rsidRDefault="00F52A63" w:rsidP="00C10B0C">
            <w:pPr>
              <w:jc w:val="center"/>
            </w:pPr>
          </w:p>
          <w:p w:rsidR="00F52A63" w:rsidRPr="00A47F35" w:rsidRDefault="00F52A63" w:rsidP="00C10B0C">
            <w:pPr>
              <w:jc w:val="center"/>
            </w:pPr>
          </w:p>
        </w:tc>
        <w:tc>
          <w:tcPr>
            <w:tcW w:w="1080" w:type="dxa"/>
            <w:vMerge w:val="restart"/>
            <w:tcBorders>
              <w:top w:val="single" w:sz="6" w:space="0" w:color="auto"/>
              <w:left w:val="single" w:sz="6" w:space="0" w:color="auto"/>
              <w:right w:val="single" w:sz="6" w:space="0" w:color="auto"/>
            </w:tcBorders>
            <w:shd w:val="clear" w:color="auto" w:fill="FFFFFF"/>
          </w:tcPr>
          <w:p w:rsidR="00F52A63" w:rsidRPr="00A47F35" w:rsidRDefault="00F52A63" w:rsidP="00C10B0C">
            <w:pPr>
              <w:shd w:val="clear" w:color="auto" w:fill="FFFFFF"/>
              <w:ind w:firstLine="5"/>
              <w:jc w:val="center"/>
            </w:pPr>
            <w:r w:rsidRPr="00A47F35">
              <w:rPr>
                <w:b/>
                <w:bCs/>
              </w:rPr>
              <w:t>Всего часов</w:t>
            </w:r>
          </w:p>
          <w:p w:rsidR="00F52A63" w:rsidRPr="00A47F35" w:rsidRDefault="00F52A63" w:rsidP="00C10B0C">
            <w:pPr>
              <w:shd w:val="clear" w:color="auto" w:fill="FFFFFF"/>
              <w:jc w:val="center"/>
            </w:pPr>
            <w:r w:rsidRPr="00A47F35">
              <w:rPr>
                <w:i/>
                <w:iCs/>
              </w:rPr>
              <w:t>(макс.</w:t>
            </w:r>
          </w:p>
          <w:p w:rsidR="00F52A63" w:rsidRPr="00A47F35" w:rsidRDefault="00F52A63" w:rsidP="00C10B0C">
            <w:pPr>
              <w:shd w:val="clear" w:color="auto" w:fill="FFFFFF"/>
              <w:jc w:val="center"/>
            </w:pPr>
            <w:r w:rsidRPr="00A47F35">
              <w:rPr>
                <w:i/>
                <w:iCs/>
              </w:rPr>
              <w:t>учебная</w:t>
            </w:r>
          </w:p>
          <w:p w:rsidR="00F52A63" w:rsidRPr="00A47F35" w:rsidRDefault="00F52A63" w:rsidP="00C10B0C">
            <w:pPr>
              <w:shd w:val="clear" w:color="auto" w:fill="FFFFFF"/>
              <w:jc w:val="center"/>
            </w:pPr>
            <w:r w:rsidRPr="00A47F35">
              <w:rPr>
                <w:i/>
                <w:iCs/>
                <w:spacing w:val="-1"/>
              </w:rPr>
              <w:t>нагрузка и</w:t>
            </w:r>
          </w:p>
          <w:p w:rsidR="00F52A63" w:rsidRPr="00A47F35" w:rsidRDefault="00F52A63" w:rsidP="00C10B0C">
            <w:pPr>
              <w:shd w:val="clear" w:color="auto" w:fill="FFFFFF"/>
              <w:jc w:val="center"/>
            </w:pPr>
            <w:r w:rsidRPr="00A47F35">
              <w:rPr>
                <w:i/>
                <w:iCs/>
                <w:spacing w:val="-1"/>
              </w:rPr>
              <w:t>практика)</w:t>
            </w:r>
          </w:p>
          <w:p w:rsidR="00F52A63" w:rsidRPr="00A47F35" w:rsidRDefault="00F52A63" w:rsidP="00C10B0C">
            <w:pPr>
              <w:jc w:val="center"/>
            </w:pPr>
          </w:p>
          <w:p w:rsidR="00F52A63" w:rsidRPr="00A47F35" w:rsidRDefault="00F52A63" w:rsidP="00C10B0C">
            <w:pPr>
              <w:jc w:val="center"/>
            </w:pPr>
          </w:p>
          <w:p w:rsidR="00F52A63" w:rsidRPr="00A47F35" w:rsidRDefault="00F52A63" w:rsidP="00C10B0C">
            <w:pPr>
              <w:jc w:val="center"/>
            </w:pPr>
          </w:p>
        </w:tc>
        <w:tc>
          <w:tcPr>
            <w:tcW w:w="7740" w:type="dxa"/>
            <w:gridSpan w:val="6"/>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pPr>
            <w:r w:rsidRPr="00A47F35">
              <w:rPr>
                <w:b/>
                <w:bCs/>
                <w:spacing w:val="-1"/>
              </w:rPr>
              <w:t xml:space="preserve">Объем времени, отведенный на освоение </w:t>
            </w:r>
            <w:r w:rsidRPr="00A47F35">
              <w:rPr>
                <w:b/>
                <w:bCs/>
              </w:rPr>
              <w:t>междисциплинарного курса (курсов)</w:t>
            </w:r>
          </w:p>
        </w:tc>
        <w:tc>
          <w:tcPr>
            <w:tcW w:w="2492" w:type="dxa"/>
            <w:gridSpan w:val="2"/>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pPr>
            <w:r w:rsidRPr="00A47F35">
              <w:rPr>
                <w:b/>
                <w:bCs/>
              </w:rPr>
              <w:t>Практика</w:t>
            </w:r>
          </w:p>
        </w:tc>
      </w:tr>
      <w:tr w:rsidR="00F52A63" w:rsidRPr="00A47F35" w:rsidTr="00C10B0C">
        <w:trPr>
          <w:trHeight w:hRule="exact" w:val="636"/>
        </w:trPr>
        <w:tc>
          <w:tcPr>
            <w:tcW w:w="1800" w:type="dxa"/>
            <w:vMerge/>
            <w:tcBorders>
              <w:left w:val="single" w:sz="6" w:space="0" w:color="auto"/>
              <w:right w:val="single" w:sz="6" w:space="0" w:color="auto"/>
            </w:tcBorders>
            <w:shd w:val="clear" w:color="auto" w:fill="FFFFFF"/>
          </w:tcPr>
          <w:p w:rsidR="00F52A63" w:rsidRPr="00A47F35" w:rsidRDefault="00F52A63" w:rsidP="00C10B0C">
            <w:pPr>
              <w:ind w:firstLine="8"/>
              <w:jc w:val="center"/>
            </w:pPr>
          </w:p>
        </w:tc>
        <w:tc>
          <w:tcPr>
            <w:tcW w:w="2790" w:type="dxa"/>
            <w:vMerge/>
            <w:tcBorders>
              <w:left w:val="single" w:sz="6" w:space="0" w:color="auto"/>
              <w:right w:val="single" w:sz="6" w:space="0" w:color="auto"/>
            </w:tcBorders>
            <w:shd w:val="clear" w:color="auto" w:fill="FFFFFF"/>
          </w:tcPr>
          <w:p w:rsidR="00F52A63" w:rsidRPr="00A47F35" w:rsidRDefault="00F52A63" w:rsidP="00C10B0C">
            <w:pPr>
              <w:jc w:val="center"/>
            </w:pPr>
          </w:p>
        </w:tc>
        <w:tc>
          <w:tcPr>
            <w:tcW w:w="1080" w:type="dxa"/>
            <w:vMerge/>
            <w:tcBorders>
              <w:left w:val="single" w:sz="6" w:space="0" w:color="auto"/>
              <w:right w:val="single" w:sz="6" w:space="0" w:color="auto"/>
            </w:tcBorders>
            <w:shd w:val="clear" w:color="auto" w:fill="FFFFFF"/>
          </w:tcPr>
          <w:p w:rsidR="00F52A63" w:rsidRPr="00A47F35" w:rsidRDefault="00F52A63" w:rsidP="00C10B0C">
            <w:pPr>
              <w:jc w:val="center"/>
            </w:pPr>
          </w:p>
        </w:tc>
        <w:tc>
          <w:tcPr>
            <w:tcW w:w="5130" w:type="dxa"/>
            <w:gridSpan w:val="4"/>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pPr>
            <w:r w:rsidRPr="00A47F35">
              <w:rPr>
                <w:b/>
                <w:bCs/>
                <w:spacing w:val="-1"/>
              </w:rPr>
              <w:t xml:space="preserve">Обязательная аудиторная учебная </w:t>
            </w:r>
            <w:r w:rsidRPr="00A47F35">
              <w:rPr>
                <w:b/>
                <w:bCs/>
              </w:rPr>
              <w:t>нагрузка обучающегося</w:t>
            </w:r>
          </w:p>
        </w:tc>
        <w:tc>
          <w:tcPr>
            <w:tcW w:w="2610" w:type="dxa"/>
            <w:gridSpan w:val="2"/>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pPr>
            <w:r w:rsidRPr="00A47F35">
              <w:rPr>
                <w:b/>
                <w:bCs/>
                <w:spacing w:val="-2"/>
              </w:rPr>
              <w:t>Самостоятельная</w:t>
            </w:r>
          </w:p>
          <w:p w:rsidR="00F52A63" w:rsidRPr="00A47F35" w:rsidRDefault="00F52A63" w:rsidP="00C10B0C">
            <w:pPr>
              <w:shd w:val="clear" w:color="auto" w:fill="FFFFFF"/>
              <w:ind w:left="-40" w:right="-120" w:firstLine="40"/>
              <w:jc w:val="center"/>
            </w:pPr>
            <w:r w:rsidRPr="00A47F35">
              <w:rPr>
                <w:b/>
                <w:bCs/>
              </w:rPr>
              <w:t>работа  обучающегося</w:t>
            </w:r>
          </w:p>
        </w:tc>
        <w:tc>
          <w:tcPr>
            <w:tcW w:w="990" w:type="dxa"/>
            <w:vMerge w:val="restart"/>
            <w:tcBorders>
              <w:top w:val="single" w:sz="6" w:space="0" w:color="auto"/>
              <w:left w:val="single" w:sz="6" w:space="0" w:color="auto"/>
              <w:right w:val="single" w:sz="6" w:space="0" w:color="auto"/>
            </w:tcBorders>
            <w:shd w:val="clear" w:color="auto" w:fill="FFFFFF"/>
          </w:tcPr>
          <w:p w:rsidR="00F52A63" w:rsidRPr="00A47F35" w:rsidRDefault="00F52A63" w:rsidP="00C10B0C">
            <w:pPr>
              <w:shd w:val="clear" w:color="auto" w:fill="FFFFFF"/>
              <w:jc w:val="center"/>
            </w:pPr>
            <w:r w:rsidRPr="00A47F35">
              <w:rPr>
                <w:b/>
                <w:bCs/>
              </w:rPr>
              <w:t>Учебная,</w:t>
            </w:r>
          </w:p>
          <w:p w:rsidR="00F52A63" w:rsidRPr="00A47F35" w:rsidRDefault="00F52A63" w:rsidP="00C10B0C">
            <w:pPr>
              <w:shd w:val="clear" w:color="auto" w:fill="FFFFFF"/>
              <w:jc w:val="center"/>
            </w:pPr>
            <w:r w:rsidRPr="00A47F35">
              <w:t>часов</w:t>
            </w:r>
          </w:p>
          <w:p w:rsidR="00F52A63" w:rsidRPr="00A47F35" w:rsidRDefault="00F52A63" w:rsidP="00C10B0C">
            <w:pPr>
              <w:shd w:val="clear" w:color="auto" w:fill="FFFFFF"/>
              <w:jc w:val="center"/>
            </w:pPr>
          </w:p>
          <w:p w:rsidR="00F52A63" w:rsidRPr="00A47F35" w:rsidRDefault="00F52A63" w:rsidP="00C10B0C">
            <w:pPr>
              <w:shd w:val="clear" w:color="auto" w:fill="FFFFFF"/>
              <w:jc w:val="center"/>
            </w:pPr>
          </w:p>
        </w:tc>
        <w:tc>
          <w:tcPr>
            <w:tcW w:w="1502" w:type="dxa"/>
            <w:vMerge w:val="restart"/>
            <w:tcBorders>
              <w:top w:val="single" w:sz="6" w:space="0" w:color="auto"/>
              <w:left w:val="single" w:sz="6" w:space="0" w:color="auto"/>
              <w:right w:val="single" w:sz="6" w:space="0" w:color="auto"/>
            </w:tcBorders>
            <w:shd w:val="clear" w:color="auto" w:fill="FFFFFF"/>
          </w:tcPr>
          <w:p w:rsidR="00F52A63" w:rsidRPr="00A47F35" w:rsidRDefault="00F52A63" w:rsidP="00C10B0C">
            <w:pPr>
              <w:shd w:val="clear" w:color="auto" w:fill="FFFFFF"/>
              <w:jc w:val="center"/>
            </w:pPr>
            <w:r w:rsidRPr="00A47F35">
              <w:rPr>
                <w:b/>
                <w:bCs/>
                <w:spacing w:val="-2"/>
              </w:rPr>
              <w:t>Производствен</w:t>
            </w:r>
            <w:r w:rsidRPr="00A47F35">
              <w:rPr>
                <w:b/>
                <w:bCs/>
              </w:rPr>
              <w:t>ная (попрофилю</w:t>
            </w:r>
          </w:p>
          <w:p w:rsidR="00F52A63" w:rsidRPr="00A47F35" w:rsidRDefault="00F52A63" w:rsidP="00C10B0C">
            <w:pPr>
              <w:shd w:val="clear" w:color="auto" w:fill="FFFFFF"/>
              <w:jc w:val="center"/>
            </w:pPr>
            <w:r w:rsidRPr="00A47F35">
              <w:rPr>
                <w:b/>
                <w:bCs/>
                <w:spacing w:val="-2"/>
              </w:rPr>
              <w:t>специальности</w:t>
            </w:r>
            <w:r w:rsidRPr="00A47F35">
              <w:rPr>
                <w:b/>
                <w:bCs/>
              </w:rPr>
              <w:t xml:space="preserve">), </w:t>
            </w:r>
            <w:r w:rsidRPr="00A47F35">
              <w:t>часов</w:t>
            </w:r>
          </w:p>
          <w:p w:rsidR="00F52A63" w:rsidRPr="00A47F35" w:rsidRDefault="00F52A63" w:rsidP="00C10B0C">
            <w:pPr>
              <w:shd w:val="clear" w:color="auto" w:fill="FFFFFF"/>
              <w:jc w:val="center"/>
            </w:pPr>
          </w:p>
          <w:p w:rsidR="00F52A63" w:rsidRPr="00A47F35" w:rsidRDefault="00F52A63" w:rsidP="00C10B0C">
            <w:pPr>
              <w:shd w:val="clear" w:color="auto" w:fill="FFFFFF"/>
              <w:jc w:val="center"/>
            </w:pPr>
          </w:p>
        </w:tc>
      </w:tr>
      <w:tr w:rsidR="00F52A63" w:rsidRPr="00A47F35" w:rsidTr="00C10B0C">
        <w:trPr>
          <w:trHeight w:hRule="exact" w:val="1311"/>
        </w:trPr>
        <w:tc>
          <w:tcPr>
            <w:tcW w:w="1800" w:type="dxa"/>
            <w:vMerge/>
            <w:tcBorders>
              <w:left w:val="single" w:sz="6" w:space="0" w:color="auto"/>
              <w:bottom w:val="single" w:sz="6" w:space="0" w:color="auto"/>
              <w:right w:val="single" w:sz="6" w:space="0" w:color="auto"/>
            </w:tcBorders>
            <w:shd w:val="clear" w:color="auto" w:fill="FFFFFF"/>
          </w:tcPr>
          <w:p w:rsidR="00F52A63" w:rsidRPr="00A47F35" w:rsidRDefault="00F52A63" w:rsidP="00C10B0C">
            <w:pPr>
              <w:ind w:firstLine="8"/>
              <w:jc w:val="center"/>
            </w:pPr>
          </w:p>
        </w:tc>
        <w:tc>
          <w:tcPr>
            <w:tcW w:w="2790" w:type="dxa"/>
            <w:vMerge/>
            <w:tcBorders>
              <w:left w:val="single" w:sz="6" w:space="0" w:color="auto"/>
              <w:bottom w:val="single" w:sz="6" w:space="0" w:color="auto"/>
              <w:right w:val="single" w:sz="6" w:space="0" w:color="auto"/>
            </w:tcBorders>
            <w:shd w:val="clear" w:color="auto" w:fill="FFFFFF"/>
          </w:tcPr>
          <w:p w:rsidR="00F52A63" w:rsidRPr="00A47F35" w:rsidRDefault="00F52A63" w:rsidP="00C10B0C">
            <w:pPr>
              <w:jc w:val="center"/>
            </w:pPr>
          </w:p>
        </w:tc>
        <w:tc>
          <w:tcPr>
            <w:tcW w:w="1080" w:type="dxa"/>
            <w:vMerge/>
            <w:tcBorders>
              <w:left w:val="single" w:sz="6" w:space="0" w:color="auto"/>
              <w:bottom w:val="single" w:sz="6" w:space="0" w:color="auto"/>
              <w:right w:val="single" w:sz="6" w:space="0" w:color="auto"/>
            </w:tcBorders>
            <w:shd w:val="clear" w:color="auto" w:fill="FFFFFF"/>
          </w:tcPr>
          <w:p w:rsidR="00F52A63" w:rsidRPr="00A47F35" w:rsidRDefault="00F52A63" w:rsidP="00C10B0C">
            <w:pPr>
              <w:jc w:val="center"/>
            </w:pPr>
          </w:p>
        </w:tc>
        <w:tc>
          <w:tcPr>
            <w:tcW w:w="99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C10B0C">
            <w:pPr>
              <w:shd w:val="clear" w:color="auto" w:fill="FFFFFF"/>
              <w:jc w:val="center"/>
            </w:pPr>
            <w:r w:rsidRPr="00A47F35">
              <w:rPr>
                <w:b/>
                <w:bCs/>
                <w:spacing w:val="-1"/>
              </w:rPr>
              <w:t>Всего,</w:t>
            </w:r>
          </w:p>
          <w:p w:rsidR="00F52A63" w:rsidRPr="00A47F35" w:rsidRDefault="00F52A63" w:rsidP="00C10B0C">
            <w:pPr>
              <w:shd w:val="clear" w:color="auto" w:fill="FFFFFF"/>
              <w:jc w:val="center"/>
            </w:pPr>
            <w:r w:rsidRPr="00A47F35">
              <w:t>часов</w:t>
            </w:r>
          </w:p>
        </w:tc>
        <w:tc>
          <w:tcPr>
            <w:tcW w:w="135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C10B0C">
            <w:pPr>
              <w:spacing w:after="160" w:line="259" w:lineRule="auto"/>
            </w:pPr>
            <w:r w:rsidRPr="00A47F35">
              <w:t>в т. ч. в форме практической подготовки</w:t>
            </w:r>
          </w:p>
          <w:p w:rsidR="00F52A63" w:rsidRPr="00A47F35" w:rsidRDefault="00F52A63" w:rsidP="00C10B0C">
            <w:pPr>
              <w:shd w:val="clear" w:color="auto" w:fill="FFFFFF"/>
              <w:jc w:val="center"/>
            </w:pPr>
          </w:p>
        </w:tc>
        <w:tc>
          <w:tcPr>
            <w:tcW w:w="153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pPr>
            <w:r w:rsidRPr="00A47F35">
              <w:rPr>
                <w:b/>
                <w:bCs/>
              </w:rPr>
              <w:t xml:space="preserve">в т.ч. </w:t>
            </w:r>
            <w:r w:rsidRPr="00A47F35">
              <w:rPr>
                <w:b/>
                <w:bCs/>
                <w:spacing w:val="-2"/>
              </w:rPr>
              <w:t xml:space="preserve">лаборат. </w:t>
            </w:r>
            <w:r w:rsidRPr="00A47F35">
              <w:rPr>
                <w:b/>
                <w:bCs/>
              </w:rPr>
              <w:t xml:space="preserve">работы и </w:t>
            </w:r>
            <w:r w:rsidRPr="00A47F35">
              <w:rPr>
                <w:b/>
                <w:bCs/>
                <w:spacing w:val="-2"/>
              </w:rPr>
              <w:t>практические</w:t>
            </w:r>
          </w:p>
          <w:p w:rsidR="00F52A63" w:rsidRPr="00A47F35" w:rsidRDefault="00F52A63" w:rsidP="00C10B0C">
            <w:pPr>
              <w:shd w:val="clear" w:color="auto" w:fill="FFFFFF"/>
              <w:jc w:val="center"/>
            </w:pPr>
            <w:r w:rsidRPr="00A47F35">
              <w:rPr>
                <w:b/>
                <w:bCs/>
              </w:rPr>
              <w:t xml:space="preserve">занятия, </w:t>
            </w:r>
            <w:r w:rsidRPr="00A47F35">
              <w:t>часов</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pPr>
            <w:r w:rsidRPr="00A47F35">
              <w:rPr>
                <w:b/>
                <w:bCs/>
              </w:rPr>
              <w:t xml:space="preserve">в т.ч. </w:t>
            </w:r>
            <w:r w:rsidRPr="00A47F35">
              <w:rPr>
                <w:b/>
                <w:bCs/>
                <w:spacing w:val="-2"/>
              </w:rPr>
              <w:t>курсовая</w:t>
            </w:r>
          </w:p>
          <w:p w:rsidR="00F52A63" w:rsidRPr="00A47F35" w:rsidRDefault="00F52A63" w:rsidP="00C10B0C">
            <w:pPr>
              <w:shd w:val="clear" w:color="auto" w:fill="FFFFFF"/>
              <w:jc w:val="center"/>
            </w:pPr>
            <w:r w:rsidRPr="00A47F35">
              <w:rPr>
                <w:b/>
                <w:bCs/>
              </w:rPr>
              <w:t>работа (проект),</w:t>
            </w:r>
          </w:p>
          <w:p w:rsidR="00F52A63" w:rsidRPr="00A47F35" w:rsidRDefault="00F52A63" w:rsidP="00C10B0C">
            <w:pPr>
              <w:shd w:val="clear" w:color="auto" w:fill="FFFFFF"/>
              <w:jc w:val="center"/>
            </w:pPr>
            <w:r w:rsidRPr="00A47F35">
              <w:t>часов</w:t>
            </w:r>
          </w:p>
        </w:tc>
        <w:tc>
          <w:tcPr>
            <w:tcW w:w="117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C10B0C">
            <w:pPr>
              <w:shd w:val="clear" w:color="auto" w:fill="FFFFFF"/>
              <w:jc w:val="center"/>
            </w:pPr>
            <w:r w:rsidRPr="00A47F35">
              <w:rPr>
                <w:b/>
                <w:bCs/>
              </w:rPr>
              <w:t>Всего,</w:t>
            </w:r>
          </w:p>
          <w:p w:rsidR="00F52A63" w:rsidRPr="00A47F35" w:rsidRDefault="00F52A63" w:rsidP="00C10B0C">
            <w:pPr>
              <w:shd w:val="clear" w:color="auto" w:fill="FFFFFF"/>
              <w:jc w:val="center"/>
            </w:pPr>
            <w:r w:rsidRPr="00A47F35">
              <w:t>часов</w:t>
            </w:r>
          </w:p>
        </w:tc>
        <w:tc>
          <w:tcPr>
            <w:tcW w:w="144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pPr>
            <w:r w:rsidRPr="00A47F35">
              <w:rPr>
                <w:b/>
                <w:bCs/>
              </w:rPr>
              <w:t xml:space="preserve">в т.ч. </w:t>
            </w:r>
            <w:r w:rsidRPr="00A47F35">
              <w:rPr>
                <w:b/>
                <w:bCs/>
                <w:spacing w:val="-2"/>
              </w:rPr>
              <w:t>курсовая</w:t>
            </w:r>
          </w:p>
          <w:p w:rsidR="00F52A63" w:rsidRPr="00A47F35" w:rsidRDefault="00F52A63" w:rsidP="00C10B0C">
            <w:pPr>
              <w:shd w:val="clear" w:color="auto" w:fill="FFFFFF"/>
              <w:jc w:val="center"/>
            </w:pPr>
            <w:r w:rsidRPr="00A47F35">
              <w:rPr>
                <w:b/>
                <w:bCs/>
              </w:rPr>
              <w:t xml:space="preserve">работа </w:t>
            </w:r>
            <w:r w:rsidRPr="00A47F35">
              <w:rPr>
                <w:b/>
                <w:bCs/>
                <w:spacing w:val="-1"/>
              </w:rPr>
              <w:t>(проект),</w:t>
            </w:r>
          </w:p>
          <w:p w:rsidR="00F52A63" w:rsidRPr="00A47F35" w:rsidRDefault="00F52A63" w:rsidP="00C10B0C">
            <w:pPr>
              <w:shd w:val="clear" w:color="auto" w:fill="FFFFFF"/>
              <w:jc w:val="center"/>
            </w:pPr>
            <w:r w:rsidRPr="00A47F35">
              <w:t>часов</w:t>
            </w:r>
          </w:p>
        </w:tc>
        <w:tc>
          <w:tcPr>
            <w:tcW w:w="990" w:type="dxa"/>
            <w:vMerge/>
            <w:tcBorders>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pPr>
          </w:p>
        </w:tc>
        <w:tc>
          <w:tcPr>
            <w:tcW w:w="1502" w:type="dxa"/>
            <w:vMerge/>
            <w:tcBorders>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pPr>
          </w:p>
        </w:tc>
      </w:tr>
      <w:tr w:rsidR="00F52A63" w:rsidRPr="00A47F35" w:rsidTr="00C10B0C">
        <w:trPr>
          <w:trHeight w:hRule="exact" w:val="942"/>
        </w:trPr>
        <w:tc>
          <w:tcPr>
            <w:tcW w:w="1800" w:type="dxa"/>
            <w:tcBorders>
              <w:top w:val="single" w:sz="6" w:space="0" w:color="auto"/>
              <w:left w:val="single" w:sz="4" w:space="0" w:color="auto"/>
              <w:bottom w:val="single" w:sz="6" w:space="0" w:color="auto"/>
              <w:right w:val="single" w:sz="4" w:space="0" w:color="auto"/>
            </w:tcBorders>
            <w:shd w:val="clear" w:color="auto" w:fill="FFFFFF"/>
          </w:tcPr>
          <w:p w:rsidR="00F52A63" w:rsidRPr="00A47F35" w:rsidRDefault="00F52A63" w:rsidP="00C10B0C">
            <w:pPr>
              <w:rPr>
                <w:b/>
              </w:rPr>
            </w:pPr>
            <w:r w:rsidRPr="00A47F35">
              <w:rPr>
                <w:b/>
              </w:rPr>
              <w:t xml:space="preserve">ПК.1.6 - 1.7 </w:t>
            </w:r>
          </w:p>
          <w:p w:rsidR="00F52A63" w:rsidRPr="00A47F35" w:rsidRDefault="00F52A63" w:rsidP="00C10B0C">
            <w:pPr>
              <w:rPr>
                <w:b/>
              </w:rPr>
            </w:pPr>
            <w:r>
              <w:rPr>
                <w:b/>
              </w:rPr>
              <w:t xml:space="preserve">ОК 1 ,ОК3, ОК6, ОК7, ОК10, </w:t>
            </w:r>
          </w:p>
        </w:tc>
        <w:tc>
          <w:tcPr>
            <w:tcW w:w="2790" w:type="dxa"/>
            <w:tcBorders>
              <w:top w:val="single" w:sz="6" w:space="0" w:color="auto"/>
              <w:left w:val="single" w:sz="4" w:space="0" w:color="auto"/>
              <w:bottom w:val="single" w:sz="6" w:space="0" w:color="auto"/>
              <w:right w:val="single" w:sz="4" w:space="0" w:color="auto"/>
            </w:tcBorders>
            <w:shd w:val="clear" w:color="auto" w:fill="FFFFFF"/>
          </w:tcPr>
          <w:p w:rsidR="00F52A63" w:rsidRPr="00A47F35" w:rsidRDefault="00F52A63" w:rsidP="00C10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highlight w:val="yellow"/>
              </w:rPr>
            </w:pPr>
            <w:r w:rsidRPr="00A47F35">
              <w:rPr>
                <w:b/>
              </w:rPr>
              <w:t>Раздел 1.</w:t>
            </w:r>
            <w:r w:rsidRPr="00A47F35">
              <w:t xml:space="preserve"> Установка элементов каменных конструкций</w:t>
            </w:r>
          </w:p>
        </w:tc>
        <w:tc>
          <w:tcPr>
            <w:tcW w:w="1080" w:type="dxa"/>
            <w:tcBorders>
              <w:top w:val="single" w:sz="6" w:space="0" w:color="auto"/>
              <w:left w:val="single" w:sz="4" w:space="0" w:color="auto"/>
              <w:bottom w:val="single" w:sz="6" w:space="0" w:color="auto"/>
              <w:right w:val="single" w:sz="4" w:space="0" w:color="auto"/>
            </w:tcBorders>
            <w:shd w:val="clear" w:color="auto" w:fill="FFFFFF"/>
          </w:tcPr>
          <w:p w:rsidR="00F52A63" w:rsidRPr="00A47F35" w:rsidRDefault="00F52A63" w:rsidP="00C10B0C">
            <w:pPr>
              <w:suppressAutoHyphens/>
              <w:jc w:val="center"/>
            </w:pPr>
            <w:r w:rsidRPr="00A47F35">
              <w:t>24</w:t>
            </w:r>
          </w:p>
        </w:tc>
        <w:tc>
          <w:tcPr>
            <w:tcW w:w="990" w:type="dxa"/>
            <w:tcBorders>
              <w:top w:val="single" w:sz="6" w:space="0" w:color="auto"/>
              <w:left w:val="single" w:sz="4" w:space="0" w:color="auto"/>
              <w:bottom w:val="single" w:sz="6" w:space="0" w:color="auto"/>
              <w:right w:val="single" w:sz="4" w:space="0" w:color="auto"/>
            </w:tcBorders>
            <w:shd w:val="clear" w:color="auto" w:fill="FFFFFF"/>
          </w:tcPr>
          <w:p w:rsidR="00F52A63" w:rsidRPr="00A47F35" w:rsidRDefault="00F52A63" w:rsidP="00C10B0C">
            <w:pPr>
              <w:suppressAutoHyphens/>
              <w:jc w:val="center"/>
            </w:pPr>
          </w:p>
        </w:tc>
        <w:tc>
          <w:tcPr>
            <w:tcW w:w="135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C10B0C">
            <w:pPr>
              <w:shd w:val="clear" w:color="auto" w:fill="FFFFFF"/>
            </w:pPr>
          </w:p>
          <w:p w:rsidR="00F52A63" w:rsidRPr="00A47F35" w:rsidRDefault="00F52A63" w:rsidP="00C10B0C">
            <w:pPr>
              <w:shd w:val="clear" w:color="auto" w:fill="FFFFFF"/>
            </w:pPr>
            <w:r w:rsidRPr="00A47F35">
              <w:t>……..</w:t>
            </w:r>
          </w:p>
        </w:tc>
        <w:tc>
          <w:tcPr>
            <w:tcW w:w="153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C10B0C">
            <w:pPr>
              <w:suppressAutoHyphens/>
              <w:jc w:val="center"/>
            </w:pPr>
            <w:r w:rsidRPr="00A47F35">
              <w:t>24</w:t>
            </w:r>
          </w:p>
        </w:tc>
        <w:tc>
          <w:tcPr>
            <w:tcW w:w="126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C10B0C">
            <w:pPr>
              <w:shd w:val="clear" w:color="auto" w:fill="FFFFFF"/>
            </w:pPr>
          </w:p>
        </w:tc>
        <w:tc>
          <w:tcPr>
            <w:tcW w:w="117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C10B0C">
            <w:pPr>
              <w:shd w:val="clear" w:color="auto" w:fill="FFFFFF"/>
              <w:jc w:val="center"/>
            </w:pPr>
          </w:p>
        </w:tc>
        <w:tc>
          <w:tcPr>
            <w:tcW w:w="1440" w:type="dxa"/>
            <w:tcBorders>
              <w:top w:val="single" w:sz="6" w:space="0" w:color="auto"/>
              <w:left w:val="single" w:sz="4" w:space="0" w:color="auto"/>
              <w:bottom w:val="single" w:sz="6" w:space="0" w:color="auto"/>
              <w:right w:val="single" w:sz="4" w:space="0" w:color="auto"/>
            </w:tcBorders>
            <w:shd w:val="clear" w:color="auto" w:fill="FFFFFF"/>
          </w:tcPr>
          <w:p w:rsidR="00F52A63" w:rsidRPr="00A47F35" w:rsidRDefault="00F52A63" w:rsidP="00C10B0C">
            <w:pPr>
              <w:shd w:val="clear" w:color="auto" w:fill="FFFFFF"/>
            </w:pPr>
          </w:p>
        </w:tc>
        <w:tc>
          <w:tcPr>
            <w:tcW w:w="990" w:type="dxa"/>
            <w:tcBorders>
              <w:top w:val="single" w:sz="6" w:space="0" w:color="auto"/>
              <w:left w:val="single" w:sz="4" w:space="0" w:color="auto"/>
              <w:bottom w:val="single" w:sz="6" w:space="0" w:color="auto"/>
              <w:right w:val="single" w:sz="4" w:space="0" w:color="auto"/>
            </w:tcBorders>
            <w:shd w:val="clear" w:color="auto" w:fill="FFFFFF"/>
          </w:tcPr>
          <w:p w:rsidR="00F52A63" w:rsidRPr="00A47F35" w:rsidRDefault="00F52A63" w:rsidP="00C10B0C">
            <w:pPr>
              <w:jc w:val="center"/>
            </w:pPr>
          </w:p>
        </w:tc>
        <w:tc>
          <w:tcPr>
            <w:tcW w:w="1502"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C10B0C">
            <w:pPr>
              <w:shd w:val="clear" w:color="auto" w:fill="FFFFFF"/>
            </w:pPr>
          </w:p>
        </w:tc>
      </w:tr>
      <w:tr w:rsidR="00F52A63" w:rsidRPr="00A47F35" w:rsidTr="00C10B0C">
        <w:trPr>
          <w:trHeight w:hRule="exact" w:val="1176"/>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rPr>
                <w:b/>
              </w:rPr>
            </w:pPr>
            <w:r w:rsidRPr="00A47F35">
              <w:rPr>
                <w:b/>
              </w:rPr>
              <w:t xml:space="preserve">ПК.1.6 - 1.7 </w:t>
            </w:r>
          </w:p>
          <w:p w:rsidR="00F52A63" w:rsidRPr="00A47F35" w:rsidRDefault="00F52A63" w:rsidP="00C10B0C">
            <w:pPr>
              <w:rPr>
                <w:b/>
              </w:rPr>
            </w:pPr>
            <w:r>
              <w:rPr>
                <w:b/>
              </w:rPr>
              <w:t>ОК 1 ,ОК3, ОК6,ОК7,ОК11, ОК12</w:t>
            </w:r>
          </w:p>
        </w:tc>
        <w:tc>
          <w:tcPr>
            <w:tcW w:w="27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highlight w:val="yellow"/>
              </w:rPr>
            </w:pPr>
            <w:r w:rsidRPr="00A47F35">
              <w:rPr>
                <w:b/>
              </w:rPr>
              <w:t>Раздел 2.</w:t>
            </w:r>
            <w:r w:rsidRPr="00A47F35">
              <w:t xml:space="preserve"> Кладка и ремонт стен и каменных конструкций средней сложности </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uppressAutoHyphens/>
              <w:jc w:val="center"/>
            </w:pPr>
            <w:r w:rsidRPr="00A47F35">
              <w:t>26</w:t>
            </w:r>
          </w:p>
        </w:tc>
        <w:tc>
          <w:tcPr>
            <w:tcW w:w="99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C10B0C">
            <w:pPr>
              <w:suppressAutoHyphens/>
              <w:jc w:val="center"/>
            </w:pPr>
          </w:p>
        </w:tc>
        <w:tc>
          <w:tcPr>
            <w:tcW w:w="135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C10B0C">
            <w:pPr>
              <w:shd w:val="clear" w:color="auto" w:fill="FFFFFF"/>
            </w:pPr>
            <w:r w:rsidRPr="00A47F35">
              <w:t>……..</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uppressAutoHyphens/>
              <w:jc w:val="center"/>
            </w:pPr>
            <w:r w:rsidRPr="00A47F35">
              <w:t>26</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pPr>
          </w:p>
        </w:tc>
        <w:tc>
          <w:tcPr>
            <w:tcW w:w="117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pP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jc w:val="center"/>
            </w:pP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pPr>
          </w:p>
        </w:tc>
      </w:tr>
      <w:tr w:rsidR="00F52A63" w:rsidRPr="00A47F35" w:rsidTr="00C10B0C">
        <w:trPr>
          <w:trHeight w:hRule="exact" w:val="807"/>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tc>
        <w:tc>
          <w:tcPr>
            <w:tcW w:w="27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uppressAutoHyphens/>
            </w:pPr>
            <w:r w:rsidRPr="00A47F35">
              <w:t>Экзамен по ПМ.03 Выполнение каменных работ</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jc w:val="center"/>
            </w:pPr>
            <w:r w:rsidRPr="00A47F35">
              <w:t>10</w:t>
            </w:r>
          </w:p>
        </w:tc>
        <w:tc>
          <w:tcPr>
            <w:tcW w:w="99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C10B0C">
            <w:pPr>
              <w:jc w:val="center"/>
              <w:rPr>
                <w:color w:val="ED7D31"/>
              </w:rPr>
            </w:pPr>
          </w:p>
        </w:tc>
        <w:tc>
          <w:tcPr>
            <w:tcW w:w="135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C10B0C">
            <w:pPr>
              <w:shd w:val="clear" w:color="auto" w:fill="FFFFFF"/>
              <w:rPr>
                <w:bCs/>
              </w:rPr>
            </w:pPr>
            <w:r w:rsidRPr="00A47F35">
              <w:rPr>
                <w:bCs/>
              </w:rPr>
              <w:t>……..</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jc w:val="center"/>
              <w:rPr>
                <w:color w:val="ED7D31"/>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pPr>
          </w:p>
        </w:tc>
        <w:tc>
          <w:tcPr>
            <w:tcW w:w="117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rPr>
                <w:bCs/>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pP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jc w:val="center"/>
              <w:rPr>
                <w:color w:val="ED7D31"/>
              </w:rPr>
            </w:pP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pPr>
          </w:p>
        </w:tc>
      </w:tr>
      <w:tr w:rsidR="00F52A63" w:rsidRPr="00A47F35" w:rsidTr="00C10B0C">
        <w:trPr>
          <w:trHeight w:hRule="exact" w:val="276"/>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tc>
        <w:tc>
          <w:tcPr>
            <w:tcW w:w="27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uppressAutoHyphens/>
            </w:pPr>
            <w:r w:rsidRPr="00A47F35">
              <w:t>Консультации</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jc w:val="center"/>
            </w:pPr>
            <w:r w:rsidRPr="00A47F35">
              <w:t>10</w:t>
            </w:r>
          </w:p>
        </w:tc>
        <w:tc>
          <w:tcPr>
            <w:tcW w:w="99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C10B0C">
            <w:pPr>
              <w:jc w:val="center"/>
              <w:rPr>
                <w:color w:val="ED7D31"/>
              </w:rPr>
            </w:pPr>
          </w:p>
        </w:tc>
        <w:tc>
          <w:tcPr>
            <w:tcW w:w="135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C10B0C">
            <w:pPr>
              <w:shd w:val="clear" w:color="auto" w:fill="FFFFFF"/>
              <w:ind w:left="216"/>
              <w:rPr>
                <w:bCs/>
              </w:rPr>
            </w:pPr>
          </w:p>
        </w:tc>
        <w:tc>
          <w:tcPr>
            <w:tcW w:w="153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jc w:val="center"/>
              <w:rPr>
                <w:color w:val="ED7D31"/>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pPr>
          </w:p>
        </w:tc>
        <w:tc>
          <w:tcPr>
            <w:tcW w:w="117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rPr>
                <w:bCs/>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pP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jc w:val="center"/>
            </w:pP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pPr>
          </w:p>
        </w:tc>
      </w:tr>
      <w:tr w:rsidR="00F52A63" w:rsidRPr="00A47F35" w:rsidTr="00C10B0C">
        <w:trPr>
          <w:trHeight w:hRule="exact" w:val="915"/>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rPr>
                <w:b/>
              </w:rPr>
            </w:pPr>
            <w:r w:rsidRPr="00A47F35">
              <w:rPr>
                <w:b/>
              </w:rPr>
              <w:t xml:space="preserve">ПК.1.6 - 1.7 </w:t>
            </w:r>
          </w:p>
          <w:p w:rsidR="00F52A63" w:rsidRPr="00A47F35" w:rsidRDefault="00F52A63" w:rsidP="00C10B0C">
            <w:pPr>
              <w:rPr>
                <w:i/>
              </w:rPr>
            </w:pPr>
            <w:r>
              <w:rPr>
                <w:b/>
              </w:rPr>
              <w:t>ОК 1,ОК3, ОК6, ОК7, ОК11,ОК12</w:t>
            </w:r>
          </w:p>
        </w:tc>
        <w:tc>
          <w:tcPr>
            <w:tcW w:w="27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uppressAutoHyphens/>
            </w:pPr>
            <w:r w:rsidRPr="00A47F35">
              <w:t xml:space="preserve">Учебная практика (по профилю специальности), часов </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uppressAutoHyphens/>
              <w:jc w:val="center"/>
              <w:rPr>
                <w:i/>
              </w:rPr>
            </w:pPr>
            <w:r w:rsidRPr="00A47F35">
              <w:t>108</w:t>
            </w:r>
          </w:p>
        </w:tc>
        <w:tc>
          <w:tcPr>
            <w:tcW w:w="99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C10B0C">
            <w:pPr>
              <w:jc w:val="center"/>
              <w:rPr>
                <w:color w:val="ED7D31"/>
              </w:rPr>
            </w:pPr>
          </w:p>
        </w:tc>
        <w:tc>
          <w:tcPr>
            <w:tcW w:w="135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rPr>
                <w:bCs/>
              </w:rPr>
            </w:pPr>
            <w:r w:rsidRPr="00A47F35">
              <w:rPr>
                <w:bCs/>
              </w:rPr>
              <w:t>108</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jc w:val="center"/>
              <w:rPr>
                <w:color w:val="ED7D31"/>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pPr>
          </w:p>
        </w:tc>
        <w:tc>
          <w:tcPr>
            <w:tcW w:w="117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rPr>
                <w:bCs/>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pP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jc w:val="center"/>
            </w:pPr>
            <w:r w:rsidRPr="00A47F35">
              <w:t>108</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pPr>
          </w:p>
        </w:tc>
      </w:tr>
      <w:tr w:rsidR="00F52A63" w:rsidRPr="00A47F35" w:rsidTr="00C10B0C">
        <w:trPr>
          <w:trHeight w:hRule="exact" w:val="879"/>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rPr>
                <w:b/>
              </w:rPr>
            </w:pPr>
            <w:r w:rsidRPr="00A47F35">
              <w:rPr>
                <w:b/>
              </w:rPr>
              <w:t xml:space="preserve">ПК.1.6 - 1.7 </w:t>
            </w:r>
          </w:p>
          <w:p w:rsidR="00F52A63" w:rsidRPr="00A47F35" w:rsidRDefault="00F52A63" w:rsidP="00C10B0C">
            <w:pPr>
              <w:rPr>
                <w:i/>
              </w:rPr>
            </w:pPr>
            <w:r>
              <w:rPr>
                <w:b/>
              </w:rPr>
              <w:t>ОК 1 , ОК3, ОК6, ОК7, ОК10</w:t>
            </w:r>
          </w:p>
        </w:tc>
        <w:tc>
          <w:tcPr>
            <w:tcW w:w="27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uppressAutoHyphens/>
            </w:pPr>
            <w:r w:rsidRPr="00A47F35">
              <w:t xml:space="preserve">Производственная практика (по профилю специальности), часов </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uppressAutoHyphens/>
              <w:jc w:val="center"/>
              <w:rPr>
                <w:i/>
              </w:rPr>
            </w:pPr>
            <w:r w:rsidRPr="00A47F35">
              <w:t>108</w:t>
            </w:r>
          </w:p>
        </w:tc>
        <w:tc>
          <w:tcPr>
            <w:tcW w:w="99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C10B0C">
            <w:pPr>
              <w:jc w:val="center"/>
              <w:rPr>
                <w:color w:val="ED7D31"/>
              </w:rPr>
            </w:pPr>
          </w:p>
        </w:tc>
        <w:tc>
          <w:tcPr>
            <w:tcW w:w="135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rPr>
                <w:bCs/>
              </w:rPr>
            </w:pPr>
            <w:r w:rsidRPr="00A47F35">
              <w:rPr>
                <w:bCs/>
              </w:rPr>
              <w:t>108</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jc w:val="center"/>
              <w:rPr>
                <w:color w:val="ED7D31"/>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pPr>
          </w:p>
        </w:tc>
        <w:tc>
          <w:tcPr>
            <w:tcW w:w="117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rPr>
                <w:bCs/>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pP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jc w:val="center"/>
              <w:rPr>
                <w:color w:val="ED7D31"/>
              </w:rPr>
            </w:pP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uppressAutoHyphens/>
              <w:jc w:val="center"/>
              <w:rPr>
                <w:i/>
              </w:rPr>
            </w:pPr>
            <w:r w:rsidRPr="00A47F35">
              <w:t>108</w:t>
            </w:r>
          </w:p>
        </w:tc>
      </w:tr>
      <w:tr w:rsidR="00F52A63" w:rsidRPr="00A47F35" w:rsidTr="00C10B0C">
        <w:trPr>
          <w:trHeight w:hRule="exact" w:val="429"/>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rPr>
                <w:b/>
              </w:rPr>
            </w:pPr>
          </w:p>
        </w:tc>
        <w:tc>
          <w:tcPr>
            <w:tcW w:w="27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rPr>
                <w:b/>
              </w:rPr>
            </w:pPr>
            <w:r w:rsidRPr="00A47F35">
              <w:rPr>
                <w:b/>
              </w:rPr>
              <w:t>Всего:</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jc w:val="center"/>
              <w:rPr>
                <w:b/>
              </w:rPr>
            </w:pPr>
            <w:r w:rsidRPr="00A47F35">
              <w:rPr>
                <w:b/>
              </w:rPr>
              <w:t>276</w:t>
            </w:r>
          </w:p>
        </w:tc>
        <w:tc>
          <w:tcPr>
            <w:tcW w:w="99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C10B0C">
            <w:pPr>
              <w:jc w:val="center"/>
              <w:rPr>
                <w:b/>
              </w:rPr>
            </w:pPr>
          </w:p>
        </w:tc>
        <w:tc>
          <w:tcPr>
            <w:tcW w:w="135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rPr>
                <w:b/>
                <w:bCs/>
              </w:rPr>
            </w:pPr>
          </w:p>
        </w:tc>
        <w:tc>
          <w:tcPr>
            <w:tcW w:w="153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jc w:val="center"/>
            </w:pPr>
            <w:r w:rsidRPr="00A47F35">
              <w:t>50</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rPr>
                <w:b/>
              </w:rPr>
            </w:pPr>
          </w:p>
        </w:tc>
        <w:tc>
          <w:tcPr>
            <w:tcW w:w="117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jc w:val="center"/>
              <w:rPr>
                <w:b/>
                <w:bCs/>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shd w:val="clear" w:color="auto" w:fill="FFFFFF"/>
              <w:rPr>
                <w:b/>
              </w:rPr>
            </w:pP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jc w:val="center"/>
              <w:rPr>
                <w:b/>
              </w:rPr>
            </w:pPr>
            <w:r w:rsidRPr="00A47F35">
              <w:rPr>
                <w:b/>
              </w:rPr>
              <w:t>108</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C10B0C">
            <w:pPr>
              <w:jc w:val="center"/>
              <w:rPr>
                <w:b/>
              </w:rPr>
            </w:pPr>
            <w:r w:rsidRPr="00A47F35">
              <w:rPr>
                <w:b/>
              </w:rPr>
              <w:t>108</w:t>
            </w:r>
          </w:p>
        </w:tc>
      </w:tr>
    </w:tbl>
    <w:p w:rsidR="00F52A63" w:rsidRPr="00A47F35" w:rsidRDefault="00F52A63" w:rsidP="00F52A63">
      <w:pPr>
        <w:jc w:val="center"/>
        <w:rPr>
          <w:rFonts w:eastAsia="Calibri"/>
          <w:b/>
          <w:sz w:val="28"/>
          <w:szCs w:val="28"/>
        </w:rPr>
        <w:sectPr w:rsidR="00F52A63" w:rsidRPr="00A47F35" w:rsidSect="00C10B0C">
          <w:pgSz w:w="16840" w:h="11907" w:orient="landscape"/>
          <w:pgMar w:top="630" w:right="850" w:bottom="540" w:left="706" w:header="706" w:footer="346" w:gutter="0"/>
          <w:cols w:space="720"/>
          <w:docGrid w:linePitch="326"/>
        </w:sectPr>
      </w:pPr>
    </w:p>
    <w:p w:rsidR="00F52A63" w:rsidRPr="00A47F35" w:rsidRDefault="00F52A63" w:rsidP="00F52A63">
      <w:pPr>
        <w:adjustRightInd w:val="0"/>
        <w:jc w:val="center"/>
        <w:rPr>
          <w:b/>
          <w:sz w:val="28"/>
          <w:szCs w:val="28"/>
        </w:rPr>
      </w:pPr>
      <w:r w:rsidRPr="00A47F35">
        <w:rPr>
          <w:b/>
          <w:caps/>
          <w:sz w:val="28"/>
          <w:szCs w:val="28"/>
        </w:rPr>
        <w:t xml:space="preserve">3.2. </w:t>
      </w:r>
      <w:r w:rsidRPr="00A47F35">
        <w:rPr>
          <w:b/>
          <w:sz w:val="28"/>
          <w:szCs w:val="28"/>
        </w:rPr>
        <w:t>Содержание обучения по профессиональному модулю  ПМ. 03 Освоение видов работ по профессии 12680 Каменщик</w:t>
      </w:r>
    </w:p>
    <w:p w:rsidR="00F52A63" w:rsidRPr="00A47F35" w:rsidRDefault="00F52A63" w:rsidP="00F52A63">
      <w:pPr>
        <w:jc w:val="center"/>
        <w:rPr>
          <w:b/>
          <w:bCs/>
          <w:sz w:val="28"/>
          <w:szCs w:val="28"/>
        </w:rPr>
      </w:pPr>
    </w:p>
    <w:p w:rsidR="00F52A63" w:rsidRPr="00A47F35" w:rsidRDefault="00F52A63" w:rsidP="00F52A63">
      <w:pPr>
        <w:jc w:val="center"/>
        <w:rPr>
          <w:b/>
          <w:sz w:val="28"/>
          <w:szCs w:val="20"/>
        </w:rPr>
      </w:pPr>
    </w:p>
    <w:tbl>
      <w:tblPr>
        <w:tblW w:w="1487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985"/>
        <w:gridCol w:w="45"/>
        <w:gridCol w:w="9450"/>
        <w:gridCol w:w="950"/>
        <w:gridCol w:w="1440"/>
      </w:tblGrid>
      <w:tr w:rsidR="00F52A63" w:rsidRPr="00A47F35" w:rsidTr="00C10B0C">
        <w:trPr>
          <w:jc w:val="center"/>
        </w:trPr>
        <w:tc>
          <w:tcPr>
            <w:tcW w:w="2985" w:type="dxa"/>
          </w:tcPr>
          <w:p w:rsidR="00F52A63" w:rsidRPr="00A47F35" w:rsidRDefault="00F52A63" w:rsidP="00C10B0C">
            <w:pPr>
              <w:jc w:val="center"/>
              <w:rPr>
                <w:b/>
              </w:rPr>
            </w:pPr>
            <w:r w:rsidRPr="00A47F35">
              <w:rPr>
                <w:b/>
                <w:bCs/>
              </w:rPr>
              <w:t>Наименование разделов профессионального модуля (ПМ), междисциплинарных курсов (МДК) и тем.</w:t>
            </w:r>
          </w:p>
        </w:tc>
        <w:tc>
          <w:tcPr>
            <w:tcW w:w="9495" w:type="dxa"/>
            <w:gridSpan w:val="2"/>
          </w:tcPr>
          <w:p w:rsidR="00F52A63" w:rsidRPr="00A47F35" w:rsidRDefault="00F52A63" w:rsidP="00C10B0C">
            <w:pPr>
              <w:jc w:val="center"/>
              <w:rPr>
                <w:b/>
              </w:rPr>
            </w:pPr>
            <w:r w:rsidRPr="00A47F35">
              <w:rPr>
                <w:b/>
                <w:bCs/>
              </w:rPr>
              <w:t>Содержание учебного материала, лабораторные работы и практические занятия, самостоятельная работа обучающихся, курсовая работ.</w:t>
            </w:r>
          </w:p>
        </w:tc>
        <w:tc>
          <w:tcPr>
            <w:tcW w:w="950" w:type="dxa"/>
          </w:tcPr>
          <w:p w:rsidR="00F52A63" w:rsidRPr="00A47F35" w:rsidRDefault="00F52A63" w:rsidP="00C10B0C">
            <w:pPr>
              <w:jc w:val="center"/>
              <w:rPr>
                <w:b/>
                <w:bCs/>
              </w:rPr>
            </w:pPr>
            <w:r w:rsidRPr="00A47F35">
              <w:rPr>
                <w:b/>
                <w:bCs/>
              </w:rPr>
              <w:t>Объем часов.</w:t>
            </w:r>
          </w:p>
        </w:tc>
        <w:tc>
          <w:tcPr>
            <w:tcW w:w="1440" w:type="dxa"/>
          </w:tcPr>
          <w:p w:rsidR="00F52A63" w:rsidRPr="00A47F35" w:rsidRDefault="00F52A63" w:rsidP="00C10B0C">
            <w:pPr>
              <w:jc w:val="center"/>
              <w:rPr>
                <w:b/>
                <w:bCs/>
              </w:rPr>
            </w:pPr>
            <w:r w:rsidRPr="00A47F35">
              <w:rPr>
                <w:b/>
                <w:bCs/>
              </w:rPr>
              <w:t>Уровень освоения.</w:t>
            </w:r>
          </w:p>
        </w:tc>
      </w:tr>
      <w:tr w:rsidR="00F52A63" w:rsidRPr="00A47F35" w:rsidTr="00C10B0C">
        <w:trPr>
          <w:jc w:val="center"/>
        </w:trPr>
        <w:tc>
          <w:tcPr>
            <w:tcW w:w="2985" w:type="dxa"/>
          </w:tcPr>
          <w:p w:rsidR="00F52A63" w:rsidRPr="00A47F35" w:rsidRDefault="00F52A63" w:rsidP="00C10B0C">
            <w:pPr>
              <w:jc w:val="center"/>
              <w:rPr>
                <w:b/>
              </w:rPr>
            </w:pPr>
            <w:r w:rsidRPr="00A47F35">
              <w:rPr>
                <w:b/>
              </w:rPr>
              <w:t>1</w:t>
            </w:r>
          </w:p>
        </w:tc>
        <w:tc>
          <w:tcPr>
            <w:tcW w:w="9495" w:type="dxa"/>
            <w:gridSpan w:val="2"/>
          </w:tcPr>
          <w:p w:rsidR="00F52A63" w:rsidRPr="00A47F35" w:rsidRDefault="00F52A63" w:rsidP="00C10B0C">
            <w:pPr>
              <w:jc w:val="center"/>
              <w:rPr>
                <w:b/>
                <w:bCs/>
              </w:rPr>
            </w:pPr>
            <w:r w:rsidRPr="00A47F35">
              <w:rPr>
                <w:b/>
                <w:bCs/>
              </w:rPr>
              <w:t>2</w:t>
            </w:r>
          </w:p>
        </w:tc>
        <w:tc>
          <w:tcPr>
            <w:tcW w:w="950" w:type="dxa"/>
          </w:tcPr>
          <w:p w:rsidR="00F52A63" w:rsidRPr="00A47F35" w:rsidRDefault="00F52A63" w:rsidP="00C10B0C">
            <w:pPr>
              <w:jc w:val="center"/>
              <w:rPr>
                <w:b/>
                <w:bCs/>
              </w:rPr>
            </w:pPr>
            <w:r w:rsidRPr="00A47F35">
              <w:rPr>
                <w:b/>
                <w:bCs/>
              </w:rPr>
              <w:t>3</w:t>
            </w:r>
          </w:p>
        </w:tc>
        <w:tc>
          <w:tcPr>
            <w:tcW w:w="1440" w:type="dxa"/>
          </w:tcPr>
          <w:p w:rsidR="00F52A63" w:rsidRPr="00A47F35" w:rsidRDefault="00F52A63" w:rsidP="00C10B0C">
            <w:pPr>
              <w:jc w:val="center"/>
              <w:rPr>
                <w:b/>
                <w:bCs/>
              </w:rPr>
            </w:pPr>
            <w:r w:rsidRPr="00A47F35">
              <w:rPr>
                <w:b/>
                <w:bCs/>
              </w:rPr>
              <w:t>4</w:t>
            </w:r>
          </w:p>
        </w:tc>
      </w:tr>
      <w:tr w:rsidR="00F52A63" w:rsidRPr="00A47F35" w:rsidTr="00C10B0C">
        <w:trPr>
          <w:trHeight w:val="65"/>
          <w:jc w:val="center"/>
        </w:trPr>
        <w:tc>
          <w:tcPr>
            <w:tcW w:w="12480" w:type="dxa"/>
            <w:gridSpan w:val="3"/>
          </w:tcPr>
          <w:p w:rsidR="00F52A63" w:rsidRPr="00A47F35" w:rsidRDefault="00F52A63" w:rsidP="00C10B0C">
            <w:pPr>
              <w:rPr>
                <w:b/>
                <w:bCs/>
              </w:rPr>
            </w:pPr>
            <w:r w:rsidRPr="00A47F35">
              <w:rPr>
                <w:b/>
              </w:rPr>
              <w:t>Раздел 1. Установка элементов каменных конструкций</w:t>
            </w:r>
          </w:p>
        </w:tc>
        <w:tc>
          <w:tcPr>
            <w:tcW w:w="950" w:type="dxa"/>
          </w:tcPr>
          <w:p w:rsidR="00F52A63" w:rsidRPr="00A47F35" w:rsidRDefault="00F52A63" w:rsidP="00C10B0C">
            <w:pPr>
              <w:jc w:val="center"/>
              <w:rPr>
                <w:b/>
                <w:bCs/>
              </w:rPr>
            </w:pPr>
          </w:p>
        </w:tc>
        <w:tc>
          <w:tcPr>
            <w:tcW w:w="1440" w:type="dxa"/>
            <w:vMerge w:val="restart"/>
            <w:vAlign w:val="center"/>
          </w:tcPr>
          <w:p w:rsidR="00F52A63" w:rsidRPr="00A47F35" w:rsidRDefault="00F52A63" w:rsidP="00C10B0C">
            <w:pPr>
              <w:rPr>
                <w:b/>
                <w:bCs/>
              </w:rPr>
            </w:pPr>
          </w:p>
        </w:tc>
      </w:tr>
      <w:tr w:rsidR="00F52A63" w:rsidRPr="00A47F35" w:rsidTr="00C10B0C">
        <w:trPr>
          <w:trHeight w:val="201"/>
          <w:jc w:val="center"/>
        </w:trPr>
        <w:tc>
          <w:tcPr>
            <w:tcW w:w="12480" w:type="dxa"/>
            <w:gridSpan w:val="3"/>
          </w:tcPr>
          <w:p w:rsidR="00F52A63" w:rsidRPr="00A47F35" w:rsidRDefault="00F52A63" w:rsidP="00C10B0C">
            <w:pPr>
              <w:adjustRightInd w:val="0"/>
              <w:rPr>
                <w:b/>
                <w:bCs/>
              </w:rPr>
            </w:pPr>
            <w:r w:rsidRPr="00A47F35">
              <w:rPr>
                <w:b/>
              </w:rPr>
              <w:t xml:space="preserve">МДК.03.01   </w:t>
            </w:r>
            <w:r w:rsidRPr="00A47F35">
              <w:rPr>
                <w:b/>
                <w:bCs/>
              </w:rPr>
              <w:t>“Технология выполнения работ по профессии 12680 Каменщик</w:t>
            </w:r>
          </w:p>
        </w:tc>
        <w:tc>
          <w:tcPr>
            <w:tcW w:w="950" w:type="dxa"/>
          </w:tcPr>
          <w:p w:rsidR="00F52A63" w:rsidRPr="00A47F35" w:rsidRDefault="00F52A63" w:rsidP="00C10B0C">
            <w:pPr>
              <w:jc w:val="center"/>
              <w:rPr>
                <w:b/>
                <w:bCs/>
              </w:rPr>
            </w:pPr>
            <w:r w:rsidRPr="00A47F35">
              <w:rPr>
                <w:b/>
                <w:bCs/>
              </w:rPr>
              <w:t>24</w:t>
            </w:r>
          </w:p>
        </w:tc>
        <w:tc>
          <w:tcPr>
            <w:tcW w:w="1440" w:type="dxa"/>
            <w:vMerge/>
            <w:vAlign w:val="center"/>
          </w:tcPr>
          <w:p w:rsidR="00F52A63" w:rsidRPr="00A47F35" w:rsidRDefault="00F52A63" w:rsidP="00C10B0C">
            <w:pPr>
              <w:rPr>
                <w:bCs/>
              </w:rPr>
            </w:pPr>
          </w:p>
        </w:tc>
      </w:tr>
      <w:tr w:rsidR="00F52A63" w:rsidRPr="00A47F35" w:rsidTr="00C10B0C">
        <w:trPr>
          <w:jc w:val="center"/>
        </w:trPr>
        <w:tc>
          <w:tcPr>
            <w:tcW w:w="3030" w:type="dxa"/>
            <w:gridSpan w:val="2"/>
            <w:vMerge w:val="restart"/>
          </w:tcPr>
          <w:p w:rsidR="00F52A63" w:rsidRPr="00A47F35" w:rsidRDefault="00F52A63" w:rsidP="00C10B0C">
            <w:pPr>
              <w:jc w:val="center"/>
              <w:rPr>
                <w:b/>
              </w:rPr>
            </w:pPr>
            <w:r w:rsidRPr="00A47F35">
              <w:rPr>
                <w:b/>
              </w:rPr>
              <w:t>Тема 1.  Установка элементов каменных конструкций.</w:t>
            </w:r>
          </w:p>
        </w:tc>
        <w:tc>
          <w:tcPr>
            <w:tcW w:w="9450" w:type="dxa"/>
          </w:tcPr>
          <w:p w:rsidR="00F52A63" w:rsidRPr="00A47F35" w:rsidRDefault="00F52A63" w:rsidP="00C10B0C">
            <w:pPr>
              <w:rPr>
                <w:b/>
                <w:bCs/>
              </w:rPr>
            </w:pPr>
            <w:r w:rsidRPr="00A47F35">
              <w:rPr>
                <w:b/>
                <w:bCs/>
              </w:rPr>
              <w:t>Содержание</w:t>
            </w:r>
          </w:p>
        </w:tc>
        <w:tc>
          <w:tcPr>
            <w:tcW w:w="950" w:type="dxa"/>
            <w:vMerge w:val="restart"/>
          </w:tcPr>
          <w:p w:rsidR="00F52A63" w:rsidRPr="00A47F35" w:rsidRDefault="00F52A63" w:rsidP="00C10B0C">
            <w:pPr>
              <w:jc w:val="center"/>
              <w:rPr>
                <w:bCs/>
              </w:rPr>
            </w:pPr>
            <w:r w:rsidRPr="00A47F35">
              <w:rPr>
                <w:bCs/>
              </w:rPr>
              <w:t>16</w:t>
            </w:r>
          </w:p>
        </w:tc>
        <w:tc>
          <w:tcPr>
            <w:tcW w:w="1440" w:type="dxa"/>
            <w:vMerge w:val="restart"/>
          </w:tcPr>
          <w:p w:rsidR="00F52A63" w:rsidRPr="00A47F35" w:rsidRDefault="00F52A63" w:rsidP="00C10B0C">
            <w:pPr>
              <w:jc w:val="center"/>
              <w:rPr>
                <w:bCs/>
              </w:rPr>
            </w:pPr>
            <w:r w:rsidRPr="00A47F35">
              <w:rPr>
                <w:bCs/>
              </w:rPr>
              <w:t>ПК 1.6, ПК1.7</w:t>
            </w:r>
          </w:p>
          <w:p w:rsidR="00F52A63" w:rsidRPr="00A47F35" w:rsidRDefault="00F52A63" w:rsidP="00C10B0C">
            <w:pPr>
              <w:jc w:val="center"/>
              <w:rPr>
                <w:bCs/>
              </w:rPr>
            </w:pPr>
            <w:r w:rsidRPr="00A47F35">
              <w:rPr>
                <w:bCs/>
              </w:rPr>
              <w:t>ОК 1  - ОК 9</w:t>
            </w:r>
          </w:p>
        </w:tc>
      </w:tr>
      <w:tr w:rsidR="00F52A63" w:rsidRPr="00A47F35" w:rsidTr="00C10B0C">
        <w:trPr>
          <w:jc w:val="center"/>
        </w:trPr>
        <w:tc>
          <w:tcPr>
            <w:tcW w:w="3030" w:type="dxa"/>
            <w:gridSpan w:val="2"/>
            <w:vMerge/>
          </w:tcPr>
          <w:p w:rsidR="00F52A63" w:rsidRPr="00A47F35" w:rsidRDefault="00F52A63" w:rsidP="00C10B0C">
            <w:pPr>
              <w:rPr>
                <w:b/>
              </w:rPr>
            </w:pPr>
          </w:p>
        </w:tc>
        <w:tc>
          <w:tcPr>
            <w:tcW w:w="9450" w:type="dxa"/>
          </w:tcPr>
          <w:p w:rsidR="00F52A63" w:rsidRPr="00A47F35" w:rsidRDefault="00F52A63" w:rsidP="004E210C">
            <w:pPr>
              <w:widowControl/>
              <w:numPr>
                <w:ilvl w:val="0"/>
                <w:numId w:val="164"/>
              </w:numPr>
              <w:shd w:val="clear" w:color="auto" w:fill="FFFFFF"/>
              <w:tabs>
                <w:tab w:val="left" w:pos="331"/>
              </w:tabs>
              <w:autoSpaceDE/>
              <w:autoSpaceDN/>
              <w:ind w:left="530" w:hanging="530"/>
            </w:pPr>
            <w:r w:rsidRPr="00A47F35">
              <w:t>Разборка кирпичных сводов.</w:t>
            </w:r>
          </w:p>
          <w:p w:rsidR="00F52A63" w:rsidRPr="00A47F35" w:rsidRDefault="00F52A63" w:rsidP="004E210C">
            <w:pPr>
              <w:widowControl/>
              <w:numPr>
                <w:ilvl w:val="0"/>
                <w:numId w:val="164"/>
              </w:numPr>
              <w:shd w:val="clear" w:color="auto" w:fill="FFFFFF"/>
              <w:tabs>
                <w:tab w:val="left" w:pos="331"/>
              </w:tabs>
              <w:autoSpaceDE/>
              <w:autoSpaceDN/>
              <w:ind w:left="530" w:hanging="530"/>
            </w:pPr>
            <w:r w:rsidRPr="00A47F35">
              <w:t>Расшивка швов ранее выложенной кладки.</w:t>
            </w:r>
          </w:p>
          <w:p w:rsidR="00F52A63" w:rsidRPr="00A47F35" w:rsidRDefault="00F52A63" w:rsidP="004E210C">
            <w:pPr>
              <w:widowControl/>
              <w:numPr>
                <w:ilvl w:val="0"/>
                <w:numId w:val="164"/>
              </w:numPr>
              <w:shd w:val="clear" w:color="auto" w:fill="FFFFFF"/>
              <w:tabs>
                <w:tab w:val="left" w:pos="331"/>
              </w:tabs>
              <w:autoSpaceDE/>
              <w:autoSpaceDN/>
              <w:ind w:left="530" w:hanging="530"/>
            </w:pPr>
            <w:r w:rsidRPr="00A47F35">
              <w:t>Смена подоконных плит и отдельных ступеней лестниц.</w:t>
            </w:r>
          </w:p>
          <w:p w:rsidR="00F52A63" w:rsidRPr="00A47F35" w:rsidRDefault="00F52A63" w:rsidP="004E210C">
            <w:pPr>
              <w:widowControl/>
              <w:numPr>
                <w:ilvl w:val="0"/>
                <w:numId w:val="164"/>
              </w:numPr>
              <w:shd w:val="clear" w:color="auto" w:fill="FFFFFF"/>
              <w:tabs>
                <w:tab w:val="left" w:pos="331"/>
              </w:tabs>
              <w:autoSpaceDE/>
              <w:autoSpaceDN/>
              <w:ind w:left="530" w:hanging="530"/>
            </w:pPr>
            <w:r w:rsidRPr="00A47F35">
              <w:t>Конопатка и заливка швов в сборных железобетонных конструкциях перекрытий и покрытий.</w:t>
            </w:r>
          </w:p>
          <w:p w:rsidR="00F52A63" w:rsidRPr="00A47F35" w:rsidRDefault="00F52A63" w:rsidP="004E210C">
            <w:pPr>
              <w:widowControl/>
              <w:numPr>
                <w:ilvl w:val="0"/>
                <w:numId w:val="164"/>
              </w:numPr>
              <w:shd w:val="clear" w:color="auto" w:fill="FFFFFF"/>
              <w:tabs>
                <w:tab w:val="left" w:pos="331"/>
              </w:tabs>
              <w:autoSpaceDE/>
              <w:autoSpaceDN/>
              <w:ind w:left="530" w:hanging="530"/>
            </w:pPr>
            <w:r w:rsidRPr="00A47F35">
              <w:t>Установка оконных и дверных балконных коробок, и блоков, подоконных досок и плит.</w:t>
            </w:r>
          </w:p>
          <w:p w:rsidR="00F52A63" w:rsidRPr="00A47F35" w:rsidRDefault="00F52A63" w:rsidP="004E210C">
            <w:pPr>
              <w:widowControl/>
              <w:numPr>
                <w:ilvl w:val="0"/>
                <w:numId w:val="164"/>
              </w:numPr>
              <w:shd w:val="clear" w:color="auto" w:fill="FFFFFF"/>
              <w:tabs>
                <w:tab w:val="left" w:pos="331"/>
              </w:tabs>
              <w:autoSpaceDE/>
              <w:autoSpaceDN/>
              <w:ind w:left="530" w:hanging="530"/>
            </w:pPr>
            <w:r w:rsidRPr="00A47F35">
              <w:t>Контроль знаний.</w:t>
            </w:r>
          </w:p>
        </w:tc>
        <w:tc>
          <w:tcPr>
            <w:tcW w:w="950" w:type="dxa"/>
            <w:vMerge/>
            <w:vAlign w:val="center"/>
          </w:tcPr>
          <w:p w:rsidR="00F52A63" w:rsidRPr="00A47F35" w:rsidRDefault="00F52A63" w:rsidP="00C10B0C">
            <w:pPr>
              <w:jc w:val="center"/>
              <w:rPr>
                <w:b/>
                <w:bCs/>
              </w:rPr>
            </w:pPr>
          </w:p>
        </w:tc>
        <w:tc>
          <w:tcPr>
            <w:tcW w:w="1440" w:type="dxa"/>
            <w:vMerge/>
            <w:vAlign w:val="center"/>
          </w:tcPr>
          <w:p w:rsidR="00F52A63" w:rsidRPr="00A47F35" w:rsidRDefault="00F52A63" w:rsidP="00C10B0C">
            <w:pPr>
              <w:rPr>
                <w:b/>
                <w:bCs/>
              </w:rPr>
            </w:pPr>
          </w:p>
        </w:tc>
      </w:tr>
      <w:tr w:rsidR="00F52A63" w:rsidRPr="00A47F35" w:rsidTr="00C10B0C">
        <w:trPr>
          <w:jc w:val="center"/>
        </w:trPr>
        <w:tc>
          <w:tcPr>
            <w:tcW w:w="3030" w:type="dxa"/>
            <w:gridSpan w:val="2"/>
            <w:vMerge/>
          </w:tcPr>
          <w:p w:rsidR="00F52A63" w:rsidRPr="00A47F35" w:rsidRDefault="00F52A63" w:rsidP="00C10B0C">
            <w:pPr>
              <w:rPr>
                <w:b/>
              </w:rPr>
            </w:pPr>
          </w:p>
        </w:tc>
        <w:tc>
          <w:tcPr>
            <w:tcW w:w="9450" w:type="dxa"/>
          </w:tcPr>
          <w:p w:rsidR="00F52A63" w:rsidRPr="00A47F35" w:rsidRDefault="00F52A63" w:rsidP="00C10B0C">
            <w:pPr>
              <w:rPr>
                <w:b/>
                <w:bCs/>
              </w:rPr>
            </w:pPr>
            <w:r w:rsidRPr="00A47F35">
              <w:rPr>
                <w:b/>
              </w:rPr>
              <w:t>Практические занятия</w:t>
            </w:r>
          </w:p>
        </w:tc>
        <w:tc>
          <w:tcPr>
            <w:tcW w:w="950" w:type="dxa"/>
            <w:vMerge w:val="restart"/>
          </w:tcPr>
          <w:p w:rsidR="00F52A63" w:rsidRPr="00A47F35" w:rsidRDefault="00F52A63" w:rsidP="00C10B0C">
            <w:pPr>
              <w:jc w:val="center"/>
              <w:rPr>
                <w:bCs/>
              </w:rPr>
            </w:pPr>
            <w:r w:rsidRPr="00A47F35">
              <w:rPr>
                <w:bCs/>
              </w:rPr>
              <w:t>6</w:t>
            </w:r>
          </w:p>
        </w:tc>
        <w:tc>
          <w:tcPr>
            <w:tcW w:w="1440" w:type="dxa"/>
            <w:vMerge w:val="restart"/>
          </w:tcPr>
          <w:p w:rsidR="00F52A63" w:rsidRPr="00A47F35" w:rsidRDefault="00F52A63" w:rsidP="00C10B0C">
            <w:pPr>
              <w:jc w:val="center"/>
              <w:rPr>
                <w:bCs/>
              </w:rPr>
            </w:pPr>
            <w:r w:rsidRPr="00A47F35">
              <w:rPr>
                <w:bCs/>
              </w:rPr>
              <w:t>ПК 1.6, ПК1.7</w:t>
            </w:r>
          </w:p>
          <w:p w:rsidR="00F52A63" w:rsidRPr="00A47F35" w:rsidRDefault="00F52A63" w:rsidP="00C10B0C">
            <w:pPr>
              <w:jc w:val="center"/>
              <w:rPr>
                <w:bCs/>
              </w:rPr>
            </w:pPr>
            <w:r w:rsidRPr="00A47F35">
              <w:rPr>
                <w:bCs/>
              </w:rPr>
              <w:t>ОК 1  - ОК 9</w:t>
            </w:r>
          </w:p>
        </w:tc>
      </w:tr>
      <w:tr w:rsidR="00F52A63" w:rsidRPr="00A47F35" w:rsidTr="00C10B0C">
        <w:trPr>
          <w:jc w:val="center"/>
        </w:trPr>
        <w:tc>
          <w:tcPr>
            <w:tcW w:w="3030" w:type="dxa"/>
            <w:gridSpan w:val="2"/>
            <w:vMerge/>
          </w:tcPr>
          <w:p w:rsidR="00F52A63" w:rsidRPr="00A47F35" w:rsidRDefault="00F52A63" w:rsidP="00C10B0C">
            <w:pPr>
              <w:rPr>
                <w:b/>
              </w:rPr>
            </w:pPr>
          </w:p>
        </w:tc>
        <w:tc>
          <w:tcPr>
            <w:tcW w:w="9450" w:type="dxa"/>
          </w:tcPr>
          <w:p w:rsidR="00F52A63" w:rsidRPr="00A47F35" w:rsidRDefault="00F52A63" w:rsidP="004E210C">
            <w:pPr>
              <w:widowControl/>
              <w:numPr>
                <w:ilvl w:val="0"/>
                <w:numId w:val="167"/>
              </w:numPr>
              <w:autoSpaceDE/>
              <w:autoSpaceDN/>
              <w:ind w:left="259" w:hanging="259"/>
              <w:rPr>
                <w:bCs/>
              </w:rPr>
            </w:pPr>
            <w:r w:rsidRPr="00A47F35">
              <w:rPr>
                <w:bCs/>
              </w:rPr>
              <w:t>Составление инструкционно-технологической карты разборка кирпичных сводов</w:t>
            </w:r>
          </w:p>
        </w:tc>
        <w:tc>
          <w:tcPr>
            <w:tcW w:w="950" w:type="dxa"/>
            <w:vMerge/>
            <w:vAlign w:val="center"/>
          </w:tcPr>
          <w:p w:rsidR="00F52A63" w:rsidRPr="00A47F35" w:rsidRDefault="00F52A63" w:rsidP="00C10B0C">
            <w:pPr>
              <w:jc w:val="center"/>
              <w:rPr>
                <w:bCs/>
              </w:rPr>
            </w:pPr>
          </w:p>
        </w:tc>
        <w:tc>
          <w:tcPr>
            <w:tcW w:w="1440" w:type="dxa"/>
            <w:vMerge/>
            <w:vAlign w:val="center"/>
          </w:tcPr>
          <w:p w:rsidR="00F52A63" w:rsidRPr="00A47F35" w:rsidRDefault="00F52A63" w:rsidP="00C10B0C">
            <w:pPr>
              <w:rPr>
                <w:bCs/>
              </w:rPr>
            </w:pPr>
          </w:p>
        </w:tc>
      </w:tr>
      <w:tr w:rsidR="00F52A63" w:rsidRPr="00A47F35" w:rsidTr="00C10B0C">
        <w:trPr>
          <w:jc w:val="center"/>
        </w:trPr>
        <w:tc>
          <w:tcPr>
            <w:tcW w:w="3030" w:type="dxa"/>
            <w:gridSpan w:val="2"/>
            <w:vMerge/>
          </w:tcPr>
          <w:p w:rsidR="00F52A63" w:rsidRPr="00A47F35" w:rsidRDefault="00F52A63" w:rsidP="00C10B0C">
            <w:pPr>
              <w:rPr>
                <w:b/>
              </w:rPr>
            </w:pPr>
          </w:p>
        </w:tc>
        <w:tc>
          <w:tcPr>
            <w:tcW w:w="9450" w:type="dxa"/>
          </w:tcPr>
          <w:p w:rsidR="00F52A63" w:rsidRPr="00A47F35" w:rsidRDefault="00F52A63" w:rsidP="004E210C">
            <w:pPr>
              <w:widowControl/>
              <w:numPr>
                <w:ilvl w:val="0"/>
                <w:numId w:val="167"/>
              </w:numPr>
              <w:autoSpaceDE/>
              <w:autoSpaceDN/>
              <w:ind w:left="259" w:hanging="259"/>
              <w:rPr>
                <w:bCs/>
              </w:rPr>
            </w:pPr>
            <w:r w:rsidRPr="00A47F35">
              <w:rPr>
                <w:bCs/>
              </w:rPr>
              <w:t>Составление технологической последовательности замены подоконных плит и отдельных ступеней лестниц</w:t>
            </w:r>
          </w:p>
        </w:tc>
        <w:tc>
          <w:tcPr>
            <w:tcW w:w="950" w:type="dxa"/>
            <w:vMerge/>
            <w:vAlign w:val="center"/>
          </w:tcPr>
          <w:p w:rsidR="00F52A63" w:rsidRPr="00A47F35" w:rsidRDefault="00F52A63" w:rsidP="00C10B0C">
            <w:pPr>
              <w:jc w:val="center"/>
              <w:rPr>
                <w:bCs/>
              </w:rPr>
            </w:pPr>
          </w:p>
        </w:tc>
        <w:tc>
          <w:tcPr>
            <w:tcW w:w="1440" w:type="dxa"/>
            <w:vMerge/>
            <w:vAlign w:val="center"/>
          </w:tcPr>
          <w:p w:rsidR="00F52A63" w:rsidRPr="00A47F35" w:rsidRDefault="00F52A63" w:rsidP="00C10B0C">
            <w:pPr>
              <w:rPr>
                <w:bCs/>
              </w:rPr>
            </w:pPr>
          </w:p>
        </w:tc>
      </w:tr>
      <w:tr w:rsidR="00F52A63" w:rsidRPr="00A47F35" w:rsidTr="00C10B0C">
        <w:trPr>
          <w:trHeight w:val="220"/>
          <w:jc w:val="center"/>
        </w:trPr>
        <w:tc>
          <w:tcPr>
            <w:tcW w:w="3030" w:type="dxa"/>
            <w:gridSpan w:val="2"/>
            <w:vMerge/>
          </w:tcPr>
          <w:p w:rsidR="00F52A63" w:rsidRPr="00A47F35" w:rsidRDefault="00F52A63" w:rsidP="00C10B0C">
            <w:pPr>
              <w:rPr>
                <w:b/>
              </w:rPr>
            </w:pPr>
          </w:p>
        </w:tc>
        <w:tc>
          <w:tcPr>
            <w:tcW w:w="9450" w:type="dxa"/>
          </w:tcPr>
          <w:p w:rsidR="00F52A63" w:rsidRPr="00A47F35" w:rsidRDefault="00F52A63" w:rsidP="004E210C">
            <w:pPr>
              <w:widowControl/>
              <w:numPr>
                <w:ilvl w:val="0"/>
                <w:numId w:val="167"/>
              </w:numPr>
              <w:autoSpaceDE/>
              <w:autoSpaceDN/>
              <w:ind w:left="259" w:hanging="270"/>
              <w:rPr>
                <w:bCs/>
              </w:rPr>
            </w:pPr>
            <w:r w:rsidRPr="00A47F35">
              <w:t>Требования к качеству кладки, способы проверки качества</w:t>
            </w:r>
          </w:p>
        </w:tc>
        <w:tc>
          <w:tcPr>
            <w:tcW w:w="950" w:type="dxa"/>
            <w:vMerge/>
          </w:tcPr>
          <w:p w:rsidR="00F52A63" w:rsidRPr="00A47F35" w:rsidRDefault="00F52A63" w:rsidP="00C10B0C">
            <w:pPr>
              <w:jc w:val="center"/>
              <w:rPr>
                <w:bCs/>
              </w:rPr>
            </w:pPr>
          </w:p>
        </w:tc>
        <w:tc>
          <w:tcPr>
            <w:tcW w:w="1440" w:type="dxa"/>
            <w:vMerge/>
            <w:vAlign w:val="center"/>
          </w:tcPr>
          <w:p w:rsidR="00F52A63" w:rsidRPr="00A47F35" w:rsidRDefault="00F52A63" w:rsidP="00C10B0C">
            <w:pPr>
              <w:rPr>
                <w:bCs/>
              </w:rPr>
            </w:pPr>
          </w:p>
        </w:tc>
      </w:tr>
      <w:tr w:rsidR="00F52A63" w:rsidRPr="00A47F35" w:rsidTr="00C10B0C">
        <w:trPr>
          <w:trHeight w:val="220"/>
          <w:jc w:val="center"/>
        </w:trPr>
        <w:tc>
          <w:tcPr>
            <w:tcW w:w="12480" w:type="dxa"/>
            <w:gridSpan w:val="3"/>
          </w:tcPr>
          <w:p w:rsidR="00F52A63" w:rsidRPr="00A47F35" w:rsidRDefault="00F52A63" w:rsidP="00C10B0C">
            <w:r w:rsidRPr="00A47F35">
              <w:t xml:space="preserve">Консультация по разделу </w:t>
            </w:r>
          </w:p>
        </w:tc>
        <w:tc>
          <w:tcPr>
            <w:tcW w:w="950" w:type="dxa"/>
          </w:tcPr>
          <w:p w:rsidR="00F52A63" w:rsidRPr="00A47F35" w:rsidRDefault="00F52A63" w:rsidP="00C10B0C">
            <w:pPr>
              <w:jc w:val="center"/>
              <w:rPr>
                <w:bCs/>
              </w:rPr>
            </w:pPr>
            <w:r w:rsidRPr="00A47F35">
              <w:rPr>
                <w:bCs/>
              </w:rPr>
              <w:t>2</w:t>
            </w:r>
          </w:p>
        </w:tc>
        <w:tc>
          <w:tcPr>
            <w:tcW w:w="1440" w:type="dxa"/>
            <w:vAlign w:val="center"/>
          </w:tcPr>
          <w:p w:rsidR="00F52A63" w:rsidRPr="00A47F35" w:rsidRDefault="00F52A63" w:rsidP="00C10B0C">
            <w:pPr>
              <w:rPr>
                <w:bCs/>
              </w:rPr>
            </w:pPr>
          </w:p>
        </w:tc>
      </w:tr>
      <w:tr w:rsidR="00F52A63" w:rsidRPr="00A47F35" w:rsidTr="00C10B0C">
        <w:trPr>
          <w:trHeight w:val="284"/>
          <w:jc w:val="center"/>
        </w:trPr>
        <w:tc>
          <w:tcPr>
            <w:tcW w:w="12480" w:type="dxa"/>
            <w:gridSpan w:val="3"/>
          </w:tcPr>
          <w:p w:rsidR="00F52A63" w:rsidRPr="00A47F35" w:rsidRDefault="00F52A63" w:rsidP="00C10B0C">
            <w:pPr>
              <w:shd w:val="clear" w:color="auto" w:fill="FFFFFF"/>
              <w:tabs>
                <w:tab w:val="left" w:pos="331"/>
              </w:tabs>
              <w:rPr>
                <w:b/>
                <w:color w:val="000000"/>
              </w:rPr>
            </w:pPr>
            <w:r w:rsidRPr="00A47F35">
              <w:rPr>
                <w:b/>
                <w:color w:val="000000"/>
              </w:rPr>
              <w:t>Раздел 2. Кладка и ремонт стен и каменных конструкций средней сложности</w:t>
            </w:r>
          </w:p>
        </w:tc>
        <w:tc>
          <w:tcPr>
            <w:tcW w:w="950" w:type="dxa"/>
          </w:tcPr>
          <w:p w:rsidR="00F52A63" w:rsidRPr="00A47F35" w:rsidRDefault="00F52A63" w:rsidP="00C10B0C">
            <w:pPr>
              <w:jc w:val="center"/>
              <w:rPr>
                <w:b/>
                <w:bCs/>
                <w:color w:val="000000"/>
              </w:rPr>
            </w:pPr>
            <w:r w:rsidRPr="00A47F35">
              <w:rPr>
                <w:b/>
                <w:bCs/>
                <w:color w:val="000000"/>
              </w:rPr>
              <w:t>26</w:t>
            </w:r>
          </w:p>
        </w:tc>
        <w:tc>
          <w:tcPr>
            <w:tcW w:w="1440" w:type="dxa"/>
            <w:vAlign w:val="center"/>
          </w:tcPr>
          <w:p w:rsidR="00F52A63" w:rsidRPr="00A47F35" w:rsidRDefault="00F52A63" w:rsidP="00C10B0C">
            <w:pPr>
              <w:rPr>
                <w:b/>
                <w:bCs/>
                <w:color w:val="000000"/>
              </w:rPr>
            </w:pPr>
          </w:p>
        </w:tc>
      </w:tr>
      <w:tr w:rsidR="00F52A63" w:rsidRPr="00A47F35" w:rsidTr="00C10B0C">
        <w:trPr>
          <w:trHeight w:val="253"/>
          <w:jc w:val="center"/>
        </w:trPr>
        <w:tc>
          <w:tcPr>
            <w:tcW w:w="3030" w:type="dxa"/>
            <w:gridSpan w:val="2"/>
            <w:vMerge w:val="restart"/>
          </w:tcPr>
          <w:p w:rsidR="00F52A63" w:rsidRPr="00A47F35" w:rsidRDefault="00F52A63" w:rsidP="00C10B0C">
            <w:pPr>
              <w:shd w:val="clear" w:color="auto" w:fill="FFFFFF"/>
              <w:ind w:left="29" w:right="378"/>
              <w:jc w:val="center"/>
              <w:rPr>
                <w:b/>
              </w:rPr>
            </w:pPr>
            <w:r w:rsidRPr="00A47F35">
              <w:rPr>
                <w:b/>
              </w:rPr>
              <w:t>Тема 1. Кладка каменных конструкций средней сложности.</w:t>
            </w:r>
          </w:p>
        </w:tc>
        <w:tc>
          <w:tcPr>
            <w:tcW w:w="9450" w:type="dxa"/>
          </w:tcPr>
          <w:p w:rsidR="00F52A63" w:rsidRPr="00A47F35" w:rsidRDefault="00F52A63" w:rsidP="00C10B0C">
            <w:pPr>
              <w:rPr>
                <w:b/>
                <w:bCs/>
              </w:rPr>
            </w:pPr>
            <w:r w:rsidRPr="00A47F35">
              <w:rPr>
                <w:b/>
                <w:bCs/>
              </w:rPr>
              <w:t>Содержание</w:t>
            </w:r>
          </w:p>
        </w:tc>
        <w:tc>
          <w:tcPr>
            <w:tcW w:w="950" w:type="dxa"/>
            <w:vMerge w:val="restart"/>
            <w:vAlign w:val="center"/>
          </w:tcPr>
          <w:p w:rsidR="00F52A63" w:rsidRPr="00A47F35" w:rsidRDefault="00F52A63" w:rsidP="00C10B0C">
            <w:pPr>
              <w:jc w:val="center"/>
              <w:rPr>
                <w:bCs/>
              </w:rPr>
            </w:pPr>
            <w:r w:rsidRPr="00A47F35">
              <w:rPr>
                <w:bCs/>
              </w:rPr>
              <w:t>6</w:t>
            </w:r>
          </w:p>
          <w:p w:rsidR="00F52A63" w:rsidRPr="00A47F35" w:rsidRDefault="00F52A63" w:rsidP="00C10B0C">
            <w:pPr>
              <w:rPr>
                <w:bCs/>
              </w:rPr>
            </w:pPr>
          </w:p>
          <w:p w:rsidR="00F52A63" w:rsidRPr="00A47F35" w:rsidRDefault="00F52A63" w:rsidP="00C10B0C">
            <w:pPr>
              <w:rPr>
                <w:bCs/>
              </w:rPr>
            </w:pPr>
          </w:p>
          <w:p w:rsidR="00F52A63" w:rsidRPr="00A47F35" w:rsidRDefault="00F52A63" w:rsidP="00C10B0C">
            <w:pPr>
              <w:rPr>
                <w:bCs/>
              </w:rPr>
            </w:pPr>
          </w:p>
          <w:p w:rsidR="00F52A63" w:rsidRPr="00A47F35" w:rsidRDefault="00F52A63" w:rsidP="00C10B0C">
            <w:pPr>
              <w:rPr>
                <w:bCs/>
              </w:rPr>
            </w:pPr>
          </w:p>
        </w:tc>
        <w:tc>
          <w:tcPr>
            <w:tcW w:w="1440" w:type="dxa"/>
            <w:vMerge w:val="restart"/>
          </w:tcPr>
          <w:p w:rsidR="00F52A63" w:rsidRPr="00A47F35" w:rsidRDefault="00F52A63" w:rsidP="00C10B0C">
            <w:pPr>
              <w:jc w:val="center"/>
              <w:rPr>
                <w:bCs/>
              </w:rPr>
            </w:pPr>
            <w:r w:rsidRPr="00A47F35">
              <w:rPr>
                <w:bCs/>
              </w:rPr>
              <w:t>ПК 1.6, ПК1.7</w:t>
            </w:r>
          </w:p>
          <w:p w:rsidR="00F52A63" w:rsidRPr="00A47F35" w:rsidRDefault="00F52A63" w:rsidP="00C10B0C">
            <w:pPr>
              <w:jc w:val="center"/>
              <w:rPr>
                <w:bCs/>
              </w:rPr>
            </w:pPr>
            <w:r w:rsidRPr="00A47F35">
              <w:rPr>
                <w:bCs/>
              </w:rPr>
              <w:t>ОК 1  - ОК 9</w:t>
            </w:r>
          </w:p>
        </w:tc>
      </w:tr>
      <w:tr w:rsidR="00F52A63" w:rsidRPr="00A47F35" w:rsidTr="00C10B0C">
        <w:trPr>
          <w:trHeight w:val="253"/>
          <w:jc w:val="center"/>
        </w:trPr>
        <w:tc>
          <w:tcPr>
            <w:tcW w:w="3030" w:type="dxa"/>
            <w:gridSpan w:val="2"/>
            <w:vMerge/>
          </w:tcPr>
          <w:p w:rsidR="00F52A63" w:rsidRPr="00A47F35" w:rsidRDefault="00F52A63" w:rsidP="00C10B0C">
            <w:pPr>
              <w:rPr>
                <w:b/>
              </w:rPr>
            </w:pPr>
          </w:p>
        </w:tc>
        <w:tc>
          <w:tcPr>
            <w:tcW w:w="9450" w:type="dxa"/>
          </w:tcPr>
          <w:p w:rsidR="00F52A63" w:rsidRPr="00A47F35" w:rsidRDefault="00F52A63" w:rsidP="004E210C">
            <w:pPr>
              <w:widowControl/>
              <w:numPr>
                <w:ilvl w:val="0"/>
                <w:numId w:val="165"/>
              </w:numPr>
              <w:shd w:val="clear" w:color="auto" w:fill="FFFFFF"/>
              <w:tabs>
                <w:tab w:val="left" w:pos="259"/>
              </w:tabs>
              <w:autoSpaceDE/>
              <w:autoSpaceDN/>
              <w:ind w:left="260" w:hanging="270"/>
            </w:pPr>
            <w:r w:rsidRPr="00A47F35">
              <w:t>Кладка стен средней сложности из кирпича и мелких блоков под штукатурку с расшивкой швов по ходу кладки.</w:t>
            </w:r>
          </w:p>
          <w:p w:rsidR="00F52A63" w:rsidRPr="00A47F35" w:rsidRDefault="00F52A63" w:rsidP="004E210C">
            <w:pPr>
              <w:widowControl/>
              <w:numPr>
                <w:ilvl w:val="0"/>
                <w:numId w:val="165"/>
              </w:numPr>
              <w:shd w:val="clear" w:color="auto" w:fill="FFFFFF"/>
              <w:tabs>
                <w:tab w:val="left" w:pos="259"/>
              </w:tabs>
              <w:autoSpaceDE/>
              <w:autoSpaceDN/>
              <w:ind w:left="260" w:hanging="270"/>
            </w:pPr>
            <w:r w:rsidRPr="00A47F35">
              <w:t>Кладка простых стен с утеплением и одновременной облицовкой.</w:t>
            </w:r>
          </w:p>
          <w:p w:rsidR="00F52A63" w:rsidRPr="00A47F35" w:rsidRDefault="00F52A63" w:rsidP="004E210C">
            <w:pPr>
              <w:widowControl/>
              <w:numPr>
                <w:ilvl w:val="0"/>
                <w:numId w:val="165"/>
              </w:numPr>
              <w:shd w:val="clear" w:color="auto" w:fill="FFFFFF"/>
              <w:tabs>
                <w:tab w:val="left" w:pos="259"/>
              </w:tabs>
              <w:autoSpaceDE/>
              <w:autoSpaceDN/>
              <w:ind w:left="260" w:hanging="270"/>
            </w:pPr>
            <w:r w:rsidRPr="00A47F35">
              <w:t>Кладка простых стен облегченной конструкции.</w:t>
            </w:r>
          </w:p>
          <w:p w:rsidR="00F52A63" w:rsidRPr="00A47F35" w:rsidRDefault="00F52A63" w:rsidP="004E210C">
            <w:pPr>
              <w:widowControl/>
              <w:numPr>
                <w:ilvl w:val="0"/>
                <w:numId w:val="165"/>
              </w:numPr>
              <w:shd w:val="clear" w:color="auto" w:fill="FFFFFF"/>
              <w:tabs>
                <w:tab w:val="left" w:pos="259"/>
              </w:tabs>
              <w:autoSpaceDE/>
              <w:autoSpaceDN/>
              <w:ind w:hanging="737"/>
            </w:pPr>
            <w:r w:rsidRPr="00A47F35">
              <w:t>Устройство перегородок из кирпича и гипсошлаковых плит</w:t>
            </w:r>
          </w:p>
        </w:tc>
        <w:tc>
          <w:tcPr>
            <w:tcW w:w="950" w:type="dxa"/>
            <w:vMerge/>
            <w:vAlign w:val="center"/>
          </w:tcPr>
          <w:p w:rsidR="00F52A63" w:rsidRPr="00A47F35" w:rsidRDefault="00F52A63" w:rsidP="00C10B0C">
            <w:pPr>
              <w:jc w:val="center"/>
              <w:rPr>
                <w:bCs/>
              </w:rPr>
            </w:pPr>
          </w:p>
        </w:tc>
        <w:tc>
          <w:tcPr>
            <w:tcW w:w="1440" w:type="dxa"/>
            <w:vMerge/>
            <w:vAlign w:val="center"/>
          </w:tcPr>
          <w:p w:rsidR="00F52A63" w:rsidRPr="00A47F35" w:rsidRDefault="00F52A63" w:rsidP="00C10B0C">
            <w:pPr>
              <w:jc w:val="center"/>
              <w:rPr>
                <w:bCs/>
              </w:rPr>
            </w:pPr>
          </w:p>
        </w:tc>
      </w:tr>
      <w:tr w:rsidR="00F52A63" w:rsidRPr="00A47F35" w:rsidTr="00C10B0C">
        <w:trPr>
          <w:trHeight w:val="168"/>
          <w:jc w:val="center"/>
        </w:trPr>
        <w:tc>
          <w:tcPr>
            <w:tcW w:w="3030" w:type="dxa"/>
            <w:gridSpan w:val="2"/>
            <w:vMerge/>
          </w:tcPr>
          <w:p w:rsidR="00F52A63" w:rsidRPr="00A47F35" w:rsidRDefault="00F52A63" w:rsidP="00C10B0C">
            <w:pPr>
              <w:rPr>
                <w:b/>
              </w:rPr>
            </w:pPr>
          </w:p>
        </w:tc>
        <w:tc>
          <w:tcPr>
            <w:tcW w:w="9450" w:type="dxa"/>
          </w:tcPr>
          <w:p w:rsidR="00F52A63" w:rsidRPr="00A47F35" w:rsidRDefault="00F52A63" w:rsidP="00C10B0C">
            <w:pPr>
              <w:rPr>
                <w:b/>
                <w:bCs/>
              </w:rPr>
            </w:pPr>
            <w:r w:rsidRPr="00A47F35">
              <w:rPr>
                <w:b/>
              </w:rPr>
              <w:t>Практические занятия</w:t>
            </w:r>
          </w:p>
        </w:tc>
        <w:tc>
          <w:tcPr>
            <w:tcW w:w="950" w:type="dxa"/>
            <w:vMerge w:val="restart"/>
            <w:vAlign w:val="center"/>
          </w:tcPr>
          <w:p w:rsidR="00F52A63" w:rsidRPr="00A47F35" w:rsidRDefault="00F52A63" w:rsidP="00C10B0C">
            <w:pPr>
              <w:jc w:val="center"/>
              <w:rPr>
                <w:bCs/>
              </w:rPr>
            </w:pPr>
            <w:r w:rsidRPr="00A47F35">
              <w:rPr>
                <w:bCs/>
              </w:rPr>
              <w:t>6</w:t>
            </w:r>
          </w:p>
          <w:p w:rsidR="00F52A63" w:rsidRPr="00A47F35" w:rsidRDefault="00F52A63" w:rsidP="00C10B0C">
            <w:pPr>
              <w:jc w:val="center"/>
              <w:rPr>
                <w:b/>
                <w:bCs/>
              </w:rPr>
            </w:pPr>
          </w:p>
          <w:p w:rsidR="00F52A63" w:rsidRPr="00A47F35" w:rsidRDefault="00F52A63" w:rsidP="00C10B0C">
            <w:pPr>
              <w:jc w:val="center"/>
              <w:rPr>
                <w:b/>
                <w:bCs/>
              </w:rPr>
            </w:pPr>
          </w:p>
          <w:p w:rsidR="00F52A63" w:rsidRPr="00A47F35" w:rsidRDefault="00F52A63" w:rsidP="00C10B0C">
            <w:pPr>
              <w:jc w:val="center"/>
              <w:rPr>
                <w:bCs/>
              </w:rPr>
            </w:pPr>
          </w:p>
          <w:p w:rsidR="00F52A63" w:rsidRPr="00A47F35" w:rsidRDefault="00F52A63" w:rsidP="00C10B0C">
            <w:pPr>
              <w:jc w:val="center"/>
              <w:rPr>
                <w:bCs/>
              </w:rPr>
            </w:pPr>
          </w:p>
          <w:p w:rsidR="00F52A63" w:rsidRPr="00A47F35" w:rsidRDefault="00F52A63" w:rsidP="00C10B0C">
            <w:pPr>
              <w:jc w:val="center"/>
              <w:rPr>
                <w:bCs/>
              </w:rPr>
            </w:pPr>
          </w:p>
        </w:tc>
        <w:tc>
          <w:tcPr>
            <w:tcW w:w="1440" w:type="dxa"/>
            <w:vMerge w:val="restart"/>
          </w:tcPr>
          <w:p w:rsidR="00F52A63" w:rsidRPr="00A47F35" w:rsidRDefault="00F52A63" w:rsidP="00C10B0C">
            <w:pPr>
              <w:jc w:val="center"/>
              <w:rPr>
                <w:bCs/>
              </w:rPr>
            </w:pPr>
            <w:r w:rsidRPr="00A47F35">
              <w:rPr>
                <w:bCs/>
              </w:rPr>
              <w:t>ПК 1.6, ПК1.7</w:t>
            </w:r>
          </w:p>
          <w:p w:rsidR="00F52A63" w:rsidRPr="00A47F35" w:rsidRDefault="00F52A63" w:rsidP="00C10B0C">
            <w:pPr>
              <w:jc w:val="center"/>
              <w:rPr>
                <w:bCs/>
              </w:rPr>
            </w:pPr>
            <w:r w:rsidRPr="00A47F35">
              <w:rPr>
                <w:bCs/>
              </w:rPr>
              <w:t>ОК 1  - ОК 9</w:t>
            </w:r>
          </w:p>
        </w:tc>
      </w:tr>
      <w:tr w:rsidR="00F52A63" w:rsidRPr="00A47F35" w:rsidTr="00C10B0C">
        <w:trPr>
          <w:trHeight w:val="70"/>
          <w:jc w:val="center"/>
        </w:trPr>
        <w:tc>
          <w:tcPr>
            <w:tcW w:w="3030" w:type="dxa"/>
            <w:gridSpan w:val="2"/>
            <w:vMerge/>
          </w:tcPr>
          <w:p w:rsidR="00F52A63" w:rsidRPr="00A47F35" w:rsidRDefault="00F52A63" w:rsidP="00C10B0C">
            <w:pPr>
              <w:rPr>
                <w:b/>
              </w:rPr>
            </w:pPr>
          </w:p>
        </w:tc>
        <w:tc>
          <w:tcPr>
            <w:tcW w:w="9450" w:type="dxa"/>
          </w:tcPr>
          <w:p w:rsidR="00F52A63" w:rsidRPr="00A47F35" w:rsidRDefault="00F52A63" w:rsidP="004E210C">
            <w:pPr>
              <w:widowControl/>
              <w:numPr>
                <w:ilvl w:val="0"/>
                <w:numId w:val="168"/>
              </w:numPr>
              <w:autoSpaceDE/>
              <w:autoSpaceDN/>
              <w:ind w:left="259" w:hanging="270"/>
              <w:rPr>
                <w:bCs/>
              </w:rPr>
            </w:pPr>
            <w:r w:rsidRPr="00A47F35">
              <w:rPr>
                <w:bCs/>
              </w:rPr>
              <w:t>Разработка технологической карты при производстве каменных работ</w:t>
            </w:r>
          </w:p>
        </w:tc>
        <w:tc>
          <w:tcPr>
            <w:tcW w:w="950" w:type="dxa"/>
            <w:vMerge/>
            <w:vAlign w:val="center"/>
          </w:tcPr>
          <w:p w:rsidR="00F52A63" w:rsidRPr="00A47F35" w:rsidRDefault="00F52A63" w:rsidP="00C10B0C">
            <w:pPr>
              <w:jc w:val="center"/>
              <w:rPr>
                <w:bCs/>
              </w:rPr>
            </w:pPr>
          </w:p>
        </w:tc>
        <w:tc>
          <w:tcPr>
            <w:tcW w:w="1440" w:type="dxa"/>
            <w:vMerge/>
            <w:vAlign w:val="center"/>
          </w:tcPr>
          <w:p w:rsidR="00F52A63" w:rsidRPr="00A47F35" w:rsidRDefault="00F52A63" w:rsidP="00C10B0C">
            <w:pPr>
              <w:jc w:val="center"/>
              <w:rPr>
                <w:bCs/>
              </w:rPr>
            </w:pPr>
          </w:p>
        </w:tc>
      </w:tr>
      <w:tr w:rsidR="00F52A63" w:rsidRPr="00A47F35" w:rsidTr="00C10B0C">
        <w:trPr>
          <w:trHeight w:val="492"/>
          <w:jc w:val="center"/>
        </w:trPr>
        <w:tc>
          <w:tcPr>
            <w:tcW w:w="3030" w:type="dxa"/>
            <w:gridSpan w:val="2"/>
            <w:vMerge/>
          </w:tcPr>
          <w:p w:rsidR="00F52A63" w:rsidRPr="00A47F35" w:rsidRDefault="00F52A63" w:rsidP="00C10B0C">
            <w:pPr>
              <w:rPr>
                <w:b/>
              </w:rPr>
            </w:pPr>
          </w:p>
        </w:tc>
        <w:tc>
          <w:tcPr>
            <w:tcW w:w="9450" w:type="dxa"/>
          </w:tcPr>
          <w:p w:rsidR="00F52A63" w:rsidRPr="00A47F35" w:rsidRDefault="00F52A63" w:rsidP="004E210C">
            <w:pPr>
              <w:widowControl/>
              <w:numPr>
                <w:ilvl w:val="0"/>
                <w:numId w:val="168"/>
              </w:numPr>
              <w:autoSpaceDE/>
              <w:autoSpaceDN/>
              <w:ind w:left="259" w:hanging="270"/>
              <w:rPr>
                <w:bCs/>
              </w:rPr>
            </w:pPr>
            <w:r w:rsidRPr="00A47F35">
              <w:rPr>
                <w:bCs/>
              </w:rPr>
              <w:t>Выбор конструктивного решения системы утепления наружных стен при одновременной облицовке</w:t>
            </w:r>
          </w:p>
        </w:tc>
        <w:tc>
          <w:tcPr>
            <w:tcW w:w="950" w:type="dxa"/>
            <w:vMerge/>
          </w:tcPr>
          <w:p w:rsidR="00F52A63" w:rsidRPr="00A47F35" w:rsidRDefault="00F52A63" w:rsidP="00C10B0C">
            <w:pPr>
              <w:jc w:val="center"/>
              <w:rPr>
                <w:bCs/>
              </w:rPr>
            </w:pPr>
          </w:p>
        </w:tc>
        <w:tc>
          <w:tcPr>
            <w:tcW w:w="1440" w:type="dxa"/>
            <w:vMerge/>
            <w:vAlign w:val="center"/>
          </w:tcPr>
          <w:p w:rsidR="00F52A63" w:rsidRPr="00A47F35" w:rsidRDefault="00F52A63" w:rsidP="00C10B0C">
            <w:pPr>
              <w:jc w:val="center"/>
              <w:rPr>
                <w:bCs/>
              </w:rPr>
            </w:pPr>
          </w:p>
        </w:tc>
      </w:tr>
      <w:tr w:rsidR="00F52A63" w:rsidRPr="00A47F35" w:rsidTr="00C10B0C">
        <w:trPr>
          <w:trHeight w:val="271"/>
          <w:jc w:val="center"/>
        </w:trPr>
        <w:tc>
          <w:tcPr>
            <w:tcW w:w="3030" w:type="dxa"/>
            <w:gridSpan w:val="2"/>
            <w:vMerge/>
          </w:tcPr>
          <w:p w:rsidR="00F52A63" w:rsidRPr="00A47F35" w:rsidRDefault="00F52A63" w:rsidP="00C10B0C">
            <w:pPr>
              <w:rPr>
                <w:b/>
              </w:rPr>
            </w:pPr>
          </w:p>
        </w:tc>
        <w:tc>
          <w:tcPr>
            <w:tcW w:w="9450" w:type="dxa"/>
          </w:tcPr>
          <w:p w:rsidR="00F52A63" w:rsidRPr="00A47F35" w:rsidRDefault="00F52A63" w:rsidP="004E210C">
            <w:pPr>
              <w:widowControl/>
              <w:numPr>
                <w:ilvl w:val="0"/>
                <w:numId w:val="168"/>
              </w:numPr>
              <w:autoSpaceDE/>
              <w:autoSpaceDN/>
              <w:ind w:left="163" w:hanging="180"/>
              <w:rPr>
                <w:bCs/>
              </w:rPr>
            </w:pPr>
            <w:r w:rsidRPr="00A47F35">
              <w:t>Составление инструкционно-технологической карты на кладку стен облегченных конструкций по многорядной системе перевязки швов</w:t>
            </w:r>
          </w:p>
        </w:tc>
        <w:tc>
          <w:tcPr>
            <w:tcW w:w="950" w:type="dxa"/>
            <w:vMerge/>
            <w:vAlign w:val="center"/>
          </w:tcPr>
          <w:p w:rsidR="00F52A63" w:rsidRPr="00A47F35" w:rsidRDefault="00F52A63" w:rsidP="00C10B0C">
            <w:pPr>
              <w:jc w:val="center"/>
              <w:rPr>
                <w:bCs/>
              </w:rPr>
            </w:pPr>
          </w:p>
        </w:tc>
        <w:tc>
          <w:tcPr>
            <w:tcW w:w="1440" w:type="dxa"/>
            <w:vMerge/>
            <w:vAlign w:val="center"/>
          </w:tcPr>
          <w:p w:rsidR="00F52A63" w:rsidRPr="00A47F35" w:rsidRDefault="00F52A63" w:rsidP="00C10B0C">
            <w:pPr>
              <w:jc w:val="center"/>
              <w:rPr>
                <w:bCs/>
              </w:rPr>
            </w:pPr>
          </w:p>
        </w:tc>
      </w:tr>
      <w:tr w:rsidR="00F52A63" w:rsidRPr="00A47F35" w:rsidTr="00C10B0C">
        <w:trPr>
          <w:trHeight w:val="249"/>
          <w:jc w:val="center"/>
        </w:trPr>
        <w:tc>
          <w:tcPr>
            <w:tcW w:w="3030" w:type="dxa"/>
            <w:gridSpan w:val="2"/>
            <w:vMerge w:val="restart"/>
          </w:tcPr>
          <w:p w:rsidR="00F52A63" w:rsidRPr="00A47F35" w:rsidRDefault="00F52A63" w:rsidP="00C10B0C">
            <w:pPr>
              <w:jc w:val="center"/>
              <w:rPr>
                <w:b/>
              </w:rPr>
            </w:pPr>
            <w:r w:rsidRPr="00A47F35">
              <w:rPr>
                <w:b/>
              </w:rPr>
              <w:t>Тема 2. Ремонт каменных конструкций средней сложности</w:t>
            </w:r>
          </w:p>
          <w:p w:rsidR="00F52A63" w:rsidRPr="00A47F35" w:rsidRDefault="00F52A63" w:rsidP="00C10B0C">
            <w:pPr>
              <w:jc w:val="center"/>
              <w:rPr>
                <w:b/>
              </w:rPr>
            </w:pPr>
          </w:p>
          <w:p w:rsidR="00F52A63" w:rsidRPr="00A47F35" w:rsidRDefault="00F52A63" w:rsidP="00C10B0C">
            <w:pPr>
              <w:jc w:val="center"/>
              <w:rPr>
                <w:b/>
              </w:rPr>
            </w:pPr>
          </w:p>
          <w:p w:rsidR="00F52A63" w:rsidRPr="00A47F35" w:rsidRDefault="00F52A63" w:rsidP="00C10B0C">
            <w:pPr>
              <w:jc w:val="center"/>
              <w:rPr>
                <w:b/>
              </w:rPr>
            </w:pPr>
          </w:p>
          <w:p w:rsidR="00F52A63" w:rsidRPr="00A47F35" w:rsidRDefault="00F52A63" w:rsidP="00C10B0C">
            <w:pPr>
              <w:rPr>
                <w:b/>
              </w:rPr>
            </w:pPr>
          </w:p>
        </w:tc>
        <w:tc>
          <w:tcPr>
            <w:tcW w:w="9450" w:type="dxa"/>
          </w:tcPr>
          <w:p w:rsidR="00F52A63" w:rsidRPr="00A47F35" w:rsidRDefault="00F52A63" w:rsidP="00C10B0C">
            <w:pPr>
              <w:rPr>
                <w:b/>
                <w:bCs/>
              </w:rPr>
            </w:pPr>
            <w:r w:rsidRPr="00A47F35">
              <w:rPr>
                <w:b/>
                <w:bCs/>
              </w:rPr>
              <w:t>Содержание</w:t>
            </w:r>
          </w:p>
        </w:tc>
        <w:tc>
          <w:tcPr>
            <w:tcW w:w="950" w:type="dxa"/>
            <w:vMerge w:val="restart"/>
          </w:tcPr>
          <w:p w:rsidR="00F52A63" w:rsidRPr="00A47F35" w:rsidRDefault="00F52A63" w:rsidP="00C10B0C">
            <w:pPr>
              <w:jc w:val="center"/>
              <w:rPr>
                <w:bCs/>
              </w:rPr>
            </w:pPr>
            <w:r w:rsidRPr="00A47F35">
              <w:rPr>
                <w:bCs/>
              </w:rPr>
              <w:t xml:space="preserve">6  </w:t>
            </w:r>
          </w:p>
          <w:p w:rsidR="00F52A63" w:rsidRPr="00A47F35" w:rsidRDefault="00F52A63" w:rsidP="00C10B0C">
            <w:pPr>
              <w:jc w:val="center"/>
              <w:rPr>
                <w:bCs/>
              </w:rPr>
            </w:pPr>
          </w:p>
          <w:p w:rsidR="00F52A63" w:rsidRPr="00A47F35" w:rsidRDefault="00F52A63" w:rsidP="00C10B0C">
            <w:pPr>
              <w:jc w:val="center"/>
              <w:rPr>
                <w:bCs/>
              </w:rPr>
            </w:pPr>
          </w:p>
          <w:p w:rsidR="00F52A63" w:rsidRPr="00A47F35" w:rsidRDefault="00F52A63" w:rsidP="00C10B0C">
            <w:pPr>
              <w:rPr>
                <w:bCs/>
              </w:rPr>
            </w:pPr>
          </w:p>
        </w:tc>
        <w:tc>
          <w:tcPr>
            <w:tcW w:w="1440" w:type="dxa"/>
            <w:vMerge w:val="restart"/>
          </w:tcPr>
          <w:p w:rsidR="00F52A63" w:rsidRPr="00A47F35" w:rsidRDefault="00F52A63" w:rsidP="00C10B0C">
            <w:pPr>
              <w:jc w:val="center"/>
              <w:rPr>
                <w:bCs/>
              </w:rPr>
            </w:pPr>
            <w:r w:rsidRPr="00A47F35">
              <w:rPr>
                <w:bCs/>
              </w:rPr>
              <w:t>ПК 1.6, ПК1.7</w:t>
            </w:r>
          </w:p>
          <w:p w:rsidR="00F52A63" w:rsidRPr="00A47F35" w:rsidRDefault="00F52A63" w:rsidP="00C10B0C">
            <w:pPr>
              <w:jc w:val="center"/>
              <w:rPr>
                <w:bCs/>
              </w:rPr>
            </w:pPr>
            <w:r w:rsidRPr="00A47F35">
              <w:rPr>
                <w:bCs/>
              </w:rPr>
              <w:t>ОК 1  - ОК 9</w:t>
            </w:r>
          </w:p>
        </w:tc>
      </w:tr>
      <w:tr w:rsidR="00F52A63" w:rsidRPr="00A47F35" w:rsidTr="00C10B0C">
        <w:trPr>
          <w:trHeight w:val="2418"/>
          <w:jc w:val="center"/>
        </w:trPr>
        <w:tc>
          <w:tcPr>
            <w:tcW w:w="3030" w:type="dxa"/>
            <w:gridSpan w:val="2"/>
            <w:vMerge/>
          </w:tcPr>
          <w:p w:rsidR="00F52A63" w:rsidRPr="00A47F35" w:rsidRDefault="00F52A63" w:rsidP="00C10B0C">
            <w:pPr>
              <w:rPr>
                <w:b/>
              </w:rPr>
            </w:pPr>
          </w:p>
        </w:tc>
        <w:tc>
          <w:tcPr>
            <w:tcW w:w="9450" w:type="dxa"/>
          </w:tcPr>
          <w:p w:rsidR="00F52A63" w:rsidRPr="00A47F35" w:rsidRDefault="00F52A63" w:rsidP="004E210C">
            <w:pPr>
              <w:widowControl/>
              <w:numPr>
                <w:ilvl w:val="0"/>
                <w:numId w:val="166"/>
              </w:numPr>
              <w:shd w:val="clear" w:color="auto" w:fill="FFFFFF"/>
              <w:tabs>
                <w:tab w:val="left" w:pos="260"/>
              </w:tabs>
              <w:autoSpaceDE/>
              <w:autoSpaceDN/>
              <w:ind w:left="260" w:hanging="260"/>
            </w:pPr>
            <w:r w:rsidRPr="00A47F35">
              <w:t>Ремонт поверхностей кирпичных стен с выломкой негодных кирпичей и заделкой новым кирпичом с соблюдением перевязки швов со старой кладкой.</w:t>
            </w:r>
          </w:p>
          <w:p w:rsidR="00F52A63" w:rsidRPr="00A47F35" w:rsidRDefault="00F52A63" w:rsidP="004E210C">
            <w:pPr>
              <w:widowControl/>
              <w:numPr>
                <w:ilvl w:val="0"/>
                <w:numId w:val="166"/>
              </w:numPr>
              <w:shd w:val="clear" w:color="auto" w:fill="FFFFFF"/>
              <w:tabs>
                <w:tab w:val="left" w:pos="260"/>
              </w:tabs>
              <w:autoSpaceDE/>
              <w:autoSpaceDN/>
              <w:ind w:left="260" w:hanging="260"/>
            </w:pPr>
            <w:r w:rsidRPr="00A47F35">
              <w:t>Ремонт и замена отдельных участков кирпичных и бутовых фундаментов при ремонте и реконструкции зданий.</w:t>
            </w:r>
          </w:p>
          <w:p w:rsidR="00F52A63" w:rsidRPr="00A47F35" w:rsidRDefault="00F52A63" w:rsidP="004E210C">
            <w:pPr>
              <w:widowControl/>
              <w:numPr>
                <w:ilvl w:val="0"/>
                <w:numId w:val="166"/>
              </w:numPr>
              <w:shd w:val="clear" w:color="auto" w:fill="FFFFFF"/>
              <w:tabs>
                <w:tab w:val="left" w:pos="260"/>
              </w:tabs>
              <w:autoSpaceDE/>
              <w:autoSpaceDN/>
              <w:ind w:left="260" w:hanging="260"/>
            </w:pPr>
            <w:r w:rsidRPr="00A47F35">
              <w:t>Кладка стен и фундаментов из бутового камня под лопатку.</w:t>
            </w:r>
          </w:p>
          <w:p w:rsidR="00F52A63" w:rsidRPr="00A47F35" w:rsidRDefault="00F52A63" w:rsidP="004E210C">
            <w:pPr>
              <w:widowControl/>
              <w:numPr>
                <w:ilvl w:val="0"/>
                <w:numId w:val="166"/>
              </w:numPr>
              <w:shd w:val="clear" w:color="auto" w:fill="FFFFFF"/>
              <w:tabs>
                <w:tab w:val="left" w:pos="260"/>
              </w:tabs>
              <w:autoSpaceDE/>
              <w:autoSpaceDN/>
              <w:ind w:left="260" w:hanging="260"/>
            </w:pPr>
            <w:r w:rsidRPr="00A47F35">
              <w:t>Бутовая и бутобетонная кладка.</w:t>
            </w:r>
          </w:p>
          <w:p w:rsidR="00F52A63" w:rsidRPr="00A47F35" w:rsidRDefault="00F52A63" w:rsidP="004E210C">
            <w:pPr>
              <w:widowControl/>
              <w:numPr>
                <w:ilvl w:val="0"/>
                <w:numId w:val="166"/>
              </w:numPr>
              <w:shd w:val="clear" w:color="auto" w:fill="FFFFFF"/>
              <w:tabs>
                <w:tab w:val="left" w:pos="260"/>
              </w:tabs>
              <w:autoSpaceDE/>
              <w:autoSpaceDN/>
              <w:ind w:left="260" w:hanging="260"/>
            </w:pPr>
            <w:r w:rsidRPr="00A47F35">
              <w:t>Разновидности бутовой кладки: «под лопатку», «под залив».</w:t>
            </w:r>
          </w:p>
          <w:p w:rsidR="00F52A63" w:rsidRPr="00A47F35" w:rsidRDefault="00F52A63" w:rsidP="004E210C">
            <w:pPr>
              <w:widowControl/>
              <w:numPr>
                <w:ilvl w:val="0"/>
                <w:numId w:val="166"/>
              </w:numPr>
              <w:shd w:val="clear" w:color="auto" w:fill="FFFFFF"/>
              <w:tabs>
                <w:tab w:val="left" w:pos="260"/>
              </w:tabs>
              <w:autoSpaceDE/>
              <w:autoSpaceDN/>
              <w:ind w:left="260" w:hanging="260"/>
            </w:pPr>
            <w:r w:rsidRPr="00A47F35">
              <w:t>Инструменты и приспособления, применяемые при бутовой и бутобетонной кладке.</w:t>
            </w:r>
          </w:p>
          <w:p w:rsidR="00F52A63" w:rsidRPr="00A47F35" w:rsidRDefault="00F52A63" w:rsidP="004E210C">
            <w:pPr>
              <w:widowControl/>
              <w:numPr>
                <w:ilvl w:val="0"/>
                <w:numId w:val="166"/>
              </w:numPr>
              <w:shd w:val="clear" w:color="auto" w:fill="FFFFFF"/>
              <w:tabs>
                <w:tab w:val="left" w:pos="260"/>
              </w:tabs>
              <w:autoSpaceDE/>
              <w:autoSpaceDN/>
              <w:ind w:left="260" w:hanging="260"/>
            </w:pPr>
            <w:r w:rsidRPr="00A47F35">
              <w:t>Бутобетонная кладка, технология её выполнения.</w:t>
            </w:r>
          </w:p>
        </w:tc>
        <w:tc>
          <w:tcPr>
            <w:tcW w:w="950" w:type="dxa"/>
            <w:vMerge/>
          </w:tcPr>
          <w:p w:rsidR="00F52A63" w:rsidRPr="00A47F35" w:rsidRDefault="00F52A63" w:rsidP="00C10B0C">
            <w:pPr>
              <w:jc w:val="center"/>
              <w:rPr>
                <w:b/>
                <w:bCs/>
              </w:rPr>
            </w:pPr>
          </w:p>
        </w:tc>
        <w:tc>
          <w:tcPr>
            <w:tcW w:w="1440" w:type="dxa"/>
            <w:vMerge/>
            <w:vAlign w:val="center"/>
          </w:tcPr>
          <w:p w:rsidR="00F52A63" w:rsidRPr="00A47F35" w:rsidRDefault="00F52A63" w:rsidP="00C10B0C">
            <w:pPr>
              <w:jc w:val="center"/>
              <w:rPr>
                <w:b/>
                <w:bCs/>
              </w:rPr>
            </w:pPr>
          </w:p>
        </w:tc>
      </w:tr>
      <w:tr w:rsidR="00F52A63" w:rsidRPr="00A47F35" w:rsidTr="00C10B0C">
        <w:trPr>
          <w:trHeight w:val="198"/>
          <w:jc w:val="center"/>
        </w:trPr>
        <w:tc>
          <w:tcPr>
            <w:tcW w:w="3030" w:type="dxa"/>
            <w:gridSpan w:val="2"/>
            <w:vMerge/>
          </w:tcPr>
          <w:p w:rsidR="00F52A63" w:rsidRPr="00A47F35" w:rsidRDefault="00F52A63" w:rsidP="00C10B0C">
            <w:pPr>
              <w:rPr>
                <w:b/>
              </w:rPr>
            </w:pPr>
          </w:p>
        </w:tc>
        <w:tc>
          <w:tcPr>
            <w:tcW w:w="9450" w:type="dxa"/>
          </w:tcPr>
          <w:p w:rsidR="00F52A63" w:rsidRPr="00A47F35" w:rsidRDefault="00F52A63" w:rsidP="00C10B0C">
            <w:pPr>
              <w:rPr>
                <w:b/>
                <w:bCs/>
              </w:rPr>
            </w:pPr>
            <w:r w:rsidRPr="00A47F35">
              <w:rPr>
                <w:b/>
              </w:rPr>
              <w:t>Практические занятия</w:t>
            </w:r>
          </w:p>
        </w:tc>
        <w:tc>
          <w:tcPr>
            <w:tcW w:w="950" w:type="dxa"/>
            <w:vMerge w:val="restart"/>
          </w:tcPr>
          <w:p w:rsidR="00F52A63" w:rsidRPr="00A47F35" w:rsidRDefault="00F52A63" w:rsidP="00C10B0C">
            <w:pPr>
              <w:jc w:val="center"/>
              <w:rPr>
                <w:b/>
                <w:bCs/>
              </w:rPr>
            </w:pPr>
            <w:r w:rsidRPr="00A47F35">
              <w:rPr>
                <w:bCs/>
              </w:rPr>
              <w:t>6</w:t>
            </w:r>
          </w:p>
        </w:tc>
        <w:tc>
          <w:tcPr>
            <w:tcW w:w="1440" w:type="dxa"/>
            <w:vMerge w:val="restart"/>
          </w:tcPr>
          <w:p w:rsidR="00F52A63" w:rsidRPr="00A47F35" w:rsidRDefault="00F52A63" w:rsidP="00C10B0C">
            <w:pPr>
              <w:jc w:val="center"/>
              <w:rPr>
                <w:bCs/>
              </w:rPr>
            </w:pPr>
            <w:r w:rsidRPr="00A47F35">
              <w:rPr>
                <w:bCs/>
              </w:rPr>
              <w:t>ПК 1.6, ПК1.7</w:t>
            </w:r>
          </w:p>
          <w:p w:rsidR="00F52A63" w:rsidRPr="00A47F35" w:rsidRDefault="00F52A63" w:rsidP="00C10B0C">
            <w:pPr>
              <w:jc w:val="center"/>
              <w:rPr>
                <w:bCs/>
              </w:rPr>
            </w:pPr>
            <w:r w:rsidRPr="00A47F35">
              <w:rPr>
                <w:bCs/>
              </w:rPr>
              <w:t>ОК 1  - ОК 9</w:t>
            </w:r>
          </w:p>
        </w:tc>
      </w:tr>
      <w:tr w:rsidR="00F52A63" w:rsidRPr="00A47F35" w:rsidTr="00C10B0C">
        <w:trPr>
          <w:trHeight w:val="197"/>
          <w:jc w:val="center"/>
        </w:trPr>
        <w:tc>
          <w:tcPr>
            <w:tcW w:w="3030" w:type="dxa"/>
            <w:gridSpan w:val="2"/>
            <w:vMerge/>
          </w:tcPr>
          <w:p w:rsidR="00F52A63" w:rsidRPr="00A47F35" w:rsidRDefault="00F52A63" w:rsidP="00C10B0C">
            <w:pPr>
              <w:rPr>
                <w:b/>
              </w:rPr>
            </w:pPr>
          </w:p>
        </w:tc>
        <w:tc>
          <w:tcPr>
            <w:tcW w:w="9450" w:type="dxa"/>
          </w:tcPr>
          <w:p w:rsidR="00F52A63" w:rsidRPr="00A47F35" w:rsidRDefault="00F52A63" w:rsidP="004E210C">
            <w:pPr>
              <w:widowControl/>
              <w:numPr>
                <w:ilvl w:val="0"/>
                <w:numId w:val="169"/>
              </w:numPr>
              <w:shd w:val="clear" w:color="auto" w:fill="FFFFFF"/>
              <w:tabs>
                <w:tab w:val="left" w:pos="260"/>
              </w:tabs>
              <w:autoSpaceDE/>
              <w:autoSpaceDN/>
              <w:ind w:left="253" w:hanging="270"/>
            </w:pPr>
            <w:r w:rsidRPr="00A47F35">
              <w:rPr>
                <w:bCs/>
              </w:rPr>
              <w:t xml:space="preserve">Составление ИТК </w:t>
            </w:r>
            <w:r w:rsidRPr="00A47F35">
              <w:t>Ремонт поверхностей кирпичных стен с выломкой негодных кирпичей и заделкой новым кирпичом с соблюдением перевязки швов со старой кладкой.</w:t>
            </w:r>
          </w:p>
        </w:tc>
        <w:tc>
          <w:tcPr>
            <w:tcW w:w="950" w:type="dxa"/>
            <w:vMerge/>
          </w:tcPr>
          <w:p w:rsidR="00F52A63" w:rsidRPr="00A47F35" w:rsidRDefault="00F52A63" w:rsidP="00C10B0C">
            <w:pPr>
              <w:jc w:val="center"/>
              <w:rPr>
                <w:b/>
                <w:bCs/>
              </w:rPr>
            </w:pPr>
          </w:p>
        </w:tc>
        <w:tc>
          <w:tcPr>
            <w:tcW w:w="1440" w:type="dxa"/>
            <w:vMerge/>
            <w:vAlign w:val="center"/>
          </w:tcPr>
          <w:p w:rsidR="00F52A63" w:rsidRPr="00A47F35" w:rsidRDefault="00F52A63" w:rsidP="00C10B0C">
            <w:pPr>
              <w:rPr>
                <w:bCs/>
              </w:rPr>
            </w:pPr>
          </w:p>
        </w:tc>
      </w:tr>
      <w:tr w:rsidR="00F52A63" w:rsidRPr="00A47F35" w:rsidTr="00C10B0C">
        <w:trPr>
          <w:jc w:val="center"/>
        </w:trPr>
        <w:tc>
          <w:tcPr>
            <w:tcW w:w="3030" w:type="dxa"/>
            <w:gridSpan w:val="2"/>
            <w:vMerge/>
          </w:tcPr>
          <w:p w:rsidR="00F52A63" w:rsidRPr="00A47F35" w:rsidRDefault="00F52A63" w:rsidP="00C10B0C">
            <w:pPr>
              <w:rPr>
                <w:b/>
              </w:rPr>
            </w:pPr>
          </w:p>
        </w:tc>
        <w:tc>
          <w:tcPr>
            <w:tcW w:w="9450" w:type="dxa"/>
          </w:tcPr>
          <w:p w:rsidR="00F52A63" w:rsidRPr="00A47F35" w:rsidRDefault="00F52A63" w:rsidP="004E210C">
            <w:pPr>
              <w:widowControl/>
              <w:numPr>
                <w:ilvl w:val="0"/>
                <w:numId w:val="169"/>
              </w:numPr>
              <w:autoSpaceDE/>
              <w:autoSpaceDN/>
              <w:ind w:left="253" w:hanging="270"/>
              <w:rPr>
                <w:bCs/>
              </w:rPr>
            </w:pPr>
            <w:r w:rsidRPr="00A47F35">
              <w:rPr>
                <w:bCs/>
              </w:rPr>
              <w:t xml:space="preserve">Составление ИТК </w:t>
            </w:r>
            <w:r w:rsidRPr="00A47F35">
              <w:t>Ремонт и замена отдельных участков кирпичных и бутовых фундаментов при ремонте и реконструкции зданий</w:t>
            </w:r>
          </w:p>
        </w:tc>
        <w:tc>
          <w:tcPr>
            <w:tcW w:w="950" w:type="dxa"/>
            <w:vMerge/>
          </w:tcPr>
          <w:p w:rsidR="00F52A63" w:rsidRPr="00A47F35" w:rsidRDefault="00F52A63" w:rsidP="00C10B0C">
            <w:pPr>
              <w:jc w:val="center"/>
              <w:rPr>
                <w:bCs/>
              </w:rPr>
            </w:pPr>
          </w:p>
        </w:tc>
        <w:tc>
          <w:tcPr>
            <w:tcW w:w="1440" w:type="dxa"/>
            <w:vMerge/>
            <w:vAlign w:val="center"/>
          </w:tcPr>
          <w:p w:rsidR="00F52A63" w:rsidRPr="00A47F35" w:rsidRDefault="00F52A63" w:rsidP="00C10B0C">
            <w:pPr>
              <w:jc w:val="center"/>
              <w:rPr>
                <w:bCs/>
              </w:rPr>
            </w:pPr>
          </w:p>
        </w:tc>
      </w:tr>
      <w:tr w:rsidR="00F52A63" w:rsidRPr="00A47F35" w:rsidTr="00C10B0C">
        <w:trPr>
          <w:trHeight w:val="245"/>
          <w:jc w:val="center"/>
        </w:trPr>
        <w:tc>
          <w:tcPr>
            <w:tcW w:w="3030" w:type="dxa"/>
            <w:gridSpan w:val="2"/>
            <w:vMerge/>
          </w:tcPr>
          <w:p w:rsidR="00F52A63" w:rsidRPr="00A47F35" w:rsidRDefault="00F52A63" w:rsidP="00C10B0C">
            <w:pPr>
              <w:rPr>
                <w:b/>
              </w:rPr>
            </w:pPr>
          </w:p>
        </w:tc>
        <w:tc>
          <w:tcPr>
            <w:tcW w:w="9450" w:type="dxa"/>
          </w:tcPr>
          <w:p w:rsidR="00F52A63" w:rsidRPr="00A47F35" w:rsidRDefault="00F52A63" w:rsidP="004E210C">
            <w:pPr>
              <w:widowControl/>
              <w:numPr>
                <w:ilvl w:val="0"/>
                <w:numId w:val="169"/>
              </w:numPr>
              <w:shd w:val="clear" w:color="auto" w:fill="FFFFFF"/>
              <w:tabs>
                <w:tab w:val="left" w:pos="331"/>
              </w:tabs>
              <w:autoSpaceDE/>
              <w:autoSpaceDN/>
              <w:ind w:left="343"/>
            </w:pPr>
            <w:r w:rsidRPr="00A47F35">
              <w:t>Составление ИТК Бутобетонная кладка, технология её выполнения</w:t>
            </w:r>
          </w:p>
        </w:tc>
        <w:tc>
          <w:tcPr>
            <w:tcW w:w="950" w:type="dxa"/>
            <w:vMerge/>
          </w:tcPr>
          <w:p w:rsidR="00F52A63" w:rsidRPr="00A47F35" w:rsidRDefault="00F52A63" w:rsidP="00C10B0C">
            <w:pPr>
              <w:jc w:val="center"/>
              <w:rPr>
                <w:bCs/>
              </w:rPr>
            </w:pPr>
          </w:p>
        </w:tc>
        <w:tc>
          <w:tcPr>
            <w:tcW w:w="1440" w:type="dxa"/>
            <w:vMerge/>
            <w:vAlign w:val="center"/>
          </w:tcPr>
          <w:p w:rsidR="00F52A63" w:rsidRPr="00A47F35" w:rsidRDefault="00F52A63" w:rsidP="00C10B0C">
            <w:pPr>
              <w:jc w:val="center"/>
              <w:rPr>
                <w:bCs/>
              </w:rPr>
            </w:pPr>
          </w:p>
        </w:tc>
      </w:tr>
      <w:tr w:rsidR="00F52A63" w:rsidRPr="00A47F35" w:rsidTr="00C10B0C">
        <w:trPr>
          <w:trHeight w:val="195"/>
          <w:jc w:val="center"/>
        </w:trPr>
        <w:tc>
          <w:tcPr>
            <w:tcW w:w="12480" w:type="dxa"/>
            <w:gridSpan w:val="3"/>
          </w:tcPr>
          <w:p w:rsidR="00F52A63" w:rsidRPr="00A47F35" w:rsidRDefault="00F52A63" w:rsidP="00C10B0C">
            <w:pPr>
              <w:shd w:val="clear" w:color="auto" w:fill="FFFFFF"/>
              <w:tabs>
                <w:tab w:val="left" w:pos="338"/>
              </w:tabs>
              <w:rPr>
                <w:b/>
              </w:rPr>
            </w:pPr>
            <w:r w:rsidRPr="00A47F35">
              <w:rPr>
                <w:b/>
              </w:rPr>
              <w:t xml:space="preserve">Консультация по разделу </w:t>
            </w:r>
          </w:p>
        </w:tc>
        <w:tc>
          <w:tcPr>
            <w:tcW w:w="950" w:type="dxa"/>
          </w:tcPr>
          <w:p w:rsidR="00F52A63" w:rsidRPr="00A47F35" w:rsidRDefault="00F52A63" w:rsidP="00C10B0C">
            <w:pPr>
              <w:jc w:val="center"/>
              <w:rPr>
                <w:bCs/>
              </w:rPr>
            </w:pPr>
            <w:r w:rsidRPr="00A47F35">
              <w:rPr>
                <w:bCs/>
              </w:rPr>
              <w:t>2</w:t>
            </w:r>
          </w:p>
        </w:tc>
        <w:tc>
          <w:tcPr>
            <w:tcW w:w="1440" w:type="dxa"/>
            <w:vAlign w:val="center"/>
          </w:tcPr>
          <w:p w:rsidR="00F52A63" w:rsidRPr="00A47F35" w:rsidRDefault="00F52A63" w:rsidP="00C10B0C">
            <w:pPr>
              <w:jc w:val="center"/>
              <w:rPr>
                <w:bCs/>
              </w:rPr>
            </w:pPr>
          </w:p>
        </w:tc>
      </w:tr>
      <w:tr w:rsidR="00F52A63" w:rsidRPr="00A47F35" w:rsidTr="00C10B0C">
        <w:trPr>
          <w:trHeight w:val="195"/>
          <w:jc w:val="center"/>
        </w:trPr>
        <w:tc>
          <w:tcPr>
            <w:tcW w:w="12480" w:type="dxa"/>
            <w:gridSpan w:val="3"/>
          </w:tcPr>
          <w:p w:rsidR="00F52A63" w:rsidRPr="00A47F35" w:rsidRDefault="00F52A63" w:rsidP="00C10B0C">
            <w:pPr>
              <w:rPr>
                <w:bCs/>
                <w:i/>
              </w:rPr>
            </w:pPr>
            <w:r w:rsidRPr="00A47F35">
              <w:rPr>
                <w:b/>
                <w:bCs/>
              </w:rPr>
              <w:t>Учебная практика</w:t>
            </w:r>
          </w:p>
          <w:p w:rsidR="00F52A63" w:rsidRPr="00A47F35" w:rsidRDefault="00F52A63" w:rsidP="00C10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A47F35">
              <w:rPr>
                <w:b/>
                <w:bCs/>
                <w:i/>
                <w:color w:val="000000"/>
              </w:rPr>
              <w:t>Виды работ:</w:t>
            </w:r>
          </w:p>
          <w:p w:rsidR="00F52A63" w:rsidRPr="00A47F35" w:rsidRDefault="00F52A63" w:rsidP="00C10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A47F35">
              <w:rPr>
                <w:color w:val="000000"/>
              </w:rPr>
              <w:t>1. Организация рабочего места. Охрана труда. Требования безопасности труда в учебных мастерских и на рабочих местах. Производственная санитария. Противопожарные мероприятия, оказание первой помощи.</w:t>
            </w:r>
          </w:p>
          <w:p w:rsidR="00F52A63" w:rsidRPr="00A47F35" w:rsidRDefault="00F52A63" w:rsidP="00C10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47F35">
              <w:rPr>
                <w:spacing w:val="-1"/>
              </w:rPr>
              <w:t xml:space="preserve">2. Выполнение разборки </w:t>
            </w:r>
            <w:r w:rsidRPr="00A47F35">
              <w:t>кирпичных сводов</w:t>
            </w:r>
          </w:p>
          <w:p w:rsidR="00F52A63" w:rsidRPr="00A47F35" w:rsidRDefault="00F52A63" w:rsidP="00C10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1"/>
              </w:rPr>
            </w:pPr>
            <w:r w:rsidRPr="00A47F35">
              <w:rPr>
                <w:spacing w:val="-1"/>
              </w:rPr>
              <w:t xml:space="preserve">3.Выполнение </w:t>
            </w:r>
            <w:r w:rsidRPr="00A47F35">
              <w:t>Расшивка швов ранее выложенной кладки.</w:t>
            </w:r>
          </w:p>
          <w:p w:rsidR="00F52A63" w:rsidRPr="00A47F35" w:rsidRDefault="00F52A63" w:rsidP="00C10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1"/>
              </w:rPr>
            </w:pPr>
            <w:r w:rsidRPr="00A47F35">
              <w:rPr>
                <w:spacing w:val="-1"/>
              </w:rPr>
              <w:t xml:space="preserve">4. Выполнение </w:t>
            </w:r>
            <w:r w:rsidRPr="00A47F35">
              <w:t>Смена подоконных плит и отдельных ступеней лестниц</w:t>
            </w:r>
          </w:p>
          <w:p w:rsidR="00F52A63" w:rsidRPr="00A47F35" w:rsidRDefault="00F52A63" w:rsidP="00C10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1"/>
              </w:rPr>
            </w:pPr>
            <w:r w:rsidRPr="00A47F35">
              <w:rPr>
                <w:spacing w:val="-1"/>
              </w:rPr>
              <w:t xml:space="preserve">5.Выполнение </w:t>
            </w:r>
            <w:r w:rsidRPr="00A47F35">
              <w:t>Конопатка и заливка швов в сборных железобетонных конструкциях перекрытий и покрытий</w:t>
            </w:r>
          </w:p>
          <w:p w:rsidR="00F52A63" w:rsidRPr="00A47F35" w:rsidRDefault="00F52A63" w:rsidP="00C10B0C">
            <w:pPr>
              <w:shd w:val="clear" w:color="auto" w:fill="FFFFFF"/>
              <w:tabs>
                <w:tab w:val="left" w:pos="331"/>
              </w:tabs>
            </w:pPr>
            <w:r w:rsidRPr="00A47F35">
              <w:rPr>
                <w:spacing w:val="-1"/>
              </w:rPr>
              <w:t xml:space="preserve">6.Выполнение </w:t>
            </w:r>
            <w:r w:rsidRPr="00A47F35">
              <w:t>Установка оконных и дверных балконных коробок, и блоков, подоконных досок и плит.</w:t>
            </w:r>
          </w:p>
          <w:p w:rsidR="00F52A63" w:rsidRPr="00A47F35" w:rsidRDefault="00F52A63" w:rsidP="00C10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47F35">
              <w:rPr>
                <w:spacing w:val="-1"/>
              </w:rPr>
              <w:t xml:space="preserve">7. Выполнение </w:t>
            </w:r>
            <w:r w:rsidRPr="00A47F35">
              <w:t>Контроль знаний</w:t>
            </w:r>
          </w:p>
          <w:p w:rsidR="00F52A63" w:rsidRPr="00A47F35" w:rsidRDefault="00F52A63" w:rsidP="00C10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47F35">
              <w:t>8. Выполнение Кладка стен средней сложности из кирпича и мелких блоков под штукатурку с расшивкой швов по ходу кладки</w:t>
            </w:r>
          </w:p>
          <w:p w:rsidR="00F52A63" w:rsidRPr="00A47F35" w:rsidRDefault="00F52A63" w:rsidP="00C10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47F35">
              <w:t>9. Выполнение Кладка простых стен с утеплением и одновременной облицовкой.</w:t>
            </w:r>
          </w:p>
          <w:p w:rsidR="00F52A63" w:rsidRPr="00A47F35" w:rsidRDefault="00F52A63" w:rsidP="00C10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47F35">
              <w:t>10. Выполнение Кладка простых стен облегченной конструкции.</w:t>
            </w:r>
          </w:p>
          <w:p w:rsidR="00F52A63" w:rsidRPr="00A47F35" w:rsidRDefault="00F52A63" w:rsidP="00C10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47F35">
              <w:t>11. Выполнение Устройство перегородок из кирпича и гипсошлаковых плит</w:t>
            </w:r>
          </w:p>
        </w:tc>
        <w:tc>
          <w:tcPr>
            <w:tcW w:w="950" w:type="dxa"/>
          </w:tcPr>
          <w:p w:rsidR="00F52A63" w:rsidRPr="00A47F35" w:rsidRDefault="00F52A63" w:rsidP="00C10B0C">
            <w:pPr>
              <w:jc w:val="center"/>
              <w:rPr>
                <w:b/>
                <w:bCs/>
              </w:rPr>
            </w:pPr>
            <w:r w:rsidRPr="00A47F35">
              <w:rPr>
                <w:b/>
                <w:bCs/>
              </w:rPr>
              <w:t>108</w:t>
            </w:r>
          </w:p>
        </w:tc>
        <w:tc>
          <w:tcPr>
            <w:tcW w:w="1440" w:type="dxa"/>
            <w:vAlign w:val="center"/>
          </w:tcPr>
          <w:p w:rsidR="00F52A63" w:rsidRPr="00A47F35" w:rsidRDefault="00F52A63" w:rsidP="00C10B0C">
            <w:pPr>
              <w:jc w:val="center"/>
              <w:rPr>
                <w:bCs/>
              </w:rPr>
            </w:pPr>
          </w:p>
        </w:tc>
      </w:tr>
      <w:tr w:rsidR="00F52A63" w:rsidRPr="00A47F35" w:rsidTr="00C10B0C">
        <w:trPr>
          <w:trHeight w:val="50"/>
          <w:jc w:val="center"/>
        </w:trPr>
        <w:tc>
          <w:tcPr>
            <w:tcW w:w="12480" w:type="dxa"/>
            <w:gridSpan w:val="3"/>
          </w:tcPr>
          <w:p w:rsidR="00F52A63" w:rsidRPr="00A47F35" w:rsidRDefault="00F52A63" w:rsidP="00C10B0C">
            <w:pPr>
              <w:rPr>
                <w:b/>
                <w:i/>
              </w:rPr>
            </w:pPr>
            <w:r w:rsidRPr="00A47F35">
              <w:rPr>
                <w:b/>
                <w:bCs/>
              </w:rPr>
              <w:t>Производственная практика</w:t>
            </w:r>
          </w:p>
          <w:p w:rsidR="00F52A63" w:rsidRPr="00A47F35" w:rsidRDefault="00F52A63" w:rsidP="00C10B0C">
            <w:pPr>
              <w:rPr>
                <w:b/>
                <w:bCs/>
              </w:rPr>
            </w:pPr>
            <w:r w:rsidRPr="00A47F35">
              <w:rPr>
                <w:b/>
                <w:bCs/>
              </w:rPr>
              <w:t xml:space="preserve">Виды работ: </w:t>
            </w:r>
          </w:p>
          <w:p w:rsidR="00F52A63" w:rsidRPr="00A47F35" w:rsidRDefault="00F52A63" w:rsidP="004E210C">
            <w:pPr>
              <w:widowControl/>
              <w:numPr>
                <w:ilvl w:val="0"/>
                <w:numId w:val="170"/>
              </w:numPr>
              <w:autoSpaceDE/>
              <w:autoSpaceDN/>
              <w:ind w:left="311" w:hanging="270"/>
              <w:rPr>
                <w:bCs/>
              </w:rPr>
            </w:pPr>
            <w:r w:rsidRPr="00A47F35">
              <w:rPr>
                <w:bCs/>
              </w:rPr>
              <w:t>Ремонт поверхностей кирпичных стен с выломкой негодных кирпичей и заделкой новым кирпичом с соблюдением перевязки швов со старой кладкой.</w:t>
            </w:r>
          </w:p>
          <w:p w:rsidR="00F52A63" w:rsidRPr="00A47F35" w:rsidRDefault="00F52A63" w:rsidP="004E210C">
            <w:pPr>
              <w:widowControl/>
              <w:numPr>
                <w:ilvl w:val="0"/>
                <w:numId w:val="170"/>
              </w:numPr>
              <w:autoSpaceDE/>
              <w:autoSpaceDN/>
              <w:ind w:left="311" w:hanging="270"/>
              <w:rPr>
                <w:bCs/>
              </w:rPr>
            </w:pPr>
            <w:r w:rsidRPr="00A47F35">
              <w:rPr>
                <w:bCs/>
              </w:rPr>
              <w:t>Ремонт и замена отдельных участков кирпичных и бутовых фундаментов при ремонте и реконструкции зданий.</w:t>
            </w:r>
          </w:p>
          <w:p w:rsidR="00F52A63" w:rsidRPr="00A47F35" w:rsidRDefault="00F52A63" w:rsidP="004E210C">
            <w:pPr>
              <w:widowControl/>
              <w:numPr>
                <w:ilvl w:val="0"/>
                <w:numId w:val="170"/>
              </w:numPr>
              <w:autoSpaceDE/>
              <w:autoSpaceDN/>
              <w:ind w:left="311" w:hanging="270"/>
              <w:rPr>
                <w:bCs/>
              </w:rPr>
            </w:pPr>
            <w:r w:rsidRPr="00A47F35">
              <w:rPr>
                <w:bCs/>
              </w:rPr>
              <w:t>Кладка стен и фундаментов из бутового камня под лопатку.</w:t>
            </w:r>
          </w:p>
          <w:p w:rsidR="00F52A63" w:rsidRPr="00A47F35" w:rsidRDefault="00F52A63" w:rsidP="004E210C">
            <w:pPr>
              <w:widowControl/>
              <w:numPr>
                <w:ilvl w:val="0"/>
                <w:numId w:val="170"/>
              </w:numPr>
              <w:autoSpaceDE/>
              <w:autoSpaceDN/>
              <w:ind w:left="311" w:hanging="270"/>
              <w:rPr>
                <w:bCs/>
              </w:rPr>
            </w:pPr>
            <w:r w:rsidRPr="00A47F35">
              <w:rPr>
                <w:bCs/>
              </w:rPr>
              <w:t>Бутовая и бутобетонная кладка.</w:t>
            </w:r>
          </w:p>
          <w:p w:rsidR="00F52A63" w:rsidRPr="00A47F35" w:rsidRDefault="00F52A63" w:rsidP="004E210C">
            <w:pPr>
              <w:widowControl/>
              <w:numPr>
                <w:ilvl w:val="0"/>
                <w:numId w:val="170"/>
              </w:numPr>
              <w:autoSpaceDE/>
              <w:autoSpaceDN/>
              <w:ind w:left="311" w:hanging="270"/>
              <w:rPr>
                <w:bCs/>
              </w:rPr>
            </w:pPr>
            <w:r w:rsidRPr="00A47F35">
              <w:rPr>
                <w:bCs/>
              </w:rPr>
              <w:t>Разновидности бутовой кладки: «под лопатку», «под залив».</w:t>
            </w:r>
          </w:p>
          <w:p w:rsidR="00F52A63" w:rsidRPr="00A47F35" w:rsidRDefault="00F52A63" w:rsidP="004E210C">
            <w:pPr>
              <w:widowControl/>
              <w:numPr>
                <w:ilvl w:val="0"/>
                <w:numId w:val="170"/>
              </w:numPr>
              <w:autoSpaceDE/>
              <w:autoSpaceDN/>
              <w:ind w:left="311" w:hanging="270"/>
              <w:rPr>
                <w:bCs/>
              </w:rPr>
            </w:pPr>
            <w:r w:rsidRPr="00A47F35">
              <w:rPr>
                <w:bCs/>
              </w:rPr>
              <w:t>Инструменты и приспособления, применяемые при бутовой и бутобетонной кладке.</w:t>
            </w:r>
          </w:p>
          <w:p w:rsidR="00F52A63" w:rsidRPr="00A47F35" w:rsidRDefault="00F52A63" w:rsidP="004E210C">
            <w:pPr>
              <w:widowControl/>
              <w:numPr>
                <w:ilvl w:val="0"/>
                <w:numId w:val="170"/>
              </w:numPr>
              <w:autoSpaceDE/>
              <w:autoSpaceDN/>
              <w:ind w:left="311" w:hanging="270"/>
              <w:rPr>
                <w:bCs/>
              </w:rPr>
            </w:pPr>
            <w:r w:rsidRPr="00A47F35">
              <w:rPr>
                <w:bCs/>
              </w:rPr>
              <w:t>Бутобетонная кладка, технология её выполнения.</w:t>
            </w:r>
          </w:p>
          <w:p w:rsidR="00F52A63" w:rsidRPr="00A47F35" w:rsidRDefault="00F52A63" w:rsidP="004E210C">
            <w:pPr>
              <w:widowControl/>
              <w:numPr>
                <w:ilvl w:val="0"/>
                <w:numId w:val="170"/>
              </w:numPr>
              <w:autoSpaceDE/>
              <w:autoSpaceDN/>
              <w:ind w:left="311" w:hanging="270"/>
              <w:rPr>
                <w:bCs/>
              </w:rPr>
            </w:pPr>
            <w:r w:rsidRPr="00A47F35">
              <w:rPr>
                <w:bCs/>
              </w:rPr>
              <w:t>Выполнение контроля качества каменных конструкций.</w:t>
            </w:r>
          </w:p>
          <w:p w:rsidR="00F52A63" w:rsidRPr="00A47F35" w:rsidRDefault="00F52A63" w:rsidP="004E210C">
            <w:pPr>
              <w:widowControl/>
              <w:numPr>
                <w:ilvl w:val="0"/>
                <w:numId w:val="170"/>
              </w:numPr>
              <w:autoSpaceDE/>
              <w:autoSpaceDN/>
              <w:ind w:left="311" w:hanging="270"/>
              <w:rPr>
                <w:bCs/>
              </w:rPr>
            </w:pPr>
            <w:r w:rsidRPr="00A47F35">
              <w:rPr>
                <w:bCs/>
              </w:rPr>
              <w:t>Безопасные условия труда.</w:t>
            </w:r>
          </w:p>
          <w:p w:rsidR="00F52A63" w:rsidRPr="00A47F35" w:rsidRDefault="00F52A63" w:rsidP="004E210C">
            <w:pPr>
              <w:widowControl/>
              <w:numPr>
                <w:ilvl w:val="0"/>
                <w:numId w:val="170"/>
              </w:numPr>
              <w:autoSpaceDE/>
              <w:autoSpaceDN/>
              <w:ind w:left="311" w:hanging="270"/>
              <w:rPr>
                <w:b/>
                <w:bCs/>
              </w:rPr>
            </w:pPr>
            <w:r w:rsidRPr="00A47F35">
              <w:rPr>
                <w:bCs/>
              </w:rPr>
              <w:t>Оказание первой помощи пострадавшим.</w:t>
            </w:r>
          </w:p>
        </w:tc>
        <w:tc>
          <w:tcPr>
            <w:tcW w:w="950" w:type="dxa"/>
          </w:tcPr>
          <w:p w:rsidR="00F52A63" w:rsidRPr="00A47F35" w:rsidRDefault="00F52A63" w:rsidP="00C10B0C">
            <w:pPr>
              <w:jc w:val="center"/>
              <w:rPr>
                <w:b/>
              </w:rPr>
            </w:pPr>
            <w:r w:rsidRPr="00A47F35">
              <w:rPr>
                <w:b/>
              </w:rPr>
              <w:t>108</w:t>
            </w:r>
          </w:p>
        </w:tc>
        <w:tc>
          <w:tcPr>
            <w:tcW w:w="1440" w:type="dxa"/>
            <w:vAlign w:val="center"/>
          </w:tcPr>
          <w:p w:rsidR="00F52A63" w:rsidRPr="00A47F35" w:rsidRDefault="00F52A63" w:rsidP="00C10B0C"/>
        </w:tc>
      </w:tr>
      <w:tr w:rsidR="00F52A63" w:rsidRPr="00A47F35" w:rsidTr="00C10B0C">
        <w:trPr>
          <w:trHeight w:val="50"/>
          <w:jc w:val="center"/>
        </w:trPr>
        <w:tc>
          <w:tcPr>
            <w:tcW w:w="12480" w:type="dxa"/>
            <w:gridSpan w:val="3"/>
          </w:tcPr>
          <w:p w:rsidR="00F52A63" w:rsidRPr="00A47F35" w:rsidRDefault="00F52A63" w:rsidP="00C10B0C">
            <w:pPr>
              <w:suppressAutoHyphens/>
            </w:pPr>
            <w:r w:rsidRPr="00A47F35">
              <w:t>Экзамен по ПМ.03 Выполнение каменных работ</w:t>
            </w:r>
          </w:p>
        </w:tc>
        <w:tc>
          <w:tcPr>
            <w:tcW w:w="950" w:type="dxa"/>
          </w:tcPr>
          <w:p w:rsidR="00F52A63" w:rsidRPr="00A47F35" w:rsidRDefault="00F52A63" w:rsidP="00C10B0C">
            <w:pPr>
              <w:jc w:val="center"/>
              <w:rPr>
                <w:b/>
              </w:rPr>
            </w:pPr>
            <w:r w:rsidRPr="00A47F35">
              <w:rPr>
                <w:b/>
              </w:rPr>
              <w:t>10</w:t>
            </w:r>
          </w:p>
        </w:tc>
        <w:tc>
          <w:tcPr>
            <w:tcW w:w="1440" w:type="dxa"/>
            <w:vAlign w:val="center"/>
          </w:tcPr>
          <w:p w:rsidR="00F52A63" w:rsidRPr="00A47F35" w:rsidRDefault="00F52A63" w:rsidP="00C10B0C"/>
        </w:tc>
      </w:tr>
      <w:tr w:rsidR="00F52A63" w:rsidRPr="00A47F35" w:rsidTr="00C10B0C">
        <w:trPr>
          <w:trHeight w:val="50"/>
          <w:jc w:val="center"/>
        </w:trPr>
        <w:tc>
          <w:tcPr>
            <w:tcW w:w="12480" w:type="dxa"/>
            <w:gridSpan w:val="3"/>
          </w:tcPr>
          <w:p w:rsidR="00F52A63" w:rsidRPr="00A47F35" w:rsidRDefault="00F52A63" w:rsidP="00C10B0C">
            <w:pPr>
              <w:suppressAutoHyphens/>
            </w:pPr>
            <w:r w:rsidRPr="00A47F35">
              <w:t>Консультации</w:t>
            </w:r>
          </w:p>
        </w:tc>
        <w:tc>
          <w:tcPr>
            <w:tcW w:w="950" w:type="dxa"/>
          </w:tcPr>
          <w:p w:rsidR="00F52A63" w:rsidRPr="00A47F35" w:rsidRDefault="00F52A63" w:rsidP="00C10B0C">
            <w:pPr>
              <w:jc w:val="center"/>
              <w:rPr>
                <w:b/>
              </w:rPr>
            </w:pPr>
            <w:r w:rsidRPr="00A47F35">
              <w:rPr>
                <w:b/>
              </w:rPr>
              <w:t>10</w:t>
            </w:r>
          </w:p>
        </w:tc>
        <w:tc>
          <w:tcPr>
            <w:tcW w:w="1440" w:type="dxa"/>
            <w:vAlign w:val="center"/>
          </w:tcPr>
          <w:p w:rsidR="00F52A63" w:rsidRPr="00A47F35" w:rsidRDefault="00F52A63" w:rsidP="00C10B0C"/>
        </w:tc>
      </w:tr>
      <w:tr w:rsidR="00F52A63" w:rsidRPr="00A47F35" w:rsidTr="00C10B0C">
        <w:trPr>
          <w:jc w:val="center"/>
        </w:trPr>
        <w:tc>
          <w:tcPr>
            <w:tcW w:w="12480" w:type="dxa"/>
            <w:gridSpan w:val="3"/>
          </w:tcPr>
          <w:p w:rsidR="00F52A63" w:rsidRPr="00A47F35" w:rsidRDefault="00F52A63" w:rsidP="00C10B0C">
            <w:pPr>
              <w:rPr>
                <w:b/>
                <w:bCs/>
              </w:rPr>
            </w:pPr>
            <w:r w:rsidRPr="00A47F35">
              <w:rPr>
                <w:b/>
                <w:bCs/>
              </w:rPr>
              <w:t>ВСЕГО:</w:t>
            </w:r>
          </w:p>
        </w:tc>
        <w:tc>
          <w:tcPr>
            <w:tcW w:w="950" w:type="dxa"/>
          </w:tcPr>
          <w:p w:rsidR="00F52A63" w:rsidRPr="00A47F35" w:rsidRDefault="00F52A63" w:rsidP="00C10B0C">
            <w:pPr>
              <w:jc w:val="center"/>
              <w:rPr>
                <w:b/>
                <w:bCs/>
              </w:rPr>
            </w:pPr>
            <w:r w:rsidRPr="00A47F35">
              <w:rPr>
                <w:b/>
                <w:bCs/>
              </w:rPr>
              <w:t>276</w:t>
            </w:r>
          </w:p>
        </w:tc>
        <w:tc>
          <w:tcPr>
            <w:tcW w:w="1440" w:type="dxa"/>
            <w:vAlign w:val="center"/>
          </w:tcPr>
          <w:p w:rsidR="00F52A63" w:rsidRPr="00A47F35" w:rsidRDefault="00F52A63" w:rsidP="00C10B0C">
            <w:pPr>
              <w:rPr>
                <w:b/>
                <w:bCs/>
              </w:rPr>
            </w:pPr>
          </w:p>
        </w:tc>
      </w:tr>
    </w:tbl>
    <w:p w:rsidR="00F52A63" w:rsidRPr="00A47F35" w:rsidRDefault="00F52A63" w:rsidP="00F52A63">
      <w:pPr>
        <w:rPr>
          <w:sz w:val="20"/>
          <w:szCs w:val="20"/>
        </w:rPr>
      </w:pPr>
    </w:p>
    <w:p w:rsidR="00F52A63" w:rsidRPr="00A47F35" w:rsidRDefault="00F52A63" w:rsidP="00F52A63">
      <w:pPr>
        <w:rPr>
          <w:b/>
          <w:caps/>
          <w:sz w:val="24"/>
          <w:szCs w:val="24"/>
        </w:rPr>
      </w:pPr>
    </w:p>
    <w:p w:rsidR="00F52A63" w:rsidRPr="00A47F35" w:rsidRDefault="00F52A63" w:rsidP="00F52A63">
      <w:pPr>
        <w:rPr>
          <w:b/>
          <w:caps/>
          <w:sz w:val="24"/>
          <w:szCs w:val="24"/>
        </w:rPr>
        <w:sectPr w:rsidR="00F52A63" w:rsidRPr="00A47F35" w:rsidSect="00C10B0C">
          <w:pgSz w:w="16838" w:h="11906" w:orient="landscape"/>
          <w:pgMar w:top="567" w:right="1134" w:bottom="568" w:left="1134" w:header="709" w:footer="57" w:gutter="0"/>
          <w:cols w:space="708"/>
          <w:docGrid w:linePitch="360"/>
        </w:sectPr>
      </w:pPr>
    </w:p>
    <w:p w:rsidR="00F52A63" w:rsidRPr="00A47F35" w:rsidRDefault="00F52A63"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caps/>
          <w:sz w:val="24"/>
          <w:szCs w:val="24"/>
        </w:rPr>
      </w:pPr>
      <w:r w:rsidRPr="00A47F35">
        <w:rPr>
          <w:b/>
          <w:caps/>
          <w:sz w:val="24"/>
          <w:szCs w:val="24"/>
        </w:rPr>
        <w:t> условия реализации программы ПРОФЕССИОНАЛЬНОГО МОДУЛЯ</w:t>
      </w:r>
    </w:p>
    <w:p w:rsidR="00F52A63" w:rsidRPr="00A47F35" w:rsidRDefault="00F52A63" w:rsidP="00F52A63">
      <w:pPr>
        <w:rPr>
          <w:sz w:val="24"/>
          <w:szCs w:val="24"/>
        </w:rPr>
      </w:pPr>
    </w:p>
    <w:p w:rsidR="00F52A63" w:rsidRPr="00A47F35" w:rsidRDefault="00F52A63" w:rsidP="00F52A63">
      <w:pPr>
        <w:ind w:firstLine="708"/>
        <w:jc w:val="center"/>
        <w:rPr>
          <w:b/>
          <w:sz w:val="24"/>
          <w:szCs w:val="24"/>
        </w:rPr>
      </w:pPr>
      <w:r w:rsidRPr="00A47F35">
        <w:rPr>
          <w:b/>
          <w:sz w:val="24"/>
          <w:szCs w:val="24"/>
        </w:rPr>
        <w:t>4.1 Требования к минимальному материально - техническому обеспечению.</w:t>
      </w:r>
    </w:p>
    <w:p w:rsidR="00F52A63" w:rsidRPr="00A47F35" w:rsidRDefault="00F52A63" w:rsidP="00F52A63">
      <w:pPr>
        <w:ind w:firstLine="567"/>
        <w:rPr>
          <w:sz w:val="24"/>
          <w:szCs w:val="24"/>
        </w:rPr>
      </w:pPr>
      <w:r w:rsidRPr="00A47F35">
        <w:rPr>
          <w:sz w:val="24"/>
          <w:szCs w:val="24"/>
        </w:rPr>
        <w:t>Реализация программы модуля предполагает наличие мастерских и кабинета теоретического обучения.</w:t>
      </w:r>
    </w:p>
    <w:p w:rsidR="00F52A63" w:rsidRPr="00A47F35" w:rsidRDefault="00F52A63" w:rsidP="00F52A63">
      <w:pPr>
        <w:jc w:val="center"/>
        <w:rPr>
          <w:b/>
          <w:sz w:val="24"/>
          <w:szCs w:val="24"/>
        </w:rPr>
      </w:pPr>
      <w:r w:rsidRPr="00A47F35">
        <w:rPr>
          <w:b/>
          <w:sz w:val="24"/>
          <w:szCs w:val="24"/>
        </w:rPr>
        <w:t>Оборудование кабинета:</w:t>
      </w:r>
    </w:p>
    <w:p w:rsidR="00F52A63" w:rsidRPr="00A47F35" w:rsidRDefault="00F52A63" w:rsidP="00F52A63">
      <w:pPr>
        <w:ind w:firstLine="567"/>
        <w:rPr>
          <w:sz w:val="24"/>
          <w:szCs w:val="24"/>
        </w:rPr>
      </w:pPr>
      <w:r w:rsidRPr="00A47F35">
        <w:rPr>
          <w:sz w:val="24"/>
          <w:szCs w:val="24"/>
        </w:rPr>
        <w:t>1. Шкафы для учебно - методической документации.</w:t>
      </w:r>
    </w:p>
    <w:p w:rsidR="00F52A63" w:rsidRPr="00A47F35" w:rsidRDefault="00F52A63" w:rsidP="00F52A63">
      <w:pPr>
        <w:ind w:firstLine="567"/>
        <w:rPr>
          <w:sz w:val="24"/>
          <w:szCs w:val="24"/>
        </w:rPr>
      </w:pPr>
      <w:r w:rsidRPr="00A47F35">
        <w:rPr>
          <w:sz w:val="24"/>
          <w:szCs w:val="24"/>
        </w:rPr>
        <w:t>2. Стол преподавателя.</w:t>
      </w:r>
    </w:p>
    <w:p w:rsidR="00F52A63" w:rsidRPr="00A47F35" w:rsidRDefault="00F52A63" w:rsidP="00F52A63">
      <w:pPr>
        <w:ind w:firstLine="567"/>
        <w:rPr>
          <w:sz w:val="24"/>
          <w:szCs w:val="24"/>
        </w:rPr>
      </w:pPr>
      <w:r w:rsidRPr="00A47F35">
        <w:rPr>
          <w:sz w:val="24"/>
          <w:szCs w:val="24"/>
        </w:rPr>
        <w:t>3. Стул преподавателя.</w:t>
      </w:r>
    </w:p>
    <w:p w:rsidR="00F52A63" w:rsidRPr="00A47F35" w:rsidRDefault="00F52A63" w:rsidP="00F52A63">
      <w:pPr>
        <w:ind w:firstLine="567"/>
        <w:rPr>
          <w:sz w:val="24"/>
          <w:szCs w:val="24"/>
        </w:rPr>
      </w:pPr>
      <w:r w:rsidRPr="00A47F35">
        <w:rPr>
          <w:sz w:val="24"/>
          <w:szCs w:val="24"/>
        </w:rPr>
        <w:t>4. Столы обучающихся.</w:t>
      </w:r>
    </w:p>
    <w:p w:rsidR="00F52A63" w:rsidRPr="00A47F35" w:rsidRDefault="00F52A63" w:rsidP="00F52A63">
      <w:pPr>
        <w:ind w:firstLine="567"/>
        <w:rPr>
          <w:sz w:val="24"/>
          <w:szCs w:val="24"/>
        </w:rPr>
      </w:pPr>
      <w:r w:rsidRPr="00A47F35">
        <w:rPr>
          <w:sz w:val="24"/>
          <w:szCs w:val="24"/>
        </w:rPr>
        <w:t>5. Стулья для обучающихся.</w:t>
      </w:r>
    </w:p>
    <w:p w:rsidR="00F52A63" w:rsidRPr="00A47F35" w:rsidRDefault="00F52A63" w:rsidP="00F52A63">
      <w:pPr>
        <w:ind w:firstLine="567"/>
        <w:rPr>
          <w:sz w:val="24"/>
          <w:szCs w:val="24"/>
        </w:rPr>
      </w:pPr>
      <w:r w:rsidRPr="00A47F35">
        <w:rPr>
          <w:sz w:val="24"/>
          <w:szCs w:val="24"/>
        </w:rPr>
        <w:t>6. Доска классная.</w:t>
      </w:r>
    </w:p>
    <w:p w:rsidR="00F52A63" w:rsidRPr="00A47F35" w:rsidRDefault="00F52A63" w:rsidP="00F52A63">
      <w:pPr>
        <w:ind w:firstLine="567"/>
        <w:rPr>
          <w:sz w:val="24"/>
          <w:szCs w:val="24"/>
        </w:rPr>
      </w:pPr>
      <w:r w:rsidRPr="00A47F35">
        <w:rPr>
          <w:sz w:val="24"/>
          <w:szCs w:val="24"/>
        </w:rPr>
        <w:t>7. Интерактивная доска.</w:t>
      </w:r>
    </w:p>
    <w:p w:rsidR="00F52A63" w:rsidRPr="00A47F35" w:rsidRDefault="00F52A63" w:rsidP="00F52A63">
      <w:pPr>
        <w:tabs>
          <w:tab w:val="left" w:pos="540"/>
        </w:tabs>
        <w:ind w:firstLine="567"/>
        <w:jc w:val="both"/>
        <w:rPr>
          <w:sz w:val="24"/>
          <w:szCs w:val="24"/>
        </w:rPr>
      </w:pPr>
      <w:r w:rsidRPr="00A47F35">
        <w:rPr>
          <w:sz w:val="24"/>
          <w:szCs w:val="24"/>
        </w:rPr>
        <w:t>8. Компьютер (или ноутбук) с мультимедийным сопровождением.</w:t>
      </w:r>
    </w:p>
    <w:p w:rsidR="00F52A63" w:rsidRPr="00A47F35" w:rsidRDefault="00F52A63" w:rsidP="00F52A63">
      <w:pPr>
        <w:tabs>
          <w:tab w:val="left" w:pos="540"/>
        </w:tabs>
        <w:ind w:firstLine="567"/>
        <w:jc w:val="both"/>
        <w:rPr>
          <w:sz w:val="24"/>
          <w:szCs w:val="24"/>
        </w:rPr>
      </w:pPr>
      <w:r w:rsidRPr="00A47F35">
        <w:rPr>
          <w:sz w:val="24"/>
          <w:szCs w:val="24"/>
        </w:rPr>
        <w:t>9. Проектор.</w:t>
      </w:r>
    </w:p>
    <w:p w:rsidR="00F52A63" w:rsidRPr="00A47F35" w:rsidRDefault="00F52A63" w:rsidP="00F52A63">
      <w:pPr>
        <w:ind w:firstLine="567"/>
        <w:rPr>
          <w:sz w:val="24"/>
          <w:szCs w:val="24"/>
        </w:rPr>
      </w:pPr>
      <w:r w:rsidRPr="00A47F35">
        <w:rPr>
          <w:sz w:val="24"/>
          <w:szCs w:val="24"/>
        </w:rPr>
        <w:t xml:space="preserve">10. Подвес для проектора.    </w:t>
      </w:r>
    </w:p>
    <w:p w:rsidR="00F52A63" w:rsidRPr="00A47F35" w:rsidRDefault="00F52A63" w:rsidP="00F52A63">
      <w:pPr>
        <w:jc w:val="center"/>
        <w:rPr>
          <w:b/>
          <w:sz w:val="24"/>
          <w:szCs w:val="24"/>
        </w:rPr>
      </w:pPr>
      <w:r w:rsidRPr="00A47F35">
        <w:rPr>
          <w:b/>
          <w:sz w:val="24"/>
          <w:szCs w:val="24"/>
        </w:rPr>
        <w:t>Компьютерные средства обучения:</w:t>
      </w:r>
    </w:p>
    <w:p w:rsidR="00F52A63" w:rsidRPr="00A47F35" w:rsidRDefault="00F52A63" w:rsidP="00F52A63">
      <w:pPr>
        <w:ind w:firstLine="567"/>
        <w:rPr>
          <w:sz w:val="24"/>
          <w:szCs w:val="24"/>
        </w:rPr>
      </w:pPr>
      <w:r w:rsidRPr="00A47F35">
        <w:rPr>
          <w:sz w:val="24"/>
          <w:szCs w:val="24"/>
        </w:rPr>
        <w:t>1. Программное обеспечение общего и профессионального назначения</w:t>
      </w:r>
    </w:p>
    <w:p w:rsidR="00F52A63" w:rsidRPr="00A47F35" w:rsidRDefault="00F52A63" w:rsidP="00F52A63">
      <w:pPr>
        <w:ind w:firstLine="567"/>
        <w:rPr>
          <w:sz w:val="24"/>
          <w:szCs w:val="24"/>
        </w:rPr>
      </w:pPr>
      <w:r w:rsidRPr="00A47F35">
        <w:rPr>
          <w:sz w:val="24"/>
          <w:szCs w:val="24"/>
        </w:rPr>
        <w:t>2. Мультимедийные презентации лекционного материала</w:t>
      </w:r>
    </w:p>
    <w:p w:rsidR="00F52A63" w:rsidRPr="00A47F35" w:rsidRDefault="00F52A63" w:rsidP="00F52A63">
      <w:pPr>
        <w:ind w:firstLine="567"/>
        <w:rPr>
          <w:sz w:val="24"/>
          <w:szCs w:val="24"/>
        </w:rPr>
      </w:pPr>
      <w:r w:rsidRPr="00A47F35">
        <w:rPr>
          <w:sz w:val="24"/>
          <w:szCs w:val="24"/>
        </w:rPr>
        <w:t>3. Обучающие и контролирующие программы</w:t>
      </w:r>
    </w:p>
    <w:p w:rsidR="00F52A63" w:rsidRPr="00A47F35" w:rsidRDefault="00F52A63" w:rsidP="00F52A63">
      <w:pPr>
        <w:ind w:firstLine="567"/>
        <w:rPr>
          <w:sz w:val="24"/>
          <w:szCs w:val="24"/>
        </w:rPr>
      </w:pPr>
      <w:r w:rsidRPr="00A47F35">
        <w:rPr>
          <w:sz w:val="24"/>
          <w:szCs w:val="24"/>
        </w:rPr>
        <w:t>4. Информационные ресурсы сети Интернет.</w:t>
      </w:r>
    </w:p>
    <w:p w:rsidR="00F52A63" w:rsidRPr="00A47F35" w:rsidRDefault="00F52A63" w:rsidP="00F52A63">
      <w:pPr>
        <w:jc w:val="center"/>
        <w:rPr>
          <w:rFonts w:eastAsia="Calibri"/>
          <w:b/>
          <w:sz w:val="24"/>
          <w:szCs w:val="24"/>
        </w:rPr>
      </w:pPr>
      <w:r w:rsidRPr="00A47F35">
        <w:rPr>
          <w:rFonts w:eastAsia="Calibri"/>
          <w:b/>
          <w:sz w:val="24"/>
          <w:szCs w:val="24"/>
        </w:rPr>
        <w:t>Оборудование мастерской для каменных и печных работ.</w:t>
      </w:r>
    </w:p>
    <w:p w:rsidR="00F52A63" w:rsidRPr="00A47F35" w:rsidRDefault="00F52A63" w:rsidP="00F52A63">
      <w:pPr>
        <w:ind w:firstLine="567"/>
        <w:rPr>
          <w:sz w:val="24"/>
          <w:szCs w:val="24"/>
        </w:rPr>
      </w:pPr>
      <w:r w:rsidRPr="00A47F35">
        <w:rPr>
          <w:sz w:val="24"/>
          <w:szCs w:val="24"/>
        </w:rPr>
        <w:t>1. Рабочее место мастера.</w:t>
      </w:r>
    </w:p>
    <w:p w:rsidR="00F52A63" w:rsidRPr="00A47F35" w:rsidRDefault="00F52A63" w:rsidP="00F52A63">
      <w:pPr>
        <w:ind w:firstLine="567"/>
        <w:rPr>
          <w:sz w:val="24"/>
          <w:szCs w:val="24"/>
        </w:rPr>
      </w:pPr>
      <w:r w:rsidRPr="00A47F35">
        <w:rPr>
          <w:sz w:val="24"/>
          <w:szCs w:val="24"/>
        </w:rPr>
        <w:t>2. Рабочие места по количеству обучающихся.</w:t>
      </w:r>
    </w:p>
    <w:p w:rsidR="00F52A63" w:rsidRPr="00A47F35" w:rsidRDefault="00F52A63" w:rsidP="00F52A63">
      <w:pPr>
        <w:ind w:firstLine="567"/>
        <w:rPr>
          <w:sz w:val="24"/>
          <w:szCs w:val="24"/>
        </w:rPr>
      </w:pPr>
      <w:r w:rsidRPr="00A47F35">
        <w:rPr>
          <w:sz w:val="24"/>
          <w:szCs w:val="24"/>
        </w:rPr>
        <w:t>3. Набор инструментов.</w:t>
      </w:r>
    </w:p>
    <w:p w:rsidR="00F52A63" w:rsidRPr="00A47F35" w:rsidRDefault="00F52A63" w:rsidP="00F52A63">
      <w:pPr>
        <w:ind w:firstLine="567"/>
        <w:rPr>
          <w:sz w:val="24"/>
          <w:szCs w:val="24"/>
        </w:rPr>
      </w:pPr>
      <w:r w:rsidRPr="00A47F35">
        <w:rPr>
          <w:sz w:val="24"/>
          <w:szCs w:val="24"/>
        </w:rPr>
        <w:t>4. Приспособления.</w:t>
      </w:r>
    </w:p>
    <w:p w:rsidR="00F52A63" w:rsidRPr="00A47F35" w:rsidRDefault="00F52A63" w:rsidP="00F52A63">
      <w:pPr>
        <w:ind w:firstLine="567"/>
        <w:rPr>
          <w:sz w:val="24"/>
          <w:szCs w:val="24"/>
        </w:rPr>
      </w:pPr>
      <w:r w:rsidRPr="00A47F35">
        <w:rPr>
          <w:sz w:val="24"/>
          <w:szCs w:val="24"/>
        </w:rPr>
        <w:t>5. Инвентарь.</w:t>
      </w:r>
    </w:p>
    <w:p w:rsidR="00F52A63" w:rsidRPr="00A47F35" w:rsidRDefault="00F52A63" w:rsidP="00F52A63">
      <w:pPr>
        <w:tabs>
          <w:tab w:val="left" w:pos="540"/>
        </w:tabs>
        <w:ind w:firstLine="567"/>
        <w:jc w:val="both"/>
        <w:rPr>
          <w:sz w:val="24"/>
          <w:szCs w:val="24"/>
        </w:rPr>
      </w:pPr>
      <w:r w:rsidRPr="00A47F35">
        <w:rPr>
          <w:sz w:val="24"/>
          <w:szCs w:val="24"/>
        </w:rPr>
        <w:t>6. Электроинструменты: станок для резки кирпича Фубок-350</w:t>
      </w:r>
    </w:p>
    <w:p w:rsidR="00F52A63" w:rsidRPr="00A47F35" w:rsidRDefault="00F52A63" w:rsidP="00F52A63">
      <w:pPr>
        <w:tabs>
          <w:tab w:val="left" w:pos="540"/>
        </w:tabs>
        <w:ind w:firstLine="567"/>
        <w:jc w:val="both"/>
        <w:rPr>
          <w:sz w:val="24"/>
          <w:szCs w:val="24"/>
        </w:rPr>
      </w:pPr>
      <w:r w:rsidRPr="00A47F35">
        <w:rPr>
          <w:sz w:val="24"/>
          <w:szCs w:val="24"/>
        </w:rPr>
        <w:t>7. Кирпичи керамические;</w:t>
      </w:r>
    </w:p>
    <w:p w:rsidR="00F52A63" w:rsidRPr="00A47F35" w:rsidRDefault="00F52A63" w:rsidP="00F52A63">
      <w:pPr>
        <w:tabs>
          <w:tab w:val="left" w:pos="540"/>
        </w:tabs>
        <w:ind w:firstLine="567"/>
        <w:jc w:val="both"/>
        <w:rPr>
          <w:sz w:val="24"/>
          <w:szCs w:val="24"/>
        </w:rPr>
      </w:pPr>
      <w:r w:rsidRPr="00A47F35">
        <w:rPr>
          <w:sz w:val="24"/>
          <w:szCs w:val="24"/>
        </w:rPr>
        <w:t>8. Кирпичи силикатные;</w:t>
      </w:r>
    </w:p>
    <w:p w:rsidR="00F52A63" w:rsidRPr="00A47F35" w:rsidRDefault="00F52A63" w:rsidP="00F52A63">
      <w:pPr>
        <w:tabs>
          <w:tab w:val="left" w:pos="540"/>
        </w:tabs>
        <w:ind w:firstLine="567"/>
        <w:jc w:val="both"/>
        <w:rPr>
          <w:sz w:val="24"/>
          <w:szCs w:val="24"/>
        </w:rPr>
      </w:pPr>
      <w:r w:rsidRPr="00A47F35">
        <w:rPr>
          <w:sz w:val="24"/>
          <w:szCs w:val="24"/>
        </w:rPr>
        <w:t>9. Кладочные сетки.</w:t>
      </w:r>
    </w:p>
    <w:p w:rsidR="00F52A63" w:rsidRPr="00A47F35" w:rsidRDefault="00F52A63" w:rsidP="00F52A63">
      <w:pPr>
        <w:tabs>
          <w:tab w:val="left" w:pos="540"/>
        </w:tabs>
        <w:ind w:firstLine="567"/>
        <w:jc w:val="both"/>
        <w:rPr>
          <w:sz w:val="24"/>
          <w:szCs w:val="24"/>
        </w:rPr>
      </w:pPr>
      <w:r w:rsidRPr="00A47F35">
        <w:rPr>
          <w:sz w:val="24"/>
          <w:szCs w:val="24"/>
        </w:rPr>
        <w:t>10. Утеплители.</w:t>
      </w:r>
    </w:p>
    <w:p w:rsidR="00F52A63" w:rsidRPr="00A47F35" w:rsidRDefault="00F52A63" w:rsidP="00F52A63">
      <w:pPr>
        <w:tabs>
          <w:tab w:val="left" w:pos="540"/>
        </w:tabs>
        <w:ind w:firstLine="567"/>
        <w:jc w:val="both"/>
        <w:rPr>
          <w:sz w:val="24"/>
          <w:szCs w:val="24"/>
        </w:rPr>
      </w:pP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4"/>
          <w:szCs w:val="24"/>
        </w:rPr>
      </w:pPr>
      <w:r w:rsidRPr="00A47F35">
        <w:rPr>
          <w:bCs/>
          <w:sz w:val="24"/>
          <w:szCs w:val="24"/>
        </w:rPr>
        <w:t>Реализация программы модуля предполагает обязательную практику: учебную практику -реализовывается рассредоточено, чередуя с теоретическими занятиями в рамках профессионального модуля и производственную практику – концентрированно.</w:t>
      </w:r>
    </w:p>
    <w:p w:rsidR="00F52A63" w:rsidRPr="00A47F35" w:rsidRDefault="00F52A63" w:rsidP="00F52A63">
      <w:pPr>
        <w:rPr>
          <w:b/>
          <w:sz w:val="24"/>
          <w:szCs w:val="24"/>
        </w:rPr>
      </w:pPr>
    </w:p>
    <w:p w:rsidR="00F52A63" w:rsidRPr="00A47F35" w:rsidRDefault="00F52A63" w:rsidP="00F52A63">
      <w:pPr>
        <w:jc w:val="center"/>
        <w:rPr>
          <w:b/>
          <w:sz w:val="24"/>
          <w:szCs w:val="24"/>
        </w:rPr>
      </w:pPr>
      <w:r w:rsidRPr="00A47F35">
        <w:rPr>
          <w:b/>
          <w:sz w:val="24"/>
          <w:szCs w:val="24"/>
        </w:rPr>
        <w:t>4.2   Информационное обеспечение обучения.</w:t>
      </w:r>
    </w:p>
    <w:p w:rsidR="00F52A63" w:rsidRPr="00A47F35" w:rsidRDefault="00F52A63" w:rsidP="00F52A63">
      <w:pPr>
        <w:rPr>
          <w:b/>
          <w:sz w:val="24"/>
          <w:szCs w:val="24"/>
        </w:rPr>
      </w:pPr>
      <w:r w:rsidRPr="00A47F35">
        <w:rPr>
          <w:b/>
          <w:sz w:val="24"/>
          <w:szCs w:val="24"/>
        </w:rPr>
        <w:t>Основная литература:</w:t>
      </w:r>
    </w:p>
    <w:p w:rsidR="00F52A63" w:rsidRPr="00A47F35" w:rsidRDefault="00F52A63" w:rsidP="004E210C">
      <w:pPr>
        <w:widowControl/>
        <w:numPr>
          <w:ilvl w:val="0"/>
          <w:numId w:val="160"/>
        </w:numPr>
        <w:autoSpaceDE/>
        <w:autoSpaceDN/>
        <w:contextualSpacing/>
        <w:jc w:val="both"/>
        <w:rPr>
          <w:sz w:val="24"/>
          <w:szCs w:val="24"/>
        </w:rPr>
      </w:pPr>
      <w:r w:rsidRPr="00A47F35">
        <w:rPr>
          <w:sz w:val="24"/>
          <w:szCs w:val="24"/>
        </w:rPr>
        <w:t>Лукин А.А. «Основы технологии общестроительных работ»: учебник для студ. учреждений сред. проф. образования / А.А. Лукин. – М.: Издательский центр «Академия», 2018. – 288 с.</w:t>
      </w:r>
    </w:p>
    <w:p w:rsidR="00F52A63" w:rsidRPr="00A47F35" w:rsidRDefault="00F52A63" w:rsidP="004E210C">
      <w:pPr>
        <w:widowControl/>
        <w:numPr>
          <w:ilvl w:val="0"/>
          <w:numId w:val="160"/>
        </w:numPr>
        <w:autoSpaceDE/>
        <w:autoSpaceDN/>
        <w:contextualSpacing/>
        <w:jc w:val="both"/>
        <w:rPr>
          <w:sz w:val="24"/>
          <w:szCs w:val="24"/>
        </w:rPr>
      </w:pPr>
      <w:r w:rsidRPr="00A47F35">
        <w:rPr>
          <w:sz w:val="24"/>
          <w:szCs w:val="24"/>
        </w:rPr>
        <w:t>Технология строительного производства: учебник / М. П. Рыжевская. - Минск: РИПО, 2019. - 495 с.  (глава 7) ЭБС «ZNANIUM. COM</w:t>
      </w:r>
    </w:p>
    <w:p w:rsidR="00F52A63" w:rsidRPr="00A47F35" w:rsidRDefault="00F52A63" w:rsidP="004E210C">
      <w:pPr>
        <w:widowControl/>
        <w:numPr>
          <w:ilvl w:val="0"/>
          <w:numId w:val="160"/>
        </w:numPr>
        <w:autoSpaceDE/>
        <w:autoSpaceDN/>
        <w:contextualSpacing/>
        <w:jc w:val="both"/>
        <w:rPr>
          <w:sz w:val="24"/>
          <w:szCs w:val="24"/>
        </w:rPr>
      </w:pPr>
      <w:r w:rsidRPr="00A47F35">
        <w:rPr>
          <w:sz w:val="24"/>
          <w:szCs w:val="24"/>
        </w:rPr>
        <w:t>Технология каменных работ : учеб. пособие / А.Ю. Сапков. — Москва: Инфра-Инженерия, 2019. — 264 с. ЭБС «ZNANIUM. COM</w:t>
      </w:r>
    </w:p>
    <w:p w:rsidR="00F52A63" w:rsidRPr="00A47F35" w:rsidRDefault="00F52A63" w:rsidP="004E210C">
      <w:pPr>
        <w:widowControl/>
        <w:numPr>
          <w:ilvl w:val="0"/>
          <w:numId w:val="160"/>
        </w:numPr>
        <w:autoSpaceDE/>
        <w:autoSpaceDN/>
        <w:contextualSpacing/>
        <w:jc w:val="both"/>
        <w:rPr>
          <w:sz w:val="24"/>
          <w:szCs w:val="24"/>
        </w:rPr>
      </w:pPr>
      <w:r w:rsidRPr="00A47F35">
        <w:rPr>
          <w:sz w:val="24"/>
          <w:szCs w:val="24"/>
        </w:rPr>
        <w:t>Технология выполнения каменных работ: учебное пособие / Г. А. Левочкина. - 2-е изд., испр. - Минск: РИПО, 2019. - 267 с. ЭБС «ZNANIUM. COM</w:t>
      </w:r>
    </w:p>
    <w:p w:rsidR="00F52A63" w:rsidRPr="00A47F35" w:rsidRDefault="00F52A63" w:rsidP="004E210C">
      <w:pPr>
        <w:widowControl/>
        <w:numPr>
          <w:ilvl w:val="0"/>
          <w:numId w:val="160"/>
        </w:numPr>
        <w:autoSpaceDE/>
        <w:autoSpaceDN/>
        <w:contextualSpacing/>
        <w:jc w:val="both"/>
        <w:rPr>
          <w:sz w:val="24"/>
          <w:szCs w:val="24"/>
        </w:rPr>
      </w:pPr>
      <w:r w:rsidRPr="00A47F35">
        <w:rPr>
          <w:sz w:val="24"/>
          <w:szCs w:val="24"/>
        </w:rPr>
        <w:t>Основы технологии и организации строительно-монтажных работ : учебник / С.Д. Сокова. — Москва : ИНФРА-М, 2021. — 208 с. — (Среднее профессиональное образование). ЭБС «ZNANIUM. COM</w:t>
      </w:r>
    </w:p>
    <w:p w:rsidR="00F52A63" w:rsidRPr="00A47F35" w:rsidRDefault="00F52A63" w:rsidP="004E210C">
      <w:pPr>
        <w:widowControl/>
        <w:numPr>
          <w:ilvl w:val="0"/>
          <w:numId w:val="160"/>
        </w:numPr>
        <w:autoSpaceDE/>
        <w:autoSpaceDN/>
        <w:contextualSpacing/>
        <w:jc w:val="both"/>
        <w:rPr>
          <w:sz w:val="24"/>
          <w:szCs w:val="24"/>
        </w:rPr>
      </w:pPr>
      <w:r w:rsidRPr="00A47F35">
        <w:rPr>
          <w:sz w:val="24"/>
          <w:szCs w:val="24"/>
        </w:rPr>
        <w:t>«Основы технологии общестроительных работ»: учебник для студ. учреждений сред. проф. образования / А.А. Лукин. – М.: Издательский центр «Академия», 2018. – 288 с.</w:t>
      </w:r>
    </w:p>
    <w:p w:rsidR="00F52A63" w:rsidRPr="00A47F35" w:rsidRDefault="00F52A63" w:rsidP="004E210C">
      <w:pPr>
        <w:widowControl/>
        <w:numPr>
          <w:ilvl w:val="0"/>
          <w:numId w:val="160"/>
        </w:numPr>
        <w:autoSpaceDE/>
        <w:autoSpaceDN/>
        <w:contextualSpacing/>
        <w:jc w:val="both"/>
        <w:rPr>
          <w:sz w:val="24"/>
          <w:szCs w:val="24"/>
        </w:rPr>
      </w:pPr>
      <w:r w:rsidRPr="00A47F35">
        <w:rPr>
          <w:sz w:val="24"/>
          <w:szCs w:val="24"/>
        </w:rPr>
        <w:t>Основы технологии и организации строительно-монтажных работ : учебник / С.Д. Сокова. — Москва : ИНФРА-М, 2021. — 208 с. — (Среднее профессиональное образование). ЭБС «ZNANIUM. COM</w:t>
      </w:r>
    </w:p>
    <w:p w:rsidR="00F52A63" w:rsidRPr="00A47F35" w:rsidRDefault="00F52A63" w:rsidP="004E210C">
      <w:pPr>
        <w:widowControl/>
        <w:numPr>
          <w:ilvl w:val="0"/>
          <w:numId w:val="160"/>
        </w:numPr>
        <w:autoSpaceDE/>
        <w:autoSpaceDN/>
        <w:contextualSpacing/>
        <w:jc w:val="both"/>
        <w:rPr>
          <w:sz w:val="24"/>
          <w:szCs w:val="24"/>
        </w:rPr>
      </w:pPr>
      <w:r w:rsidRPr="00A47F35">
        <w:rPr>
          <w:sz w:val="24"/>
          <w:szCs w:val="24"/>
        </w:rPr>
        <w:t>Возведение зданий и сооружений с применением монолитного бетона и железобетона: Технологии устойчивого развития : учебное пособие / О. Э. Дружинина, Н. Е. Муштаева. — Москва : КУРС : ИНФРА-М, 2020. — 128 с. ЭБС «ZNANIUM. COM</w:t>
      </w:r>
    </w:p>
    <w:p w:rsidR="00F52A63" w:rsidRPr="00A47F35" w:rsidRDefault="00F52A63" w:rsidP="00F52A63">
      <w:pPr>
        <w:jc w:val="both"/>
        <w:rPr>
          <w:b/>
          <w:sz w:val="24"/>
          <w:szCs w:val="24"/>
        </w:rPr>
      </w:pPr>
      <w:r w:rsidRPr="00A47F35">
        <w:rPr>
          <w:b/>
          <w:sz w:val="24"/>
          <w:szCs w:val="24"/>
        </w:rPr>
        <w:t>Дополнительная литература:</w:t>
      </w:r>
    </w:p>
    <w:p w:rsidR="00F52A63" w:rsidRPr="00A47F35" w:rsidRDefault="00F52A63" w:rsidP="004E210C">
      <w:pPr>
        <w:widowControl/>
        <w:numPr>
          <w:ilvl w:val="0"/>
          <w:numId w:val="161"/>
        </w:numPr>
        <w:autoSpaceDE/>
        <w:autoSpaceDN/>
        <w:contextualSpacing/>
        <w:jc w:val="both"/>
        <w:rPr>
          <w:sz w:val="24"/>
          <w:szCs w:val="24"/>
        </w:rPr>
      </w:pPr>
      <w:r w:rsidRPr="00A47F35">
        <w:rPr>
          <w:sz w:val="24"/>
          <w:szCs w:val="24"/>
        </w:rPr>
        <w:t>Лукин А.А. «Технология каменных работ»: учеб. пособие для нач. проф. образования / А.А. Лукин. – 2-е изд.,перераб. – М.: Издательский центр «Академия», 2012. – 304 с.</w:t>
      </w:r>
    </w:p>
    <w:p w:rsidR="00F52A63" w:rsidRPr="00A47F35" w:rsidRDefault="00F52A63" w:rsidP="004E210C">
      <w:pPr>
        <w:widowControl/>
        <w:numPr>
          <w:ilvl w:val="0"/>
          <w:numId w:val="161"/>
        </w:numPr>
        <w:autoSpaceDE/>
        <w:autoSpaceDN/>
        <w:contextualSpacing/>
        <w:jc w:val="both"/>
        <w:rPr>
          <w:sz w:val="24"/>
          <w:szCs w:val="24"/>
        </w:rPr>
      </w:pPr>
      <w:r w:rsidRPr="00A47F35">
        <w:rPr>
          <w:sz w:val="24"/>
          <w:szCs w:val="24"/>
        </w:rPr>
        <w:t>Журавлёв И.Н. «Каменщик»: учебное пособие для учащихся профессиональных лицеев и училищ / И.П. Журавлёв, П.А. Лапшин. – Изд. 10-е, стереотипное. – Ростов н/Д: Феникс, 2012. – 398, [11] с. – (Начальное профессиональное образование).</w:t>
      </w:r>
    </w:p>
    <w:p w:rsidR="00F52A63" w:rsidRPr="00A47F35" w:rsidRDefault="00F52A63" w:rsidP="004E210C">
      <w:pPr>
        <w:widowControl/>
        <w:numPr>
          <w:ilvl w:val="0"/>
          <w:numId w:val="161"/>
        </w:numPr>
        <w:autoSpaceDE/>
        <w:autoSpaceDN/>
        <w:contextualSpacing/>
        <w:jc w:val="both"/>
        <w:rPr>
          <w:sz w:val="24"/>
          <w:szCs w:val="24"/>
        </w:rPr>
      </w:pPr>
      <w:r w:rsidRPr="00A47F35">
        <w:rPr>
          <w:sz w:val="24"/>
          <w:szCs w:val="24"/>
        </w:rPr>
        <w:t>Лукин А.А. «Технология каменных работ»: учеб. пособие для нач. проф. образования / А.А. Лукин. – М.: Издательский центр «Академия», 2009. – 256 с.</w:t>
      </w:r>
    </w:p>
    <w:p w:rsidR="00F52A63" w:rsidRPr="00A47F35" w:rsidRDefault="00F52A63" w:rsidP="004E210C">
      <w:pPr>
        <w:widowControl/>
        <w:numPr>
          <w:ilvl w:val="0"/>
          <w:numId w:val="161"/>
        </w:numPr>
        <w:autoSpaceDE/>
        <w:autoSpaceDN/>
        <w:contextualSpacing/>
        <w:jc w:val="both"/>
        <w:rPr>
          <w:sz w:val="24"/>
          <w:szCs w:val="24"/>
        </w:rPr>
      </w:pPr>
      <w:r w:rsidRPr="00A47F35">
        <w:rPr>
          <w:sz w:val="24"/>
          <w:szCs w:val="24"/>
        </w:rPr>
        <w:t>Технология каменных работ в строительстве / Стаценко А.С., - 3-е изд. - Мн.:Вышэйшая школа, 2010. - 255 с. ЭБС «ZNANIUM. COM</w:t>
      </w:r>
    </w:p>
    <w:p w:rsidR="00F52A63" w:rsidRPr="00A47F35" w:rsidRDefault="00F52A63" w:rsidP="004E210C">
      <w:pPr>
        <w:widowControl/>
        <w:numPr>
          <w:ilvl w:val="0"/>
          <w:numId w:val="161"/>
        </w:numPr>
        <w:autoSpaceDE/>
        <w:autoSpaceDN/>
        <w:contextualSpacing/>
        <w:jc w:val="both"/>
        <w:rPr>
          <w:sz w:val="24"/>
          <w:szCs w:val="24"/>
        </w:rPr>
      </w:pPr>
      <w:r w:rsidRPr="00A47F35">
        <w:rPr>
          <w:sz w:val="24"/>
          <w:szCs w:val="24"/>
        </w:rPr>
        <w:t>Каменные работы: Учебно-методическое пособие / Черноиван В.Н., Леонович С.Н. - Москва: НИЦ ИНФРА-М, Нов. знание, 2015. - 156 с. ЭБС «ZNANIUM. COM</w:t>
      </w:r>
    </w:p>
    <w:p w:rsidR="00F52A63" w:rsidRPr="00A47F35" w:rsidRDefault="00F52A63" w:rsidP="004E210C">
      <w:pPr>
        <w:widowControl/>
        <w:numPr>
          <w:ilvl w:val="0"/>
          <w:numId w:val="161"/>
        </w:numPr>
        <w:autoSpaceDE/>
        <w:autoSpaceDN/>
        <w:contextualSpacing/>
        <w:jc w:val="both"/>
        <w:rPr>
          <w:sz w:val="24"/>
          <w:szCs w:val="24"/>
        </w:rPr>
      </w:pPr>
      <w:r w:rsidRPr="00A47F35">
        <w:rPr>
          <w:sz w:val="24"/>
          <w:szCs w:val="24"/>
        </w:rPr>
        <w:t>И.И. Чичерин «Общестроительные работы»: учебник для нач. проф. образования. – 7-е изд., стер. – М.: Издательский центр «Академия», 2009. – 416 с.</w:t>
      </w:r>
    </w:p>
    <w:p w:rsidR="00F52A63" w:rsidRPr="00A47F35" w:rsidRDefault="00F52A63" w:rsidP="004E210C">
      <w:pPr>
        <w:widowControl/>
        <w:numPr>
          <w:ilvl w:val="0"/>
          <w:numId w:val="161"/>
        </w:numPr>
        <w:autoSpaceDE/>
        <w:autoSpaceDN/>
        <w:contextualSpacing/>
        <w:jc w:val="both"/>
        <w:rPr>
          <w:sz w:val="24"/>
          <w:szCs w:val="24"/>
        </w:rPr>
      </w:pPr>
      <w:r w:rsidRPr="00A47F35">
        <w:rPr>
          <w:sz w:val="24"/>
          <w:szCs w:val="24"/>
        </w:rPr>
        <w:t>И.И. Чичерин «Общестроительные работы»: учебник для нач. проф. образования. – 7-е изд., стер. – М.: Издательский центр «Академия», 2009. – 416 с.</w:t>
      </w:r>
    </w:p>
    <w:p w:rsidR="00F52A63" w:rsidRPr="00A47F35" w:rsidRDefault="00F52A63" w:rsidP="004E210C">
      <w:pPr>
        <w:widowControl/>
        <w:numPr>
          <w:ilvl w:val="0"/>
          <w:numId w:val="161"/>
        </w:numPr>
        <w:autoSpaceDE/>
        <w:autoSpaceDN/>
        <w:contextualSpacing/>
        <w:jc w:val="both"/>
        <w:rPr>
          <w:sz w:val="24"/>
          <w:szCs w:val="24"/>
        </w:rPr>
      </w:pPr>
      <w:r w:rsidRPr="00A47F35">
        <w:rPr>
          <w:sz w:val="24"/>
          <w:szCs w:val="24"/>
        </w:rPr>
        <w:t>Кирпичные и каменные конструкции. Повреждения и ремонт: Учебное пособие для вузов / Шилин А.А. - Москва :Горная книга, 2009. - 214 с. ЭБС «ZNANIUM. COM</w:t>
      </w:r>
    </w:p>
    <w:p w:rsidR="00F52A63" w:rsidRPr="00A47F35" w:rsidRDefault="00F52A63" w:rsidP="00F52A63">
      <w:pPr>
        <w:rPr>
          <w:rFonts w:eastAsia="Calibri"/>
          <w:b/>
          <w:sz w:val="24"/>
          <w:szCs w:val="24"/>
        </w:rPr>
      </w:pPr>
    </w:p>
    <w:p w:rsidR="00F52A63" w:rsidRPr="00A47F35" w:rsidRDefault="00F52A63" w:rsidP="00F52A63">
      <w:pPr>
        <w:rPr>
          <w:rFonts w:eastAsia="Calibri"/>
          <w:sz w:val="24"/>
          <w:szCs w:val="24"/>
        </w:rPr>
      </w:pPr>
      <w:r w:rsidRPr="00A47F35">
        <w:rPr>
          <w:rFonts w:eastAsia="Calibri"/>
          <w:b/>
          <w:sz w:val="24"/>
          <w:szCs w:val="24"/>
        </w:rPr>
        <w:t>Интернет-ресурсы</w:t>
      </w:r>
    </w:p>
    <w:p w:rsidR="00F52A63" w:rsidRPr="00A47F35" w:rsidRDefault="00F52A63" w:rsidP="00F52A63">
      <w:pPr>
        <w:rPr>
          <w:rFonts w:eastAsia="Calibri"/>
          <w:sz w:val="24"/>
          <w:szCs w:val="24"/>
        </w:rPr>
      </w:pPr>
      <w:r w:rsidRPr="00A47F35">
        <w:rPr>
          <w:rFonts w:eastAsia="Calibri"/>
          <w:sz w:val="24"/>
          <w:szCs w:val="24"/>
        </w:rPr>
        <w:t>http://www.bestlibrary.ruOn–line библиотека</w:t>
      </w:r>
    </w:p>
    <w:p w:rsidR="00F52A63" w:rsidRPr="00A47F35" w:rsidRDefault="00F52A63" w:rsidP="00F52A63">
      <w:pPr>
        <w:rPr>
          <w:rFonts w:eastAsia="Calibri"/>
          <w:sz w:val="24"/>
          <w:szCs w:val="24"/>
        </w:rPr>
      </w:pPr>
      <w:r w:rsidRPr="00A47F35">
        <w:rPr>
          <w:rFonts w:eastAsia="Calibri"/>
          <w:sz w:val="24"/>
          <w:szCs w:val="24"/>
        </w:rPr>
        <w:t xml:space="preserve">http://www.lib.msu.su/ научная библиотека МГУ </w:t>
      </w:r>
    </w:p>
    <w:p w:rsidR="00F52A63" w:rsidRPr="00A47F35" w:rsidRDefault="00F52A63" w:rsidP="00F52A63">
      <w:pPr>
        <w:rPr>
          <w:rFonts w:eastAsia="Calibri"/>
          <w:sz w:val="24"/>
          <w:szCs w:val="24"/>
        </w:rPr>
      </w:pPr>
      <w:r w:rsidRPr="00A47F35">
        <w:rPr>
          <w:rFonts w:eastAsia="Calibri"/>
          <w:sz w:val="24"/>
          <w:szCs w:val="24"/>
        </w:rPr>
        <w:t>http://www.vavilon.ru/ Государственная публичная научно–техническая библиотека России  http://www.edic.ru  Электронные словари</w:t>
      </w:r>
    </w:p>
    <w:p w:rsidR="00F52A63" w:rsidRPr="00A47F35" w:rsidRDefault="00F52A63" w:rsidP="00F52A63">
      <w:pPr>
        <w:rPr>
          <w:rFonts w:eastAsia="Calibri"/>
          <w:sz w:val="24"/>
          <w:szCs w:val="24"/>
        </w:rPr>
      </w:pPr>
      <w:r w:rsidRPr="00A47F35">
        <w:rPr>
          <w:rFonts w:eastAsia="Calibri"/>
          <w:sz w:val="24"/>
          <w:szCs w:val="24"/>
        </w:rPr>
        <w:t>http://www.complexdoc.ru. База нормативных документов.</w:t>
      </w:r>
    </w:p>
    <w:p w:rsidR="00F52A63" w:rsidRPr="00A47F35" w:rsidRDefault="00F52A63" w:rsidP="00F52A63">
      <w:pPr>
        <w:rPr>
          <w:b/>
          <w:sz w:val="24"/>
          <w:szCs w:val="24"/>
        </w:rPr>
      </w:pPr>
    </w:p>
    <w:p w:rsidR="00F52A63" w:rsidRPr="00A47F35" w:rsidRDefault="00F52A63" w:rsidP="00F52A63">
      <w:pPr>
        <w:rPr>
          <w:b/>
          <w:sz w:val="24"/>
          <w:szCs w:val="24"/>
        </w:rPr>
      </w:pPr>
      <w:r w:rsidRPr="00A47F35">
        <w:rPr>
          <w:b/>
          <w:sz w:val="24"/>
          <w:szCs w:val="24"/>
        </w:rPr>
        <w:t>Учебно — методическое обеспечение:</w:t>
      </w:r>
    </w:p>
    <w:p w:rsidR="00F52A63" w:rsidRPr="00A47F35" w:rsidRDefault="00F52A63" w:rsidP="00F52A63">
      <w:pPr>
        <w:rPr>
          <w:sz w:val="24"/>
          <w:szCs w:val="24"/>
        </w:rPr>
      </w:pPr>
      <w:r w:rsidRPr="00A47F35">
        <w:rPr>
          <w:sz w:val="24"/>
          <w:szCs w:val="24"/>
        </w:rPr>
        <w:t>1. Рабочая программа профессионального модуля ПМ 03.</w:t>
      </w:r>
    </w:p>
    <w:p w:rsidR="00F52A63" w:rsidRPr="00A47F35" w:rsidRDefault="00F52A63" w:rsidP="00F52A63">
      <w:pPr>
        <w:rPr>
          <w:sz w:val="24"/>
          <w:szCs w:val="24"/>
        </w:rPr>
      </w:pPr>
      <w:r w:rsidRPr="00A47F35">
        <w:rPr>
          <w:sz w:val="24"/>
          <w:szCs w:val="24"/>
        </w:rPr>
        <w:t>2. Календарно - тематический план.</w:t>
      </w:r>
    </w:p>
    <w:p w:rsidR="00F52A63" w:rsidRPr="00A47F35" w:rsidRDefault="00F52A63" w:rsidP="00F52A63">
      <w:pPr>
        <w:rPr>
          <w:sz w:val="24"/>
          <w:szCs w:val="24"/>
        </w:rPr>
      </w:pPr>
      <w:r w:rsidRPr="00A47F35">
        <w:rPr>
          <w:sz w:val="24"/>
          <w:szCs w:val="24"/>
        </w:rPr>
        <w:t>3. Учебно — методические комплексы по темам модуля.</w:t>
      </w:r>
    </w:p>
    <w:p w:rsidR="00F52A63" w:rsidRPr="00A47F35" w:rsidRDefault="00F52A63" w:rsidP="00F52A63">
      <w:pPr>
        <w:rPr>
          <w:sz w:val="24"/>
          <w:szCs w:val="24"/>
        </w:rPr>
      </w:pPr>
      <w:r w:rsidRPr="00A47F35">
        <w:rPr>
          <w:sz w:val="24"/>
          <w:szCs w:val="24"/>
        </w:rPr>
        <w:t>4. Сборники заданий в тестовой форме.</w:t>
      </w:r>
    </w:p>
    <w:p w:rsidR="00F52A63" w:rsidRPr="00A47F35" w:rsidRDefault="00F52A63" w:rsidP="00F52A63">
      <w:pPr>
        <w:rPr>
          <w:sz w:val="24"/>
          <w:szCs w:val="24"/>
        </w:rPr>
      </w:pPr>
      <w:r w:rsidRPr="00A47F35">
        <w:rPr>
          <w:sz w:val="24"/>
          <w:szCs w:val="24"/>
        </w:rPr>
        <w:t>5. Материалы промежуточной аттестации обучающихся и итоговой</w:t>
      </w:r>
    </w:p>
    <w:p w:rsidR="00F52A63" w:rsidRPr="00A47F35" w:rsidRDefault="00F52A63" w:rsidP="00F52A63">
      <w:pPr>
        <w:rPr>
          <w:sz w:val="24"/>
          <w:szCs w:val="24"/>
        </w:rPr>
      </w:pPr>
      <w:r w:rsidRPr="00A47F35">
        <w:rPr>
          <w:sz w:val="24"/>
          <w:szCs w:val="24"/>
        </w:rPr>
        <w:t>государственной аттестации выпускников.</w:t>
      </w:r>
    </w:p>
    <w:p w:rsidR="00F52A63" w:rsidRPr="00A47F35" w:rsidRDefault="00F52A63" w:rsidP="00F52A63">
      <w:pPr>
        <w:rPr>
          <w:sz w:val="24"/>
          <w:szCs w:val="24"/>
        </w:rPr>
      </w:pPr>
      <w:r w:rsidRPr="00A47F35">
        <w:rPr>
          <w:sz w:val="24"/>
          <w:szCs w:val="24"/>
        </w:rPr>
        <w:t>6. Методические рекомендации по технологии разработки программ</w:t>
      </w:r>
    </w:p>
    <w:p w:rsidR="00F52A63" w:rsidRPr="00A47F35" w:rsidRDefault="00F52A63" w:rsidP="00F52A63">
      <w:pPr>
        <w:rPr>
          <w:sz w:val="24"/>
          <w:szCs w:val="24"/>
        </w:rPr>
      </w:pPr>
    </w:p>
    <w:p w:rsidR="00F52A63" w:rsidRPr="00A47F35" w:rsidRDefault="00F52A63" w:rsidP="00F52A63">
      <w:pPr>
        <w:rPr>
          <w:sz w:val="24"/>
          <w:szCs w:val="24"/>
        </w:rPr>
      </w:pPr>
    </w:p>
    <w:p w:rsidR="00F52A63" w:rsidRPr="00A47F35" w:rsidRDefault="00F52A63" w:rsidP="00F52A63">
      <w:pPr>
        <w:adjustRightInd w:val="0"/>
        <w:ind w:firstLine="709"/>
        <w:jc w:val="center"/>
        <w:rPr>
          <w:b/>
          <w:sz w:val="24"/>
          <w:szCs w:val="24"/>
        </w:rPr>
      </w:pPr>
    </w:p>
    <w:p w:rsidR="00F52A63" w:rsidRPr="00A47F35" w:rsidRDefault="00F52A63" w:rsidP="00F52A63">
      <w:pPr>
        <w:adjustRightInd w:val="0"/>
        <w:ind w:firstLine="709"/>
        <w:jc w:val="center"/>
        <w:rPr>
          <w:sz w:val="24"/>
          <w:szCs w:val="24"/>
        </w:rPr>
      </w:pPr>
      <w:r w:rsidRPr="00A47F35">
        <w:rPr>
          <w:b/>
          <w:sz w:val="24"/>
          <w:szCs w:val="24"/>
        </w:rPr>
        <w:t>4.3.  Общие требования к организации образовательного процесса.</w:t>
      </w:r>
    </w:p>
    <w:p w:rsidR="00F52A63" w:rsidRPr="00A47F35" w:rsidRDefault="00F52A63" w:rsidP="00F52A63">
      <w:pPr>
        <w:adjustRightInd w:val="0"/>
        <w:ind w:firstLine="709"/>
        <w:jc w:val="both"/>
        <w:rPr>
          <w:sz w:val="24"/>
          <w:szCs w:val="24"/>
        </w:rPr>
      </w:pPr>
      <w:r w:rsidRPr="00A47F35">
        <w:rPr>
          <w:sz w:val="24"/>
          <w:szCs w:val="24"/>
        </w:rPr>
        <w:t xml:space="preserve">Аудиторная учебная работа реализуется в кабинете теоретического обучения   практические занятия – в кабинете теоретического обучения и в мастерских для каменных работ.  Практика представляет собой вид учебных занятий, обеспечивающих практико-ориентированную подготовку обучающихся. Учебная практика (производственное обучение) обучающихся осуществляется в мастерских для каменных работ рассредоточено, чередуясь с теоретическими занятиями в рамках профессионального модуля. Учебная практика при необходимости проводится при делении группы на подгруппы, что способствует индивидуализации и повышения качества обучения. Реализация программы модуля предполагает обязательную производственную практику. Производственную практику рекомендовано проводить концентрированно на предприятиях, в учреждениях и организациях, направление деятельности которых соответствует профилю подготовки обучающихся, на основе прямых договоров, заключаемых между предприятием, учреждением, организацией и образовательным учреждением. </w:t>
      </w:r>
    </w:p>
    <w:p w:rsidR="00F52A63" w:rsidRPr="00A47F35" w:rsidRDefault="00F52A63" w:rsidP="00F52A63">
      <w:pPr>
        <w:adjustRightInd w:val="0"/>
        <w:ind w:firstLine="709"/>
        <w:jc w:val="both"/>
        <w:rPr>
          <w:sz w:val="24"/>
          <w:szCs w:val="24"/>
        </w:rPr>
      </w:pPr>
      <w:r w:rsidRPr="00A47F35">
        <w:rPr>
          <w:sz w:val="24"/>
          <w:szCs w:val="24"/>
        </w:rPr>
        <w:t>При изучении модуля с обучающимися проводятся консультации, которые могут проводиться как со всей группой, так и индивидуально. Организация самостоятельных работ с обучающимися проводится в кабинете теоретического обучения с использованием мультимедийных пособий для самостоятельного обучения и контроля знаний при выполнении письменной экзаменационной работы, а также в библиотеке, читальном зале и кабинете информатики с выходом в сеть интернет.</w:t>
      </w:r>
    </w:p>
    <w:p w:rsidR="00F52A63" w:rsidRPr="00A47F35" w:rsidRDefault="00F52A63"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
          <w:sz w:val="24"/>
          <w:szCs w:val="24"/>
        </w:rPr>
      </w:pPr>
    </w:p>
    <w:p w:rsidR="00F52A63" w:rsidRPr="00A47F35" w:rsidRDefault="00F52A63" w:rsidP="00F52A63">
      <w:pPr>
        <w:jc w:val="center"/>
        <w:rPr>
          <w:b/>
          <w:sz w:val="24"/>
          <w:szCs w:val="24"/>
        </w:rPr>
      </w:pPr>
      <w:r w:rsidRPr="00A47F35">
        <w:rPr>
          <w:b/>
          <w:sz w:val="24"/>
          <w:szCs w:val="24"/>
        </w:rPr>
        <w:t>4.4. Кадровое обеспечение образовательного процесса.</w:t>
      </w:r>
    </w:p>
    <w:p w:rsidR="00F52A63" w:rsidRPr="00A47F35" w:rsidRDefault="00F52A63" w:rsidP="00F52A63">
      <w:pPr>
        <w:ind w:firstLine="708"/>
        <w:jc w:val="both"/>
        <w:rPr>
          <w:sz w:val="24"/>
          <w:szCs w:val="24"/>
        </w:rPr>
      </w:pPr>
      <w:r w:rsidRPr="00A47F35">
        <w:rPr>
          <w:sz w:val="24"/>
          <w:szCs w:val="24"/>
        </w:rPr>
        <w:t>Требование квалификации инженерно - педагогических кадров, обеспечивающих обучение по междисциплинарному курсу (курсом): наличие высшего профессионального образования, соответствующего профилю модуля ПМ.03 Выполнение каменных работ.</w:t>
      </w:r>
    </w:p>
    <w:p w:rsidR="00F52A63" w:rsidRPr="00A47F35" w:rsidRDefault="00F52A63" w:rsidP="00F52A63">
      <w:pPr>
        <w:ind w:firstLine="567"/>
        <w:jc w:val="both"/>
        <w:rPr>
          <w:sz w:val="24"/>
          <w:szCs w:val="24"/>
        </w:rPr>
      </w:pPr>
      <w:r w:rsidRPr="00A47F35">
        <w:rPr>
          <w:sz w:val="24"/>
          <w:szCs w:val="24"/>
        </w:rPr>
        <w:t>Требование к квалификации педагогических кадров, осуществляющих руководство практикой: инженерно - педагогический состав: дипломированные специалисты -преподаватели междисциплинарных курсов, а так же общепрофессиональных дисциплин.</w:t>
      </w:r>
    </w:p>
    <w:p w:rsidR="00F52A63" w:rsidRPr="00A47F35" w:rsidRDefault="00F52A63" w:rsidP="00F52A63">
      <w:pPr>
        <w:jc w:val="both"/>
        <w:rPr>
          <w:sz w:val="24"/>
          <w:szCs w:val="24"/>
        </w:rPr>
      </w:pPr>
      <w:r w:rsidRPr="00A47F35">
        <w:rPr>
          <w:sz w:val="24"/>
          <w:szCs w:val="24"/>
        </w:rPr>
        <w:t>Мастера: наличие 4- 5 квалификационного разряда с обязательной стажировкой в профильных организациях не реже 1-го раза в 3 года. Опыт деятельности в организациях профессиональной сферы является обязательным.</w:t>
      </w:r>
    </w:p>
    <w:p w:rsidR="00F52A63" w:rsidRPr="00A47F35" w:rsidRDefault="00F52A63"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
          <w:caps/>
          <w:sz w:val="24"/>
          <w:szCs w:val="24"/>
        </w:rPr>
        <w:sectPr w:rsidR="00F52A63" w:rsidRPr="00A47F35" w:rsidSect="00C10B0C">
          <w:pgSz w:w="11906" w:h="16838"/>
          <w:pgMar w:top="851" w:right="851" w:bottom="851" w:left="1701" w:header="709" w:footer="709" w:gutter="0"/>
          <w:cols w:space="708"/>
          <w:docGrid w:linePitch="360"/>
        </w:sectPr>
      </w:pPr>
    </w:p>
    <w:p w:rsidR="00F52A63" w:rsidRPr="00A47F35" w:rsidRDefault="00F52A63"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caps/>
          <w:sz w:val="24"/>
          <w:szCs w:val="24"/>
        </w:rPr>
      </w:pPr>
      <w:r>
        <w:rPr>
          <w:b/>
          <w:caps/>
          <w:sz w:val="24"/>
          <w:szCs w:val="24"/>
        </w:rPr>
        <w:t>4</w:t>
      </w:r>
      <w:r w:rsidRPr="00A47F35">
        <w:rPr>
          <w:b/>
          <w:caps/>
          <w:sz w:val="24"/>
          <w:szCs w:val="24"/>
        </w:rPr>
        <w:t xml:space="preserve">. Контроль и оценка результатов освоения профессионального модуля </w:t>
      </w:r>
    </w:p>
    <w:p w:rsidR="00F52A63" w:rsidRPr="00A47F35" w:rsidRDefault="00F52A63"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caps/>
          <w:sz w:val="24"/>
          <w:szCs w:val="24"/>
        </w:rPr>
      </w:pPr>
      <w:r w:rsidRPr="00A47F35">
        <w:rPr>
          <w:b/>
          <w:caps/>
          <w:sz w:val="24"/>
          <w:szCs w:val="24"/>
        </w:rPr>
        <w:t>(вида профессиональной деятельности)</w:t>
      </w:r>
    </w:p>
    <w:p w:rsidR="00F52A63" w:rsidRPr="00A47F35" w:rsidRDefault="00F52A63"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caps/>
          <w:sz w:val="24"/>
          <w:szCs w:val="24"/>
        </w:rPr>
      </w:pPr>
    </w:p>
    <w:tbl>
      <w:tblPr>
        <w:tblW w:w="10375" w:type="dxa"/>
        <w:shd w:val="clear" w:color="auto" w:fill="FFFFFF"/>
        <w:tblCellMar>
          <w:top w:w="84" w:type="dxa"/>
          <w:left w:w="84" w:type="dxa"/>
          <w:bottom w:w="84" w:type="dxa"/>
          <w:right w:w="84" w:type="dxa"/>
        </w:tblCellMar>
        <w:tblLook w:val="04A0" w:firstRow="1" w:lastRow="0" w:firstColumn="1" w:lastColumn="0" w:noHBand="0" w:noVBand="1"/>
      </w:tblPr>
      <w:tblGrid>
        <w:gridCol w:w="1194"/>
        <w:gridCol w:w="15"/>
        <w:gridCol w:w="3586"/>
        <w:gridCol w:w="3150"/>
        <w:gridCol w:w="2430"/>
      </w:tblGrid>
      <w:tr w:rsidR="00F52A63" w:rsidRPr="00A47F35" w:rsidTr="00C10B0C">
        <w:trPr>
          <w:trHeight w:val="216"/>
        </w:trPr>
        <w:tc>
          <w:tcPr>
            <w:tcW w:w="11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jc w:val="center"/>
              <w:rPr>
                <w:color w:val="000000"/>
                <w:sz w:val="24"/>
                <w:szCs w:val="24"/>
                <w:lang w:val="en-US"/>
              </w:rPr>
            </w:pPr>
            <w:r w:rsidRPr="00A47F35">
              <w:rPr>
                <w:b/>
                <w:bCs/>
                <w:color w:val="000000"/>
                <w:sz w:val="24"/>
                <w:szCs w:val="24"/>
              </w:rPr>
              <w:t>Трудовые функции</w:t>
            </w: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b/>
                <w:bCs/>
                <w:color w:val="000000"/>
                <w:sz w:val="24"/>
                <w:szCs w:val="24"/>
              </w:rPr>
              <w:t>Трудовые действия</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jc w:val="center"/>
              <w:rPr>
                <w:color w:val="000000"/>
                <w:sz w:val="24"/>
                <w:szCs w:val="24"/>
              </w:rPr>
            </w:pPr>
            <w:r w:rsidRPr="00A47F35">
              <w:rPr>
                <w:b/>
                <w:bCs/>
                <w:color w:val="000000"/>
                <w:sz w:val="24"/>
                <w:szCs w:val="24"/>
              </w:rPr>
              <w:t>Основные показатели оценки результата</w:t>
            </w:r>
          </w:p>
        </w:tc>
        <w:tc>
          <w:tcPr>
            <w:tcW w:w="24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C10B0C">
            <w:pPr>
              <w:jc w:val="center"/>
              <w:rPr>
                <w:color w:val="000000"/>
                <w:sz w:val="24"/>
                <w:szCs w:val="24"/>
              </w:rPr>
            </w:pPr>
            <w:r w:rsidRPr="00A47F35">
              <w:rPr>
                <w:b/>
                <w:bCs/>
                <w:color w:val="000000"/>
                <w:sz w:val="24"/>
                <w:szCs w:val="24"/>
              </w:rPr>
              <w:t>Формы и методы контроля и оценки</w:t>
            </w:r>
          </w:p>
        </w:tc>
      </w:tr>
      <w:tr w:rsidR="00F52A63" w:rsidRPr="00A47F35" w:rsidTr="00C10B0C">
        <w:tc>
          <w:tcPr>
            <w:tcW w:w="119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F52A63" w:rsidRPr="00A47F35" w:rsidRDefault="00F52A63" w:rsidP="00C10B0C">
            <w:pPr>
              <w:jc w:val="center"/>
              <w:rPr>
                <w:color w:val="000000"/>
                <w:sz w:val="24"/>
                <w:szCs w:val="24"/>
              </w:rPr>
            </w:pPr>
            <w:r w:rsidRPr="00A47F35">
              <w:rPr>
                <w:color w:val="000000"/>
                <w:sz w:val="24"/>
                <w:szCs w:val="24"/>
              </w:rPr>
              <w:t>А\0 1.2.</w:t>
            </w: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 xml:space="preserve">ТД </w:t>
            </w:r>
          </w:p>
          <w:p w:rsidR="00F52A63" w:rsidRPr="00A47F35" w:rsidRDefault="00F52A63" w:rsidP="00C10B0C">
            <w:pPr>
              <w:rPr>
                <w:color w:val="000000"/>
                <w:sz w:val="24"/>
                <w:szCs w:val="24"/>
              </w:rPr>
            </w:pPr>
            <w:r w:rsidRPr="00A47F35">
              <w:rPr>
                <w:color w:val="000000"/>
                <w:sz w:val="24"/>
                <w:szCs w:val="24"/>
              </w:rPr>
              <w:t>Разборка вручную бутовых фундаментов, кирпичной кладки стен и столбов.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 о подготовительных работах при производстве каменных работ</w:t>
            </w:r>
          </w:p>
        </w:tc>
        <w:tc>
          <w:tcPr>
            <w:tcW w:w="2430" w:type="dxa"/>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C10B0C">
            <w:pPr>
              <w:rPr>
                <w:color w:val="000000"/>
                <w:sz w:val="24"/>
                <w:szCs w:val="24"/>
              </w:rPr>
            </w:pPr>
            <w:r w:rsidRPr="00A47F35">
              <w:rPr>
                <w:color w:val="000000"/>
                <w:sz w:val="24"/>
                <w:szCs w:val="24"/>
              </w:rPr>
              <w:t>Текущий контроль в форме:</w:t>
            </w:r>
          </w:p>
          <w:p w:rsidR="00F52A63" w:rsidRPr="00A47F35" w:rsidRDefault="00F52A63" w:rsidP="00C10B0C">
            <w:pPr>
              <w:rPr>
                <w:color w:val="000000"/>
                <w:sz w:val="24"/>
                <w:szCs w:val="24"/>
              </w:rPr>
            </w:pPr>
            <w:r w:rsidRPr="00A47F35">
              <w:rPr>
                <w:color w:val="000000"/>
                <w:sz w:val="24"/>
                <w:szCs w:val="24"/>
              </w:rPr>
              <w:t>- собеседования;</w:t>
            </w:r>
          </w:p>
          <w:p w:rsidR="00F52A63" w:rsidRPr="00A47F35" w:rsidRDefault="00F52A63" w:rsidP="00C10B0C">
            <w:pPr>
              <w:rPr>
                <w:color w:val="000000"/>
                <w:sz w:val="24"/>
                <w:szCs w:val="24"/>
              </w:rPr>
            </w:pPr>
            <w:r w:rsidRPr="00A47F35">
              <w:rPr>
                <w:color w:val="000000"/>
                <w:sz w:val="24"/>
                <w:szCs w:val="24"/>
              </w:rPr>
              <w:t>- тестирования;</w:t>
            </w:r>
          </w:p>
          <w:p w:rsidR="00F52A63" w:rsidRPr="00A47F35" w:rsidRDefault="00F52A63" w:rsidP="00C10B0C">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C10B0C">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C10B0C">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C10B0C">
            <w:pPr>
              <w:spacing w:beforeAutospacing="1" w:afterAutospacing="1"/>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 xml:space="preserve">ТД </w:t>
            </w:r>
          </w:p>
          <w:p w:rsidR="00F52A63" w:rsidRPr="00A47F35" w:rsidRDefault="00F52A63" w:rsidP="00C10B0C">
            <w:pPr>
              <w:rPr>
                <w:color w:val="000000"/>
                <w:sz w:val="24"/>
                <w:szCs w:val="24"/>
              </w:rPr>
            </w:pPr>
            <w:r w:rsidRPr="00A47F35">
              <w:rPr>
                <w:color w:val="000000"/>
                <w:sz w:val="24"/>
                <w:szCs w:val="24"/>
              </w:rPr>
              <w:t>Очистка кирпича от раствора.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 о подготовительных работах при производстве каменных работ</w:t>
            </w:r>
          </w:p>
        </w:tc>
        <w:tc>
          <w:tcPr>
            <w:tcW w:w="2430" w:type="dxa"/>
            <w:vMerge/>
            <w:tcBorders>
              <w:left w:val="single" w:sz="6" w:space="0" w:color="000000"/>
              <w:right w:val="single" w:sz="6" w:space="0" w:color="000000"/>
            </w:tcBorders>
            <w:shd w:val="clear" w:color="auto" w:fill="FFFFFF"/>
            <w:vAlign w:val="center"/>
            <w:hideMark/>
          </w:tcPr>
          <w:p w:rsidR="00F52A63" w:rsidRPr="00A47F35" w:rsidRDefault="00F52A63" w:rsidP="00C10B0C">
            <w:pPr>
              <w:spacing w:beforeAutospacing="1" w:afterAutospacing="1"/>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 Доставка раствора, кирпича, камня и других материалов малой массы (до15кг) вручную. Зацепление грузов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w:t>
            </w:r>
          </w:p>
          <w:p w:rsidR="00F52A63" w:rsidRPr="00A47F35" w:rsidRDefault="00F52A63" w:rsidP="00C10B0C">
            <w:pPr>
              <w:rPr>
                <w:color w:val="000000"/>
                <w:sz w:val="24"/>
                <w:szCs w:val="24"/>
              </w:rPr>
            </w:pPr>
          </w:p>
        </w:tc>
        <w:tc>
          <w:tcPr>
            <w:tcW w:w="2430" w:type="dxa"/>
            <w:vMerge/>
            <w:tcBorders>
              <w:left w:val="single" w:sz="6" w:space="0" w:color="000000"/>
              <w:right w:val="single" w:sz="6" w:space="0" w:color="000000"/>
            </w:tcBorders>
            <w:shd w:val="clear" w:color="auto" w:fill="FFFFFF"/>
            <w:vAlign w:val="center"/>
            <w:hideMark/>
          </w:tcPr>
          <w:p w:rsidR="00F52A63" w:rsidRPr="00A47F35" w:rsidRDefault="00F52A63" w:rsidP="00C10B0C">
            <w:pPr>
              <w:spacing w:beforeAutospacing="1" w:afterAutospacing="1"/>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Зацепление грузов инвентарными стропами за монтажные петли, скобы, крюки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w:t>
            </w:r>
          </w:p>
          <w:p w:rsidR="00F52A63" w:rsidRPr="00A47F35" w:rsidRDefault="00F52A63" w:rsidP="00C10B0C">
            <w:pPr>
              <w:rPr>
                <w:color w:val="000000"/>
                <w:sz w:val="24"/>
                <w:szCs w:val="24"/>
              </w:rPr>
            </w:pPr>
          </w:p>
        </w:tc>
        <w:tc>
          <w:tcPr>
            <w:tcW w:w="2430" w:type="dxa"/>
            <w:vMerge/>
            <w:tcBorders>
              <w:left w:val="single" w:sz="6" w:space="0" w:color="000000"/>
              <w:right w:val="single" w:sz="6" w:space="0" w:color="000000"/>
            </w:tcBorders>
            <w:shd w:val="clear" w:color="auto" w:fill="FFFFFF"/>
            <w:vAlign w:val="center"/>
            <w:hideMark/>
          </w:tcPr>
          <w:p w:rsidR="00F52A63" w:rsidRPr="00A47F35" w:rsidRDefault="00F52A63" w:rsidP="00C10B0C">
            <w:pPr>
              <w:spacing w:beforeAutospacing="1" w:afterAutospacing="1"/>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Приготовление раствора для кладки вручную</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w:t>
            </w:r>
          </w:p>
        </w:tc>
        <w:tc>
          <w:tcPr>
            <w:tcW w:w="2430" w:type="dxa"/>
            <w:vMerge/>
            <w:tcBorders>
              <w:left w:val="single" w:sz="6" w:space="0" w:color="000000"/>
              <w:right w:val="single" w:sz="6" w:space="0" w:color="000000"/>
            </w:tcBorders>
            <w:shd w:val="clear" w:color="auto" w:fill="FFFFFF"/>
            <w:vAlign w:val="center"/>
            <w:hideMark/>
          </w:tcPr>
          <w:p w:rsidR="00F52A63" w:rsidRPr="00A47F35" w:rsidRDefault="00F52A63" w:rsidP="00C10B0C">
            <w:pPr>
              <w:spacing w:beforeAutospacing="1" w:afterAutospacing="1"/>
              <w:rPr>
                <w:color w:val="000000"/>
                <w:sz w:val="24"/>
                <w:szCs w:val="24"/>
              </w:rPr>
            </w:pPr>
          </w:p>
        </w:tc>
      </w:tr>
      <w:tr w:rsidR="00F52A63" w:rsidRPr="00A47F35" w:rsidTr="00C10B0C">
        <w:tc>
          <w:tcPr>
            <w:tcW w:w="119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А\0 2.2.</w:t>
            </w: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Кладка кирпичных и бутовых столбиков под половые лаги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и точность</w:t>
            </w:r>
          </w:p>
          <w:p w:rsidR="00F52A63" w:rsidRPr="00A47F35" w:rsidRDefault="00F52A63" w:rsidP="00C10B0C">
            <w:pPr>
              <w:rPr>
                <w:color w:val="000000"/>
                <w:sz w:val="24"/>
                <w:szCs w:val="24"/>
              </w:rPr>
            </w:pPr>
            <w:r w:rsidRPr="00A47F35">
              <w:rPr>
                <w:color w:val="000000"/>
                <w:sz w:val="24"/>
                <w:szCs w:val="24"/>
              </w:rPr>
              <w:t>действий кладке столбиков.</w:t>
            </w:r>
          </w:p>
        </w:tc>
        <w:tc>
          <w:tcPr>
            <w:tcW w:w="2430" w:type="dxa"/>
            <w:vMerge/>
            <w:tcBorders>
              <w:left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Рубка кирпича.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выполнения приемов рубки кирпича.</w:t>
            </w:r>
          </w:p>
        </w:tc>
        <w:tc>
          <w:tcPr>
            <w:tcW w:w="2430" w:type="dxa"/>
            <w:vMerge/>
            <w:tcBorders>
              <w:left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Теска кирпича.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Овладение навыками тески кирпича</w:t>
            </w:r>
          </w:p>
        </w:tc>
        <w:tc>
          <w:tcPr>
            <w:tcW w:w="2430" w:type="dxa"/>
            <w:vMerge/>
            <w:tcBorders>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11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jc w:val="cente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 ТД</w:t>
            </w:r>
          </w:p>
          <w:p w:rsidR="00F52A63" w:rsidRPr="00A47F35" w:rsidRDefault="00F52A63" w:rsidP="00C10B0C">
            <w:pPr>
              <w:rPr>
                <w:color w:val="000000"/>
                <w:sz w:val="24"/>
                <w:szCs w:val="24"/>
              </w:rPr>
            </w:pPr>
            <w:r w:rsidRPr="00A47F35">
              <w:rPr>
                <w:color w:val="000000"/>
                <w:sz w:val="24"/>
                <w:szCs w:val="24"/>
              </w:rPr>
              <w:t xml:space="preserve"> Пробивка вручную гнезд, борозд и отверстий в кирпичной и бутовой кладке</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Знание особенностей прибивки гнезд и борозд.</w:t>
            </w:r>
          </w:p>
        </w:tc>
        <w:tc>
          <w:tcPr>
            <w:tcW w:w="24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C10B0C">
            <w:pPr>
              <w:rPr>
                <w:color w:val="000000"/>
                <w:sz w:val="24"/>
                <w:szCs w:val="24"/>
              </w:rPr>
            </w:pPr>
            <w:r w:rsidRPr="00A47F35">
              <w:rPr>
                <w:color w:val="000000"/>
                <w:sz w:val="24"/>
                <w:szCs w:val="24"/>
              </w:rPr>
              <w:t>экспертная оценка выполненной работы</w:t>
            </w:r>
          </w:p>
        </w:tc>
      </w:tr>
      <w:tr w:rsidR="00F52A63" w:rsidRPr="00A47F35" w:rsidTr="00C10B0C">
        <w:tc>
          <w:tcPr>
            <w:tcW w:w="119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F52A63" w:rsidRPr="00A47F35" w:rsidRDefault="00F52A63" w:rsidP="00C10B0C">
            <w:pPr>
              <w:jc w:val="center"/>
              <w:rPr>
                <w:color w:val="000000"/>
                <w:sz w:val="24"/>
                <w:szCs w:val="24"/>
              </w:rPr>
            </w:pPr>
            <w:r w:rsidRPr="00A47F35">
              <w:rPr>
                <w:color w:val="000000"/>
                <w:sz w:val="24"/>
                <w:szCs w:val="24"/>
              </w:rPr>
              <w:t>В\01.2</w:t>
            </w: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Заполнение каналов и коробов теплоизоляционными материалами.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при заполнении каналов и коробов</w:t>
            </w:r>
          </w:p>
        </w:tc>
        <w:tc>
          <w:tcPr>
            <w:tcW w:w="243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C10B0C">
            <w:pPr>
              <w:rPr>
                <w:color w:val="000000"/>
                <w:sz w:val="24"/>
                <w:szCs w:val="24"/>
              </w:rPr>
            </w:pPr>
            <w:r w:rsidRPr="00A47F35">
              <w:rPr>
                <w:color w:val="000000"/>
                <w:sz w:val="24"/>
                <w:szCs w:val="24"/>
              </w:rPr>
              <w:t>Текущий контроль в форме:</w:t>
            </w:r>
          </w:p>
          <w:p w:rsidR="00F52A63" w:rsidRPr="00A47F35" w:rsidRDefault="00F52A63" w:rsidP="00C10B0C">
            <w:pPr>
              <w:rPr>
                <w:color w:val="000000"/>
                <w:sz w:val="24"/>
                <w:szCs w:val="24"/>
              </w:rPr>
            </w:pPr>
            <w:r w:rsidRPr="00A47F35">
              <w:rPr>
                <w:color w:val="000000"/>
                <w:sz w:val="24"/>
                <w:szCs w:val="24"/>
              </w:rPr>
              <w:t>- собеседования;</w:t>
            </w:r>
          </w:p>
          <w:p w:rsidR="00F52A63" w:rsidRPr="00A47F35" w:rsidRDefault="00F52A63" w:rsidP="00C10B0C">
            <w:pPr>
              <w:rPr>
                <w:color w:val="000000"/>
                <w:sz w:val="24"/>
                <w:szCs w:val="24"/>
              </w:rPr>
            </w:pPr>
            <w:r w:rsidRPr="00A47F35">
              <w:rPr>
                <w:color w:val="000000"/>
                <w:sz w:val="24"/>
                <w:szCs w:val="24"/>
              </w:rPr>
              <w:t>- тестирования;</w:t>
            </w:r>
          </w:p>
          <w:p w:rsidR="00F52A63" w:rsidRPr="00A47F35" w:rsidRDefault="00F52A63" w:rsidP="00C10B0C">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C10B0C">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C10B0C">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Выполнение цементной стяжки.</w:t>
            </w:r>
          </w:p>
          <w:p w:rsidR="00F52A63" w:rsidRPr="00A47F35" w:rsidRDefault="00F52A63" w:rsidP="00C10B0C">
            <w:pPr>
              <w:rPr>
                <w:color w:val="000000"/>
                <w:sz w:val="24"/>
                <w:szCs w:val="24"/>
              </w:rPr>
            </w:pP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Наличие практических навыков при выполнении цементной стяжки</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Выполнение горизонтальной гидроизоляции фундамента рулонными материалами..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Выбор инструмента и правильность действий по выполнению гидроизоляции</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 xml:space="preserve">ТД </w:t>
            </w:r>
          </w:p>
          <w:p w:rsidR="00F52A63" w:rsidRPr="00A47F35" w:rsidRDefault="00F52A63" w:rsidP="00C10B0C">
            <w:pPr>
              <w:rPr>
                <w:color w:val="000000"/>
                <w:sz w:val="24"/>
                <w:szCs w:val="24"/>
              </w:rPr>
            </w:pPr>
            <w:r w:rsidRPr="00A47F35">
              <w:rPr>
                <w:color w:val="000000"/>
                <w:sz w:val="24"/>
                <w:szCs w:val="24"/>
              </w:rPr>
              <w:t>Кладка стен из кирпича и мелких блоков под штукатурку с расшивкой швов по ходу кладки.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 в области кладки стен из кирпича и мелких блоков под штукатурку с расшивкой швов по ходу кладки.</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119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r w:rsidRPr="00A47F35">
              <w:rPr>
                <w:color w:val="000000"/>
                <w:sz w:val="24"/>
                <w:szCs w:val="24"/>
              </w:rPr>
              <w:t>В\02.2</w:t>
            </w: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Кладка забутки кирпичных стен.</w:t>
            </w:r>
          </w:p>
          <w:p w:rsidR="00F52A63" w:rsidRPr="00A47F35" w:rsidRDefault="00F52A63" w:rsidP="00C10B0C">
            <w:pPr>
              <w:rPr>
                <w:color w:val="000000"/>
                <w:sz w:val="24"/>
                <w:szCs w:val="24"/>
              </w:rPr>
            </w:pP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навыков кладки забутки</w:t>
            </w:r>
          </w:p>
        </w:tc>
        <w:tc>
          <w:tcPr>
            <w:tcW w:w="243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C10B0C">
            <w:pPr>
              <w:rPr>
                <w:color w:val="000000"/>
                <w:sz w:val="24"/>
                <w:szCs w:val="24"/>
              </w:rPr>
            </w:pPr>
            <w:r w:rsidRPr="00A47F35">
              <w:rPr>
                <w:color w:val="000000"/>
                <w:sz w:val="24"/>
                <w:szCs w:val="24"/>
              </w:rPr>
              <w:t>Текущий контроль в форме:</w:t>
            </w:r>
          </w:p>
          <w:p w:rsidR="00F52A63" w:rsidRPr="00A47F35" w:rsidRDefault="00F52A63" w:rsidP="00C10B0C">
            <w:pPr>
              <w:rPr>
                <w:color w:val="000000"/>
                <w:sz w:val="24"/>
                <w:szCs w:val="24"/>
              </w:rPr>
            </w:pPr>
            <w:r w:rsidRPr="00A47F35">
              <w:rPr>
                <w:color w:val="000000"/>
                <w:sz w:val="24"/>
                <w:szCs w:val="24"/>
              </w:rPr>
              <w:t>- собеседования;</w:t>
            </w:r>
          </w:p>
          <w:p w:rsidR="00F52A63" w:rsidRPr="00A47F35" w:rsidRDefault="00F52A63" w:rsidP="00C10B0C">
            <w:pPr>
              <w:rPr>
                <w:color w:val="000000"/>
                <w:sz w:val="24"/>
                <w:szCs w:val="24"/>
              </w:rPr>
            </w:pPr>
            <w:r w:rsidRPr="00A47F35">
              <w:rPr>
                <w:color w:val="000000"/>
                <w:sz w:val="24"/>
                <w:szCs w:val="24"/>
              </w:rPr>
              <w:t>- тестирования;</w:t>
            </w:r>
          </w:p>
          <w:p w:rsidR="00F52A63" w:rsidRPr="00A47F35" w:rsidRDefault="00F52A63" w:rsidP="00C10B0C">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C10B0C">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C10B0C">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Монтаж в каменных зданиях железобетонных перемычек над оконными и дверными проёмами и нишами.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 навыков монтажа</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Устройство фундаментов из бутового камня и кирпичного щебня под залив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при устройстве фундамента</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Заделка кирпичом и бетоном борозд, гнезд и отверстий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Наличие практических навыков при заделке бетоном борозд, гнезд и отверстий</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Пробивка проемов, гнезд, борозд и отверстий в кирпичных и бутовых стенах с помощью пневматического и электрифицированного инструмента.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Выбор инструмента и правильность действий по Пробивка проемов, гнезд, борозд и отверстий</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Пробивка проемов, гнезд, борозд и отверстий в кирпичных и бутовых стенах с помощью пневматического и электрифицированного инструмента..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навыков в заглаживании штукатурки</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1209" w:type="dxa"/>
            <w:gridSpan w:val="2"/>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F52A63" w:rsidRPr="00A47F35" w:rsidRDefault="00F52A63" w:rsidP="00C10B0C">
            <w:pPr>
              <w:jc w:val="center"/>
              <w:rPr>
                <w:color w:val="000000"/>
                <w:sz w:val="24"/>
                <w:szCs w:val="24"/>
              </w:rPr>
            </w:pPr>
            <w:r w:rsidRPr="00A47F35">
              <w:rPr>
                <w:color w:val="000000"/>
                <w:sz w:val="24"/>
                <w:szCs w:val="24"/>
              </w:rPr>
              <w:t>С\01.3.</w:t>
            </w: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Разборка кирпичных сводов.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 навыков монтажа</w:t>
            </w:r>
          </w:p>
        </w:tc>
        <w:tc>
          <w:tcPr>
            <w:tcW w:w="243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C10B0C">
            <w:pPr>
              <w:rPr>
                <w:color w:val="000000"/>
                <w:sz w:val="24"/>
                <w:szCs w:val="24"/>
              </w:rPr>
            </w:pPr>
            <w:r w:rsidRPr="00A47F35">
              <w:rPr>
                <w:color w:val="000000"/>
                <w:sz w:val="24"/>
                <w:szCs w:val="24"/>
              </w:rPr>
              <w:t>Текущий контроль в форме:</w:t>
            </w:r>
          </w:p>
          <w:p w:rsidR="00F52A63" w:rsidRPr="00A47F35" w:rsidRDefault="00F52A63" w:rsidP="00C10B0C">
            <w:pPr>
              <w:rPr>
                <w:color w:val="000000"/>
                <w:sz w:val="24"/>
                <w:szCs w:val="24"/>
              </w:rPr>
            </w:pPr>
            <w:r w:rsidRPr="00A47F35">
              <w:rPr>
                <w:color w:val="000000"/>
                <w:sz w:val="24"/>
                <w:szCs w:val="24"/>
              </w:rPr>
              <w:t>- собеседования;</w:t>
            </w:r>
          </w:p>
          <w:p w:rsidR="00F52A63" w:rsidRPr="00A47F35" w:rsidRDefault="00F52A63" w:rsidP="00C10B0C">
            <w:pPr>
              <w:rPr>
                <w:color w:val="000000"/>
                <w:sz w:val="24"/>
                <w:szCs w:val="24"/>
              </w:rPr>
            </w:pPr>
            <w:r w:rsidRPr="00A47F35">
              <w:rPr>
                <w:color w:val="000000"/>
                <w:sz w:val="24"/>
                <w:szCs w:val="24"/>
              </w:rPr>
              <w:t>- тестирования;</w:t>
            </w:r>
          </w:p>
          <w:p w:rsidR="00F52A63" w:rsidRPr="00A47F35" w:rsidRDefault="00F52A63" w:rsidP="00C10B0C">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C10B0C">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C10B0C">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Расшивка швов ранее выложенной кладки.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навыков по удалению отслаиваемого штукатурного слоя</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Смена подоконных плит и отдельных ступеней лестниц.</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Умение подготавливать поверхности поврежденных участков</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Разборка кирпичных сводов.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при разборке кирпичных сводов</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Расшивка швов ранее выложенной кладки.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при расшивке швов</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Смена подоконных плит и отдельных ступеней лестниц.</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при смене подоконных плит и отдельных ступеней лестниц.</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Конопатка и заливка швов в сборных железобетонных конструкциях перекрытий и покрытий.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при конопатке и заливке швов</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Установка железобетонных балок, плит перекрытий, стен и перегородок, лестничных маршей, площадок, балконных плит, ступеней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при установка железобетонных конструкций</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Установка анкерных устройств перекрытий, стен и перегородок при выполнении кирпичной кладки зданий и сооружений.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Наличие практических навыков по установке анкерных устройств</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Установка оконных и дверных балконных коробок и блоков, подоконных досок и плит.</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 xml:space="preserve">Выбор инструмента и правильность действий по установка оконных и дверных балконных коробок </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Устройство монолитных участков перекрытий и площадок при выполнении кирпичной кладки зданий и сооружений.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по устройству монолитных участков перекрытий и площадок</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1209" w:type="dxa"/>
            <w:gridSpan w:val="2"/>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r w:rsidRPr="00A47F35">
              <w:rPr>
                <w:b/>
                <w:bCs/>
                <w:color w:val="000000"/>
                <w:sz w:val="24"/>
                <w:szCs w:val="24"/>
              </w:rPr>
              <w:t>С\02.3</w:t>
            </w:r>
          </w:p>
          <w:p w:rsidR="00F52A63" w:rsidRPr="00A47F35" w:rsidRDefault="00F52A63" w:rsidP="00C10B0C">
            <w:pPr>
              <w:jc w:val="center"/>
              <w:rPr>
                <w:color w:val="000000"/>
                <w:sz w:val="24"/>
                <w:szCs w:val="24"/>
              </w:rPr>
            </w:pPr>
          </w:p>
          <w:p w:rsidR="00F52A63" w:rsidRPr="00A47F35" w:rsidRDefault="00F52A63" w:rsidP="00C10B0C">
            <w:pPr>
              <w:jc w:val="cente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Кладка стен средней сложности из кирпича и мелких блоков под штукатурку с расшивкой швов по ходу кладки.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Выбор инструмента и правильность действий при кладке</w:t>
            </w:r>
          </w:p>
        </w:tc>
        <w:tc>
          <w:tcPr>
            <w:tcW w:w="243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C10B0C">
            <w:pPr>
              <w:rPr>
                <w:color w:val="000000"/>
                <w:sz w:val="24"/>
                <w:szCs w:val="24"/>
              </w:rPr>
            </w:pPr>
            <w:r w:rsidRPr="00A47F35">
              <w:rPr>
                <w:color w:val="000000"/>
                <w:sz w:val="24"/>
                <w:szCs w:val="24"/>
              </w:rPr>
              <w:t>Текущий контроль в форме:</w:t>
            </w:r>
          </w:p>
          <w:p w:rsidR="00F52A63" w:rsidRPr="00A47F35" w:rsidRDefault="00F52A63" w:rsidP="00C10B0C">
            <w:pPr>
              <w:rPr>
                <w:color w:val="000000"/>
                <w:sz w:val="24"/>
                <w:szCs w:val="24"/>
              </w:rPr>
            </w:pPr>
            <w:r w:rsidRPr="00A47F35">
              <w:rPr>
                <w:color w:val="000000"/>
                <w:sz w:val="24"/>
                <w:szCs w:val="24"/>
              </w:rPr>
              <w:t>- собеседования;</w:t>
            </w:r>
          </w:p>
          <w:p w:rsidR="00F52A63" w:rsidRPr="00A47F35" w:rsidRDefault="00F52A63" w:rsidP="00C10B0C">
            <w:pPr>
              <w:rPr>
                <w:color w:val="000000"/>
                <w:sz w:val="24"/>
                <w:szCs w:val="24"/>
              </w:rPr>
            </w:pPr>
            <w:r w:rsidRPr="00A47F35">
              <w:rPr>
                <w:color w:val="000000"/>
                <w:sz w:val="24"/>
                <w:szCs w:val="24"/>
              </w:rPr>
              <w:t>- тестирования;</w:t>
            </w:r>
          </w:p>
          <w:p w:rsidR="00F52A63" w:rsidRPr="00A47F35" w:rsidRDefault="00F52A63" w:rsidP="00C10B0C">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C10B0C">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C10B0C">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Кладка простых стен с утеплением и одновременной облицовкой.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Выбор инструмента и правильность действий при кладке</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Кладка простых стен облегченной конструкции.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навыков кладки стен облегченной конструкции</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Кладка конструкций из стеклоблоков.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знаний и навыков кладки</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Устройство перегородок из кирпича и гипсошлаковых плит.</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Правильность действий при устройстве перегородок</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Ремонт поверхностей кирпичных стен с выломкой негодных кирпичей и заделкой новым кирпичом с соблюдением перевязки швов со старой кладкой.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Наличие практических навыков при выполнении ремонтных работ</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Ремонт и замена отдельных участков кирпичных и бутовых фундаментов при ремонте и реконструкции зданий.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Выбор инструмента и правильность действий по ремонту фундаментов и реконструкции зданий.</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r w:rsidR="00F52A63" w:rsidRPr="00A47F35" w:rsidTr="00C10B0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C10B0C">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ТД</w:t>
            </w:r>
          </w:p>
          <w:p w:rsidR="00F52A63" w:rsidRPr="00A47F35" w:rsidRDefault="00F52A63" w:rsidP="00C10B0C">
            <w:pPr>
              <w:rPr>
                <w:color w:val="000000"/>
                <w:sz w:val="24"/>
                <w:szCs w:val="24"/>
              </w:rPr>
            </w:pPr>
            <w:r w:rsidRPr="00A47F35">
              <w:rPr>
                <w:color w:val="000000"/>
                <w:sz w:val="24"/>
                <w:szCs w:val="24"/>
              </w:rPr>
              <w:t>Кладка стен и фундаментов из бутового камня под лопатку.</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C10B0C">
            <w:pPr>
              <w:rPr>
                <w:color w:val="000000"/>
                <w:sz w:val="24"/>
                <w:szCs w:val="24"/>
              </w:rPr>
            </w:pPr>
            <w:r w:rsidRPr="00A47F35">
              <w:rPr>
                <w:color w:val="000000"/>
                <w:sz w:val="24"/>
                <w:szCs w:val="24"/>
              </w:rPr>
              <w:t>демонстрация навыков кладки из бутового камня</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C10B0C">
            <w:pPr>
              <w:rPr>
                <w:color w:val="000000"/>
                <w:sz w:val="24"/>
                <w:szCs w:val="24"/>
              </w:rPr>
            </w:pPr>
          </w:p>
        </w:tc>
      </w:tr>
    </w:tbl>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4"/>
          <w:szCs w:val="24"/>
        </w:rPr>
        <w:sectPr w:rsidR="00F52A63" w:rsidRPr="00A47F35" w:rsidSect="00C10B0C">
          <w:pgSz w:w="11906" w:h="16838"/>
          <w:pgMar w:top="850" w:right="850" w:bottom="850" w:left="850" w:header="706" w:footer="706" w:gutter="0"/>
          <w:cols w:space="708"/>
          <w:docGrid w:linePitch="360"/>
        </w:sectPr>
      </w:pPr>
    </w:p>
    <w:p w:rsidR="00F52A63" w:rsidRPr="00A47F35" w:rsidRDefault="00F52A63" w:rsidP="00F52A63">
      <w:pPr>
        <w:tabs>
          <w:tab w:val="left" w:pos="708"/>
          <w:tab w:val="left" w:pos="1416"/>
        </w:tabs>
        <w:jc w:val="both"/>
        <w:rPr>
          <w:sz w:val="28"/>
          <w:szCs w:val="28"/>
        </w:rPr>
      </w:pPr>
      <w:r w:rsidRPr="00A47F35">
        <w:rPr>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20"/>
        <w:jc w:val="both"/>
        <w:rPr>
          <w:sz w:val="28"/>
          <w:szCs w:val="24"/>
        </w:rPr>
      </w:pPr>
    </w:p>
    <w:tbl>
      <w:tblPr>
        <w:tblW w:w="11178" w:type="dxa"/>
        <w:tblInd w:w="-6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790"/>
        <w:gridCol w:w="5310"/>
        <w:gridCol w:w="1539"/>
        <w:gridCol w:w="1539"/>
      </w:tblGrid>
      <w:tr w:rsidR="008E3F67" w:rsidRPr="00A47F35" w:rsidTr="008E3F67">
        <w:tc>
          <w:tcPr>
            <w:tcW w:w="2790" w:type="dxa"/>
            <w:hideMark/>
          </w:tcPr>
          <w:p w:rsidR="008E3F67" w:rsidRPr="00A47F35" w:rsidRDefault="008E3F67" w:rsidP="00C10B0C">
            <w:pPr>
              <w:jc w:val="center"/>
              <w:rPr>
                <w:b/>
                <w:bCs/>
                <w:szCs w:val="20"/>
              </w:rPr>
            </w:pPr>
            <w:r w:rsidRPr="00A47F35">
              <w:rPr>
                <w:b/>
                <w:bCs/>
                <w:szCs w:val="20"/>
              </w:rPr>
              <w:t>Результаты</w:t>
            </w:r>
          </w:p>
          <w:p w:rsidR="008E3F67" w:rsidRPr="00A47F35" w:rsidRDefault="008E3F67" w:rsidP="00C10B0C">
            <w:pPr>
              <w:jc w:val="center"/>
              <w:rPr>
                <w:b/>
                <w:bCs/>
                <w:szCs w:val="20"/>
              </w:rPr>
            </w:pPr>
            <w:r w:rsidRPr="00A47F35">
              <w:rPr>
                <w:b/>
                <w:bCs/>
                <w:szCs w:val="20"/>
              </w:rPr>
              <w:t>(освоенные общие компетенции)</w:t>
            </w:r>
          </w:p>
        </w:tc>
        <w:tc>
          <w:tcPr>
            <w:tcW w:w="5310" w:type="dxa"/>
            <w:hideMark/>
          </w:tcPr>
          <w:p w:rsidR="008E3F67" w:rsidRPr="00A47F35" w:rsidRDefault="008E3F67" w:rsidP="00C10B0C">
            <w:pPr>
              <w:jc w:val="center"/>
              <w:rPr>
                <w:b/>
                <w:szCs w:val="20"/>
              </w:rPr>
            </w:pPr>
          </w:p>
          <w:p w:rsidR="008E3F67" w:rsidRPr="00A47F35" w:rsidRDefault="008E3F67" w:rsidP="00C10B0C">
            <w:pPr>
              <w:jc w:val="center"/>
              <w:rPr>
                <w:bCs/>
                <w:szCs w:val="20"/>
              </w:rPr>
            </w:pPr>
            <w:r w:rsidRPr="00A47F35">
              <w:rPr>
                <w:b/>
                <w:szCs w:val="20"/>
              </w:rPr>
              <w:t>Основные показатели оценки результата</w:t>
            </w:r>
          </w:p>
        </w:tc>
        <w:tc>
          <w:tcPr>
            <w:tcW w:w="1539" w:type="dxa"/>
            <w:vAlign w:val="center"/>
            <w:hideMark/>
          </w:tcPr>
          <w:p w:rsidR="008E3F67" w:rsidRPr="00A47F35" w:rsidRDefault="008E3F67" w:rsidP="00C10B0C">
            <w:pPr>
              <w:jc w:val="center"/>
              <w:rPr>
                <w:b/>
                <w:bCs/>
                <w:szCs w:val="20"/>
              </w:rPr>
            </w:pPr>
            <w:r w:rsidRPr="00A47F35">
              <w:rPr>
                <w:b/>
                <w:szCs w:val="20"/>
              </w:rPr>
              <w:t>Формы и методы контроля и оценки</w:t>
            </w:r>
          </w:p>
        </w:tc>
        <w:tc>
          <w:tcPr>
            <w:tcW w:w="1539" w:type="dxa"/>
          </w:tcPr>
          <w:p w:rsidR="008E3F67" w:rsidRPr="00A47F35" w:rsidRDefault="008E3F67" w:rsidP="00C10B0C">
            <w:pPr>
              <w:jc w:val="center"/>
              <w:rPr>
                <w:b/>
                <w:szCs w:val="20"/>
              </w:rPr>
            </w:pPr>
          </w:p>
        </w:tc>
      </w:tr>
      <w:tr w:rsidR="008E3F67" w:rsidRPr="00A47F35" w:rsidTr="008E3F67">
        <w:trPr>
          <w:trHeight w:val="2566"/>
        </w:trPr>
        <w:tc>
          <w:tcPr>
            <w:tcW w:w="2790" w:type="dxa"/>
          </w:tcPr>
          <w:p w:rsidR="008E3F67" w:rsidRPr="00A47F35" w:rsidRDefault="008E3F67" w:rsidP="00C10B0C">
            <w:p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81730">
              <w:rPr>
                <w:b/>
                <w:sz w:val="24"/>
                <w:szCs w:val="24"/>
              </w:rPr>
              <w:t>ОК 01</w:t>
            </w:r>
            <w:r>
              <w:rPr>
                <w:sz w:val="24"/>
                <w:szCs w:val="24"/>
              </w:rPr>
              <w:t>.</w:t>
            </w:r>
            <w:r>
              <w:rPr>
                <w:sz w:val="24"/>
                <w:szCs w:val="24"/>
              </w:rPr>
              <w:tab/>
              <w:t>Понимать сущность и социальную значимость своей будущей профессии, проявлять к ней устойчивый интерес</w:t>
            </w:r>
          </w:p>
          <w:p w:rsidR="008E3F67" w:rsidRPr="00A47F35" w:rsidRDefault="008E3F67" w:rsidP="00C10B0C">
            <w:p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450"/>
              <w:rPr>
                <w:bCs/>
                <w:szCs w:val="20"/>
              </w:rPr>
            </w:pPr>
          </w:p>
        </w:tc>
        <w:tc>
          <w:tcPr>
            <w:tcW w:w="5310" w:type="dxa"/>
            <w:hideMark/>
          </w:tcPr>
          <w:p w:rsidR="008E3F67" w:rsidRPr="00A47F35" w:rsidRDefault="008E3F67" w:rsidP="00C10B0C">
            <w:pPr>
              <w:jc w:val="both"/>
              <w:rPr>
                <w:szCs w:val="20"/>
              </w:rPr>
            </w:pPr>
            <w:r w:rsidRPr="00A47F35">
              <w:rPr>
                <w:bCs/>
                <w:iCs/>
                <w:szCs w:val="20"/>
              </w:rPr>
              <w:t>- Наличие практического опыта обсуждения и аргументирования конкурентных преимуществ и социальной значимости своей будущей профессии;</w:t>
            </w:r>
          </w:p>
          <w:p w:rsidR="008E3F67" w:rsidRPr="00A47F35" w:rsidRDefault="008E3F67" w:rsidP="00C10B0C">
            <w:pPr>
              <w:jc w:val="both"/>
              <w:rPr>
                <w:szCs w:val="20"/>
              </w:rPr>
            </w:pPr>
            <w:r w:rsidRPr="00A47F35">
              <w:rPr>
                <w:bCs/>
                <w:iCs/>
                <w:szCs w:val="20"/>
              </w:rPr>
              <w:t>- Умение обосновывать выбор своей будущей профессии, ее преимущества и значимость на современном рынке труда России;</w:t>
            </w:r>
          </w:p>
          <w:p w:rsidR="008E3F67" w:rsidRPr="00A47F35" w:rsidRDefault="008E3F67" w:rsidP="00C10B0C">
            <w:pPr>
              <w:jc w:val="both"/>
              <w:rPr>
                <w:bCs/>
                <w:szCs w:val="20"/>
              </w:rPr>
            </w:pPr>
            <w:r w:rsidRPr="00A47F35">
              <w:rPr>
                <w:bCs/>
                <w:iCs/>
                <w:szCs w:val="20"/>
              </w:rPr>
              <w:t>-Знание возможности трудоустройства и варианты построения трудовой карьеры на базе профессии обучения; видов и типов предприятий, форм занятости для трудоустройства по профессии обучения; возможности использования умений и навыков, приобретенных в ходе изучения  учебного курса (дисциплины), в будущей профессионально-трудовой  деятельности.</w:t>
            </w:r>
          </w:p>
        </w:tc>
        <w:tc>
          <w:tcPr>
            <w:tcW w:w="1539" w:type="dxa"/>
            <w:vMerge w:val="restart"/>
            <w:hideMark/>
          </w:tcPr>
          <w:p w:rsidR="008E3F67" w:rsidRPr="00A47F35" w:rsidRDefault="008E3F67" w:rsidP="00C10B0C">
            <w:pPr>
              <w:jc w:val="both"/>
              <w:rPr>
                <w:bCs/>
                <w:szCs w:val="20"/>
              </w:rPr>
            </w:pPr>
            <w:r w:rsidRPr="00A47F35">
              <w:rPr>
                <w:bCs/>
                <w:szCs w:val="20"/>
              </w:rPr>
              <w:t>Тестирование;</w:t>
            </w:r>
          </w:p>
          <w:p w:rsidR="008E3F67" w:rsidRPr="00A47F35" w:rsidRDefault="008E3F67" w:rsidP="00C10B0C">
            <w:pPr>
              <w:rPr>
                <w:bCs/>
                <w:szCs w:val="20"/>
              </w:rPr>
            </w:pPr>
            <w:r w:rsidRPr="00A47F35">
              <w:rPr>
                <w:bCs/>
                <w:szCs w:val="20"/>
              </w:rPr>
              <w:t>Характеристика с производства;</w:t>
            </w:r>
          </w:p>
          <w:p w:rsidR="008E3F67" w:rsidRPr="00A47F35" w:rsidRDefault="008E3F67" w:rsidP="00C10B0C">
            <w:pPr>
              <w:rPr>
                <w:bCs/>
                <w:szCs w:val="20"/>
              </w:rPr>
            </w:pPr>
          </w:p>
          <w:p w:rsidR="008E3F67" w:rsidRPr="00A47F35" w:rsidRDefault="008E3F67" w:rsidP="00C10B0C">
            <w:pPr>
              <w:rPr>
                <w:bCs/>
                <w:szCs w:val="20"/>
              </w:rPr>
            </w:pPr>
            <w:r w:rsidRPr="00A47F35">
              <w:rPr>
                <w:bCs/>
                <w:szCs w:val="20"/>
              </w:rPr>
              <w:t>Экспертное наблюдение и оценка в ходе конкурсов профессионального мастерства, выставок технического творчества, олимпиад;</w:t>
            </w:r>
          </w:p>
          <w:p w:rsidR="008E3F67" w:rsidRPr="00A47F35" w:rsidRDefault="008E3F67" w:rsidP="00C10B0C">
            <w:pPr>
              <w:jc w:val="both"/>
              <w:rPr>
                <w:szCs w:val="20"/>
              </w:rPr>
            </w:pPr>
          </w:p>
          <w:p w:rsidR="008E3F67" w:rsidRPr="00A47F35" w:rsidRDefault="008E3F67" w:rsidP="00C10B0C">
            <w:pPr>
              <w:jc w:val="both"/>
              <w:rPr>
                <w:szCs w:val="20"/>
              </w:rPr>
            </w:pPr>
          </w:p>
          <w:p w:rsidR="008E3F67" w:rsidRPr="00A47F35" w:rsidRDefault="008E3F67" w:rsidP="00C10B0C">
            <w:pPr>
              <w:rPr>
                <w:szCs w:val="20"/>
              </w:rPr>
            </w:pPr>
            <w:r w:rsidRPr="00A47F35">
              <w:rPr>
                <w:szCs w:val="20"/>
              </w:rPr>
              <w:t>Текущий контроль в форме: защиты практических работ, тестовых и проверочных работ по темам соответствующего МДК и учебной практики.</w:t>
            </w:r>
          </w:p>
          <w:p w:rsidR="008E3F67" w:rsidRPr="00A47F35" w:rsidRDefault="008E3F67" w:rsidP="00C10B0C">
            <w:pPr>
              <w:jc w:val="both"/>
              <w:rPr>
                <w:szCs w:val="20"/>
              </w:rPr>
            </w:pPr>
          </w:p>
          <w:p w:rsidR="008E3F67" w:rsidRPr="00A47F35" w:rsidRDefault="008E3F67" w:rsidP="00C10B0C">
            <w:pPr>
              <w:jc w:val="both"/>
              <w:rPr>
                <w:szCs w:val="20"/>
              </w:rPr>
            </w:pPr>
          </w:p>
          <w:p w:rsidR="008E3F67" w:rsidRPr="00A47F35" w:rsidRDefault="008E3F67" w:rsidP="00C10B0C">
            <w:pPr>
              <w:jc w:val="both"/>
              <w:rPr>
                <w:szCs w:val="20"/>
              </w:rPr>
            </w:pPr>
            <w:r w:rsidRPr="00A47F35">
              <w:rPr>
                <w:szCs w:val="20"/>
              </w:rPr>
              <w:t xml:space="preserve">Дифференцированный зачет по </w:t>
            </w:r>
          </w:p>
          <w:p w:rsidR="008E3F67" w:rsidRPr="00A47F35" w:rsidRDefault="008E3F67" w:rsidP="00C10B0C">
            <w:pPr>
              <w:jc w:val="both"/>
              <w:rPr>
                <w:szCs w:val="20"/>
              </w:rPr>
            </w:pPr>
            <w:r w:rsidRPr="00A47F35">
              <w:rPr>
                <w:szCs w:val="20"/>
              </w:rPr>
              <w:t xml:space="preserve">МДК 03.01.  </w:t>
            </w:r>
          </w:p>
          <w:p w:rsidR="008E3F67" w:rsidRPr="00A47F35" w:rsidRDefault="008E3F67" w:rsidP="00C10B0C">
            <w:pPr>
              <w:jc w:val="both"/>
              <w:rPr>
                <w:szCs w:val="20"/>
              </w:rPr>
            </w:pPr>
          </w:p>
          <w:p w:rsidR="008E3F67" w:rsidRPr="00A47F35" w:rsidRDefault="008E3F67" w:rsidP="00C10B0C">
            <w:pPr>
              <w:jc w:val="both"/>
              <w:rPr>
                <w:szCs w:val="20"/>
              </w:rPr>
            </w:pPr>
            <w:r w:rsidRPr="00A47F35">
              <w:rPr>
                <w:szCs w:val="20"/>
              </w:rPr>
              <w:t xml:space="preserve">Экзамены по </w:t>
            </w:r>
          </w:p>
          <w:p w:rsidR="008E3F67" w:rsidRPr="00A47F35" w:rsidRDefault="008E3F67" w:rsidP="00C10B0C">
            <w:pPr>
              <w:jc w:val="both"/>
              <w:rPr>
                <w:szCs w:val="20"/>
              </w:rPr>
            </w:pPr>
            <w:r w:rsidRPr="00A47F35">
              <w:rPr>
                <w:szCs w:val="20"/>
              </w:rPr>
              <w:t xml:space="preserve">МДК 03.01, </w:t>
            </w:r>
          </w:p>
          <w:p w:rsidR="008E3F67" w:rsidRPr="00A47F35" w:rsidRDefault="008E3F67" w:rsidP="00C10B0C">
            <w:pPr>
              <w:jc w:val="both"/>
              <w:rPr>
                <w:szCs w:val="20"/>
              </w:rPr>
            </w:pPr>
          </w:p>
          <w:p w:rsidR="008E3F67" w:rsidRPr="00A47F35" w:rsidRDefault="008E3F67" w:rsidP="00C10B0C">
            <w:pPr>
              <w:jc w:val="both"/>
              <w:rPr>
                <w:szCs w:val="20"/>
              </w:rPr>
            </w:pPr>
          </w:p>
          <w:p w:rsidR="008E3F67" w:rsidRPr="00A47F35" w:rsidRDefault="008E3F67" w:rsidP="00C10B0C">
            <w:pPr>
              <w:jc w:val="both"/>
              <w:rPr>
                <w:szCs w:val="20"/>
              </w:rPr>
            </w:pPr>
            <w:r w:rsidRPr="00A47F35">
              <w:rPr>
                <w:szCs w:val="20"/>
              </w:rPr>
              <w:t>Дифференцированный зачет по УП.03.01</w:t>
            </w:r>
          </w:p>
          <w:p w:rsidR="008E3F67" w:rsidRPr="00A47F35" w:rsidRDefault="008E3F67" w:rsidP="00C10B0C">
            <w:pPr>
              <w:rPr>
                <w:szCs w:val="20"/>
              </w:rPr>
            </w:pPr>
            <w:r w:rsidRPr="00A47F35">
              <w:rPr>
                <w:szCs w:val="20"/>
              </w:rPr>
              <w:t xml:space="preserve">Комплексный дифференцированный зачет по учебной практике УП.03.02 и производственной практике </w:t>
            </w:r>
          </w:p>
          <w:p w:rsidR="008E3F67" w:rsidRPr="00A47F35" w:rsidRDefault="008E3F67" w:rsidP="00C10B0C">
            <w:pPr>
              <w:jc w:val="both"/>
              <w:rPr>
                <w:szCs w:val="20"/>
              </w:rPr>
            </w:pPr>
          </w:p>
          <w:p w:rsidR="008E3F67" w:rsidRPr="00A47F35" w:rsidRDefault="008E3F67" w:rsidP="00C10B0C">
            <w:pPr>
              <w:jc w:val="both"/>
              <w:rPr>
                <w:szCs w:val="20"/>
              </w:rPr>
            </w:pPr>
            <w:r w:rsidRPr="00A47F35">
              <w:rPr>
                <w:szCs w:val="20"/>
              </w:rPr>
              <w:t>ПП.03</w:t>
            </w:r>
          </w:p>
          <w:p w:rsidR="008E3F67" w:rsidRPr="00A47F35" w:rsidRDefault="008E3F67" w:rsidP="00C10B0C">
            <w:pPr>
              <w:rPr>
                <w:bCs/>
                <w:szCs w:val="20"/>
              </w:rPr>
            </w:pPr>
            <w:r w:rsidRPr="00A47F35">
              <w:rPr>
                <w:szCs w:val="20"/>
              </w:rPr>
              <w:t>Сбор свидетельств освоения компетенции.</w:t>
            </w:r>
          </w:p>
          <w:p w:rsidR="008E3F67" w:rsidRPr="00A47F35" w:rsidRDefault="008E3F67" w:rsidP="00C10B0C">
            <w:pPr>
              <w:jc w:val="both"/>
              <w:rPr>
                <w:bCs/>
                <w:szCs w:val="20"/>
              </w:rPr>
            </w:pPr>
            <w:r w:rsidRPr="00A47F35">
              <w:rPr>
                <w:szCs w:val="20"/>
              </w:rPr>
              <w:t>.</w:t>
            </w:r>
          </w:p>
        </w:tc>
        <w:tc>
          <w:tcPr>
            <w:tcW w:w="1539" w:type="dxa"/>
          </w:tcPr>
          <w:p w:rsidR="008E3F67" w:rsidRPr="00A47F35" w:rsidRDefault="008E3F67" w:rsidP="00C10B0C">
            <w:pPr>
              <w:jc w:val="both"/>
              <w:rPr>
                <w:bCs/>
                <w:szCs w:val="20"/>
              </w:rPr>
            </w:pPr>
          </w:p>
        </w:tc>
      </w:tr>
      <w:tr w:rsidR="008E3F67" w:rsidRPr="00A47F35" w:rsidTr="008E3F67">
        <w:trPr>
          <w:trHeight w:val="59"/>
        </w:trPr>
        <w:tc>
          <w:tcPr>
            <w:tcW w:w="2790" w:type="dxa"/>
          </w:tcPr>
          <w:p w:rsidR="008E3F67" w:rsidRPr="00A47F35" w:rsidRDefault="008E3F67" w:rsidP="00C10B0C">
            <w:p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81730">
              <w:rPr>
                <w:b/>
                <w:sz w:val="24"/>
                <w:szCs w:val="24"/>
              </w:rPr>
              <w:t>ОК03</w:t>
            </w:r>
            <w:r>
              <w:rPr>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E3F67" w:rsidRPr="00A47F35" w:rsidRDefault="008E3F67" w:rsidP="00C10B0C">
            <w:pPr>
              <w:ind w:firstLine="567"/>
              <w:rPr>
                <w:szCs w:val="20"/>
              </w:rPr>
            </w:pPr>
          </w:p>
          <w:p w:rsidR="008E3F67" w:rsidRPr="00A47F35" w:rsidRDefault="008E3F67" w:rsidP="00C10B0C">
            <w:pPr>
              <w:ind w:firstLine="567"/>
              <w:rPr>
                <w:szCs w:val="20"/>
              </w:rPr>
            </w:pPr>
          </w:p>
          <w:p w:rsidR="008E3F67" w:rsidRPr="00A47F35" w:rsidRDefault="008E3F67" w:rsidP="00C10B0C">
            <w:pPr>
              <w:ind w:firstLine="567"/>
              <w:rPr>
                <w:szCs w:val="20"/>
              </w:rPr>
            </w:pPr>
          </w:p>
        </w:tc>
        <w:tc>
          <w:tcPr>
            <w:tcW w:w="5310" w:type="dxa"/>
            <w:hideMark/>
          </w:tcPr>
          <w:p w:rsidR="008E3F67" w:rsidRPr="00A47F35" w:rsidRDefault="008E3F67" w:rsidP="00C10B0C">
            <w:pPr>
              <w:jc w:val="both"/>
              <w:rPr>
                <w:szCs w:val="20"/>
              </w:rPr>
            </w:pPr>
            <w:r w:rsidRPr="00A47F35">
              <w:rPr>
                <w:bCs/>
                <w:iCs/>
                <w:szCs w:val="20"/>
              </w:rPr>
              <w:t xml:space="preserve">- Наличие практического опыта </w:t>
            </w:r>
            <w:r w:rsidRPr="00A47F35">
              <w:rPr>
                <w:szCs w:val="20"/>
              </w:rPr>
              <w:t>планирования работ, исходя из целей и задач деятельности, определенных руководителем; выбора средств реализации целей и задач, поставленных руководителем;</w:t>
            </w:r>
          </w:p>
          <w:p w:rsidR="008E3F67" w:rsidRPr="00A47F35" w:rsidRDefault="008E3F67" w:rsidP="00C10B0C">
            <w:pPr>
              <w:jc w:val="both"/>
              <w:rPr>
                <w:szCs w:val="20"/>
              </w:rPr>
            </w:pPr>
            <w:r w:rsidRPr="00A47F35">
              <w:rPr>
                <w:szCs w:val="20"/>
              </w:rPr>
              <w:t>- Умение планировать профессиональную деятельность, самообразование и организовывать их выполнение в соответствии с планом; выбирать эффективный способ решения проблем при наличии альтернативы и обосновывать его.</w:t>
            </w:r>
          </w:p>
          <w:p w:rsidR="008E3F67" w:rsidRPr="00A47F35" w:rsidRDefault="008E3F67" w:rsidP="00C10B0C">
            <w:pPr>
              <w:jc w:val="both"/>
              <w:rPr>
                <w:szCs w:val="20"/>
              </w:rPr>
            </w:pPr>
            <w:r w:rsidRPr="00A47F35">
              <w:rPr>
                <w:szCs w:val="20"/>
              </w:rPr>
              <w:t>- Знание видов и типов проблем в профессиональной деятельности, обобщенные способы их разрешения;</w:t>
            </w:r>
          </w:p>
          <w:p w:rsidR="008E3F67" w:rsidRPr="00A47F35" w:rsidRDefault="008E3F67" w:rsidP="00C10B0C">
            <w:pPr>
              <w:jc w:val="both"/>
              <w:rPr>
                <w:bCs/>
                <w:i/>
                <w:szCs w:val="20"/>
              </w:rPr>
            </w:pPr>
            <w:r w:rsidRPr="00A47F35">
              <w:rPr>
                <w:szCs w:val="20"/>
              </w:rPr>
              <w:t>типов и видов планирования работ, построения планов-графиков профессиональной деятельности; возможности повышения профессиональной квалификации.</w:t>
            </w:r>
          </w:p>
          <w:p w:rsidR="008E3F67" w:rsidRPr="00A47F35" w:rsidRDefault="008E3F67" w:rsidP="00C10B0C">
            <w:pPr>
              <w:jc w:val="both"/>
              <w:rPr>
                <w:bCs/>
                <w:szCs w:val="20"/>
              </w:rPr>
            </w:pPr>
            <w:r w:rsidRPr="00A47F35">
              <w:rPr>
                <w:bCs/>
                <w:szCs w:val="20"/>
              </w:rPr>
              <w:t>-Выполнение производственных заданий</w:t>
            </w:r>
          </w:p>
          <w:p w:rsidR="008E3F67" w:rsidRPr="00A47F35" w:rsidRDefault="008E3F67" w:rsidP="00C10B0C">
            <w:pPr>
              <w:jc w:val="both"/>
              <w:rPr>
                <w:bCs/>
                <w:i/>
                <w:szCs w:val="20"/>
              </w:rPr>
            </w:pPr>
            <w:r w:rsidRPr="00A47F35">
              <w:rPr>
                <w:bCs/>
                <w:szCs w:val="20"/>
              </w:rPr>
              <w:t>-Самоконтроль при выполнении учебных и производственных заданий</w:t>
            </w:r>
          </w:p>
        </w:tc>
        <w:tc>
          <w:tcPr>
            <w:tcW w:w="1539" w:type="dxa"/>
            <w:vMerge/>
          </w:tcPr>
          <w:p w:rsidR="008E3F67" w:rsidRPr="00A47F35" w:rsidRDefault="008E3F67" w:rsidP="00C10B0C">
            <w:pPr>
              <w:jc w:val="both"/>
              <w:rPr>
                <w:bCs/>
                <w:szCs w:val="20"/>
              </w:rPr>
            </w:pPr>
          </w:p>
        </w:tc>
        <w:tc>
          <w:tcPr>
            <w:tcW w:w="1539" w:type="dxa"/>
          </w:tcPr>
          <w:p w:rsidR="008E3F67" w:rsidRPr="00A47F35" w:rsidRDefault="008E3F67" w:rsidP="00C10B0C">
            <w:pPr>
              <w:jc w:val="both"/>
              <w:rPr>
                <w:bCs/>
                <w:szCs w:val="20"/>
              </w:rPr>
            </w:pPr>
          </w:p>
        </w:tc>
      </w:tr>
      <w:tr w:rsidR="008E3F67" w:rsidRPr="00A47F35" w:rsidTr="008E3F67">
        <w:trPr>
          <w:trHeight w:val="875"/>
        </w:trPr>
        <w:tc>
          <w:tcPr>
            <w:tcW w:w="2790" w:type="dxa"/>
          </w:tcPr>
          <w:p w:rsidR="008E3F67" w:rsidRPr="00A47F35" w:rsidRDefault="008E3F67" w:rsidP="00C10B0C">
            <w:p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szCs w:val="20"/>
              </w:rPr>
            </w:pPr>
            <w:r w:rsidRPr="00981730">
              <w:rPr>
                <w:b/>
                <w:sz w:val="24"/>
                <w:szCs w:val="24"/>
              </w:rPr>
              <w:t>ОК 06</w:t>
            </w:r>
            <w:r>
              <w:rPr>
                <w:sz w:val="24"/>
                <w:szCs w:val="24"/>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c>
          <w:tcPr>
            <w:tcW w:w="5310" w:type="dxa"/>
            <w:hideMark/>
          </w:tcPr>
          <w:p w:rsidR="008E3F67" w:rsidRPr="00A47F35" w:rsidRDefault="008E3F67" w:rsidP="00C10B0C">
            <w:pPr>
              <w:jc w:val="both"/>
              <w:rPr>
                <w:szCs w:val="20"/>
              </w:rPr>
            </w:pPr>
            <w:r w:rsidRPr="00A47F35">
              <w:rPr>
                <w:bCs/>
                <w:iCs/>
                <w:szCs w:val="20"/>
              </w:rPr>
              <w:t xml:space="preserve">- Наличие практического опыта </w:t>
            </w:r>
            <w:r w:rsidRPr="00A47F35">
              <w:rPr>
                <w:szCs w:val="20"/>
              </w:rPr>
              <w:t xml:space="preserve">анализа рабочей ситуации, оценки достигнутых результатов и внесения корректив в деятельность на их основе; осуществления контроля выполнения работ, исходя из целей и задач деятельности, определенных руководителем. </w:t>
            </w:r>
          </w:p>
          <w:p w:rsidR="008E3F67" w:rsidRPr="00A47F35" w:rsidRDefault="008E3F67" w:rsidP="00C10B0C">
            <w:pPr>
              <w:jc w:val="both"/>
              <w:rPr>
                <w:szCs w:val="20"/>
              </w:rPr>
            </w:pPr>
            <w:r w:rsidRPr="00A47F35">
              <w:rPr>
                <w:szCs w:val="20"/>
              </w:rPr>
              <w:t>- Умение выбирать критерии оценки своей производственной деятельности и объективно оценивать ее результаты; принимать обоснованные решения в рабочей ситуации и нести ответственность за результаты в пределах своей компетенции; выбирать оптимальный способ решения проблемы при наличии альтернативы;</w:t>
            </w:r>
          </w:p>
          <w:p w:rsidR="008E3F67" w:rsidRPr="00A47F35" w:rsidRDefault="008E3F67" w:rsidP="00C10B0C">
            <w:pPr>
              <w:jc w:val="both"/>
              <w:rPr>
                <w:bCs/>
                <w:i/>
                <w:szCs w:val="20"/>
              </w:rPr>
            </w:pPr>
            <w:r w:rsidRPr="00A47F35">
              <w:rPr>
                <w:szCs w:val="20"/>
              </w:rPr>
              <w:t>- Знание видов и типов проблем в профессиональной деятельности, обобщенных способы их разрешения; особенностей системы самоуправления личности; способов самоконтроля и коррекции;</w:t>
            </w:r>
          </w:p>
        </w:tc>
        <w:tc>
          <w:tcPr>
            <w:tcW w:w="1539" w:type="dxa"/>
            <w:vMerge/>
          </w:tcPr>
          <w:p w:rsidR="008E3F67" w:rsidRPr="00A47F35" w:rsidRDefault="008E3F67" w:rsidP="00C10B0C">
            <w:pPr>
              <w:rPr>
                <w:bCs/>
                <w:szCs w:val="20"/>
              </w:rPr>
            </w:pPr>
          </w:p>
        </w:tc>
        <w:tc>
          <w:tcPr>
            <w:tcW w:w="1539" w:type="dxa"/>
          </w:tcPr>
          <w:p w:rsidR="008E3F67" w:rsidRPr="00A47F35" w:rsidRDefault="008E3F67" w:rsidP="00C10B0C">
            <w:pPr>
              <w:rPr>
                <w:bCs/>
                <w:szCs w:val="20"/>
              </w:rPr>
            </w:pPr>
          </w:p>
        </w:tc>
      </w:tr>
      <w:tr w:rsidR="008E3F67" w:rsidRPr="00A47F35" w:rsidTr="008E3F67">
        <w:trPr>
          <w:trHeight w:val="421"/>
        </w:trPr>
        <w:tc>
          <w:tcPr>
            <w:tcW w:w="2790" w:type="dxa"/>
          </w:tcPr>
          <w:p w:rsidR="008E3F67" w:rsidRPr="00A47F35" w:rsidRDefault="008E3F67" w:rsidP="00C10B0C">
            <w:pPr>
              <w:jc w:val="both"/>
              <w:rPr>
                <w:szCs w:val="20"/>
              </w:rPr>
            </w:pPr>
            <w:r w:rsidRPr="00981730">
              <w:rPr>
                <w:b/>
                <w:szCs w:val="20"/>
              </w:rPr>
              <w:t>ОК 07.</w:t>
            </w:r>
            <w:r>
              <w:rPr>
                <w:szCs w:val="20"/>
              </w:rPr>
              <w:t xml:space="preserve"> Использовать информационно-коммуникационные технологии в профессиональной деятельности</w:t>
            </w:r>
          </w:p>
          <w:p w:rsidR="008E3F67" w:rsidRPr="00A47F35" w:rsidRDefault="008E3F67" w:rsidP="00C10B0C">
            <w:pPr>
              <w:jc w:val="both"/>
              <w:rPr>
                <w:szCs w:val="20"/>
              </w:rPr>
            </w:pPr>
          </w:p>
          <w:p w:rsidR="008E3F67" w:rsidRPr="00A47F35" w:rsidRDefault="008E3F67" w:rsidP="00C10B0C">
            <w:pPr>
              <w:jc w:val="both"/>
              <w:rPr>
                <w:szCs w:val="20"/>
              </w:rPr>
            </w:pPr>
          </w:p>
          <w:p w:rsidR="008E3F67" w:rsidRPr="00A47F35" w:rsidRDefault="008E3F67" w:rsidP="00C10B0C">
            <w:pPr>
              <w:ind w:firstLine="709"/>
              <w:jc w:val="both"/>
              <w:rPr>
                <w:szCs w:val="20"/>
              </w:rPr>
            </w:pPr>
          </w:p>
          <w:p w:rsidR="008E3F67" w:rsidRPr="00A47F35" w:rsidRDefault="008E3F67" w:rsidP="00C10B0C">
            <w:pPr>
              <w:ind w:firstLine="709"/>
              <w:jc w:val="both"/>
              <w:rPr>
                <w:szCs w:val="20"/>
              </w:rPr>
            </w:pPr>
          </w:p>
          <w:p w:rsidR="008E3F67" w:rsidRPr="00A47F35" w:rsidRDefault="008E3F67" w:rsidP="00C10B0C">
            <w:pPr>
              <w:ind w:firstLine="709"/>
              <w:jc w:val="both"/>
              <w:rPr>
                <w:bCs/>
                <w:szCs w:val="20"/>
              </w:rPr>
            </w:pPr>
          </w:p>
        </w:tc>
        <w:tc>
          <w:tcPr>
            <w:tcW w:w="5310" w:type="dxa"/>
            <w:hideMark/>
          </w:tcPr>
          <w:p w:rsidR="008E3F67" w:rsidRPr="00A47F35" w:rsidRDefault="008E3F67" w:rsidP="00C10B0C">
            <w:pPr>
              <w:jc w:val="both"/>
              <w:rPr>
                <w:bCs/>
                <w:szCs w:val="20"/>
              </w:rPr>
            </w:pPr>
            <w:r w:rsidRPr="00A47F35">
              <w:rPr>
                <w:bCs/>
                <w:iCs/>
                <w:szCs w:val="20"/>
              </w:rPr>
              <w:t xml:space="preserve">- Наличие практического опыта </w:t>
            </w:r>
            <w:r w:rsidRPr="00A47F35">
              <w:rPr>
                <w:szCs w:val="20"/>
              </w:rPr>
              <w:t xml:space="preserve">самостоятельного поиска информации из различных источников (в том числе – профессиональных изданий, Интернета и т.д.), необходимой для решения профессионально-трудовых задач; в т.ч. для </w:t>
            </w:r>
            <w:r w:rsidRPr="00A47F35">
              <w:rPr>
                <w:bCs/>
                <w:szCs w:val="20"/>
              </w:rPr>
              <w:t>выполнения рефератов; выполнение докладов; нахождение материалов для написания ВПЭР</w:t>
            </w:r>
          </w:p>
          <w:p w:rsidR="008E3F67" w:rsidRPr="00A47F35" w:rsidRDefault="008E3F67" w:rsidP="00C10B0C">
            <w:pPr>
              <w:jc w:val="both"/>
              <w:rPr>
                <w:szCs w:val="20"/>
              </w:rPr>
            </w:pPr>
            <w:r w:rsidRPr="00A47F35">
              <w:rPr>
                <w:szCs w:val="20"/>
              </w:rPr>
              <w:t>- Умение осуществлять поиск, обработку и представление информации в различных форматах (таблицы, графики, диаграммы, текст и т.д.), в том числе - с использованием компьютерных программ; выделять существенное содержание в технических инструкциях и регламентах.</w:t>
            </w:r>
          </w:p>
          <w:p w:rsidR="008E3F67" w:rsidRPr="00A47F35" w:rsidRDefault="008E3F67" w:rsidP="00C10B0C">
            <w:pPr>
              <w:jc w:val="both"/>
              <w:rPr>
                <w:szCs w:val="20"/>
              </w:rPr>
            </w:pPr>
            <w:r w:rsidRPr="00A47F35">
              <w:rPr>
                <w:szCs w:val="20"/>
              </w:rPr>
              <w:t>-Знание типов  и видов источников информации в профессиональной области, их особенности и способов получения,  способов работы с информацией при разрешении профессионально трудовых проблем.</w:t>
            </w:r>
          </w:p>
        </w:tc>
        <w:tc>
          <w:tcPr>
            <w:tcW w:w="1539" w:type="dxa"/>
            <w:vMerge/>
          </w:tcPr>
          <w:p w:rsidR="008E3F67" w:rsidRPr="00A47F35" w:rsidRDefault="008E3F67" w:rsidP="00C10B0C">
            <w:pPr>
              <w:jc w:val="both"/>
              <w:rPr>
                <w:szCs w:val="20"/>
              </w:rPr>
            </w:pPr>
          </w:p>
        </w:tc>
        <w:tc>
          <w:tcPr>
            <w:tcW w:w="1539" w:type="dxa"/>
          </w:tcPr>
          <w:p w:rsidR="008E3F67" w:rsidRPr="00A47F35" w:rsidRDefault="008E3F67" w:rsidP="00C10B0C">
            <w:pPr>
              <w:jc w:val="both"/>
              <w:rPr>
                <w:szCs w:val="20"/>
              </w:rPr>
            </w:pPr>
          </w:p>
        </w:tc>
      </w:tr>
      <w:tr w:rsidR="008E3F67" w:rsidRPr="00A47F35" w:rsidTr="008E3F67">
        <w:trPr>
          <w:trHeight w:val="637"/>
        </w:trPr>
        <w:tc>
          <w:tcPr>
            <w:tcW w:w="2790" w:type="dxa"/>
            <w:hideMark/>
          </w:tcPr>
          <w:p w:rsidR="008E3F67" w:rsidRPr="00A47F35" w:rsidRDefault="008E3F67" w:rsidP="00C10B0C">
            <w:pPr>
              <w:rPr>
                <w:szCs w:val="20"/>
              </w:rPr>
            </w:pPr>
            <w:r w:rsidRPr="00981730">
              <w:rPr>
                <w:b/>
                <w:szCs w:val="20"/>
              </w:rPr>
              <w:t>ОК 10</w:t>
            </w:r>
            <w:r>
              <w:rPr>
                <w:szCs w:val="20"/>
              </w:rPr>
              <w:t>.Адаптироваться к меняющимся условиям профессиональной деятельности</w:t>
            </w:r>
          </w:p>
        </w:tc>
        <w:tc>
          <w:tcPr>
            <w:tcW w:w="5310" w:type="dxa"/>
            <w:hideMark/>
          </w:tcPr>
          <w:p w:rsidR="008E3F67" w:rsidRPr="00A47F35" w:rsidRDefault="008E3F67" w:rsidP="00C10B0C">
            <w:pPr>
              <w:jc w:val="both"/>
              <w:rPr>
                <w:bCs/>
                <w:szCs w:val="20"/>
              </w:rPr>
            </w:pPr>
            <w:r w:rsidRPr="00A47F35">
              <w:rPr>
                <w:bCs/>
                <w:szCs w:val="20"/>
              </w:rPr>
              <w:t>Создание презентаций;</w:t>
            </w:r>
          </w:p>
          <w:p w:rsidR="008E3F67" w:rsidRPr="00A47F35" w:rsidRDefault="008E3F67" w:rsidP="00C10B0C">
            <w:pPr>
              <w:ind w:left="-26"/>
              <w:jc w:val="both"/>
              <w:rPr>
                <w:bCs/>
                <w:szCs w:val="20"/>
              </w:rPr>
            </w:pPr>
            <w:r w:rsidRPr="00A47F35">
              <w:rPr>
                <w:bCs/>
                <w:szCs w:val="20"/>
              </w:rPr>
              <w:t>Владение поисковыми системами в сети интернет;</w:t>
            </w:r>
          </w:p>
          <w:p w:rsidR="008E3F67" w:rsidRPr="00A47F35" w:rsidRDefault="008E3F67" w:rsidP="00C10B0C">
            <w:pPr>
              <w:jc w:val="both"/>
              <w:rPr>
                <w:bCs/>
                <w:szCs w:val="20"/>
              </w:rPr>
            </w:pPr>
            <w:r w:rsidRPr="00A47F35">
              <w:rPr>
                <w:bCs/>
                <w:szCs w:val="20"/>
              </w:rPr>
              <w:t>Получение необходимой информации из электронных учебников и обучающих программ.</w:t>
            </w:r>
          </w:p>
          <w:p w:rsidR="008E3F67" w:rsidRPr="00A47F35" w:rsidRDefault="008E3F67" w:rsidP="00C10B0C">
            <w:pPr>
              <w:jc w:val="both"/>
              <w:rPr>
                <w:bCs/>
                <w:szCs w:val="20"/>
              </w:rPr>
            </w:pPr>
            <w:r w:rsidRPr="00A47F35">
              <w:rPr>
                <w:bCs/>
                <w:szCs w:val="20"/>
              </w:rPr>
              <w:t>- Наличие практического опыта самостоятельного поиска информации с использованием информационно-коммуникационных технологий, необходимой для решения профессионально-трудовых задач; обработки и представления информации в различных форматах для разных групп пользователей;</w:t>
            </w:r>
          </w:p>
          <w:p w:rsidR="008E3F67" w:rsidRPr="00A47F35" w:rsidRDefault="008E3F67" w:rsidP="00C10B0C">
            <w:pPr>
              <w:jc w:val="both"/>
              <w:rPr>
                <w:bCs/>
                <w:szCs w:val="20"/>
              </w:rPr>
            </w:pPr>
            <w:r w:rsidRPr="00A47F35">
              <w:rPr>
                <w:bCs/>
                <w:szCs w:val="20"/>
              </w:rPr>
              <w:t>-Умение осуществлять поиск, обработку и представление информации в различных форматах с использованием компьютерных программ; (электронные таблицы, графики, диаграммы, текст и т.д.)</w:t>
            </w:r>
          </w:p>
          <w:p w:rsidR="008E3F67" w:rsidRPr="00A47F35" w:rsidRDefault="008E3F67" w:rsidP="00C10B0C">
            <w:pPr>
              <w:jc w:val="both"/>
              <w:rPr>
                <w:bCs/>
                <w:szCs w:val="20"/>
              </w:rPr>
            </w:pPr>
            <w:r w:rsidRPr="00A47F35">
              <w:rPr>
                <w:bCs/>
                <w:szCs w:val="20"/>
              </w:rPr>
              <w:t xml:space="preserve">- Знание основ работы с текстовыми редакторами, электронными таблицами, электронной почтой, мультимедийным оборудованием; </w:t>
            </w:r>
          </w:p>
        </w:tc>
        <w:tc>
          <w:tcPr>
            <w:tcW w:w="1539" w:type="dxa"/>
            <w:vMerge/>
          </w:tcPr>
          <w:p w:rsidR="008E3F67" w:rsidRPr="00A47F35" w:rsidRDefault="008E3F67" w:rsidP="00C10B0C">
            <w:pPr>
              <w:jc w:val="both"/>
              <w:rPr>
                <w:bCs/>
                <w:szCs w:val="20"/>
              </w:rPr>
            </w:pPr>
          </w:p>
        </w:tc>
        <w:tc>
          <w:tcPr>
            <w:tcW w:w="1539" w:type="dxa"/>
          </w:tcPr>
          <w:p w:rsidR="008E3F67" w:rsidRPr="00A47F35" w:rsidRDefault="008E3F67" w:rsidP="00C10B0C">
            <w:pPr>
              <w:jc w:val="both"/>
              <w:rPr>
                <w:bCs/>
                <w:szCs w:val="20"/>
              </w:rPr>
            </w:pPr>
          </w:p>
        </w:tc>
      </w:tr>
      <w:tr w:rsidR="008E3F67" w:rsidRPr="00A47F35" w:rsidTr="008E3F67">
        <w:trPr>
          <w:trHeight w:val="637"/>
        </w:trPr>
        <w:tc>
          <w:tcPr>
            <w:tcW w:w="2790" w:type="dxa"/>
            <w:hideMark/>
          </w:tcPr>
          <w:p w:rsidR="008E3F67" w:rsidRPr="00175AC6" w:rsidRDefault="008E3F67" w:rsidP="00C10B0C">
            <w:pPr>
              <w:rPr>
                <w:szCs w:val="20"/>
              </w:rPr>
            </w:pPr>
            <w:r w:rsidRPr="00175AC6">
              <w:rPr>
                <w:b/>
                <w:szCs w:val="20"/>
              </w:rPr>
              <w:t>ОК 11.</w:t>
            </w:r>
            <w:r>
              <w:rPr>
                <w:szCs w:val="20"/>
              </w:rPr>
              <w:t xml:space="preserve"> Самостоятельно определять задачи профессионального и личностного развития , заниматься самообразованием , осознанно планировать повышение квалификации </w:t>
            </w:r>
          </w:p>
        </w:tc>
        <w:tc>
          <w:tcPr>
            <w:tcW w:w="5310" w:type="dxa"/>
            <w:hideMark/>
          </w:tcPr>
          <w:p w:rsidR="008E3F67" w:rsidRPr="00A47F35" w:rsidRDefault="008E3F67" w:rsidP="00C10B0C">
            <w:pPr>
              <w:jc w:val="both"/>
              <w:rPr>
                <w:szCs w:val="20"/>
              </w:rPr>
            </w:pPr>
            <w:r w:rsidRPr="00A47F35">
              <w:rPr>
                <w:bCs/>
                <w:iCs/>
                <w:szCs w:val="20"/>
              </w:rPr>
              <w:t xml:space="preserve">-Наличие практического опыта </w:t>
            </w:r>
            <w:r w:rsidRPr="00A47F35">
              <w:rPr>
                <w:szCs w:val="20"/>
              </w:rPr>
              <w:t>организации эффективного взаимодействия с коллегами и руководством; распределения обязанностей и согласования позиций в совместной деятельности по решению профессионально-трудовых задач.</w:t>
            </w:r>
          </w:p>
          <w:p w:rsidR="008E3F67" w:rsidRPr="00A47F35" w:rsidRDefault="008E3F67" w:rsidP="00C10B0C">
            <w:pPr>
              <w:jc w:val="both"/>
              <w:rPr>
                <w:szCs w:val="20"/>
              </w:rPr>
            </w:pPr>
            <w:r w:rsidRPr="00A47F35">
              <w:rPr>
                <w:szCs w:val="20"/>
              </w:rPr>
              <w:t xml:space="preserve">- Умение участвовать в коллективной работе на основе распределения обязанностей и ответственности за решение профессионально-трудовых задач, аргументировать и отстаивать собственную точку зрения в дискуссии; применять правила и нормы делового общения в различных производственных ситуациях.           </w:t>
            </w:r>
          </w:p>
          <w:p w:rsidR="008E3F67" w:rsidRPr="00A47F35" w:rsidRDefault="008E3F67" w:rsidP="00C10B0C">
            <w:pPr>
              <w:jc w:val="both"/>
              <w:rPr>
                <w:bCs/>
                <w:i/>
                <w:szCs w:val="20"/>
              </w:rPr>
            </w:pPr>
            <w:r w:rsidRPr="00A47F35">
              <w:rPr>
                <w:szCs w:val="20"/>
              </w:rPr>
              <w:t>- Знание общих правил и норм делового общения.</w:t>
            </w:r>
          </w:p>
        </w:tc>
        <w:tc>
          <w:tcPr>
            <w:tcW w:w="1539" w:type="dxa"/>
            <w:vMerge/>
          </w:tcPr>
          <w:p w:rsidR="008E3F67" w:rsidRPr="00A47F35" w:rsidRDefault="008E3F67" w:rsidP="00C10B0C">
            <w:pPr>
              <w:jc w:val="both"/>
              <w:rPr>
                <w:bCs/>
                <w:szCs w:val="20"/>
              </w:rPr>
            </w:pPr>
          </w:p>
        </w:tc>
        <w:tc>
          <w:tcPr>
            <w:tcW w:w="1539" w:type="dxa"/>
          </w:tcPr>
          <w:p w:rsidR="008E3F67" w:rsidRPr="00A47F35" w:rsidRDefault="008E3F67" w:rsidP="00C10B0C">
            <w:pPr>
              <w:jc w:val="both"/>
              <w:rPr>
                <w:bCs/>
                <w:szCs w:val="20"/>
              </w:rPr>
            </w:pPr>
          </w:p>
        </w:tc>
      </w:tr>
      <w:tr w:rsidR="008E3F67" w:rsidRPr="00A47F35" w:rsidTr="008E3F67">
        <w:trPr>
          <w:trHeight w:val="637"/>
        </w:trPr>
        <w:tc>
          <w:tcPr>
            <w:tcW w:w="2790" w:type="dxa"/>
            <w:hideMark/>
          </w:tcPr>
          <w:p w:rsidR="008E3F67" w:rsidRPr="00295C41" w:rsidRDefault="008E3F67" w:rsidP="00C10B0C">
            <w:pPr>
              <w:rPr>
                <w:szCs w:val="20"/>
              </w:rPr>
            </w:pPr>
            <w:r w:rsidRPr="00295C41">
              <w:rPr>
                <w:b/>
                <w:szCs w:val="20"/>
              </w:rPr>
              <w:t>ОК 12.</w:t>
            </w:r>
            <w:r>
              <w:rPr>
                <w:szCs w:val="20"/>
              </w:rPr>
              <w:t>Выполнять профессиональные задачи в соответствии с нормами морали , профессиональной этики и служебного этикета</w:t>
            </w:r>
          </w:p>
          <w:p w:rsidR="008E3F67" w:rsidRPr="00A47F35" w:rsidRDefault="008E3F67" w:rsidP="00C10B0C">
            <w:pPr>
              <w:jc w:val="both"/>
              <w:rPr>
                <w:bCs/>
                <w:szCs w:val="20"/>
              </w:rPr>
            </w:pPr>
          </w:p>
        </w:tc>
        <w:tc>
          <w:tcPr>
            <w:tcW w:w="5310" w:type="dxa"/>
            <w:hideMark/>
          </w:tcPr>
          <w:p w:rsidR="008E3F67" w:rsidRPr="00A47F35" w:rsidRDefault="008E3F67" w:rsidP="00C10B0C">
            <w:pPr>
              <w:jc w:val="both"/>
              <w:rPr>
                <w:bCs/>
                <w:szCs w:val="20"/>
              </w:rPr>
            </w:pPr>
            <w:r w:rsidRPr="00A47F35">
              <w:rPr>
                <w:bCs/>
                <w:szCs w:val="20"/>
              </w:rPr>
              <w:t>-Формирование основ начальной военной подготовки;</w:t>
            </w:r>
          </w:p>
          <w:p w:rsidR="008E3F67" w:rsidRPr="00A47F35" w:rsidRDefault="008E3F67" w:rsidP="00C10B0C">
            <w:pPr>
              <w:jc w:val="both"/>
              <w:rPr>
                <w:bCs/>
                <w:i/>
                <w:szCs w:val="20"/>
              </w:rPr>
            </w:pPr>
            <w:r w:rsidRPr="00A47F35">
              <w:rPr>
                <w:bCs/>
                <w:szCs w:val="20"/>
              </w:rPr>
              <w:t>-Применение профессиональных знаний при исполнении воинской обязанности</w:t>
            </w:r>
          </w:p>
        </w:tc>
        <w:tc>
          <w:tcPr>
            <w:tcW w:w="1539" w:type="dxa"/>
            <w:vMerge/>
          </w:tcPr>
          <w:p w:rsidR="008E3F67" w:rsidRPr="00A47F35" w:rsidRDefault="008E3F67" w:rsidP="00C10B0C">
            <w:pPr>
              <w:jc w:val="both"/>
              <w:rPr>
                <w:bCs/>
                <w:szCs w:val="20"/>
              </w:rPr>
            </w:pPr>
          </w:p>
        </w:tc>
        <w:tc>
          <w:tcPr>
            <w:tcW w:w="1539" w:type="dxa"/>
          </w:tcPr>
          <w:p w:rsidR="008E3F67" w:rsidRPr="00A47F35" w:rsidRDefault="008E3F67" w:rsidP="00C10B0C">
            <w:pPr>
              <w:jc w:val="both"/>
              <w:rPr>
                <w:bCs/>
                <w:szCs w:val="20"/>
              </w:rPr>
            </w:pPr>
          </w:p>
        </w:tc>
      </w:tr>
      <w:tr w:rsidR="008E3F67" w:rsidRPr="00A47F35" w:rsidTr="008E3F67">
        <w:trPr>
          <w:trHeight w:val="637"/>
        </w:trPr>
        <w:tc>
          <w:tcPr>
            <w:tcW w:w="2790" w:type="dxa"/>
          </w:tcPr>
          <w:p w:rsidR="008E3F67" w:rsidRPr="00A47F35" w:rsidRDefault="008E3F67" w:rsidP="00C10B0C">
            <w:pPr>
              <w:rPr>
                <w:szCs w:val="20"/>
              </w:rPr>
            </w:pPr>
          </w:p>
          <w:p w:rsidR="008E3F67" w:rsidRDefault="008E3F67" w:rsidP="00C10B0C">
            <w:pPr>
              <w:jc w:val="both"/>
              <w:rPr>
                <w:bCs/>
                <w:szCs w:val="20"/>
              </w:rPr>
            </w:pPr>
          </w:p>
          <w:p w:rsidR="008E3F67" w:rsidRPr="00A47F35" w:rsidRDefault="008E3F67" w:rsidP="00C10B0C">
            <w:p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81730">
              <w:rPr>
                <w:b/>
                <w:sz w:val="24"/>
                <w:szCs w:val="24"/>
              </w:rPr>
              <w:t>ОК03</w:t>
            </w:r>
            <w:r>
              <w:rPr>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E3F67" w:rsidRPr="00A47F35" w:rsidRDefault="008E3F67" w:rsidP="00C10B0C">
            <w:pPr>
              <w:ind w:firstLine="567"/>
              <w:rPr>
                <w:szCs w:val="20"/>
              </w:rPr>
            </w:pPr>
          </w:p>
          <w:p w:rsidR="008E3F67" w:rsidRPr="00005230" w:rsidRDefault="008E3F67" w:rsidP="00C10B0C">
            <w:pPr>
              <w:ind w:firstLine="708"/>
              <w:rPr>
                <w:szCs w:val="20"/>
              </w:rPr>
            </w:pPr>
          </w:p>
        </w:tc>
        <w:tc>
          <w:tcPr>
            <w:tcW w:w="5310" w:type="dxa"/>
          </w:tcPr>
          <w:p w:rsidR="008E3F67" w:rsidRPr="00A47F35" w:rsidRDefault="008E3F67" w:rsidP="00C10B0C">
            <w:pPr>
              <w:adjustRightInd w:val="0"/>
              <w:jc w:val="both"/>
              <w:rPr>
                <w:rFonts w:eastAsia="PMingLiU"/>
                <w:szCs w:val="20"/>
                <w:lang w:eastAsia="zh-TW"/>
              </w:rPr>
            </w:pPr>
            <w:r w:rsidRPr="00A47F35">
              <w:rPr>
                <w:rFonts w:eastAsia="PMingLiU"/>
                <w:szCs w:val="20"/>
                <w:lang w:eastAsia="zh-TW"/>
              </w:rPr>
              <w:t>- соблюдает правила охраны труда и техники безопасности при выполнении практических и производственных работ;</w:t>
            </w:r>
          </w:p>
          <w:p w:rsidR="008E3F67" w:rsidRPr="00A47F35" w:rsidRDefault="008E3F67" w:rsidP="00C10B0C">
            <w:pPr>
              <w:jc w:val="both"/>
              <w:rPr>
                <w:bCs/>
                <w:szCs w:val="20"/>
              </w:rPr>
            </w:pPr>
            <w:r w:rsidRPr="00A47F35">
              <w:rPr>
                <w:rFonts w:eastAsia="PMingLiU"/>
                <w:szCs w:val="20"/>
                <w:lang w:eastAsia="zh-TW"/>
              </w:rPr>
              <w:t>- умеет оказывать первую помощь.</w:t>
            </w:r>
          </w:p>
        </w:tc>
        <w:tc>
          <w:tcPr>
            <w:tcW w:w="1539" w:type="dxa"/>
            <w:vMerge/>
          </w:tcPr>
          <w:p w:rsidR="008E3F67" w:rsidRPr="00A47F35" w:rsidRDefault="008E3F67" w:rsidP="00C10B0C">
            <w:pPr>
              <w:jc w:val="both"/>
              <w:rPr>
                <w:bCs/>
                <w:szCs w:val="20"/>
              </w:rPr>
            </w:pPr>
          </w:p>
        </w:tc>
        <w:tc>
          <w:tcPr>
            <w:tcW w:w="1539" w:type="dxa"/>
          </w:tcPr>
          <w:p w:rsidR="008E3F67" w:rsidRPr="00A47F35" w:rsidRDefault="008E3F67" w:rsidP="00C10B0C">
            <w:pPr>
              <w:jc w:val="both"/>
              <w:rPr>
                <w:bCs/>
                <w:szCs w:val="20"/>
              </w:rPr>
            </w:pPr>
          </w:p>
        </w:tc>
      </w:tr>
      <w:tr w:rsidR="008E3F67" w:rsidRPr="00A47F35" w:rsidTr="008E3F67">
        <w:trPr>
          <w:trHeight w:val="637"/>
        </w:trPr>
        <w:tc>
          <w:tcPr>
            <w:tcW w:w="2790" w:type="dxa"/>
          </w:tcPr>
          <w:p w:rsidR="008E3F67" w:rsidRDefault="008E3F67" w:rsidP="00C10B0C">
            <w:pPr>
              <w:rPr>
                <w:bCs/>
                <w:szCs w:val="20"/>
              </w:rPr>
            </w:pPr>
          </w:p>
          <w:p w:rsidR="008E3F67" w:rsidRDefault="008E3F67" w:rsidP="00C10B0C">
            <w:pPr>
              <w:rPr>
                <w:szCs w:val="20"/>
              </w:rPr>
            </w:pPr>
          </w:p>
          <w:p w:rsidR="008E3F67" w:rsidRPr="00005230" w:rsidRDefault="008E3F67" w:rsidP="00C10B0C">
            <w:pPr>
              <w:rPr>
                <w:szCs w:val="20"/>
              </w:rPr>
            </w:pPr>
            <w:r w:rsidRPr="00981730">
              <w:rPr>
                <w:b/>
                <w:sz w:val="24"/>
                <w:szCs w:val="24"/>
              </w:rPr>
              <w:t>ОК 06</w:t>
            </w:r>
            <w:r>
              <w:rPr>
                <w:sz w:val="24"/>
                <w:szCs w:val="24"/>
              </w:rPr>
              <w:t>.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5310" w:type="dxa"/>
          </w:tcPr>
          <w:p w:rsidR="008E3F67" w:rsidRPr="00A47F35" w:rsidRDefault="008E3F67" w:rsidP="00C10B0C">
            <w:pPr>
              <w:jc w:val="both"/>
              <w:rPr>
                <w:rFonts w:eastAsia="Calibri"/>
                <w:szCs w:val="20"/>
              </w:rPr>
            </w:pPr>
            <w:r w:rsidRPr="00A47F35">
              <w:rPr>
                <w:rFonts w:eastAsia="Calibri"/>
                <w:szCs w:val="20"/>
              </w:rPr>
              <w:t>- оформляет тетради и письменные   работы (рефераты, проектные работы) в соответствии с предъявляемыми требованиями;</w:t>
            </w:r>
          </w:p>
          <w:p w:rsidR="008E3F67" w:rsidRPr="00A47F35" w:rsidRDefault="008E3F67" w:rsidP="00C10B0C">
            <w:pPr>
              <w:jc w:val="both"/>
              <w:rPr>
                <w:rFonts w:eastAsia="Calibri"/>
                <w:szCs w:val="20"/>
              </w:rPr>
            </w:pPr>
            <w:r w:rsidRPr="00A47F35">
              <w:rPr>
                <w:rFonts w:eastAsia="Calibri"/>
                <w:szCs w:val="20"/>
              </w:rPr>
              <w:t>- самостоятельно оформляет отчет, включающий описание процесса экспериментальной или практической работы, ее результаты и выводы в соответствии с поставленными целями;</w:t>
            </w:r>
          </w:p>
          <w:p w:rsidR="008E3F67" w:rsidRPr="00A47F35" w:rsidRDefault="008E3F67" w:rsidP="00C10B0C">
            <w:pPr>
              <w:jc w:val="both"/>
              <w:rPr>
                <w:rFonts w:eastAsia="Calibri"/>
                <w:szCs w:val="20"/>
              </w:rPr>
            </w:pPr>
            <w:r w:rsidRPr="00A47F35">
              <w:rPr>
                <w:rFonts w:eastAsia="Calibri"/>
                <w:szCs w:val="20"/>
              </w:rPr>
              <w:t>- работает с основными компонентами текста технических инструкций и регламентов: оглавлением, текстом, иллюстрациями, схемами, таблицами;</w:t>
            </w:r>
          </w:p>
          <w:p w:rsidR="008E3F67" w:rsidRPr="00A47F35" w:rsidRDefault="008E3F67" w:rsidP="00C10B0C">
            <w:pPr>
              <w:jc w:val="both"/>
              <w:rPr>
                <w:bCs/>
                <w:szCs w:val="20"/>
              </w:rPr>
            </w:pPr>
            <w:r w:rsidRPr="00A47F35">
              <w:rPr>
                <w:rFonts w:eastAsia="Calibri"/>
                <w:szCs w:val="20"/>
              </w:rPr>
              <w:t>- оформляет документы первичной отчетности на рабочем месте (режимный лист, журналы учета);</w:t>
            </w:r>
          </w:p>
        </w:tc>
        <w:tc>
          <w:tcPr>
            <w:tcW w:w="1539" w:type="dxa"/>
            <w:vMerge/>
          </w:tcPr>
          <w:p w:rsidR="008E3F67" w:rsidRPr="00A47F35" w:rsidRDefault="008E3F67" w:rsidP="00C10B0C">
            <w:pPr>
              <w:jc w:val="both"/>
              <w:rPr>
                <w:bCs/>
                <w:szCs w:val="20"/>
              </w:rPr>
            </w:pPr>
          </w:p>
        </w:tc>
        <w:tc>
          <w:tcPr>
            <w:tcW w:w="1539" w:type="dxa"/>
          </w:tcPr>
          <w:p w:rsidR="008E3F67" w:rsidRPr="00A47F35" w:rsidRDefault="008E3F67" w:rsidP="00C10B0C">
            <w:pPr>
              <w:jc w:val="both"/>
              <w:rPr>
                <w:bCs/>
                <w:szCs w:val="20"/>
              </w:rPr>
            </w:pPr>
          </w:p>
        </w:tc>
      </w:tr>
    </w:tbl>
    <w:p w:rsidR="00F52A63" w:rsidRPr="00A47F35" w:rsidRDefault="00F52A63" w:rsidP="00F52A63">
      <w:pPr>
        <w:suppressAutoHyphens/>
        <w:jc w:val="both"/>
        <w:rPr>
          <w:sz w:val="24"/>
          <w:szCs w:val="24"/>
        </w:rPr>
      </w:pPr>
    </w:p>
    <w:p w:rsidR="00F52A63" w:rsidRDefault="00F52A63">
      <w:pPr>
        <w:spacing w:before="70"/>
        <w:ind w:right="142"/>
        <w:jc w:val="right"/>
        <w:rPr>
          <w:b/>
          <w:sz w:val="24"/>
          <w:szCs w:val="24"/>
        </w:rPr>
      </w:pPr>
    </w:p>
    <w:p w:rsidR="00F52A63" w:rsidRDefault="00F52A63">
      <w:pPr>
        <w:spacing w:before="70"/>
        <w:ind w:right="142"/>
        <w:jc w:val="right"/>
        <w:rPr>
          <w:b/>
          <w:sz w:val="24"/>
          <w:szCs w:val="24"/>
        </w:rPr>
      </w:pPr>
    </w:p>
    <w:p w:rsidR="00F52A63" w:rsidRDefault="00F52A63">
      <w:pPr>
        <w:spacing w:before="70"/>
        <w:ind w:right="142"/>
        <w:jc w:val="right"/>
        <w:rPr>
          <w:b/>
          <w:sz w:val="24"/>
          <w:szCs w:val="24"/>
        </w:rPr>
      </w:pPr>
    </w:p>
    <w:p w:rsidR="00F52A63" w:rsidRDefault="00F52A63">
      <w:pPr>
        <w:spacing w:before="70"/>
        <w:ind w:right="142"/>
        <w:jc w:val="right"/>
        <w:rPr>
          <w:b/>
          <w:sz w:val="24"/>
          <w:szCs w:val="24"/>
        </w:rPr>
      </w:pPr>
    </w:p>
    <w:p w:rsidR="00F52A63" w:rsidRDefault="00F52A63">
      <w:pPr>
        <w:spacing w:before="70"/>
        <w:ind w:right="142"/>
        <w:jc w:val="right"/>
        <w:rPr>
          <w:b/>
          <w:sz w:val="24"/>
          <w:szCs w:val="24"/>
        </w:rPr>
      </w:pPr>
    </w:p>
    <w:p w:rsidR="00F52A63" w:rsidRDefault="00F52A63" w:rsidP="00B00A56">
      <w:pPr>
        <w:spacing w:before="70"/>
        <w:ind w:right="142"/>
        <w:rPr>
          <w:b/>
          <w:sz w:val="24"/>
          <w:szCs w:val="24"/>
        </w:rPr>
      </w:pPr>
    </w:p>
    <w:p w:rsidR="00F52A63" w:rsidRDefault="00F52A63">
      <w:pPr>
        <w:spacing w:before="70"/>
        <w:ind w:right="142"/>
        <w:jc w:val="right"/>
        <w:rPr>
          <w:b/>
          <w:sz w:val="24"/>
          <w:szCs w:val="24"/>
        </w:rPr>
      </w:pPr>
    </w:p>
    <w:p w:rsidR="00F52A63" w:rsidRDefault="00F52A63">
      <w:pPr>
        <w:spacing w:before="70"/>
        <w:ind w:right="142"/>
        <w:jc w:val="right"/>
        <w:rPr>
          <w:b/>
          <w:sz w:val="24"/>
          <w:szCs w:val="24"/>
        </w:rPr>
      </w:pPr>
    </w:p>
    <w:p w:rsidR="00AF7F94" w:rsidRPr="00EB3547" w:rsidRDefault="00AF7F94">
      <w:pPr>
        <w:spacing w:line="276" w:lineRule="auto"/>
        <w:rPr>
          <w:sz w:val="24"/>
          <w:szCs w:val="24"/>
        </w:rPr>
        <w:sectPr w:rsidR="00AF7F94" w:rsidRPr="00EB3547">
          <w:footerReference w:type="default" r:id="rId33"/>
          <w:pgSz w:w="11910" w:h="16840"/>
          <w:pgMar w:top="1120" w:right="708" w:bottom="1480" w:left="283" w:header="0" w:footer="1296" w:gutter="0"/>
          <w:cols w:space="720"/>
        </w:sectPr>
      </w:pPr>
      <w:bookmarkStart w:id="48" w:name="Приложение_3.1"/>
      <w:bookmarkEnd w:id="48"/>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Pr="00E82648" w:rsidRDefault="00807717" w:rsidP="00807717">
      <w:pPr>
        <w:jc w:val="center"/>
        <w:rPr>
          <w:rFonts w:eastAsia="Calibri"/>
          <w:bC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r w:rsidRPr="00E82648">
        <w:rPr>
          <w:rFonts w:eastAsia="Calibri"/>
          <w:b/>
          <w:caps/>
          <w:sz w:val="24"/>
          <w:szCs w:val="24"/>
          <w:lang w:eastAsia="ru-RU"/>
        </w:rPr>
        <w:t>министерство образования и науки республики татарстан</w:t>
      </w:r>
    </w:p>
    <w:p w:rsidR="00807717" w:rsidRPr="001A719A" w:rsidRDefault="00807717" w:rsidP="00807717">
      <w:pPr>
        <w:tabs>
          <w:tab w:val="left" w:pos="2380"/>
        </w:tabs>
        <w:suppressAutoHyphens/>
        <w:adjustRightInd w:val="0"/>
        <w:jc w:val="center"/>
        <w:rPr>
          <w:rFonts w:eastAsia="Calibri"/>
          <w:b/>
          <w:caps/>
          <w:sz w:val="24"/>
          <w:szCs w:val="24"/>
          <w:lang w:eastAsia="ru-RU"/>
        </w:rPr>
      </w:pPr>
      <w:r w:rsidRPr="001A719A">
        <w:rPr>
          <w:rFonts w:eastAsia="Calibri"/>
          <w:b/>
          <w:caps/>
          <w:sz w:val="24"/>
          <w:szCs w:val="24"/>
          <w:lang w:eastAsia="ru-RU"/>
        </w:rPr>
        <w:t>ГАПОУ «Арский АГРОПРОМЫШЛЕННЫЙ ПРОФЕССИОНАЛЬНЫЙ КОЛЛЕДЖ»</w:t>
      </w:r>
    </w:p>
    <w:p w:rsidR="00807717" w:rsidRPr="001A719A"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7130"/>
        </w:tabs>
        <w:suppressAutoHyphens/>
        <w:adjustRightInd w:val="0"/>
        <w:rPr>
          <w:rFonts w:eastAsia="Calibri"/>
          <w:b/>
          <w:caps/>
          <w:sz w:val="24"/>
          <w:szCs w:val="24"/>
          <w:lang w:eastAsia="ru-RU"/>
        </w:rPr>
      </w:pPr>
      <w:r w:rsidRPr="00E82648">
        <w:rPr>
          <w:rFonts w:eastAsia="Calibri"/>
          <w:b/>
          <w:caps/>
          <w:sz w:val="24"/>
          <w:szCs w:val="24"/>
          <w:lang w:eastAsia="ru-RU"/>
        </w:rPr>
        <w:tab/>
      </w:r>
      <w:r w:rsidRPr="00E82648">
        <w:rPr>
          <w:rFonts w:eastAsia="Calibri"/>
          <w:b/>
          <w:caps/>
          <w:sz w:val="24"/>
          <w:szCs w:val="24"/>
          <w:lang w:eastAsia="ru-RU"/>
        </w:rPr>
        <w:tab/>
      </w: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tbl>
      <w:tblPr>
        <w:tblW w:w="0" w:type="auto"/>
        <w:tblLook w:val="04A0" w:firstRow="1" w:lastRow="0" w:firstColumn="1" w:lastColumn="0" w:noHBand="0" w:noVBand="1"/>
      </w:tblPr>
      <w:tblGrid>
        <w:gridCol w:w="4768"/>
        <w:gridCol w:w="5087"/>
      </w:tblGrid>
      <w:tr w:rsidR="00C10B0C" w:rsidTr="00C10B0C">
        <w:trPr>
          <w:trHeight w:val="2130"/>
        </w:trPr>
        <w:tc>
          <w:tcPr>
            <w:tcW w:w="4768" w:type="dxa"/>
            <w:hideMark/>
          </w:tcPr>
          <w:p w:rsidR="00C10B0C" w:rsidRDefault="00C10B0C" w:rsidP="00C10B0C">
            <w:pPr>
              <w:adjustRightInd w:val="0"/>
              <w:spacing w:line="240" w:lineRule="atLeast"/>
              <w:rPr>
                <w:sz w:val="24"/>
                <w:szCs w:val="24"/>
              </w:rPr>
            </w:pPr>
            <w:r>
              <w:rPr>
                <w:sz w:val="24"/>
                <w:szCs w:val="24"/>
              </w:rPr>
              <w:t>«СОГЛАСОВАНО»</w:t>
            </w:r>
          </w:p>
          <w:p w:rsidR="00C10B0C" w:rsidRDefault="00C10B0C" w:rsidP="00C10B0C">
            <w:pPr>
              <w:adjustRightInd w:val="0"/>
              <w:spacing w:line="240" w:lineRule="atLeast"/>
              <w:rPr>
                <w:sz w:val="24"/>
                <w:szCs w:val="24"/>
              </w:rPr>
            </w:pPr>
            <w:r>
              <w:rPr>
                <w:sz w:val="24"/>
                <w:szCs w:val="24"/>
              </w:rPr>
              <w:t xml:space="preserve"> на заседании методической  комиссии                                     </w:t>
            </w:r>
          </w:p>
          <w:p w:rsidR="00C10B0C" w:rsidRDefault="00C10B0C" w:rsidP="00C10B0C">
            <w:pPr>
              <w:adjustRightInd w:val="0"/>
              <w:spacing w:line="240" w:lineRule="atLeast"/>
              <w:rPr>
                <w:sz w:val="24"/>
                <w:szCs w:val="24"/>
              </w:rPr>
            </w:pPr>
            <w:r>
              <w:rPr>
                <w:sz w:val="24"/>
                <w:szCs w:val="24"/>
              </w:rPr>
              <w:t>Председатель  __________Р.Р.Яппарова Протокол № 1 от 29.08.2025 г.</w:t>
            </w:r>
          </w:p>
        </w:tc>
        <w:tc>
          <w:tcPr>
            <w:tcW w:w="5087" w:type="dxa"/>
            <w:hideMark/>
          </w:tcPr>
          <w:p w:rsidR="00C10B0C" w:rsidRDefault="00C10B0C" w:rsidP="00C10B0C">
            <w:pPr>
              <w:spacing w:line="240" w:lineRule="atLeast"/>
              <w:jc w:val="center"/>
              <w:rPr>
                <w:sz w:val="24"/>
                <w:szCs w:val="24"/>
              </w:rPr>
            </w:pPr>
            <w:r>
              <w:rPr>
                <w:sz w:val="24"/>
                <w:szCs w:val="24"/>
              </w:rPr>
              <w:t xml:space="preserve">             «УТВЕРЖДАЮ»</w:t>
            </w:r>
          </w:p>
          <w:p w:rsidR="00C10B0C" w:rsidRDefault="00C10B0C" w:rsidP="00C10B0C">
            <w:pPr>
              <w:spacing w:line="240" w:lineRule="atLeast"/>
              <w:jc w:val="center"/>
              <w:rPr>
                <w:sz w:val="24"/>
                <w:szCs w:val="24"/>
              </w:rPr>
            </w:pPr>
            <w:r>
              <w:rPr>
                <w:sz w:val="24"/>
                <w:szCs w:val="24"/>
              </w:rPr>
              <w:t xml:space="preserve">                               Директор ГАПОУ «ААПК»</w:t>
            </w:r>
          </w:p>
          <w:p w:rsidR="00C10B0C" w:rsidRDefault="00C10B0C" w:rsidP="00C10B0C">
            <w:pPr>
              <w:spacing w:line="240" w:lineRule="atLeast"/>
              <w:jc w:val="right"/>
              <w:rPr>
                <w:sz w:val="24"/>
                <w:szCs w:val="24"/>
              </w:rPr>
            </w:pPr>
            <w:r>
              <w:rPr>
                <w:sz w:val="24"/>
                <w:szCs w:val="24"/>
              </w:rPr>
              <w:t xml:space="preserve">  __________ З.М.Давлетбаев</w:t>
            </w:r>
          </w:p>
          <w:p w:rsidR="00C10B0C" w:rsidRDefault="00C10B0C" w:rsidP="00C10B0C">
            <w:pPr>
              <w:spacing w:line="240" w:lineRule="atLeast"/>
              <w:jc w:val="right"/>
              <w:rPr>
                <w:sz w:val="24"/>
                <w:szCs w:val="24"/>
              </w:rPr>
            </w:pPr>
            <w:r>
              <w:rPr>
                <w:sz w:val="24"/>
                <w:szCs w:val="24"/>
              </w:rPr>
              <w:t>29.08.2025 г.</w:t>
            </w:r>
          </w:p>
        </w:tc>
      </w:tr>
    </w:tbl>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4"/>
          <w:szCs w:val="24"/>
          <w:lang w:eastAsia="ru-RU"/>
        </w:rPr>
      </w:pPr>
    </w:p>
    <w:p w:rsidR="00807717" w:rsidRPr="00E82648" w:rsidRDefault="00807717" w:rsidP="00807717">
      <w:pPr>
        <w:tabs>
          <w:tab w:val="center" w:pos="4677"/>
          <w:tab w:val="right" w:pos="9355"/>
        </w:tabs>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C10B0C"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r w:rsidRPr="00C10B0C">
        <w:rPr>
          <w:rFonts w:eastAsia="Calibri"/>
          <w:b/>
          <w:caps/>
          <w:sz w:val="24"/>
          <w:szCs w:val="24"/>
          <w:lang w:eastAsia="ru-RU"/>
        </w:rPr>
        <w:t>РАБОЧАЯ ПРОГРАММа УЧЕБНОЙ ДИСЦИПЛИНЫ</w:t>
      </w:r>
    </w:p>
    <w:p w:rsidR="00807717" w:rsidRPr="00C10B0C"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r w:rsidRPr="00C10B0C">
        <w:rPr>
          <w:rFonts w:eastAsia="Calibri"/>
          <w:b/>
          <w:bCs/>
          <w:sz w:val="24"/>
          <w:szCs w:val="24"/>
          <w:lang w:eastAsia="ru-RU"/>
        </w:rPr>
        <w:t>СГ.01  «История Россия»</w:t>
      </w:r>
    </w:p>
    <w:p w:rsidR="00807717" w:rsidRPr="00C10B0C"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C10B0C" w:rsidRDefault="00807717" w:rsidP="00807717">
      <w:pPr>
        <w:contextualSpacing/>
        <w:jc w:val="center"/>
        <w:rPr>
          <w:sz w:val="24"/>
          <w:szCs w:val="24"/>
          <w:lang w:eastAsia="ru-RU"/>
        </w:rPr>
      </w:pPr>
      <w:r w:rsidRPr="00C10B0C">
        <w:rPr>
          <w:sz w:val="24"/>
          <w:szCs w:val="24"/>
          <w:lang w:eastAsia="ru-RU"/>
        </w:rPr>
        <w:t xml:space="preserve">по программе подготовки специалистов среднего звена </w:t>
      </w:r>
    </w:p>
    <w:p w:rsidR="00807717" w:rsidRPr="00C10B0C" w:rsidRDefault="00807717" w:rsidP="00807717">
      <w:pPr>
        <w:contextualSpacing/>
        <w:jc w:val="center"/>
        <w:rPr>
          <w:sz w:val="24"/>
          <w:szCs w:val="24"/>
          <w:lang w:eastAsia="ru-RU"/>
        </w:rPr>
      </w:pPr>
      <w:r w:rsidRPr="00C10B0C">
        <w:rPr>
          <w:sz w:val="24"/>
          <w:szCs w:val="24"/>
          <w:lang w:eastAsia="ru-RU"/>
        </w:rPr>
        <w:t xml:space="preserve">по профессии среднего профессионального образования </w:t>
      </w:r>
    </w:p>
    <w:p w:rsidR="00807717" w:rsidRPr="00C10B0C" w:rsidRDefault="00807717" w:rsidP="00807717">
      <w:pPr>
        <w:suppressAutoHyphens/>
        <w:contextualSpacing/>
        <w:jc w:val="center"/>
        <w:rPr>
          <w:b/>
          <w:i/>
          <w:sz w:val="24"/>
          <w:szCs w:val="24"/>
          <w:lang w:eastAsia="ru-RU"/>
        </w:rPr>
      </w:pPr>
      <w:r w:rsidRPr="00C10B0C">
        <w:rPr>
          <w:b/>
          <w:sz w:val="24"/>
          <w:szCs w:val="24"/>
          <w:lang w:eastAsia="ru-RU"/>
        </w:rPr>
        <w:t>08.01.27 Мастер общестроительных работ</w:t>
      </w:r>
    </w:p>
    <w:p w:rsidR="00807717" w:rsidRPr="00C10B0C" w:rsidRDefault="00807717" w:rsidP="00807717">
      <w:pPr>
        <w:keepNext/>
        <w:jc w:val="center"/>
        <w:outlineLvl w:val="0"/>
        <w:rPr>
          <w:rFonts w:eastAsia="Calibri"/>
          <w:b/>
          <w:iCs/>
          <w:sz w:val="24"/>
          <w:szCs w:val="24"/>
        </w:rPr>
      </w:pPr>
    </w:p>
    <w:p w:rsidR="00807717" w:rsidRPr="00C10B0C"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C10B0C"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4D7460">
      <w:pPr>
        <w:pStyle w:val="2"/>
        <w:spacing w:before="68"/>
        <w:ind w:left="2109" w:right="1406" w:firstLine="0"/>
        <w:jc w:val="center"/>
        <w:rPr>
          <w:spacing w:val="-2"/>
        </w:rPr>
      </w:pPr>
      <w:r>
        <w:rPr>
          <w:spacing w:val="-2"/>
        </w:rPr>
        <w:t>2025 г</w:t>
      </w: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EA606C" w:rsidRPr="00EB3547" w:rsidRDefault="00EA606C" w:rsidP="00EA606C">
      <w:pPr>
        <w:tabs>
          <w:tab w:val="left" w:pos="2099"/>
          <w:tab w:val="left" w:pos="3676"/>
          <w:tab w:val="left" w:pos="4947"/>
          <w:tab w:val="left" w:pos="6728"/>
          <w:tab w:val="left" w:pos="7720"/>
          <w:tab w:val="left" w:pos="9640"/>
          <w:tab w:val="left" w:pos="10493"/>
        </w:tabs>
        <w:spacing w:before="67"/>
        <w:ind w:left="142" w:right="285" w:firstLine="710"/>
        <w:rPr>
          <w:sz w:val="24"/>
          <w:szCs w:val="24"/>
        </w:rPr>
      </w:pPr>
      <w:r w:rsidRPr="00EB3547">
        <w:rPr>
          <w:spacing w:val="-2"/>
          <w:sz w:val="24"/>
          <w:szCs w:val="24"/>
        </w:rPr>
        <w:t>Рабочая</w:t>
      </w:r>
      <w:r w:rsidRPr="00EB3547">
        <w:rPr>
          <w:sz w:val="24"/>
          <w:szCs w:val="24"/>
        </w:rPr>
        <w:tab/>
      </w:r>
      <w:r w:rsidRPr="00EB3547">
        <w:rPr>
          <w:spacing w:val="-2"/>
          <w:sz w:val="24"/>
          <w:szCs w:val="24"/>
        </w:rPr>
        <w:t>программа</w:t>
      </w:r>
      <w:r w:rsidRPr="00EB3547">
        <w:rPr>
          <w:sz w:val="24"/>
          <w:szCs w:val="24"/>
        </w:rPr>
        <w:tab/>
      </w:r>
      <w:r w:rsidRPr="00EB3547">
        <w:rPr>
          <w:spacing w:val="-2"/>
          <w:sz w:val="24"/>
          <w:szCs w:val="24"/>
        </w:rPr>
        <w:t>учебной</w:t>
      </w:r>
      <w:r w:rsidRPr="00EB3547">
        <w:rPr>
          <w:sz w:val="24"/>
          <w:szCs w:val="24"/>
        </w:rPr>
        <w:tab/>
      </w:r>
      <w:r w:rsidRPr="00EB3547">
        <w:rPr>
          <w:spacing w:val="-2"/>
          <w:sz w:val="24"/>
          <w:szCs w:val="24"/>
        </w:rPr>
        <w:t>дисциплины</w:t>
      </w:r>
      <w:r w:rsidRPr="00EB3547">
        <w:rPr>
          <w:sz w:val="24"/>
          <w:szCs w:val="24"/>
        </w:rPr>
        <w:tab/>
      </w:r>
      <w:r>
        <w:rPr>
          <w:spacing w:val="-2"/>
          <w:sz w:val="24"/>
          <w:szCs w:val="24"/>
        </w:rPr>
        <w:t>СГ.01 История России</w:t>
      </w:r>
      <w:r w:rsidRPr="00EB3547">
        <w:rPr>
          <w:sz w:val="24"/>
          <w:szCs w:val="24"/>
        </w:rPr>
        <w:tab/>
      </w:r>
    </w:p>
    <w:p w:rsidR="00EA606C" w:rsidRPr="00EB3547" w:rsidRDefault="00EA606C" w:rsidP="00EA606C">
      <w:pPr>
        <w:spacing w:before="120"/>
        <w:ind w:left="852"/>
        <w:rPr>
          <w:sz w:val="24"/>
          <w:szCs w:val="24"/>
        </w:rPr>
      </w:pPr>
      <w:r w:rsidRPr="00EB3547">
        <w:rPr>
          <w:sz w:val="24"/>
          <w:szCs w:val="24"/>
        </w:rPr>
        <w:t>-ФГОССПОпопрофессии08.01.27Мастеробщестроительных</w:t>
      </w:r>
      <w:r w:rsidRPr="00EB3547">
        <w:rPr>
          <w:spacing w:val="-2"/>
          <w:sz w:val="24"/>
          <w:szCs w:val="24"/>
        </w:rPr>
        <w:t>работ;</w:t>
      </w:r>
    </w:p>
    <w:p w:rsidR="00EA606C" w:rsidRPr="00EB3547" w:rsidRDefault="00EA606C" w:rsidP="00EA606C">
      <w:pPr>
        <w:tabs>
          <w:tab w:val="left" w:pos="2773"/>
          <w:tab w:val="left" w:pos="4350"/>
          <w:tab w:val="left" w:pos="5559"/>
          <w:tab w:val="left" w:pos="7282"/>
          <w:tab w:val="left" w:pos="9288"/>
          <w:tab w:val="left" w:pos="10214"/>
        </w:tabs>
        <w:spacing w:before="120" w:line="242" w:lineRule="auto"/>
        <w:ind w:left="142" w:right="286" w:firstLine="710"/>
        <w:rPr>
          <w:sz w:val="24"/>
          <w:szCs w:val="24"/>
        </w:rPr>
      </w:pPr>
      <w:r w:rsidRPr="00EB3547">
        <w:rPr>
          <w:spacing w:val="-2"/>
          <w:sz w:val="24"/>
          <w:szCs w:val="24"/>
        </w:rPr>
        <w:t>-Примерной</w:t>
      </w:r>
      <w:r w:rsidRPr="00EB3547">
        <w:rPr>
          <w:sz w:val="24"/>
          <w:szCs w:val="24"/>
        </w:rPr>
        <w:tab/>
      </w:r>
      <w:r w:rsidRPr="00EB3547">
        <w:rPr>
          <w:spacing w:val="-2"/>
          <w:sz w:val="24"/>
          <w:szCs w:val="24"/>
        </w:rPr>
        <w:t>программы</w:t>
      </w:r>
      <w:r w:rsidRPr="00EB3547">
        <w:rPr>
          <w:sz w:val="24"/>
          <w:szCs w:val="24"/>
        </w:rPr>
        <w:tab/>
      </w:r>
      <w:r w:rsidRPr="00EB3547">
        <w:rPr>
          <w:spacing w:val="-2"/>
          <w:sz w:val="24"/>
          <w:szCs w:val="24"/>
        </w:rPr>
        <w:t>учебной</w:t>
      </w:r>
      <w:r w:rsidRPr="00EB3547">
        <w:rPr>
          <w:sz w:val="24"/>
          <w:szCs w:val="24"/>
        </w:rPr>
        <w:tab/>
      </w:r>
      <w:r w:rsidRPr="00EB3547">
        <w:rPr>
          <w:spacing w:val="-2"/>
          <w:sz w:val="24"/>
          <w:szCs w:val="24"/>
        </w:rPr>
        <w:t>дисциплины</w:t>
      </w:r>
      <w:r w:rsidRPr="00EB3547">
        <w:rPr>
          <w:sz w:val="24"/>
          <w:szCs w:val="24"/>
        </w:rPr>
        <w:tab/>
      </w:r>
      <w:r w:rsidRPr="00EB3547">
        <w:rPr>
          <w:spacing w:val="-2"/>
          <w:sz w:val="24"/>
          <w:szCs w:val="24"/>
        </w:rPr>
        <w:t>«</w:t>
      </w:r>
      <w:r>
        <w:rPr>
          <w:spacing w:val="-2"/>
          <w:sz w:val="24"/>
          <w:szCs w:val="24"/>
        </w:rPr>
        <w:t>История России»</w:t>
      </w:r>
      <w:r w:rsidRPr="00EB3547">
        <w:rPr>
          <w:sz w:val="24"/>
          <w:szCs w:val="24"/>
        </w:rPr>
        <w:tab/>
      </w:r>
      <w:r w:rsidRPr="00EB3547">
        <w:rPr>
          <w:spacing w:val="-4"/>
          <w:sz w:val="24"/>
          <w:szCs w:val="24"/>
        </w:rPr>
        <w:t xml:space="preserve">для </w:t>
      </w:r>
      <w:r w:rsidRPr="00EB3547">
        <w:rPr>
          <w:sz w:val="24"/>
          <w:szCs w:val="24"/>
        </w:rPr>
        <w:t>профессиональных образовательных организаций;</w:t>
      </w:r>
    </w:p>
    <w:p w:rsidR="00EA606C" w:rsidRPr="00EB3547" w:rsidRDefault="00EA606C" w:rsidP="00EA606C">
      <w:pPr>
        <w:tabs>
          <w:tab w:val="left" w:pos="2392"/>
          <w:tab w:val="left" w:pos="4905"/>
          <w:tab w:val="left" w:pos="7173"/>
          <w:tab w:val="left" w:pos="8784"/>
          <w:tab w:val="left" w:pos="9336"/>
        </w:tabs>
        <w:spacing w:before="118" w:line="322" w:lineRule="exact"/>
        <w:ind w:left="852"/>
        <w:rPr>
          <w:sz w:val="24"/>
          <w:szCs w:val="24"/>
        </w:rPr>
      </w:pPr>
      <w:r w:rsidRPr="00EB3547">
        <w:rPr>
          <w:spacing w:val="-4"/>
          <w:sz w:val="24"/>
          <w:szCs w:val="24"/>
        </w:rPr>
        <w:t>-</w:t>
      </w:r>
      <w:r w:rsidRPr="00EB3547">
        <w:rPr>
          <w:spacing w:val="-2"/>
          <w:sz w:val="24"/>
          <w:szCs w:val="24"/>
        </w:rPr>
        <w:t>Основной</w:t>
      </w:r>
      <w:r w:rsidRPr="00EB3547">
        <w:rPr>
          <w:sz w:val="24"/>
          <w:szCs w:val="24"/>
        </w:rPr>
        <w:tab/>
      </w:r>
      <w:r w:rsidRPr="00EB3547">
        <w:rPr>
          <w:spacing w:val="-2"/>
          <w:sz w:val="24"/>
          <w:szCs w:val="24"/>
        </w:rPr>
        <w:t>профессиональной</w:t>
      </w:r>
      <w:r w:rsidRPr="00EB3547">
        <w:rPr>
          <w:sz w:val="24"/>
          <w:szCs w:val="24"/>
        </w:rPr>
        <w:tab/>
      </w:r>
      <w:r w:rsidRPr="00EB3547">
        <w:rPr>
          <w:spacing w:val="-2"/>
          <w:sz w:val="24"/>
          <w:szCs w:val="24"/>
        </w:rPr>
        <w:t>образовательной</w:t>
      </w:r>
      <w:r w:rsidRPr="00EB3547">
        <w:rPr>
          <w:sz w:val="24"/>
          <w:szCs w:val="24"/>
        </w:rPr>
        <w:tab/>
      </w:r>
      <w:r w:rsidRPr="00EB3547">
        <w:rPr>
          <w:spacing w:val="-2"/>
          <w:sz w:val="24"/>
          <w:szCs w:val="24"/>
        </w:rPr>
        <w:t>программы</w:t>
      </w:r>
      <w:r w:rsidRPr="00EB3547">
        <w:rPr>
          <w:sz w:val="24"/>
          <w:szCs w:val="24"/>
        </w:rPr>
        <w:tab/>
      </w:r>
      <w:r w:rsidRPr="00EB3547">
        <w:rPr>
          <w:spacing w:val="-5"/>
          <w:sz w:val="24"/>
          <w:szCs w:val="24"/>
        </w:rPr>
        <w:t>по</w:t>
      </w:r>
      <w:r w:rsidRPr="00EB3547">
        <w:rPr>
          <w:sz w:val="24"/>
          <w:szCs w:val="24"/>
        </w:rPr>
        <w:tab/>
      </w:r>
      <w:r w:rsidRPr="00EB3547">
        <w:rPr>
          <w:spacing w:val="-2"/>
          <w:sz w:val="24"/>
          <w:szCs w:val="24"/>
        </w:rPr>
        <w:t>профессии</w:t>
      </w:r>
    </w:p>
    <w:p w:rsidR="00EA606C" w:rsidRPr="00EB3547" w:rsidRDefault="00EA606C" w:rsidP="00EA606C">
      <w:pPr>
        <w:ind w:left="142"/>
        <w:rPr>
          <w:sz w:val="24"/>
          <w:szCs w:val="24"/>
        </w:rPr>
      </w:pPr>
      <w:r w:rsidRPr="00EB3547">
        <w:rPr>
          <w:sz w:val="24"/>
          <w:szCs w:val="24"/>
        </w:rPr>
        <w:t>08.01.27Мастеробщестроительных</w:t>
      </w:r>
      <w:r w:rsidRPr="00EB3547">
        <w:rPr>
          <w:spacing w:val="-2"/>
          <w:sz w:val="24"/>
          <w:szCs w:val="24"/>
        </w:rPr>
        <w:t>работ;</w:t>
      </w:r>
    </w:p>
    <w:p w:rsidR="00EA606C" w:rsidRPr="00EB3547" w:rsidRDefault="00EA606C" w:rsidP="00EA606C">
      <w:pPr>
        <w:pStyle w:val="a4"/>
      </w:pPr>
    </w:p>
    <w:p w:rsidR="00EA606C" w:rsidRPr="00EB3547" w:rsidRDefault="00EA606C" w:rsidP="00EA606C">
      <w:pPr>
        <w:pStyle w:val="a4"/>
      </w:pPr>
    </w:p>
    <w:p w:rsidR="00EA606C" w:rsidRPr="00EB3547" w:rsidRDefault="00EA606C" w:rsidP="00EA606C">
      <w:pPr>
        <w:pStyle w:val="a4"/>
      </w:pPr>
    </w:p>
    <w:p w:rsidR="00EA606C" w:rsidRPr="00EB3547" w:rsidRDefault="00EA606C" w:rsidP="00EA606C">
      <w:pPr>
        <w:pStyle w:val="a4"/>
        <w:spacing w:before="156"/>
      </w:pPr>
    </w:p>
    <w:p w:rsidR="00EA606C" w:rsidRPr="00EB3547" w:rsidRDefault="00EA606C" w:rsidP="00EA606C">
      <w:pPr>
        <w:tabs>
          <w:tab w:val="left" w:pos="6115"/>
        </w:tabs>
        <w:spacing w:before="1"/>
        <w:ind w:left="142" w:right="285" w:firstLine="710"/>
        <w:rPr>
          <w:sz w:val="24"/>
          <w:szCs w:val="24"/>
        </w:rPr>
      </w:pPr>
      <w:r w:rsidRPr="00EB3547">
        <w:rPr>
          <w:b/>
          <w:spacing w:val="-2"/>
          <w:sz w:val="24"/>
          <w:szCs w:val="24"/>
        </w:rPr>
        <w:t>Организация-разработчик</w:t>
      </w:r>
      <w:r w:rsidRPr="00EB3547">
        <w:rPr>
          <w:spacing w:val="-2"/>
          <w:sz w:val="24"/>
          <w:szCs w:val="24"/>
        </w:rPr>
        <w:t>:</w:t>
      </w:r>
      <w:r w:rsidRPr="00EB3547">
        <w:rPr>
          <w:sz w:val="24"/>
          <w:szCs w:val="24"/>
        </w:rPr>
        <w:t>ГАПОУ «</w:t>
      </w:r>
      <w:r>
        <w:rPr>
          <w:sz w:val="24"/>
          <w:szCs w:val="24"/>
        </w:rPr>
        <w:t xml:space="preserve">Арский агропромышленный профессиональный </w:t>
      </w:r>
      <w:r w:rsidRPr="00EB3547">
        <w:rPr>
          <w:sz w:val="24"/>
          <w:szCs w:val="24"/>
        </w:rPr>
        <w:t>колледж»</w:t>
      </w:r>
    </w:p>
    <w:p w:rsidR="00EA606C" w:rsidRPr="00EB3547" w:rsidRDefault="00EA606C" w:rsidP="00EA606C">
      <w:pPr>
        <w:pStyle w:val="a4"/>
      </w:pPr>
    </w:p>
    <w:p w:rsidR="00EA606C" w:rsidRPr="00EB3547" w:rsidRDefault="00EA606C" w:rsidP="00EA606C">
      <w:pPr>
        <w:pStyle w:val="a4"/>
      </w:pPr>
    </w:p>
    <w:p w:rsidR="00EA606C" w:rsidRPr="00EB3547" w:rsidRDefault="00EA606C" w:rsidP="00EA606C">
      <w:pPr>
        <w:pStyle w:val="a4"/>
        <w:spacing w:before="157"/>
      </w:pPr>
    </w:p>
    <w:p w:rsidR="00EA606C" w:rsidRPr="00EB3547" w:rsidRDefault="00EA606C" w:rsidP="00EA606C">
      <w:pPr>
        <w:tabs>
          <w:tab w:val="left" w:pos="6115"/>
        </w:tabs>
        <w:spacing w:before="1"/>
        <w:ind w:left="142" w:right="285" w:firstLine="710"/>
        <w:rPr>
          <w:sz w:val="24"/>
          <w:szCs w:val="24"/>
        </w:rPr>
      </w:pPr>
      <w:r w:rsidRPr="00EB3547">
        <w:rPr>
          <w:b/>
          <w:sz w:val="24"/>
          <w:szCs w:val="24"/>
        </w:rPr>
        <w:t>Разработчик:</w:t>
      </w:r>
      <w:r w:rsidR="00C10B0C">
        <w:rPr>
          <w:b/>
          <w:sz w:val="24"/>
          <w:szCs w:val="24"/>
        </w:rPr>
        <w:t xml:space="preserve"> </w:t>
      </w:r>
      <w:r>
        <w:rPr>
          <w:sz w:val="24"/>
          <w:szCs w:val="24"/>
        </w:rPr>
        <w:t xml:space="preserve">Исламова </w:t>
      </w:r>
      <w:r w:rsidR="00C10B0C">
        <w:rPr>
          <w:sz w:val="24"/>
          <w:szCs w:val="24"/>
        </w:rPr>
        <w:t>А</w:t>
      </w:r>
      <w:r>
        <w:rPr>
          <w:sz w:val="24"/>
          <w:szCs w:val="24"/>
        </w:rPr>
        <w:t xml:space="preserve">лия Исрафиловна </w:t>
      </w:r>
      <w:r w:rsidRPr="00EB3547">
        <w:rPr>
          <w:sz w:val="24"/>
          <w:szCs w:val="24"/>
        </w:rPr>
        <w:t>–</w:t>
      </w:r>
      <w:r w:rsidR="00646977">
        <w:rPr>
          <w:sz w:val="24"/>
          <w:szCs w:val="24"/>
        </w:rPr>
        <w:t xml:space="preserve"> преподаватель </w:t>
      </w:r>
      <w:r w:rsidRPr="00EB3547">
        <w:rPr>
          <w:sz w:val="24"/>
          <w:szCs w:val="24"/>
        </w:rPr>
        <w:t xml:space="preserve"> ГАПОУ «</w:t>
      </w:r>
      <w:r>
        <w:rPr>
          <w:sz w:val="24"/>
          <w:szCs w:val="24"/>
        </w:rPr>
        <w:t xml:space="preserve">Арский агропромышленный профессиональный </w:t>
      </w:r>
      <w:r w:rsidRPr="00EB3547">
        <w:rPr>
          <w:sz w:val="24"/>
          <w:szCs w:val="24"/>
        </w:rPr>
        <w:t>колледж»</w:t>
      </w: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DC08C6" w:rsidRDefault="00DC08C6">
      <w:pPr>
        <w:pStyle w:val="2"/>
        <w:spacing w:before="68"/>
        <w:ind w:left="2109" w:right="1406" w:firstLine="0"/>
        <w:jc w:val="center"/>
        <w:rPr>
          <w:spacing w:val="-2"/>
        </w:rPr>
      </w:pPr>
    </w:p>
    <w:p w:rsidR="00DC08C6" w:rsidRDefault="00DC08C6">
      <w:pPr>
        <w:pStyle w:val="2"/>
        <w:spacing w:before="68"/>
        <w:ind w:left="2109" w:right="1406" w:firstLine="0"/>
        <w:jc w:val="center"/>
        <w:rPr>
          <w:spacing w:val="-2"/>
        </w:rPr>
      </w:pPr>
    </w:p>
    <w:p w:rsidR="00DC08C6" w:rsidRDefault="00DC08C6">
      <w:pPr>
        <w:pStyle w:val="2"/>
        <w:spacing w:before="68"/>
        <w:ind w:left="2109" w:right="1406" w:firstLine="0"/>
        <w:jc w:val="center"/>
        <w:rPr>
          <w:spacing w:val="-2"/>
        </w:rPr>
      </w:pPr>
    </w:p>
    <w:p w:rsidR="00DC08C6" w:rsidRDefault="00DC08C6">
      <w:pPr>
        <w:pStyle w:val="2"/>
        <w:spacing w:before="68"/>
        <w:ind w:left="2109" w:right="1406" w:firstLine="0"/>
        <w:jc w:val="center"/>
        <w:rPr>
          <w:spacing w:val="-2"/>
        </w:rPr>
      </w:pPr>
    </w:p>
    <w:p w:rsidR="00FA4519" w:rsidRDefault="00FA4519">
      <w:pPr>
        <w:pStyle w:val="2"/>
        <w:spacing w:before="68"/>
        <w:ind w:left="2109" w:right="1406" w:firstLine="0"/>
        <w:jc w:val="center"/>
        <w:rPr>
          <w:spacing w:val="-2"/>
        </w:rPr>
      </w:pPr>
    </w:p>
    <w:p w:rsidR="00FA4519" w:rsidRDefault="00FA4519">
      <w:pPr>
        <w:pStyle w:val="2"/>
        <w:spacing w:before="68"/>
        <w:ind w:left="2109" w:right="1406" w:firstLine="0"/>
        <w:jc w:val="center"/>
        <w:rPr>
          <w:spacing w:val="-2"/>
        </w:rPr>
      </w:pPr>
    </w:p>
    <w:p w:rsidR="00FA4519" w:rsidRDefault="00FA4519">
      <w:pPr>
        <w:pStyle w:val="2"/>
        <w:spacing w:before="68"/>
        <w:ind w:left="2109" w:right="1406" w:firstLine="0"/>
        <w:jc w:val="center"/>
        <w:rPr>
          <w:spacing w:val="-2"/>
        </w:rPr>
      </w:pPr>
    </w:p>
    <w:p w:rsidR="00FA4519" w:rsidRDefault="00FA4519">
      <w:pPr>
        <w:pStyle w:val="2"/>
        <w:spacing w:before="68"/>
        <w:ind w:left="2109" w:right="1406" w:firstLine="0"/>
        <w:jc w:val="center"/>
        <w:rPr>
          <w:spacing w:val="-2"/>
        </w:rPr>
      </w:pPr>
    </w:p>
    <w:p w:rsidR="00FA4519" w:rsidRDefault="00FA4519">
      <w:pPr>
        <w:pStyle w:val="2"/>
        <w:spacing w:before="68"/>
        <w:ind w:left="2109" w:right="1406" w:firstLine="0"/>
        <w:jc w:val="center"/>
        <w:rPr>
          <w:spacing w:val="-2"/>
        </w:rPr>
      </w:pPr>
    </w:p>
    <w:p w:rsidR="00FA4519" w:rsidRDefault="00FA4519">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AF7F94" w:rsidRPr="00EB3547" w:rsidRDefault="00581CC5">
      <w:pPr>
        <w:pStyle w:val="2"/>
        <w:spacing w:before="68"/>
        <w:ind w:left="2109" w:right="1406" w:firstLine="0"/>
        <w:jc w:val="center"/>
      </w:pPr>
      <w:r w:rsidRPr="00EB3547">
        <w:rPr>
          <w:spacing w:val="-2"/>
        </w:rPr>
        <w:t>СОДЕРЖАНИЕ</w:t>
      </w:r>
    </w:p>
    <w:p w:rsidR="00AF7F94" w:rsidRPr="00EB3547" w:rsidRDefault="00AF7F94">
      <w:pPr>
        <w:pStyle w:val="a4"/>
        <w:spacing w:before="22" w:after="1"/>
        <w:rPr>
          <w:b/>
        </w:rPr>
      </w:pPr>
    </w:p>
    <w:tbl>
      <w:tblPr>
        <w:tblStyle w:val="TableNormal"/>
        <w:tblW w:w="0" w:type="auto"/>
        <w:tblInd w:w="1768" w:type="dxa"/>
        <w:tblLayout w:type="fixed"/>
        <w:tblLook w:val="01E0" w:firstRow="1" w:lastRow="1" w:firstColumn="1" w:lastColumn="1" w:noHBand="0" w:noVBand="0"/>
      </w:tblPr>
      <w:tblGrid>
        <w:gridCol w:w="7249"/>
      </w:tblGrid>
      <w:tr w:rsidR="00AF7F94" w:rsidRPr="00EB3547">
        <w:trPr>
          <w:trHeight w:val="701"/>
        </w:trPr>
        <w:tc>
          <w:tcPr>
            <w:tcW w:w="7249" w:type="dxa"/>
          </w:tcPr>
          <w:p w:rsidR="00AF7F94" w:rsidRPr="00EB3547" w:rsidRDefault="00581CC5">
            <w:pPr>
              <w:pStyle w:val="TableParagraph"/>
              <w:spacing w:line="242" w:lineRule="auto"/>
              <w:ind w:left="410" w:hanging="360"/>
              <w:rPr>
                <w:b/>
                <w:sz w:val="24"/>
                <w:szCs w:val="24"/>
              </w:rPr>
            </w:pPr>
            <w:r w:rsidRPr="00EB3547">
              <w:rPr>
                <w:b/>
                <w:sz w:val="24"/>
                <w:szCs w:val="24"/>
              </w:rPr>
              <w:t>1.ОБЩАЯХАРАКТЕРИСТИКАРАБОЧЕЙПРОГРАММЫ УЧЕБНОЙ ДИСЦИПЛИНЫ</w:t>
            </w:r>
          </w:p>
        </w:tc>
      </w:tr>
      <w:tr w:rsidR="00AF7F94" w:rsidRPr="00EB3547">
        <w:trPr>
          <w:trHeight w:val="1217"/>
        </w:trPr>
        <w:tc>
          <w:tcPr>
            <w:tcW w:w="7249" w:type="dxa"/>
          </w:tcPr>
          <w:p w:rsidR="00AF7F94" w:rsidRPr="00EB3547" w:rsidRDefault="00581CC5">
            <w:pPr>
              <w:pStyle w:val="TableParagraph"/>
              <w:numPr>
                <w:ilvl w:val="0"/>
                <w:numId w:val="122"/>
              </w:numPr>
              <w:tabs>
                <w:tab w:val="left" w:pos="410"/>
              </w:tabs>
              <w:spacing w:before="147"/>
              <w:rPr>
                <w:b/>
                <w:sz w:val="24"/>
                <w:szCs w:val="24"/>
              </w:rPr>
            </w:pPr>
            <w:r w:rsidRPr="00EB3547">
              <w:rPr>
                <w:b/>
                <w:sz w:val="24"/>
                <w:szCs w:val="24"/>
              </w:rPr>
              <w:t>СТРУКТУРАИСОДЕРЖАНИЕУЧЕБНОЙ</w:t>
            </w:r>
            <w:r w:rsidRPr="00EB3547">
              <w:rPr>
                <w:b/>
                <w:spacing w:val="-2"/>
                <w:sz w:val="24"/>
                <w:szCs w:val="24"/>
              </w:rPr>
              <w:t>ДИСЦИПЛИНЫ</w:t>
            </w:r>
          </w:p>
          <w:p w:rsidR="00AF7F94" w:rsidRPr="00EB3547" w:rsidRDefault="00AF7F94">
            <w:pPr>
              <w:pStyle w:val="TableParagraph"/>
              <w:rPr>
                <w:b/>
                <w:sz w:val="24"/>
                <w:szCs w:val="24"/>
              </w:rPr>
            </w:pPr>
          </w:p>
          <w:p w:rsidR="00AF7F94" w:rsidRPr="00EB3547" w:rsidRDefault="00581CC5">
            <w:pPr>
              <w:pStyle w:val="TableParagraph"/>
              <w:numPr>
                <w:ilvl w:val="0"/>
                <w:numId w:val="122"/>
              </w:numPr>
              <w:tabs>
                <w:tab w:val="left" w:pos="410"/>
              </w:tabs>
              <w:spacing w:before="1"/>
              <w:rPr>
                <w:b/>
                <w:sz w:val="24"/>
                <w:szCs w:val="24"/>
              </w:rPr>
            </w:pPr>
            <w:r w:rsidRPr="00EB3547">
              <w:rPr>
                <w:b/>
                <w:sz w:val="24"/>
                <w:szCs w:val="24"/>
              </w:rPr>
              <w:t>УСЛОВИЯРЕАЛИЗАЦИИУЧЕБНОЙ</w:t>
            </w:r>
            <w:r w:rsidRPr="00EB3547">
              <w:rPr>
                <w:b/>
                <w:spacing w:val="-2"/>
                <w:sz w:val="24"/>
                <w:szCs w:val="24"/>
              </w:rPr>
              <w:t>ДИСЦИПЛИНЫ</w:t>
            </w:r>
          </w:p>
        </w:tc>
      </w:tr>
      <w:tr w:rsidR="00AF7F94" w:rsidRPr="00EB3547">
        <w:trPr>
          <w:trHeight w:val="780"/>
        </w:trPr>
        <w:tc>
          <w:tcPr>
            <w:tcW w:w="7249" w:type="dxa"/>
          </w:tcPr>
          <w:p w:rsidR="00AF7F94" w:rsidRPr="00EB3547" w:rsidRDefault="00581CC5">
            <w:pPr>
              <w:pStyle w:val="TableParagraph"/>
              <w:spacing w:before="213" w:line="274" w:lineRule="exact"/>
              <w:ind w:left="410" w:hanging="360"/>
              <w:rPr>
                <w:b/>
                <w:sz w:val="24"/>
                <w:szCs w:val="24"/>
              </w:rPr>
            </w:pPr>
            <w:r w:rsidRPr="00EB3547">
              <w:rPr>
                <w:b/>
                <w:sz w:val="24"/>
                <w:szCs w:val="24"/>
              </w:rPr>
              <w:t>4.КОНТРОЛЬИОЦЕНКАРЕЗУЛЬТАТОВОСВОЕНИЯ УЧЕБНОЙ ДИСЦИПЛИНЫ</w:t>
            </w:r>
          </w:p>
        </w:tc>
      </w:tr>
    </w:tbl>
    <w:p w:rsidR="00AF7F94" w:rsidRPr="00EB3547" w:rsidRDefault="00AF7F94">
      <w:pPr>
        <w:pStyle w:val="TableParagraph"/>
        <w:spacing w:line="274" w:lineRule="exact"/>
        <w:rPr>
          <w:b/>
          <w:sz w:val="24"/>
          <w:szCs w:val="24"/>
        </w:rPr>
        <w:sectPr w:rsidR="00AF7F94" w:rsidRPr="00EB3547">
          <w:pgSz w:w="11910" w:h="16840"/>
          <w:pgMar w:top="760" w:right="708" w:bottom="1480" w:left="283" w:header="0" w:footer="1296" w:gutter="0"/>
          <w:cols w:space="720"/>
        </w:sectPr>
      </w:pPr>
    </w:p>
    <w:p w:rsidR="00AF7F94" w:rsidRPr="00EB3547" w:rsidRDefault="00581CC5">
      <w:pPr>
        <w:pStyle w:val="a6"/>
        <w:numPr>
          <w:ilvl w:val="0"/>
          <w:numId w:val="121"/>
        </w:numPr>
        <w:tabs>
          <w:tab w:val="left" w:pos="2694"/>
          <w:tab w:val="left" w:pos="2750"/>
        </w:tabs>
        <w:spacing w:before="68" w:line="242" w:lineRule="auto"/>
        <w:ind w:right="1797" w:hanging="188"/>
        <w:jc w:val="left"/>
        <w:rPr>
          <w:b/>
          <w:sz w:val="24"/>
          <w:szCs w:val="24"/>
        </w:rPr>
      </w:pPr>
      <w:r w:rsidRPr="00EB3547">
        <w:rPr>
          <w:b/>
          <w:sz w:val="24"/>
          <w:szCs w:val="24"/>
        </w:rPr>
        <w:t>ОБЩАЯХАРАКТЕРИСТИКАРАБОЧЕЙПРОГРАММЫ УЧЕБНОЙ ДИСЦИПЛИНЫ СГ.01 ИСТОРИЯ РОССИИ</w:t>
      </w:r>
    </w:p>
    <w:p w:rsidR="00AF7F94" w:rsidRPr="00EB3547" w:rsidRDefault="00581CC5">
      <w:pPr>
        <w:pStyle w:val="3"/>
        <w:numPr>
          <w:ilvl w:val="1"/>
          <w:numId w:val="121"/>
        </w:numPr>
        <w:tabs>
          <w:tab w:val="left" w:pos="1981"/>
        </w:tabs>
        <w:spacing w:before="273"/>
        <w:ind w:left="1981"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spacing w:before="113"/>
        <w:ind w:left="850" w:right="132" w:firstLine="710"/>
        <w:jc w:val="both"/>
      </w:pPr>
      <w:r w:rsidRPr="00EB3547">
        <w:t>Учебная дисциплина СГ.01 История России является обязательной частью социально- гуманитарногоциклаосновнойобразовательнойпрограммывсоответствии с ФГОС СПО по профессии 08.01.27 Мастер общестроительных работ.</w:t>
      </w:r>
    </w:p>
    <w:p w:rsidR="00AF7F94" w:rsidRPr="00EB3547" w:rsidRDefault="00581CC5">
      <w:pPr>
        <w:pStyle w:val="a4"/>
        <w:spacing w:before="123"/>
        <w:ind w:left="1560"/>
        <w:jc w:val="both"/>
      </w:pPr>
      <w:r w:rsidRPr="00EB3547">
        <w:t>Особоезначениедисциплинаимеетприформированиии</w:t>
      </w:r>
      <w:r w:rsidRPr="00EB3547">
        <w:rPr>
          <w:spacing w:val="-2"/>
        </w:rPr>
        <w:t>развитии</w:t>
      </w:r>
    </w:p>
    <w:p w:rsidR="00AF7F94" w:rsidRPr="00EB3547" w:rsidRDefault="00581CC5">
      <w:pPr>
        <w:pStyle w:val="a4"/>
        <w:spacing w:before="117"/>
        <w:ind w:left="850" w:right="139" w:firstLine="710"/>
        <w:jc w:val="both"/>
      </w:pPr>
      <w:r w:rsidRPr="00EB3547">
        <w:t>ОК03.Планировать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AF7F94" w:rsidRPr="00EB3547" w:rsidRDefault="00581CC5">
      <w:pPr>
        <w:pStyle w:val="a4"/>
        <w:spacing w:before="123"/>
        <w:ind w:left="1560"/>
        <w:jc w:val="both"/>
      </w:pPr>
      <w:r w:rsidRPr="00EB3547">
        <w:t>ОК04.Эффективновзаимодействоватьиработатьвколлективеи</w:t>
      </w:r>
      <w:r w:rsidRPr="00EB3547">
        <w:rPr>
          <w:spacing w:val="-2"/>
        </w:rPr>
        <w:t>команде.</w:t>
      </w:r>
    </w:p>
    <w:p w:rsidR="00AF7F94" w:rsidRPr="00EB3547" w:rsidRDefault="00581CC5">
      <w:pPr>
        <w:pStyle w:val="a4"/>
        <w:spacing w:before="118" w:line="242" w:lineRule="auto"/>
        <w:ind w:left="850" w:right="143" w:firstLine="710"/>
        <w:jc w:val="both"/>
      </w:pPr>
      <w:r w:rsidRPr="00EB3547">
        <w:t>ОК05.Осуществлятьустнуюиписьменнуюкоммуникациюнагосударственном языке Российской Федерации с учетом особенностей социального и культурного контекста;</w:t>
      </w:r>
    </w:p>
    <w:p w:rsidR="00AF7F94" w:rsidRPr="00EB3547" w:rsidRDefault="00581CC5">
      <w:pPr>
        <w:pStyle w:val="a4"/>
        <w:spacing w:before="115"/>
        <w:ind w:left="850" w:right="133" w:firstLine="710"/>
        <w:jc w:val="both"/>
      </w:pPr>
      <w:r w:rsidRPr="00EB3547">
        <w:t>ОК06.Проявлятьгражданско-патриотическуюпозицию,демонстрироватьосознанноеповедениенаосноветрадиционных российских духовно-нравственных ценностей,в том числе с учетом гармонизации межнациональных и межрелигиозныхотношений, применять стандарты антикоррупционного поведения</w:t>
      </w:r>
    </w:p>
    <w:p w:rsidR="00AF7F94" w:rsidRPr="00EB3547" w:rsidRDefault="00581CC5">
      <w:pPr>
        <w:pStyle w:val="a4"/>
        <w:spacing w:before="120" w:line="242" w:lineRule="auto"/>
        <w:ind w:left="850" w:right="141" w:firstLine="710"/>
        <w:jc w:val="both"/>
      </w:pPr>
      <w:r w:rsidRPr="00EB3547">
        <w:t>ОК09.Пользоваться профессиональной документацией на государственном и иностранных языках.</w:t>
      </w:r>
    </w:p>
    <w:p w:rsidR="00AF7F94" w:rsidRPr="00EB3547" w:rsidRDefault="00AF7F94">
      <w:pPr>
        <w:pStyle w:val="a4"/>
        <w:spacing w:before="240"/>
      </w:pPr>
    </w:p>
    <w:p w:rsidR="00AF7F94" w:rsidRPr="00EB3547" w:rsidRDefault="00581CC5">
      <w:pPr>
        <w:pStyle w:val="a4"/>
        <w:spacing w:line="237" w:lineRule="auto"/>
        <w:ind w:left="850" w:right="142" w:firstLine="710"/>
        <w:jc w:val="both"/>
      </w:pPr>
      <w:r w:rsidRPr="00EB3547">
        <w:t>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w:t>
      </w:r>
    </w:p>
    <w:p w:rsidR="00AF7F94" w:rsidRPr="00EB3547" w:rsidRDefault="00581CC5">
      <w:pPr>
        <w:pStyle w:val="a4"/>
        <w:spacing w:before="123"/>
        <w:ind w:left="1560"/>
        <w:jc w:val="both"/>
      </w:pPr>
      <w:r w:rsidRPr="00EB3547">
        <w:t>Профильполучаемогопрофессиональногообразования</w:t>
      </w:r>
      <w:r w:rsidRPr="00EB3547">
        <w:rPr>
          <w:spacing w:val="-2"/>
        </w:rPr>
        <w:t>технологический.</w:t>
      </w:r>
    </w:p>
    <w:p w:rsidR="00AF7F94" w:rsidRPr="00EB3547" w:rsidRDefault="00581CC5">
      <w:pPr>
        <w:pStyle w:val="3"/>
        <w:numPr>
          <w:ilvl w:val="1"/>
          <w:numId w:val="121"/>
        </w:numPr>
        <w:tabs>
          <w:tab w:val="left" w:pos="1555"/>
        </w:tabs>
        <w:spacing w:before="123"/>
        <w:ind w:left="1555" w:hanging="705"/>
        <w:jc w:val="both"/>
      </w:pPr>
      <w:r w:rsidRPr="00EB3547">
        <w:t>Цель ирезультатыосвоения</w:t>
      </w:r>
      <w:r w:rsidRPr="00EB3547">
        <w:rPr>
          <w:spacing w:val="-2"/>
        </w:rPr>
        <w:t>дисциплины:</w:t>
      </w:r>
    </w:p>
    <w:p w:rsidR="00AF7F94" w:rsidRPr="00EB3547" w:rsidRDefault="00581CC5">
      <w:pPr>
        <w:pStyle w:val="a4"/>
        <w:spacing w:before="118"/>
        <w:ind w:left="850" w:right="132" w:firstLine="427"/>
        <w:jc w:val="both"/>
      </w:pPr>
      <w:r w:rsidRPr="00EB3547">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 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AF7F94" w:rsidRPr="00EB3547" w:rsidRDefault="00581CC5">
      <w:pPr>
        <w:pStyle w:val="a4"/>
        <w:spacing w:before="120"/>
        <w:ind w:left="850" w:right="136" w:firstLine="427"/>
        <w:jc w:val="both"/>
      </w:pPr>
      <w:r w:rsidRPr="00EB3547">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AF7F94" w:rsidRPr="00EB3547" w:rsidRDefault="00581CC5">
      <w:pPr>
        <w:pStyle w:val="a4"/>
        <w:spacing w:before="120"/>
        <w:ind w:left="850" w:right="148" w:firstLine="427"/>
        <w:jc w:val="both"/>
      </w:pPr>
      <w:r w:rsidRPr="00EB3547">
        <w:t>В рамкахпрограммы учебной дисциплиныобучающимисяосваиваются следующие умения и знания:</w:t>
      </w:r>
    </w:p>
    <w:p w:rsidR="00AF7F94" w:rsidRPr="00EB3547" w:rsidRDefault="00AF7F94">
      <w:pPr>
        <w:pStyle w:val="a4"/>
        <w:spacing w:before="2"/>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4153"/>
        <w:gridCol w:w="3726"/>
      </w:tblGrid>
      <w:tr w:rsidR="00AF7F94" w:rsidRPr="00EB3547">
        <w:trPr>
          <w:trHeight w:val="647"/>
        </w:trPr>
        <w:tc>
          <w:tcPr>
            <w:tcW w:w="1589" w:type="dxa"/>
          </w:tcPr>
          <w:p w:rsidR="00AF7F94" w:rsidRPr="00EB3547" w:rsidRDefault="00581CC5">
            <w:pPr>
              <w:pStyle w:val="TableParagraph"/>
              <w:spacing w:before="1"/>
              <w:ind w:left="15"/>
              <w:jc w:val="center"/>
              <w:rPr>
                <w:b/>
                <w:sz w:val="24"/>
                <w:szCs w:val="24"/>
              </w:rPr>
            </w:pPr>
            <w:r w:rsidRPr="00EB3547">
              <w:rPr>
                <w:b/>
                <w:spacing w:val="-5"/>
                <w:sz w:val="24"/>
                <w:szCs w:val="24"/>
              </w:rPr>
              <w:t>Код</w:t>
            </w:r>
          </w:p>
          <w:p w:rsidR="00AF7F94" w:rsidRPr="00EB3547" w:rsidRDefault="00581CC5">
            <w:pPr>
              <w:pStyle w:val="TableParagraph"/>
              <w:spacing w:before="41"/>
              <w:ind w:left="15" w:right="1"/>
              <w:jc w:val="center"/>
              <w:rPr>
                <w:b/>
                <w:sz w:val="24"/>
                <w:szCs w:val="24"/>
              </w:rPr>
            </w:pPr>
            <w:r w:rsidRPr="00EB3547">
              <w:rPr>
                <w:b/>
                <w:sz w:val="24"/>
                <w:szCs w:val="24"/>
              </w:rPr>
              <w:t xml:space="preserve">ПК, </w:t>
            </w:r>
            <w:r w:rsidRPr="00EB3547">
              <w:rPr>
                <w:b/>
                <w:spacing w:val="-5"/>
                <w:sz w:val="24"/>
                <w:szCs w:val="24"/>
              </w:rPr>
              <w:t>ОК</w:t>
            </w:r>
          </w:p>
        </w:tc>
        <w:tc>
          <w:tcPr>
            <w:tcW w:w="4153" w:type="dxa"/>
          </w:tcPr>
          <w:p w:rsidR="00AF7F94" w:rsidRPr="00EB3547" w:rsidRDefault="00581CC5">
            <w:pPr>
              <w:pStyle w:val="TableParagraph"/>
              <w:spacing w:before="159"/>
              <w:ind w:left="15"/>
              <w:jc w:val="center"/>
              <w:rPr>
                <w:b/>
                <w:sz w:val="24"/>
                <w:szCs w:val="24"/>
              </w:rPr>
            </w:pPr>
            <w:r w:rsidRPr="00EB3547">
              <w:rPr>
                <w:b/>
                <w:spacing w:val="-2"/>
                <w:sz w:val="24"/>
                <w:szCs w:val="24"/>
              </w:rPr>
              <w:t>Умения</w:t>
            </w:r>
          </w:p>
        </w:tc>
        <w:tc>
          <w:tcPr>
            <w:tcW w:w="3726" w:type="dxa"/>
          </w:tcPr>
          <w:p w:rsidR="00AF7F94" w:rsidRPr="00EB3547" w:rsidRDefault="00581CC5">
            <w:pPr>
              <w:pStyle w:val="TableParagraph"/>
              <w:spacing w:before="159"/>
              <w:ind w:left="179"/>
              <w:jc w:val="center"/>
              <w:rPr>
                <w:b/>
                <w:sz w:val="24"/>
                <w:szCs w:val="24"/>
              </w:rPr>
            </w:pPr>
            <w:r w:rsidRPr="00EB3547">
              <w:rPr>
                <w:b/>
                <w:spacing w:val="-2"/>
                <w:sz w:val="24"/>
                <w:szCs w:val="24"/>
              </w:rPr>
              <w:t>Знания</w:t>
            </w:r>
          </w:p>
        </w:tc>
      </w:tr>
      <w:tr w:rsidR="00AF7F94" w:rsidRPr="00EB3547">
        <w:trPr>
          <w:trHeight w:val="1656"/>
        </w:trPr>
        <w:tc>
          <w:tcPr>
            <w:tcW w:w="1589" w:type="dxa"/>
          </w:tcPr>
          <w:p w:rsidR="00AF7F94" w:rsidRPr="00EB3547" w:rsidRDefault="00581CC5">
            <w:pPr>
              <w:pStyle w:val="TableParagraph"/>
              <w:spacing w:line="268" w:lineRule="exact"/>
              <w:ind w:left="110"/>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before="41"/>
              <w:ind w:left="110"/>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before="41"/>
              <w:ind w:left="110"/>
              <w:rPr>
                <w:sz w:val="24"/>
                <w:szCs w:val="24"/>
              </w:rPr>
            </w:pPr>
            <w:r w:rsidRPr="00EB3547">
              <w:rPr>
                <w:sz w:val="24"/>
                <w:szCs w:val="24"/>
              </w:rPr>
              <w:t xml:space="preserve">ОК </w:t>
            </w:r>
            <w:r w:rsidRPr="00EB3547">
              <w:rPr>
                <w:spacing w:val="-5"/>
                <w:sz w:val="24"/>
                <w:szCs w:val="24"/>
              </w:rPr>
              <w:t>03,</w:t>
            </w:r>
          </w:p>
          <w:p w:rsidR="00AF7F94" w:rsidRPr="00EB3547" w:rsidRDefault="00581CC5">
            <w:pPr>
              <w:pStyle w:val="TableParagraph"/>
              <w:spacing w:before="41"/>
              <w:ind w:left="110"/>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41"/>
              <w:ind w:left="110"/>
              <w:rPr>
                <w:sz w:val="24"/>
                <w:szCs w:val="24"/>
              </w:rPr>
            </w:pPr>
            <w:r w:rsidRPr="00EB3547">
              <w:rPr>
                <w:sz w:val="24"/>
                <w:szCs w:val="24"/>
              </w:rPr>
              <w:t xml:space="preserve">ОК </w:t>
            </w:r>
            <w:r w:rsidRPr="00EB3547">
              <w:rPr>
                <w:spacing w:val="-5"/>
                <w:sz w:val="24"/>
                <w:szCs w:val="24"/>
              </w:rPr>
              <w:t>05,</w:t>
            </w:r>
          </w:p>
        </w:tc>
        <w:tc>
          <w:tcPr>
            <w:tcW w:w="4153" w:type="dxa"/>
          </w:tcPr>
          <w:p w:rsidR="00AF7F94" w:rsidRPr="00EB3547" w:rsidRDefault="00581CC5">
            <w:pPr>
              <w:pStyle w:val="TableParagraph"/>
              <w:spacing w:line="269" w:lineRule="exact"/>
              <w:ind w:left="172"/>
              <w:rPr>
                <w:b/>
                <w:sz w:val="24"/>
                <w:szCs w:val="24"/>
              </w:rPr>
            </w:pPr>
            <w:r w:rsidRPr="00EB3547">
              <w:rPr>
                <w:b/>
                <w:spacing w:val="-2"/>
                <w:sz w:val="24"/>
                <w:szCs w:val="24"/>
              </w:rPr>
              <w:t>уметь:</w:t>
            </w:r>
          </w:p>
          <w:p w:rsidR="00AF7F94" w:rsidRPr="00EB3547" w:rsidRDefault="00581CC5">
            <w:pPr>
              <w:pStyle w:val="TableParagraph"/>
              <w:ind w:left="110"/>
              <w:rPr>
                <w:sz w:val="24"/>
                <w:szCs w:val="24"/>
              </w:rPr>
            </w:pPr>
            <w:r w:rsidRPr="00EB3547">
              <w:rPr>
                <w:sz w:val="24"/>
                <w:szCs w:val="24"/>
              </w:rPr>
              <w:t>-выделятьфакторы,определившие уникальностьстановлениядуховно- нравственных ценностей в России;</w:t>
            </w:r>
          </w:p>
          <w:p w:rsidR="00AF7F94" w:rsidRPr="00EB3547" w:rsidRDefault="00581CC5">
            <w:pPr>
              <w:pStyle w:val="TableParagraph"/>
              <w:tabs>
                <w:tab w:val="left" w:pos="1554"/>
              </w:tabs>
              <w:spacing w:line="274" w:lineRule="exact"/>
              <w:ind w:left="110" w:right="95"/>
              <w:rPr>
                <w:sz w:val="24"/>
                <w:szCs w:val="24"/>
              </w:rPr>
            </w:pPr>
            <w:r w:rsidRPr="00EB3547">
              <w:rPr>
                <w:sz w:val="24"/>
                <w:szCs w:val="24"/>
              </w:rPr>
              <w:t xml:space="preserve">−анализировать, характеризовать, </w:t>
            </w:r>
            <w:r w:rsidRPr="00EB3547">
              <w:rPr>
                <w:spacing w:val="-2"/>
                <w:sz w:val="24"/>
                <w:szCs w:val="24"/>
              </w:rPr>
              <w:t>выделять</w:t>
            </w:r>
            <w:r w:rsidRPr="00EB3547">
              <w:rPr>
                <w:sz w:val="24"/>
                <w:szCs w:val="24"/>
              </w:rPr>
              <w:tab/>
            </w:r>
            <w:r w:rsidRPr="00EB3547">
              <w:rPr>
                <w:spacing w:val="-2"/>
                <w:sz w:val="24"/>
                <w:szCs w:val="24"/>
              </w:rPr>
              <w:t>причинно-следственные</w:t>
            </w:r>
          </w:p>
        </w:tc>
        <w:tc>
          <w:tcPr>
            <w:tcW w:w="3726" w:type="dxa"/>
          </w:tcPr>
          <w:p w:rsidR="00AF7F94" w:rsidRPr="00EB3547" w:rsidRDefault="00581CC5">
            <w:pPr>
              <w:pStyle w:val="TableParagraph"/>
              <w:spacing w:line="269" w:lineRule="exact"/>
              <w:ind w:left="111"/>
              <w:rPr>
                <w:b/>
                <w:sz w:val="24"/>
                <w:szCs w:val="24"/>
              </w:rPr>
            </w:pPr>
            <w:r w:rsidRPr="00EB3547">
              <w:rPr>
                <w:b/>
                <w:spacing w:val="-2"/>
                <w:sz w:val="24"/>
                <w:szCs w:val="24"/>
              </w:rPr>
              <w:t>знать:</w:t>
            </w:r>
          </w:p>
          <w:p w:rsidR="00AF7F94" w:rsidRPr="00EB3547" w:rsidRDefault="00581CC5">
            <w:pPr>
              <w:pStyle w:val="TableParagraph"/>
              <w:ind w:left="111" w:right="91"/>
              <w:jc w:val="both"/>
              <w:rPr>
                <w:sz w:val="24"/>
                <w:szCs w:val="24"/>
              </w:rPr>
            </w:pPr>
            <w:r w:rsidRPr="00EB3547">
              <w:rPr>
                <w:sz w:val="24"/>
                <w:szCs w:val="24"/>
              </w:rPr>
              <w:t xml:space="preserve">− ключевые события, основные даты и исторические этапы развитияРоссии до настоящего </w:t>
            </w:r>
            <w:r w:rsidRPr="00EB3547">
              <w:rPr>
                <w:spacing w:val="-2"/>
                <w:sz w:val="24"/>
                <w:szCs w:val="24"/>
              </w:rPr>
              <w:t>времени;</w:t>
            </w:r>
          </w:p>
          <w:p w:rsidR="00AF7F94" w:rsidRPr="00EB3547" w:rsidRDefault="00581CC5">
            <w:pPr>
              <w:pStyle w:val="TableParagraph"/>
              <w:tabs>
                <w:tab w:val="left" w:pos="2715"/>
              </w:tabs>
              <w:spacing w:line="266" w:lineRule="exact"/>
              <w:ind w:left="173"/>
              <w:jc w:val="both"/>
              <w:rPr>
                <w:sz w:val="24"/>
                <w:szCs w:val="24"/>
              </w:rPr>
            </w:pPr>
            <w:r w:rsidRPr="00EB3547">
              <w:rPr>
                <w:sz w:val="24"/>
                <w:szCs w:val="24"/>
              </w:rPr>
              <w:t>−</w:t>
            </w:r>
            <w:r w:rsidRPr="00EB3547">
              <w:rPr>
                <w:spacing w:val="-2"/>
                <w:sz w:val="24"/>
                <w:szCs w:val="24"/>
              </w:rPr>
              <w:t>выдающихся</w:t>
            </w:r>
            <w:r w:rsidRPr="00EB3547">
              <w:rPr>
                <w:sz w:val="24"/>
                <w:szCs w:val="24"/>
              </w:rPr>
              <w:tab/>
            </w:r>
            <w:r w:rsidRPr="00EB3547">
              <w:rPr>
                <w:spacing w:val="-2"/>
                <w:sz w:val="24"/>
                <w:szCs w:val="24"/>
              </w:rPr>
              <w:t>деятелей</w:t>
            </w:r>
          </w:p>
        </w:tc>
      </w:tr>
    </w:tbl>
    <w:p w:rsidR="00AF7F94" w:rsidRPr="00EB3547" w:rsidRDefault="00AF7F94">
      <w:pPr>
        <w:pStyle w:val="TableParagraph"/>
        <w:spacing w:line="266" w:lineRule="exact"/>
        <w:jc w:val="both"/>
        <w:rPr>
          <w:sz w:val="24"/>
          <w:szCs w:val="24"/>
        </w:rPr>
        <w:sectPr w:rsidR="00AF7F94" w:rsidRPr="00EB3547">
          <w:pgSz w:w="11910" w:h="16840"/>
          <w:pgMar w:top="760" w:right="708" w:bottom="1480" w:left="283" w:header="0" w:footer="1296" w:gutter="0"/>
          <w:cols w:space="720"/>
        </w:sect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4153"/>
        <w:gridCol w:w="3726"/>
      </w:tblGrid>
      <w:tr w:rsidR="00AF7F94" w:rsidRPr="00EB3547">
        <w:trPr>
          <w:trHeight w:val="6351"/>
        </w:trPr>
        <w:tc>
          <w:tcPr>
            <w:tcW w:w="1589" w:type="dxa"/>
          </w:tcPr>
          <w:p w:rsidR="00AF7F94" w:rsidRPr="00EB3547" w:rsidRDefault="00581CC5">
            <w:pPr>
              <w:pStyle w:val="TableParagraph"/>
              <w:spacing w:line="268" w:lineRule="exact"/>
              <w:ind w:left="110"/>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41"/>
              <w:ind w:left="110"/>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before="45"/>
              <w:ind w:left="110"/>
              <w:rPr>
                <w:sz w:val="24"/>
                <w:szCs w:val="24"/>
              </w:rPr>
            </w:pPr>
            <w:r w:rsidRPr="00EB3547">
              <w:rPr>
                <w:sz w:val="24"/>
                <w:szCs w:val="24"/>
              </w:rPr>
              <w:t xml:space="preserve">ПК </w:t>
            </w:r>
            <w:r w:rsidRPr="00EB3547">
              <w:rPr>
                <w:spacing w:val="-4"/>
                <w:sz w:val="24"/>
                <w:szCs w:val="24"/>
              </w:rPr>
              <w:t>2.3,</w:t>
            </w:r>
          </w:p>
          <w:p w:rsidR="00AF7F94" w:rsidRPr="00EB3547" w:rsidRDefault="00581CC5">
            <w:pPr>
              <w:pStyle w:val="TableParagraph"/>
              <w:spacing w:before="41"/>
              <w:ind w:left="110"/>
              <w:rPr>
                <w:sz w:val="24"/>
                <w:szCs w:val="24"/>
              </w:rPr>
            </w:pPr>
            <w:r w:rsidRPr="00EB3547">
              <w:rPr>
                <w:sz w:val="24"/>
                <w:szCs w:val="24"/>
              </w:rPr>
              <w:t xml:space="preserve">ПК </w:t>
            </w:r>
            <w:r w:rsidRPr="00EB3547">
              <w:rPr>
                <w:spacing w:val="-4"/>
                <w:sz w:val="24"/>
                <w:szCs w:val="24"/>
              </w:rPr>
              <w:t>3.2,</w:t>
            </w:r>
          </w:p>
        </w:tc>
        <w:tc>
          <w:tcPr>
            <w:tcW w:w="4153" w:type="dxa"/>
          </w:tcPr>
          <w:p w:rsidR="00AF7F94" w:rsidRPr="00EB3547" w:rsidRDefault="00581CC5">
            <w:pPr>
              <w:pStyle w:val="TableParagraph"/>
              <w:tabs>
                <w:tab w:val="left" w:pos="2638"/>
              </w:tabs>
              <w:ind w:left="110" w:right="92"/>
              <w:jc w:val="both"/>
              <w:rPr>
                <w:sz w:val="24"/>
                <w:szCs w:val="24"/>
              </w:rPr>
            </w:pPr>
            <w:r w:rsidRPr="00EB3547">
              <w:rPr>
                <w:sz w:val="24"/>
                <w:szCs w:val="24"/>
              </w:rPr>
              <w:t xml:space="preserve">связи и пространственно-временные </w:t>
            </w:r>
            <w:r w:rsidRPr="00EB3547">
              <w:rPr>
                <w:spacing w:val="-2"/>
                <w:sz w:val="24"/>
                <w:szCs w:val="24"/>
              </w:rPr>
              <w:t>характеристики</w:t>
            </w:r>
            <w:r w:rsidRPr="00EB3547">
              <w:rPr>
                <w:sz w:val="24"/>
                <w:szCs w:val="24"/>
              </w:rPr>
              <w:tab/>
            </w:r>
            <w:r w:rsidRPr="00EB3547">
              <w:rPr>
                <w:spacing w:val="-2"/>
                <w:sz w:val="24"/>
                <w:szCs w:val="24"/>
              </w:rPr>
              <w:t xml:space="preserve">исторических </w:t>
            </w:r>
            <w:r w:rsidRPr="00EB3547">
              <w:rPr>
                <w:sz w:val="24"/>
                <w:szCs w:val="24"/>
              </w:rPr>
              <w:t>российские событий, явлений, процессов с времен образования Древнерусского настоящего времени;</w:t>
            </w:r>
          </w:p>
          <w:p w:rsidR="00AF7F94" w:rsidRPr="00EB3547" w:rsidRDefault="00581CC5">
            <w:pPr>
              <w:pStyle w:val="TableParagraph"/>
              <w:tabs>
                <w:tab w:val="left" w:pos="738"/>
                <w:tab w:val="left" w:pos="2800"/>
                <w:tab w:val="left" w:pos="3325"/>
                <w:tab w:val="left" w:pos="3400"/>
              </w:tabs>
              <w:ind w:left="110" w:right="95" w:firstLine="62"/>
              <w:rPr>
                <w:sz w:val="24"/>
                <w:szCs w:val="24"/>
              </w:rPr>
            </w:pPr>
            <w:r w:rsidRPr="00EB3547">
              <w:rPr>
                <w:sz w:val="24"/>
                <w:szCs w:val="24"/>
              </w:rPr>
              <w:t>− анализировать историческую информацию,руководствуясь принципами научной объективности</w:t>
            </w:r>
            <w:r w:rsidRPr="00EB3547">
              <w:rPr>
                <w:spacing w:val="-10"/>
                <w:sz w:val="24"/>
                <w:szCs w:val="24"/>
              </w:rPr>
              <w:t>и</w:t>
            </w:r>
            <w:r w:rsidRPr="00EB3547">
              <w:rPr>
                <w:sz w:val="24"/>
                <w:szCs w:val="24"/>
              </w:rPr>
              <w:tab/>
            </w:r>
            <w:r w:rsidRPr="00EB3547">
              <w:rPr>
                <w:spacing w:val="-2"/>
                <w:sz w:val="24"/>
                <w:szCs w:val="24"/>
              </w:rPr>
              <w:t>достоверности,</w:t>
            </w:r>
            <w:r w:rsidRPr="00EB3547">
              <w:rPr>
                <w:sz w:val="24"/>
                <w:szCs w:val="24"/>
              </w:rPr>
              <w:tab/>
            </w:r>
            <w:r w:rsidRPr="00EB3547">
              <w:rPr>
                <w:spacing w:val="-10"/>
                <w:sz w:val="24"/>
                <w:szCs w:val="24"/>
              </w:rPr>
              <w:t>с</w:t>
            </w:r>
            <w:r w:rsidRPr="00EB3547">
              <w:rPr>
                <w:sz w:val="24"/>
                <w:szCs w:val="24"/>
              </w:rPr>
              <w:tab/>
            </w:r>
            <w:r w:rsidRPr="00EB3547">
              <w:rPr>
                <w:sz w:val="24"/>
                <w:szCs w:val="24"/>
              </w:rPr>
              <w:tab/>
            </w:r>
            <w:r w:rsidRPr="00EB3547">
              <w:rPr>
                <w:spacing w:val="-4"/>
                <w:sz w:val="24"/>
                <w:szCs w:val="24"/>
              </w:rPr>
              <w:t xml:space="preserve">целью </w:t>
            </w:r>
            <w:r w:rsidRPr="00EB3547">
              <w:rPr>
                <w:spacing w:val="-2"/>
                <w:sz w:val="24"/>
                <w:szCs w:val="24"/>
              </w:rPr>
              <w:t>формирования</w:t>
            </w:r>
            <w:r w:rsidRPr="00EB3547">
              <w:rPr>
                <w:sz w:val="24"/>
                <w:szCs w:val="24"/>
              </w:rPr>
              <w:tab/>
            </w:r>
            <w:r w:rsidRPr="00EB3547">
              <w:rPr>
                <w:sz w:val="24"/>
                <w:szCs w:val="24"/>
              </w:rPr>
              <w:tab/>
            </w:r>
            <w:r w:rsidRPr="00EB3547">
              <w:rPr>
                <w:spacing w:val="-2"/>
                <w:sz w:val="24"/>
                <w:szCs w:val="24"/>
              </w:rPr>
              <w:t xml:space="preserve">научно </w:t>
            </w:r>
            <w:r w:rsidRPr="00EB3547">
              <w:rPr>
                <w:sz w:val="24"/>
                <w:szCs w:val="24"/>
              </w:rPr>
              <w:t>обоснованногопониманияпрошлого и настоящего России;</w:t>
            </w:r>
          </w:p>
          <w:p w:rsidR="00AF7F94" w:rsidRPr="00EB3547" w:rsidRDefault="00581CC5">
            <w:pPr>
              <w:pStyle w:val="TableParagraph"/>
              <w:ind w:left="110" w:right="96"/>
              <w:jc w:val="both"/>
              <w:rPr>
                <w:sz w:val="24"/>
                <w:szCs w:val="24"/>
              </w:rPr>
            </w:pPr>
            <w:r w:rsidRPr="00EB3547">
              <w:rPr>
                <w:sz w:val="24"/>
                <w:szCs w:val="24"/>
              </w:rPr>
              <w:t xml:space="preserve">−защищатьисторическую правду,не допускать умаления подвига российского народа по защите </w:t>
            </w:r>
            <w:r w:rsidRPr="00EB3547">
              <w:rPr>
                <w:spacing w:val="-2"/>
                <w:sz w:val="24"/>
                <w:szCs w:val="24"/>
              </w:rPr>
              <w:t>Отечества;</w:t>
            </w:r>
          </w:p>
          <w:p w:rsidR="00AF7F94" w:rsidRPr="00EB3547" w:rsidRDefault="00581CC5">
            <w:pPr>
              <w:pStyle w:val="TableParagraph"/>
              <w:tabs>
                <w:tab w:val="left" w:pos="2297"/>
              </w:tabs>
              <w:ind w:left="110" w:right="94"/>
              <w:jc w:val="both"/>
              <w:rPr>
                <w:sz w:val="24"/>
                <w:szCs w:val="24"/>
              </w:rPr>
            </w:pPr>
            <w:r w:rsidRPr="00EB3547">
              <w:rPr>
                <w:sz w:val="24"/>
                <w:szCs w:val="24"/>
              </w:rPr>
              <w:t xml:space="preserve">− демонстрировать готовность </w:t>
            </w:r>
            <w:r w:rsidRPr="00EB3547">
              <w:rPr>
                <w:spacing w:val="-2"/>
                <w:sz w:val="24"/>
                <w:szCs w:val="24"/>
              </w:rPr>
              <w:t>противостоять</w:t>
            </w:r>
            <w:r w:rsidRPr="00EB3547">
              <w:rPr>
                <w:sz w:val="24"/>
                <w:szCs w:val="24"/>
              </w:rPr>
              <w:tab/>
            </w:r>
            <w:r w:rsidRPr="00EB3547">
              <w:rPr>
                <w:spacing w:val="-2"/>
                <w:sz w:val="24"/>
                <w:szCs w:val="24"/>
              </w:rPr>
              <w:t xml:space="preserve">фальсификациям </w:t>
            </w:r>
            <w:r w:rsidRPr="00EB3547">
              <w:rPr>
                <w:sz w:val="24"/>
                <w:szCs w:val="24"/>
              </w:rPr>
              <w:t>российской истории;</w:t>
            </w:r>
          </w:p>
          <w:p w:rsidR="00AF7F94" w:rsidRPr="00EB3547" w:rsidRDefault="00581CC5">
            <w:pPr>
              <w:pStyle w:val="TableParagraph"/>
              <w:ind w:left="110" w:right="92"/>
              <w:jc w:val="both"/>
              <w:rPr>
                <w:sz w:val="24"/>
                <w:szCs w:val="24"/>
              </w:rPr>
            </w:pPr>
            <w:r w:rsidRPr="00EB3547">
              <w:rPr>
                <w:sz w:val="24"/>
                <w:szCs w:val="24"/>
              </w:rPr>
              <w:t>- демонстрировать уважительное отношение к историческомунаследиюи</w:t>
            </w:r>
            <w:r w:rsidRPr="00EB3547">
              <w:rPr>
                <w:spacing w:val="-2"/>
                <w:sz w:val="24"/>
                <w:szCs w:val="24"/>
              </w:rPr>
              <w:t>социокультурным</w:t>
            </w:r>
          </w:p>
          <w:p w:rsidR="00AF7F94" w:rsidRPr="00EB3547" w:rsidRDefault="00581CC5">
            <w:pPr>
              <w:pStyle w:val="TableParagraph"/>
              <w:spacing w:line="264" w:lineRule="exact"/>
              <w:ind w:left="110"/>
              <w:jc w:val="both"/>
              <w:rPr>
                <w:sz w:val="24"/>
                <w:szCs w:val="24"/>
              </w:rPr>
            </w:pPr>
            <w:r w:rsidRPr="00EB3547">
              <w:rPr>
                <w:sz w:val="24"/>
                <w:szCs w:val="24"/>
              </w:rPr>
              <w:t>традициямРоссийского</w:t>
            </w:r>
            <w:r w:rsidRPr="00EB3547">
              <w:rPr>
                <w:spacing w:val="-2"/>
                <w:sz w:val="24"/>
                <w:szCs w:val="24"/>
              </w:rPr>
              <w:t xml:space="preserve"> государства.</w:t>
            </w:r>
          </w:p>
        </w:tc>
        <w:tc>
          <w:tcPr>
            <w:tcW w:w="3726" w:type="dxa"/>
          </w:tcPr>
          <w:p w:rsidR="00AF7F94" w:rsidRPr="00EB3547" w:rsidRDefault="00581CC5">
            <w:pPr>
              <w:pStyle w:val="TableParagraph"/>
              <w:tabs>
                <w:tab w:val="left" w:pos="1722"/>
                <w:tab w:val="left" w:pos="2017"/>
                <w:tab w:val="left" w:pos="2207"/>
                <w:tab w:val="left" w:pos="2456"/>
                <w:tab w:val="left" w:pos="3446"/>
              </w:tabs>
              <w:ind w:left="111" w:right="91"/>
              <w:rPr>
                <w:sz w:val="24"/>
                <w:szCs w:val="24"/>
              </w:rPr>
            </w:pPr>
            <w:r w:rsidRPr="00EB3547">
              <w:rPr>
                <w:sz w:val="24"/>
                <w:szCs w:val="24"/>
              </w:rPr>
              <w:t xml:space="preserve">отечественной истории, внесших </w:t>
            </w:r>
            <w:r w:rsidRPr="00EB3547">
              <w:rPr>
                <w:spacing w:val="-2"/>
                <w:sz w:val="24"/>
                <w:szCs w:val="24"/>
              </w:rPr>
              <w:t>значительный</w:t>
            </w:r>
            <w:r w:rsidRPr="00EB3547">
              <w:rPr>
                <w:sz w:val="24"/>
                <w:szCs w:val="24"/>
              </w:rPr>
              <w:tab/>
            </w:r>
            <w:r w:rsidRPr="00EB3547">
              <w:rPr>
                <w:sz w:val="24"/>
                <w:szCs w:val="24"/>
              </w:rPr>
              <w:tab/>
            </w:r>
            <w:r w:rsidRPr="00EB3547">
              <w:rPr>
                <w:sz w:val="24"/>
                <w:szCs w:val="24"/>
              </w:rPr>
              <w:tab/>
            </w:r>
            <w:r w:rsidRPr="00EB3547">
              <w:rPr>
                <w:spacing w:val="-2"/>
                <w:sz w:val="24"/>
                <w:szCs w:val="24"/>
              </w:rPr>
              <w:t>вклад</w:t>
            </w:r>
            <w:r w:rsidRPr="00EB3547">
              <w:rPr>
                <w:sz w:val="24"/>
                <w:szCs w:val="24"/>
              </w:rPr>
              <w:tab/>
            </w:r>
            <w:r w:rsidRPr="00EB3547">
              <w:rPr>
                <w:spacing w:val="-10"/>
                <w:sz w:val="24"/>
                <w:szCs w:val="24"/>
              </w:rPr>
              <w:t xml:space="preserve">в </w:t>
            </w:r>
            <w:r w:rsidRPr="00EB3547">
              <w:rPr>
                <w:spacing w:val="-2"/>
                <w:sz w:val="24"/>
                <w:szCs w:val="24"/>
              </w:rPr>
              <w:t>социально-</w:t>
            </w:r>
            <w:r w:rsidRPr="00EB3547">
              <w:rPr>
                <w:sz w:val="24"/>
                <w:szCs w:val="24"/>
              </w:rPr>
              <w:tab/>
            </w:r>
            <w:r w:rsidRPr="00EB3547">
              <w:rPr>
                <w:sz w:val="24"/>
                <w:szCs w:val="24"/>
              </w:rPr>
              <w:tab/>
            </w:r>
            <w:r w:rsidRPr="00EB3547">
              <w:rPr>
                <w:spacing w:val="-2"/>
                <w:sz w:val="24"/>
                <w:szCs w:val="24"/>
              </w:rPr>
              <w:t>экономическое, политическое</w:t>
            </w:r>
            <w:r w:rsidRPr="00EB3547">
              <w:rPr>
                <w:sz w:val="24"/>
                <w:szCs w:val="24"/>
              </w:rPr>
              <w:tab/>
            </w:r>
            <w:r w:rsidRPr="00EB3547">
              <w:rPr>
                <w:spacing w:val="-10"/>
                <w:sz w:val="24"/>
                <w:szCs w:val="24"/>
              </w:rPr>
              <w:t>и</w:t>
            </w:r>
            <w:r w:rsidRPr="00EB3547">
              <w:rPr>
                <w:sz w:val="24"/>
                <w:szCs w:val="24"/>
              </w:rPr>
              <w:tab/>
            </w:r>
            <w:r w:rsidRPr="00EB3547">
              <w:rPr>
                <w:sz w:val="24"/>
                <w:szCs w:val="24"/>
              </w:rPr>
              <w:tab/>
            </w:r>
            <w:r w:rsidRPr="00EB3547">
              <w:rPr>
                <w:sz w:val="24"/>
                <w:szCs w:val="24"/>
              </w:rPr>
              <w:tab/>
            </w:r>
            <w:r w:rsidRPr="00EB3547">
              <w:rPr>
                <w:spacing w:val="-2"/>
                <w:sz w:val="24"/>
                <w:szCs w:val="24"/>
              </w:rPr>
              <w:t xml:space="preserve">культурное </w:t>
            </w:r>
            <w:r w:rsidRPr="00EB3547">
              <w:rPr>
                <w:sz w:val="24"/>
                <w:szCs w:val="24"/>
              </w:rPr>
              <w:t>развитие России;</w:t>
            </w:r>
          </w:p>
          <w:p w:rsidR="00AF7F94" w:rsidRPr="00EB3547" w:rsidRDefault="00581CC5">
            <w:pPr>
              <w:pStyle w:val="TableParagraph"/>
              <w:spacing w:line="275" w:lineRule="exact"/>
              <w:ind w:left="173"/>
              <w:rPr>
                <w:sz w:val="24"/>
                <w:szCs w:val="24"/>
              </w:rPr>
            </w:pPr>
            <w:r w:rsidRPr="00EB3547">
              <w:rPr>
                <w:sz w:val="24"/>
                <w:szCs w:val="24"/>
              </w:rPr>
              <w:t>−</w:t>
            </w:r>
            <w:r w:rsidRPr="00EB3547">
              <w:rPr>
                <w:spacing w:val="-2"/>
                <w:sz w:val="24"/>
                <w:szCs w:val="24"/>
              </w:rPr>
              <w:t>традиционные</w:t>
            </w:r>
          </w:p>
          <w:p w:rsidR="00AF7F94" w:rsidRPr="00EB3547" w:rsidRDefault="00581CC5">
            <w:pPr>
              <w:pStyle w:val="TableParagraph"/>
              <w:spacing w:line="275" w:lineRule="exact"/>
              <w:ind w:left="173"/>
              <w:rPr>
                <w:sz w:val="24"/>
                <w:szCs w:val="24"/>
              </w:rPr>
            </w:pPr>
            <w:r w:rsidRPr="00EB3547">
              <w:rPr>
                <w:sz w:val="24"/>
                <w:szCs w:val="24"/>
              </w:rPr>
              <w:t>духовно-нравственные</w:t>
            </w:r>
            <w:r w:rsidRPr="00EB3547">
              <w:rPr>
                <w:spacing w:val="-2"/>
                <w:sz w:val="24"/>
                <w:szCs w:val="24"/>
              </w:rPr>
              <w:t>ценности;</w:t>
            </w:r>
          </w:p>
          <w:p w:rsidR="00AF7F94" w:rsidRPr="00EB3547" w:rsidRDefault="00581CC5">
            <w:pPr>
              <w:pStyle w:val="TableParagraph"/>
              <w:tabs>
                <w:tab w:val="left" w:pos="1675"/>
                <w:tab w:val="left" w:pos="2264"/>
              </w:tabs>
              <w:ind w:left="111" w:right="93" w:firstLine="62"/>
              <w:rPr>
                <w:sz w:val="24"/>
                <w:szCs w:val="24"/>
              </w:rPr>
            </w:pPr>
            <w:r w:rsidRPr="00EB3547">
              <w:rPr>
                <w:sz w:val="24"/>
                <w:szCs w:val="24"/>
              </w:rPr>
              <w:t xml:space="preserve">−роль и значение России в </w:t>
            </w:r>
            <w:r w:rsidRPr="00EB3547">
              <w:rPr>
                <w:spacing w:val="-2"/>
                <w:sz w:val="24"/>
                <w:szCs w:val="24"/>
              </w:rPr>
              <w:t>государства</w:t>
            </w:r>
            <w:r w:rsidRPr="00EB3547">
              <w:rPr>
                <w:sz w:val="24"/>
                <w:szCs w:val="24"/>
              </w:rPr>
              <w:tab/>
            </w:r>
            <w:r w:rsidRPr="00EB3547">
              <w:rPr>
                <w:spacing w:val="-6"/>
                <w:sz w:val="24"/>
                <w:szCs w:val="24"/>
              </w:rPr>
              <w:t>до</w:t>
            </w:r>
            <w:r w:rsidRPr="00EB3547">
              <w:rPr>
                <w:sz w:val="24"/>
                <w:szCs w:val="24"/>
              </w:rPr>
              <w:tab/>
            </w:r>
            <w:r w:rsidRPr="00EB3547">
              <w:rPr>
                <w:spacing w:val="-2"/>
                <w:sz w:val="24"/>
                <w:szCs w:val="24"/>
              </w:rPr>
              <w:t>современном мире.</w:t>
            </w:r>
          </w:p>
        </w:tc>
      </w:tr>
    </w:tbl>
    <w:p w:rsidR="00AF7F94" w:rsidRPr="00EB3547" w:rsidRDefault="00AF7F94">
      <w:pPr>
        <w:pStyle w:val="a4"/>
        <w:spacing w:before="121"/>
      </w:pPr>
    </w:p>
    <w:p w:rsidR="00AF7F94" w:rsidRPr="00EB3547" w:rsidRDefault="00581CC5">
      <w:pPr>
        <w:pStyle w:val="a4"/>
        <w:ind w:left="850" w:right="134" w:firstLine="710"/>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spacing w:before="123"/>
        <w:ind w:left="850" w:right="142" w:firstLine="710"/>
        <w:jc w:val="both"/>
      </w:pPr>
      <w:r w:rsidRPr="00EB3547">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AF7F94" w:rsidRPr="00EB3547" w:rsidRDefault="00AF7F94">
      <w:pPr>
        <w:pStyle w:val="a4"/>
      </w:pPr>
    </w:p>
    <w:p w:rsidR="00AF7F94" w:rsidRPr="00EB3547" w:rsidRDefault="00AF7F94">
      <w:pPr>
        <w:pStyle w:val="a4"/>
        <w:spacing w:before="123"/>
      </w:pPr>
    </w:p>
    <w:p w:rsidR="00AF7F94" w:rsidRPr="00EB3547" w:rsidRDefault="00581CC5">
      <w:pPr>
        <w:pStyle w:val="2"/>
        <w:numPr>
          <w:ilvl w:val="0"/>
          <w:numId w:val="121"/>
        </w:numPr>
        <w:tabs>
          <w:tab w:val="left" w:pos="2539"/>
        </w:tabs>
        <w:spacing w:before="0"/>
        <w:ind w:left="2539" w:hanging="244"/>
        <w:jc w:val="left"/>
      </w:pPr>
      <w:r w:rsidRPr="00EB3547">
        <w:t>СТРУКТУРАИСОДЕРЖАНИЕУЧЕБНОЙ</w:t>
      </w:r>
      <w:r w:rsidRPr="00EB3547">
        <w:rPr>
          <w:spacing w:val="-2"/>
        </w:rPr>
        <w:t>ДИСЦИПЛИНЫ</w:t>
      </w:r>
    </w:p>
    <w:p w:rsidR="00AF7F94" w:rsidRPr="00EB3547" w:rsidRDefault="00AF7F94">
      <w:pPr>
        <w:pStyle w:val="a4"/>
        <w:rPr>
          <w:b/>
        </w:rPr>
      </w:pPr>
    </w:p>
    <w:p w:rsidR="00AF7F94" w:rsidRPr="00EB3547" w:rsidRDefault="00581CC5">
      <w:pPr>
        <w:pStyle w:val="a6"/>
        <w:numPr>
          <w:ilvl w:val="1"/>
          <w:numId w:val="121"/>
        </w:numPr>
        <w:tabs>
          <w:tab w:val="left" w:pos="3513"/>
        </w:tabs>
        <w:ind w:left="3513" w:hanging="421"/>
        <w:rPr>
          <w:b/>
          <w:sz w:val="24"/>
          <w:szCs w:val="24"/>
        </w:rPr>
      </w:pPr>
      <w:r w:rsidRPr="00EB3547">
        <w:rPr>
          <w:b/>
          <w:sz w:val="24"/>
          <w:szCs w:val="24"/>
        </w:rPr>
        <w:t>Объемучебнойдисциплиныивидыучебной</w:t>
      </w:r>
      <w:r w:rsidRPr="00EB3547">
        <w:rPr>
          <w:b/>
          <w:spacing w:val="-2"/>
          <w:sz w:val="24"/>
          <w:szCs w:val="24"/>
        </w:rPr>
        <w:t xml:space="preserve"> работы</w:t>
      </w:r>
    </w:p>
    <w:p w:rsidR="00AF7F94" w:rsidRPr="00EB3547" w:rsidRDefault="00AF7F94">
      <w:pPr>
        <w:pStyle w:val="a4"/>
        <w:spacing w:before="50"/>
        <w:rPr>
          <w:b/>
        </w:rPr>
      </w:pPr>
    </w:p>
    <w:tbl>
      <w:tblPr>
        <w:tblStyle w:val="TableNormal"/>
        <w:tblW w:w="0" w:type="auto"/>
        <w:tblInd w:w="12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4"/>
      </w:tblGrid>
      <w:tr w:rsidR="00AF7F94" w:rsidRPr="00EB3547">
        <w:trPr>
          <w:trHeight w:val="460"/>
        </w:trPr>
        <w:tc>
          <w:tcPr>
            <w:tcW w:w="7342" w:type="dxa"/>
          </w:tcPr>
          <w:p w:rsidR="00AF7F94" w:rsidRPr="00EB3547" w:rsidRDefault="00581CC5">
            <w:pPr>
              <w:pStyle w:val="TableParagraph"/>
              <w:spacing w:line="272" w:lineRule="exact"/>
              <w:ind w:left="612"/>
              <w:rPr>
                <w:b/>
                <w:sz w:val="24"/>
                <w:szCs w:val="24"/>
              </w:rPr>
            </w:pPr>
            <w:r w:rsidRPr="00EB3547">
              <w:rPr>
                <w:b/>
                <w:sz w:val="24"/>
                <w:szCs w:val="24"/>
              </w:rPr>
              <w:t>Видучебной</w:t>
            </w:r>
            <w:r w:rsidRPr="00EB3547">
              <w:rPr>
                <w:b/>
                <w:spacing w:val="-2"/>
                <w:sz w:val="24"/>
                <w:szCs w:val="24"/>
              </w:rPr>
              <w:t xml:space="preserve"> работы</w:t>
            </w:r>
          </w:p>
        </w:tc>
        <w:tc>
          <w:tcPr>
            <w:tcW w:w="1844" w:type="dxa"/>
          </w:tcPr>
          <w:p w:rsidR="00AF7F94" w:rsidRPr="00EB3547" w:rsidRDefault="00581CC5">
            <w:pPr>
              <w:pStyle w:val="TableParagraph"/>
              <w:spacing w:line="272" w:lineRule="exact"/>
              <w:ind w:left="165"/>
              <w:rPr>
                <w:b/>
                <w:sz w:val="24"/>
                <w:szCs w:val="24"/>
              </w:rPr>
            </w:pPr>
            <w:r w:rsidRPr="00EB3547">
              <w:rPr>
                <w:b/>
                <w:sz w:val="24"/>
                <w:szCs w:val="24"/>
              </w:rPr>
              <w:t>Объем</w:t>
            </w:r>
            <w:r w:rsidRPr="00EB3547">
              <w:rPr>
                <w:b/>
                <w:spacing w:val="-2"/>
                <w:sz w:val="24"/>
                <w:szCs w:val="24"/>
              </w:rPr>
              <w:t>часов</w:t>
            </w:r>
          </w:p>
        </w:tc>
      </w:tr>
      <w:tr w:rsidR="00AF7F94" w:rsidRPr="00EB3547">
        <w:trPr>
          <w:trHeight w:val="287"/>
        </w:trPr>
        <w:tc>
          <w:tcPr>
            <w:tcW w:w="7342" w:type="dxa"/>
          </w:tcPr>
          <w:p w:rsidR="00AF7F94" w:rsidRPr="00EB3547" w:rsidRDefault="00581CC5">
            <w:pPr>
              <w:pStyle w:val="TableParagraph"/>
              <w:spacing w:line="267" w:lineRule="exact"/>
              <w:ind w:left="612"/>
              <w:rPr>
                <w:b/>
                <w:sz w:val="24"/>
                <w:szCs w:val="24"/>
              </w:rPr>
            </w:pPr>
            <w:r w:rsidRPr="00EB3547">
              <w:rPr>
                <w:b/>
                <w:sz w:val="24"/>
                <w:szCs w:val="24"/>
              </w:rPr>
              <w:t>Учебнаянагрузка</w:t>
            </w:r>
            <w:r w:rsidRPr="00EB3547">
              <w:rPr>
                <w:b/>
                <w:spacing w:val="-2"/>
                <w:sz w:val="24"/>
                <w:szCs w:val="24"/>
              </w:rPr>
              <w:t>(всего)</w:t>
            </w:r>
          </w:p>
        </w:tc>
        <w:tc>
          <w:tcPr>
            <w:tcW w:w="1844" w:type="dxa"/>
          </w:tcPr>
          <w:p w:rsidR="00AF7F94" w:rsidRPr="00EB3547" w:rsidRDefault="00581CC5">
            <w:pPr>
              <w:pStyle w:val="TableParagraph"/>
              <w:spacing w:line="267" w:lineRule="exact"/>
              <w:ind w:left="160" w:right="522"/>
              <w:jc w:val="center"/>
              <w:rPr>
                <w:b/>
                <w:sz w:val="24"/>
                <w:szCs w:val="24"/>
              </w:rPr>
            </w:pPr>
            <w:r w:rsidRPr="00EB3547">
              <w:rPr>
                <w:b/>
                <w:spacing w:val="-5"/>
                <w:sz w:val="24"/>
                <w:szCs w:val="24"/>
              </w:rPr>
              <w:t>48</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Вт.ч.вформе практической</w:t>
            </w:r>
            <w:r w:rsidRPr="00EB3547">
              <w:rPr>
                <w:b/>
                <w:spacing w:val="-2"/>
                <w:sz w:val="24"/>
                <w:szCs w:val="24"/>
              </w:rPr>
              <w:t>подготовки</w:t>
            </w:r>
          </w:p>
        </w:tc>
        <w:tc>
          <w:tcPr>
            <w:tcW w:w="1844" w:type="dxa"/>
          </w:tcPr>
          <w:p w:rsidR="00AF7F94" w:rsidRPr="00EB3547" w:rsidRDefault="00581CC5">
            <w:pPr>
              <w:pStyle w:val="TableParagraph"/>
              <w:spacing w:line="263" w:lineRule="exact"/>
              <w:ind w:left="160" w:right="522"/>
              <w:jc w:val="center"/>
              <w:rPr>
                <w:b/>
                <w:sz w:val="24"/>
                <w:szCs w:val="24"/>
              </w:rPr>
            </w:pPr>
            <w:r w:rsidRPr="00EB3547">
              <w:rPr>
                <w:b/>
                <w:spacing w:val="-5"/>
                <w:sz w:val="24"/>
                <w:szCs w:val="24"/>
              </w:rPr>
              <w:t>12</w:t>
            </w:r>
          </w:p>
        </w:tc>
      </w:tr>
      <w:tr w:rsidR="00AF7F94" w:rsidRPr="00EB3547">
        <w:trPr>
          <w:trHeight w:val="287"/>
        </w:trPr>
        <w:tc>
          <w:tcPr>
            <w:tcW w:w="7342" w:type="dxa"/>
          </w:tcPr>
          <w:p w:rsidR="00AF7F94" w:rsidRPr="00EB3547" w:rsidRDefault="00581CC5">
            <w:pPr>
              <w:pStyle w:val="TableParagraph"/>
              <w:spacing w:line="267" w:lineRule="exact"/>
              <w:ind w:left="612"/>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4" w:type="dxa"/>
          </w:tcPr>
          <w:p w:rsidR="00AF7F94" w:rsidRPr="00EB3547" w:rsidRDefault="00AF7F94">
            <w:pPr>
              <w:pStyle w:val="TableParagraph"/>
              <w:rPr>
                <w:sz w:val="24"/>
                <w:szCs w:val="24"/>
              </w:rPr>
            </w:pPr>
          </w:p>
        </w:tc>
      </w:tr>
      <w:tr w:rsidR="00AF7F94" w:rsidRPr="00EB3547">
        <w:trPr>
          <w:trHeight w:val="283"/>
        </w:trPr>
        <w:tc>
          <w:tcPr>
            <w:tcW w:w="7342" w:type="dxa"/>
          </w:tcPr>
          <w:p w:rsidR="00AF7F94" w:rsidRPr="00EB3547" w:rsidRDefault="00581CC5">
            <w:pPr>
              <w:pStyle w:val="TableParagraph"/>
              <w:spacing w:line="263"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612"/>
              <w:rPr>
                <w:i/>
                <w:sz w:val="24"/>
                <w:szCs w:val="24"/>
              </w:rPr>
            </w:pPr>
            <w:r w:rsidRPr="00EB3547">
              <w:rPr>
                <w:i/>
                <w:sz w:val="24"/>
                <w:szCs w:val="24"/>
              </w:rPr>
              <w:t>теоретическое</w:t>
            </w:r>
            <w:r w:rsidRPr="00EB3547">
              <w:rPr>
                <w:i/>
                <w:spacing w:val="-2"/>
                <w:sz w:val="24"/>
                <w:szCs w:val="24"/>
              </w:rPr>
              <w:t>обучение</w:t>
            </w:r>
          </w:p>
        </w:tc>
        <w:tc>
          <w:tcPr>
            <w:tcW w:w="1844" w:type="dxa"/>
          </w:tcPr>
          <w:p w:rsidR="00AF7F94" w:rsidRPr="00EB3547" w:rsidRDefault="00581CC5">
            <w:pPr>
              <w:pStyle w:val="TableParagraph"/>
              <w:spacing w:line="258" w:lineRule="exact"/>
              <w:ind w:left="160" w:right="522"/>
              <w:jc w:val="center"/>
              <w:rPr>
                <w:b/>
                <w:sz w:val="24"/>
                <w:szCs w:val="24"/>
              </w:rPr>
            </w:pPr>
            <w:r w:rsidRPr="00EB3547">
              <w:rPr>
                <w:b/>
                <w:spacing w:val="-5"/>
                <w:sz w:val="24"/>
                <w:szCs w:val="24"/>
              </w:rPr>
              <w:t>30</w:t>
            </w:r>
          </w:p>
        </w:tc>
      </w:tr>
      <w:tr w:rsidR="00AF7F94" w:rsidRPr="00EB3547">
        <w:trPr>
          <w:trHeight w:val="272"/>
        </w:trPr>
        <w:tc>
          <w:tcPr>
            <w:tcW w:w="7342" w:type="dxa"/>
          </w:tcPr>
          <w:p w:rsidR="00AF7F94" w:rsidRPr="00EB3547" w:rsidRDefault="00581CC5">
            <w:pPr>
              <w:pStyle w:val="TableParagraph"/>
              <w:spacing w:line="253" w:lineRule="exact"/>
              <w:ind w:left="612"/>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612"/>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4" w:type="dxa"/>
          </w:tcPr>
          <w:p w:rsidR="00AF7F94" w:rsidRPr="00EB3547" w:rsidRDefault="00581CC5">
            <w:pPr>
              <w:pStyle w:val="TableParagraph"/>
              <w:spacing w:before="1" w:line="257" w:lineRule="exact"/>
              <w:ind w:left="160" w:right="522"/>
              <w:jc w:val="center"/>
              <w:rPr>
                <w:b/>
                <w:sz w:val="24"/>
                <w:szCs w:val="24"/>
              </w:rPr>
            </w:pPr>
            <w:r w:rsidRPr="00EB3547">
              <w:rPr>
                <w:b/>
                <w:spacing w:val="-5"/>
                <w:sz w:val="24"/>
                <w:szCs w:val="24"/>
              </w:rPr>
              <w:t>10</w:t>
            </w:r>
          </w:p>
        </w:tc>
      </w:tr>
      <w:tr w:rsidR="00AF7F94" w:rsidRPr="00EB3547">
        <w:trPr>
          <w:trHeight w:val="277"/>
        </w:trPr>
        <w:tc>
          <w:tcPr>
            <w:tcW w:w="7342" w:type="dxa"/>
          </w:tcPr>
          <w:p w:rsidR="00AF7F94" w:rsidRPr="00EB3547" w:rsidRDefault="00581CC5">
            <w:pPr>
              <w:pStyle w:val="TableParagraph"/>
              <w:spacing w:line="258" w:lineRule="exact"/>
              <w:ind w:left="612"/>
              <w:rPr>
                <w:i/>
                <w:sz w:val="24"/>
                <w:szCs w:val="24"/>
              </w:rPr>
            </w:pPr>
            <w:r w:rsidRPr="00EB3547">
              <w:rPr>
                <w:i/>
                <w:sz w:val="24"/>
                <w:szCs w:val="24"/>
              </w:rPr>
              <w:t xml:space="preserve">курсовыеработы(если </w:t>
            </w:r>
            <w:r w:rsidRPr="00EB3547">
              <w:rPr>
                <w:i/>
                <w:spacing w:val="-2"/>
                <w:sz w:val="24"/>
                <w:szCs w:val="24"/>
              </w:rPr>
              <w:t>предусмотрены)</w:t>
            </w:r>
          </w:p>
        </w:tc>
        <w:tc>
          <w:tcPr>
            <w:tcW w:w="1844" w:type="dxa"/>
          </w:tcPr>
          <w:p w:rsidR="00AF7F94" w:rsidRPr="00EB3547" w:rsidRDefault="00AF7F94">
            <w:pPr>
              <w:pStyle w:val="TableParagraph"/>
              <w:rPr>
                <w:sz w:val="24"/>
                <w:szCs w:val="24"/>
              </w:rPr>
            </w:pPr>
          </w:p>
        </w:tc>
      </w:tr>
      <w:tr w:rsidR="00AF7F94" w:rsidRPr="00EB3547">
        <w:trPr>
          <w:trHeight w:val="273"/>
        </w:trPr>
        <w:tc>
          <w:tcPr>
            <w:tcW w:w="7342" w:type="dxa"/>
          </w:tcPr>
          <w:p w:rsidR="00AF7F94" w:rsidRPr="00EB3547" w:rsidRDefault="00581CC5">
            <w:pPr>
              <w:pStyle w:val="TableParagraph"/>
              <w:spacing w:line="254" w:lineRule="exact"/>
              <w:ind w:left="112"/>
              <w:rPr>
                <w:b/>
                <w:sz w:val="24"/>
                <w:szCs w:val="24"/>
              </w:rPr>
            </w:pPr>
            <w:r w:rsidRPr="00EB3547">
              <w:rPr>
                <w:b/>
                <w:spacing w:val="-2"/>
                <w:sz w:val="24"/>
                <w:szCs w:val="24"/>
              </w:rPr>
              <w:t>Консультации</w:t>
            </w:r>
          </w:p>
        </w:tc>
        <w:tc>
          <w:tcPr>
            <w:tcW w:w="1844" w:type="dxa"/>
          </w:tcPr>
          <w:p w:rsidR="00AF7F94" w:rsidRPr="00EB3547" w:rsidRDefault="00581CC5">
            <w:pPr>
              <w:pStyle w:val="TableParagraph"/>
              <w:spacing w:line="254" w:lineRule="exact"/>
              <w:ind w:right="522"/>
              <w:jc w:val="center"/>
              <w:rPr>
                <w:b/>
                <w:sz w:val="24"/>
                <w:szCs w:val="24"/>
              </w:rPr>
            </w:pPr>
            <w:r w:rsidRPr="00EB3547">
              <w:rPr>
                <w:b/>
                <w:spacing w:val="-10"/>
                <w:sz w:val="24"/>
                <w:szCs w:val="24"/>
              </w:rPr>
              <w:t>-</w:t>
            </w: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4" w:type="dxa"/>
          </w:tcPr>
          <w:p w:rsidR="00AF7F94" w:rsidRPr="00EB3547" w:rsidRDefault="00581CC5">
            <w:pPr>
              <w:pStyle w:val="TableParagraph"/>
              <w:spacing w:line="258" w:lineRule="exact"/>
              <w:ind w:left="40" w:right="522"/>
              <w:jc w:val="center"/>
              <w:rPr>
                <w:b/>
                <w:sz w:val="24"/>
                <w:szCs w:val="24"/>
              </w:rPr>
            </w:pPr>
            <w:r w:rsidRPr="00EB3547">
              <w:rPr>
                <w:b/>
                <w:spacing w:val="-10"/>
                <w:sz w:val="24"/>
                <w:szCs w:val="24"/>
              </w:rPr>
              <w:t>8</w:t>
            </w:r>
          </w:p>
        </w:tc>
      </w:tr>
      <w:tr w:rsidR="00AF7F94" w:rsidRPr="00EB3547">
        <w:trPr>
          <w:trHeight w:val="277"/>
        </w:trPr>
        <w:tc>
          <w:tcPr>
            <w:tcW w:w="9186" w:type="dxa"/>
            <w:gridSpan w:val="2"/>
          </w:tcPr>
          <w:p w:rsidR="00AF7F94" w:rsidRPr="00EB3547" w:rsidRDefault="00581CC5">
            <w:pPr>
              <w:pStyle w:val="TableParagraph"/>
              <w:spacing w:line="258" w:lineRule="exact"/>
              <w:ind w:left="612"/>
              <w:rPr>
                <w:b/>
                <w:sz w:val="24"/>
                <w:szCs w:val="24"/>
              </w:rPr>
            </w:pPr>
            <w:r w:rsidRPr="00EB3547">
              <w:rPr>
                <w:b/>
                <w:sz w:val="24"/>
                <w:szCs w:val="24"/>
              </w:rPr>
              <w:t>ПромежуточнаяаттестациявформеДифференцированный</w:t>
            </w:r>
            <w:r w:rsidRPr="00EB3547">
              <w:rPr>
                <w:b/>
                <w:spacing w:val="-2"/>
                <w:sz w:val="24"/>
                <w:szCs w:val="24"/>
              </w:rPr>
              <w:t>зачет</w:t>
            </w:r>
          </w:p>
        </w:tc>
      </w:tr>
    </w:tbl>
    <w:p w:rsidR="00AF7F94" w:rsidRPr="00EB3547" w:rsidRDefault="00AF7F94">
      <w:pPr>
        <w:pStyle w:val="TableParagraph"/>
        <w:spacing w:line="258" w:lineRule="exact"/>
        <w:rPr>
          <w:b/>
          <w:sz w:val="24"/>
          <w:szCs w:val="24"/>
        </w:rPr>
        <w:sectPr w:rsidR="00AF7F94" w:rsidRPr="00EB3547">
          <w:type w:val="continuous"/>
          <w:pgSz w:w="11910" w:h="16840"/>
          <w:pgMar w:top="820" w:right="708" w:bottom="1480" w:left="283" w:header="0" w:footer="1296" w:gutter="0"/>
          <w:cols w:space="720"/>
        </w:sectPr>
      </w:pPr>
    </w:p>
    <w:p w:rsidR="00AF7F94" w:rsidRPr="00EB3547" w:rsidRDefault="00581CC5">
      <w:pPr>
        <w:pStyle w:val="a6"/>
        <w:numPr>
          <w:ilvl w:val="1"/>
          <w:numId w:val="121"/>
        </w:numPr>
        <w:tabs>
          <w:tab w:val="left" w:pos="1841"/>
        </w:tabs>
        <w:spacing w:before="61"/>
        <w:ind w:left="1841" w:hanging="421"/>
        <w:rPr>
          <w:b/>
          <w:sz w:val="24"/>
          <w:szCs w:val="24"/>
        </w:rPr>
      </w:pPr>
      <w:r w:rsidRPr="00EB3547">
        <w:rPr>
          <w:b/>
          <w:sz w:val="24"/>
          <w:szCs w:val="24"/>
        </w:rPr>
        <w:t>Тематическийпланисодержаниеучебной</w:t>
      </w:r>
      <w:r w:rsidRPr="00EB3547">
        <w:rPr>
          <w:b/>
          <w:spacing w:val="-2"/>
          <w:sz w:val="24"/>
          <w:szCs w:val="24"/>
        </w:rPr>
        <w:t xml:space="preserve"> дисциплины</w:t>
      </w:r>
    </w:p>
    <w:p w:rsidR="00AF7F94" w:rsidRPr="00EB3547" w:rsidRDefault="00AF7F94">
      <w:pPr>
        <w:pStyle w:val="a4"/>
        <w:spacing w:before="49"/>
        <w:rPr>
          <w:b/>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8936"/>
        <w:gridCol w:w="1373"/>
        <w:gridCol w:w="2171"/>
      </w:tblGrid>
      <w:tr w:rsidR="00AF7F94" w:rsidRPr="00EB3547">
        <w:trPr>
          <w:trHeight w:val="1512"/>
        </w:trPr>
        <w:tc>
          <w:tcPr>
            <w:tcW w:w="2689" w:type="dxa"/>
          </w:tcPr>
          <w:p w:rsidR="00AF7F94" w:rsidRPr="00EB3547" w:rsidRDefault="00AF7F94">
            <w:pPr>
              <w:pStyle w:val="TableParagraph"/>
              <w:spacing w:before="203"/>
              <w:rPr>
                <w:b/>
                <w:sz w:val="24"/>
                <w:szCs w:val="24"/>
              </w:rPr>
            </w:pPr>
          </w:p>
          <w:p w:rsidR="00AF7F94" w:rsidRPr="00EB3547" w:rsidRDefault="00581CC5">
            <w:pPr>
              <w:pStyle w:val="TableParagraph"/>
              <w:spacing w:line="237" w:lineRule="auto"/>
              <w:ind w:left="537"/>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8936" w:type="dxa"/>
          </w:tcPr>
          <w:p w:rsidR="00AF7F94" w:rsidRPr="00EB3547" w:rsidRDefault="00AF7F94">
            <w:pPr>
              <w:pStyle w:val="TableParagraph"/>
              <w:spacing w:before="157"/>
              <w:rPr>
                <w:b/>
                <w:sz w:val="24"/>
                <w:szCs w:val="24"/>
              </w:rPr>
            </w:pPr>
          </w:p>
          <w:p w:rsidR="00AF7F94" w:rsidRPr="00EB3547" w:rsidRDefault="00581CC5">
            <w:pPr>
              <w:pStyle w:val="TableParagraph"/>
              <w:spacing w:before="1" w:line="276" w:lineRule="auto"/>
              <w:ind w:left="3715" w:hanging="3044"/>
              <w:rPr>
                <w:b/>
                <w:sz w:val="24"/>
                <w:szCs w:val="24"/>
              </w:rPr>
            </w:pPr>
            <w:r w:rsidRPr="00EB3547">
              <w:rPr>
                <w:b/>
                <w:sz w:val="24"/>
                <w:szCs w:val="24"/>
              </w:rPr>
              <w:t xml:space="preserve">Содержаниеучебногоматериалаиформыорганизациидеятельности </w:t>
            </w:r>
            <w:r w:rsidRPr="00EB3547">
              <w:rPr>
                <w:b/>
                <w:spacing w:val="-2"/>
                <w:sz w:val="24"/>
                <w:szCs w:val="24"/>
              </w:rPr>
              <w:t>обучающихся</w:t>
            </w:r>
          </w:p>
        </w:tc>
        <w:tc>
          <w:tcPr>
            <w:tcW w:w="1373" w:type="dxa"/>
          </w:tcPr>
          <w:p w:rsidR="00AF7F94" w:rsidRPr="00EB3547" w:rsidRDefault="00581CC5">
            <w:pPr>
              <w:pStyle w:val="TableParagraph"/>
              <w:tabs>
                <w:tab w:val="left" w:pos="742"/>
              </w:tabs>
              <w:spacing w:before="43" w:line="278" w:lineRule="auto"/>
              <w:ind w:left="104" w:right="95"/>
              <w:rPr>
                <w:b/>
                <w:sz w:val="24"/>
                <w:szCs w:val="24"/>
              </w:rPr>
            </w:pPr>
            <w:r w:rsidRPr="00EB3547">
              <w:rPr>
                <w:b/>
                <w:sz w:val="24"/>
                <w:szCs w:val="24"/>
              </w:rPr>
              <w:t xml:space="preserve">Объем,ак.ч./ втомчисле </w:t>
            </w:r>
            <w:r w:rsidRPr="00EB3547">
              <w:rPr>
                <w:b/>
                <w:spacing w:val="-10"/>
                <w:sz w:val="24"/>
                <w:szCs w:val="24"/>
              </w:rPr>
              <w:t>в</w:t>
            </w:r>
            <w:r w:rsidRPr="00EB3547">
              <w:rPr>
                <w:b/>
                <w:sz w:val="24"/>
                <w:szCs w:val="24"/>
              </w:rPr>
              <w:tab/>
            </w:r>
            <w:r w:rsidRPr="00EB3547">
              <w:rPr>
                <w:b/>
                <w:spacing w:val="-2"/>
                <w:sz w:val="24"/>
                <w:szCs w:val="24"/>
              </w:rPr>
              <w:t xml:space="preserve">форме практической подготовки, </w:t>
            </w:r>
            <w:r w:rsidRPr="00EB3547">
              <w:rPr>
                <w:b/>
                <w:sz w:val="24"/>
                <w:szCs w:val="24"/>
              </w:rPr>
              <w:t>ак. ч./12</w:t>
            </w:r>
          </w:p>
        </w:tc>
        <w:tc>
          <w:tcPr>
            <w:tcW w:w="2171" w:type="dxa"/>
          </w:tcPr>
          <w:p w:rsidR="00AF7F94" w:rsidRPr="00EB3547" w:rsidRDefault="00AF7F94">
            <w:pPr>
              <w:pStyle w:val="TableParagraph"/>
              <w:spacing w:before="76"/>
              <w:rPr>
                <w:b/>
                <w:sz w:val="24"/>
                <w:szCs w:val="24"/>
              </w:rPr>
            </w:pPr>
          </w:p>
          <w:p w:rsidR="00AF7F94" w:rsidRPr="00EB3547" w:rsidRDefault="00581CC5">
            <w:pPr>
              <w:pStyle w:val="TableParagraph"/>
              <w:spacing w:line="276" w:lineRule="auto"/>
              <w:ind w:left="176" w:right="175" w:firstLine="1"/>
              <w:jc w:val="center"/>
              <w:rPr>
                <w:b/>
                <w:sz w:val="24"/>
                <w:szCs w:val="24"/>
              </w:rPr>
            </w:pPr>
            <w:r w:rsidRPr="00EB3547">
              <w:rPr>
                <w:b/>
                <w:sz w:val="24"/>
                <w:szCs w:val="24"/>
              </w:rPr>
              <w:t xml:space="preserve">Коды компетенций , </w:t>
            </w:r>
            <w:r w:rsidRPr="00EB3547">
              <w:rPr>
                <w:b/>
                <w:spacing w:val="-2"/>
                <w:sz w:val="24"/>
                <w:szCs w:val="24"/>
              </w:rPr>
              <w:t xml:space="preserve">формированию </w:t>
            </w:r>
            <w:r w:rsidRPr="00EB3547">
              <w:rPr>
                <w:b/>
                <w:sz w:val="24"/>
                <w:szCs w:val="24"/>
              </w:rPr>
              <w:t>которыхспособствует элемент программы</w:t>
            </w:r>
          </w:p>
        </w:tc>
      </w:tr>
      <w:tr w:rsidR="00AF7F94" w:rsidRPr="00EB3547">
        <w:trPr>
          <w:trHeight w:val="393"/>
        </w:trPr>
        <w:tc>
          <w:tcPr>
            <w:tcW w:w="2689" w:type="dxa"/>
            <w:vMerge w:val="restart"/>
            <w:tcBorders>
              <w:bottom w:val="nil"/>
            </w:tcBorders>
          </w:tcPr>
          <w:p w:rsidR="00AF7F94" w:rsidRPr="00EB3547" w:rsidRDefault="00581CC5">
            <w:pPr>
              <w:pStyle w:val="TableParagraph"/>
              <w:spacing w:before="39"/>
              <w:ind w:left="105"/>
              <w:rPr>
                <w:b/>
                <w:sz w:val="24"/>
                <w:szCs w:val="24"/>
              </w:rPr>
            </w:pPr>
            <w:r w:rsidRPr="00EB3547">
              <w:rPr>
                <w:b/>
                <w:sz w:val="24"/>
                <w:szCs w:val="24"/>
              </w:rPr>
              <w:t>Тема</w:t>
            </w:r>
            <w:r w:rsidRPr="00EB3547">
              <w:rPr>
                <w:b/>
                <w:spacing w:val="-5"/>
                <w:sz w:val="24"/>
                <w:szCs w:val="24"/>
              </w:rPr>
              <w:t>1.</w:t>
            </w:r>
          </w:p>
          <w:p w:rsidR="00AF7F94" w:rsidRPr="00EB3547" w:rsidRDefault="00581CC5">
            <w:pPr>
              <w:pStyle w:val="TableParagraph"/>
              <w:spacing w:before="75" w:line="312" w:lineRule="auto"/>
              <w:ind w:left="105" w:right="726"/>
              <w:rPr>
                <w:b/>
                <w:sz w:val="24"/>
                <w:szCs w:val="24"/>
              </w:rPr>
            </w:pPr>
            <w:r w:rsidRPr="00EB3547">
              <w:rPr>
                <w:b/>
                <w:sz w:val="24"/>
                <w:szCs w:val="24"/>
              </w:rPr>
              <w:t xml:space="preserve">«Россия – священнаянаша </w:t>
            </w:r>
            <w:r w:rsidRPr="00EB3547">
              <w:rPr>
                <w:b/>
                <w:spacing w:val="-2"/>
                <w:sz w:val="24"/>
                <w:szCs w:val="24"/>
              </w:rPr>
              <w:t>держава»</w:t>
            </w:r>
          </w:p>
        </w:tc>
        <w:tc>
          <w:tcPr>
            <w:tcW w:w="8936" w:type="dxa"/>
          </w:tcPr>
          <w:p w:rsidR="00AF7F94" w:rsidRPr="00EB3547" w:rsidRDefault="00581CC5">
            <w:pPr>
              <w:pStyle w:val="TableParagraph"/>
              <w:spacing w:before="39"/>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1"/>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0"/>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1392"/>
        </w:trPr>
        <w:tc>
          <w:tcPr>
            <w:tcW w:w="2689" w:type="dxa"/>
            <w:vMerge/>
            <w:tcBorders>
              <w:top w:val="nil"/>
              <w:bottom w:val="nil"/>
            </w:tcBorders>
          </w:tcPr>
          <w:p w:rsidR="00AF7F94" w:rsidRPr="00EB3547" w:rsidRDefault="00AF7F94">
            <w:pPr>
              <w:rPr>
                <w:sz w:val="24"/>
                <w:szCs w:val="24"/>
              </w:rPr>
            </w:pPr>
          </w:p>
        </w:tc>
        <w:tc>
          <w:tcPr>
            <w:tcW w:w="8936" w:type="dxa"/>
          </w:tcPr>
          <w:p w:rsidR="00AF7F94" w:rsidRPr="00EB3547" w:rsidRDefault="00581CC5">
            <w:pPr>
              <w:pStyle w:val="TableParagraph"/>
              <w:spacing w:before="35"/>
              <w:ind w:left="104"/>
              <w:jc w:val="both"/>
              <w:rPr>
                <w:sz w:val="24"/>
                <w:szCs w:val="24"/>
              </w:rPr>
            </w:pPr>
            <w:r w:rsidRPr="00EB3547">
              <w:rPr>
                <w:sz w:val="24"/>
                <w:szCs w:val="24"/>
              </w:rPr>
              <w:t>ИсториягимнаифлагаРоссии.Становлениедуховныхоснов</w:t>
            </w:r>
            <w:r w:rsidRPr="00EB3547">
              <w:rPr>
                <w:spacing w:val="-2"/>
                <w:sz w:val="24"/>
                <w:szCs w:val="24"/>
              </w:rPr>
              <w:t>России.</w:t>
            </w:r>
          </w:p>
          <w:p w:rsidR="00AF7F94" w:rsidRPr="00EB3547" w:rsidRDefault="00581CC5">
            <w:pPr>
              <w:pStyle w:val="TableParagraph"/>
              <w:spacing w:before="79" w:line="278" w:lineRule="auto"/>
              <w:ind w:left="104" w:right="102"/>
              <w:jc w:val="both"/>
              <w:rPr>
                <w:sz w:val="24"/>
                <w:szCs w:val="24"/>
              </w:rPr>
            </w:pPr>
            <w:r w:rsidRPr="00EB3547">
              <w:rPr>
                <w:sz w:val="24"/>
                <w:szCs w:val="24"/>
              </w:rPr>
              <w:t xml:space="preserve">Место и роль России в мировом сообществе. </w:t>
            </w:r>
            <w:r w:rsidRPr="00EB3547">
              <w:rPr>
                <w:i/>
                <w:sz w:val="24"/>
                <w:szCs w:val="24"/>
              </w:rPr>
              <w:t xml:space="preserve">Содружество народов России и единство российской цивилизации. </w:t>
            </w:r>
            <w:r w:rsidRPr="00EB3547">
              <w:rPr>
                <w:sz w:val="24"/>
                <w:szCs w:val="24"/>
              </w:rPr>
              <w:t xml:space="preserve">Пространство России и его геополитическое, </w:t>
            </w:r>
            <w:r w:rsidRPr="00EB3547">
              <w:rPr>
                <w:sz w:val="24"/>
                <w:szCs w:val="24"/>
                <w:u w:val="single"/>
              </w:rPr>
              <w:t>экономическое</w:t>
            </w:r>
            <w:r w:rsidRPr="00EB3547">
              <w:rPr>
                <w:sz w:val="24"/>
                <w:szCs w:val="24"/>
              </w:rPr>
              <w:t xml:space="preserve"> и культурное значение.</w:t>
            </w:r>
          </w:p>
        </w:tc>
        <w:tc>
          <w:tcPr>
            <w:tcW w:w="1373" w:type="dxa"/>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98"/>
        </w:trPr>
        <w:tc>
          <w:tcPr>
            <w:tcW w:w="2689" w:type="dxa"/>
            <w:tcBorders>
              <w:top w:val="nil"/>
              <w:bottom w:val="nil"/>
            </w:tcBorders>
          </w:tcPr>
          <w:p w:rsidR="00AF7F94" w:rsidRPr="00EB3547" w:rsidRDefault="00AF7F94">
            <w:pPr>
              <w:pStyle w:val="TableParagraph"/>
              <w:rPr>
                <w:sz w:val="24"/>
                <w:szCs w:val="24"/>
              </w:rPr>
            </w:pPr>
          </w:p>
        </w:tc>
        <w:tc>
          <w:tcPr>
            <w:tcW w:w="8936" w:type="dxa"/>
          </w:tcPr>
          <w:p w:rsidR="00AF7F94" w:rsidRPr="00EB3547" w:rsidRDefault="00581CC5">
            <w:pPr>
              <w:pStyle w:val="TableParagraph"/>
              <w:spacing w:before="39"/>
              <w:ind w:left="104"/>
              <w:rPr>
                <w:b/>
                <w:sz w:val="24"/>
                <w:szCs w:val="24"/>
              </w:rPr>
            </w:pPr>
            <w:r w:rsidRPr="00EB3547">
              <w:rPr>
                <w:b/>
                <w:sz w:val="24"/>
                <w:szCs w:val="24"/>
              </w:rPr>
              <w:t>Втомчислепрактических</w:t>
            </w:r>
            <w:r w:rsidRPr="00EB3547">
              <w:rPr>
                <w:b/>
                <w:spacing w:val="-2"/>
                <w:sz w:val="24"/>
                <w:szCs w:val="24"/>
              </w:rPr>
              <w:t>занятий</w:t>
            </w:r>
          </w:p>
        </w:tc>
        <w:tc>
          <w:tcPr>
            <w:tcW w:w="1373" w:type="dxa"/>
          </w:tcPr>
          <w:p w:rsidR="00AF7F94" w:rsidRPr="00EB3547" w:rsidRDefault="00AF7F94">
            <w:pPr>
              <w:pStyle w:val="TableParagraph"/>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97"/>
        </w:trPr>
        <w:tc>
          <w:tcPr>
            <w:tcW w:w="2689" w:type="dxa"/>
            <w:tcBorders>
              <w:top w:val="nil"/>
            </w:tcBorders>
          </w:tcPr>
          <w:p w:rsidR="00AF7F94" w:rsidRPr="00EB3547" w:rsidRDefault="00AF7F94">
            <w:pPr>
              <w:pStyle w:val="TableParagraph"/>
              <w:rPr>
                <w:sz w:val="24"/>
                <w:szCs w:val="24"/>
              </w:rPr>
            </w:pPr>
          </w:p>
        </w:tc>
        <w:tc>
          <w:tcPr>
            <w:tcW w:w="8936" w:type="dxa"/>
          </w:tcPr>
          <w:p w:rsidR="00AF7F94" w:rsidRPr="00EB3547" w:rsidRDefault="00581CC5">
            <w:pPr>
              <w:pStyle w:val="TableParagraph"/>
              <w:spacing w:before="35"/>
              <w:ind w:left="104"/>
              <w:rPr>
                <w:sz w:val="24"/>
                <w:szCs w:val="24"/>
              </w:rPr>
            </w:pPr>
            <w:r w:rsidRPr="00EB3547">
              <w:rPr>
                <w:b/>
                <w:sz w:val="24"/>
                <w:szCs w:val="24"/>
              </w:rPr>
              <w:t>Практическоезанятие№1</w:t>
            </w:r>
            <w:r w:rsidRPr="00EB3547">
              <w:rPr>
                <w:sz w:val="24"/>
                <w:szCs w:val="24"/>
              </w:rPr>
              <w:t>Российскиеинновации иустремленность в</w:t>
            </w:r>
            <w:r w:rsidRPr="00EB3547">
              <w:rPr>
                <w:spacing w:val="-2"/>
                <w:sz w:val="24"/>
                <w:szCs w:val="24"/>
              </w:rPr>
              <w:t>будущее</w:t>
            </w:r>
          </w:p>
        </w:tc>
        <w:tc>
          <w:tcPr>
            <w:tcW w:w="1373" w:type="dxa"/>
          </w:tcPr>
          <w:p w:rsidR="00AF7F94" w:rsidRPr="00EB3547" w:rsidRDefault="00AF7F94">
            <w:pPr>
              <w:pStyle w:val="TableParagraph"/>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460"/>
        </w:trPr>
        <w:tc>
          <w:tcPr>
            <w:tcW w:w="2689" w:type="dxa"/>
            <w:vMerge w:val="restart"/>
            <w:tcBorders>
              <w:bottom w:val="nil"/>
            </w:tcBorders>
          </w:tcPr>
          <w:p w:rsidR="00AF7F94" w:rsidRPr="00EB3547" w:rsidRDefault="00581CC5">
            <w:pPr>
              <w:pStyle w:val="TableParagraph"/>
              <w:spacing w:before="39"/>
              <w:ind w:left="105"/>
              <w:rPr>
                <w:b/>
                <w:sz w:val="24"/>
                <w:szCs w:val="24"/>
              </w:rPr>
            </w:pPr>
            <w:r w:rsidRPr="00EB3547">
              <w:rPr>
                <w:b/>
                <w:sz w:val="24"/>
                <w:szCs w:val="24"/>
              </w:rPr>
              <w:t>Тема</w:t>
            </w:r>
            <w:r w:rsidRPr="00EB3547">
              <w:rPr>
                <w:b/>
                <w:spacing w:val="-5"/>
                <w:sz w:val="24"/>
                <w:szCs w:val="24"/>
              </w:rPr>
              <w:t>2.</w:t>
            </w:r>
          </w:p>
          <w:p w:rsidR="00AF7F94" w:rsidRPr="00EB3547" w:rsidRDefault="00581CC5">
            <w:pPr>
              <w:pStyle w:val="TableParagraph"/>
              <w:spacing w:before="80" w:line="276" w:lineRule="auto"/>
              <w:ind w:left="105" w:right="422"/>
              <w:rPr>
                <w:b/>
                <w:sz w:val="24"/>
                <w:szCs w:val="24"/>
              </w:rPr>
            </w:pPr>
            <w:r w:rsidRPr="00EB3547">
              <w:rPr>
                <w:b/>
                <w:sz w:val="24"/>
                <w:szCs w:val="24"/>
              </w:rPr>
              <w:t xml:space="preserve">ОтРусидоРоссии: выборпути, </w:t>
            </w:r>
            <w:r w:rsidRPr="00EB3547">
              <w:rPr>
                <w:b/>
                <w:spacing w:val="-2"/>
                <w:sz w:val="24"/>
                <w:szCs w:val="24"/>
              </w:rPr>
              <w:t xml:space="preserve">обретение </w:t>
            </w:r>
            <w:r w:rsidRPr="00EB3547">
              <w:rPr>
                <w:b/>
                <w:sz w:val="24"/>
                <w:szCs w:val="24"/>
              </w:rPr>
              <w:t>независимости и</w:t>
            </w:r>
          </w:p>
          <w:p w:rsidR="00AF7F94" w:rsidRPr="00EB3547" w:rsidRDefault="00581CC5">
            <w:pPr>
              <w:pStyle w:val="TableParagraph"/>
              <w:spacing w:line="275" w:lineRule="exact"/>
              <w:ind w:left="105"/>
              <w:rPr>
                <w:b/>
                <w:sz w:val="24"/>
                <w:szCs w:val="24"/>
              </w:rPr>
            </w:pPr>
            <w:r w:rsidRPr="00EB3547">
              <w:rPr>
                <w:b/>
                <w:sz w:val="24"/>
                <w:szCs w:val="24"/>
              </w:rPr>
              <w:t>становление</w:t>
            </w:r>
            <w:r w:rsidRPr="00EB3547">
              <w:rPr>
                <w:b/>
                <w:spacing w:val="-2"/>
                <w:sz w:val="24"/>
                <w:szCs w:val="24"/>
              </w:rPr>
              <w:t xml:space="preserve"> единого</w:t>
            </w:r>
          </w:p>
        </w:tc>
        <w:tc>
          <w:tcPr>
            <w:tcW w:w="8936" w:type="dxa"/>
          </w:tcPr>
          <w:p w:rsidR="00AF7F94" w:rsidRPr="00EB3547" w:rsidRDefault="00581CC5">
            <w:pPr>
              <w:pStyle w:val="TableParagraph"/>
              <w:spacing w:before="39"/>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1"/>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1"/>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1508"/>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before="30" w:line="276" w:lineRule="auto"/>
              <w:ind w:left="104" w:right="99"/>
              <w:jc w:val="both"/>
              <w:rPr>
                <w:i/>
                <w:sz w:val="24"/>
                <w:szCs w:val="24"/>
              </w:rPr>
            </w:pPr>
            <w:r w:rsidRPr="00EB3547">
              <w:rPr>
                <w:sz w:val="24"/>
                <w:szCs w:val="24"/>
              </w:rPr>
              <w:t xml:space="preserve">Экспансия католичества против православия. Русь и Орда. Агрессия Запада:Невская битва и Ледовое побоище. Александр Невский – выбор пути. Собирание русских земель вокруг Москвы. Обретение независимости Руси от Орды. </w:t>
            </w:r>
            <w:r w:rsidRPr="00EB3547">
              <w:rPr>
                <w:i/>
                <w:sz w:val="24"/>
                <w:szCs w:val="24"/>
              </w:rPr>
              <w:t>Иван IV – Россия становится царством</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92"/>
        </w:trPr>
        <w:tc>
          <w:tcPr>
            <w:tcW w:w="2689" w:type="dxa"/>
            <w:tcBorders>
              <w:top w:val="nil"/>
            </w:tcBorders>
          </w:tcPr>
          <w:p w:rsidR="00AF7F94" w:rsidRPr="00EB3547" w:rsidRDefault="00581CC5">
            <w:pPr>
              <w:pStyle w:val="TableParagraph"/>
              <w:spacing w:before="29"/>
              <w:ind w:left="105"/>
              <w:rPr>
                <w:b/>
                <w:sz w:val="24"/>
                <w:szCs w:val="24"/>
              </w:rPr>
            </w:pPr>
            <w:r w:rsidRPr="00EB3547">
              <w:rPr>
                <w:b/>
                <w:spacing w:val="-2"/>
                <w:sz w:val="24"/>
                <w:szCs w:val="24"/>
              </w:rPr>
              <w:t>государства</w:t>
            </w:r>
          </w:p>
        </w:tc>
        <w:tc>
          <w:tcPr>
            <w:tcW w:w="8936" w:type="dxa"/>
            <w:tcBorders>
              <w:top w:val="nil"/>
            </w:tcBorders>
          </w:tcPr>
          <w:p w:rsidR="00AF7F94" w:rsidRPr="00EB3547" w:rsidRDefault="00AF7F94">
            <w:pPr>
              <w:pStyle w:val="TableParagraph"/>
              <w:rPr>
                <w:sz w:val="24"/>
                <w:szCs w:val="24"/>
              </w:rPr>
            </w:pP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398"/>
        </w:trPr>
        <w:tc>
          <w:tcPr>
            <w:tcW w:w="2689" w:type="dxa"/>
            <w:vMerge w:val="restart"/>
          </w:tcPr>
          <w:p w:rsidR="00AF7F94" w:rsidRPr="00EB3547" w:rsidRDefault="00581CC5">
            <w:pPr>
              <w:pStyle w:val="TableParagraph"/>
              <w:spacing w:before="39" w:line="292" w:lineRule="auto"/>
              <w:ind w:left="105" w:right="1109"/>
              <w:rPr>
                <w:b/>
                <w:sz w:val="24"/>
                <w:szCs w:val="24"/>
              </w:rPr>
            </w:pPr>
            <w:r w:rsidRPr="00EB3547">
              <w:rPr>
                <w:b/>
                <w:sz w:val="24"/>
                <w:szCs w:val="24"/>
              </w:rPr>
              <w:t xml:space="preserve">Тема 3. Смута и её </w:t>
            </w:r>
            <w:r w:rsidRPr="00EB3547">
              <w:rPr>
                <w:b/>
                <w:spacing w:val="-2"/>
                <w:sz w:val="24"/>
                <w:szCs w:val="24"/>
              </w:rPr>
              <w:t>преодоление</w:t>
            </w:r>
          </w:p>
        </w:tc>
        <w:tc>
          <w:tcPr>
            <w:tcW w:w="8936" w:type="dxa"/>
          </w:tcPr>
          <w:p w:rsidR="00AF7F94" w:rsidRPr="00EB3547" w:rsidRDefault="00581CC5">
            <w:pPr>
              <w:pStyle w:val="TableParagraph"/>
              <w:spacing w:before="39"/>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1"/>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6"/>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1310"/>
        </w:trPr>
        <w:tc>
          <w:tcPr>
            <w:tcW w:w="2689" w:type="dxa"/>
            <w:vMerge/>
            <w:tcBorders>
              <w:top w:val="nil"/>
            </w:tcBorders>
          </w:tcPr>
          <w:p w:rsidR="00AF7F94" w:rsidRPr="00EB3547" w:rsidRDefault="00AF7F94">
            <w:pPr>
              <w:rPr>
                <w:sz w:val="24"/>
                <w:szCs w:val="24"/>
              </w:rPr>
            </w:pPr>
          </w:p>
        </w:tc>
        <w:tc>
          <w:tcPr>
            <w:tcW w:w="8936" w:type="dxa"/>
          </w:tcPr>
          <w:p w:rsidR="00AF7F94" w:rsidRPr="00EB3547" w:rsidRDefault="00581CC5">
            <w:pPr>
              <w:pStyle w:val="TableParagraph"/>
              <w:spacing w:before="30" w:line="278" w:lineRule="auto"/>
              <w:ind w:left="104" w:right="104"/>
              <w:jc w:val="both"/>
              <w:rPr>
                <w:sz w:val="24"/>
                <w:szCs w:val="24"/>
              </w:rPr>
            </w:pPr>
            <w:r w:rsidRPr="00EB3547">
              <w:rPr>
                <w:sz w:val="24"/>
                <w:szCs w:val="24"/>
              </w:rPr>
              <w:t>Земские соборы – народное представительство и волеизъявление. Причины, ход и последствия Смутного времени. 4 ноября – смысл Дня народного единства, как объединениянародовРоссиипротиввнутреннегорасколаи</w:t>
            </w:r>
            <w:r w:rsidRPr="00EB3547">
              <w:rPr>
                <w:spacing w:val="-2"/>
                <w:sz w:val="24"/>
                <w:szCs w:val="24"/>
              </w:rPr>
              <w:t>иностранной</w:t>
            </w:r>
          </w:p>
          <w:p w:rsidR="00AF7F94" w:rsidRPr="00EB3547" w:rsidRDefault="00581CC5">
            <w:pPr>
              <w:pStyle w:val="TableParagraph"/>
              <w:spacing w:line="271" w:lineRule="exact"/>
              <w:ind w:left="104"/>
              <w:jc w:val="both"/>
              <w:rPr>
                <w:sz w:val="24"/>
                <w:szCs w:val="24"/>
              </w:rPr>
            </w:pPr>
            <w:r w:rsidRPr="00EB3547">
              <w:rPr>
                <w:sz w:val="24"/>
                <w:szCs w:val="24"/>
              </w:rPr>
              <w:t>интервенции.Зарождениегражданскогоипатриотическогосамосознанияв</w:t>
            </w:r>
            <w:r w:rsidRPr="00EB3547">
              <w:rPr>
                <w:spacing w:val="-4"/>
                <w:sz w:val="24"/>
                <w:szCs w:val="24"/>
              </w:rPr>
              <w:t>ходе</w:t>
            </w:r>
          </w:p>
        </w:tc>
        <w:tc>
          <w:tcPr>
            <w:tcW w:w="1373" w:type="dxa"/>
          </w:tcPr>
          <w:p w:rsidR="00AF7F94" w:rsidRPr="00EB3547" w:rsidRDefault="00AF7F94">
            <w:pPr>
              <w:pStyle w:val="TableParagraph"/>
              <w:rPr>
                <w:sz w:val="24"/>
                <w:szCs w:val="24"/>
              </w:rPr>
            </w:pPr>
          </w:p>
        </w:tc>
        <w:tc>
          <w:tcPr>
            <w:tcW w:w="2171"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footerReference w:type="default" r:id="rId34"/>
          <w:pgSz w:w="16840" w:h="11910" w:orient="landscape"/>
          <w:pgMar w:top="1060" w:right="566" w:bottom="1755" w:left="850" w:header="0" w:footer="1296"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8936"/>
        <w:gridCol w:w="1373"/>
        <w:gridCol w:w="2171"/>
      </w:tblGrid>
      <w:tr w:rsidR="00AF7F94" w:rsidRPr="00EB3547">
        <w:trPr>
          <w:trHeight w:val="417"/>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line="268" w:lineRule="exact"/>
              <w:ind w:left="104"/>
              <w:rPr>
                <w:sz w:val="24"/>
                <w:szCs w:val="24"/>
              </w:rPr>
            </w:pPr>
            <w:r w:rsidRPr="00EB3547">
              <w:rPr>
                <w:sz w:val="24"/>
                <w:szCs w:val="24"/>
              </w:rPr>
              <w:t>народного</w:t>
            </w:r>
            <w:r w:rsidRPr="00EB3547">
              <w:rPr>
                <w:spacing w:val="-2"/>
                <w:sz w:val="24"/>
                <w:szCs w:val="24"/>
              </w:rPr>
              <w:t>ополчения</w:t>
            </w:r>
          </w:p>
        </w:tc>
        <w:tc>
          <w:tcPr>
            <w:tcW w:w="1373" w:type="dxa"/>
            <w:tcBorders>
              <w:top w:val="nil"/>
            </w:tcBorders>
          </w:tcPr>
          <w:p w:rsidR="00AF7F94" w:rsidRPr="00EB3547" w:rsidRDefault="00AF7F94">
            <w:pPr>
              <w:pStyle w:val="TableParagraph"/>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696"/>
        </w:trPr>
        <w:tc>
          <w:tcPr>
            <w:tcW w:w="2689" w:type="dxa"/>
            <w:vMerge w:val="restart"/>
            <w:tcBorders>
              <w:bottom w:val="nil"/>
            </w:tcBorders>
          </w:tcPr>
          <w:p w:rsidR="00AF7F94" w:rsidRPr="00EB3547" w:rsidRDefault="00581CC5">
            <w:pPr>
              <w:pStyle w:val="TableParagraph"/>
              <w:spacing w:line="272" w:lineRule="exact"/>
              <w:ind w:left="105"/>
              <w:rPr>
                <w:b/>
                <w:sz w:val="24"/>
                <w:szCs w:val="24"/>
              </w:rPr>
            </w:pPr>
            <w:r w:rsidRPr="00EB3547">
              <w:rPr>
                <w:b/>
                <w:sz w:val="24"/>
                <w:szCs w:val="24"/>
              </w:rPr>
              <w:t>Тема</w:t>
            </w:r>
            <w:r w:rsidRPr="00EB3547">
              <w:rPr>
                <w:b/>
                <w:spacing w:val="-5"/>
                <w:sz w:val="24"/>
                <w:szCs w:val="24"/>
              </w:rPr>
              <w:t>4.</w:t>
            </w:r>
          </w:p>
          <w:p w:rsidR="00AF7F94" w:rsidRPr="00EB3547" w:rsidRDefault="00581CC5">
            <w:pPr>
              <w:pStyle w:val="TableParagraph"/>
              <w:ind w:left="105" w:right="422" w:firstLine="62"/>
              <w:rPr>
                <w:b/>
                <w:sz w:val="24"/>
                <w:szCs w:val="24"/>
              </w:rPr>
            </w:pPr>
            <w:r w:rsidRPr="00EB3547">
              <w:rPr>
                <w:b/>
                <w:spacing w:val="-2"/>
                <w:sz w:val="24"/>
                <w:szCs w:val="24"/>
              </w:rPr>
              <w:t xml:space="preserve">Восстановление </w:t>
            </w:r>
            <w:r w:rsidRPr="00EB3547">
              <w:rPr>
                <w:b/>
                <w:sz w:val="24"/>
                <w:szCs w:val="24"/>
              </w:rPr>
              <w:t xml:space="preserve">единстварусского </w:t>
            </w:r>
            <w:r w:rsidRPr="00EB3547">
              <w:rPr>
                <w:b/>
                <w:spacing w:val="-2"/>
                <w:sz w:val="24"/>
                <w:szCs w:val="24"/>
              </w:rPr>
              <w:t xml:space="preserve">народа: объединение </w:t>
            </w:r>
            <w:r w:rsidRPr="00EB3547">
              <w:rPr>
                <w:b/>
                <w:sz w:val="24"/>
                <w:szCs w:val="24"/>
              </w:rPr>
              <w:t xml:space="preserve">Великой и Малой </w:t>
            </w:r>
            <w:r w:rsidRPr="00EB3547">
              <w:rPr>
                <w:b/>
                <w:spacing w:val="-4"/>
                <w:sz w:val="24"/>
                <w:szCs w:val="24"/>
              </w:rPr>
              <w:t>Руси</w:t>
            </w:r>
          </w:p>
        </w:tc>
        <w:tc>
          <w:tcPr>
            <w:tcW w:w="8936" w:type="dxa"/>
          </w:tcPr>
          <w:p w:rsidR="00AF7F94" w:rsidRPr="00EB3547" w:rsidRDefault="00AF7F94">
            <w:pPr>
              <w:pStyle w:val="TableParagraph"/>
              <w:spacing w:before="61"/>
              <w:rPr>
                <w:b/>
                <w:sz w:val="24"/>
                <w:szCs w:val="24"/>
              </w:rPr>
            </w:pPr>
          </w:p>
          <w:p w:rsidR="00AF7F94" w:rsidRPr="00EB3547" w:rsidRDefault="00581CC5">
            <w:pPr>
              <w:pStyle w:val="TableParagraph"/>
              <w:spacing w:before="1"/>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1"/>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1"/>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1282"/>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before="30" w:line="276" w:lineRule="auto"/>
              <w:ind w:left="104" w:right="164"/>
              <w:rPr>
                <w:sz w:val="24"/>
                <w:szCs w:val="24"/>
              </w:rPr>
            </w:pPr>
            <w:r w:rsidRPr="00EB3547">
              <w:rPr>
                <w:sz w:val="24"/>
                <w:szCs w:val="24"/>
              </w:rPr>
              <w:t>Угнетение православных русских людей в составе Литвы, Польши, Речи Посполитой.БорьбазапорожскихказаковподруководствомБогданаХмельницкого за православную веру и единство с Россией. СпасениеМалороссии Великой</w:t>
            </w:r>
          </w:p>
          <w:p w:rsidR="00AF7F94" w:rsidRPr="00EB3547" w:rsidRDefault="00581CC5">
            <w:pPr>
              <w:pStyle w:val="TableParagraph"/>
              <w:spacing w:before="3"/>
              <w:ind w:left="104"/>
              <w:rPr>
                <w:i/>
                <w:sz w:val="24"/>
                <w:szCs w:val="24"/>
              </w:rPr>
            </w:pPr>
            <w:r w:rsidRPr="00EB3547">
              <w:rPr>
                <w:sz w:val="24"/>
                <w:szCs w:val="24"/>
              </w:rPr>
              <w:t>Россией:Земскийсобор1653г.,</w:t>
            </w:r>
            <w:r w:rsidRPr="00EB3547">
              <w:rPr>
                <w:i/>
                <w:sz w:val="24"/>
                <w:szCs w:val="24"/>
              </w:rPr>
              <w:t>ПереяславскаяРада1654г.,Русско-польская</w:t>
            </w:r>
            <w:r w:rsidRPr="00EB3547">
              <w:rPr>
                <w:i/>
                <w:spacing w:val="-2"/>
                <w:sz w:val="24"/>
                <w:szCs w:val="24"/>
              </w:rPr>
              <w:t xml:space="preserve"> война</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73"/>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i/>
                <w:sz w:val="24"/>
                <w:szCs w:val="24"/>
              </w:rPr>
            </w:pPr>
            <w:r w:rsidRPr="00EB3547">
              <w:rPr>
                <w:i/>
                <w:sz w:val="24"/>
                <w:szCs w:val="24"/>
              </w:rPr>
              <w:t>1654-1667</w:t>
            </w:r>
            <w:r w:rsidRPr="00EB3547">
              <w:rPr>
                <w:i/>
                <w:spacing w:val="-5"/>
                <w:sz w:val="24"/>
                <w:szCs w:val="24"/>
              </w:rPr>
              <w:t>гг.</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398"/>
        </w:trPr>
        <w:tc>
          <w:tcPr>
            <w:tcW w:w="2689" w:type="dxa"/>
            <w:vMerge w:val="restart"/>
            <w:tcBorders>
              <w:bottom w:val="nil"/>
            </w:tcBorders>
          </w:tcPr>
          <w:p w:rsidR="00AF7F94" w:rsidRPr="00EB3547" w:rsidRDefault="00581CC5">
            <w:pPr>
              <w:pStyle w:val="TableParagraph"/>
              <w:spacing w:line="273" w:lineRule="exact"/>
              <w:ind w:left="105"/>
              <w:rPr>
                <w:b/>
                <w:sz w:val="24"/>
                <w:szCs w:val="24"/>
              </w:rPr>
            </w:pPr>
            <w:r w:rsidRPr="00EB3547">
              <w:rPr>
                <w:b/>
                <w:sz w:val="24"/>
                <w:szCs w:val="24"/>
              </w:rPr>
              <w:t>Тема</w:t>
            </w:r>
            <w:r w:rsidRPr="00EB3547">
              <w:rPr>
                <w:b/>
                <w:spacing w:val="-5"/>
                <w:sz w:val="24"/>
                <w:szCs w:val="24"/>
              </w:rPr>
              <w:t>5.</w:t>
            </w:r>
          </w:p>
          <w:p w:rsidR="00AF7F94" w:rsidRPr="00EB3547" w:rsidRDefault="00581CC5">
            <w:pPr>
              <w:pStyle w:val="TableParagraph"/>
              <w:spacing w:before="2" w:line="275" w:lineRule="exact"/>
              <w:ind w:left="105"/>
              <w:rPr>
                <w:b/>
                <w:sz w:val="24"/>
                <w:szCs w:val="24"/>
              </w:rPr>
            </w:pPr>
            <w:r w:rsidRPr="00EB3547">
              <w:rPr>
                <w:b/>
                <w:sz w:val="24"/>
                <w:szCs w:val="24"/>
              </w:rPr>
              <w:t>Пётр</w:t>
            </w:r>
            <w:r w:rsidRPr="00EB3547">
              <w:rPr>
                <w:b/>
                <w:spacing w:val="-2"/>
                <w:sz w:val="24"/>
                <w:szCs w:val="24"/>
              </w:rPr>
              <w:t>Великий.</w:t>
            </w:r>
          </w:p>
          <w:p w:rsidR="00AF7F94" w:rsidRPr="00EB3547" w:rsidRDefault="00581CC5">
            <w:pPr>
              <w:pStyle w:val="TableParagraph"/>
              <w:spacing w:line="275" w:lineRule="exact"/>
              <w:ind w:left="105"/>
              <w:rPr>
                <w:b/>
                <w:sz w:val="24"/>
                <w:szCs w:val="24"/>
              </w:rPr>
            </w:pPr>
            <w:r w:rsidRPr="00EB3547">
              <w:rPr>
                <w:b/>
                <w:spacing w:val="-2"/>
                <w:sz w:val="24"/>
                <w:szCs w:val="24"/>
              </w:rPr>
              <w:t>Строитель</w:t>
            </w:r>
          </w:p>
          <w:p w:rsidR="00AF7F94" w:rsidRPr="00EB3547" w:rsidRDefault="00581CC5">
            <w:pPr>
              <w:pStyle w:val="TableParagraph"/>
              <w:spacing w:before="3"/>
              <w:ind w:left="105"/>
              <w:rPr>
                <w:b/>
                <w:sz w:val="24"/>
                <w:szCs w:val="24"/>
              </w:rPr>
            </w:pPr>
            <w:r w:rsidRPr="00EB3547">
              <w:rPr>
                <w:b/>
                <w:sz w:val="24"/>
                <w:szCs w:val="24"/>
              </w:rPr>
              <w:t>великой</w:t>
            </w:r>
            <w:r w:rsidRPr="00EB3547">
              <w:rPr>
                <w:b/>
                <w:spacing w:val="-2"/>
                <w:sz w:val="24"/>
                <w:szCs w:val="24"/>
              </w:rPr>
              <w:t>империи</w:t>
            </w:r>
          </w:p>
        </w:tc>
        <w:tc>
          <w:tcPr>
            <w:tcW w:w="8936" w:type="dxa"/>
          </w:tcPr>
          <w:p w:rsidR="00AF7F94" w:rsidRPr="00EB3547" w:rsidRDefault="00581CC5">
            <w:pPr>
              <w:pStyle w:val="TableParagraph"/>
              <w:spacing w:before="40"/>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6"/>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1"/>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984"/>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before="30"/>
              <w:ind w:left="104"/>
              <w:rPr>
                <w:sz w:val="24"/>
                <w:szCs w:val="24"/>
              </w:rPr>
            </w:pPr>
            <w:r w:rsidRPr="00EB3547">
              <w:rPr>
                <w:sz w:val="24"/>
                <w:szCs w:val="24"/>
              </w:rPr>
              <w:t>КонсолидацияПетромIвнутреннихсилРоссиисцельюеевыходана</w:t>
            </w:r>
            <w:r w:rsidRPr="00EB3547">
              <w:rPr>
                <w:spacing w:val="-2"/>
                <w:sz w:val="24"/>
                <w:szCs w:val="24"/>
              </w:rPr>
              <w:t>широкую</w:t>
            </w:r>
          </w:p>
          <w:p w:rsidR="00AF7F94" w:rsidRPr="00EB3547" w:rsidRDefault="00581CC5">
            <w:pPr>
              <w:pStyle w:val="TableParagraph"/>
              <w:spacing w:before="11" w:line="310" w:lineRule="atLeast"/>
              <w:ind w:left="104" w:right="164"/>
              <w:rPr>
                <w:sz w:val="24"/>
                <w:szCs w:val="24"/>
              </w:rPr>
            </w:pPr>
            <w:r w:rsidRPr="00EB3547">
              <w:rPr>
                <w:sz w:val="24"/>
                <w:szCs w:val="24"/>
              </w:rPr>
              <w:t>мировую арену. Внутренние реформы для развитияпроизводительных сил страныи укрепления военной безопасности.</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2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29"/>
              <w:ind w:left="104"/>
              <w:rPr>
                <w:sz w:val="24"/>
                <w:szCs w:val="24"/>
              </w:rPr>
            </w:pPr>
            <w:r w:rsidRPr="00EB3547">
              <w:rPr>
                <w:sz w:val="24"/>
                <w:szCs w:val="24"/>
              </w:rPr>
              <w:t>Строительствовеликойимперии:ценаирезультаты.Продолжение</w:t>
            </w:r>
            <w:r w:rsidRPr="00EB3547">
              <w:rPr>
                <w:spacing w:val="-2"/>
                <w:sz w:val="24"/>
                <w:szCs w:val="24"/>
              </w:rPr>
              <w:t>освоения</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1111"/>
                <w:tab w:val="left" w:pos="1457"/>
                <w:tab w:val="left" w:pos="2627"/>
                <w:tab w:val="left" w:pos="3744"/>
                <w:tab w:val="left" w:pos="4833"/>
                <w:tab w:val="left" w:pos="5822"/>
                <w:tab w:val="left" w:pos="7142"/>
                <w:tab w:val="left" w:pos="7467"/>
                <w:tab w:val="left" w:pos="8718"/>
              </w:tabs>
              <w:spacing w:before="10"/>
              <w:ind w:left="104"/>
              <w:rPr>
                <w:i/>
                <w:sz w:val="24"/>
                <w:szCs w:val="24"/>
              </w:rPr>
            </w:pPr>
            <w:r w:rsidRPr="00EB3547">
              <w:rPr>
                <w:spacing w:val="-2"/>
                <w:sz w:val="24"/>
                <w:szCs w:val="24"/>
              </w:rPr>
              <w:t>Сибири</w:t>
            </w:r>
            <w:r w:rsidRPr="00EB3547">
              <w:rPr>
                <w:sz w:val="24"/>
                <w:szCs w:val="24"/>
              </w:rPr>
              <w:tab/>
            </w:r>
            <w:r w:rsidRPr="00EB3547">
              <w:rPr>
                <w:spacing w:val="-10"/>
                <w:sz w:val="24"/>
                <w:szCs w:val="24"/>
              </w:rPr>
              <w:t>и</w:t>
            </w:r>
            <w:r w:rsidRPr="00EB3547">
              <w:rPr>
                <w:sz w:val="24"/>
                <w:szCs w:val="24"/>
              </w:rPr>
              <w:tab/>
            </w:r>
            <w:r w:rsidRPr="00EB3547">
              <w:rPr>
                <w:spacing w:val="-2"/>
                <w:sz w:val="24"/>
                <w:szCs w:val="24"/>
              </w:rPr>
              <w:t>Дальнего</w:t>
            </w:r>
            <w:r w:rsidRPr="00EB3547">
              <w:rPr>
                <w:sz w:val="24"/>
                <w:szCs w:val="24"/>
              </w:rPr>
              <w:tab/>
            </w:r>
            <w:r w:rsidRPr="00EB3547">
              <w:rPr>
                <w:spacing w:val="-2"/>
                <w:sz w:val="24"/>
                <w:szCs w:val="24"/>
              </w:rPr>
              <w:t>Востока:</w:t>
            </w:r>
            <w:r w:rsidRPr="00EB3547">
              <w:rPr>
                <w:sz w:val="24"/>
                <w:szCs w:val="24"/>
              </w:rPr>
              <w:tab/>
            </w:r>
            <w:r w:rsidRPr="00EB3547">
              <w:rPr>
                <w:i/>
                <w:spacing w:val="-2"/>
                <w:sz w:val="24"/>
                <w:szCs w:val="24"/>
              </w:rPr>
              <w:t>история</w:t>
            </w:r>
            <w:r w:rsidRPr="00EB3547">
              <w:rPr>
                <w:i/>
                <w:sz w:val="24"/>
                <w:szCs w:val="24"/>
              </w:rPr>
              <w:tab/>
            </w:r>
            <w:r w:rsidRPr="00EB3547">
              <w:rPr>
                <w:i/>
                <w:spacing w:val="-2"/>
                <w:sz w:val="24"/>
                <w:szCs w:val="24"/>
              </w:rPr>
              <w:t>русских</w:t>
            </w:r>
            <w:r w:rsidRPr="00EB3547">
              <w:rPr>
                <w:i/>
                <w:sz w:val="24"/>
                <w:szCs w:val="24"/>
              </w:rPr>
              <w:tab/>
            </w:r>
            <w:r w:rsidRPr="00EB3547">
              <w:rPr>
                <w:i/>
                <w:spacing w:val="-2"/>
                <w:sz w:val="24"/>
                <w:szCs w:val="24"/>
              </w:rPr>
              <w:t>открытий</w:t>
            </w:r>
            <w:r w:rsidRPr="00EB3547">
              <w:rPr>
                <w:i/>
                <w:sz w:val="24"/>
                <w:szCs w:val="24"/>
              </w:rPr>
              <w:tab/>
            </w:r>
            <w:r w:rsidRPr="00EB3547">
              <w:rPr>
                <w:i/>
                <w:spacing w:val="-10"/>
                <w:sz w:val="24"/>
                <w:szCs w:val="24"/>
              </w:rPr>
              <w:t>в</w:t>
            </w:r>
            <w:r w:rsidRPr="00EB3547">
              <w:rPr>
                <w:i/>
                <w:sz w:val="24"/>
                <w:szCs w:val="24"/>
              </w:rPr>
              <w:tab/>
            </w:r>
            <w:r w:rsidRPr="00EB3547">
              <w:rPr>
                <w:i/>
                <w:spacing w:val="-2"/>
                <w:sz w:val="24"/>
                <w:szCs w:val="24"/>
              </w:rPr>
              <w:t>сравнении</w:t>
            </w:r>
            <w:r w:rsidRPr="00EB3547">
              <w:rPr>
                <w:i/>
                <w:sz w:val="24"/>
                <w:szCs w:val="24"/>
              </w:rPr>
              <w:tab/>
            </w:r>
            <w:r w:rsidRPr="00EB3547">
              <w:rPr>
                <w:i/>
                <w:spacing w:val="-10"/>
                <w:sz w:val="24"/>
                <w:szCs w:val="24"/>
              </w:rPr>
              <w:t>с</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78"/>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i/>
                <w:sz w:val="24"/>
                <w:szCs w:val="24"/>
              </w:rPr>
            </w:pPr>
            <w:r w:rsidRPr="00EB3547">
              <w:rPr>
                <w:i/>
                <w:sz w:val="24"/>
                <w:szCs w:val="24"/>
              </w:rPr>
              <w:t>колониальнымизахватамизападных</w:t>
            </w:r>
            <w:r w:rsidRPr="00EB3547">
              <w:rPr>
                <w:i/>
                <w:spacing w:val="-2"/>
                <w:sz w:val="24"/>
                <w:szCs w:val="24"/>
              </w:rPr>
              <w:t>стран</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417"/>
        </w:trPr>
        <w:tc>
          <w:tcPr>
            <w:tcW w:w="2689" w:type="dxa"/>
            <w:vMerge w:val="restart"/>
            <w:tcBorders>
              <w:bottom w:val="nil"/>
            </w:tcBorders>
          </w:tcPr>
          <w:p w:rsidR="00AF7F94" w:rsidRPr="00EB3547" w:rsidRDefault="00581CC5">
            <w:pPr>
              <w:pStyle w:val="TableParagraph"/>
              <w:ind w:left="105" w:right="726"/>
              <w:rPr>
                <w:b/>
                <w:sz w:val="24"/>
                <w:szCs w:val="24"/>
              </w:rPr>
            </w:pPr>
            <w:r w:rsidRPr="00EB3547">
              <w:rPr>
                <w:b/>
                <w:sz w:val="24"/>
                <w:szCs w:val="24"/>
              </w:rPr>
              <w:t xml:space="preserve">Тема 6. ЕкатеринаII: </w:t>
            </w:r>
            <w:r w:rsidRPr="00EB3547">
              <w:rPr>
                <w:b/>
                <w:spacing w:val="-2"/>
                <w:sz w:val="24"/>
                <w:szCs w:val="24"/>
              </w:rPr>
              <w:t xml:space="preserve">продолжатель </w:t>
            </w:r>
            <w:r w:rsidRPr="00EB3547">
              <w:rPr>
                <w:b/>
                <w:sz w:val="24"/>
                <w:szCs w:val="24"/>
              </w:rPr>
              <w:t>великих дел</w:t>
            </w:r>
          </w:p>
          <w:p w:rsidR="00AF7F94" w:rsidRPr="00EB3547" w:rsidRDefault="00581CC5">
            <w:pPr>
              <w:pStyle w:val="TableParagraph"/>
              <w:spacing w:line="274" w:lineRule="exact"/>
              <w:ind w:left="167"/>
              <w:rPr>
                <w:b/>
                <w:sz w:val="24"/>
                <w:szCs w:val="24"/>
              </w:rPr>
            </w:pPr>
            <w:r w:rsidRPr="00EB3547">
              <w:rPr>
                <w:b/>
                <w:sz w:val="24"/>
                <w:szCs w:val="24"/>
              </w:rPr>
              <w:t>Петра</w:t>
            </w:r>
            <w:r w:rsidRPr="00EB3547">
              <w:rPr>
                <w:b/>
                <w:spacing w:val="-10"/>
                <w:sz w:val="24"/>
                <w:szCs w:val="24"/>
              </w:rPr>
              <w:t>I</w:t>
            </w:r>
          </w:p>
        </w:tc>
        <w:tc>
          <w:tcPr>
            <w:tcW w:w="8936" w:type="dxa"/>
          </w:tcPr>
          <w:p w:rsidR="00AF7F94" w:rsidRPr="00EB3547" w:rsidRDefault="00581CC5">
            <w:pPr>
              <w:pStyle w:val="TableParagraph"/>
              <w:spacing w:before="64"/>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1"/>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1"/>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968"/>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before="30"/>
              <w:ind w:left="104"/>
              <w:rPr>
                <w:sz w:val="24"/>
                <w:szCs w:val="24"/>
              </w:rPr>
            </w:pPr>
            <w:r w:rsidRPr="00EB3547">
              <w:rPr>
                <w:sz w:val="24"/>
                <w:szCs w:val="24"/>
              </w:rPr>
              <w:t>Просвещённыйабсолютизмв России.</w:t>
            </w:r>
            <w:r w:rsidRPr="00EB3547">
              <w:rPr>
                <w:i/>
                <w:sz w:val="24"/>
                <w:szCs w:val="24"/>
              </w:rPr>
              <w:t>Решениенациональныхзадач</w:t>
            </w:r>
            <w:r w:rsidRPr="00EB3547">
              <w:rPr>
                <w:sz w:val="24"/>
                <w:szCs w:val="24"/>
              </w:rPr>
              <w:t>:</w:t>
            </w:r>
            <w:r w:rsidRPr="00EB3547">
              <w:rPr>
                <w:spacing w:val="-2"/>
                <w:sz w:val="24"/>
                <w:szCs w:val="24"/>
              </w:rPr>
              <w:t>присоединение</w:t>
            </w:r>
          </w:p>
          <w:p w:rsidR="00AF7F94" w:rsidRPr="00EB3547" w:rsidRDefault="00581CC5">
            <w:pPr>
              <w:pStyle w:val="TableParagraph"/>
              <w:spacing w:before="11" w:line="310" w:lineRule="atLeast"/>
              <w:ind w:left="104"/>
              <w:rPr>
                <w:sz w:val="24"/>
                <w:szCs w:val="24"/>
              </w:rPr>
            </w:pPr>
            <w:r w:rsidRPr="00EB3547">
              <w:rPr>
                <w:sz w:val="24"/>
                <w:szCs w:val="24"/>
              </w:rPr>
              <w:t>Крыма,освоениеНовороссии,воссоединениеПравобережьяДнепраиБелоруссиис Россией. Противоречия развития науки и культуры с существующим крепостным</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75"/>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8"/>
              <w:ind w:left="104"/>
              <w:rPr>
                <w:sz w:val="24"/>
                <w:szCs w:val="24"/>
              </w:rPr>
            </w:pPr>
            <w:r w:rsidRPr="00EB3547">
              <w:rPr>
                <w:spacing w:val="-2"/>
                <w:sz w:val="24"/>
                <w:szCs w:val="24"/>
              </w:rPr>
              <w:t>правом</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393"/>
        </w:trPr>
        <w:tc>
          <w:tcPr>
            <w:tcW w:w="2689" w:type="dxa"/>
            <w:vMerge w:val="restart"/>
            <w:tcBorders>
              <w:bottom w:val="nil"/>
            </w:tcBorders>
          </w:tcPr>
          <w:p w:rsidR="00AF7F94" w:rsidRPr="00EB3547" w:rsidRDefault="00581CC5">
            <w:pPr>
              <w:pStyle w:val="TableParagraph"/>
              <w:spacing w:line="271" w:lineRule="exact"/>
              <w:ind w:left="105"/>
              <w:rPr>
                <w:b/>
                <w:sz w:val="24"/>
                <w:szCs w:val="24"/>
              </w:rPr>
            </w:pPr>
            <w:r w:rsidRPr="00EB3547">
              <w:rPr>
                <w:b/>
                <w:sz w:val="24"/>
                <w:szCs w:val="24"/>
              </w:rPr>
              <w:t>Тема</w:t>
            </w:r>
            <w:r w:rsidRPr="00EB3547">
              <w:rPr>
                <w:b/>
                <w:spacing w:val="-5"/>
                <w:sz w:val="24"/>
                <w:szCs w:val="24"/>
              </w:rPr>
              <w:t>7.</w:t>
            </w:r>
          </w:p>
          <w:p w:rsidR="00AF7F94" w:rsidRPr="00EB3547" w:rsidRDefault="00581CC5">
            <w:pPr>
              <w:pStyle w:val="TableParagraph"/>
              <w:ind w:left="105"/>
              <w:rPr>
                <w:b/>
                <w:sz w:val="24"/>
                <w:szCs w:val="24"/>
              </w:rPr>
            </w:pPr>
            <w:r w:rsidRPr="00EB3547">
              <w:rPr>
                <w:b/>
                <w:sz w:val="24"/>
                <w:szCs w:val="24"/>
              </w:rPr>
              <w:t>От победынад Наполеономдо Крымскойвойны</w:t>
            </w:r>
          </w:p>
        </w:tc>
        <w:tc>
          <w:tcPr>
            <w:tcW w:w="8936" w:type="dxa"/>
          </w:tcPr>
          <w:p w:rsidR="00AF7F94" w:rsidRPr="00EB3547" w:rsidRDefault="00581CC5">
            <w:pPr>
              <w:pStyle w:val="TableParagraph"/>
              <w:spacing w:before="39"/>
              <w:ind w:left="104"/>
              <w:rPr>
                <w:b/>
                <w:sz w:val="24"/>
                <w:szCs w:val="24"/>
              </w:rPr>
            </w:pPr>
            <w:r w:rsidRPr="00EB3547">
              <w:rPr>
                <w:b/>
                <w:sz w:val="24"/>
                <w:szCs w:val="24"/>
              </w:rPr>
              <w:t xml:space="preserve">Содержаниеучебного </w:t>
            </w:r>
            <w:r w:rsidRPr="00EB3547">
              <w:rPr>
                <w:b/>
                <w:spacing w:val="-2"/>
                <w:sz w:val="24"/>
                <w:szCs w:val="24"/>
              </w:rPr>
              <w:t>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1"/>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1"/>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965"/>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line="316" w:lineRule="exact"/>
              <w:ind w:left="104" w:right="99"/>
              <w:jc w:val="both"/>
              <w:rPr>
                <w:sz w:val="24"/>
                <w:szCs w:val="24"/>
              </w:rPr>
            </w:pPr>
            <w:r w:rsidRPr="00EB3547">
              <w:rPr>
                <w:sz w:val="24"/>
                <w:szCs w:val="24"/>
              </w:rPr>
              <w:t>Роль России в спасении Европы от экспансии наполеоновской Франции.</w:t>
            </w:r>
            <w:r w:rsidRPr="00EB3547">
              <w:rPr>
                <w:i/>
                <w:sz w:val="24"/>
                <w:szCs w:val="24"/>
              </w:rPr>
              <w:t>Истоки патриотизма народов страны</w:t>
            </w:r>
            <w:r w:rsidRPr="00EB3547">
              <w:rPr>
                <w:sz w:val="24"/>
                <w:szCs w:val="24"/>
              </w:rPr>
              <w:t>. Расширение границ и статусавеликой державы РоссиивпервойполовинеXIXв.«Восточныйвопрос».Крымскаявойна,</w:t>
            </w:r>
            <w:r w:rsidRPr="00EB3547">
              <w:rPr>
                <w:spacing w:val="-5"/>
                <w:sz w:val="24"/>
                <w:szCs w:val="24"/>
              </w:rPr>
              <w:t>как</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0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4761"/>
              </w:tabs>
              <w:spacing w:before="10"/>
              <w:ind w:left="104"/>
              <w:rPr>
                <w:sz w:val="24"/>
                <w:szCs w:val="24"/>
              </w:rPr>
            </w:pPr>
            <w:r w:rsidRPr="00EB3547">
              <w:rPr>
                <w:sz w:val="24"/>
                <w:szCs w:val="24"/>
              </w:rPr>
              <w:t>попыткаЗападананести</w:t>
            </w:r>
            <w:r w:rsidRPr="00EB3547">
              <w:rPr>
                <w:spacing w:val="-2"/>
                <w:sz w:val="24"/>
                <w:szCs w:val="24"/>
              </w:rPr>
              <w:t>«стратегическое</w:t>
            </w:r>
            <w:r w:rsidRPr="00EB3547">
              <w:rPr>
                <w:sz w:val="24"/>
                <w:szCs w:val="24"/>
              </w:rPr>
              <w:tab/>
              <w:t>поражение»России.Памятьо</w:t>
            </w:r>
            <w:r w:rsidRPr="00EB3547">
              <w:rPr>
                <w:spacing w:val="-2"/>
                <w:sz w:val="24"/>
                <w:szCs w:val="24"/>
              </w:rPr>
              <w:t>героях</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40"/>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sz w:val="24"/>
                <w:szCs w:val="24"/>
              </w:rPr>
            </w:pPr>
            <w:r w:rsidRPr="00EB3547">
              <w:rPr>
                <w:sz w:val="24"/>
                <w:szCs w:val="24"/>
              </w:rPr>
              <w:t>обороныСевастополя.ИтогиКрымскойвойны:ВеликиереформыАлександра</w:t>
            </w:r>
            <w:r w:rsidRPr="00EB3547">
              <w:rPr>
                <w:spacing w:val="-5"/>
                <w:sz w:val="24"/>
                <w:szCs w:val="24"/>
              </w:rPr>
              <w:t>II,</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6840" w:h="11910" w:orient="landscape"/>
          <w:pgMar w:top="1100" w:right="566" w:bottom="1480" w:left="850" w:header="0" w:footer="1296"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8936"/>
        <w:gridCol w:w="1373"/>
        <w:gridCol w:w="2171"/>
      </w:tblGrid>
      <w:tr w:rsidR="00AF7F94" w:rsidRPr="00EB3547">
        <w:trPr>
          <w:trHeight w:val="696"/>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line="268" w:lineRule="exact"/>
              <w:ind w:left="104"/>
              <w:rPr>
                <w:sz w:val="24"/>
                <w:szCs w:val="24"/>
              </w:rPr>
            </w:pPr>
            <w:r w:rsidRPr="00EB3547">
              <w:rPr>
                <w:sz w:val="24"/>
                <w:szCs w:val="24"/>
              </w:rPr>
              <w:t>модернизациястраныприАлександре</w:t>
            </w:r>
            <w:r w:rsidRPr="00EB3547">
              <w:rPr>
                <w:spacing w:val="-5"/>
                <w:sz w:val="24"/>
                <w:szCs w:val="24"/>
              </w:rPr>
              <w:t>III</w:t>
            </w:r>
          </w:p>
        </w:tc>
        <w:tc>
          <w:tcPr>
            <w:tcW w:w="1373" w:type="dxa"/>
            <w:tcBorders>
              <w:top w:val="nil"/>
            </w:tcBorders>
          </w:tcPr>
          <w:p w:rsidR="00AF7F94" w:rsidRPr="00EB3547" w:rsidRDefault="00AF7F94">
            <w:pPr>
              <w:pStyle w:val="TableParagraph"/>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398"/>
        </w:trPr>
        <w:tc>
          <w:tcPr>
            <w:tcW w:w="2689" w:type="dxa"/>
            <w:vMerge w:val="restart"/>
            <w:tcBorders>
              <w:bottom w:val="nil"/>
            </w:tcBorders>
          </w:tcPr>
          <w:p w:rsidR="00AF7F94" w:rsidRPr="00EB3547" w:rsidRDefault="00581CC5">
            <w:pPr>
              <w:pStyle w:val="TableParagraph"/>
              <w:ind w:left="167" w:right="1549" w:hanging="63"/>
              <w:rPr>
                <w:b/>
                <w:sz w:val="24"/>
                <w:szCs w:val="24"/>
              </w:rPr>
            </w:pPr>
            <w:r w:rsidRPr="00EB3547">
              <w:rPr>
                <w:b/>
                <w:sz w:val="24"/>
                <w:szCs w:val="24"/>
              </w:rPr>
              <w:t xml:space="preserve">Тема 8. </w:t>
            </w:r>
            <w:r w:rsidRPr="00EB3547">
              <w:rPr>
                <w:b/>
                <w:spacing w:val="-2"/>
                <w:sz w:val="24"/>
                <w:szCs w:val="24"/>
              </w:rPr>
              <w:t>Гибель империи</w:t>
            </w:r>
          </w:p>
        </w:tc>
        <w:tc>
          <w:tcPr>
            <w:tcW w:w="8936" w:type="dxa"/>
          </w:tcPr>
          <w:p w:rsidR="00AF7F94" w:rsidRPr="00EB3547" w:rsidRDefault="00581CC5">
            <w:pPr>
              <w:pStyle w:val="TableParagraph"/>
              <w:spacing w:before="39"/>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5"/>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1"/>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648"/>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before="30"/>
              <w:ind w:left="104"/>
              <w:rPr>
                <w:sz w:val="24"/>
                <w:szCs w:val="24"/>
              </w:rPr>
            </w:pPr>
            <w:r w:rsidRPr="00EB3547">
              <w:rPr>
                <w:sz w:val="24"/>
                <w:szCs w:val="24"/>
              </w:rPr>
              <w:t>Русскаяреволюция1905-1907гг.–началолиберальногоэксперимента</w:t>
            </w:r>
            <w:r w:rsidRPr="00EB3547">
              <w:rPr>
                <w:spacing w:val="-5"/>
                <w:sz w:val="24"/>
                <w:szCs w:val="24"/>
              </w:rPr>
              <w:t>над</w:t>
            </w:r>
          </w:p>
          <w:p w:rsidR="00AF7F94" w:rsidRPr="00EB3547" w:rsidRDefault="00581CC5">
            <w:pPr>
              <w:pStyle w:val="TableParagraph"/>
              <w:spacing w:before="45"/>
              <w:ind w:left="104"/>
              <w:rPr>
                <w:sz w:val="24"/>
                <w:szCs w:val="24"/>
              </w:rPr>
            </w:pPr>
            <w:r w:rsidRPr="00EB3547">
              <w:rPr>
                <w:sz w:val="24"/>
                <w:szCs w:val="24"/>
              </w:rPr>
              <w:t>историческойРоссией.</w:t>
            </w:r>
            <w:r w:rsidRPr="00EB3547">
              <w:rPr>
                <w:i/>
                <w:sz w:val="24"/>
                <w:szCs w:val="24"/>
              </w:rPr>
              <w:t>Перваямироваявойнаиеёуроки:</w:t>
            </w:r>
            <w:r w:rsidRPr="00EB3547">
              <w:rPr>
                <w:sz w:val="24"/>
                <w:szCs w:val="24"/>
              </w:rPr>
              <w:t>героисражений</w:t>
            </w:r>
            <w:r w:rsidRPr="00EB3547">
              <w:rPr>
                <w:spacing w:val="-10"/>
                <w:sz w:val="24"/>
                <w:szCs w:val="24"/>
              </w:rPr>
              <w:t>и</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0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мобилизациястраны.ОтФевралякОктябрю1917года:каксвергалицаря,</w:t>
            </w:r>
            <w:r w:rsidRPr="00EB3547">
              <w:rPr>
                <w:spacing w:val="-5"/>
                <w:sz w:val="24"/>
                <w:szCs w:val="24"/>
              </w:rPr>
              <w:t>но</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73"/>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sz w:val="24"/>
                <w:szCs w:val="24"/>
              </w:rPr>
            </w:pPr>
            <w:r w:rsidRPr="00EB3547">
              <w:rPr>
                <w:sz w:val="24"/>
                <w:szCs w:val="24"/>
              </w:rPr>
              <w:t xml:space="preserve">сломали </w:t>
            </w:r>
            <w:r w:rsidRPr="00EB3547">
              <w:rPr>
                <w:spacing w:val="-2"/>
                <w:sz w:val="24"/>
                <w:szCs w:val="24"/>
              </w:rPr>
              <w:t>государство.</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97"/>
        </w:trPr>
        <w:tc>
          <w:tcPr>
            <w:tcW w:w="2689" w:type="dxa"/>
            <w:tcBorders>
              <w:top w:val="nil"/>
              <w:bottom w:val="nil"/>
            </w:tcBorders>
          </w:tcPr>
          <w:p w:rsidR="00AF7F94" w:rsidRPr="00EB3547" w:rsidRDefault="00AF7F94">
            <w:pPr>
              <w:pStyle w:val="TableParagraph"/>
              <w:rPr>
                <w:sz w:val="24"/>
                <w:szCs w:val="24"/>
              </w:rPr>
            </w:pPr>
          </w:p>
        </w:tc>
        <w:tc>
          <w:tcPr>
            <w:tcW w:w="8936" w:type="dxa"/>
          </w:tcPr>
          <w:p w:rsidR="00AF7F94" w:rsidRPr="00EB3547" w:rsidRDefault="00581CC5">
            <w:pPr>
              <w:pStyle w:val="TableParagraph"/>
              <w:spacing w:before="39"/>
              <w:ind w:left="104"/>
              <w:rPr>
                <w:b/>
                <w:sz w:val="24"/>
                <w:szCs w:val="24"/>
              </w:rPr>
            </w:pPr>
            <w:r w:rsidRPr="00EB3547">
              <w:rPr>
                <w:b/>
                <w:sz w:val="24"/>
                <w:szCs w:val="24"/>
              </w:rPr>
              <w:t>Втомчислепрактических</w:t>
            </w:r>
            <w:r w:rsidRPr="00EB3547">
              <w:rPr>
                <w:b/>
                <w:spacing w:val="-2"/>
                <w:sz w:val="24"/>
                <w:szCs w:val="24"/>
              </w:rPr>
              <w:t>занятий</w:t>
            </w:r>
          </w:p>
        </w:tc>
        <w:tc>
          <w:tcPr>
            <w:tcW w:w="1373" w:type="dxa"/>
          </w:tcPr>
          <w:p w:rsidR="00AF7F94" w:rsidRPr="00EB3547" w:rsidRDefault="00AF7F94">
            <w:pPr>
              <w:pStyle w:val="TableParagraph"/>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29"/>
        </w:trPr>
        <w:tc>
          <w:tcPr>
            <w:tcW w:w="2689" w:type="dxa"/>
            <w:tcBorders>
              <w:top w:val="nil"/>
              <w:bottom w:val="nil"/>
            </w:tcBorders>
          </w:tcPr>
          <w:p w:rsidR="00AF7F94" w:rsidRPr="00EB3547" w:rsidRDefault="00AF7F94">
            <w:pPr>
              <w:pStyle w:val="TableParagraph"/>
              <w:rPr>
                <w:sz w:val="24"/>
                <w:szCs w:val="24"/>
              </w:rPr>
            </w:pPr>
          </w:p>
        </w:tc>
        <w:tc>
          <w:tcPr>
            <w:tcW w:w="8936" w:type="dxa"/>
            <w:tcBorders>
              <w:bottom w:val="nil"/>
            </w:tcBorders>
          </w:tcPr>
          <w:p w:rsidR="00AF7F94" w:rsidRPr="00EB3547" w:rsidRDefault="00581CC5">
            <w:pPr>
              <w:pStyle w:val="TableParagraph"/>
              <w:spacing w:before="30"/>
              <w:ind w:left="104"/>
              <w:rPr>
                <w:sz w:val="24"/>
                <w:szCs w:val="24"/>
              </w:rPr>
            </w:pPr>
            <w:r w:rsidRPr="00EB3547">
              <w:rPr>
                <w:b/>
                <w:sz w:val="24"/>
                <w:szCs w:val="24"/>
              </w:rPr>
              <w:t>Практическоезанятие№2</w:t>
            </w:r>
            <w:r w:rsidRPr="00EB3547">
              <w:rPr>
                <w:sz w:val="24"/>
                <w:szCs w:val="24"/>
              </w:rPr>
              <w:t>.Гражданскаявойна:крахидеимировойреволюции,</w:t>
            </w:r>
            <w:r w:rsidRPr="00EB3547">
              <w:rPr>
                <w:spacing w:val="-5"/>
                <w:sz w:val="24"/>
                <w:szCs w:val="24"/>
              </w:rPr>
              <w:t>но</w:t>
            </w:r>
          </w:p>
        </w:tc>
        <w:tc>
          <w:tcPr>
            <w:tcW w:w="1373" w:type="dxa"/>
            <w:vMerge w:val="restart"/>
          </w:tcPr>
          <w:p w:rsidR="00AF7F94" w:rsidRPr="00EB3547" w:rsidRDefault="00AF7F94">
            <w:pPr>
              <w:pStyle w:val="TableParagraph"/>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75"/>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2"/>
              <w:ind w:left="104"/>
              <w:rPr>
                <w:sz w:val="24"/>
                <w:szCs w:val="24"/>
              </w:rPr>
            </w:pPr>
            <w:r w:rsidRPr="00EB3547">
              <w:rPr>
                <w:sz w:val="24"/>
                <w:szCs w:val="24"/>
              </w:rPr>
              <w:t>возрождениеинстинктанационального</w:t>
            </w:r>
            <w:r w:rsidRPr="00EB3547">
              <w:rPr>
                <w:spacing w:val="-2"/>
                <w:sz w:val="24"/>
                <w:szCs w:val="24"/>
              </w:rPr>
              <w:t>самосохранения</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498"/>
        </w:trPr>
        <w:tc>
          <w:tcPr>
            <w:tcW w:w="2689" w:type="dxa"/>
            <w:vMerge w:val="restart"/>
            <w:tcBorders>
              <w:bottom w:val="nil"/>
            </w:tcBorders>
          </w:tcPr>
          <w:p w:rsidR="00AF7F94" w:rsidRPr="00EB3547" w:rsidRDefault="00581CC5">
            <w:pPr>
              <w:pStyle w:val="TableParagraph"/>
              <w:spacing w:line="273" w:lineRule="exact"/>
              <w:ind w:left="105"/>
              <w:rPr>
                <w:b/>
                <w:sz w:val="24"/>
                <w:szCs w:val="24"/>
              </w:rPr>
            </w:pPr>
            <w:r w:rsidRPr="00EB3547">
              <w:rPr>
                <w:b/>
                <w:sz w:val="24"/>
                <w:szCs w:val="24"/>
              </w:rPr>
              <w:t>Тема</w:t>
            </w:r>
            <w:r w:rsidRPr="00EB3547">
              <w:rPr>
                <w:b/>
                <w:spacing w:val="-5"/>
                <w:sz w:val="24"/>
                <w:szCs w:val="24"/>
              </w:rPr>
              <w:t>9.</w:t>
            </w:r>
          </w:p>
          <w:p w:rsidR="00AF7F94" w:rsidRPr="00EB3547" w:rsidRDefault="00581CC5">
            <w:pPr>
              <w:pStyle w:val="TableParagraph"/>
              <w:spacing w:before="2"/>
              <w:ind w:left="105" w:right="811"/>
              <w:rPr>
                <w:b/>
                <w:sz w:val="24"/>
                <w:szCs w:val="24"/>
              </w:rPr>
            </w:pPr>
            <w:r w:rsidRPr="00EB3547">
              <w:rPr>
                <w:b/>
                <w:sz w:val="24"/>
                <w:szCs w:val="24"/>
              </w:rPr>
              <w:t>Отвеликих потрясенийк ВеликойПобеде</w:t>
            </w:r>
          </w:p>
        </w:tc>
        <w:tc>
          <w:tcPr>
            <w:tcW w:w="8936" w:type="dxa"/>
          </w:tcPr>
          <w:p w:rsidR="00AF7F94" w:rsidRPr="00EB3547" w:rsidRDefault="00581CC5">
            <w:pPr>
              <w:pStyle w:val="TableParagraph"/>
              <w:spacing w:before="140"/>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5"/>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2"/>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643"/>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line="316" w:lineRule="exact"/>
              <w:ind w:left="104"/>
              <w:rPr>
                <w:sz w:val="24"/>
                <w:szCs w:val="24"/>
              </w:rPr>
            </w:pPr>
            <w:r w:rsidRPr="00EB3547">
              <w:rPr>
                <w:i/>
                <w:sz w:val="24"/>
                <w:szCs w:val="24"/>
              </w:rPr>
              <w:t>Выборпутиразвития:восстановленияцивилизационногопространстваРоссиив видеСССР.</w:t>
            </w:r>
            <w:r w:rsidRPr="00EB3547">
              <w:rPr>
                <w:sz w:val="24"/>
                <w:szCs w:val="24"/>
              </w:rPr>
              <w:t>Перекосы«коренизации»всоюзныхреспубликахи</w:t>
            </w:r>
            <w:r w:rsidRPr="00EB3547">
              <w:rPr>
                <w:spacing w:val="-2"/>
                <w:sz w:val="24"/>
                <w:szCs w:val="24"/>
              </w:rPr>
              <w:t>территориальные</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28"/>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«подарки»большевиковУкраинской</w:t>
            </w:r>
            <w:r w:rsidRPr="00EB3547">
              <w:rPr>
                <w:spacing w:val="-4"/>
                <w:sz w:val="24"/>
                <w:szCs w:val="24"/>
              </w:rPr>
              <w:t>ССР.</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28"/>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2296"/>
                <w:tab w:val="left" w:pos="3729"/>
                <w:tab w:val="left" w:pos="5552"/>
                <w:tab w:val="left" w:pos="6862"/>
              </w:tabs>
              <w:spacing w:before="32"/>
              <w:ind w:left="104"/>
              <w:rPr>
                <w:sz w:val="24"/>
                <w:szCs w:val="24"/>
              </w:rPr>
            </w:pPr>
            <w:r w:rsidRPr="00EB3547">
              <w:rPr>
                <w:spacing w:val="-2"/>
                <w:sz w:val="24"/>
                <w:szCs w:val="24"/>
              </w:rPr>
              <w:t>Антирелигиозная</w:t>
            </w:r>
            <w:r w:rsidRPr="00EB3547">
              <w:rPr>
                <w:sz w:val="24"/>
                <w:szCs w:val="24"/>
              </w:rPr>
              <w:tab/>
            </w:r>
            <w:r w:rsidRPr="00EB3547">
              <w:rPr>
                <w:spacing w:val="-2"/>
                <w:sz w:val="24"/>
                <w:szCs w:val="24"/>
              </w:rPr>
              <w:t>кампания.</w:t>
            </w:r>
            <w:r w:rsidRPr="00EB3547">
              <w:rPr>
                <w:sz w:val="24"/>
                <w:szCs w:val="24"/>
              </w:rPr>
              <w:tab/>
            </w:r>
            <w:r w:rsidRPr="00EB3547">
              <w:rPr>
                <w:spacing w:val="-2"/>
                <w:sz w:val="24"/>
                <w:szCs w:val="24"/>
                <w:u w:val="single"/>
              </w:rPr>
              <w:t>Историческое</w:t>
            </w:r>
            <w:r w:rsidRPr="00EB3547">
              <w:rPr>
                <w:sz w:val="24"/>
                <w:szCs w:val="24"/>
                <w:u w:val="single"/>
              </w:rPr>
              <w:tab/>
            </w:r>
            <w:r w:rsidRPr="00EB3547">
              <w:rPr>
                <w:spacing w:val="-2"/>
                <w:sz w:val="24"/>
                <w:szCs w:val="24"/>
                <w:u w:val="single"/>
              </w:rPr>
              <w:t>значение</w:t>
            </w:r>
            <w:r w:rsidRPr="00EB3547">
              <w:rPr>
                <w:sz w:val="24"/>
                <w:szCs w:val="24"/>
                <w:u w:val="single"/>
              </w:rPr>
              <w:tab/>
            </w:r>
            <w:r w:rsidRPr="00EB3547">
              <w:rPr>
                <w:spacing w:val="-2"/>
                <w:sz w:val="24"/>
                <w:szCs w:val="24"/>
                <w:u w:val="single"/>
              </w:rPr>
              <w:t>индустриализаци</w:t>
            </w:r>
            <w:r w:rsidRPr="00EB3547">
              <w:rPr>
                <w:spacing w:val="-2"/>
                <w:sz w:val="24"/>
                <w:szCs w:val="24"/>
              </w:rPr>
              <w:t>и.</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78"/>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sz w:val="24"/>
                <w:szCs w:val="24"/>
              </w:rPr>
            </w:pPr>
            <w:r w:rsidRPr="00EB3547">
              <w:rPr>
                <w:sz w:val="24"/>
                <w:szCs w:val="24"/>
              </w:rPr>
              <w:t>Коллективизацияиее</w:t>
            </w:r>
            <w:r w:rsidRPr="00EB3547">
              <w:rPr>
                <w:spacing w:val="-2"/>
                <w:sz w:val="24"/>
                <w:szCs w:val="24"/>
              </w:rPr>
              <w:t>последствия.</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98"/>
        </w:trPr>
        <w:tc>
          <w:tcPr>
            <w:tcW w:w="2689" w:type="dxa"/>
            <w:tcBorders>
              <w:top w:val="nil"/>
              <w:bottom w:val="nil"/>
            </w:tcBorders>
          </w:tcPr>
          <w:p w:rsidR="00AF7F94" w:rsidRPr="00EB3547" w:rsidRDefault="00AF7F94">
            <w:pPr>
              <w:pStyle w:val="TableParagraph"/>
              <w:rPr>
                <w:sz w:val="24"/>
                <w:szCs w:val="24"/>
              </w:rPr>
            </w:pPr>
          </w:p>
        </w:tc>
        <w:tc>
          <w:tcPr>
            <w:tcW w:w="8936" w:type="dxa"/>
          </w:tcPr>
          <w:p w:rsidR="00AF7F94" w:rsidRPr="00EB3547" w:rsidRDefault="00581CC5">
            <w:pPr>
              <w:pStyle w:val="TableParagraph"/>
              <w:spacing w:before="39"/>
              <w:ind w:left="104"/>
              <w:rPr>
                <w:b/>
                <w:sz w:val="24"/>
                <w:szCs w:val="24"/>
              </w:rPr>
            </w:pPr>
            <w:r w:rsidRPr="00EB3547">
              <w:rPr>
                <w:b/>
                <w:sz w:val="24"/>
                <w:szCs w:val="24"/>
              </w:rPr>
              <w:t>Втомчислепрактических</w:t>
            </w:r>
            <w:r w:rsidRPr="00EB3547">
              <w:rPr>
                <w:b/>
                <w:spacing w:val="-2"/>
                <w:sz w:val="24"/>
                <w:szCs w:val="24"/>
              </w:rPr>
              <w:t>занятий</w:t>
            </w:r>
          </w:p>
        </w:tc>
        <w:tc>
          <w:tcPr>
            <w:tcW w:w="1373" w:type="dxa"/>
          </w:tcPr>
          <w:p w:rsidR="00AF7F94" w:rsidRPr="00EB3547" w:rsidRDefault="00AF7F94">
            <w:pPr>
              <w:pStyle w:val="TableParagraph"/>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29"/>
        </w:trPr>
        <w:tc>
          <w:tcPr>
            <w:tcW w:w="2689" w:type="dxa"/>
            <w:tcBorders>
              <w:top w:val="nil"/>
              <w:bottom w:val="nil"/>
            </w:tcBorders>
          </w:tcPr>
          <w:p w:rsidR="00AF7F94" w:rsidRPr="00EB3547" w:rsidRDefault="00AF7F94">
            <w:pPr>
              <w:pStyle w:val="TableParagraph"/>
              <w:rPr>
                <w:sz w:val="24"/>
                <w:szCs w:val="24"/>
              </w:rPr>
            </w:pPr>
          </w:p>
        </w:tc>
        <w:tc>
          <w:tcPr>
            <w:tcW w:w="8936" w:type="dxa"/>
            <w:tcBorders>
              <w:bottom w:val="nil"/>
            </w:tcBorders>
          </w:tcPr>
          <w:p w:rsidR="00AF7F94" w:rsidRPr="00EB3547" w:rsidRDefault="00581CC5">
            <w:pPr>
              <w:pStyle w:val="TableParagraph"/>
              <w:tabs>
                <w:tab w:val="left" w:pos="1917"/>
                <w:tab w:val="left" w:pos="3030"/>
                <w:tab w:val="left" w:pos="3534"/>
                <w:tab w:val="left" w:pos="3979"/>
                <w:tab w:val="left" w:pos="5111"/>
                <w:tab w:val="left" w:pos="5490"/>
                <w:tab w:val="left" w:pos="6564"/>
                <w:tab w:val="left" w:pos="8593"/>
              </w:tabs>
              <w:spacing w:before="30"/>
              <w:ind w:left="104"/>
              <w:rPr>
                <w:sz w:val="24"/>
                <w:szCs w:val="24"/>
              </w:rPr>
            </w:pPr>
            <w:r w:rsidRPr="00EB3547">
              <w:rPr>
                <w:b/>
                <w:spacing w:val="-2"/>
                <w:sz w:val="24"/>
                <w:szCs w:val="24"/>
              </w:rPr>
              <w:t>Практическое</w:t>
            </w:r>
            <w:r w:rsidRPr="00EB3547">
              <w:rPr>
                <w:b/>
                <w:sz w:val="24"/>
                <w:szCs w:val="24"/>
              </w:rPr>
              <w:tab/>
            </w:r>
            <w:r w:rsidRPr="00EB3547">
              <w:rPr>
                <w:b/>
                <w:spacing w:val="-2"/>
                <w:sz w:val="24"/>
                <w:szCs w:val="24"/>
              </w:rPr>
              <w:t>занятие</w:t>
            </w:r>
            <w:r w:rsidRPr="00EB3547">
              <w:rPr>
                <w:b/>
                <w:sz w:val="24"/>
                <w:szCs w:val="24"/>
              </w:rPr>
              <w:tab/>
            </w:r>
            <w:r w:rsidRPr="00EB3547">
              <w:rPr>
                <w:b/>
                <w:spacing w:val="-10"/>
                <w:sz w:val="24"/>
                <w:szCs w:val="24"/>
              </w:rPr>
              <w:t>№</w:t>
            </w:r>
            <w:r w:rsidRPr="00EB3547">
              <w:rPr>
                <w:b/>
                <w:sz w:val="24"/>
                <w:szCs w:val="24"/>
              </w:rPr>
              <w:tab/>
            </w:r>
            <w:r w:rsidRPr="00EB3547">
              <w:rPr>
                <w:b/>
                <w:spacing w:val="-5"/>
                <w:sz w:val="24"/>
                <w:szCs w:val="24"/>
              </w:rPr>
              <w:t>3.</w:t>
            </w:r>
            <w:r w:rsidRPr="00EB3547">
              <w:rPr>
                <w:b/>
                <w:sz w:val="24"/>
                <w:szCs w:val="24"/>
              </w:rPr>
              <w:tab/>
            </w:r>
            <w:r w:rsidRPr="00EB3547">
              <w:rPr>
                <w:spacing w:val="-2"/>
                <w:sz w:val="24"/>
                <w:szCs w:val="24"/>
              </w:rPr>
              <w:t>Поворот</w:t>
            </w:r>
            <w:r w:rsidRPr="00EB3547">
              <w:rPr>
                <w:sz w:val="24"/>
                <w:szCs w:val="24"/>
              </w:rPr>
              <w:tab/>
            </w:r>
            <w:r w:rsidRPr="00EB3547">
              <w:rPr>
                <w:spacing w:val="-10"/>
                <w:sz w:val="24"/>
                <w:szCs w:val="24"/>
              </w:rPr>
              <w:t>в</w:t>
            </w:r>
            <w:r w:rsidRPr="00EB3547">
              <w:rPr>
                <w:sz w:val="24"/>
                <w:szCs w:val="24"/>
              </w:rPr>
              <w:tab/>
            </w:r>
            <w:r w:rsidRPr="00EB3547">
              <w:rPr>
                <w:spacing w:val="-2"/>
                <w:sz w:val="24"/>
                <w:szCs w:val="24"/>
              </w:rPr>
              <w:t>сторону</w:t>
            </w:r>
            <w:r w:rsidRPr="00EB3547">
              <w:rPr>
                <w:sz w:val="24"/>
                <w:szCs w:val="24"/>
              </w:rPr>
              <w:tab/>
            </w:r>
            <w:r w:rsidRPr="00EB3547">
              <w:rPr>
                <w:spacing w:val="-2"/>
                <w:sz w:val="24"/>
                <w:szCs w:val="24"/>
              </w:rPr>
              <w:t>преемственности</w:t>
            </w:r>
            <w:r w:rsidRPr="00EB3547">
              <w:rPr>
                <w:sz w:val="24"/>
                <w:szCs w:val="24"/>
              </w:rPr>
              <w:tab/>
            </w:r>
            <w:r w:rsidRPr="00EB3547">
              <w:rPr>
                <w:spacing w:val="-5"/>
                <w:sz w:val="24"/>
                <w:szCs w:val="24"/>
              </w:rPr>
              <w:t>от</w:t>
            </w:r>
          </w:p>
        </w:tc>
        <w:tc>
          <w:tcPr>
            <w:tcW w:w="1373" w:type="dxa"/>
            <w:vMerge w:val="restart"/>
          </w:tcPr>
          <w:p w:rsidR="00AF7F94" w:rsidRPr="00EB3547" w:rsidRDefault="00AF7F94">
            <w:pPr>
              <w:pStyle w:val="TableParagraph"/>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9"/>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3"/>
              <w:ind w:left="104"/>
              <w:rPr>
                <w:sz w:val="24"/>
                <w:szCs w:val="24"/>
              </w:rPr>
            </w:pPr>
            <w:r w:rsidRPr="00EB3547">
              <w:rPr>
                <w:sz w:val="24"/>
                <w:szCs w:val="24"/>
              </w:rPr>
              <w:t>дореволюционнойРоссии,подъемпатриотизмаиеговыражениев</w:t>
            </w:r>
            <w:r w:rsidRPr="00EB3547">
              <w:rPr>
                <w:spacing w:val="-2"/>
                <w:sz w:val="24"/>
                <w:szCs w:val="24"/>
              </w:rPr>
              <w:t>Великой</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73"/>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sz w:val="24"/>
                <w:szCs w:val="24"/>
              </w:rPr>
            </w:pPr>
            <w:r w:rsidRPr="00EB3547">
              <w:rPr>
                <w:sz w:val="24"/>
                <w:szCs w:val="24"/>
              </w:rPr>
              <w:t>Отечественной</w:t>
            </w:r>
            <w:r w:rsidRPr="00EB3547">
              <w:rPr>
                <w:spacing w:val="-4"/>
                <w:sz w:val="24"/>
                <w:szCs w:val="24"/>
              </w:rPr>
              <w:t>войне</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398"/>
        </w:trPr>
        <w:tc>
          <w:tcPr>
            <w:tcW w:w="2689" w:type="dxa"/>
            <w:vMerge w:val="restart"/>
            <w:tcBorders>
              <w:bottom w:val="nil"/>
            </w:tcBorders>
          </w:tcPr>
          <w:p w:rsidR="00AF7F94" w:rsidRPr="00EB3547" w:rsidRDefault="00581CC5">
            <w:pPr>
              <w:pStyle w:val="TableParagraph"/>
              <w:spacing w:line="273" w:lineRule="exact"/>
              <w:ind w:left="105"/>
              <w:rPr>
                <w:b/>
                <w:sz w:val="24"/>
                <w:szCs w:val="24"/>
              </w:rPr>
            </w:pPr>
            <w:r w:rsidRPr="00EB3547">
              <w:rPr>
                <w:b/>
                <w:sz w:val="24"/>
                <w:szCs w:val="24"/>
              </w:rPr>
              <w:t>Тема</w:t>
            </w:r>
            <w:r w:rsidRPr="00EB3547">
              <w:rPr>
                <w:b/>
                <w:spacing w:val="-5"/>
                <w:sz w:val="24"/>
                <w:szCs w:val="24"/>
              </w:rPr>
              <w:t>10.</w:t>
            </w:r>
          </w:p>
          <w:p w:rsidR="00AF7F94" w:rsidRPr="00EB3547" w:rsidRDefault="00581CC5">
            <w:pPr>
              <w:pStyle w:val="TableParagraph"/>
              <w:spacing w:before="5" w:line="237" w:lineRule="auto"/>
              <w:ind w:left="105"/>
              <w:rPr>
                <w:b/>
                <w:sz w:val="24"/>
                <w:szCs w:val="24"/>
              </w:rPr>
            </w:pPr>
            <w:r w:rsidRPr="00EB3547">
              <w:rPr>
                <w:b/>
                <w:sz w:val="24"/>
                <w:szCs w:val="24"/>
              </w:rPr>
              <w:t xml:space="preserve">«Вставай,страна </w:t>
            </w:r>
            <w:r w:rsidRPr="00EB3547">
              <w:rPr>
                <w:b/>
                <w:spacing w:val="-2"/>
                <w:sz w:val="24"/>
                <w:szCs w:val="24"/>
              </w:rPr>
              <w:t>огромная»</w:t>
            </w:r>
          </w:p>
        </w:tc>
        <w:tc>
          <w:tcPr>
            <w:tcW w:w="8936" w:type="dxa"/>
          </w:tcPr>
          <w:p w:rsidR="00AF7F94" w:rsidRPr="00EB3547" w:rsidRDefault="00581CC5">
            <w:pPr>
              <w:pStyle w:val="TableParagraph"/>
              <w:spacing w:before="39"/>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6"/>
              <w:ind w:left="104"/>
              <w:rPr>
                <w:sz w:val="24"/>
                <w:szCs w:val="24"/>
              </w:rPr>
            </w:pPr>
            <w:r w:rsidRPr="00EB3547">
              <w:rPr>
                <w:sz w:val="24"/>
                <w:szCs w:val="24"/>
              </w:rPr>
              <w:t xml:space="preserve">03,ОК04,ОК </w:t>
            </w:r>
            <w:r w:rsidRPr="00EB3547">
              <w:rPr>
                <w:spacing w:val="-5"/>
                <w:sz w:val="24"/>
                <w:szCs w:val="24"/>
              </w:rPr>
              <w:t>05,</w:t>
            </w:r>
          </w:p>
          <w:p w:rsidR="00AF7F94" w:rsidRPr="00EB3547" w:rsidRDefault="00581CC5">
            <w:pPr>
              <w:pStyle w:val="TableParagraph"/>
              <w:spacing w:before="41"/>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648"/>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before="30"/>
              <w:ind w:left="104"/>
              <w:rPr>
                <w:i/>
                <w:sz w:val="24"/>
                <w:szCs w:val="24"/>
              </w:rPr>
            </w:pPr>
            <w:r w:rsidRPr="00EB3547">
              <w:rPr>
                <w:i/>
                <w:sz w:val="24"/>
                <w:szCs w:val="24"/>
              </w:rPr>
              <w:t>ПричиныипредпосылкиВеликойОтечественнойвойныкаксоставной</w:t>
            </w:r>
            <w:r w:rsidRPr="00EB3547">
              <w:rPr>
                <w:i/>
                <w:spacing w:val="-2"/>
                <w:sz w:val="24"/>
                <w:szCs w:val="24"/>
              </w:rPr>
              <w:t>части</w:t>
            </w:r>
          </w:p>
          <w:p w:rsidR="00AF7F94" w:rsidRPr="00EB3547" w:rsidRDefault="00581CC5">
            <w:pPr>
              <w:pStyle w:val="TableParagraph"/>
              <w:spacing w:before="46"/>
              <w:ind w:left="104"/>
              <w:rPr>
                <w:sz w:val="24"/>
                <w:szCs w:val="24"/>
              </w:rPr>
            </w:pPr>
            <w:r w:rsidRPr="00EB3547">
              <w:rPr>
                <w:i/>
                <w:sz w:val="24"/>
                <w:szCs w:val="24"/>
              </w:rPr>
              <w:t>Второймировойвойны.</w:t>
            </w:r>
            <w:r w:rsidRPr="00EB3547">
              <w:rPr>
                <w:sz w:val="24"/>
                <w:szCs w:val="24"/>
              </w:rPr>
              <w:t>Противкогомысражались:Европаобъединенная</w:t>
            </w:r>
            <w:r w:rsidRPr="00EB3547">
              <w:rPr>
                <w:spacing w:val="-5"/>
                <w:sz w:val="24"/>
                <w:szCs w:val="24"/>
              </w:rPr>
              <w:t>под</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0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нацистскойсвастикой.ОсновныеэтапыисобытияВеликойОтечественной</w:t>
            </w:r>
            <w:r w:rsidRPr="00EB3547">
              <w:rPr>
                <w:spacing w:val="-2"/>
                <w:sz w:val="24"/>
                <w:szCs w:val="24"/>
              </w:rPr>
              <w:t>войны.</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35"/>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sz w:val="24"/>
                <w:szCs w:val="24"/>
              </w:rPr>
            </w:pPr>
            <w:r w:rsidRPr="00EB3547">
              <w:rPr>
                <w:sz w:val="24"/>
                <w:szCs w:val="24"/>
              </w:rPr>
              <w:t>Патриотическийподъемнарода.Актуальныеуроки:понятиеединствафронта</w:t>
            </w:r>
            <w:r w:rsidRPr="00EB3547">
              <w:rPr>
                <w:spacing w:val="-10"/>
                <w:sz w:val="24"/>
                <w:szCs w:val="24"/>
              </w:rPr>
              <w:t>и</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6840" w:h="11910" w:orient="landscape"/>
          <w:pgMar w:top="1100" w:right="566" w:bottom="1480" w:left="850" w:header="0" w:footer="1296"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8936"/>
        <w:gridCol w:w="1373"/>
        <w:gridCol w:w="2171"/>
      </w:tblGrid>
      <w:tr w:rsidR="00AF7F94" w:rsidRPr="00EB3547">
        <w:trPr>
          <w:trHeight w:val="696"/>
        </w:trPr>
        <w:tc>
          <w:tcPr>
            <w:tcW w:w="2689" w:type="dxa"/>
            <w:vMerge w:val="restart"/>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line="276" w:lineRule="auto"/>
              <w:ind w:left="104"/>
              <w:rPr>
                <w:sz w:val="24"/>
                <w:szCs w:val="24"/>
              </w:rPr>
            </w:pPr>
            <w:r w:rsidRPr="00EB3547">
              <w:rPr>
                <w:sz w:val="24"/>
                <w:szCs w:val="24"/>
              </w:rPr>
              <w:t>тыла. Защитники Родины и предатели-отщепенцы. Великая Отечественная война в исторической памяти нашего народа.</w:t>
            </w:r>
          </w:p>
        </w:tc>
        <w:tc>
          <w:tcPr>
            <w:tcW w:w="1373" w:type="dxa"/>
            <w:tcBorders>
              <w:top w:val="nil"/>
            </w:tcBorders>
          </w:tcPr>
          <w:p w:rsidR="00AF7F94" w:rsidRPr="00EB3547" w:rsidRDefault="00AF7F94">
            <w:pPr>
              <w:pStyle w:val="TableParagraph"/>
              <w:rPr>
                <w:sz w:val="24"/>
                <w:szCs w:val="24"/>
              </w:rPr>
            </w:pPr>
          </w:p>
        </w:tc>
        <w:tc>
          <w:tcPr>
            <w:tcW w:w="2171" w:type="dxa"/>
            <w:vMerge w:val="restart"/>
            <w:tcBorders>
              <w:top w:val="nil"/>
            </w:tcBorders>
          </w:tcPr>
          <w:p w:rsidR="00AF7F94" w:rsidRPr="00EB3547" w:rsidRDefault="00AF7F94">
            <w:pPr>
              <w:pStyle w:val="TableParagraph"/>
              <w:rPr>
                <w:sz w:val="24"/>
                <w:szCs w:val="24"/>
              </w:rPr>
            </w:pPr>
          </w:p>
        </w:tc>
      </w:tr>
      <w:tr w:rsidR="00AF7F94" w:rsidRPr="00EB3547">
        <w:trPr>
          <w:trHeight w:val="695"/>
        </w:trPr>
        <w:tc>
          <w:tcPr>
            <w:tcW w:w="2689" w:type="dxa"/>
            <w:vMerge/>
            <w:tcBorders>
              <w:top w:val="nil"/>
            </w:tcBorders>
          </w:tcPr>
          <w:p w:rsidR="00AF7F94" w:rsidRPr="00EB3547" w:rsidRDefault="00AF7F94">
            <w:pPr>
              <w:rPr>
                <w:sz w:val="24"/>
                <w:szCs w:val="24"/>
              </w:rPr>
            </w:pPr>
          </w:p>
        </w:tc>
        <w:tc>
          <w:tcPr>
            <w:tcW w:w="8936" w:type="dxa"/>
          </w:tcPr>
          <w:p w:rsidR="00AF7F94" w:rsidRPr="00EB3547" w:rsidRDefault="00581CC5">
            <w:pPr>
              <w:pStyle w:val="TableParagraph"/>
              <w:spacing w:before="39"/>
              <w:ind w:left="104"/>
              <w:rPr>
                <w:b/>
                <w:sz w:val="24"/>
                <w:szCs w:val="24"/>
              </w:rPr>
            </w:pPr>
            <w:r w:rsidRPr="00EB3547">
              <w:rPr>
                <w:b/>
                <w:sz w:val="24"/>
                <w:szCs w:val="24"/>
              </w:rPr>
              <w:t>Втомчислепрактических</w:t>
            </w:r>
            <w:r w:rsidRPr="00EB3547">
              <w:rPr>
                <w:b/>
                <w:spacing w:val="-2"/>
                <w:sz w:val="24"/>
                <w:szCs w:val="24"/>
              </w:rPr>
              <w:t>занятий</w:t>
            </w:r>
          </w:p>
        </w:tc>
        <w:tc>
          <w:tcPr>
            <w:tcW w:w="1373" w:type="dxa"/>
          </w:tcPr>
          <w:p w:rsidR="00AF7F94" w:rsidRPr="00EB3547" w:rsidRDefault="00AF7F94">
            <w:pPr>
              <w:pStyle w:val="TableParagraph"/>
              <w:rPr>
                <w:sz w:val="24"/>
                <w:szCs w:val="24"/>
              </w:rPr>
            </w:pPr>
          </w:p>
        </w:tc>
        <w:tc>
          <w:tcPr>
            <w:tcW w:w="2171" w:type="dxa"/>
            <w:vMerge/>
            <w:tcBorders>
              <w:top w:val="nil"/>
            </w:tcBorders>
          </w:tcPr>
          <w:p w:rsidR="00AF7F94" w:rsidRPr="00EB3547" w:rsidRDefault="00AF7F94">
            <w:pPr>
              <w:rPr>
                <w:sz w:val="24"/>
                <w:szCs w:val="24"/>
              </w:rPr>
            </w:pPr>
          </w:p>
        </w:tc>
      </w:tr>
      <w:tr w:rsidR="00AF7F94" w:rsidRPr="00EB3547">
        <w:trPr>
          <w:trHeight w:val="715"/>
        </w:trPr>
        <w:tc>
          <w:tcPr>
            <w:tcW w:w="2689" w:type="dxa"/>
            <w:vMerge/>
            <w:tcBorders>
              <w:top w:val="nil"/>
            </w:tcBorders>
          </w:tcPr>
          <w:p w:rsidR="00AF7F94" w:rsidRPr="00EB3547" w:rsidRDefault="00AF7F94">
            <w:pPr>
              <w:rPr>
                <w:sz w:val="24"/>
                <w:szCs w:val="24"/>
              </w:rPr>
            </w:pPr>
          </w:p>
        </w:tc>
        <w:tc>
          <w:tcPr>
            <w:tcW w:w="8936" w:type="dxa"/>
          </w:tcPr>
          <w:p w:rsidR="00AF7F94" w:rsidRPr="00EB3547" w:rsidRDefault="00581CC5">
            <w:pPr>
              <w:pStyle w:val="TableParagraph"/>
              <w:tabs>
                <w:tab w:val="left" w:pos="3158"/>
              </w:tabs>
              <w:spacing w:before="30" w:line="280" w:lineRule="auto"/>
              <w:ind w:left="104" w:right="106"/>
              <w:rPr>
                <w:sz w:val="24"/>
                <w:szCs w:val="24"/>
              </w:rPr>
            </w:pPr>
            <w:r w:rsidRPr="00EB3547">
              <w:rPr>
                <w:b/>
                <w:sz w:val="24"/>
                <w:szCs w:val="24"/>
              </w:rPr>
              <w:t>Практическоезанятие№</w:t>
            </w:r>
            <w:r w:rsidRPr="00EB3547">
              <w:rPr>
                <w:b/>
                <w:sz w:val="24"/>
                <w:szCs w:val="24"/>
              </w:rPr>
              <w:tab/>
            </w:r>
            <w:r w:rsidRPr="00EB3547">
              <w:rPr>
                <w:sz w:val="24"/>
                <w:szCs w:val="24"/>
              </w:rPr>
              <w:t>4.ИстокиподвиганародовСССРидостиженияими Великой Победы</w:t>
            </w:r>
          </w:p>
        </w:tc>
        <w:tc>
          <w:tcPr>
            <w:tcW w:w="1373" w:type="dxa"/>
          </w:tcPr>
          <w:p w:rsidR="00AF7F94" w:rsidRPr="00EB3547" w:rsidRDefault="00AF7F94">
            <w:pPr>
              <w:pStyle w:val="TableParagraph"/>
              <w:rPr>
                <w:sz w:val="24"/>
                <w:szCs w:val="24"/>
              </w:rPr>
            </w:pPr>
          </w:p>
        </w:tc>
        <w:tc>
          <w:tcPr>
            <w:tcW w:w="2171" w:type="dxa"/>
            <w:vMerge/>
            <w:tcBorders>
              <w:top w:val="nil"/>
            </w:tcBorders>
          </w:tcPr>
          <w:p w:rsidR="00AF7F94" w:rsidRPr="00EB3547" w:rsidRDefault="00AF7F94">
            <w:pPr>
              <w:rPr>
                <w:sz w:val="24"/>
                <w:szCs w:val="24"/>
              </w:rPr>
            </w:pPr>
          </w:p>
        </w:tc>
      </w:tr>
      <w:tr w:rsidR="00AF7F94" w:rsidRPr="00EB3547">
        <w:trPr>
          <w:trHeight w:val="398"/>
        </w:trPr>
        <w:tc>
          <w:tcPr>
            <w:tcW w:w="2689" w:type="dxa"/>
            <w:vMerge w:val="restart"/>
            <w:tcBorders>
              <w:bottom w:val="nil"/>
            </w:tcBorders>
          </w:tcPr>
          <w:p w:rsidR="00AF7F94" w:rsidRPr="00EB3547" w:rsidRDefault="00581CC5">
            <w:pPr>
              <w:pStyle w:val="TableParagraph"/>
              <w:spacing w:line="273" w:lineRule="exact"/>
              <w:ind w:left="105"/>
              <w:rPr>
                <w:b/>
                <w:sz w:val="24"/>
                <w:szCs w:val="24"/>
              </w:rPr>
            </w:pPr>
            <w:r w:rsidRPr="00EB3547">
              <w:rPr>
                <w:b/>
                <w:sz w:val="24"/>
                <w:szCs w:val="24"/>
              </w:rPr>
              <w:t>Тема</w:t>
            </w:r>
            <w:r w:rsidRPr="00EB3547">
              <w:rPr>
                <w:b/>
                <w:spacing w:val="-5"/>
                <w:sz w:val="24"/>
                <w:szCs w:val="24"/>
              </w:rPr>
              <w:t>11.</w:t>
            </w:r>
          </w:p>
          <w:p w:rsidR="00AF7F94" w:rsidRPr="00EB3547" w:rsidRDefault="00581CC5">
            <w:pPr>
              <w:pStyle w:val="TableParagraph"/>
              <w:spacing w:before="4" w:line="237" w:lineRule="auto"/>
              <w:ind w:left="105"/>
              <w:rPr>
                <w:b/>
                <w:sz w:val="24"/>
                <w:szCs w:val="24"/>
              </w:rPr>
            </w:pPr>
            <w:r w:rsidRPr="00EB3547">
              <w:rPr>
                <w:b/>
                <w:sz w:val="24"/>
                <w:szCs w:val="24"/>
              </w:rPr>
              <w:t xml:space="preserve">Вбудняхвеликих </w:t>
            </w:r>
            <w:r w:rsidRPr="00EB3547">
              <w:rPr>
                <w:b/>
                <w:spacing w:val="-2"/>
                <w:sz w:val="24"/>
                <w:szCs w:val="24"/>
              </w:rPr>
              <w:t>строек</w:t>
            </w:r>
          </w:p>
        </w:tc>
        <w:tc>
          <w:tcPr>
            <w:tcW w:w="8936" w:type="dxa"/>
          </w:tcPr>
          <w:p w:rsidR="00AF7F94" w:rsidRPr="00EB3547" w:rsidRDefault="00581CC5">
            <w:pPr>
              <w:pStyle w:val="TableParagraph"/>
              <w:spacing w:before="39"/>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5"/>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2"/>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648"/>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tabs>
                <w:tab w:val="left" w:pos="2173"/>
                <w:tab w:val="left" w:pos="3732"/>
                <w:tab w:val="left" w:pos="4763"/>
                <w:tab w:val="left" w:pos="5152"/>
                <w:tab w:val="left" w:pos="6265"/>
                <w:tab w:val="left" w:pos="8189"/>
              </w:tabs>
              <w:spacing w:before="30"/>
              <w:ind w:left="104"/>
              <w:rPr>
                <w:i/>
                <w:sz w:val="24"/>
                <w:szCs w:val="24"/>
              </w:rPr>
            </w:pPr>
            <w:r w:rsidRPr="00EB3547">
              <w:rPr>
                <w:i/>
                <w:spacing w:val="-2"/>
                <w:sz w:val="24"/>
                <w:szCs w:val="24"/>
              </w:rPr>
              <w:t>Геополитические</w:t>
            </w:r>
            <w:r w:rsidRPr="00EB3547">
              <w:rPr>
                <w:i/>
                <w:sz w:val="24"/>
                <w:szCs w:val="24"/>
              </w:rPr>
              <w:tab/>
            </w:r>
            <w:r w:rsidRPr="00EB3547">
              <w:rPr>
                <w:i/>
                <w:spacing w:val="-2"/>
                <w:sz w:val="24"/>
                <w:szCs w:val="24"/>
              </w:rPr>
              <w:t>результаты</w:t>
            </w:r>
            <w:r w:rsidRPr="00EB3547">
              <w:rPr>
                <w:i/>
                <w:sz w:val="24"/>
                <w:szCs w:val="24"/>
              </w:rPr>
              <w:tab/>
            </w:r>
            <w:r w:rsidRPr="00EB3547">
              <w:rPr>
                <w:i/>
                <w:spacing w:val="-2"/>
                <w:sz w:val="24"/>
                <w:szCs w:val="24"/>
              </w:rPr>
              <w:t>победы</w:t>
            </w:r>
            <w:r w:rsidRPr="00EB3547">
              <w:rPr>
                <w:i/>
                <w:sz w:val="24"/>
                <w:szCs w:val="24"/>
              </w:rPr>
              <w:tab/>
            </w:r>
            <w:r w:rsidRPr="00EB3547">
              <w:rPr>
                <w:i/>
                <w:spacing w:val="-10"/>
                <w:sz w:val="24"/>
                <w:szCs w:val="24"/>
              </w:rPr>
              <w:t>в</w:t>
            </w:r>
            <w:r w:rsidRPr="00EB3547">
              <w:rPr>
                <w:i/>
                <w:sz w:val="24"/>
                <w:szCs w:val="24"/>
              </w:rPr>
              <w:tab/>
            </w:r>
            <w:r w:rsidRPr="00EB3547">
              <w:rPr>
                <w:i/>
                <w:spacing w:val="-2"/>
                <w:sz w:val="24"/>
                <w:szCs w:val="24"/>
              </w:rPr>
              <w:t>Великой</w:t>
            </w:r>
            <w:r w:rsidRPr="00EB3547">
              <w:rPr>
                <w:i/>
                <w:sz w:val="24"/>
                <w:szCs w:val="24"/>
              </w:rPr>
              <w:tab/>
            </w:r>
            <w:r w:rsidRPr="00EB3547">
              <w:rPr>
                <w:i/>
                <w:spacing w:val="-2"/>
                <w:sz w:val="24"/>
                <w:szCs w:val="24"/>
              </w:rPr>
              <w:t>Отечественной</w:t>
            </w:r>
            <w:r w:rsidRPr="00EB3547">
              <w:rPr>
                <w:i/>
                <w:sz w:val="24"/>
                <w:szCs w:val="24"/>
              </w:rPr>
              <w:tab/>
            </w:r>
            <w:r w:rsidRPr="00EB3547">
              <w:rPr>
                <w:i/>
                <w:spacing w:val="-2"/>
                <w:sz w:val="24"/>
                <w:szCs w:val="24"/>
              </w:rPr>
              <w:t>войне.</w:t>
            </w:r>
          </w:p>
          <w:p w:rsidR="00AF7F94" w:rsidRPr="00EB3547" w:rsidRDefault="00581CC5">
            <w:pPr>
              <w:pStyle w:val="TableParagraph"/>
              <w:spacing w:before="46"/>
              <w:ind w:left="104"/>
              <w:rPr>
                <w:sz w:val="24"/>
                <w:szCs w:val="24"/>
              </w:rPr>
            </w:pPr>
            <w:r w:rsidRPr="00EB3547">
              <w:rPr>
                <w:sz w:val="24"/>
                <w:szCs w:val="24"/>
              </w:rPr>
              <w:t>Возрождениеразрушеннойэкономики,культураиобществоСССРпосле</w:t>
            </w:r>
            <w:r w:rsidRPr="00EB3547">
              <w:rPr>
                <w:spacing w:val="-2"/>
                <w:sz w:val="24"/>
                <w:szCs w:val="24"/>
              </w:rPr>
              <w:t>войны.</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0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1769"/>
                <w:tab w:val="left" w:pos="3313"/>
                <w:tab w:val="left" w:pos="4958"/>
                <w:tab w:val="left" w:pos="6526"/>
                <w:tab w:val="left" w:pos="7490"/>
                <w:tab w:val="left" w:pos="7873"/>
              </w:tabs>
              <w:spacing w:before="10"/>
              <w:ind w:left="104"/>
              <w:rPr>
                <w:sz w:val="24"/>
                <w:szCs w:val="24"/>
              </w:rPr>
            </w:pPr>
            <w:r w:rsidRPr="00EB3547">
              <w:rPr>
                <w:spacing w:val="-2"/>
                <w:sz w:val="24"/>
                <w:szCs w:val="24"/>
                <w:u w:val="single"/>
              </w:rPr>
              <w:t>(Обеспечение</w:t>
            </w:r>
            <w:r w:rsidRPr="00EB3547">
              <w:rPr>
                <w:sz w:val="24"/>
                <w:szCs w:val="24"/>
                <w:u w:val="single"/>
              </w:rPr>
              <w:tab/>
            </w:r>
            <w:r w:rsidRPr="00EB3547">
              <w:rPr>
                <w:spacing w:val="-2"/>
                <w:sz w:val="24"/>
                <w:szCs w:val="24"/>
                <w:u w:val="single"/>
              </w:rPr>
              <w:t>технической</w:t>
            </w:r>
            <w:r w:rsidRPr="00EB3547">
              <w:rPr>
                <w:sz w:val="24"/>
                <w:szCs w:val="24"/>
                <w:u w:val="single"/>
              </w:rPr>
              <w:tab/>
            </w:r>
            <w:r w:rsidRPr="00EB3547">
              <w:rPr>
                <w:spacing w:val="-2"/>
                <w:sz w:val="24"/>
                <w:szCs w:val="24"/>
                <w:u w:val="single"/>
              </w:rPr>
              <w:t>эксплуатации</w:t>
            </w:r>
            <w:r w:rsidRPr="00EB3547">
              <w:rPr>
                <w:sz w:val="24"/>
                <w:szCs w:val="24"/>
                <w:u w:val="single"/>
              </w:rPr>
              <w:tab/>
            </w:r>
            <w:r w:rsidRPr="00EB3547">
              <w:rPr>
                <w:spacing w:val="-2"/>
                <w:sz w:val="24"/>
                <w:szCs w:val="24"/>
                <w:u w:val="single"/>
              </w:rPr>
              <w:t>гражданских</w:t>
            </w:r>
            <w:r w:rsidRPr="00EB3547">
              <w:rPr>
                <w:sz w:val="24"/>
                <w:szCs w:val="24"/>
                <w:u w:val="single"/>
              </w:rPr>
              <w:tab/>
            </w:r>
            <w:r w:rsidRPr="00EB3547">
              <w:rPr>
                <w:spacing w:val="-2"/>
                <w:sz w:val="24"/>
                <w:szCs w:val="24"/>
                <w:u w:val="single"/>
              </w:rPr>
              <w:t>зданий</w:t>
            </w:r>
            <w:r w:rsidRPr="00EB3547">
              <w:rPr>
                <w:sz w:val="24"/>
                <w:szCs w:val="24"/>
                <w:u w:val="single"/>
              </w:rPr>
              <w:tab/>
            </w:r>
            <w:r w:rsidRPr="00EB3547">
              <w:rPr>
                <w:spacing w:val="-10"/>
                <w:sz w:val="24"/>
                <w:szCs w:val="24"/>
                <w:u w:val="single"/>
              </w:rPr>
              <w:t>и</w:t>
            </w:r>
            <w:r w:rsidRPr="00EB3547">
              <w:rPr>
                <w:sz w:val="24"/>
                <w:szCs w:val="24"/>
                <w:u w:val="single"/>
              </w:rPr>
              <w:tab/>
            </w:r>
            <w:r w:rsidRPr="00EB3547">
              <w:rPr>
                <w:spacing w:val="-2"/>
                <w:sz w:val="24"/>
                <w:szCs w:val="24"/>
                <w:u w:val="single"/>
              </w:rPr>
              <w:t>контроля</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1960"/>
                <w:tab w:val="left" w:pos="4784"/>
                <w:tab w:val="left" w:pos="5665"/>
                <w:tab w:val="left" w:pos="7146"/>
                <w:tab w:val="left" w:pos="7991"/>
              </w:tabs>
              <w:spacing w:before="10"/>
              <w:ind w:left="104"/>
              <w:rPr>
                <w:sz w:val="24"/>
                <w:szCs w:val="24"/>
              </w:rPr>
            </w:pPr>
            <w:r w:rsidRPr="00EB3547">
              <w:rPr>
                <w:spacing w:val="-2"/>
                <w:sz w:val="24"/>
                <w:szCs w:val="24"/>
                <w:u w:val="single"/>
              </w:rPr>
              <w:t>предоставления</w:t>
            </w:r>
            <w:r w:rsidRPr="00EB3547">
              <w:rPr>
                <w:sz w:val="24"/>
                <w:szCs w:val="24"/>
                <w:u w:val="single"/>
              </w:rPr>
              <w:tab/>
            </w:r>
            <w:r w:rsidRPr="00EB3547">
              <w:rPr>
                <w:spacing w:val="-2"/>
                <w:sz w:val="24"/>
                <w:szCs w:val="24"/>
                <w:u w:val="single"/>
              </w:rPr>
              <w:t>жилищно-коммунальных</w:t>
            </w:r>
            <w:r w:rsidRPr="00EB3547">
              <w:rPr>
                <w:sz w:val="24"/>
                <w:szCs w:val="24"/>
                <w:u w:val="single"/>
              </w:rPr>
              <w:tab/>
            </w:r>
            <w:r w:rsidRPr="00EB3547">
              <w:rPr>
                <w:spacing w:val="-2"/>
                <w:sz w:val="24"/>
                <w:szCs w:val="24"/>
                <w:u w:val="single"/>
              </w:rPr>
              <w:t>услуг)</w:t>
            </w:r>
            <w:r w:rsidRPr="00EB3547">
              <w:rPr>
                <w:sz w:val="24"/>
                <w:szCs w:val="24"/>
              </w:rPr>
              <w:tab/>
            </w:r>
            <w:r w:rsidRPr="00EB3547">
              <w:rPr>
                <w:spacing w:val="-2"/>
                <w:sz w:val="24"/>
                <w:szCs w:val="24"/>
              </w:rPr>
              <w:t>Ликвидация</w:t>
            </w:r>
            <w:r w:rsidRPr="00EB3547">
              <w:rPr>
                <w:sz w:val="24"/>
                <w:szCs w:val="24"/>
              </w:rPr>
              <w:tab/>
            </w:r>
            <w:r w:rsidRPr="00EB3547">
              <w:rPr>
                <w:spacing w:val="-4"/>
                <w:sz w:val="24"/>
                <w:szCs w:val="24"/>
              </w:rPr>
              <w:t>СССР</w:t>
            </w:r>
            <w:r w:rsidRPr="00EB3547">
              <w:rPr>
                <w:sz w:val="24"/>
                <w:szCs w:val="24"/>
              </w:rPr>
              <w:tab/>
            </w:r>
            <w:r w:rsidRPr="00EB3547">
              <w:rPr>
                <w:spacing w:val="-2"/>
                <w:sz w:val="24"/>
                <w:szCs w:val="24"/>
              </w:rPr>
              <w:t>ядерной</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монополииСШАижизньв условияхнавязаннойЗападом холоднойвойны.НАТО</w:t>
            </w:r>
            <w:r w:rsidRPr="00EB3547">
              <w:rPr>
                <w:spacing w:val="-10"/>
                <w:sz w:val="24"/>
                <w:szCs w:val="24"/>
              </w:rPr>
              <w:t>и</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28"/>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Варшавский</w:t>
            </w:r>
            <w:r w:rsidRPr="00EB3547">
              <w:rPr>
                <w:spacing w:val="-2"/>
                <w:sz w:val="24"/>
                <w:szCs w:val="24"/>
              </w:rPr>
              <w:t>договор.</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28"/>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32"/>
              <w:ind w:left="104"/>
              <w:rPr>
                <w:sz w:val="24"/>
                <w:szCs w:val="24"/>
              </w:rPr>
            </w:pPr>
            <w:r w:rsidRPr="00EB3547">
              <w:rPr>
                <w:sz w:val="24"/>
                <w:szCs w:val="24"/>
              </w:rPr>
              <w:t>СССР-лидерборьбызаосвобождениестранАзии,АфрикииЛатинской</w:t>
            </w:r>
            <w:r w:rsidRPr="00EB3547">
              <w:rPr>
                <w:spacing w:val="-2"/>
                <w:sz w:val="24"/>
                <w:szCs w:val="24"/>
              </w:rPr>
              <w:t>Америки</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i/>
                <w:sz w:val="24"/>
                <w:szCs w:val="24"/>
              </w:rPr>
            </w:pPr>
            <w:r w:rsidRPr="00EB3547">
              <w:rPr>
                <w:sz w:val="24"/>
                <w:szCs w:val="24"/>
              </w:rPr>
              <w:t>отколониальнойинеоколониальнойзависимости.</w:t>
            </w:r>
            <w:r w:rsidRPr="00EB3547">
              <w:rPr>
                <w:i/>
                <w:sz w:val="24"/>
                <w:szCs w:val="24"/>
              </w:rPr>
              <w:t>Этапыэкономического</w:t>
            </w:r>
            <w:r w:rsidRPr="00EB3547">
              <w:rPr>
                <w:i/>
                <w:spacing w:val="-2"/>
                <w:sz w:val="24"/>
                <w:szCs w:val="24"/>
              </w:rPr>
              <w:t>развития</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i/>
                <w:sz w:val="24"/>
                <w:szCs w:val="24"/>
              </w:rPr>
            </w:pPr>
            <w:r w:rsidRPr="00EB3547">
              <w:rPr>
                <w:i/>
                <w:sz w:val="24"/>
                <w:szCs w:val="24"/>
              </w:rPr>
              <w:t>в1950-1970-хгг.:значениедостиженийвнауке,промышленностии</w:t>
            </w:r>
            <w:r w:rsidRPr="00EB3547">
              <w:rPr>
                <w:i/>
                <w:spacing w:val="-2"/>
                <w:sz w:val="24"/>
                <w:szCs w:val="24"/>
              </w:rPr>
              <w:t>сельском</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73"/>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i/>
                <w:sz w:val="24"/>
                <w:szCs w:val="24"/>
              </w:rPr>
            </w:pPr>
            <w:r w:rsidRPr="00EB3547">
              <w:rPr>
                <w:i/>
                <w:sz w:val="24"/>
                <w:szCs w:val="24"/>
              </w:rPr>
              <w:t>хозяйстведлясовременнойРоссийской</w:t>
            </w:r>
            <w:r w:rsidRPr="00EB3547">
              <w:rPr>
                <w:i/>
                <w:spacing w:val="-2"/>
                <w:sz w:val="24"/>
                <w:szCs w:val="24"/>
              </w:rPr>
              <w:t xml:space="preserve"> Федерации</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398"/>
        </w:trPr>
        <w:tc>
          <w:tcPr>
            <w:tcW w:w="2689" w:type="dxa"/>
            <w:vMerge w:val="restart"/>
            <w:tcBorders>
              <w:bottom w:val="nil"/>
            </w:tcBorders>
          </w:tcPr>
          <w:p w:rsidR="00AF7F94" w:rsidRPr="00EB3547" w:rsidRDefault="00581CC5">
            <w:pPr>
              <w:pStyle w:val="TableParagraph"/>
              <w:spacing w:before="1" w:line="275" w:lineRule="exact"/>
              <w:ind w:left="105"/>
              <w:rPr>
                <w:b/>
                <w:sz w:val="24"/>
                <w:szCs w:val="24"/>
              </w:rPr>
            </w:pPr>
            <w:r w:rsidRPr="00EB3547">
              <w:rPr>
                <w:b/>
                <w:sz w:val="24"/>
                <w:szCs w:val="24"/>
              </w:rPr>
              <w:t>Тема</w:t>
            </w:r>
            <w:r w:rsidRPr="00EB3547">
              <w:rPr>
                <w:b/>
                <w:spacing w:val="-5"/>
                <w:sz w:val="24"/>
                <w:szCs w:val="24"/>
              </w:rPr>
              <w:t>12.</w:t>
            </w:r>
          </w:p>
          <w:p w:rsidR="00AF7F94" w:rsidRPr="00EB3547" w:rsidRDefault="00581CC5">
            <w:pPr>
              <w:pStyle w:val="TableParagraph"/>
              <w:ind w:left="105" w:right="273"/>
              <w:rPr>
                <w:b/>
                <w:sz w:val="24"/>
                <w:szCs w:val="24"/>
              </w:rPr>
            </w:pPr>
            <w:r w:rsidRPr="00EB3547">
              <w:rPr>
                <w:b/>
                <w:sz w:val="24"/>
                <w:szCs w:val="24"/>
              </w:rPr>
              <w:t>Отперестройкик кризису,откризиса к возрождению</w:t>
            </w:r>
          </w:p>
        </w:tc>
        <w:tc>
          <w:tcPr>
            <w:tcW w:w="8936" w:type="dxa"/>
          </w:tcPr>
          <w:p w:rsidR="00AF7F94" w:rsidRPr="00EB3547" w:rsidRDefault="00581CC5">
            <w:pPr>
              <w:pStyle w:val="TableParagraph"/>
              <w:spacing w:before="44"/>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5"/>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0"/>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2"/>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965"/>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before="30"/>
              <w:ind w:left="104"/>
              <w:rPr>
                <w:sz w:val="24"/>
                <w:szCs w:val="24"/>
              </w:rPr>
            </w:pPr>
            <w:r w:rsidRPr="00EB3547">
              <w:rPr>
                <w:sz w:val="24"/>
                <w:szCs w:val="24"/>
              </w:rPr>
              <w:t>Причины«перестройки»:рольобъективныхисубъективныхфактороввееходе</w:t>
            </w:r>
            <w:r w:rsidRPr="00EB3547">
              <w:rPr>
                <w:spacing w:val="-10"/>
                <w:sz w:val="24"/>
                <w:szCs w:val="24"/>
              </w:rPr>
              <w:t>и</w:t>
            </w:r>
          </w:p>
          <w:p w:rsidR="00AF7F94" w:rsidRPr="00EB3547" w:rsidRDefault="00581CC5">
            <w:pPr>
              <w:pStyle w:val="TableParagraph"/>
              <w:tabs>
                <w:tab w:val="left" w:pos="5871"/>
              </w:tabs>
              <w:spacing w:before="12" w:line="310" w:lineRule="atLeast"/>
              <w:ind w:left="104" w:right="100"/>
              <w:rPr>
                <w:sz w:val="24"/>
                <w:szCs w:val="24"/>
              </w:rPr>
            </w:pPr>
            <w:r w:rsidRPr="00EB3547">
              <w:rPr>
                <w:sz w:val="24"/>
                <w:szCs w:val="24"/>
              </w:rPr>
              <w:t>итогах.</w:t>
            </w:r>
            <w:r w:rsidRPr="00EB3547">
              <w:rPr>
                <w:i/>
                <w:sz w:val="24"/>
                <w:szCs w:val="24"/>
              </w:rPr>
              <w:t>ПоддержкаЗападомсепаратизмаирадикальногонационализма:распад СССР–величайшаягеополитическая</w:t>
            </w:r>
            <w:r w:rsidRPr="00EB3547">
              <w:rPr>
                <w:i/>
                <w:spacing w:val="-2"/>
                <w:sz w:val="24"/>
                <w:szCs w:val="24"/>
              </w:rPr>
              <w:t>катастрофа.</w:t>
            </w:r>
            <w:r w:rsidRPr="00EB3547">
              <w:rPr>
                <w:i/>
                <w:sz w:val="24"/>
                <w:szCs w:val="24"/>
              </w:rPr>
              <w:tab/>
            </w:r>
            <w:r w:rsidRPr="00EB3547">
              <w:rPr>
                <w:sz w:val="24"/>
                <w:szCs w:val="24"/>
              </w:rPr>
              <w:t>Россияв1990-егг.:</w:t>
            </w:r>
            <w:r w:rsidRPr="00EB3547">
              <w:rPr>
                <w:spacing w:val="-2"/>
                <w:sz w:val="24"/>
                <w:szCs w:val="24"/>
              </w:rPr>
              <w:t>кризис</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0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экономики,обнищаниенаселенияикриминализацияобщества–ценареформ</w:t>
            </w:r>
            <w:r w:rsidRPr="00EB3547">
              <w:rPr>
                <w:spacing w:val="-2"/>
                <w:sz w:val="24"/>
                <w:szCs w:val="24"/>
              </w:rPr>
              <w:t>1990-</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хгг.Попыткадиктатаолигархов.КонфликтынаСеверномКавказеи</w:t>
            </w:r>
            <w:r w:rsidRPr="00EB3547">
              <w:rPr>
                <w:spacing w:val="-2"/>
                <w:sz w:val="24"/>
                <w:szCs w:val="24"/>
              </w:rPr>
              <w:t>других</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регионахРоссии:опасностьраспадастраны.Россиявусловияхустановления</w:t>
            </w:r>
            <w:r w:rsidRPr="00EB3547">
              <w:rPr>
                <w:spacing w:val="-5"/>
                <w:sz w:val="24"/>
                <w:szCs w:val="24"/>
              </w:rPr>
              <w:t>США</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9"/>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однополярногомиропорядка:зависимостьотэкономикзападногомира,</w:t>
            </w:r>
            <w:r w:rsidRPr="00EB3547">
              <w:rPr>
                <w:spacing w:val="-2"/>
                <w:sz w:val="24"/>
                <w:szCs w:val="24"/>
              </w:rPr>
              <w:t>снижение</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37"/>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2"/>
              <w:ind w:left="104"/>
              <w:rPr>
                <w:sz w:val="24"/>
                <w:szCs w:val="24"/>
              </w:rPr>
            </w:pPr>
            <w:r w:rsidRPr="00EB3547">
              <w:rPr>
                <w:sz w:val="24"/>
                <w:szCs w:val="24"/>
              </w:rPr>
              <w:t>ролиСНГ,разрывсвязейсбывшимистранамисоциалистическоголагеря.</w:t>
            </w:r>
            <w:r w:rsidRPr="00EB3547">
              <w:rPr>
                <w:spacing w:val="-2"/>
                <w:sz w:val="24"/>
                <w:szCs w:val="24"/>
              </w:rPr>
              <w:t>Кризис</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6840" w:h="11910" w:orient="landscape"/>
          <w:pgMar w:top="1100" w:right="566" w:bottom="1480" w:left="850" w:header="0" w:footer="1296"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8936"/>
        <w:gridCol w:w="1373"/>
        <w:gridCol w:w="2171"/>
      </w:tblGrid>
      <w:tr w:rsidR="00AF7F94" w:rsidRPr="00EB3547">
        <w:trPr>
          <w:trHeight w:hRule="exact" w:val="701"/>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line="268" w:lineRule="exact"/>
              <w:ind w:left="100"/>
              <w:rPr>
                <w:sz w:val="24"/>
                <w:szCs w:val="24"/>
              </w:rPr>
            </w:pPr>
            <w:r w:rsidRPr="00EB3547">
              <w:rPr>
                <w:sz w:val="24"/>
                <w:szCs w:val="24"/>
              </w:rPr>
              <w:t xml:space="preserve">духовныхценностейунаселения </w:t>
            </w:r>
            <w:r w:rsidRPr="00EB3547">
              <w:rPr>
                <w:spacing w:val="-2"/>
                <w:sz w:val="24"/>
                <w:szCs w:val="24"/>
              </w:rPr>
              <w:t>России</w:t>
            </w:r>
          </w:p>
        </w:tc>
        <w:tc>
          <w:tcPr>
            <w:tcW w:w="1373" w:type="dxa"/>
            <w:tcBorders>
              <w:top w:val="nil"/>
            </w:tcBorders>
          </w:tcPr>
          <w:p w:rsidR="00AF7F94" w:rsidRPr="00EB3547" w:rsidRDefault="00AF7F94">
            <w:pPr>
              <w:pStyle w:val="TableParagraph"/>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hRule="exact" w:val="664"/>
        </w:trPr>
        <w:tc>
          <w:tcPr>
            <w:tcW w:w="2689" w:type="dxa"/>
            <w:tcBorders>
              <w:bottom w:val="nil"/>
            </w:tcBorders>
          </w:tcPr>
          <w:p w:rsidR="00AF7F94" w:rsidRPr="00EB3547" w:rsidRDefault="00581CC5">
            <w:pPr>
              <w:pStyle w:val="TableParagraph"/>
              <w:spacing w:line="272" w:lineRule="exact"/>
              <w:ind w:left="100"/>
              <w:rPr>
                <w:b/>
                <w:sz w:val="24"/>
                <w:szCs w:val="24"/>
              </w:rPr>
            </w:pPr>
            <w:r w:rsidRPr="00EB3547">
              <w:rPr>
                <w:b/>
                <w:sz w:val="24"/>
                <w:szCs w:val="24"/>
              </w:rPr>
              <w:t>Тема</w:t>
            </w:r>
            <w:r w:rsidRPr="00EB3547">
              <w:rPr>
                <w:b/>
                <w:spacing w:val="-5"/>
                <w:sz w:val="24"/>
                <w:szCs w:val="24"/>
              </w:rPr>
              <w:t>13.</w:t>
            </w:r>
          </w:p>
          <w:p w:rsidR="00AF7F94" w:rsidRPr="00EB3547" w:rsidRDefault="00581CC5">
            <w:pPr>
              <w:pStyle w:val="TableParagraph"/>
              <w:spacing w:line="367" w:lineRule="exact"/>
              <w:ind w:left="100"/>
              <w:rPr>
                <w:b/>
                <w:sz w:val="24"/>
                <w:szCs w:val="24"/>
              </w:rPr>
            </w:pPr>
            <w:r w:rsidRPr="00EB3547">
              <w:rPr>
                <w:b/>
                <w:sz w:val="24"/>
                <w:szCs w:val="24"/>
              </w:rPr>
              <w:t>Россиявxxi</w:t>
            </w:r>
            <w:r w:rsidRPr="00EB3547">
              <w:rPr>
                <w:b/>
                <w:spacing w:val="-4"/>
                <w:sz w:val="24"/>
                <w:szCs w:val="24"/>
              </w:rPr>
              <w:t>веке</w:t>
            </w:r>
          </w:p>
        </w:tc>
        <w:tc>
          <w:tcPr>
            <w:tcW w:w="8936" w:type="dxa"/>
            <w:vMerge w:val="restart"/>
            <w:tcBorders>
              <w:bottom w:val="nil"/>
            </w:tcBorders>
          </w:tcPr>
          <w:p w:rsidR="00AF7F94" w:rsidRPr="00EB3547" w:rsidRDefault="00581CC5">
            <w:pPr>
              <w:pStyle w:val="TableParagraph"/>
              <w:spacing w:before="39"/>
              <w:ind w:left="10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vMerge w:val="restart"/>
          </w:tcPr>
          <w:p w:rsidR="00AF7F94" w:rsidRPr="00EB3547" w:rsidRDefault="00AF7F94">
            <w:pPr>
              <w:pStyle w:val="TableParagraph"/>
              <w:rPr>
                <w:sz w:val="24"/>
                <w:szCs w:val="24"/>
              </w:rPr>
            </w:pPr>
          </w:p>
        </w:tc>
        <w:tc>
          <w:tcPr>
            <w:tcW w:w="2171" w:type="dxa"/>
            <w:tcBorders>
              <w:bottom w:val="nil"/>
            </w:tcBorders>
          </w:tcPr>
          <w:p w:rsidR="00AF7F94" w:rsidRPr="00EB3547" w:rsidRDefault="00581CC5">
            <w:pPr>
              <w:pStyle w:val="TableParagraph"/>
              <w:spacing w:before="30"/>
              <w:ind w:left="100"/>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5"/>
              <w:ind w:left="100"/>
              <w:rPr>
                <w:sz w:val="24"/>
                <w:szCs w:val="24"/>
              </w:rPr>
            </w:pPr>
            <w:r w:rsidRPr="00EB3547">
              <w:rPr>
                <w:sz w:val="24"/>
                <w:szCs w:val="24"/>
              </w:rPr>
              <w:t>03,ОК04,ОК</w:t>
            </w:r>
            <w:r w:rsidRPr="00EB3547">
              <w:rPr>
                <w:spacing w:val="-5"/>
                <w:sz w:val="24"/>
                <w:szCs w:val="24"/>
              </w:rPr>
              <w:t>05,</w:t>
            </w:r>
          </w:p>
        </w:tc>
      </w:tr>
      <w:tr w:rsidR="00AF7F94" w:rsidRPr="00EB3547">
        <w:trPr>
          <w:trHeight w:hRule="exact" w:val="40"/>
        </w:trPr>
        <w:tc>
          <w:tcPr>
            <w:tcW w:w="2689" w:type="dxa"/>
            <w:vMerge w:val="restart"/>
            <w:tcBorders>
              <w:top w:val="nil"/>
              <w:bottom w:val="nil"/>
            </w:tcBorders>
          </w:tcPr>
          <w:p w:rsidR="00AF7F94" w:rsidRPr="00EB3547" w:rsidRDefault="00AF7F94">
            <w:pPr>
              <w:pStyle w:val="TableParagraph"/>
              <w:rPr>
                <w:sz w:val="24"/>
                <w:szCs w:val="24"/>
              </w:rPr>
            </w:pPr>
          </w:p>
        </w:tc>
        <w:tc>
          <w:tcPr>
            <w:tcW w:w="8936" w:type="dxa"/>
            <w:vMerge/>
            <w:tcBorders>
              <w:top w:val="nil"/>
              <w:bottom w:val="nil"/>
            </w:tcBorders>
          </w:tcPr>
          <w:p w:rsidR="00AF7F94" w:rsidRPr="00EB3547" w:rsidRDefault="00AF7F94">
            <w:pPr>
              <w:rPr>
                <w:sz w:val="24"/>
                <w:szCs w:val="24"/>
              </w:rPr>
            </w:pPr>
          </w:p>
        </w:tc>
        <w:tc>
          <w:tcPr>
            <w:tcW w:w="1373" w:type="dxa"/>
            <w:vMerge/>
            <w:tcBorders>
              <w:top w:val="nil"/>
            </w:tcBorders>
          </w:tcPr>
          <w:p w:rsidR="00AF7F94" w:rsidRPr="00EB3547" w:rsidRDefault="00AF7F94">
            <w:pPr>
              <w:rPr>
                <w:sz w:val="24"/>
                <w:szCs w:val="24"/>
              </w:rPr>
            </w:pPr>
          </w:p>
        </w:tc>
        <w:tc>
          <w:tcPr>
            <w:tcW w:w="2171" w:type="dxa"/>
            <w:vMerge w:val="restart"/>
            <w:tcBorders>
              <w:top w:val="nil"/>
              <w:bottom w:val="nil"/>
            </w:tcBorders>
          </w:tcPr>
          <w:p w:rsidR="00AF7F94" w:rsidRPr="00EB3547" w:rsidRDefault="00581CC5">
            <w:pPr>
              <w:pStyle w:val="TableParagraph"/>
              <w:spacing w:before="9"/>
              <w:ind w:left="100"/>
              <w:rPr>
                <w:sz w:val="24"/>
                <w:szCs w:val="24"/>
              </w:rPr>
            </w:pPr>
            <w:r w:rsidRPr="00EB3547">
              <w:rPr>
                <w:sz w:val="24"/>
                <w:szCs w:val="24"/>
              </w:rPr>
              <w:t xml:space="preserve">ОК 06,ОК </w:t>
            </w:r>
            <w:r w:rsidRPr="00EB3547">
              <w:rPr>
                <w:spacing w:val="-5"/>
                <w:sz w:val="24"/>
                <w:szCs w:val="24"/>
              </w:rPr>
              <w:t>09</w:t>
            </w:r>
          </w:p>
        </w:tc>
      </w:tr>
      <w:tr w:rsidR="00AF7F94" w:rsidRPr="00EB3547">
        <w:trPr>
          <w:trHeight w:hRule="exact" w:val="339"/>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before="30"/>
              <w:ind w:left="100"/>
              <w:rPr>
                <w:sz w:val="24"/>
                <w:szCs w:val="24"/>
              </w:rPr>
            </w:pPr>
            <w:r w:rsidRPr="00EB3547">
              <w:rPr>
                <w:sz w:val="24"/>
                <w:szCs w:val="24"/>
              </w:rPr>
              <w:t>Запроснанациональноевозрождениевобществе.Укрепление</w:t>
            </w:r>
            <w:r w:rsidRPr="00EB3547">
              <w:rPr>
                <w:spacing w:val="-2"/>
                <w:sz w:val="24"/>
                <w:szCs w:val="24"/>
              </w:rPr>
              <w:t>патриотических</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hRule="exact" w:val="319"/>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8"/>
              <w:ind w:left="100"/>
              <w:rPr>
                <w:sz w:val="24"/>
                <w:szCs w:val="24"/>
              </w:rPr>
            </w:pPr>
            <w:r w:rsidRPr="00EB3547">
              <w:rPr>
                <w:sz w:val="24"/>
                <w:szCs w:val="24"/>
              </w:rPr>
              <w:t>настроений.ВладимирПутин.Устранениеолигархатаотвластииукрепление</w:t>
            </w:r>
            <w:r w:rsidRPr="00EB3547">
              <w:rPr>
                <w:spacing w:val="-5"/>
                <w:sz w:val="24"/>
                <w:szCs w:val="24"/>
              </w:rPr>
              <w:t>ее</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вертикали.Успешнаяборьбаснациональнымсепаратизмом,экстремизмом</w:t>
            </w:r>
            <w:r w:rsidRPr="00EB3547">
              <w:rPr>
                <w:spacing w:val="-10"/>
                <w:sz w:val="24"/>
                <w:szCs w:val="24"/>
              </w:rPr>
              <w:t>и</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терроризмом.Курснасувереннуювнешнююполитику:отМюнхенскойречи</w:t>
            </w:r>
            <w:r w:rsidRPr="00EB3547">
              <w:rPr>
                <w:spacing w:val="-5"/>
                <w:sz w:val="24"/>
                <w:szCs w:val="24"/>
              </w:rPr>
              <w:t>до</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специальнойвоеннойоперации.Экономическоевозрождение:энергетика,</w:t>
            </w:r>
            <w:r w:rsidRPr="00EB3547">
              <w:rPr>
                <w:spacing w:val="-2"/>
                <w:sz w:val="24"/>
                <w:szCs w:val="24"/>
              </w:rPr>
              <w:t>сельское</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1428"/>
                <w:tab w:val="left" w:pos="3145"/>
                <w:tab w:val="left" w:pos="4306"/>
                <w:tab w:val="left" w:pos="5745"/>
                <w:tab w:val="left" w:pos="7442"/>
              </w:tabs>
              <w:spacing w:before="15"/>
              <w:ind w:left="100"/>
              <w:rPr>
                <w:sz w:val="24"/>
                <w:szCs w:val="24"/>
              </w:rPr>
            </w:pPr>
            <w:r w:rsidRPr="00EB3547">
              <w:rPr>
                <w:spacing w:val="-2"/>
                <w:sz w:val="24"/>
                <w:szCs w:val="24"/>
              </w:rPr>
              <w:t>хозяйство,</w:t>
            </w:r>
            <w:r w:rsidRPr="00EB3547">
              <w:rPr>
                <w:sz w:val="24"/>
                <w:szCs w:val="24"/>
              </w:rPr>
              <w:tab/>
            </w:r>
            <w:r w:rsidRPr="00EB3547">
              <w:rPr>
                <w:spacing w:val="-2"/>
                <w:sz w:val="24"/>
                <w:szCs w:val="24"/>
              </w:rPr>
              <w:t>национальные</w:t>
            </w:r>
            <w:r w:rsidRPr="00EB3547">
              <w:rPr>
                <w:sz w:val="24"/>
                <w:szCs w:val="24"/>
              </w:rPr>
              <w:tab/>
            </w:r>
            <w:r w:rsidRPr="00EB3547">
              <w:rPr>
                <w:spacing w:val="-2"/>
                <w:sz w:val="24"/>
                <w:szCs w:val="24"/>
              </w:rPr>
              <w:t>проекты,</w:t>
            </w:r>
            <w:r w:rsidRPr="00EB3547">
              <w:rPr>
                <w:sz w:val="24"/>
                <w:szCs w:val="24"/>
              </w:rPr>
              <w:tab/>
            </w:r>
            <w:r w:rsidRPr="00EB3547">
              <w:rPr>
                <w:spacing w:val="-2"/>
                <w:sz w:val="24"/>
                <w:szCs w:val="24"/>
              </w:rPr>
              <w:t>наукоемкое</w:t>
            </w:r>
            <w:r w:rsidRPr="00EB3547">
              <w:rPr>
                <w:sz w:val="24"/>
                <w:szCs w:val="24"/>
              </w:rPr>
              <w:tab/>
            </w:r>
            <w:r w:rsidRPr="00EB3547">
              <w:rPr>
                <w:spacing w:val="-2"/>
                <w:sz w:val="24"/>
                <w:szCs w:val="24"/>
              </w:rPr>
              <w:t>производство.</w:t>
            </w:r>
            <w:r w:rsidRPr="00EB3547">
              <w:rPr>
                <w:sz w:val="24"/>
                <w:szCs w:val="24"/>
              </w:rPr>
              <w:tab/>
            </w:r>
            <w:r w:rsidRPr="00EB3547">
              <w:rPr>
                <w:spacing w:val="-2"/>
                <w:sz w:val="24"/>
                <w:szCs w:val="24"/>
              </w:rPr>
              <w:t>Возвращение</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9"/>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уваженияктрадиционнымценностямнародовРоссии.Национальные</w:t>
            </w:r>
            <w:r w:rsidRPr="00EB3547">
              <w:rPr>
                <w:spacing w:val="-2"/>
                <w:sz w:val="24"/>
                <w:szCs w:val="24"/>
              </w:rPr>
              <w:t>проекты</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9"/>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1765"/>
                <w:tab w:val="left" w:pos="3309"/>
                <w:tab w:val="left" w:pos="4954"/>
                <w:tab w:val="left" w:pos="6522"/>
                <w:tab w:val="left" w:pos="7486"/>
                <w:tab w:val="left" w:pos="7869"/>
              </w:tabs>
              <w:spacing w:before="17"/>
              <w:ind w:left="100"/>
              <w:rPr>
                <w:sz w:val="24"/>
                <w:szCs w:val="24"/>
              </w:rPr>
            </w:pPr>
            <w:r w:rsidRPr="00EB3547">
              <w:rPr>
                <w:spacing w:val="-2"/>
                <w:sz w:val="24"/>
                <w:szCs w:val="24"/>
              </w:rPr>
              <w:t>(</w:t>
            </w:r>
            <w:r w:rsidRPr="00EB3547">
              <w:rPr>
                <w:spacing w:val="-2"/>
                <w:sz w:val="24"/>
                <w:szCs w:val="24"/>
                <w:u w:val="single"/>
              </w:rPr>
              <w:t>Обеспечение</w:t>
            </w:r>
            <w:r w:rsidRPr="00EB3547">
              <w:rPr>
                <w:sz w:val="24"/>
                <w:szCs w:val="24"/>
                <w:u w:val="single"/>
              </w:rPr>
              <w:tab/>
            </w:r>
            <w:r w:rsidRPr="00EB3547">
              <w:rPr>
                <w:spacing w:val="-2"/>
                <w:sz w:val="24"/>
                <w:szCs w:val="24"/>
                <w:u w:val="single"/>
              </w:rPr>
              <w:t>технической</w:t>
            </w:r>
            <w:r w:rsidRPr="00EB3547">
              <w:rPr>
                <w:sz w:val="24"/>
                <w:szCs w:val="24"/>
                <w:u w:val="single"/>
              </w:rPr>
              <w:tab/>
            </w:r>
            <w:r w:rsidRPr="00EB3547">
              <w:rPr>
                <w:spacing w:val="-2"/>
                <w:sz w:val="24"/>
                <w:szCs w:val="24"/>
                <w:u w:val="single"/>
              </w:rPr>
              <w:t>эксплуатации</w:t>
            </w:r>
            <w:r w:rsidRPr="00EB3547">
              <w:rPr>
                <w:sz w:val="24"/>
                <w:szCs w:val="24"/>
                <w:u w:val="single"/>
              </w:rPr>
              <w:tab/>
            </w:r>
            <w:r w:rsidRPr="00EB3547">
              <w:rPr>
                <w:spacing w:val="-2"/>
                <w:sz w:val="24"/>
                <w:szCs w:val="24"/>
                <w:u w:val="single"/>
              </w:rPr>
              <w:t>гражданских</w:t>
            </w:r>
            <w:r w:rsidRPr="00EB3547">
              <w:rPr>
                <w:sz w:val="24"/>
                <w:szCs w:val="24"/>
                <w:u w:val="single"/>
              </w:rPr>
              <w:tab/>
            </w:r>
            <w:r w:rsidRPr="00EB3547">
              <w:rPr>
                <w:spacing w:val="-2"/>
                <w:sz w:val="24"/>
                <w:szCs w:val="24"/>
                <w:u w:val="single"/>
              </w:rPr>
              <w:t>зданий</w:t>
            </w:r>
            <w:r w:rsidRPr="00EB3547">
              <w:rPr>
                <w:sz w:val="24"/>
                <w:szCs w:val="24"/>
                <w:u w:val="single"/>
              </w:rPr>
              <w:tab/>
            </w:r>
            <w:r w:rsidRPr="00EB3547">
              <w:rPr>
                <w:spacing w:val="-10"/>
                <w:sz w:val="24"/>
                <w:szCs w:val="24"/>
                <w:u w:val="single"/>
              </w:rPr>
              <w:t>и</w:t>
            </w:r>
            <w:r w:rsidRPr="00EB3547">
              <w:rPr>
                <w:sz w:val="24"/>
                <w:szCs w:val="24"/>
                <w:u w:val="single"/>
              </w:rPr>
              <w:tab/>
            </w:r>
            <w:r w:rsidRPr="00EB3547">
              <w:rPr>
                <w:spacing w:val="-2"/>
                <w:sz w:val="24"/>
                <w:szCs w:val="24"/>
                <w:u w:val="single"/>
              </w:rPr>
              <w:t>контроля</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1975"/>
                <w:tab w:val="left" w:pos="4818"/>
                <w:tab w:val="left" w:pos="5774"/>
                <w:tab w:val="left" w:pos="7031"/>
                <w:tab w:val="left" w:pos="7396"/>
              </w:tabs>
              <w:spacing w:before="15"/>
              <w:ind w:left="100"/>
              <w:rPr>
                <w:sz w:val="24"/>
                <w:szCs w:val="24"/>
              </w:rPr>
            </w:pPr>
            <w:r w:rsidRPr="00EB3547">
              <w:rPr>
                <w:spacing w:val="-2"/>
                <w:sz w:val="24"/>
                <w:szCs w:val="24"/>
                <w:u w:val="single"/>
              </w:rPr>
              <w:t>предоставления</w:t>
            </w:r>
            <w:r w:rsidRPr="00EB3547">
              <w:rPr>
                <w:sz w:val="24"/>
                <w:szCs w:val="24"/>
                <w:u w:val="single"/>
              </w:rPr>
              <w:tab/>
            </w:r>
            <w:r w:rsidRPr="00EB3547">
              <w:rPr>
                <w:spacing w:val="-2"/>
                <w:sz w:val="24"/>
                <w:szCs w:val="24"/>
                <w:u w:val="single"/>
              </w:rPr>
              <w:t>жилищно-коммунальных</w:t>
            </w:r>
            <w:r w:rsidRPr="00EB3547">
              <w:rPr>
                <w:sz w:val="24"/>
                <w:szCs w:val="24"/>
                <w:u w:val="single"/>
              </w:rPr>
              <w:tab/>
            </w:r>
            <w:r w:rsidRPr="00EB3547">
              <w:rPr>
                <w:spacing w:val="-2"/>
                <w:sz w:val="24"/>
                <w:szCs w:val="24"/>
                <w:u w:val="single"/>
              </w:rPr>
              <w:t>услуг</w:t>
            </w:r>
            <w:r w:rsidRPr="00EB3547">
              <w:rPr>
                <w:spacing w:val="-2"/>
                <w:sz w:val="24"/>
                <w:szCs w:val="24"/>
              </w:rPr>
              <w:t>).</w:t>
            </w:r>
            <w:r w:rsidRPr="00EB3547">
              <w:rPr>
                <w:sz w:val="24"/>
                <w:szCs w:val="24"/>
              </w:rPr>
              <w:tab/>
            </w:r>
            <w:r w:rsidRPr="00EB3547">
              <w:rPr>
                <w:spacing w:val="-2"/>
                <w:sz w:val="24"/>
                <w:szCs w:val="24"/>
              </w:rPr>
              <w:t>Поправки</w:t>
            </w:r>
            <w:r w:rsidRPr="00EB3547">
              <w:rPr>
                <w:sz w:val="24"/>
                <w:szCs w:val="24"/>
              </w:rPr>
              <w:tab/>
            </w:r>
            <w:r w:rsidRPr="00EB3547">
              <w:rPr>
                <w:spacing w:val="-10"/>
                <w:sz w:val="24"/>
                <w:szCs w:val="24"/>
              </w:rPr>
              <w:t>в</w:t>
            </w:r>
            <w:r w:rsidRPr="00EB3547">
              <w:rPr>
                <w:sz w:val="24"/>
                <w:szCs w:val="24"/>
              </w:rPr>
              <w:tab/>
            </w:r>
            <w:r w:rsidRPr="00EB3547">
              <w:rPr>
                <w:spacing w:val="-2"/>
                <w:sz w:val="24"/>
                <w:szCs w:val="24"/>
              </w:rPr>
              <w:t>конституцию.</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ПоступательноеразвитиевусловияхзападныхсанкцийиагрессииНАТО</w:t>
            </w:r>
            <w:r w:rsidRPr="00EB3547">
              <w:rPr>
                <w:spacing w:val="-2"/>
                <w:sz w:val="24"/>
                <w:szCs w:val="24"/>
              </w:rPr>
              <w:t>против</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РоссиирукамиУкраины.Специальнаявоеннаяоперация.СтановлениеРоссией</w:t>
            </w:r>
            <w:r w:rsidRPr="00EB3547">
              <w:rPr>
                <w:spacing w:val="-10"/>
                <w:sz w:val="24"/>
                <w:szCs w:val="24"/>
              </w:rPr>
              <w:t>и</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2114"/>
                <w:tab w:val="left" w:pos="2594"/>
                <w:tab w:val="left" w:pos="3788"/>
                <w:tab w:val="left" w:pos="5716"/>
                <w:tab w:val="left" w:pos="6469"/>
                <w:tab w:val="left" w:pos="6829"/>
                <w:tab w:val="left" w:pos="8009"/>
              </w:tabs>
              <w:spacing w:before="15"/>
              <w:ind w:left="100"/>
              <w:rPr>
                <w:sz w:val="24"/>
                <w:szCs w:val="24"/>
              </w:rPr>
            </w:pPr>
            <w:r w:rsidRPr="00EB3547">
              <w:rPr>
                <w:spacing w:val="-2"/>
                <w:sz w:val="24"/>
                <w:szCs w:val="24"/>
              </w:rPr>
              <w:t>дружественными</w:t>
            </w:r>
            <w:r w:rsidRPr="00EB3547">
              <w:rPr>
                <w:sz w:val="24"/>
                <w:szCs w:val="24"/>
              </w:rPr>
              <w:tab/>
            </w:r>
            <w:r w:rsidRPr="00EB3547">
              <w:rPr>
                <w:spacing w:val="-5"/>
                <w:sz w:val="24"/>
                <w:szCs w:val="24"/>
              </w:rPr>
              <w:t>ей</w:t>
            </w:r>
            <w:r w:rsidRPr="00EB3547">
              <w:rPr>
                <w:sz w:val="24"/>
                <w:szCs w:val="24"/>
              </w:rPr>
              <w:tab/>
            </w:r>
            <w:r w:rsidRPr="00EB3547">
              <w:rPr>
                <w:spacing w:val="-2"/>
                <w:sz w:val="24"/>
                <w:szCs w:val="24"/>
              </w:rPr>
              <w:t>странами</w:t>
            </w:r>
            <w:r w:rsidRPr="00EB3547">
              <w:rPr>
                <w:sz w:val="24"/>
                <w:szCs w:val="24"/>
              </w:rPr>
              <w:tab/>
            </w:r>
            <w:r w:rsidRPr="00EB3547">
              <w:rPr>
                <w:spacing w:val="-2"/>
                <w:sz w:val="24"/>
                <w:szCs w:val="24"/>
              </w:rPr>
              <w:t>многополярного</w:t>
            </w:r>
            <w:r w:rsidRPr="00EB3547">
              <w:rPr>
                <w:sz w:val="24"/>
                <w:szCs w:val="24"/>
              </w:rPr>
              <w:tab/>
            </w:r>
            <w:r w:rsidRPr="00EB3547">
              <w:rPr>
                <w:spacing w:val="-4"/>
                <w:sz w:val="24"/>
                <w:szCs w:val="24"/>
              </w:rPr>
              <w:t>мира</w:t>
            </w:r>
            <w:r w:rsidRPr="00EB3547">
              <w:rPr>
                <w:sz w:val="24"/>
                <w:szCs w:val="24"/>
              </w:rPr>
              <w:tab/>
            </w:r>
            <w:r w:rsidRPr="00EB3547">
              <w:rPr>
                <w:spacing w:val="-10"/>
                <w:sz w:val="24"/>
                <w:szCs w:val="24"/>
              </w:rPr>
              <w:t>в</w:t>
            </w:r>
            <w:r w:rsidRPr="00EB3547">
              <w:rPr>
                <w:sz w:val="24"/>
                <w:szCs w:val="24"/>
              </w:rPr>
              <w:tab/>
            </w:r>
            <w:r w:rsidRPr="00EB3547">
              <w:rPr>
                <w:spacing w:val="-2"/>
                <w:sz w:val="24"/>
                <w:szCs w:val="24"/>
              </w:rPr>
              <w:t>условиях</w:t>
            </w:r>
            <w:r w:rsidRPr="00EB3547">
              <w:rPr>
                <w:sz w:val="24"/>
                <w:szCs w:val="24"/>
              </w:rPr>
              <w:tab/>
            </w:r>
            <w:r w:rsidRPr="00EB3547">
              <w:rPr>
                <w:spacing w:val="-2"/>
                <w:sz w:val="24"/>
                <w:szCs w:val="24"/>
              </w:rPr>
              <w:t>кризиса</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88"/>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5"/>
              <w:ind w:left="100"/>
              <w:rPr>
                <w:sz w:val="24"/>
                <w:szCs w:val="24"/>
              </w:rPr>
            </w:pPr>
            <w:r w:rsidRPr="00EB3547">
              <w:rPr>
                <w:sz w:val="24"/>
                <w:szCs w:val="24"/>
              </w:rPr>
              <w:t>доминированияСШАи их</w:t>
            </w:r>
            <w:r w:rsidRPr="00EB3547">
              <w:rPr>
                <w:spacing w:val="-2"/>
                <w:sz w:val="24"/>
                <w:szCs w:val="24"/>
              </w:rPr>
              <w:t>союзников</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hRule="exact" w:val="407"/>
        </w:trPr>
        <w:tc>
          <w:tcPr>
            <w:tcW w:w="2689" w:type="dxa"/>
            <w:vMerge w:val="restart"/>
            <w:tcBorders>
              <w:bottom w:val="nil"/>
            </w:tcBorders>
          </w:tcPr>
          <w:p w:rsidR="00AF7F94" w:rsidRPr="00EB3547" w:rsidRDefault="00581CC5">
            <w:pPr>
              <w:pStyle w:val="TableParagraph"/>
              <w:ind w:left="100" w:right="811"/>
              <w:rPr>
                <w:b/>
                <w:sz w:val="24"/>
                <w:szCs w:val="24"/>
              </w:rPr>
            </w:pPr>
            <w:r w:rsidRPr="00EB3547">
              <w:rPr>
                <w:b/>
                <w:sz w:val="24"/>
                <w:szCs w:val="24"/>
              </w:rPr>
              <w:t xml:space="preserve">Тема 14. </w:t>
            </w:r>
            <w:r w:rsidRPr="00EB3547">
              <w:rPr>
                <w:b/>
                <w:spacing w:val="-2"/>
                <w:sz w:val="24"/>
                <w:szCs w:val="24"/>
              </w:rPr>
              <w:t>История антироссийской пропаганды</w:t>
            </w:r>
          </w:p>
        </w:tc>
        <w:tc>
          <w:tcPr>
            <w:tcW w:w="8936" w:type="dxa"/>
          </w:tcPr>
          <w:p w:rsidR="00AF7F94" w:rsidRPr="00EB3547" w:rsidRDefault="00581CC5">
            <w:pPr>
              <w:pStyle w:val="TableParagraph"/>
              <w:spacing w:before="39"/>
              <w:ind w:left="10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0"/>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1"/>
              <w:ind w:left="100"/>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0"/>
              <w:ind w:left="100"/>
              <w:rPr>
                <w:sz w:val="24"/>
                <w:szCs w:val="24"/>
              </w:rPr>
            </w:pPr>
            <w:r w:rsidRPr="00EB3547">
              <w:rPr>
                <w:sz w:val="24"/>
                <w:szCs w:val="24"/>
              </w:rPr>
              <w:t xml:space="preserve">ОК 06,ОК </w:t>
            </w:r>
            <w:r w:rsidRPr="00EB3547">
              <w:rPr>
                <w:spacing w:val="-5"/>
                <w:sz w:val="24"/>
                <w:szCs w:val="24"/>
              </w:rPr>
              <w:t>09</w:t>
            </w:r>
          </w:p>
        </w:tc>
      </w:tr>
      <w:tr w:rsidR="00AF7F94" w:rsidRPr="00EB3547">
        <w:trPr>
          <w:trHeight w:hRule="exact" w:val="970"/>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tabs>
                <w:tab w:val="left" w:pos="8699"/>
              </w:tabs>
              <w:spacing w:before="30"/>
              <w:ind w:left="100"/>
              <w:rPr>
                <w:sz w:val="24"/>
                <w:szCs w:val="24"/>
              </w:rPr>
            </w:pPr>
            <w:r w:rsidRPr="00EB3547">
              <w:rPr>
                <w:sz w:val="24"/>
                <w:szCs w:val="24"/>
              </w:rPr>
              <w:t>Истокирусофобии–«сказанияиностранцевоРоссии».Ливонская</w:t>
            </w:r>
            <w:r w:rsidRPr="00EB3547">
              <w:rPr>
                <w:spacing w:val="-2"/>
                <w:sz w:val="24"/>
                <w:szCs w:val="24"/>
              </w:rPr>
              <w:t>война</w:t>
            </w:r>
            <w:r w:rsidRPr="00EB3547">
              <w:rPr>
                <w:sz w:val="24"/>
                <w:szCs w:val="24"/>
              </w:rPr>
              <w:tab/>
            </w:r>
            <w:r w:rsidRPr="00EB3547">
              <w:rPr>
                <w:spacing w:val="-10"/>
                <w:sz w:val="24"/>
                <w:szCs w:val="24"/>
              </w:rPr>
              <w:t>–</w:t>
            </w:r>
          </w:p>
          <w:p w:rsidR="00AF7F94" w:rsidRPr="00EB3547" w:rsidRDefault="00581CC5">
            <w:pPr>
              <w:pStyle w:val="TableParagraph"/>
              <w:tabs>
                <w:tab w:val="left" w:pos="1683"/>
                <w:tab w:val="left" w:pos="3323"/>
                <w:tab w:val="left" w:pos="4843"/>
                <w:tab w:val="left" w:pos="6373"/>
                <w:tab w:val="left" w:pos="7294"/>
                <w:tab w:val="left" w:pos="8699"/>
              </w:tabs>
              <w:spacing w:before="7" w:line="310" w:lineRule="atLeast"/>
              <w:ind w:left="100" w:right="103"/>
              <w:rPr>
                <w:sz w:val="24"/>
                <w:szCs w:val="24"/>
              </w:rPr>
            </w:pPr>
            <w:r w:rsidRPr="00EB3547">
              <w:rPr>
                <w:spacing w:val="-2"/>
                <w:sz w:val="24"/>
                <w:szCs w:val="24"/>
              </w:rPr>
              <w:t>становление</w:t>
            </w:r>
            <w:r w:rsidRPr="00EB3547">
              <w:rPr>
                <w:sz w:val="24"/>
                <w:szCs w:val="24"/>
              </w:rPr>
              <w:tab/>
            </w:r>
            <w:r w:rsidRPr="00EB3547">
              <w:rPr>
                <w:spacing w:val="-2"/>
                <w:sz w:val="24"/>
                <w:szCs w:val="24"/>
              </w:rPr>
              <w:t>русофобской</w:t>
            </w:r>
            <w:r w:rsidRPr="00EB3547">
              <w:rPr>
                <w:sz w:val="24"/>
                <w:szCs w:val="24"/>
              </w:rPr>
              <w:tab/>
            </w:r>
            <w:r w:rsidRPr="00EB3547">
              <w:rPr>
                <w:spacing w:val="-2"/>
                <w:sz w:val="24"/>
                <w:szCs w:val="24"/>
              </w:rPr>
              <w:t>мифологии.</w:t>
            </w:r>
            <w:r w:rsidRPr="00EB3547">
              <w:rPr>
                <w:sz w:val="24"/>
                <w:szCs w:val="24"/>
              </w:rPr>
              <w:tab/>
            </w:r>
            <w:r w:rsidRPr="00EB3547">
              <w:rPr>
                <w:spacing w:val="-2"/>
                <w:sz w:val="24"/>
                <w:szCs w:val="24"/>
              </w:rPr>
              <w:t>«Завещание</w:t>
            </w:r>
            <w:r w:rsidRPr="00EB3547">
              <w:rPr>
                <w:sz w:val="24"/>
                <w:szCs w:val="24"/>
              </w:rPr>
              <w:tab/>
            </w:r>
            <w:r w:rsidRPr="00EB3547">
              <w:rPr>
                <w:spacing w:val="-2"/>
                <w:sz w:val="24"/>
                <w:szCs w:val="24"/>
              </w:rPr>
              <w:t>Петра</w:t>
            </w:r>
            <w:r w:rsidRPr="00EB3547">
              <w:rPr>
                <w:sz w:val="24"/>
                <w:szCs w:val="24"/>
              </w:rPr>
              <w:tab/>
            </w:r>
            <w:r w:rsidRPr="00EB3547">
              <w:rPr>
                <w:spacing w:val="-2"/>
                <w:sz w:val="24"/>
                <w:szCs w:val="24"/>
              </w:rPr>
              <w:t>Великого»</w:t>
            </w:r>
            <w:r w:rsidRPr="00EB3547">
              <w:rPr>
                <w:sz w:val="24"/>
                <w:szCs w:val="24"/>
              </w:rPr>
              <w:tab/>
            </w:r>
            <w:r w:rsidRPr="00EB3547">
              <w:rPr>
                <w:spacing w:val="-10"/>
                <w:sz w:val="24"/>
                <w:szCs w:val="24"/>
              </w:rPr>
              <w:t xml:space="preserve">– </w:t>
            </w:r>
            <w:r w:rsidRPr="00EB3547">
              <w:rPr>
                <w:sz w:val="24"/>
                <w:szCs w:val="24"/>
              </w:rPr>
              <w:t>антироссийскаяфальшивка.ПропагандаНаполеонаБонапарта.Либеральная</w:t>
            </w:r>
            <w:r w:rsidRPr="00EB3547">
              <w:rPr>
                <w:spacing w:val="-10"/>
                <w:sz w:val="24"/>
                <w:szCs w:val="24"/>
              </w:rPr>
              <w:t>и</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hRule="exact" w:val="31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революционнаяантироссийскаяпропагандавЕвропевXIXстолетииирольв</w:t>
            </w:r>
            <w:r w:rsidRPr="00EB3547">
              <w:rPr>
                <w:spacing w:val="-5"/>
                <w:sz w:val="24"/>
                <w:szCs w:val="24"/>
              </w:rPr>
              <w:t>ней</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9"/>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российскойреволюционнойэмиграции.Формированияобразаагрессивной</w:t>
            </w:r>
            <w:r w:rsidRPr="00EB3547">
              <w:rPr>
                <w:spacing w:val="-10"/>
                <w:sz w:val="24"/>
                <w:szCs w:val="24"/>
              </w:rPr>
              <w:t>и</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9"/>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8"/>
              <w:ind w:left="100"/>
              <w:rPr>
                <w:sz w:val="24"/>
                <w:szCs w:val="24"/>
              </w:rPr>
            </w:pPr>
            <w:r w:rsidRPr="00EB3547">
              <w:rPr>
                <w:sz w:val="24"/>
                <w:szCs w:val="24"/>
              </w:rPr>
              <w:t>тоталитарнойРоссиивСШАво2-йпол.XIXв.Образбольшевистскойугрозы</w:t>
            </w:r>
            <w:r w:rsidRPr="00EB3547">
              <w:rPr>
                <w:spacing w:val="-10"/>
                <w:sz w:val="24"/>
                <w:szCs w:val="24"/>
              </w:rPr>
              <w:t>в</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подготовкегитлеровскойагрессии.Антисоветскаяпропагандаэпохи</w:t>
            </w:r>
            <w:r w:rsidRPr="00EB3547">
              <w:rPr>
                <w:spacing w:val="-2"/>
                <w:sz w:val="24"/>
                <w:szCs w:val="24"/>
              </w:rPr>
              <w:t>Холодной</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войны.РасистскиеинеонацистскиекорнипропагандыпротивСССРи</w:t>
            </w:r>
            <w:r w:rsidRPr="00EB3547">
              <w:rPr>
                <w:spacing w:val="-2"/>
                <w:sz w:val="24"/>
                <w:szCs w:val="24"/>
              </w:rPr>
              <w:t>Российской</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44"/>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5"/>
              <w:ind w:left="100"/>
              <w:rPr>
                <w:i/>
                <w:sz w:val="24"/>
                <w:szCs w:val="24"/>
              </w:rPr>
            </w:pPr>
            <w:r w:rsidRPr="00EB3547">
              <w:rPr>
                <w:sz w:val="24"/>
                <w:szCs w:val="24"/>
              </w:rPr>
              <w:t>ФедерациивовторойполовинеXXв.-началеXXIв.</w:t>
            </w:r>
            <w:r w:rsidRPr="00EB3547">
              <w:rPr>
                <w:i/>
                <w:sz w:val="24"/>
                <w:szCs w:val="24"/>
              </w:rPr>
              <w:t>Мифологемыи</w:t>
            </w:r>
            <w:r w:rsidRPr="00EB3547">
              <w:rPr>
                <w:i/>
                <w:spacing w:val="-2"/>
                <w:sz w:val="24"/>
                <w:szCs w:val="24"/>
              </w:rPr>
              <w:t>центры</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6840" w:h="11910" w:orient="landscape"/>
          <w:pgMar w:top="1100" w:right="566" w:bottom="1480" w:left="850" w:header="0" w:footer="1296"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8936"/>
        <w:gridCol w:w="1373"/>
        <w:gridCol w:w="2171"/>
      </w:tblGrid>
      <w:tr w:rsidR="00AF7F94" w:rsidRPr="00EB3547">
        <w:trPr>
          <w:trHeight w:val="696"/>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line="268" w:lineRule="exact"/>
              <w:ind w:left="104"/>
              <w:rPr>
                <w:i/>
                <w:sz w:val="24"/>
                <w:szCs w:val="24"/>
              </w:rPr>
            </w:pPr>
            <w:r w:rsidRPr="00EB3547">
              <w:rPr>
                <w:i/>
                <w:sz w:val="24"/>
                <w:szCs w:val="24"/>
              </w:rPr>
              <w:t>распространениясовременной</w:t>
            </w:r>
            <w:r w:rsidRPr="00EB3547">
              <w:rPr>
                <w:i/>
                <w:spacing w:val="-2"/>
                <w:sz w:val="24"/>
                <w:szCs w:val="24"/>
              </w:rPr>
              <w:t>русофобии</w:t>
            </w:r>
          </w:p>
        </w:tc>
        <w:tc>
          <w:tcPr>
            <w:tcW w:w="1373" w:type="dxa"/>
            <w:tcBorders>
              <w:top w:val="nil"/>
            </w:tcBorders>
          </w:tcPr>
          <w:p w:rsidR="00AF7F94" w:rsidRPr="00EB3547" w:rsidRDefault="00AF7F94">
            <w:pPr>
              <w:pStyle w:val="TableParagraph"/>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695"/>
        </w:trPr>
        <w:tc>
          <w:tcPr>
            <w:tcW w:w="2689" w:type="dxa"/>
            <w:vMerge w:val="restart"/>
          </w:tcPr>
          <w:p w:rsidR="00AF7F94" w:rsidRPr="00EB3547" w:rsidRDefault="00581CC5">
            <w:pPr>
              <w:pStyle w:val="TableParagraph"/>
              <w:spacing w:line="273" w:lineRule="exact"/>
              <w:ind w:left="105"/>
              <w:rPr>
                <w:b/>
                <w:sz w:val="24"/>
                <w:szCs w:val="24"/>
              </w:rPr>
            </w:pPr>
            <w:r w:rsidRPr="00EB3547">
              <w:rPr>
                <w:b/>
                <w:sz w:val="24"/>
                <w:szCs w:val="24"/>
              </w:rPr>
              <w:t>Тема</w:t>
            </w:r>
            <w:r w:rsidRPr="00EB3547">
              <w:rPr>
                <w:b/>
                <w:spacing w:val="-5"/>
                <w:sz w:val="24"/>
                <w:szCs w:val="24"/>
              </w:rPr>
              <w:t>15.</w:t>
            </w:r>
          </w:p>
          <w:p w:rsidR="00AF7F94" w:rsidRPr="00EB3547" w:rsidRDefault="00581CC5">
            <w:pPr>
              <w:pStyle w:val="TableParagraph"/>
              <w:spacing w:before="4" w:line="237" w:lineRule="auto"/>
              <w:ind w:left="105" w:right="877"/>
              <w:rPr>
                <w:b/>
                <w:sz w:val="24"/>
                <w:szCs w:val="24"/>
              </w:rPr>
            </w:pPr>
            <w:r w:rsidRPr="00EB3547">
              <w:rPr>
                <w:b/>
                <w:sz w:val="24"/>
                <w:szCs w:val="24"/>
              </w:rPr>
              <w:t xml:space="preserve">Славарусского </w:t>
            </w:r>
            <w:r w:rsidRPr="00EB3547">
              <w:rPr>
                <w:b/>
                <w:spacing w:val="-2"/>
                <w:sz w:val="24"/>
                <w:szCs w:val="24"/>
              </w:rPr>
              <w:t>оружия</w:t>
            </w:r>
          </w:p>
        </w:tc>
        <w:tc>
          <w:tcPr>
            <w:tcW w:w="8936" w:type="dxa"/>
          </w:tcPr>
          <w:p w:rsidR="00AF7F94" w:rsidRPr="00EB3547" w:rsidRDefault="00581CC5">
            <w:pPr>
              <w:pStyle w:val="TableParagraph"/>
              <w:spacing w:before="39"/>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5"/>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1"/>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2304"/>
        </w:trPr>
        <w:tc>
          <w:tcPr>
            <w:tcW w:w="2689" w:type="dxa"/>
            <w:vMerge/>
            <w:tcBorders>
              <w:top w:val="nil"/>
            </w:tcBorders>
          </w:tcPr>
          <w:p w:rsidR="00AF7F94" w:rsidRPr="00EB3547" w:rsidRDefault="00AF7F94">
            <w:pPr>
              <w:rPr>
                <w:sz w:val="24"/>
                <w:szCs w:val="24"/>
              </w:rPr>
            </w:pPr>
          </w:p>
        </w:tc>
        <w:tc>
          <w:tcPr>
            <w:tcW w:w="8936" w:type="dxa"/>
          </w:tcPr>
          <w:p w:rsidR="00AF7F94" w:rsidRPr="00EB3547" w:rsidRDefault="00581CC5">
            <w:pPr>
              <w:pStyle w:val="TableParagraph"/>
              <w:spacing w:before="30" w:line="276" w:lineRule="auto"/>
              <w:ind w:left="104" w:right="99"/>
              <w:jc w:val="both"/>
              <w:rPr>
                <w:sz w:val="24"/>
                <w:szCs w:val="24"/>
              </w:rPr>
            </w:pPr>
            <w:r w:rsidRPr="00EB3547">
              <w:rPr>
                <w:sz w:val="24"/>
                <w:szCs w:val="24"/>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Александровский, Обуховский и др. заводы, развитие авиации. Сталинская индустриализация. </w:t>
            </w:r>
            <w:r w:rsidRPr="00EB3547">
              <w:rPr>
                <w:sz w:val="24"/>
                <w:szCs w:val="24"/>
                <w:u w:val="single"/>
              </w:rPr>
              <w:t>Пятилетки</w:t>
            </w:r>
            <w:r w:rsidRPr="00EB3547">
              <w:rPr>
                <w:sz w:val="24"/>
                <w:szCs w:val="24"/>
              </w:rPr>
              <w:t>.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1373" w:type="dxa"/>
          </w:tcPr>
          <w:p w:rsidR="00AF7F94" w:rsidRPr="00EB3547" w:rsidRDefault="00AF7F94">
            <w:pPr>
              <w:pStyle w:val="TableParagraph"/>
              <w:rPr>
                <w:sz w:val="24"/>
                <w:szCs w:val="24"/>
              </w:rPr>
            </w:pPr>
          </w:p>
        </w:tc>
        <w:tc>
          <w:tcPr>
            <w:tcW w:w="2171" w:type="dxa"/>
            <w:vMerge/>
            <w:tcBorders>
              <w:top w:val="nil"/>
            </w:tcBorders>
          </w:tcPr>
          <w:p w:rsidR="00AF7F94" w:rsidRPr="00EB3547" w:rsidRDefault="00AF7F94">
            <w:pPr>
              <w:rPr>
                <w:sz w:val="24"/>
                <w:szCs w:val="24"/>
              </w:rPr>
            </w:pPr>
          </w:p>
        </w:tc>
      </w:tr>
      <w:tr w:rsidR="00AF7F94" w:rsidRPr="00EB3547">
        <w:trPr>
          <w:trHeight w:val="397"/>
        </w:trPr>
        <w:tc>
          <w:tcPr>
            <w:tcW w:w="2689" w:type="dxa"/>
            <w:vMerge w:val="restart"/>
            <w:tcBorders>
              <w:bottom w:val="nil"/>
            </w:tcBorders>
          </w:tcPr>
          <w:p w:rsidR="00AF7F94" w:rsidRPr="00EB3547" w:rsidRDefault="00581CC5">
            <w:pPr>
              <w:pStyle w:val="TableParagraph"/>
              <w:spacing w:line="272" w:lineRule="exact"/>
              <w:ind w:left="105"/>
              <w:rPr>
                <w:b/>
                <w:sz w:val="24"/>
                <w:szCs w:val="24"/>
              </w:rPr>
            </w:pPr>
            <w:r w:rsidRPr="00EB3547">
              <w:rPr>
                <w:b/>
                <w:sz w:val="24"/>
                <w:szCs w:val="24"/>
              </w:rPr>
              <w:t>Тема</w:t>
            </w:r>
            <w:r w:rsidRPr="00EB3547">
              <w:rPr>
                <w:b/>
                <w:spacing w:val="-5"/>
                <w:sz w:val="24"/>
                <w:szCs w:val="24"/>
              </w:rPr>
              <w:t>16.</w:t>
            </w:r>
          </w:p>
          <w:p w:rsidR="00AF7F94" w:rsidRPr="00EB3547" w:rsidRDefault="00581CC5">
            <w:pPr>
              <w:pStyle w:val="TableParagraph"/>
              <w:spacing w:line="275" w:lineRule="exact"/>
              <w:ind w:left="105"/>
              <w:rPr>
                <w:b/>
                <w:sz w:val="24"/>
                <w:szCs w:val="24"/>
              </w:rPr>
            </w:pPr>
            <w:r w:rsidRPr="00EB3547">
              <w:rPr>
                <w:b/>
                <w:sz w:val="24"/>
                <w:szCs w:val="24"/>
              </w:rPr>
              <w:t>Россия</w:t>
            </w:r>
            <w:r w:rsidRPr="00EB3547">
              <w:rPr>
                <w:b/>
                <w:spacing w:val="-2"/>
                <w:sz w:val="24"/>
                <w:szCs w:val="24"/>
              </w:rPr>
              <w:t>сегодня.</w:t>
            </w:r>
          </w:p>
        </w:tc>
        <w:tc>
          <w:tcPr>
            <w:tcW w:w="8936" w:type="dxa"/>
          </w:tcPr>
          <w:p w:rsidR="00AF7F94" w:rsidRPr="00EB3547" w:rsidRDefault="00581CC5">
            <w:pPr>
              <w:pStyle w:val="TableParagraph"/>
              <w:spacing w:before="39"/>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219"/>
              <w:rPr>
                <w:sz w:val="24"/>
                <w:szCs w:val="24"/>
              </w:rPr>
            </w:pPr>
            <w:r w:rsidRPr="00EB3547">
              <w:rPr>
                <w:sz w:val="24"/>
                <w:szCs w:val="24"/>
              </w:rPr>
              <w:t>ОК 01,</w:t>
            </w:r>
            <w:r w:rsidRPr="00EB3547">
              <w:rPr>
                <w:spacing w:val="-5"/>
                <w:sz w:val="24"/>
                <w:szCs w:val="24"/>
              </w:rPr>
              <w:t>ОК</w:t>
            </w:r>
          </w:p>
          <w:p w:rsidR="00AF7F94" w:rsidRPr="00EB3547" w:rsidRDefault="00581CC5">
            <w:pPr>
              <w:pStyle w:val="TableParagraph"/>
              <w:spacing w:before="41"/>
              <w:ind w:left="219"/>
              <w:rPr>
                <w:sz w:val="24"/>
                <w:szCs w:val="24"/>
              </w:rPr>
            </w:pPr>
            <w:r w:rsidRPr="00EB3547">
              <w:rPr>
                <w:sz w:val="24"/>
                <w:szCs w:val="24"/>
              </w:rPr>
              <w:t xml:space="preserve">02,ОК03, </w:t>
            </w:r>
            <w:r w:rsidRPr="00EB3547">
              <w:rPr>
                <w:spacing w:val="-5"/>
                <w:sz w:val="24"/>
                <w:szCs w:val="24"/>
              </w:rPr>
              <w:t>ОК</w:t>
            </w:r>
          </w:p>
          <w:p w:rsidR="00AF7F94" w:rsidRPr="00EB3547" w:rsidRDefault="00581CC5">
            <w:pPr>
              <w:pStyle w:val="TableParagraph"/>
              <w:spacing w:before="46"/>
              <w:ind w:left="219"/>
              <w:rPr>
                <w:sz w:val="24"/>
                <w:szCs w:val="24"/>
              </w:rPr>
            </w:pPr>
            <w:r w:rsidRPr="00EB3547">
              <w:rPr>
                <w:sz w:val="24"/>
                <w:szCs w:val="24"/>
              </w:rPr>
              <w:t>04,ОК05,</w:t>
            </w:r>
            <w:r w:rsidRPr="00EB3547">
              <w:rPr>
                <w:spacing w:val="-5"/>
                <w:sz w:val="24"/>
                <w:szCs w:val="24"/>
              </w:rPr>
              <w:t>ОК</w:t>
            </w:r>
          </w:p>
          <w:p w:rsidR="00AF7F94" w:rsidRPr="00EB3547" w:rsidRDefault="00581CC5">
            <w:pPr>
              <w:pStyle w:val="TableParagraph"/>
              <w:spacing w:before="41"/>
              <w:ind w:left="219"/>
              <w:rPr>
                <w:sz w:val="24"/>
                <w:szCs w:val="24"/>
              </w:rPr>
            </w:pPr>
            <w:r w:rsidRPr="00EB3547">
              <w:rPr>
                <w:sz w:val="24"/>
                <w:szCs w:val="24"/>
              </w:rPr>
              <w:t xml:space="preserve">06,ОК </w:t>
            </w:r>
            <w:r w:rsidRPr="00EB3547">
              <w:rPr>
                <w:spacing w:val="-5"/>
                <w:sz w:val="24"/>
                <w:szCs w:val="24"/>
              </w:rPr>
              <w:t>09</w:t>
            </w:r>
          </w:p>
        </w:tc>
      </w:tr>
      <w:tr w:rsidR="00AF7F94" w:rsidRPr="00EB3547">
        <w:trPr>
          <w:trHeight w:val="963"/>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line="316" w:lineRule="exact"/>
              <w:ind w:left="104" w:right="96"/>
              <w:jc w:val="both"/>
              <w:rPr>
                <w:sz w:val="24"/>
                <w:szCs w:val="24"/>
              </w:rPr>
            </w:pPr>
            <w:r w:rsidRPr="00EB3547">
              <w:rPr>
                <w:sz w:val="24"/>
                <w:szCs w:val="24"/>
              </w:rPr>
              <w:t>Высокие технологии. Достижения в области искусственного интеллекта. Энергетика. Сельское хозяйство. Освоение Арктики. Развитие сообщений – дорогиимосты.Транспорт.Космос.Перспективыимпортозамещенияитехнологических</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09"/>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2"/>
              <w:ind w:left="104"/>
              <w:rPr>
                <w:sz w:val="24"/>
                <w:szCs w:val="24"/>
              </w:rPr>
            </w:pPr>
            <w:r w:rsidRPr="00EB3547">
              <w:rPr>
                <w:sz w:val="24"/>
                <w:szCs w:val="24"/>
              </w:rPr>
              <w:t>рывков(</w:t>
            </w:r>
            <w:r w:rsidRPr="00EB3547">
              <w:rPr>
                <w:sz w:val="24"/>
                <w:szCs w:val="24"/>
                <w:u w:val="single"/>
              </w:rPr>
              <w:t>Организациямероприятийпосодержаниюпомещенийгражданских</w:t>
            </w:r>
            <w:r w:rsidRPr="00EB3547">
              <w:rPr>
                <w:spacing w:val="-2"/>
                <w:sz w:val="24"/>
                <w:szCs w:val="24"/>
                <w:u w:val="single"/>
              </w:rPr>
              <w:t>зданий</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445"/>
                <w:tab w:val="left" w:pos="1976"/>
                <w:tab w:val="left" w:pos="3098"/>
                <w:tab w:val="left" w:pos="4350"/>
                <w:tab w:val="left" w:pos="5798"/>
                <w:tab w:val="left" w:pos="6484"/>
                <w:tab w:val="left" w:pos="8690"/>
              </w:tabs>
              <w:spacing w:before="10"/>
              <w:ind w:left="104"/>
              <w:rPr>
                <w:sz w:val="24"/>
                <w:szCs w:val="24"/>
              </w:rPr>
            </w:pPr>
            <w:r w:rsidRPr="00EB3547">
              <w:rPr>
                <w:spacing w:val="-10"/>
                <w:sz w:val="24"/>
                <w:szCs w:val="24"/>
                <w:u w:val="single"/>
              </w:rPr>
              <w:t>и</w:t>
            </w:r>
            <w:r w:rsidRPr="00EB3547">
              <w:rPr>
                <w:sz w:val="24"/>
                <w:szCs w:val="24"/>
                <w:u w:val="single"/>
              </w:rPr>
              <w:tab/>
            </w:r>
            <w:r w:rsidRPr="00EB3547">
              <w:rPr>
                <w:spacing w:val="-2"/>
                <w:sz w:val="24"/>
                <w:szCs w:val="24"/>
                <w:u w:val="single"/>
              </w:rPr>
              <w:t>территории</w:t>
            </w:r>
            <w:r w:rsidRPr="00EB3547">
              <w:rPr>
                <w:spacing w:val="-2"/>
                <w:sz w:val="24"/>
                <w:szCs w:val="24"/>
              </w:rPr>
              <w:t>).</w:t>
            </w:r>
            <w:r w:rsidRPr="00EB3547">
              <w:rPr>
                <w:sz w:val="24"/>
                <w:szCs w:val="24"/>
              </w:rPr>
              <w:tab/>
            </w:r>
            <w:r w:rsidRPr="00EB3547">
              <w:rPr>
                <w:spacing w:val="-2"/>
                <w:sz w:val="24"/>
                <w:szCs w:val="24"/>
              </w:rPr>
              <w:t>Развитие</w:t>
            </w:r>
            <w:r w:rsidRPr="00EB3547">
              <w:rPr>
                <w:sz w:val="24"/>
                <w:szCs w:val="24"/>
              </w:rPr>
              <w:tab/>
            </w:r>
            <w:r w:rsidRPr="00EB3547">
              <w:rPr>
                <w:spacing w:val="-2"/>
                <w:sz w:val="24"/>
                <w:szCs w:val="24"/>
              </w:rPr>
              <w:t>цифровых</w:t>
            </w:r>
            <w:r w:rsidRPr="00EB3547">
              <w:rPr>
                <w:sz w:val="24"/>
                <w:szCs w:val="24"/>
              </w:rPr>
              <w:tab/>
            </w:r>
            <w:r w:rsidRPr="00EB3547">
              <w:rPr>
                <w:spacing w:val="-2"/>
                <w:sz w:val="24"/>
                <w:szCs w:val="24"/>
              </w:rPr>
              <w:t>технологий.</w:t>
            </w:r>
            <w:r w:rsidRPr="00EB3547">
              <w:rPr>
                <w:sz w:val="24"/>
                <w:szCs w:val="24"/>
              </w:rPr>
              <w:tab/>
            </w:r>
            <w:r w:rsidRPr="00EB3547">
              <w:rPr>
                <w:spacing w:val="-4"/>
                <w:sz w:val="24"/>
                <w:szCs w:val="24"/>
              </w:rPr>
              <w:t>Роль</w:t>
            </w:r>
            <w:r w:rsidRPr="00EB3547">
              <w:rPr>
                <w:sz w:val="24"/>
                <w:szCs w:val="24"/>
              </w:rPr>
              <w:tab/>
            </w:r>
            <w:r w:rsidRPr="00EB3547">
              <w:rPr>
                <w:spacing w:val="-2"/>
                <w:sz w:val="24"/>
                <w:szCs w:val="24"/>
              </w:rPr>
              <w:t>гражданственности</w:t>
            </w:r>
            <w:r w:rsidRPr="00EB3547">
              <w:rPr>
                <w:sz w:val="24"/>
                <w:szCs w:val="24"/>
              </w:rPr>
              <w:tab/>
            </w:r>
            <w:r w:rsidRPr="00EB3547">
              <w:rPr>
                <w:spacing w:val="-10"/>
                <w:sz w:val="24"/>
                <w:szCs w:val="24"/>
              </w:rPr>
              <w:t>и</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патриотическойпозициимолодеживдостиженииРоссиейполногосуверенитета</w:t>
            </w:r>
            <w:r w:rsidRPr="00EB3547">
              <w:rPr>
                <w:spacing w:val="-10"/>
                <w:sz w:val="24"/>
                <w:szCs w:val="24"/>
              </w:rPr>
              <w:t>в</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73"/>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sz w:val="24"/>
                <w:szCs w:val="24"/>
              </w:rPr>
            </w:pPr>
            <w:r w:rsidRPr="00EB3547">
              <w:rPr>
                <w:sz w:val="24"/>
                <w:szCs w:val="24"/>
              </w:rPr>
              <w:t>экономике,культуре,</w:t>
            </w:r>
            <w:r w:rsidRPr="00EB3547">
              <w:rPr>
                <w:spacing w:val="-2"/>
                <w:sz w:val="24"/>
                <w:szCs w:val="24"/>
              </w:rPr>
              <w:t>науке.</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98"/>
        </w:trPr>
        <w:tc>
          <w:tcPr>
            <w:tcW w:w="2689" w:type="dxa"/>
            <w:tcBorders>
              <w:top w:val="nil"/>
              <w:bottom w:val="nil"/>
            </w:tcBorders>
          </w:tcPr>
          <w:p w:rsidR="00AF7F94" w:rsidRPr="00EB3547" w:rsidRDefault="00AF7F94">
            <w:pPr>
              <w:pStyle w:val="TableParagraph"/>
              <w:rPr>
                <w:sz w:val="24"/>
                <w:szCs w:val="24"/>
              </w:rPr>
            </w:pPr>
          </w:p>
        </w:tc>
        <w:tc>
          <w:tcPr>
            <w:tcW w:w="8936" w:type="dxa"/>
          </w:tcPr>
          <w:p w:rsidR="00AF7F94" w:rsidRPr="00EB3547" w:rsidRDefault="00581CC5">
            <w:pPr>
              <w:pStyle w:val="TableParagraph"/>
              <w:spacing w:before="40"/>
              <w:ind w:left="104"/>
              <w:rPr>
                <w:b/>
                <w:sz w:val="24"/>
                <w:szCs w:val="24"/>
              </w:rPr>
            </w:pPr>
            <w:r w:rsidRPr="00EB3547">
              <w:rPr>
                <w:b/>
                <w:sz w:val="24"/>
                <w:szCs w:val="24"/>
              </w:rPr>
              <w:t>Втомчислепрактических</w:t>
            </w:r>
            <w:r w:rsidRPr="00EB3547">
              <w:rPr>
                <w:b/>
                <w:spacing w:val="-2"/>
                <w:sz w:val="24"/>
                <w:szCs w:val="24"/>
              </w:rPr>
              <w:t>занятий</w:t>
            </w:r>
          </w:p>
        </w:tc>
        <w:tc>
          <w:tcPr>
            <w:tcW w:w="1373" w:type="dxa"/>
          </w:tcPr>
          <w:p w:rsidR="00AF7F94" w:rsidRPr="00EB3547" w:rsidRDefault="00AF7F94">
            <w:pPr>
              <w:pStyle w:val="TableParagraph"/>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29"/>
        </w:trPr>
        <w:tc>
          <w:tcPr>
            <w:tcW w:w="2689" w:type="dxa"/>
            <w:tcBorders>
              <w:top w:val="nil"/>
              <w:bottom w:val="nil"/>
            </w:tcBorders>
          </w:tcPr>
          <w:p w:rsidR="00AF7F94" w:rsidRPr="00EB3547" w:rsidRDefault="00AF7F94">
            <w:pPr>
              <w:pStyle w:val="TableParagraph"/>
              <w:rPr>
                <w:sz w:val="24"/>
                <w:szCs w:val="24"/>
              </w:rPr>
            </w:pPr>
          </w:p>
        </w:tc>
        <w:tc>
          <w:tcPr>
            <w:tcW w:w="8936" w:type="dxa"/>
            <w:tcBorders>
              <w:bottom w:val="nil"/>
            </w:tcBorders>
          </w:tcPr>
          <w:p w:rsidR="00AF7F94" w:rsidRPr="00EB3547" w:rsidRDefault="00581CC5">
            <w:pPr>
              <w:pStyle w:val="TableParagraph"/>
              <w:tabs>
                <w:tab w:val="left" w:pos="3249"/>
              </w:tabs>
              <w:spacing w:before="30"/>
              <w:ind w:left="104"/>
              <w:rPr>
                <w:sz w:val="24"/>
                <w:szCs w:val="24"/>
              </w:rPr>
            </w:pPr>
            <w:r w:rsidRPr="00EB3547">
              <w:rPr>
                <w:b/>
                <w:sz w:val="24"/>
                <w:szCs w:val="24"/>
              </w:rPr>
              <w:t>Практическоезанятие</w:t>
            </w:r>
            <w:r w:rsidRPr="00EB3547">
              <w:rPr>
                <w:b/>
                <w:spacing w:val="-10"/>
                <w:sz w:val="24"/>
                <w:szCs w:val="24"/>
              </w:rPr>
              <w:t>№</w:t>
            </w:r>
            <w:r w:rsidRPr="00EB3547">
              <w:rPr>
                <w:b/>
                <w:sz w:val="24"/>
                <w:szCs w:val="24"/>
              </w:rPr>
              <w:tab/>
            </w:r>
            <w:r w:rsidRPr="00EB3547">
              <w:rPr>
                <w:sz w:val="24"/>
                <w:szCs w:val="24"/>
              </w:rPr>
              <w:t>5.Значениеисториидлясовременного</w:t>
            </w:r>
            <w:r w:rsidRPr="00EB3547">
              <w:rPr>
                <w:spacing w:val="-2"/>
                <w:sz w:val="24"/>
                <w:szCs w:val="24"/>
              </w:rPr>
              <w:t>гражданина</w:t>
            </w:r>
          </w:p>
        </w:tc>
        <w:tc>
          <w:tcPr>
            <w:tcW w:w="1373" w:type="dxa"/>
            <w:vMerge w:val="restart"/>
          </w:tcPr>
          <w:p w:rsidR="00AF7F94" w:rsidRPr="00EB3547" w:rsidRDefault="00AF7F94">
            <w:pPr>
              <w:pStyle w:val="TableParagraph"/>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75"/>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2"/>
              <w:ind w:left="104"/>
              <w:rPr>
                <w:sz w:val="24"/>
                <w:szCs w:val="24"/>
              </w:rPr>
            </w:pPr>
            <w:r w:rsidRPr="00EB3547">
              <w:rPr>
                <w:sz w:val="24"/>
                <w:szCs w:val="24"/>
              </w:rPr>
              <w:t>Российской</w:t>
            </w:r>
            <w:r w:rsidRPr="00EB3547">
              <w:rPr>
                <w:spacing w:val="-2"/>
                <w:sz w:val="24"/>
                <w:szCs w:val="24"/>
              </w:rPr>
              <w:t>Федерации</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398"/>
        </w:trPr>
        <w:tc>
          <w:tcPr>
            <w:tcW w:w="11625" w:type="dxa"/>
            <w:gridSpan w:val="2"/>
          </w:tcPr>
          <w:p w:rsidR="00AF7F94" w:rsidRPr="00EB3547" w:rsidRDefault="00581CC5">
            <w:pPr>
              <w:pStyle w:val="TableParagraph"/>
              <w:spacing w:before="40"/>
              <w:ind w:left="105"/>
              <w:rPr>
                <w:b/>
                <w:sz w:val="24"/>
                <w:szCs w:val="24"/>
              </w:rPr>
            </w:pPr>
            <w:r w:rsidRPr="00EB3547">
              <w:rPr>
                <w:b/>
                <w:spacing w:val="-2"/>
                <w:sz w:val="24"/>
                <w:szCs w:val="24"/>
              </w:rPr>
              <w:t>Консультация</w:t>
            </w:r>
          </w:p>
        </w:tc>
        <w:tc>
          <w:tcPr>
            <w:tcW w:w="1373" w:type="dxa"/>
          </w:tcPr>
          <w:p w:rsidR="00AF7F94" w:rsidRPr="00EB3547" w:rsidRDefault="00AF7F94">
            <w:pPr>
              <w:pStyle w:val="TableParagraph"/>
              <w:rPr>
                <w:sz w:val="24"/>
                <w:szCs w:val="24"/>
              </w:rPr>
            </w:pPr>
          </w:p>
        </w:tc>
        <w:tc>
          <w:tcPr>
            <w:tcW w:w="2171" w:type="dxa"/>
          </w:tcPr>
          <w:p w:rsidR="00AF7F94" w:rsidRPr="00EB3547" w:rsidRDefault="00AF7F94">
            <w:pPr>
              <w:pStyle w:val="TableParagraph"/>
              <w:rPr>
                <w:sz w:val="24"/>
                <w:szCs w:val="24"/>
              </w:rPr>
            </w:pPr>
          </w:p>
        </w:tc>
      </w:tr>
      <w:tr w:rsidR="00AF7F94" w:rsidRPr="00EB3547">
        <w:trPr>
          <w:trHeight w:val="398"/>
        </w:trPr>
        <w:tc>
          <w:tcPr>
            <w:tcW w:w="11625" w:type="dxa"/>
            <w:gridSpan w:val="2"/>
          </w:tcPr>
          <w:p w:rsidR="00AF7F94" w:rsidRPr="00EB3547" w:rsidRDefault="00581CC5">
            <w:pPr>
              <w:pStyle w:val="TableParagraph"/>
              <w:spacing w:before="39"/>
              <w:ind w:left="105"/>
              <w:rPr>
                <w:b/>
                <w:i/>
                <w:sz w:val="24"/>
                <w:szCs w:val="24"/>
              </w:rPr>
            </w:pPr>
            <w:r w:rsidRPr="00EB3547">
              <w:rPr>
                <w:b/>
                <w:sz w:val="24"/>
                <w:szCs w:val="24"/>
              </w:rPr>
              <w:t>Промежуточнаяаттестация</w:t>
            </w:r>
            <w:r w:rsidRPr="00EB3547">
              <w:rPr>
                <w:b/>
                <w:i/>
                <w:spacing w:val="-2"/>
                <w:sz w:val="24"/>
                <w:szCs w:val="24"/>
              </w:rPr>
              <w:t>экзамен</w:t>
            </w:r>
          </w:p>
        </w:tc>
        <w:tc>
          <w:tcPr>
            <w:tcW w:w="1373" w:type="dxa"/>
          </w:tcPr>
          <w:p w:rsidR="00AF7F94" w:rsidRPr="00EB3547" w:rsidRDefault="00AF7F94">
            <w:pPr>
              <w:pStyle w:val="TableParagraph"/>
              <w:rPr>
                <w:sz w:val="24"/>
                <w:szCs w:val="24"/>
              </w:rPr>
            </w:pPr>
          </w:p>
        </w:tc>
        <w:tc>
          <w:tcPr>
            <w:tcW w:w="2171" w:type="dxa"/>
          </w:tcPr>
          <w:p w:rsidR="00AF7F94" w:rsidRPr="00EB3547" w:rsidRDefault="00AF7F94">
            <w:pPr>
              <w:pStyle w:val="TableParagraph"/>
              <w:rPr>
                <w:sz w:val="24"/>
                <w:szCs w:val="24"/>
              </w:rPr>
            </w:pPr>
          </w:p>
        </w:tc>
      </w:tr>
      <w:tr w:rsidR="00AF7F94" w:rsidRPr="00EB3547">
        <w:trPr>
          <w:trHeight w:val="398"/>
        </w:trPr>
        <w:tc>
          <w:tcPr>
            <w:tcW w:w="11625" w:type="dxa"/>
            <w:gridSpan w:val="2"/>
          </w:tcPr>
          <w:p w:rsidR="00AF7F94" w:rsidRPr="00EB3547" w:rsidRDefault="00581CC5">
            <w:pPr>
              <w:pStyle w:val="TableParagraph"/>
              <w:spacing w:before="39"/>
              <w:ind w:left="105"/>
              <w:rPr>
                <w:b/>
                <w:sz w:val="24"/>
                <w:szCs w:val="24"/>
              </w:rPr>
            </w:pPr>
            <w:r w:rsidRPr="00EB3547">
              <w:rPr>
                <w:b/>
                <w:spacing w:val="-2"/>
                <w:sz w:val="24"/>
                <w:szCs w:val="24"/>
              </w:rPr>
              <w:t>Всего:</w:t>
            </w:r>
          </w:p>
        </w:tc>
        <w:tc>
          <w:tcPr>
            <w:tcW w:w="1373" w:type="dxa"/>
          </w:tcPr>
          <w:p w:rsidR="00AF7F94" w:rsidRPr="00EB3547" w:rsidRDefault="00581CC5">
            <w:pPr>
              <w:pStyle w:val="TableParagraph"/>
              <w:spacing w:before="39"/>
              <w:ind w:left="104"/>
              <w:rPr>
                <w:b/>
                <w:sz w:val="24"/>
                <w:szCs w:val="24"/>
              </w:rPr>
            </w:pPr>
            <w:r w:rsidRPr="00EB3547">
              <w:rPr>
                <w:b/>
                <w:spacing w:val="-5"/>
                <w:sz w:val="24"/>
                <w:szCs w:val="24"/>
              </w:rPr>
              <w:t>48</w:t>
            </w:r>
          </w:p>
        </w:tc>
        <w:tc>
          <w:tcPr>
            <w:tcW w:w="2171"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6840" w:h="11910" w:orient="landscape"/>
          <w:pgMar w:top="1100" w:right="566" w:bottom="1480" w:left="850" w:header="0" w:footer="1296" w:gutter="0"/>
          <w:cols w:space="720"/>
        </w:sectPr>
      </w:pPr>
    </w:p>
    <w:p w:rsidR="00AF7F94" w:rsidRPr="00EB3547" w:rsidRDefault="00581CC5">
      <w:pPr>
        <w:pStyle w:val="2"/>
        <w:numPr>
          <w:ilvl w:val="0"/>
          <w:numId w:val="121"/>
        </w:numPr>
        <w:tabs>
          <w:tab w:val="left" w:pos="2537"/>
        </w:tabs>
        <w:ind w:left="2537" w:hanging="244"/>
        <w:jc w:val="left"/>
      </w:pPr>
      <w:r w:rsidRPr="00EB3547">
        <w:t>УСЛОВИЯРЕАЛИЗАЦИИУЧЕБНОЙ</w:t>
      </w:r>
      <w:r w:rsidRPr="00EB3547">
        <w:rPr>
          <w:spacing w:val="-2"/>
        </w:rPr>
        <w:t>ДИСЦИПЛИНЫ</w:t>
      </w:r>
    </w:p>
    <w:p w:rsidR="00AF7F94" w:rsidRPr="00EB3547" w:rsidRDefault="00581CC5">
      <w:pPr>
        <w:pStyle w:val="a6"/>
        <w:numPr>
          <w:ilvl w:val="1"/>
          <w:numId w:val="121"/>
        </w:numPr>
        <w:tabs>
          <w:tab w:val="left" w:pos="889"/>
        </w:tabs>
        <w:spacing w:before="238" w:line="276" w:lineRule="auto"/>
        <w:ind w:right="289" w:firstLine="283"/>
        <w:rPr>
          <w:sz w:val="24"/>
          <w:szCs w:val="24"/>
        </w:rPr>
      </w:pPr>
      <w:r w:rsidRPr="00EB3547">
        <w:rPr>
          <w:sz w:val="24"/>
          <w:szCs w:val="24"/>
        </w:rPr>
        <w:t>Для реализации программы учебной дисциплины должны быть предусмотрены следующие специальные помещения:</w:t>
      </w:r>
    </w:p>
    <w:p w:rsidR="00AF7F94" w:rsidRPr="00EB3547" w:rsidRDefault="00581CC5">
      <w:pPr>
        <w:pStyle w:val="a4"/>
        <w:spacing w:before="201"/>
        <w:ind w:left="425"/>
      </w:pPr>
      <w:r w:rsidRPr="00EB3547">
        <w:t>Кабинет</w:t>
      </w:r>
      <w:r w:rsidRPr="00EB3547">
        <w:rPr>
          <w:i/>
        </w:rPr>
        <w:t>«</w:t>
      </w:r>
      <w:r w:rsidRPr="00EB3547">
        <w:t>Гуманитарныхисоциально-экономических</w:t>
      </w:r>
      <w:r w:rsidRPr="00EB3547">
        <w:rPr>
          <w:spacing w:val="-2"/>
        </w:rPr>
        <w:t>дисциплин»</w:t>
      </w:r>
    </w:p>
    <w:p w:rsidR="00AF7F94" w:rsidRPr="00EB3547" w:rsidRDefault="00581CC5">
      <w:pPr>
        <w:pStyle w:val="a4"/>
        <w:tabs>
          <w:tab w:val="left" w:pos="1942"/>
        </w:tabs>
        <w:spacing w:before="41" w:line="276" w:lineRule="auto"/>
        <w:ind w:left="142" w:right="285" w:firstLine="283"/>
      </w:pPr>
      <w:r w:rsidRPr="00EB3547">
        <w:rPr>
          <w:spacing w:val="-2"/>
        </w:rPr>
        <w:t>оснащенный</w:t>
      </w:r>
      <w:r w:rsidRPr="00EB3547">
        <w:tab/>
      </w:r>
      <w:r w:rsidRPr="00EB3547">
        <w:rPr>
          <w:i/>
        </w:rPr>
        <w:t>оборудованием:</w:t>
      </w:r>
      <w:r w:rsidRPr="00EB3547">
        <w:t>рабочееместопреподавателя,оснащенноеПКлибоноутбукомс лицензионным ПО, рабочие места по количеству обучающихся;</w:t>
      </w:r>
    </w:p>
    <w:p w:rsidR="00AF7F94" w:rsidRPr="00EB3547" w:rsidRDefault="00581CC5">
      <w:pPr>
        <w:pStyle w:val="a4"/>
        <w:spacing w:line="276" w:lineRule="auto"/>
        <w:ind w:left="142" w:firstLine="283"/>
      </w:pPr>
      <w:r w:rsidRPr="00EB3547">
        <w:rPr>
          <w:i/>
        </w:rPr>
        <w:t>техническимисредствами</w:t>
      </w:r>
      <w:r w:rsidRPr="00EB3547">
        <w:t>обучения:мультимедийныйпроекторсэкраном,либоинтерактивная доска, комплект презентационных материалов по тематике дисциплины.</w:t>
      </w:r>
    </w:p>
    <w:p w:rsidR="00AF7F94" w:rsidRPr="00EB3547" w:rsidRDefault="00581CC5">
      <w:pPr>
        <w:pStyle w:val="3"/>
        <w:numPr>
          <w:ilvl w:val="1"/>
          <w:numId w:val="121"/>
        </w:numPr>
        <w:tabs>
          <w:tab w:val="left" w:pos="846"/>
        </w:tabs>
        <w:spacing w:before="247"/>
        <w:ind w:left="846" w:hanging="421"/>
        <w:jc w:val="both"/>
      </w:pPr>
      <w:r w:rsidRPr="00EB3547">
        <w:t>Информационноеобеспечениереализации</w:t>
      </w:r>
      <w:r w:rsidRPr="00EB3547">
        <w:rPr>
          <w:spacing w:val="-2"/>
        </w:rPr>
        <w:t>программы</w:t>
      </w:r>
    </w:p>
    <w:p w:rsidR="00AF7F94" w:rsidRPr="00EB3547" w:rsidRDefault="00AF7F94">
      <w:pPr>
        <w:pStyle w:val="a4"/>
        <w:rPr>
          <w:b/>
        </w:rPr>
      </w:pPr>
    </w:p>
    <w:p w:rsidR="00AF7F94" w:rsidRPr="00EB3547" w:rsidRDefault="00581CC5">
      <w:pPr>
        <w:pStyle w:val="a4"/>
        <w:spacing w:line="276" w:lineRule="auto"/>
        <w:ind w:left="142" w:right="272" w:firstLine="283"/>
        <w:jc w:val="both"/>
      </w:pPr>
      <w:r w:rsidRPr="00EB3547">
        <w:t>Для реализации программы библиотечный фонд образовательной организацииимеет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F7F94" w:rsidRPr="00EB3547" w:rsidRDefault="00581CC5">
      <w:pPr>
        <w:pStyle w:val="3"/>
        <w:numPr>
          <w:ilvl w:val="2"/>
          <w:numId w:val="121"/>
        </w:numPr>
        <w:tabs>
          <w:tab w:val="left" w:pos="1028"/>
        </w:tabs>
        <w:spacing w:before="205"/>
        <w:ind w:left="1028" w:hanging="603"/>
        <w:jc w:val="both"/>
      </w:pPr>
      <w:r w:rsidRPr="00EB3547">
        <w:t>Основныепечатные</w:t>
      </w:r>
      <w:r w:rsidRPr="00EB3547">
        <w:rPr>
          <w:spacing w:val="-2"/>
        </w:rPr>
        <w:t>издания</w:t>
      </w:r>
    </w:p>
    <w:p w:rsidR="00AF7F94" w:rsidRPr="00EB3547" w:rsidRDefault="00581CC5">
      <w:pPr>
        <w:pStyle w:val="a6"/>
        <w:numPr>
          <w:ilvl w:val="0"/>
          <w:numId w:val="120"/>
        </w:numPr>
        <w:tabs>
          <w:tab w:val="left" w:pos="736"/>
        </w:tabs>
        <w:spacing w:before="237"/>
        <w:ind w:right="278" w:firstLine="283"/>
        <w:rPr>
          <w:sz w:val="24"/>
          <w:szCs w:val="24"/>
        </w:rPr>
      </w:pPr>
      <w:r w:rsidRPr="00EB3547">
        <w:rPr>
          <w:sz w:val="24"/>
          <w:szCs w:val="24"/>
        </w:rPr>
        <w:t>Мединский, В. Р. История. История России. 1914—1945 годы. Учебник. Минпросвещения России. Образовательно-издательский центр «Академия», 2024. 2024. — 496 с. — ISBN 978-5-0054- 2948-3 — Текст: непосредственный.</w:t>
      </w:r>
    </w:p>
    <w:p w:rsidR="00AF7F94" w:rsidRPr="00EB3547" w:rsidRDefault="00581CC5">
      <w:pPr>
        <w:pStyle w:val="a6"/>
        <w:numPr>
          <w:ilvl w:val="0"/>
          <w:numId w:val="120"/>
        </w:numPr>
        <w:tabs>
          <w:tab w:val="left" w:pos="774"/>
        </w:tabs>
        <w:ind w:right="277" w:firstLine="283"/>
        <w:rPr>
          <w:sz w:val="24"/>
          <w:szCs w:val="24"/>
        </w:rPr>
      </w:pPr>
      <w:r w:rsidRPr="00EB3547">
        <w:rPr>
          <w:sz w:val="24"/>
          <w:szCs w:val="24"/>
        </w:rPr>
        <w:t>Мединский, В. Р. История. История России. 1945 год — начало XXI века. Учебник. Минпросвещения России. Образовательно-издательский центр «Академия», 2024. 2024. —448 с. — ISBN 978-50054-2948-3 — Текст: непосредственный.</w:t>
      </w:r>
    </w:p>
    <w:p w:rsidR="00AF7F94" w:rsidRPr="00EB3547" w:rsidRDefault="00581CC5">
      <w:pPr>
        <w:pStyle w:val="a6"/>
        <w:numPr>
          <w:ilvl w:val="0"/>
          <w:numId w:val="120"/>
        </w:numPr>
        <w:tabs>
          <w:tab w:val="left" w:pos="750"/>
        </w:tabs>
        <w:spacing w:before="1"/>
        <w:ind w:right="273" w:firstLine="283"/>
        <w:rPr>
          <w:sz w:val="24"/>
          <w:szCs w:val="24"/>
        </w:rPr>
      </w:pPr>
      <w:r w:rsidRPr="00EB3547">
        <w:rPr>
          <w:sz w:val="24"/>
          <w:szCs w:val="24"/>
        </w:rPr>
        <w:t xml:space="preserve">Соловьев, К. А. История России: учебник и практикум для среднего профессионального образования / К. А. Соловьев [и др.]; под редакцией К. А. Соловьева.— Москва: ИздательствоЮрайт, 2024. — 241 с. — (Профессиональное образование). —ISBN 978-5-534-15877-9. — Текст: </w:t>
      </w:r>
      <w:r w:rsidRPr="00EB3547">
        <w:rPr>
          <w:spacing w:val="-2"/>
          <w:sz w:val="24"/>
          <w:szCs w:val="24"/>
        </w:rPr>
        <w:t>непосредственный.</w:t>
      </w:r>
    </w:p>
    <w:p w:rsidR="00AF7F94" w:rsidRPr="00EB3547" w:rsidRDefault="00581CC5">
      <w:pPr>
        <w:pStyle w:val="3"/>
        <w:numPr>
          <w:ilvl w:val="2"/>
          <w:numId w:val="121"/>
        </w:numPr>
        <w:tabs>
          <w:tab w:val="left" w:pos="1028"/>
        </w:tabs>
        <w:spacing w:before="5"/>
        <w:ind w:left="1028" w:hanging="603"/>
        <w:jc w:val="both"/>
      </w:pPr>
      <w:r w:rsidRPr="00EB3547">
        <w:t>Основныеэлектронные</w:t>
      </w:r>
      <w:r w:rsidRPr="00EB3547">
        <w:rPr>
          <w:spacing w:val="-2"/>
        </w:rPr>
        <w:t>издания</w:t>
      </w:r>
    </w:p>
    <w:p w:rsidR="00AF7F94" w:rsidRPr="00EB3547" w:rsidRDefault="00581CC5">
      <w:pPr>
        <w:pStyle w:val="a6"/>
        <w:numPr>
          <w:ilvl w:val="0"/>
          <w:numId w:val="119"/>
        </w:numPr>
        <w:tabs>
          <w:tab w:val="left" w:pos="693"/>
        </w:tabs>
        <w:spacing w:before="36" w:line="276" w:lineRule="auto"/>
        <w:ind w:right="276" w:firstLine="283"/>
        <w:rPr>
          <w:sz w:val="24"/>
          <w:szCs w:val="24"/>
        </w:rPr>
      </w:pPr>
      <w:r w:rsidRPr="00EB3547">
        <w:rPr>
          <w:sz w:val="24"/>
          <w:szCs w:val="24"/>
        </w:rPr>
        <w:t>Бугров, К. Д. История России: учебное пособие для СПО / К. Д. Бугров, С. В.Соколов. — 3-е изд. — Саратов: Профобразование, 2024. — 125 c. — ISBN 978-5-4488-1105-0. — Текст :электронный // Электронный ресурс цифровой образовательной средыСПО PROFобразование :[сайт]. — URL: https://profspo.ru/books/139542.</w:t>
      </w:r>
    </w:p>
    <w:p w:rsidR="00AF7F94" w:rsidRPr="00EB3547" w:rsidRDefault="00581CC5">
      <w:pPr>
        <w:pStyle w:val="a6"/>
        <w:numPr>
          <w:ilvl w:val="0"/>
          <w:numId w:val="119"/>
        </w:numPr>
        <w:tabs>
          <w:tab w:val="left" w:pos="702"/>
        </w:tabs>
        <w:spacing w:line="276" w:lineRule="auto"/>
        <w:ind w:right="272" w:firstLine="283"/>
        <w:rPr>
          <w:sz w:val="24"/>
          <w:szCs w:val="24"/>
        </w:rPr>
      </w:pPr>
      <w:r w:rsidRPr="00EB3547">
        <w:rPr>
          <w:sz w:val="24"/>
          <w:szCs w:val="24"/>
        </w:rPr>
        <w:t xml:space="preserve">Прядеин, В. С. История России в схемах, таблицах, терминах : учебное пособиедля среднего профессионального образования / В. С. Прядеин ; под научной редакцией В. М. Кириллова. — Москва: Издательство Юрайт, 2024. — 107 с. — (Профессиональное образование). — ISBN 978-5- 534-05440-8. — Текст : электронный // Образовательная платформа Юрайт [сайт]. — URL: </w:t>
      </w:r>
      <w:r w:rsidRPr="00EB3547">
        <w:rPr>
          <w:spacing w:val="-2"/>
          <w:sz w:val="24"/>
          <w:szCs w:val="24"/>
        </w:rPr>
        <w:t>https://urait.ru/bcode/540370.</w:t>
      </w:r>
    </w:p>
    <w:p w:rsidR="00AF7F94" w:rsidRPr="00EB3547" w:rsidRDefault="00581CC5">
      <w:pPr>
        <w:pStyle w:val="3"/>
        <w:numPr>
          <w:ilvl w:val="2"/>
          <w:numId w:val="121"/>
        </w:numPr>
        <w:tabs>
          <w:tab w:val="left" w:pos="1028"/>
        </w:tabs>
        <w:spacing w:before="6"/>
        <w:ind w:left="1028" w:hanging="603"/>
        <w:jc w:val="both"/>
      </w:pPr>
      <w:r w:rsidRPr="00EB3547">
        <w:t>Дополнительные</w:t>
      </w:r>
      <w:r w:rsidRPr="00EB3547">
        <w:rPr>
          <w:spacing w:val="-2"/>
        </w:rPr>
        <w:t>источники</w:t>
      </w:r>
    </w:p>
    <w:p w:rsidR="00AF7F94" w:rsidRPr="00EB3547" w:rsidRDefault="00581CC5">
      <w:pPr>
        <w:pStyle w:val="a6"/>
        <w:numPr>
          <w:ilvl w:val="0"/>
          <w:numId w:val="118"/>
        </w:numPr>
        <w:tabs>
          <w:tab w:val="left" w:pos="669"/>
        </w:tabs>
        <w:spacing w:before="36" w:line="276" w:lineRule="auto"/>
        <w:ind w:right="272" w:firstLine="283"/>
        <w:rPr>
          <w:sz w:val="24"/>
          <w:szCs w:val="24"/>
        </w:rPr>
      </w:pPr>
      <w:r w:rsidRPr="00EB3547">
        <w:rPr>
          <w:sz w:val="24"/>
          <w:szCs w:val="24"/>
        </w:rPr>
        <w:t>Артемов В.В.История(длявсехспециальностейСПО):учебникдлястудентов,обучающихсяпо профессиям и специальностям сред. проф. образования: учебное издани/Артемов В.В., Лубченков Ю.Н. - Москва:Академия, 2024. - 256c. (Специальностисреднего профессиональногообразования) – ISBN 978-5-0054-2323-8.</w:t>
      </w:r>
    </w:p>
    <w:p w:rsidR="00AF7F94" w:rsidRPr="00EB3547" w:rsidRDefault="00AF7F94">
      <w:pPr>
        <w:pStyle w:val="a6"/>
        <w:spacing w:line="276" w:lineRule="auto"/>
        <w:rPr>
          <w:sz w:val="24"/>
          <w:szCs w:val="24"/>
        </w:rPr>
        <w:sectPr w:rsidR="00AF7F94" w:rsidRPr="00EB3547">
          <w:footerReference w:type="default" r:id="rId35"/>
          <w:pgSz w:w="11910" w:h="16840"/>
          <w:pgMar w:top="1040" w:right="283" w:bottom="1480" w:left="708" w:header="0" w:footer="1296" w:gutter="0"/>
          <w:cols w:space="720"/>
        </w:sectPr>
      </w:pPr>
    </w:p>
    <w:p w:rsidR="00AF7F94" w:rsidRPr="00EB3547" w:rsidRDefault="00581CC5">
      <w:pPr>
        <w:pStyle w:val="a6"/>
        <w:numPr>
          <w:ilvl w:val="0"/>
          <w:numId w:val="118"/>
        </w:numPr>
        <w:tabs>
          <w:tab w:val="left" w:pos="669"/>
        </w:tabs>
        <w:spacing w:before="66"/>
        <w:ind w:left="669" w:hanging="244"/>
        <w:rPr>
          <w:sz w:val="24"/>
          <w:szCs w:val="24"/>
        </w:rPr>
      </w:pPr>
      <w:r w:rsidRPr="00EB3547">
        <w:rPr>
          <w:sz w:val="24"/>
          <w:szCs w:val="24"/>
        </w:rPr>
        <w:t>Карпачев,С.П.ИсторияРоссии:учебноепособиедлясреднего профессионального</w:t>
      </w:r>
      <w:r w:rsidRPr="00EB3547">
        <w:rPr>
          <w:spacing w:val="-2"/>
          <w:sz w:val="24"/>
          <w:szCs w:val="24"/>
        </w:rPr>
        <w:t xml:space="preserve"> образования</w:t>
      </w:r>
    </w:p>
    <w:p w:rsidR="00AF7F94" w:rsidRPr="00EB3547" w:rsidRDefault="00581CC5">
      <w:pPr>
        <w:pStyle w:val="a4"/>
        <w:spacing w:before="41" w:line="276" w:lineRule="auto"/>
        <w:ind w:left="142" w:right="272"/>
        <w:jc w:val="both"/>
      </w:pPr>
      <w:r w:rsidRPr="00EB3547">
        <w:t>/ С. П. Карпачев. — 3-е изд., перераб. и доп. — Москва: Издательство Юрайт, 2024. — 248 с. — (Профессиональное образование). — ISBN 978-5- 534-08753-6. — Текст: непосредственный.</w:t>
      </w:r>
    </w:p>
    <w:p w:rsidR="00AF7F94" w:rsidRPr="00EB3547" w:rsidRDefault="00581CC5">
      <w:pPr>
        <w:pStyle w:val="a6"/>
        <w:numPr>
          <w:ilvl w:val="0"/>
          <w:numId w:val="118"/>
        </w:numPr>
        <w:tabs>
          <w:tab w:val="left" w:pos="688"/>
        </w:tabs>
        <w:spacing w:before="4" w:line="276" w:lineRule="auto"/>
        <w:ind w:right="281" w:firstLine="283"/>
        <w:rPr>
          <w:sz w:val="24"/>
          <w:szCs w:val="24"/>
        </w:rPr>
      </w:pPr>
      <w:r w:rsidRPr="00EB3547">
        <w:rPr>
          <w:sz w:val="24"/>
          <w:szCs w:val="24"/>
        </w:rPr>
        <w:t xml:space="preserve">Касьянов, В.В. История : учебное пособие / В.В. Касьянов, П.С. Самыгин, С.И. Самыгин, В.Н. Шевелев. — 2-е изд., испр. и доп. — Москва : ИНФРА-М, 2024. — 550 с. —(Среднее профессиональное образование). — DOI 10.12737/1086532. - ISBN 978-5-16-016200-3. - Текст : </w:t>
      </w:r>
      <w:r w:rsidRPr="00EB3547">
        <w:rPr>
          <w:spacing w:val="-2"/>
          <w:sz w:val="24"/>
          <w:szCs w:val="24"/>
        </w:rPr>
        <w:t>электронный.</w:t>
      </w:r>
    </w:p>
    <w:p w:rsidR="00AF7F94" w:rsidRPr="00EB3547" w:rsidRDefault="00581CC5">
      <w:pPr>
        <w:pStyle w:val="a6"/>
        <w:numPr>
          <w:ilvl w:val="0"/>
          <w:numId w:val="118"/>
        </w:numPr>
        <w:tabs>
          <w:tab w:val="left" w:pos="678"/>
        </w:tabs>
        <w:spacing w:line="276" w:lineRule="auto"/>
        <w:ind w:right="277" w:firstLine="283"/>
        <w:rPr>
          <w:sz w:val="24"/>
          <w:szCs w:val="24"/>
        </w:rPr>
      </w:pPr>
      <w:r w:rsidRPr="00EB3547">
        <w:rPr>
          <w:sz w:val="24"/>
          <w:szCs w:val="24"/>
        </w:rPr>
        <w:t>Кириллов, В. В. История России : учебник для среднего профессионального образования /В. В. Кириллов, М. А. Бравина. — 5-е изд., перераб. и доп. — Москва : Издательство Юрайт, 2024. — 596с. — (Профессиональное образование). — ISBN 978-5-534-19455-5. — Текст : непосредственный.</w:t>
      </w:r>
    </w:p>
    <w:p w:rsidR="00AF7F94" w:rsidRPr="00EB3547" w:rsidRDefault="00581CC5">
      <w:pPr>
        <w:pStyle w:val="a6"/>
        <w:numPr>
          <w:ilvl w:val="0"/>
          <w:numId w:val="118"/>
        </w:numPr>
        <w:tabs>
          <w:tab w:val="left" w:pos="674"/>
        </w:tabs>
        <w:spacing w:line="276" w:lineRule="auto"/>
        <w:ind w:right="273" w:firstLine="283"/>
        <w:rPr>
          <w:sz w:val="24"/>
          <w:szCs w:val="24"/>
        </w:rPr>
      </w:pPr>
      <w:r w:rsidRPr="00EB3547">
        <w:rPr>
          <w:sz w:val="24"/>
          <w:szCs w:val="24"/>
        </w:rPr>
        <w:t>Кислицын, С.А., История(сучетом новой КонцепциипреподаванияисторииРоссии) :учебник / С. А. Кислицын, С. И. Самыгин, П. С. Самыгин. — Москва: КноРус, 2024. — 335 с. — ISBN 978-5- 406-12188-7. —Текст: непосредственный. 6. Крамаренко, Р. А. ИсторияРоссии:учебное пособие для среднего профессионального образования / Р. А. Крамаренко. — 2-е изд., испр. и доп. — Москва : ИздательствоЮрайт,2024.—197с.—(Профессиональноеобразование).— ISBN978-5-534-</w:t>
      </w:r>
      <w:r w:rsidRPr="00EB3547">
        <w:rPr>
          <w:spacing w:val="-2"/>
          <w:sz w:val="24"/>
          <w:szCs w:val="24"/>
        </w:rPr>
        <w:t>09199-</w:t>
      </w:r>
    </w:p>
    <w:p w:rsidR="00AF7F94" w:rsidRPr="00EB3547" w:rsidRDefault="00581CC5">
      <w:pPr>
        <w:pStyle w:val="a4"/>
        <w:spacing w:line="276" w:lineRule="auto"/>
        <w:ind w:left="142" w:right="282"/>
        <w:jc w:val="both"/>
      </w:pPr>
      <w:r w:rsidRPr="00EB3547">
        <w:t xml:space="preserve">1. — Текст: электронный // Образовательная платформа Юрайт [сайт]. —URL: </w:t>
      </w:r>
      <w:r w:rsidRPr="00EB3547">
        <w:rPr>
          <w:spacing w:val="-2"/>
        </w:rPr>
        <w:t>https://urait.ru/bcode/539174.</w:t>
      </w:r>
    </w:p>
    <w:p w:rsidR="00AF7F94" w:rsidRPr="00EB3547" w:rsidRDefault="00581CC5">
      <w:pPr>
        <w:pStyle w:val="a6"/>
        <w:numPr>
          <w:ilvl w:val="0"/>
          <w:numId w:val="117"/>
        </w:numPr>
        <w:tabs>
          <w:tab w:val="left" w:pos="779"/>
        </w:tabs>
        <w:spacing w:line="276" w:lineRule="auto"/>
        <w:ind w:right="272" w:firstLine="283"/>
        <w:rPr>
          <w:sz w:val="24"/>
          <w:szCs w:val="24"/>
        </w:rPr>
      </w:pPr>
      <w:r w:rsidRPr="00EB3547">
        <w:rPr>
          <w:sz w:val="24"/>
          <w:szCs w:val="24"/>
        </w:rPr>
        <w:t>Мокроусова, Л. Г. История России: учебное пособие для среднего профессионального образования / Л. Г. Мокроусова, А. Н. Павлова. — Москва: Издательство Юрайт, 2024. — 122 с. — (Профессиональное образование). — ISBN 978-5-534-17068-9. — Текст: электронный // Образовательная платформа Юрайт [сайт]. — URL: https://urait.ru/bcode/532336.</w:t>
      </w:r>
    </w:p>
    <w:p w:rsidR="00AF7F94" w:rsidRPr="00EB3547" w:rsidRDefault="00581CC5">
      <w:pPr>
        <w:pStyle w:val="a6"/>
        <w:numPr>
          <w:ilvl w:val="0"/>
          <w:numId w:val="117"/>
        </w:numPr>
        <w:tabs>
          <w:tab w:val="left" w:pos="736"/>
        </w:tabs>
        <w:spacing w:before="1" w:line="276" w:lineRule="auto"/>
        <w:ind w:right="272" w:firstLine="283"/>
        <w:rPr>
          <w:sz w:val="24"/>
          <w:szCs w:val="24"/>
        </w:rPr>
      </w:pPr>
      <w:r w:rsidRPr="00EB3547">
        <w:rPr>
          <w:sz w:val="24"/>
          <w:szCs w:val="24"/>
        </w:rPr>
        <w:t>Некрасова, М. Б. История России: учебник и практикум для среднего профессионального образования / М. Б. Некрасова. — 6-е изд., перераб. и доп. — Москва: Издательство Юрайт, 2024. — 436 с. — (Профессиональное образование). — ISBN 978-5-534-15987-5. — Текст: электронный // Образовательная платформа Юрайт [сайт]. — URL:https://urait.ru/bcode/536636.</w:t>
      </w:r>
    </w:p>
    <w:p w:rsidR="00AF7F94" w:rsidRPr="00EB3547" w:rsidRDefault="00581CC5">
      <w:pPr>
        <w:pStyle w:val="a6"/>
        <w:numPr>
          <w:ilvl w:val="0"/>
          <w:numId w:val="117"/>
        </w:numPr>
        <w:tabs>
          <w:tab w:val="left" w:pos="674"/>
        </w:tabs>
        <w:spacing w:line="276" w:lineRule="auto"/>
        <w:ind w:right="277" w:firstLine="283"/>
        <w:rPr>
          <w:sz w:val="24"/>
          <w:szCs w:val="24"/>
        </w:rPr>
      </w:pPr>
      <w:r w:rsidRPr="00EB3547">
        <w:rPr>
          <w:sz w:val="24"/>
          <w:szCs w:val="24"/>
        </w:rPr>
        <w:t>Тропов, И. А. История/ И. А. Тропов. — 3-е изд., стер. — Санкт-Петербург : Лань, 2024. —472 с. — ISBN 978-5-507-47383-0. — Текст : непосредственный.</w:t>
      </w:r>
    </w:p>
    <w:p w:rsidR="00AF7F94" w:rsidRPr="00EB3547" w:rsidRDefault="00581CC5">
      <w:pPr>
        <w:pStyle w:val="a6"/>
        <w:numPr>
          <w:ilvl w:val="0"/>
          <w:numId w:val="117"/>
        </w:numPr>
        <w:tabs>
          <w:tab w:val="left" w:pos="803"/>
        </w:tabs>
        <w:spacing w:line="276" w:lineRule="auto"/>
        <w:ind w:right="272" w:firstLine="283"/>
        <w:rPr>
          <w:sz w:val="24"/>
          <w:szCs w:val="24"/>
        </w:rPr>
      </w:pPr>
      <w:r w:rsidRPr="00EB3547">
        <w:rPr>
          <w:sz w:val="24"/>
          <w:szCs w:val="24"/>
        </w:rPr>
        <w:t>Фирсов, С. Л. История России : учебник для среднего профессионального образования / С. Л. Фирсов. — 2-е изд., испр. и доп. — Москва: Издательство Юрайт, 2024. — 380 с. — (Профессиональное образование). — ISBN 978-5-534-08721-5. — Текст : электронный// ОбразовательнаяплатформаЮрайт[сайт].—URL: https://urait.ru/bcode/540360.</w:t>
      </w:r>
    </w:p>
    <w:p w:rsidR="00AF7F94" w:rsidRPr="00EB3547" w:rsidRDefault="00AF7F94">
      <w:pPr>
        <w:pStyle w:val="a4"/>
        <w:spacing w:before="247"/>
      </w:pPr>
    </w:p>
    <w:p w:rsidR="00AF7F94" w:rsidRPr="00EB3547" w:rsidRDefault="00581CC5">
      <w:pPr>
        <w:pStyle w:val="2"/>
        <w:numPr>
          <w:ilvl w:val="0"/>
          <w:numId w:val="121"/>
        </w:numPr>
        <w:tabs>
          <w:tab w:val="left" w:pos="1447"/>
          <w:tab w:val="left" w:pos="3664"/>
          <w:tab w:val="left" w:pos="4687"/>
          <w:tab w:val="left" w:pos="6588"/>
          <w:tab w:val="left" w:pos="9213"/>
        </w:tabs>
        <w:spacing w:before="0" w:line="276" w:lineRule="auto"/>
        <w:ind w:left="142" w:right="286" w:firstLine="283"/>
        <w:jc w:val="both"/>
      </w:pPr>
      <w:r w:rsidRPr="00EB3547">
        <w:rPr>
          <w:spacing w:val="-2"/>
        </w:rPr>
        <w:t>КОНТРОЛЬ</w:t>
      </w:r>
      <w:r w:rsidRPr="00EB3547">
        <w:tab/>
      </w:r>
      <w:r w:rsidRPr="00EB3547">
        <w:rPr>
          <w:spacing w:val="-10"/>
        </w:rPr>
        <w:t>И</w:t>
      </w:r>
      <w:r w:rsidRPr="00EB3547">
        <w:tab/>
      </w:r>
      <w:r w:rsidRPr="00EB3547">
        <w:rPr>
          <w:spacing w:val="-2"/>
        </w:rPr>
        <w:t>ОЦЕНКА</w:t>
      </w:r>
      <w:r w:rsidRPr="00EB3547">
        <w:tab/>
      </w:r>
      <w:r w:rsidRPr="00EB3547">
        <w:rPr>
          <w:spacing w:val="-2"/>
        </w:rPr>
        <w:t>РЕЗУЛЬТАТОВ</w:t>
      </w:r>
      <w:r w:rsidRPr="00EB3547">
        <w:tab/>
      </w:r>
      <w:r w:rsidRPr="00EB3547">
        <w:rPr>
          <w:spacing w:val="-2"/>
        </w:rPr>
        <w:t xml:space="preserve">ОСВОЕНИЯ </w:t>
      </w:r>
      <w:r w:rsidRPr="00EB3547">
        <w:t>УЧЕБНОЙ ДИСЦИПЛИНЫ</w:t>
      </w:r>
    </w:p>
    <w:p w:rsidR="00AF7F94" w:rsidRPr="00EB3547" w:rsidRDefault="00AF7F94">
      <w:pPr>
        <w:pStyle w:val="a4"/>
        <w:spacing w:before="9"/>
        <w:rPr>
          <w:b/>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6"/>
        <w:gridCol w:w="4475"/>
        <w:gridCol w:w="2487"/>
      </w:tblGrid>
      <w:tr w:rsidR="00AF7F94" w:rsidRPr="00EB3547">
        <w:trPr>
          <w:trHeight w:val="907"/>
        </w:trPr>
        <w:tc>
          <w:tcPr>
            <w:tcW w:w="3746" w:type="dxa"/>
          </w:tcPr>
          <w:p w:rsidR="00AF7F94" w:rsidRPr="00EB3547" w:rsidRDefault="00AF7F94">
            <w:pPr>
              <w:pStyle w:val="TableParagraph"/>
              <w:spacing w:before="37"/>
              <w:rPr>
                <w:b/>
                <w:sz w:val="24"/>
                <w:szCs w:val="24"/>
              </w:rPr>
            </w:pPr>
          </w:p>
          <w:p w:rsidR="00AF7F94" w:rsidRPr="00EB3547" w:rsidRDefault="00581CC5">
            <w:pPr>
              <w:pStyle w:val="TableParagraph"/>
              <w:ind w:left="393"/>
              <w:rPr>
                <w:b/>
                <w:sz w:val="24"/>
                <w:szCs w:val="24"/>
              </w:rPr>
            </w:pPr>
            <w:r w:rsidRPr="00EB3547">
              <w:rPr>
                <w:b/>
                <w:sz w:val="24"/>
                <w:szCs w:val="24"/>
              </w:rPr>
              <w:t>Результаты</w:t>
            </w:r>
            <w:r w:rsidRPr="00EB3547">
              <w:rPr>
                <w:b/>
                <w:spacing w:val="-2"/>
                <w:sz w:val="24"/>
                <w:szCs w:val="24"/>
              </w:rPr>
              <w:t>обучения</w:t>
            </w:r>
          </w:p>
        </w:tc>
        <w:tc>
          <w:tcPr>
            <w:tcW w:w="4475" w:type="dxa"/>
          </w:tcPr>
          <w:p w:rsidR="00AF7F94" w:rsidRPr="00EB3547" w:rsidRDefault="00AF7F94">
            <w:pPr>
              <w:pStyle w:val="TableParagraph"/>
              <w:spacing w:before="37"/>
              <w:rPr>
                <w:b/>
                <w:sz w:val="24"/>
                <w:szCs w:val="24"/>
              </w:rPr>
            </w:pPr>
          </w:p>
          <w:p w:rsidR="00AF7F94" w:rsidRPr="00EB3547" w:rsidRDefault="00581CC5">
            <w:pPr>
              <w:pStyle w:val="TableParagraph"/>
              <w:ind w:left="392"/>
              <w:rPr>
                <w:b/>
                <w:sz w:val="24"/>
                <w:szCs w:val="24"/>
              </w:rPr>
            </w:pPr>
            <w:r w:rsidRPr="00EB3547">
              <w:rPr>
                <w:b/>
                <w:sz w:val="24"/>
                <w:szCs w:val="24"/>
              </w:rPr>
              <w:t xml:space="preserve">Критерии </w:t>
            </w:r>
            <w:r w:rsidRPr="00EB3547">
              <w:rPr>
                <w:b/>
                <w:spacing w:val="-2"/>
                <w:sz w:val="24"/>
                <w:szCs w:val="24"/>
              </w:rPr>
              <w:t>оценки</w:t>
            </w:r>
          </w:p>
        </w:tc>
        <w:tc>
          <w:tcPr>
            <w:tcW w:w="2487" w:type="dxa"/>
          </w:tcPr>
          <w:p w:rsidR="00AF7F94" w:rsidRPr="00EB3547" w:rsidRDefault="00581CC5">
            <w:pPr>
              <w:pStyle w:val="TableParagraph"/>
              <w:spacing w:before="40"/>
              <w:ind w:left="109" w:right="90" w:firstLine="283"/>
              <w:jc w:val="both"/>
              <w:rPr>
                <w:b/>
                <w:sz w:val="24"/>
                <w:szCs w:val="24"/>
              </w:rPr>
            </w:pPr>
            <w:r w:rsidRPr="00EB3547">
              <w:rPr>
                <w:b/>
                <w:sz w:val="24"/>
                <w:szCs w:val="24"/>
              </w:rPr>
              <w:t xml:space="preserve">Формы и методы контроля и оценки </w:t>
            </w:r>
            <w:r w:rsidRPr="00EB3547">
              <w:rPr>
                <w:b/>
                <w:spacing w:val="-2"/>
                <w:sz w:val="24"/>
                <w:szCs w:val="24"/>
              </w:rPr>
              <w:t>результатов</w:t>
            </w:r>
          </w:p>
        </w:tc>
      </w:tr>
      <w:tr w:rsidR="00AF7F94" w:rsidRPr="00EB3547">
        <w:trPr>
          <w:trHeight w:val="455"/>
        </w:trPr>
        <w:tc>
          <w:tcPr>
            <w:tcW w:w="10708" w:type="dxa"/>
            <w:gridSpan w:val="3"/>
          </w:tcPr>
          <w:p w:rsidR="00AF7F94" w:rsidRPr="00EB3547" w:rsidRDefault="00581CC5">
            <w:pPr>
              <w:pStyle w:val="TableParagraph"/>
              <w:spacing w:before="87"/>
              <w:ind w:left="393"/>
              <w:rPr>
                <w:b/>
                <w:sz w:val="24"/>
                <w:szCs w:val="24"/>
              </w:rPr>
            </w:pPr>
            <w:r w:rsidRPr="00EB3547">
              <w:rPr>
                <w:b/>
                <w:sz w:val="24"/>
                <w:szCs w:val="24"/>
              </w:rPr>
              <w:t>Перечень знаний,осваиваемыхврамках</w:t>
            </w:r>
            <w:r w:rsidRPr="00EB3547">
              <w:rPr>
                <w:b/>
                <w:spacing w:val="-2"/>
                <w:sz w:val="24"/>
                <w:szCs w:val="24"/>
              </w:rPr>
              <w:t>дисциплины</w:t>
            </w:r>
          </w:p>
        </w:tc>
      </w:tr>
      <w:tr w:rsidR="00AF7F94" w:rsidRPr="00EB3547">
        <w:trPr>
          <w:trHeight w:val="1382"/>
        </w:trPr>
        <w:tc>
          <w:tcPr>
            <w:tcW w:w="3746" w:type="dxa"/>
          </w:tcPr>
          <w:p w:rsidR="00AF7F94" w:rsidRPr="00EB3547" w:rsidRDefault="00581CC5">
            <w:pPr>
              <w:pStyle w:val="TableParagraph"/>
              <w:ind w:left="110" w:right="428"/>
              <w:rPr>
                <w:sz w:val="24"/>
                <w:szCs w:val="24"/>
              </w:rPr>
            </w:pPr>
            <w:r w:rsidRPr="00EB3547">
              <w:rPr>
                <w:sz w:val="24"/>
                <w:szCs w:val="24"/>
              </w:rPr>
              <w:t>− ключевыесобытия, основныедатыиисторические этапы развития России с</w:t>
            </w:r>
          </w:p>
          <w:p w:rsidR="00AF7F94" w:rsidRPr="00EB3547" w:rsidRDefault="00581CC5">
            <w:pPr>
              <w:pStyle w:val="TableParagraph"/>
              <w:spacing w:line="274" w:lineRule="exact"/>
              <w:ind w:left="110"/>
              <w:rPr>
                <w:sz w:val="24"/>
                <w:szCs w:val="24"/>
              </w:rPr>
            </w:pPr>
            <w:r w:rsidRPr="00EB3547">
              <w:rPr>
                <w:sz w:val="24"/>
                <w:szCs w:val="24"/>
              </w:rPr>
              <w:t xml:space="preserve">древнихвремендонастоящего </w:t>
            </w:r>
            <w:r w:rsidRPr="00EB3547">
              <w:rPr>
                <w:spacing w:val="-2"/>
                <w:sz w:val="24"/>
                <w:szCs w:val="24"/>
              </w:rPr>
              <w:t>времени;</w:t>
            </w:r>
          </w:p>
        </w:tc>
        <w:tc>
          <w:tcPr>
            <w:tcW w:w="4475" w:type="dxa"/>
          </w:tcPr>
          <w:p w:rsidR="00AF7F94" w:rsidRPr="00EB3547" w:rsidRDefault="00581CC5">
            <w:pPr>
              <w:pStyle w:val="TableParagraph"/>
              <w:ind w:left="109" w:right="94"/>
              <w:jc w:val="both"/>
              <w:rPr>
                <w:sz w:val="24"/>
                <w:szCs w:val="24"/>
              </w:rPr>
            </w:pPr>
            <w:r w:rsidRPr="00EB3547">
              <w:rPr>
                <w:sz w:val="24"/>
                <w:szCs w:val="24"/>
              </w:rPr>
              <w:t>− показываетзнания ключевыхсобытий, основных дат иэтаповистории России с древних с времен до настоящего времени;</w:t>
            </w:r>
          </w:p>
          <w:p w:rsidR="00AF7F94" w:rsidRPr="00EB3547" w:rsidRDefault="00581CC5">
            <w:pPr>
              <w:pStyle w:val="TableParagraph"/>
              <w:spacing w:line="266" w:lineRule="exact"/>
              <w:ind w:left="109"/>
              <w:jc w:val="both"/>
              <w:rPr>
                <w:sz w:val="24"/>
                <w:szCs w:val="24"/>
              </w:rPr>
            </w:pPr>
            <w:r w:rsidRPr="00EB3547">
              <w:rPr>
                <w:sz w:val="24"/>
                <w:szCs w:val="24"/>
              </w:rPr>
              <w:t>−демонстрируетзнанияо</w:t>
            </w:r>
            <w:r w:rsidRPr="00EB3547">
              <w:rPr>
                <w:spacing w:val="-2"/>
                <w:sz w:val="24"/>
                <w:szCs w:val="24"/>
              </w:rPr>
              <w:t>выдающихся</w:t>
            </w:r>
          </w:p>
        </w:tc>
        <w:tc>
          <w:tcPr>
            <w:tcW w:w="2487" w:type="dxa"/>
          </w:tcPr>
          <w:p w:rsidR="00AF7F94" w:rsidRPr="00EB3547" w:rsidRDefault="00581CC5">
            <w:pPr>
              <w:pStyle w:val="TableParagraph"/>
              <w:spacing w:line="237" w:lineRule="auto"/>
              <w:ind w:left="109" w:right="152" w:firstLine="283"/>
              <w:rPr>
                <w:sz w:val="24"/>
                <w:szCs w:val="24"/>
              </w:rPr>
            </w:pPr>
            <w:r w:rsidRPr="00EB3547">
              <w:rPr>
                <w:b/>
                <w:i/>
                <w:spacing w:val="-2"/>
                <w:sz w:val="24"/>
                <w:szCs w:val="24"/>
              </w:rPr>
              <w:t xml:space="preserve">Текущий контроль </w:t>
            </w:r>
            <w:r w:rsidRPr="00EB3547">
              <w:rPr>
                <w:spacing w:val="-2"/>
                <w:sz w:val="24"/>
                <w:szCs w:val="24"/>
              </w:rPr>
              <w:t>Тестирование,</w:t>
            </w:r>
          </w:p>
          <w:p w:rsidR="00AF7F94" w:rsidRPr="00EB3547" w:rsidRDefault="00581CC5">
            <w:pPr>
              <w:pStyle w:val="TableParagraph"/>
              <w:tabs>
                <w:tab w:val="left" w:pos="1035"/>
                <w:tab w:val="left" w:pos="1111"/>
              </w:tabs>
              <w:spacing w:line="274" w:lineRule="exact"/>
              <w:ind w:left="109" w:right="91"/>
              <w:rPr>
                <w:sz w:val="24"/>
                <w:szCs w:val="24"/>
              </w:rPr>
            </w:pPr>
            <w:r w:rsidRPr="00EB3547">
              <w:rPr>
                <w:spacing w:val="-2"/>
                <w:sz w:val="24"/>
                <w:szCs w:val="24"/>
              </w:rPr>
              <w:t>оценка</w:t>
            </w:r>
            <w:r w:rsidRPr="00EB3547">
              <w:rPr>
                <w:sz w:val="24"/>
                <w:szCs w:val="24"/>
              </w:rPr>
              <w:tab/>
            </w:r>
            <w:r w:rsidRPr="00EB3547">
              <w:rPr>
                <w:sz w:val="24"/>
                <w:szCs w:val="24"/>
              </w:rPr>
              <w:tab/>
            </w:r>
            <w:r w:rsidRPr="00EB3547">
              <w:rPr>
                <w:spacing w:val="-2"/>
                <w:sz w:val="24"/>
                <w:szCs w:val="24"/>
              </w:rPr>
              <w:t>письменных работ,</w:t>
            </w:r>
            <w:r w:rsidRPr="00EB3547">
              <w:rPr>
                <w:sz w:val="24"/>
                <w:szCs w:val="24"/>
              </w:rPr>
              <w:tab/>
            </w:r>
            <w:r w:rsidRPr="00EB3547">
              <w:rPr>
                <w:spacing w:val="-2"/>
                <w:sz w:val="24"/>
                <w:szCs w:val="24"/>
              </w:rPr>
              <w:t>контрольных</w:t>
            </w:r>
          </w:p>
        </w:tc>
      </w:tr>
    </w:tbl>
    <w:p w:rsidR="00AF7F94" w:rsidRPr="00EB3547" w:rsidRDefault="00AF7F94">
      <w:pPr>
        <w:pStyle w:val="TableParagraph"/>
        <w:spacing w:line="274" w:lineRule="exact"/>
        <w:rPr>
          <w:sz w:val="24"/>
          <w:szCs w:val="24"/>
        </w:rPr>
        <w:sectPr w:rsidR="00AF7F94" w:rsidRPr="00EB3547">
          <w:pgSz w:w="11910" w:h="16840"/>
          <w:pgMar w:top="1040" w:right="283" w:bottom="1480" w:left="708" w:header="0" w:footer="1296"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6"/>
        <w:gridCol w:w="4475"/>
        <w:gridCol w:w="2487"/>
      </w:tblGrid>
      <w:tr w:rsidR="00AF7F94" w:rsidRPr="00EB3547">
        <w:trPr>
          <w:trHeight w:val="3864"/>
        </w:trPr>
        <w:tc>
          <w:tcPr>
            <w:tcW w:w="3746" w:type="dxa"/>
          </w:tcPr>
          <w:p w:rsidR="00AF7F94" w:rsidRPr="00EB3547" w:rsidRDefault="00581CC5">
            <w:pPr>
              <w:pStyle w:val="TableParagraph"/>
              <w:tabs>
                <w:tab w:val="left" w:pos="1036"/>
                <w:tab w:val="left" w:pos="2729"/>
              </w:tabs>
              <w:ind w:left="110" w:right="94" w:firstLine="62"/>
              <w:rPr>
                <w:sz w:val="24"/>
                <w:szCs w:val="24"/>
              </w:rPr>
            </w:pPr>
            <w:r w:rsidRPr="00EB3547">
              <w:rPr>
                <w:spacing w:val="-10"/>
                <w:sz w:val="24"/>
                <w:szCs w:val="24"/>
              </w:rPr>
              <w:t>−</w:t>
            </w:r>
            <w:r w:rsidRPr="00EB3547">
              <w:rPr>
                <w:sz w:val="24"/>
                <w:szCs w:val="24"/>
              </w:rPr>
              <w:tab/>
            </w:r>
            <w:r w:rsidRPr="00EB3547">
              <w:rPr>
                <w:spacing w:val="-2"/>
                <w:sz w:val="24"/>
                <w:szCs w:val="24"/>
              </w:rPr>
              <w:t>выдающихся</w:t>
            </w:r>
            <w:r w:rsidRPr="00EB3547">
              <w:rPr>
                <w:sz w:val="24"/>
                <w:szCs w:val="24"/>
              </w:rPr>
              <w:tab/>
            </w:r>
            <w:r w:rsidRPr="00EB3547">
              <w:rPr>
                <w:spacing w:val="-2"/>
                <w:sz w:val="24"/>
                <w:szCs w:val="24"/>
              </w:rPr>
              <w:t xml:space="preserve">деятелей </w:t>
            </w:r>
            <w:r w:rsidRPr="00EB3547">
              <w:rPr>
                <w:sz w:val="24"/>
                <w:szCs w:val="24"/>
              </w:rPr>
              <w:t xml:space="preserve">отечественнойистории,внесших значительный вклад в социально- экономическое, политическое и </w:t>
            </w:r>
            <w:r w:rsidRPr="00EB3547">
              <w:rPr>
                <w:spacing w:val="-2"/>
                <w:sz w:val="24"/>
                <w:szCs w:val="24"/>
              </w:rPr>
              <w:t xml:space="preserve">социально-экономическое, </w:t>
            </w:r>
            <w:r w:rsidRPr="00EB3547">
              <w:rPr>
                <w:sz w:val="24"/>
                <w:szCs w:val="24"/>
              </w:rPr>
              <w:t>политическое и культурное развитие России;</w:t>
            </w:r>
          </w:p>
          <w:p w:rsidR="00AF7F94" w:rsidRPr="00EB3547" w:rsidRDefault="00581CC5">
            <w:pPr>
              <w:pStyle w:val="TableParagraph"/>
              <w:spacing w:line="275" w:lineRule="exact"/>
              <w:ind w:left="172"/>
              <w:rPr>
                <w:sz w:val="24"/>
                <w:szCs w:val="24"/>
              </w:rPr>
            </w:pPr>
            <w:r w:rsidRPr="00EB3547">
              <w:rPr>
                <w:spacing w:val="-2"/>
                <w:sz w:val="24"/>
                <w:szCs w:val="24"/>
              </w:rPr>
              <w:t>духовно</w:t>
            </w:r>
          </w:p>
          <w:p w:rsidR="00AF7F94" w:rsidRPr="00EB3547" w:rsidRDefault="00581CC5">
            <w:pPr>
              <w:pStyle w:val="TableParagraph"/>
              <w:tabs>
                <w:tab w:val="left" w:pos="1545"/>
                <w:tab w:val="left" w:pos="2217"/>
              </w:tabs>
              <w:ind w:left="110" w:right="95"/>
              <w:rPr>
                <w:sz w:val="24"/>
                <w:szCs w:val="24"/>
              </w:rPr>
            </w:pPr>
            <w:r w:rsidRPr="00EB3547">
              <w:rPr>
                <w:sz w:val="24"/>
                <w:szCs w:val="24"/>
              </w:rPr>
              <w:t xml:space="preserve">−традиционные российские </w:t>
            </w:r>
            <w:r w:rsidRPr="00EB3547">
              <w:rPr>
                <w:spacing w:val="-2"/>
                <w:sz w:val="24"/>
                <w:szCs w:val="24"/>
              </w:rPr>
              <w:t>духовно</w:t>
            </w:r>
            <w:r w:rsidRPr="00EB3547">
              <w:rPr>
                <w:sz w:val="24"/>
                <w:szCs w:val="24"/>
              </w:rPr>
              <w:tab/>
            </w:r>
            <w:r w:rsidRPr="00EB3547">
              <w:rPr>
                <w:spacing w:val="-10"/>
                <w:sz w:val="24"/>
                <w:szCs w:val="24"/>
              </w:rPr>
              <w:t>-</w:t>
            </w:r>
            <w:r w:rsidRPr="00EB3547">
              <w:rPr>
                <w:sz w:val="24"/>
                <w:szCs w:val="24"/>
              </w:rPr>
              <w:tab/>
            </w:r>
            <w:r w:rsidRPr="00EB3547">
              <w:rPr>
                <w:spacing w:val="-2"/>
                <w:sz w:val="24"/>
                <w:szCs w:val="24"/>
              </w:rPr>
              <w:t>нравственные ценности;</w:t>
            </w:r>
          </w:p>
          <w:p w:rsidR="00AF7F94" w:rsidRPr="00EB3547" w:rsidRDefault="00581CC5">
            <w:pPr>
              <w:pStyle w:val="TableParagraph"/>
              <w:spacing w:line="237" w:lineRule="auto"/>
              <w:ind w:left="110" w:firstLine="62"/>
              <w:rPr>
                <w:sz w:val="24"/>
                <w:szCs w:val="24"/>
              </w:rPr>
            </w:pPr>
            <w:r w:rsidRPr="00EB3547">
              <w:rPr>
                <w:sz w:val="24"/>
                <w:szCs w:val="24"/>
              </w:rPr>
              <w:t>−рольизначениеРоссиив современном мире.</w:t>
            </w:r>
          </w:p>
        </w:tc>
        <w:tc>
          <w:tcPr>
            <w:tcW w:w="4475" w:type="dxa"/>
          </w:tcPr>
          <w:p w:rsidR="00AF7F94" w:rsidRPr="00EB3547" w:rsidRDefault="00581CC5">
            <w:pPr>
              <w:pStyle w:val="TableParagraph"/>
              <w:tabs>
                <w:tab w:val="left" w:pos="2870"/>
              </w:tabs>
              <w:ind w:left="109" w:right="92"/>
              <w:jc w:val="both"/>
              <w:rPr>
                <w:sz w:val="24"/>
                <w:szCs w:val="24"/>
              </w:rPr>
            </w:pPr>
            <w:r w:rsidRPr="00EB3547">
              <w:rPr>
                <w:spacing w:val="-2"/>
                <w:sz w:val="24"/>
                <w:szCs w:val="24"/>
              </w:rPr>
              <w:t>деятелях</w:t>
            </w:r>
            <w:r w:rsidRPr="00EB3547">
              <w:rPr>
                <w:sz w:val="24"/>
                <w:szCs w:val="24"/>
              </w:rPr>
              <w:tab/>
            </w:r>
            <w:r w:rsidRPr="00EB3547">
              <w:rPr>
                <w:spacing w:val="-2"/>
                <w:sz w:val="24"/>
                <w:szCs w:val="24"/>
              </w:rPr>
              <w:t xml:space="preserve">отечественной </w:t>
            </w:r>
            <w:r w:rsidRPr="00EB3547">
              <w:rPr>
                <w:sz w:val="24"/>
                <w:szCs w:val="24"/>
              </w:rPr>
              <w:t>истории,внесших значительный вклад в культурное развитие России;</w:t>
            </w:r>
          </w:p>
          <w:p w:rsidR="00AF7F94" w:rsidRPr="00EB3547" w:rsidRDefault="00581CC5">
            <w:pPr>
              <w:pStyle w:val="TableParagraph"/>
              <w:spacing w:line="237" w:lineRule="auto"/>
              <w:ind w:left="109" w:right="95"/>
              <w:jc w:val="both"/>
              <w:rPr>
                <w:sz w:val="24"/>
                <w:szCs w:val="24"/>
              </w:rPr>
            </w:pPr>
            <w:r w:rsidRPr="00EB3547">
              <w:rPr>
                <w:sz w:val="24"/>
                <w:szCs w:val="24"/>
              </w:rPr>
              <w:t>−показывает знание традиционных российских нравственных ценностей;</w:t>
            </w:r>
          </w:p>
          <w:p w:rsidR="00AF7F94" w:rsidRPr="00EB3547" w:rsidRDefault="00581CC5">
            <w:pPr>
              <w:pStyle w:val="TableParagraph"/>
              <w:tabs>
                <w:tab w:val="left" w:pos="1039"/>
                <w:tab w:val="left" w:pos="1384"/>
                <w:tab w:val="left" w:pos="2088"/>
              </w:tabs>
              <w:ind w:left="109" w:right="98" w:firstLine="62"/>
              <w:rPr>
                <w:sz w:val="24"/>
                <w:szCs w:val="24"/>
              </w:rPr>
            </w:pPr>
            <w:r w:rsidRPr="00EB3547">
              <w:rPr>
                <w:sz w:val="24"/>
                <w:szCs w:val="24"/>
              </w:rPr>
              <w:t xml:space="preserve">−демонстрирует сформированность </w:t>
            </w:r>
            <w:r w:rsidRPr="00EB3547">
              <w:rPr>
                <w:spacing w:val="-2"/>
                <w:sz w:val="24"/>
                <w:szCs w:val="24"/>
              </w:rPr>
              <w:t>знаний</w:t>
            </w:r>
            <w:r w:rsidRPr="00EB3547">
              <w:rPr>
                <w:sz w:val="24"/>
                <w:szCs w:val="24"/>
              </w:rPr>
              <w:tab/>
            </w:r>
            <w:r w:rsidRPr="00EB3547">
              <w:rPr>
                <w:spacing w:val="-10"/>
                <w:sz w:val="24"/>
                <w:szCs w:val="24"/>
              </w:rPr>
              <w:t>о</w:t>
            </w:r>
            <w:r w:rsidRPr="00EB3547">
              <w:rPr>
                <w:sz w:val="24"/>
                <w:szCs w:val="24"/>
              </w:rPr>
              <w:tab/>
            </w:r>
            <w:r w:rsidRPr="00EB3547">
              <w:rPr>
                <w:spacing w:val="-4"/>
                <w:sz w:val="24"/>
                <w:szCs w:val="24"/>
              </w:rPr>
              <w:t>роли</w:t>
            </w:r>
            <w:r w:rsidRPr="00EB3547">
              <w:rPr>
                <w:sz w:val="24"/>
                <w:szCs w:val="24"/>
              </w:rPr>
              <w:tab/>
              <w:t>изначениеРоссиив современном мире.</w:t>
            </w:r>
          </w:p>
        </w:tc>
        <w:tc>
          <w:tcPr>
            <w:tcW w:w="2487" w:type="dxa"/>
          </w:tcPr>
          <w:p w:rsidR="00AF7F94" w:rsidRPr="00EB3547" w:rsidRDefault="00581CC5">
            <w:pPr>
              <w:pStyle w:val="TableParagraph"/>
              <w:spacing w:line="268" w:lineRule="exact"/>
              <w:ind w:left="109"/>
              <w:rPr>
                <w:sz w:val="24"/>
                <w:szCs w:val="24"/>
              </w:rPr>
            </w:pPr>
            <w:r w:rsidRPr="00EB3547">
              <w:rPr>
                <w:spacing w:val="-2"/>
                <w:sz w:val="24"/>
                <w:szCs w:val="24"/>
              </w:rPr>
              <w:t>работ,</w:t>
            </w:r>
          </w:p>
          <w:p w:rsidR="00AF7F94" w:rsidRPr="00EB3547" w:rsidRDefault="00581CC5">
            <w:pPr>
              <w:pStyle w:val="TableParagraph"/>
              <w:tabs>
                <w:tab w:val="left" w:pos="1745"/>
              </w:tabs>
              <w:spacing w:before="2"/>
              <w:ind w:left="109" w:right="94"/>
              <w:rPr>
                <w:sz w:val="24"/>
                <w:szCs w:val="24"/>
              </w:rPr>
            </w:pPr>
            <w:r w:rsidRPr="00EB3547">
              <w:rPr>
                <w:spacing w:val="-2"/>
                <w:sz w:val="24"/>
                <w:szCs w:val="24"/>
              </w:rPr>
              <w:t>творческих</w:t>
            </w:r>
            <w:r w:rsidRPr="00EB3547">
              <w:rPr>
                <w:sz w:val="24"/>
                <w:szCs w:val="24"/>
              </w:rPr>
              <w:tab/>
            </w:r>
            <w:r w:rsidRPr="00EB3547">
              <w:rPr>
                <w:spacing w:val="-2"/>
                <w:sz w:val="24"/>
                <w:szCs w:val="24"/>
              </w:rPr>
              <w:t xml:space="preserve">работ, исторические диктанты,оценивание выполнения </w:t>
            </w:r>
            <w:r w:rsidRPr="00EB3547">
              <w:rPr>
                <w:sz w:val="24"/>
                <w:szCs w:val="24"/>
              </w:rPr>
              <w:t>индивидуальных и групповых заданий.</w:t>
            </w:r>
          </w:p>
          <w:p w:rsidR="00AF7F94" w:rsidRPr="00EB3547" w:rsidRDefault="00581CC5">
            <w:pPr>
              <w:pStyle w:val="TableParagraph"/>
              <w:spacing w:before="3" w:line="242" w:lineRule="auto"/>
              <w:ind w:left="109" w:firstLine="283"/>
              <w:rPr>
                <w:b/>
                <w:i/>
                <w:sz w:val="24"/>
                <w:szCs w:val="24"/>
              </w:rPr>
            </w:pPr>
            <w:r w:rsidRPr="00EB3547">
              <w:rPr>
                <w:b/>
                <w:i/>
                <w:spacing w:val="-2"/>
                <w:sz w:val="24"/>
                <w:szCs w:val="24"/>
              </w:rPr>
              <w:t>Промежуточная аттестация</w:t>
            </w:r>
          </w:p>
          <w:p w:rsidR="00AF7F94" w:rsidRPr="00EB3547" w:rsidRDefault="00581CC5">
            <w:pPr>
              <w:pStyle w:val="TableParagraph"/>
              <w:spacing w:line="266" w:lineRule="exact"/>
              <w:ind w:left="393"/>
              <w:rPr>
                <w:sz w:val="24"/>
                <w:szCs w:val="24"/>
              </w:rPr>
            </w:pPr>
            <w:r w:rsidRPr="00EB3547">
              <w:rPr>
                <w:spacing w:val="-2"/>
                <w:sz w:val="24"/>
                <w:szCs w:val="24"/>
              </w:rPr>
              <w:t>экзамен.</w:t>
            </w:r>
          </w:p>
        </w:tc>
      </w:tr>
      <w:tr w:rsidR="00AF7F94" w:rsidRPr="00EB3547">
        <w:trPr>
          <w:trHeight w:val="441"/>
        </w:trPr>
        <w:tc>
          <w:tcPr>
            <w:tcW w:w="10708" w:type="dxa"/>
            <w:gridSpan w:val="3"/>
          </w:tcPr>
          <w:p w:rsidR="00AF7F94" w:rsidRPr="00EB3547" w:rsidRDefault="00581CC5">
            <w:pPr>
              <w:pStyle w:val="TableParagraph"/>
              <w:spacing w:line="273" w:lineRule="exact"/>
              <w:ind w:left="110"/>
              <w:rPr>
                <w:b/>
                <w:sz w:val="24"/>
                <w:szCs w:val="24"/>
              </w:rPr>
            </w:pPr>
            <w:r w:rsidRPr="00EB3547">
              <w:rPr>
                <w:b/>
                <w:sz w:val="24"/>
                <w:szCs w:val="24"/>
              </w:rPr>
              <w:t>Перечень умений,осваиваемыхврамках</w:t>
            </w:r>
            <w:r w:rsidRPr="00EB3547">
              <w:rPr>
                <w:b/>
                <w:spacing w:val="-2"/>
                <w:sz w:val="24"/>
                <w:szCs w:val="24"/>
              </w:rPr>
              <w:t>дисциплины</w:t>
            </w:r>
          </w:p>
        </w:tc>
      </w:tr>
      <w:tr w:rsidR="00AF7F94" w:rsidRPr="00EB3547">
        <w:trPr>
          <w:trHeight w:val="9108"/>
        </w:trPr>
        <w:tc>
          <w:tcPr>
            <w:tcW w:w="3746" w:type="dxa"/>
          </w:tcPr>
          <w:p w:rsidR="00AF7F94" w:rsidRPr="00EB3547" w:rsidRDefault="00581CC5">
            <w:pPr>
              <w:pStyle w:val="TableParagraph"/>
              <w:tabs>
                <w:tab w:val="left" w:pos="2182"/>
              </w:tabs>
              <w:ind w:left="110" w:right="102" w:firstLine="62"/>
              <w:rPr>
                <w:sz w:val="24"/>
                <w:szCs w:val="24"/>
              </w:rPr>
            </w:pPr>
            <w:r w:rsidRPr="00EB3547">
              <w:rPr>
                <w:sz w:val="24"/>
                <w:szCs w:val="24"/>
              </w:rPr>
              <w:t xml:space="preserve">− выделятьфакторы, </w:t>
            </w:r>
            <w:r w:rsidRPr="00EB3547">
              <w:rPr>
                <w:spacing w:val="-2"/>
                <w:sz w:val="24"/>
                <w:szCs w:val="24"/>
              </w:rPr>
              <w:t>определившие</w:t>
            </w:r>
            <w:r w:rsidRPr="00EB3547">
              <w:rPr>
                <w:sz w:val="24"/>
                <w:szCs w:val="24"/>
              </w:rPr>
              <w:tab/>
            </w:r>
            <w:r w:rsidRPr="00EB3547">
              <w:rPr>
                <w:spacing w:val="-2"/>
                <w:sz w:val="24"/>
                <w:szCs w:val="24"/>
              </w:rPr>
              <w:t xml:space="preserve">уникальность </w:t>
            </w:r>
            <w:r w:rsidRPr="00EB3547">
              <w:rPr>
                <w:sz w:val="24"/>
                <w:szCs w:val="24"/>
              </w:rPr>
              <w:t>становлениядуховно- нравственных основ России;</w:t>
            </w:r>
          </w:p>
          <w:p w:rsidR="00AF7F94" w:rsidRPr="00EB3547" w:rsidRDefault="00581CC5">
            <w:pPr>
              <w:pStyle w:val="TableParagraph"/>
              <w:spacing w:line="237" w:lineRule="auto"/>
              <w:ind w:left="110" w:right="428" w:firstLine="62"/>
              <w:rPr>
                <w:sz w:val="24"/>
                <w:szCs w:val="24"/>
              </w:rPr>
            </w:pPr>
            <w:r w:rsidRPr="00EB3547">
              <w:rPr>
                <w:sz w:val="24"/>
                <w:szCs w:val="24"/>
              </w:rPr>
              <w:t xml:space="preserve">−анализировать, </w:t>
            </w:r>
            <w:r w:rsidRPr="00EB3547">
              <w:rPr>
                <w:spacing w:val="-2"/>
                <w:sz w:val="24"/>
                <w:szCs w:val="24"/>
              </w:rPr>
              <w:t>характеризовать,</w:t>
            </w:r>
          </w:p>
          <w:p w:rsidR="00AF7F94" w:rsidRPr="00EB3547" w:rsidRDefault="00581CC5">
            <w:pPr>
              <w:pStyle w:val="TableParagraph"/>
              <w:tabs>
                <w:tab w:val="left" w:pos="2240"/>
                <w:tab w:val="left" w:pos="2557"/>
                <w:tab w:val="left" w:pos="3512"/>
              </w:tabs>
              <w:ind w:left="110" w:right="91" w:firstLine="62"/>
              <w:jc w:val="both"/>
              <w:rPr>
                <w:sz w:val="24"/>
                <w:szCs w:val="24"/>
              </w:rPr>
            </w:pPr>
            <w:r w:rsidRPr="00EB3547">
              <w:rPr>
                <w:spacing w:val="-2"/>
                <w:sz w:val="24"/>
                <w:szCs w:val="24"/>
              </w:rPr>
              <w:t>выделять</w:t>
            </w:r>
            <w:r w:rsidRPr="00EB3547">
              <w:rPr>
                <w:sz w:val="24"/>
                <w:szCs w:val="24"/>
              </w:rPr>
              <w:tab/>
            </w:r>
            <w:r w:rsidRPr="00EB3547">
              <w:rPr>
                <w:sz w:val="24"/>
                <w:szCs w:val="24"/>
              </w:rPr>
              <w:tab/>
            </w:r>
            <w:r w:rsidRPr="00EB3547">
              <w:rPr>
                <w:spacing w:val="-2"/>
                <w:sz w:val="24"/>
                <w:szCs w:val="24"/>
              </w:rPr>
              <w:t>причинно- следственные</w:t>
            </w:r>
            <w:r w:rsidRPr="00EB3547">
              <w:rPr>
                <w:sz w:val="24"/>
                <w:szCs w:val="24"/>
              </w:rPr>
              <w:tab/>
            </w:r>
            <w:r w:rsidRPr="00EB3547">
              <w:rPr>
                <w:spacing w:val="-2"/>
                <w:sz w:val="24"/>
                <w:szCs w:val="24"/>
              </w:rPr>
              <w:t>связи</w:t>
            </w:r>
            <w:r w:rsidRPr="00EB3547">
              <w:rPr>
                <w:sz w:val="24"/>
                <w:szCs w:val="24"/>
              </w:rPr>
              <w:tab/>
            </w:r>
            <w:r w:rsidRPr="00EB3547">
              <w:rPr>
                <w:spacing w:val="-10"/>
                <w:sz w:val="24"/>
                <w:szCs w:val="24"/>
              </w:rPr>
              <w:t xml:space="preserve">и </w:t>
            </w:r>
            <w:r w:rsidRPr="00EB3547">
              <w:rPr>
                <w:sz w:val="24"/>
                <w:szCs w:val="24"/>
              </w:rPr>
              <w:t>пространственно- –</w:t>
            </w:r>
          </w:p>
          <w:p w:rsidR="00AF7F94" w:rsidRPr="00EB3547" w:rsidRDefault="00581CC5">
            <w:pPr>
              <w:pStyle w:val="TableParagraph"/>
              <w:tabs>
                <w:tab w:val="left" w:pos="1966"/>
                <w:tab w:val="left" w:pos="2023"/>
                <w:tab w:val="left" w:pos="3395"/>
              </w:tabs>
              <w:ind w:left="110" w:right="96"/>
              <w:rPr>
                <w:sz w:val="24"/>
                <w:szCs w:val="24"/>
              </w:rPr>
            </w:pPr>
            <w:r w:rsidRPr="00EB3547">
              <w:rPr>
                <w:spacing w:val="-2"/>
                <w:sz w:val="24"/>
                <w:szCs w:val="24"/>
              </w:rPr>
              <w:t>временные</w:t>
            </w:r>
            <w:r w:rsidRPr="00EB3547">
              <w:rPr>
                <w:sz w:val="24"/>
                <w:szCs w:val="24"/>
              </w:rPr>
              <w:tab/>
            </w:r>
            <w:r w:rsidRPr="00EB3547">
              <w:rPr>
                <w:sz w:val="24"/>
                <w:szCs w:val="24"/>
              </w:rPr>
              <w:tab/>
            </w:r>
            <w:r w:rsidRPr="00EB3547">
              <w:rPr>
                <w:spacing w:val="-2"/>
                <w:sz w:val="24"/>
                <w:szCs w:val="24"/>
              </w:rPr>
              <w:t xml:space="preserve">характеристики </w:t>
            </w:r>
            <w:r w:rsidRPr="00EB3547">
              <w:rPr>
                <w:sz w:val="24"/>
                <w:szCs w:val="24"/>
              </w:rPr>
              <w:t xml:space="preserve">историческихсобытий,явлений, процессов свременобразования </w:t>
            </w:r>
            <w:r w:rsidRPr="00EB3547">
              <w:rPr>
                <w:spacing w:val="-2"/>
                <w:sz w:val="24"/>
                <w:szCs w:val="24"/>
              </w:rPr>
              <w:t>Древнерусского</w:t>
            </w:r>
            <w:r w:rsidRPr="00EB3547">
              <w:rPr>
                <w:sz w:val="24"/>
                <w:szCs w:val="24"/>
              </w:rPr>
              <w:tab/>
            </w:r>
            <w:r w:rsidRPr="00EB3547">
              <w:rPr>
                <w:spacing w:val="-2"/>
                <w:sz w:val="24"/>
                <w:szCs w:val="24"/>
              </w:rPr>
              <w:t>государства</w:t>
            </w:r>
            <w:r w:rsidRPr="00EB3547">
              <w:rPr>
                <w:sz w:val="24"/>
                <w:szCs w:val="24"/>
              </w:rPr>
              <w:tab/>
            </w:r>
            <w:r w:rsidRPr="00EB3547">
              <w:rPr>
                <w:spacing w:val="-6"/>
                <w:sz w:val="24"/>
                <w:szCs w:val="24"/>
              </w:rPr>
              <w:t xml:space="preserve">до </w:t>
            </w:r>
            <w:r w:rsidRPr="00EB3547">
              <w:rPr>
                <w:sz w:val="24"/>
                <w:szCs w:val="24"/>
              </w:rPr>
              <w:t>настоящего времени;</w:t>
            </w:r>
          </w:p>
          <w:p w:rsidR="00AF7F94" w:rsidRPr="00EB3547" w:rsidRDefault="00581CC5">
            <w:pPr>
              <w:pStyle w:val="TableParagraph"/>
              <w:tabs>
                <w:tab w:val="left" w:pos="2040"/>
                <w:tab w:val="left" w:pos="2789"/>
              </w:tabs>
              <w:ind w:left="110" w:right="93" w:firstLine="62"/>
              <w:rPr>
                <w:sz w:val="24"/>
                <w:szCs w:val="24"/>
              </w:rPr>
            </w:pPr>
            <w:r w:rsidRPr="00EB3547">
              <w:rPr>
                <w:sz w:val="24"/>
                <w:szCs w:val="24"/>
              </w:rPr>
              <w:t xml:space="preserve">−анализироватьисторическую </w:t>
            </w:r>
            <w:r w:rsidRPr="00EB3547">
              <w:rPr>
                <w:spacing w:val="-2"/>
                <w:sz w:val="24"/>
                <w:szCs w:val="24"/>
              </w:rPr>
              <w:t>информацию,</w:t>
            </w:r>
            <w:r w:rsidRPr="00EB3547">
              <w:rPr>
                <w:sz w:val="24"/>
                <w:szCs w:val="24"/>
              </w:rPr>
              <w:tab/>
            </w:r>
            <w:r w:rsidRPr="00EB3547">
              <w:rPr>
                <w:spacing w:val="-2"/>
                <w:sz w:val="24"/>
                <w:szCs w:val="24"/>
              </w:rPr>
              <w:t>руководствуясь принципами</w:t>
            </w:r>
            <w:r w:rsidRPr="00EB3547">
              <w:rPr>
                <w:sz w:val="24"/>
                <w:szCs w:val="24"/>
              </w:rPr>
              <w:tab/>
            </w:r>
            <w:r w:rsidRPr="00EB3547">
              <w:rPr>
                <w:sz w:val="24"/>
                <w:szCs w:val="24"/>
              </w:rPr>
              <w:tab/>
            </w:r>
            <w:r w:rsidRPr="00EB3547">
              <w:rPr>
                <w:spacing w:val="-2"/>
                <w:sz w:val="24"/>
                <w:szCs w:val="24"/>
              </w:rPr>
              <w:t xml:space="preserve">научной </w:t>
            </w:r>
            <w:r w:rsidRPr="00EB3547">
              <w:rPr>
                <w:sz w:val="24"/>
                <w:szCs w:val="24"/>
              </w:rPr>
              <w:t>объективностиидостоверности, сцельюформированиянаучно обоснованногопонимания прошлого и настоящего России;</w:t>
            </w:r>
          </w:p>
          <w:p w:rsidR="00AF7F94" w:rsidRPr="00EB3547" w:rsidRDefault="00581CC5">
            <w:pPr>
              <w:pStyle w:val="TableParagraph"/>
              <w:ind w:left="110" w:right="102"/>
              <w:rPr>
                <w:sz w:val="24"/>
                <w:szCs w:val="24"/>
              </w:rPr>
            </w:pPr>
            <w:r w:rsidRPr="00EB3547">
              <w:rPr>
                <w:sz w:val="24"/>
                <w:szCs w:val="24"/>
              </w:rPr>
              <w:t>−защищать историческую правду,недопускатьумаления подвига российского народа по защите Отечества,</w:t>
            </w:r>
          </w:p>
          <w:p w:rsidR="00AF7F94" w:rsidRPr="00EB3547" w:rsidRDefault="00581CC5">
            <w:pPr>
              <w:pStyle w:val="TableParagraph"/>
              <w:ind w:left="110" w:right="94" w:firstLine="62"/>
              <w:jc w:val="both"/>
              <w:rPr>
                <w:sz w:val="24"/>
                <w:szCs w:val="24"/>
              </w:rPr>
            </w:pPr>
            <w:r w:rsidRPr="00EB3547">
              <w:rPr>
                <w:sz w:val="24"/>
                <w:szCs w:val="24"/>
              </w:rPr>
              <w:t>− демонстрировать готовность противостоять фальсификациям российскойистории;</w:t>
            </w:r>
          </w:p>
          <w:p w:rsidR="00AF7F94" w:rsidRPr="00EB3547" w:rsidRDefault="00581CC5">
            <w:pPr>
              <w:pStyle w:val="TableParagraph"/>
              <w:ind w:left="110" w:right="604" w:firstLine="62"/>
              <w:rPr>
                <w:sz w:val="24"/>
                <w:szCs w:val="24"/>
              </w:rPr>
            </w:pPr>
            <w:r w:rsidRPr="00EB3547">
              <w:rPr>
                <w:sz w:val="24"/>
                <w:szCs w:val="24"/>
              </w:rPr>
              <w:t>− демонстрировать уважительное отношение к историческому наследию и социокультурнымтрадициям</w:t>
            </w:r>
          </w:p>
          <w:p w:rsidR="00AF7F94" w:rsidRPr="00EB3547" w:rsidRDefault="00581CC5">
            <w:pPr>
              <w:pStyle w:val="TableParagraph"/>
              <w:spacing w:before="1" w:line="261" w:lineRule="exact"/>
              <w:ind w:left="110"/>
              <w:rPr>
                <w:sz w:val="24"/>
                <w:szCs w:val="24"/>
              </w:rPr>
            </w:pPr>
            <w:r w:rsidRPr="00EB3547">
              <w:rPr>
                <w:sz w:val="24"/>
                <w:szCs w:val="24"/>
              </w:rPr>
              <w:t>российского</w:t>
            </w:r>
            <w:r w:rsidRPr="00EB3547">
              <w:rPr>
                <w:spacing w:val="-2"/>
                <w:sz w:val="24"/>
                <w:szCs w:val="24"/>
              </w:rPr>
              <w:t>государства.</w:t>
            </w:r>
          </w:p>
        </w:tc>
        <w:tc>
          <w:tcPr>
            <w:tcW w:w="4475" w:type="dxa"/>
          </w:tcPr>
          <w:p w:rsidR="00AF7F94" w:rsidRPr="00EB3547" w:rsidRDefault="00581CC5">
            <w:pPr>
              <w:pStyle w:val="TableParagraph"/>
              <w:spacing w:line="237" w:lineRule="auto"/>
              <w:ind w:left="109" w:right="92" w:firstLine="283"/>
              <w:jc w:val="both"/>
              <w:rPr>
                <w:sz w:val="24"/>
                <w:szCs w:val="24"/>
              </w:rPr>
            </w:pPr>
            <w:r w:rsidRPr="00EB3547">
              <w:rPr>
                <w:sz w:val="24"/>
                <w:szCs w:val="24"/>
              </w:rPr>
              <w:t>− выделяетфакторы, определившие уникальность становлениядуховно-</w:t>
            </w:r>
          </w:p>
          <w:p w:rsidR="00AF7F94" w:rsidRPr="00EB3547" w:rsidRDefault="00581CC5">
            <w:pPr>
              <w:pStyle w:val="TableParagraph"/>
              <w:spacing w:line="275" w:lineRule="exact"/>
              <w:ind w:left="455"/>
              <w:jc w:val="both"/>
              <w:rPr>
                <w:sz w:val="24"/>
                <w:szCs w:val="24"/>
              </w:rPr>
            </w:pPr>
            <w:r w:rsidRPr="00EB3547">
              <w:rPr>
                <w:sz w:val="24"/>
                <w:szCs w:val="24"/>
              </w:rPr>
              <w:t>нравственныхоснов</w:t>
            </w:r>
            <w:r w:rsidRPr="00EB3547">
              <w:rPr>
                <w:spacing w:val="-2"/>
                <w:sz w:val="24"/>
                <w:szCs w:val="24"/>
              </w:rPr>
              <w:t>России;</w:t>
            </w:r>
          </w:p>
          <w:p w:rsidR="00AF7F94" w:rsidRPr="00EB3547" w:rsidRDefault="00581CC5">
            <w:pPr>
              <w:pStyle w:val="TableParagraph"/>
              <w:spacing w:line="275" w:lineRule="exact"/>
              <w:ind w:left="109"/>
              <w:jc w:val="both"/>
              <w:rPr>
                <w:sz w:val="24"/>
                <w:szCs w:val="24"/>
              </w:rPr>
            </w:pPr>
            <w:r w:rsidRPr="00EB3547">
              <w:rPr>
                <w:sz w:val="24"/>
                <w:szCs w:val="24"/>
              </w:rPr>
              <w:t>−анализирует,</w:t>
            </w:r>
            <w:r w:rsidRPr="00EB3547">
              <w:rPr>
                <w:spacing w:val="-2"/>
                <w:sz w:val="24"/>
                <w:szCs w:val="24"/>
              </w:rPr>
              <w:t>характеризует,</w:t>
            </w:r>
          </w:p>
          <w:p w:rsidR="00AF7F94" w:rsidRPr="00EB3547" w:rsidRDefault="00581CC5">
            <w:pPr>
              <w:pStyle w:val="TableParagraph"/>
              <w:ind w:left="109" w:right="90" w:firstLine="283"/>
              <w:jc w:val="both"/>
              <w:rPr>
                <w:sz w:val="24"/>
                <w:szCs w:val="24"/>
              </w:rPr>
            </w:pPr>
            <w:r w:rsidRPr="00EB3547">
              <w:rPr>
                <w:sz w:val="24"/>
                <w:szCs w:val="24"/>
              </w:rPr>
              <w:t>выделяет причинно-следственные связи ипространственно — временные характеристики исторических событий, явлений, процессов с древних времен до настоящего времени;</w:t>
            </w:r>
          </w:p>
          <w:p w:rsidR="00AF7F94" w:rsidRPr="00EB3547" w:rsidRDefault="00581CC5">
            <w:pPr>
              <w:pStyle w:val="TableParagraph"/>
              <w:tabs>
                <w:tab w:val="left" w:pos="1305"/>
                <w:tab w:val="left" w:pos="2911"/>
                <w:tab w:val="left" w:pos="3622"/>
              </w:tabs>
              <w:spacing w:line="242" w:lineRule="auto"/>
              <w:ind w:left="109" w:right="101" w:firstLine="283"/>
              <w:jc w:val="both"/>
              <w:rPr>
                <w:sz w:val="24"/>
                <w:szCs w:val="24"/>
              </w:rPr>
            </w:pPr>
            <w:r w:rsidRPr="00EB3547">
              <w:rPr>
                <w:spacing w:val="-10"/>
                <w:sz w:val="24"/>
                <w:szCs w:val="24"/>
              </w:rPr>
              <w:t>−</w:t>
            </w:r>
            <w:r w:rsidRPr="00EB3547">
              <w:rPr>
                <w:sz w:val="24"/>
                <w:szCs w:val="24"/>
              </w:rPr>
              <w:tab/>
            </w:r>
            <w:r w:rsidRPr="00EB3547">
              <w:rPr>
                <w:spacing w:val="-2"/>
                <w:sz w:val="24"/>
                <w:szCs w:val="24"/>
              </w:rPr>
              <w:t>демонстрирует</w:t>
            </w:r>
            <w:r w:rsidRPr="00EB3547">
              <w:rPr>
                <w:sz w:val="24"/>
                <w:szCs w:val="24"/>
              </w:rPr>
              <w:tab/>
            </w:r>
            <w:r w:rsidRPr="00EB3547">
              <w:rPr>
                <w:sz w:val="24"/>
                <w:szCs w:val="24"/>
              </w:rPr>
              <w:tab/>
            </w:r>
            <w:r w:rsidRPr="00EB3547">
              <w:rPr>
                <w:spacing w:val="-4"/>
                <w:sz w:val="24"/>
                <w:szCs w:val="24"/>
              </w:rPr>
              <w:t xml:space="preserve">умения </w:t>
            </w:r>
            <w:r w:rsidRPr="00EB3547">
              <w:rPr>
                <w:spacing w:val="-2"/>
                <w:sz w:val="24"/>
                <w:szCs w:val="24"/>
              </w:rPr>
              <w:t>анализировать</w:t>
            </w:r>
            <w:r w:rsidRPr="00EB3547">
              <w:rPr>
                <w:sz w:val="24"/>
                <w:szCs w:val="24"/>
              </w:rPr>
              <w:tab/>
            </w:r>
            <w:r w:rsidRPr="00EB3547">
              <w:rPr>
                <w:spacing w:val="-2"/>
                <w:sz w:val="24"/>
                <w:szCs w:val="24"/>
              </w:rPr>
              <w:t>историческую</w:t>
            </w:r>
          </w:p>
          <w:p w:rsidR="00AF7F94" w:rsidRPr="00EB3547" w:rsidRDefault="00581CC5">
            <w:pPr>
              <w:pStyle w:val="TableParagraph"/>
              <w:tabs>
                <w:tab w:val="left" w:pos="2767"/>
              </w:tabs>
              <w:ind w:left="109" w:right="94"/>
              <w:jc w:val="both"/>
              <w:rPr>
                <w:sz w:val="24"/>
                <w:szCs w:val="24"/>
              </w:rPr>
            </w:pPr>
            <w:r w:rsidRPr="00EB3547">
              <w:rPr>
                <w:spacing w:val="-2"/>
                <w:sz w:val="24"/>
                <w:szCs w:val="24"/>
              </w:rPr>
              <w:t>информацию,</w:t>
            </w:r>
            <w:r w:rsidRPr="00EB3547">
              <w:rPr>
                <w:sz w:val="24"/>
                <w:szCs w:val="24"/>
              </w:rPr>
              <w:tab/>
            </w:r>
            <w:r w:rsidRPr="00EB3547">
              <w:rPr>
                <w:spacing w:val="-2"/>
                <w:sz w:val="24"/>
                <w:szCs w:val="24"/>
              </w:rPr>
              <w:t xml:space="preserve">руководствуясь </w:t>
            </w:r>
            <w:r w:rsidRPr="00EB3547">
              <w:rPr>
                <w:sz w:val="24"/>
                <w:szCs w:val="24"/>
              </w:rPr>
              <w:t>принципами научной объективности и достоверности, с целью формирования научного понимания прошлого и настоящего России;</w:t>
            </w:r>
          </w:p>
          <w:p w:rsidR="00AF7F94" w:rsidRPr="00EB3547" w:rsidRDefault="00581CC5">
            <w:pPr>
              <w:pStyle w:val="TableParagraph"/>
              <w:ind w:left="109" w:right="93" w:firstLine="283"/>
              <w:jc w:val="both"/>
              <w:rPr>
                <w:sz w:val="24"/>
                <w:szCs w:val="24"/>
              </w:rPr>
            </w:pPr>
            <w:r w:rsidRPr="00EB3547">
              <w:rPr>
                <w:sz w:val="24"/>
                <w:szCs w:val="24"/>
              </w:rPr>
              <w:t xml:space="preserve">− демонстрирует умения защищать историческую правду, не допускает умаления подвига народа при защите </w:t>
            </w:r>
            <w:r w:rsidRPr="00EB3547">
              <w:rPr>
                <w:spacing w:val="-2"/>
                <w:sz w:val="24"/>
                <w:szCs w:val="24"/>
              </w:rPr>
              <w:t>Отечества,</w:t>
            </w:r>
          </w:p>
          <w:p w:rsidR="00AF7F94" w:rsidRPr="00EB3547" w:rsidRDefault="00581CC5">
            <w:pPr>
              <w:pStyle w:val="TableParagraph"/>
              <w:tabs>
                <w:tab w:val="left" w:pos="1401"/>
                <w:tab w:val="left" w:pos="2619"/>
                <w:tab w:val="left" w:pos="3243"/>
              </w:tabs>
              <w:ind w:left="109" w:right="93" w:firstLine="345"/>
              <w:jc w:val="both"/>
              <w:rPr>
                <w:sz w:val="24"/>
                <w:szCs w:val="24"/>
              </w:rPr>
            </w:pPr>
            <w:r w:rsidRPr="00EB3547">
              <w:rPr>
                <w:spacing w:val="-10"/>
                <w:sz w:val="24"/>
                <w:szCs w:val="24"/>
              </w:rPr>
              <w:t>−</w:t>
            </w:r>
            <w:r w:rsidRPr="00EB3547">
              <w:rPr>
                <w:sz w:val="24"/>
                <w:szCs w:val="24"/>
              </w:rPr>
              <w:tab/>
            </w:r>
            <w:r w:rsidRPr="00EB3547">
              <w:rPr>
                <w:spacing w:val="-2"/>
                <w:sz w:val="24"/>
                <w:szCs w:val="24"/>
              </w:rPr>
              <w:t>проявляет</w:t>
            </w:r>
            <w:r w:rsidRPr="00EB3547">
              <w:rPr>
                <w:sz w:val="24"/>
                <w:szCs w:val="24"/>
              </w:rPr>
              <w:tab/>
            </w:r>
            <w:r w:rsidRPr="00EB3547">
              <w:rPr>
                <w:sz w:val="24"/>
                <w:szCs w:val="24"/>
              </w:rPr>
              <w:tab/>
            </w:r>
            <w:r w:rsidRPr="00EB3547">
              <w:rPr>
                <w:spacing w:val="-2"/>
                <w:sz w:val="24"/>
                <w:szCs w:val="24"/>
              </w:rPr>
              <w:t>готовность противостоять</w:t>
            </w:r>
            <w:r w:rsidRPr="00EB3547">
              <w:rPr>
                <w:sz w:val="24"/>
                <w:szCs w:val="24"/>
              </w:rPr>
              <w:tab/>
            </w:r>
            <w:r w:rsidRPr="00EB3547">
              <w:rPr>
                <w:spacing w:val="-2"/>
                <w:sz w:val="24"/>
                <w:szCs w:val="24"/>
              </w:rPr>
              <w:t xml:space="preserve">фальсификациям </w:t>
            </w:r>
            <w:r w:rsidRPr="00EB3547">
              <w:rPr>
                <w:sz w:val="24"/>
                <w:szCs w:val="24"/>
              </w:rPr>
              <w:t>Российской истории;</w:t>
            </w:r>
          </w:p>
          <w:p w:rsidR="00AF7F94" w:rsidRPr="00EB3547" w:rsidRDefault="00581CC5">
            <w:pPr>
              <w:pStyle w:val="TableParagraph"/>
              <w:tabs>
                <w:tab w:val="left" w:pos="3266"/>
              </w:tabs>
              <w:ind w:left="109" w:right="91" w:firstLine="345"/>
              <w:jc w:val="both"/>
              <w:rPr>
                <w:sz w:val="24"/>
                <w:szCs w:val="24"/>
              </w:rPr>
            </w:pPr>
            <w:r w:rsidRPr="00EB3547">
              <w:rPr>
                <w:sz w:val="24"/>
                <w:szCs w:val="24"/>
              </w:rPr>
              <w:t xml:space="preserve">− демонстрирует уважительное отношение к историческому наследию и </w:t>
            </w:r>
            <w:r w:rsidRPr="00EB3547">
              <w:rPr>
                <w:spacing w:val="-2"/>
                <w:sz w:val="24"/>
                <w:szCs w:val="24"/>
              </w:rPr>
              <w:t>социокультурным</w:t>
            </w:r>
            <w:r w:rsidRPr="00EB3547">
              <w:rPr>
                <w:sz w:val="24"/>
                <w:szCs w:val="24"/>
              </w:rPr>
              <w:tab/>
            </w:r>
            <w:r w:rsidRPr="00EB3547">
              <w:rPr>
                <w:spacing w:val="-2"/>
                <w:sz w:val="24"/>
                <w:szCs w:val="24"/>
              </w:rPr>
              <w:t xml:space="preserve">традициям </w:t>
            </w:r>
            <w:r w:rsidRPr="00EB3547">
              <w:rPr>
                <w:sz w:val="24"/>
                <w:szCs w:val="24"/>
              </w:rPr>
              <w:t>российского государства.</w:t>
            </w:r>
          </w:p>
        </w:tc>
        <w:tc>
          <w:tcPr>
            <w:tcW w:w="2487" w:type="dxa"/>
          </w:tcPr>
          <w:p w:rsidR="00AF7F94" w:rsidRPr="00EB3547" w:rsidRDefault="00581CC5">
            <w:pPr>
              <w:pStyle w:val="TableParagraph"/>
              <w:tabs>
                <w:tab w:val="left" w:pos="1122"/>
                <w:tab w:val="left" w:pos="1675"/>
                <w:tab w:val="left" w:pos="1740"/>
              </w:tabs>
              <w:ind w:left="109" w:right="88" w:firstLine="283"/>
              <w:rPr>
                <w:sz w:val="24"/>
                <w:szCs w:val="24"/>
              </w:rPr>
            </w:pPr>
            <w:r w:rsidRPr="00EB3547">
              <w:rPr>
                <w:b/>
                <w:i/>
                <w:spacing w:val="-2"/>
                <w:sz w:val="24"/>
                <w:szCs w:val="24"/>
              </w:rPr>
              <w:t>Текущийконтроль</w:t>
            </w:r>
            <w:r w:rsidRPr="00EB3547">
              <w:rPr>
                <w:b/>
                <w:i/>
                <w:sz w:val="24"/>
                <w:szCs w:val="24"/>
              </w:rPr>
              <w:tab/>
            </w:r>
            <w:r w:rsidRPr="00EB3547">
              <w:rPr>
                <w:spacing w:val="-2"/>
                <w:sz w:val="24"/>
                <w:szCs w:val="24"/>
              </w:rPr>
              <w:t>оценка выполненных практических</w:t>
            </w:r>
            <w:r w:rsidRPr="00EB3547">
              <w:rPr>
                <w:sz w:val="24"/>
                <w:szCs w:val="24"/>
              </w:rPr>
              <w:tab/>
            </w:r>
            <w:r w:rsidRPr="00EB3547">
              <w:rPr>
                <w:sz w:val="24"/>
                <w:szCs w:val="24"/>
              </w:rPr>
              <w:tab/>
            </w:r>
            <w:r w:rsidRPr="00EB3547">
              <w:rPr>
                <w:spacing w:val="-2"/>
                <w:sz w:val="24"/>
                <w:szCs w:val="24"/>
              </w:rPr>
              <w:t xml:space="preserve">работ, </w:t>
            </w:r>
            <w:r w:rsidRPr="00EB3547">
              <w:rPr>
                <w:sz w:val="24"/>
                <w:szCs w:val="24"/>
              </w:rPr>
              <w:t>оценка выступлений</w:t>
            </w:r>
            <w:r w:rsidRPr="00EB3547">
              <w:rPr>
                <w:spacing w:val="-10"/>
                <w:sz w:val="24"/>
                <w:szCs w:val="24"/>
              </w:rPr>
              <w:t>с</w:t>
            </w:r>
            <w:r w:rsidRPr="00EB3547">
              <w:rPr>
                <w:sz w:val="24"/>
                <w:szCs w:val="24"/>
              </w:rPr>
              <w:tab/>
            </w:r>
            <w:r w:rsidRPr="00EB3547">
              <w:rPr>
                <w:spacing w:val="-2"/>
                <w:sz w:val="24"/>
                <w:szCs w:val="24"/>
              </w:rPr>
              <w:t>проблемно- тематическими сообщениями (докладами, презентациями).</w:t>
            </w:r>
          </w:p>
          <w:p w:rsidR="00AF7F94" w:rsidRPr="00EB3547" w:rsidRDefault="00581CC5">
            <w:pPr>
              <w:pStyle w:val="TableParagraph"/>
              <w:spacing w:line="237" w:lineRule="auto"/>
              <w:ind w:left="109" w:firstLine="283"/>
              <w:rPr>
                <w:b/>
                <w:i/>
                <w:sz w:val="24"/>
                <w:szCs w:val="24"/>
              </w:rPr>
            </w:pPr>
            <w:r w:rsidRPr="00EB3547">
              <w:rPr>
                <w:b/>
                <w:i/>
                <w:spacing w:val="-2"/>
                <w:sz w:val="24"/>
                <w:szCs w:val="24"/>
              </w:rPr>
              <w:t>Промежуточная аттестация</w:t>
            </w:r>
          </w:p>
          <w:p w:rsidR="00AF7F94" w:rsidRPr="00EB3547" w:rsidRDefault="00581CC5">
            <w:pPr>
              <w:pStyle w:val="TableParagraph"/>
              <w:spacing w:line="275" w:lineRule="exact"/>
              <w:ind w:left="393"/>
              <w:rPr>
                <w:sz w:val="24"/>
                <w:szCs w:val="24"/>
              </w:rPr>
            </w:pPr>
            <w:r w:rsidRPr="00EB3547">
              <w:rPr>
                <w:spacing w:val="-2"/>
                <w:sz w:val="24"/>
                <w:szCs w:val="24"/>
              </w:rPr>
              <w:t>экзамен.</w:t>
            </w:r>
          </w:p>
        </w:tc>
      </w:tr>
    </w:tbl>
    <w:p w:rsidR="00AF7F94" w:rsidRPr="00EB3547" w:rsidRDefault="00AF7F94">
      <w:pPr>
        <w:pStyle w:val="TableParagraph"/>
        <w:spacing w:line="275" w:lineRule="exact"/>
        <w:rPr>
          <w:sz w:val="24"/>
          <w:szCs w:val="24"/>
        </w:rPr>
        <w:sectPr w:rsidR="00AF7F94" w:rsidRPr="00EB3547">
          <w:type w:val="continuous"/>
          <w:pgSz w:w="11910" w:h="16840"/>
          <w:pgMar w:top="1100" w:right="283" w:bottom="1480" w:left="708" w:header="0" w:footer="1296" w:gutter="0"/>
          <w:cols w:space="720"/>
        </w:sectPr>
      </w:pPr>
    </w:p>
    <w:p w:rsidR="00D22BFF" w:rsidRDefault="00D22BFF">
      <w:pPr>
        <w:spacing w:before="71" w:line="276" w:lineRule="auto"/>
        <w:ind w:left="3738" w:right="184" w:firstLine="5157"/>
        <w:rPr>
          <w:b/>
          <w:sz w:val="24"/>
          <w:szCs w:val="24"/>
        </w:rPr>
      </w:pPr>
    </w:p>
    <w:p w:rsidR="00D22BFF" w:rsidRDefault="00D22BFF">
      <w:pPr>
        <w:spacing w:before="71" w:line="276" w:lineRule="auto"/>
        <w:ind w:left="3738" w:right="184" w:firstLine="5157"/>
        <w:rPr>
          <w:b/>
          <w:sz w:val="24"/>
          <w:szCs w:val="24"/>
        </w:rPr>
      </w:pPr>
    </w:p>
    <w:p w:rsidR="00D22BFF" w:rsidRDefault="00D22BFF">
      <w:pPr>
        <w:spacing w:before="71" w:line="276" w:lineRule="auto"/>
        <w:ind w:left="3738" w:right="184" w:firstLine="5157"/>
        <w:rPr>
          <w:b/>
          <w:sz w:val="24"/>
          <w:szCs w:val="24"/>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r w:rsidRPr="00D22BFF">
        <w:rPr>
          <w:rFonts w:eastAsia="Calibri"/>
          <w:b/>
          <w:caps/>
          <w:sz w:val="24"/>
          <w:szCs w:val="24"/>
          <w:lang w:eastAsia="ru-RU"/>
        </w:rPr>
        <w:t>министерство образования и науки республики татарстан</w:t>
      </w:r>
    </w:p>
    <w:p w:rsidR="00D22BFF" w:rsidRPr="00D22BFF" w:rsidRDefault="00D22BFF" w:rsidP="00D22BFF">
      <w:pPr>
        <w:tabs>
          <w:tab w:val="left" w:pos="2380"/>
        </w:tabs>
        <w:suppressAutoHyphens/>
        <w:adjustRightInd w:val="0"/>
        <w:jc w:val="center"/>
        <w:rPr>
          <w:rFonts w:eastAsia="Calibri"/>
          <w:caps/>
          <w:sz w:val="24"/>
          <w:szCs w:val="24"/>
          <w:lang w:eastAsia="ru-RU"/>
        </w:rPr>
      </w:pPr>
      <w:r w:rsidRPr="00D22BFF">
        <w:rPr>
          <w:rFonts w:eastAsia="Calibri"/>
          <w:caps/>
          <w:sz w:val="24"/>
          <w:szCs w:val="24"/>
          <w:lang w:eastAsia="ru-RU"/>
        </w:rPr>
        <w:t>ГАПОУ «Арский АГРОПРОМЫШЛЕННЫЙ ПРОФЕССИОНАЛЬНЫЙ КОЛЛЕДЖ»</w:t>
      </w: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D22BFF" w:rsidRPr="00D22BFF" w:rsidRDefault="00D22BFF" w:rsidP="00D22BFF">
      <w:pPr>
        <w:tabs>
          <w:tab w:val="left" w:pos="916"/>
          <w:tab w:val="left" w:pos="7130"/>
        </w:tabs>
        <w:suppressAutoHyphens/>
        <w:adjustRightInd w:val="0"/>
        <w:rPr>
          <w:rFonts w:eastAsia="Calibri"/>
          <w:b/>
          <w:caps/>
          <w:sz w:val="24"/>
          <w:szCs w:val="24"/>
          <w:lang w:eastAsia="ru-RU"/>
        </w:rPr>
      </w:pPr>
      <w:r w:rsidRPr="00D22BFF">
        <w:rPr>
          <w:rFonts w:eastAsia="Calibri"/>
          <w:b/>
          <w:caps/>
          <w:sz w:val="24"/>
          <w:szCs w:val="24"/>
          <w:lang w:eastAsia="ru-RU"/>
        </w:rPr>
        <w:tab/>
      </w:r>
      <w:r w:rsidRPr="00D22BFF">
        <w:rPr>
          <w:rFonts w:eastAsia="Calibri"/>
          <w:b/>
          <w:caps/>
          <w:sz w:val="24"/>
          <w:szCs w:val="24"/>
          <w:lang w:eastAsia="ru-RU"/>
        </w:rPr>
        <w:tab/>
      </w: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tbl>
      <w:tblPr>
        <w:tblW w:w="0" w:type="auto"/>
        <w:tblLook w:val="04A0" w:firstRow="1" w:lastRow="0" w:firstColumn="1" w:lastColumn="0" w:noHBand="0" w:noVBand="1"/>
      </w:tblPr>
      <w:tblGrid>
        <w:gridCol w:w="4768"/>
        <w:gridCol w:w="5087"/>
      </w:tblGrid>
      <w:tr w:rsidR="00C10B0C" w:rsidTr="00C10B0C">
        <w:trPr>
          <w:trHeight w:val="2130"/>
        </w:trPr>
        <w:tc>
          <w:tcPr>
            <w:tcW w:w="4768" w:type="dxa"/>
            <w:hideMark/>
          </w:tcPr>
          <w:p w:rsidR="00C10B0C" w:rsidRDefault="00C10B0C" w:rsidP="00C10B0C">
            <w:pPr>
              <w:adjustRightInd w:val="0"/>
              <w:spacing w:line="240" w:lineRule="atLeast"/>
              <w:rPr>
                <w:sz w:val="24"/>
                <w:szCs w:val="24"/>
              </w:rPr>
            </w:pPr>
            <w:r>
              <w:rPr>
                <w:sz w:val="24"/>
                <w:szCs w:val="24"/>
              </w:rPr>
              <w:t>«СОГЛАСОВАНО»</w:t>
            </w:r>
          </w:p>
          <w:p w:rsidR="00C10B0C" w:rsidRDefault="00C10B0C" w:rsidP="00C10B0C">
            <w:pPr>
              <w:adjustRightInd w:val="0"/>
              <w:spacing w:line="240" w:lineRule="atLeast"/>
              <w:rPr>
                <w:sz w:val="24"/>
                <w:szCs w:val="24"/>
              </w:rPr>
            </w:pPr>
            <w:r>
              <w:rPr>
                <w:sz w:val="24"/>
                <w:szCs w:val="24"/>
              </w:rPr>
              <w:t xml:space="preserve"> на заседании методической  комиссии                                     </w:t>
            </w:r>
          </w:p>
          <w:p w:rsidR="00C10B0C" w:rsidRDefault="00C10B0C" w:rsidP="00C10B0C">
            <w:pPr>
              <w:adjustRightInd w:val="0"/>
              <w:spacing w:line="240" w:lineRule="atLeast"/>
              <w:rPr>
                <w:sz w:val="24"/>
                <w:szCs w:val="24"/>
              </w:rPr>
            </w:pPr>
            <w:r>
              <w:rPr>
                <w:sz w:val="24"/>
                <w:szCs w:val="24"/>
              </w:rPr>
              <w:t>Председатель  __________Р.Р.Яппарова Протокол № 1 от 29.08.2025 г.</w:t>
            </w:r>
          </w:p>
        </w:tc>
        <w:tc>
          <w:tcPr>
            <w:tcW w:w="5087" w:type="dxa"/>
            <w:hideMark/>
          </w:tcPr>
          <w:p w:rsidR="00C10B0C" w:rsidRDefault="00C10B0C" w:rsidP="00C10B0C">
            <w:pPr>
              <w:spacing w:line="240" w:lineRule="atLeast"/>
              <w:jc w:val="center"/>
              <w:rPr>
                <w:sz w:val="24"/>
                <w:szCs w:val="24"/>
              </w:rPr>
            </w:pPr>
            <w:r>
              <w:rPr>
                <w:sz w:val="24"/>
                <w:szCs w:val="24"/>
              </w:rPr>
              <w:t xml:space="preserve">             «УТВЕРЖДАЮ»</w:t>
            </w:r>
          </w:p>
          <w:p w:rsidR="00C10B0C" w:rsidRDefault="00C10B0C" w:rsidP="00C10B0C">
            <w:pPr>
              <w:spacing w:line="240" w:lineRule="atLeast"/>
              <w:jc w:val="center"/>
              <w:rPr>
                <w:sz w:val="24"/>
                <w:szCs w:val="24"/>
              </w:rPr>
            </w:pPr>
            <w:r>
              <w:rPr>
                <w:sz w:val="24"/>
                <w:szCs w:val="24"/>
              </w:rPr>
              <w:t xml:space="preserve">                               Директор ГАПОУ «ААПК»</w:t>
            </w:r>
          </w:p>
          <w:p w:rsidR="00C10B0C" w:rsidRDefault="00C10B0C" w:rsidP="00C10B0C">
            <w:pPr>
              <w:spacing w:line="240" w:lineRule="atLeast"/>
              <w:jc w:val="right"/>
              <w:rPr>
                <w:sz w:val="24"/>
                <w:szCs w:val="24"/>
              </w:rPr>
            </w:pPr>
            <w:r>
              <w:rPr>
                <w:sz w:val="24"/>
                <w:szCs w:val="24"/>
              </w:rPr>
              <w:t xml:space="preserve">  __________ З.М.Давлетбаев</w:t>
            </w:r>
          </w:p>
          <w:p w:rsidR="00C10B0C" w:rsidRDefault="00C10B0C" w:rsidP="00C10B0C">
            <w:pPr>
              <w:spacing w:line="240" w:lineRule="atLeast"/>
              <w:jc w:val="right"/>
              <w:rPr>
                <w:sz w:val="24"/>
                <w:szCs w:val="24"/>
              </w:rPr>
            </w:pPr>
            <w:r>
              <w:rPr>
                <w:sz w:val="24"/>
                <w:szCs w:val="24"/>
              </w:rPr>
              <w:t>29.08.2025 г.</w:t>
            </w:r>
          </w:p>
        </w:tc>
      </w:tr>
    </w:tbl>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D22BFF" w:rsidRPr="00EB3547" w:rsidRDefault="00D22BFF" w:rsidP="00D22BFF">
      <w:pPr>
        <w:pStyle w:val="a4"/>
        <w:spacing w:before="56"/>
      </w:pPr>
    </w:p>
    <w:p w:rsidR="00D22BFF" w:rsidRPr="00EB3547" w:rsidRDefault="00D22BFF" w:rsidP="00D22BFF">
      <w:pPr>
        <w:pStyle w:val="10"/>
        <w:spacing w:line="276" w:lineRule="auto"/>
        <w:ind w:left="1534" w:right="1675" w:hanging="12"/>
        <w:rPr>
          <w:sz w:val="24"/>
          <w:szCs w:val="24"/>
        </w:rPr>
      </w:pPr>
      <w:r w:rsidRPr="00EB3547">
        <w:rPr>
          <w:sz w:val="24"/>
          <w:szCs w:val="24"/>
        </w:rPr>
        <w:t>РАБОЧАЯ ПРОГРАММА УЧЕБНОЙ ДИСЦИПЛИНЫ СГ.02</w:t>
      </w:r>
      <w:r w:rsidR="00C10B0C">
        <w:rPr>
          <w:sz w:val="24"/>
          <w:szCs w:val="24"/>
        </w:rPr>
        <w:t xml:space="preserve"> </w:t>
      </w:r>
      <w:r w:rsidRPr="00EB3547">
        <w:rPr>
          <w:sz w:val="24"/>
          <w:szCs w:val="24"/>
        </w:rPr>
        <w:t>ИНОСТРАННЫЙЯЗЫК</w:t>
      </w:r>
      <w:r w:rsidR="00C10B0C">
        <w:rPr>
          <w:sz w:val="24"/>
          <w:szCs w:val="24"/>
        </w:rPr>
        <w:t xml:space="preserve"> </w:t>
      </w:r>
      <w:r w:rsidRPr="00EB3547">
        <w:rPr>
          <w:sz w:val="24"/>
          <w:szCs w:val="24"/>
        </w:rPr>
        <w:t>В</w:t>
      </w:r>
      <w:r w:rsidR="00C10B0C">
        <w:rPr>
          <w:sz w:val="24"/>
          <w:szCs w:val="24"/>
        </w:rPr>
        <w:t xml:space="preserve"> </w:t>
      </w:r>
      <w:r w:rsidRPr="00EB3547">
        <w:rPr>
          <w:sz w:val="24"/>
          <w:szCs w:val="24"/>
        </w:rPr>
        <w:t xml:space="preserve">ПРОФЕССИОНАЛЬНОЙ </w:t>
      </w:r>
      <w:r w:rsidRPr="00EB3547">
        <w:rPr>
          <w:spacing w:val="-2"/>
          <w:sz w:val="24"/>
          <w:szCs w:val="24"/>
        </w:rPr>
        <w:t>ДЕЯТЕЛЬНОСТИ</w:t>
      </w:r>
    </w:p>
    <w:p w:rsidR="00D22BFF" w:rsidRPr="00EB3547" w:rsidRDefault="00C10B0C" w:rsidP="00D22BFF">
      <w:pPr>
        <w:spacing w:line="276" w:lineRule="auto"/>
        <w:ind w:left="1257" w:right="1406"/>
        <w:jc w:val="center"/>
        <w:rPr>
          <w:sz w:val="24"/>
          <w:szCs w:val="24"/>
        </w:rPr>
      </w:pPr>
      <w:r w:rsidRPr="00EB3547">
        <w:rPr>
          <w:sz w:val="24"/>
          <w:szCs w:val="24"/>
        </w:rPr>
        <w:t>П</w:t>
      </w:r>
      <w:r w:rsidR="00D22BFF" w:rsidRPr="00EB3547">
        <w:rPr>
          <w:sz w:val="24"/>
          <w:szCs w:val="24"/>
        </w:rPr>
        <w:t>о</w:t>
      </w:r>
      <w:r>
        <w:rPr>
          <w:sz w:val="24"/>
          <w:szCs w:val="24"/>
        </w:rPr>
        <w:t xml:space="preserve"> </w:t>
      </w:r>
      <w:r w:rsidR="00D22BFF" w:rsidRPr="00EB3547">
        <w:rPr>
          <w:sz w:val="24"/>
          <w:szCs w:val="24"/>
        </w:rPr>
        <w:t>программе</w:t>
      </w:r>
      <w:r>
        <w:rPr>
          <w:sz w:val="24"/>
          <w:szCs w:val="24"/>
        </w:rPr>
        <w:t xml:space="preserve"> </w:t>
      </w:r>
      <w:r w:rsidR="00D22BFF" w:rsidRPr="00EB3547">
        <w:rPr>
          <w:sz w:val="24"/>
          <w:szCs w:val="24"/>
        </w:rPr>
        <w:t>подготовки</w:t>
      </w:r>
      <w:r>
        <w:rPr>
          <w:sz w:val="24"/>
          <w:szCs w:val="24"/>
        </w:rPr>
        <w:t xml:space="preserve"> </w:t>
      </w:r>
      <w:r w:rsidR="00D22BFF" w:rsidRPr="00EB3547">
        <w:rPr>
          <w:sz w:val="24"/>
          <w:szCs w:val="24"/>
        </w:rPr>
        <w:t>квалифицированных</w:t>
      </w:r>
      <w:r>
        <w:rPr>
          <w:sz w:val="24"/>
          <w:szCs w:val="24"/>
        </w:rPr>
        <w:t xml:space="preserve"> </w:t>
      </w:r>
      <w:r w:rsidR="00D22BFF" w:rsidRPr="00EB3547">
        <w:rPr>
          <w:sz w:val="24"/>
          <w:szCs w:val="24"/>
        </w:rPr>
        <w:t>рабочих,</w:t>
      </w:r>
      <w:r>
        <w:rPr>
          <w:sz w:val="24"/>
          <w:szCs w:val="24"/>
        </w:rPr>
        <w:t xml:space="preserve"> </w:t>
      </w:r>
      <w:r w:rsidR="00D22BFF" w:rsidRPr="00EB3547">
        <w:rPr>
          <w:sz w:val="24"/>
          <w:szCs w:val="24"/>
        </w:rPr>
        <w:t>служащих по профессии среднего профессионального образования</w:t>
      </w:r>
    </w:p>
    <w:p w:rsidR="00D22BFF" w:rsidRPr="00EB3547" w:rsidRDefault="00D22BFF" w:rsidP="00D22BFF">
      <w:pPr>
        <w:spacing w:before="3"/>
        <w:ind w:right="144"/>
        <w:jc w:val="center"/>
        <w:rPr>
          <w:b/>
          <w:sz w:val="24"/>
          <w:szCs w:val="24"/>
        </w:rPr>
      </w:pPr>
      <w:r w:rsidRPr="00EB3547">
        <w:rPr>
          <w:b/>
          <w:sz w:val="24"/>
          <w:szCs w:val="24"/>
        </w:rPr>
        <w:t>08.01.27</w:t>
      </w:r>
      <w:r w:rsidR="00C10B0C">
        <w:rPr>
          <w:b/>
          <w:sz w:val="24"/>
          <w:szCs w:val="24"/>
        </w:rPr>
        <w:t xml:space="preserve"> </w:t>
      </w:r>
      <w:r w:rsidRPr="00EB3547">
        <w:rPr>
          <w:b/>
          <w:sz w:val="24"/>
          <w:szCs w:val="24"/>
        </w:rPr>
        <w:t>Мастер</w:t>
      </w:r>
      <w:r w:rsidR="00C10B0C">
        <w:rPr>
          <w:b/>
          <w:sz w:val="24"/>
          <w:szCs w:val="24"/>
        </w:rPr>
        <w:t xml:space="preserve"> </w:t>
      </w:r>
      <w:r w:rsidRPr="00EB3547">
        <w:rPr>
          <w:b/>
          <w:sz w:val="24"/>
          <w:szCs w:val="24"/>
        </w:rPr>
        <w:t>общестроительных</w:t>
      </w:r>
      <w:r w:rsidR="00C10B0C">
        <w:rPr>
          <w:b/>
          <w:sz w:val="24"/>
          <w:szCs w:val="24"/>
        </w:rPr>
        <w:t xml:space="preserve"> </w:t>
      </w:r>
      <w:r w:rsidRPr="00EB3547">
        <w:rPr>
          <w:b/>
          <w:spacing w:val="-4"/>
          <w:sz w:val="24"/>
          <w:szCs w:val="24"/>
        </w:rPr>
        <w:t>работ</w:t>
      </w:r>
    </w:p>
    <w:p w:rsidR="00D22BFF" w:rsidRPr="00EB3547" w:rsidRDefault="00D22BFF" w:rsidP="00D22BFF">
      <w:pPr>
        <w:pStyle w:val="a4"/>
        <w:spacing w:before="90"/>
        <w:rPr>
          <w:b/>
        </w:rPr>
      </w:pPr>
    </w:p>
    <w:p w:rsidR="00D22BFF" w:rsidRPr="00EB3547" w:rsidRDefault="00D22BFF" w:rsidP="00D22BFF">
      <w:pPr>
        <w:ind w:right="139"/>
        <w:jc w:val="center"/>
        <w:rPr>
          <w:sz w:val="24"/>
          <w:szCs w:val="24"/>
        </w:rPr>
      </w:pPr>
      <w:r w:rsidRPr="00EB3547">
        <w:rPr>
          <w:sz w:val="24"/>
          <w:szCs w:val="24"/>
        </w:rPr>
        <w:t>Квалификация–Мастер</w:t>
      </w:r>
      <w:r w:rsidR="00C10B0C">
        <w:rPr>
          <w:sz w:val="24"/>
          <w:szCs w:val="24"/>
        </w:rPr>
        <w:t xml:space="preserve"> </w:t>
      </w:r>
      <w:r w:rsidRPr="00EB3547">
        <w:rPr>
          <w:sz w:val="24"/>
          <w:szCs w:val="24"/>
        </w:rPr>
        <w:t>общестроительных</w:t>
      </w:r>
      <w:r w:rsidR="00C10B0C">
        <w:rPr>
          <w:sz w:val="24"/>
          <w:szCs w:val="24"/>
        </w:rPr>
        <w:t xml:space="preserve"> </w:t>
      </w:r>
      <w:r w:rsidRPr="00EB3547">
        <w:rPr>
          <w:spacing w:val="-2"/>
          <w:sz w:val="24"/>
          <w:szCs w:val="24"/>
        </w:rPr>
        <w:t>работ</w:t>
      </w:r>
    </w:p>
    <w:p w:rsidR="00D22BFF" w:rsidRPr="00D22BFF" w:rsidRDefault="00D22BFF" w:rsidP="00D22BFF">
      <w:pPr>
        <w:keepNext/>
        <w:widowControl/>
        <w:autoSpaceDE/>
        <w:autoSpaceDN/>
        <w:jc w:val="center"/>
        <w:outlineLvl w:val="0"/>
        <w:rPr>
          <w:rFonts w:eastAsia="Calibri"/>
          <w:b/>
          <w:iCs/>
          <w:sz w:val="28"/>
          <w:szCs w:val="28"/>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C10B0C" w:rsidRDefault="00C10B0C"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C10B0C" w:rsidRPr="00D22BFF" w:rsidRDefault="00C10B0C"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D22BFF" w:rsidRPr="00D22BFF" w:rsidRDefault="00D22BFF" w:rsidP="00D22BFF">
      <w:pPr>
        <w:tabs>
          <w:tab w:val="left" w:pos="2380"/>
        </w:tabs>
        <w:suppressAutoHyphens/>
        <w:adjustRightInd w:val="0"/>
        <w:jc w:val="center"/>
        <w:rPr>
          <w:rFonts w:eastAsia="Calibri"/>
          <w:b/>
          <w:bCs/>
          <w:sz w:val="24"/>
          <w:szCs w:val="24"/>
          <w:lang w:eastAsia="ru-RU"/>
        </w:rPr>
      </w:pPr>
    </w:p>
    <w:p w:rsidR="00D22BFF" w:rsidRPr="00D22BFF" w:rsidRDefault="00C10B0C" w:rsidP="00D22BFF">
      <w:pPr>
        <w:tabs>
          <w:tab w:val="left" w:pos="2380"/>
        </w:tabs>
        <w:suppressAutoHyphens/>
        <w:adjustRightInd w:val="0"/>
        <w:jc w:val="center"/>
        <w:rPr>
          <w:rFonts w:eastAsia="Calibri"/>
          <w:b/>
          <w:bCs/>
          <w:sz w:val="24"/>
          <w:szCs w:val="24"/>
          <w:lang w:eastAsia="ru-RU"/>
        </w:rPr>
      </w:pPr>
      <w:r>
        <w:rPr>
          <w:rFonts w:eastAsia="Calibri"/>
          <w:b/>
          <w:bCs/>
          <w:sz w:val="24"/>
          <w:szCs w:val="24"/>
          <w:lang w:eastAsia="ru-RU"/>
        </w:rPr>
        <w:t>2025</w:t>
      </w:r>
    </w:p>
    <w:p w:rsidR="00D22BFF" w:rsidRPr="00D22BFF" w:rsidRDefault="00D22BFF" w:rsidP="00D22BFF">
      <w:pPr>
        <w:tabs>
          <w:tab w:val="left" w:pos="2380"/>
        </w:tabs>
        <w:suppressAutoHyphens/>
        <w:adjustRightInd w:val="0"/>
        <w:jc w:val="center"/>
        <w:rPr>
          <w:rFonts w:eastAsia="Calibri"/>
          <w:b/>
          <w:bCs/>
          <w:sz w:val="24"/>
          <w:szCs w:val="24"/>
          <w:lang w:eastAsia="ru-RU"/>
        </w:rPr>
      </w:pPr>
    </w:p>
    <w:p w:rsidR="00D22BFF" w:rsidRDefault="00D22BFF">
      <w:pPr>
        <w:spacing w:before="71" w:line="276" w:lineRule="auto"/>
        <w:ind w:left="3738" w:right="184" w:firstLine="5157"/>
        <w:rPr>
          <w:b/>
          <w:sz w:val="24"/>
          <w:szCs w:val="24"/>
        </w:rPr>
      </w:pPr>
    </w:p>
    <w:p w:rsidR="00D22BFF" w:rsidRDefault="00D22BFF">
      <w:pPr>
        <w:spacing w:before="71" w:line="276" w:lineRule="auto"/>
        <w:ind w:left="3738" w:right="184" w:firstLine="5157"/>
        <w:rPr>
          <w:b/>
          <w:sz w:val="24"/>
          <w:szCs w:val="24"/>
        </w:rPr>
      </w:pPr>
    </w:p>
    <w:p w:rsidR="00AF7F94" w:rsidRPr="00EB3547" w:rsidRDefault="00AF7F94" w:rsidP="00C7462D">
      <w:pPr>
        <w:ind w:right="142"/>
        <w:rPr>
          <w:sz w:val="24"/>
          <w:szCs w:val="24"/>
        </w:rPr>
      </w:pPr>
    </w:p>
    <w:p w:rsidR="00AF7F94" w:rsidRPr="00EB3547" w:rsidRDefault="00581CC5">
      <w:pPr>
        <w:tabs>
          <w:tab w:val="left" w:pos="2099"/>
          <w:tab w:val="left" w:pos="3676"/>
          <w:tab w:val="left" w:pos="4947"/>
          <w:tab w:val="left" w:pos="6728"/>
          <w:tab w:val="left" w:pos="7720"/>
          <w:tab w:val="left" w:pos="9640"/>
          <w:tab w:val="left" w:pos="10493"/>
        </w:tabs>
        <w:spacing w:before="67"/>
        <w:ind w:left="142" w:right="285" w:firstLine="710"/>
        <w:rPr>
          <w:sz w:val="24"/>
          <w:szCs w:val="24"/>
        </w:rPr>
      </w:pPr>
      <w:r w:rsidRPr="00EB3547">
        <w:rPr>
          <w:spacing w:val="-2"/>
          <w:sz w:val="24"/>
          <w:szCs w:val="24"/>
        </w:rPr>
        <w:t>Рабочая</w:t>
      </w:r>
      <w:r w:rsidRPr="00EB3547">
        <w:rPr>
          <w:sz w:val="24"/>
          <w:szCs w:val="24"/>
        </w:rPr>
        <w:tab/>
      </w:r>
      <w:r w:rsidRPr="00EB3547">
        <w:rPr>
          <w:spacing w:val="-2"/>
          <w:sz w:val="24"/>
          <w:szCs w:val="24"/>
        </w:rPr>
        <w:t>программа</w:t>
      </w:r>
      <w:r w:rsidRPr="00EB3547">
        <w:rPr>
          <w:sz w:val="24"/>
          <w:szCs w:val="24"/>
        </w:rPr>
        <w:tab/>
      </w:r>
      <w:r w:rsidRPr="00EB3547">
        <w:rPr>
          <w:spacing w:val="-2"/>
          <w:sz w:val="24"/>
          <w:szCs w:val="24"/>
        </w:rPr>
        <w:t>учебной</w:t>
      </w:r>
      <w:r w:rsidRPr="00EB3547">
        <w:rPr>
          <w:sz w:val="24"/>
          <w:szCs w:val="24"/>
        </w:rPr>
        <w:tab/>
      </w:r>
      <w:r w:rsidRPr="00EB3547">
        <w:rPr>
          <w:spacing w:val="-2"/>
          <w:sz w:val="24"/>
          <w:szCs w:val="24"/>
        </w:rPr>
        <w:t>дисциплины</w:t>
      </w:r>
      <w:r w:rsidRPr="00EB3547">
        <w:rPr>
          <w:sz w:val="24"/>
          <w:szCs w:val="24"/>
        </w:rPr>
        <w:tab/>
      </w:r>
      <w:r w:rsidRPr="00EB3547">
        <w:rPr>
          <w:spacing w:val="-2"/>
          <w:sz w:val="24"/>
          <w:szCs w:val="24"/>
        </w:rPr>
        <w:t>СГ.02</w:t>
      </w:r>
      <w:r w:rsidRPr="00EB3547">
        <w:rPr>
          <w:sz w:val="24"/>
          <w:szCs w:val="24"/>
        </w:rPr>
        <w:tab/>
      </w:r>
      <w:r w:rsidRPr="00EB3547">
        <w:rPr>
          <w:spacing w:val="-2"/>
          <w:sz w:val="24"/>
          <w:szCs w:val="24"/>
        </w:rPr>
        <w:t>Иностранный</w:t>
      </w:r>
      <w:r w:rsidRPr="00EB3547">
        <w:rPr>
          <w:sz w:val="24"/>
          <w:szCs w:val="24"/>
        </w:rPr>
        <w:tab/>
      </w:r>
      <w:r w:rsidRPr="00EB3547">
        <w:rPr>
          <w:spacing w:val="-4"/>
          <w:sz w:val="24"/>
          <w:szCs w:val="24"/>
        </w:rPr>
        <w:t>язык</w:t>
      </w:r>
      <w:r w:rsidRPr="00EB3547">
        <w:rPr>
          <w:sz w:val="24"/>
          <w:szCs w:val="24"/>
        </w:rPr>
        <w:tab/>
      </w:r>
      <w:r w:rsidRPr="00EB3547">
        <w:rPr>
          <w:spacing w:val="-10"/>
          <w:sz w:val="24"/>
          <w:szCs w:val="24"/>
        </w:rPr>
        <w:t xml:space="preserve">в </w:t>
      </w:r>
      <w:r w:rsidRPr="00EB3547">
        <w:rPr>
          <w:sz w:val="24"/>
          <w:szCs w:val="24"/>
        </w:rPr>
        <w:t>профессиональной деятельности разработана на основе:</w:t>
      </w:r>
    </w:p>
    <w:p w:rsidR="00AF7F94" w:rsidRPr="00EB3547" w:rsidRDefault="00581CC5">
      <w:pPr>
        <w:spacing w:before="120"/>
        <w:ind w:left="852"/>
        <w:rPr>
          <w:sz w:val="24"/>
          <w:szCs w:val="24"/>
        </w:rPr>
      </w:pPr>
      <w:r w:rsidRPr="00EB3547">
        <w:rPr>
          <w:sz w:val="24"/>
          <w:szCs w:val="24"/>
        </w:rPr>
        <w:t>-ФГОССПОпопрофессии08.01.27Мастеробщестроительных</w:t>
      </w:r>
      <w:r w:rsidRPr="00EB3547">
        <w:rPr>
          <w:spacing w:val="-2"/>
          <w:sz w:val="24"/>
          <w:szCs w:val="24"/>
        </w:rPr>
        <w:t>работ;</w:t>
      </w:r>
    </w:p>
    <w:p w:rsidR="00AF7F94" w:rsidRPr="00EB3547" w:rsidRDefault="00581CC5">
      <w:pPr>
        <w:tabs>
          <w:tab w:val="left" w:pos="2773"/>
          <w:tab w:val="left" w:pos="4350"/>
          <w:tab w:val="left" w:pos="5559"/>
          <w:tab w:val="left" w:pos="7282"/>
          <w:tab w:val="left" w:pos="9288"/>
          <w:tab w:val="left" w:pos="10214"/>
        </w:tabs>
        <w:spacing w:before="120" w:line="242" w:lineRule="auto"/>
        <w:ind w:left="142" w:right="286" w:firstLine="710"/>
        <w:rPr>
          <w:sz w:val="24"/>
          <w:szCs w:val="24"/>
        </w:rPr>
      </w:pPr>
      <w:r w:rsidRPr="00EB3547">
        <w:rPr>
          <w:spacing w:val="-2"/>
          <w:sz w:val="24"/>
          <w:szCs w:val="24"/>
        </w:rPr>
        <w:t>-Примерной</w:t>
      </w:r>
      <w:r w:rsidRPr="00EB3547">
        <w:rPr>
          <w:sz w:val="24"/>
          <w:szCs w:val="24"/>
        </w:rPr>
        <w:tab/>
      </w:r>
      <w:r w:rsidRPr="00EB3547">
        <w:rPr>
          <w:spacing w:val="-2"/>
          <w:sz w:val="24"/>
          <w:szCs w:val="24"/>
        </w:rPr>
        <w:t>программы</w:t>
      </w:r>
      <w:r w:rsidRPr="00EB3547">
        <w:rPr>
          <w:sz w:val="24"/>
          <w:szCs w:val="24"/>
        </w:rPr>
        <w:tab/>
      </w:r>
      <w:r w:rsidRPr="00EB3547">
        <w:rPr>
          <w:spacing w:val="-2"/>
          <w:sz w:val="24"/>
          <w:szCs w:val="24"/>
        </w:rPr>
        <w:t>учебной</w:t>
      </w:r>
      <w:r w:rsidRPr="00EB3547">
        <w:rPr>
          <w:sz w:val="24"/>
          <w:szCs w:val="24"/>
        </w:rPr>
        <w:tab/>
      </w:r>
      <w:r w:rsidRPr="00EB3547">
        <w:rPr>
          <w:spacing w:val="-2"/>
          <w:sz w:val="24"/>
          <w:szCs w:val="24"/>
        </w:rPr>
        <w:t>дисциплины</w:t>
      </w:r>
      <w:r w:rsidRPr="00EB3547">
        <w:rPr>
          <w:sz w:val="24"/>
          <w:szCs w:val="24"/>
        </w:rPr>
        <w:tab/>
      </w:r>
      <w:r w:rsidRPr="00EB3547">
        <w:rPr>
          <w:spacing w:val="-2"/>
          <w:sz w:val="24"/>
          <w:szCs w:val="24"/>
        </w:rPr>
        <w:t>«Иностранный</w:t>
      </w:r>
      <w:r w:rsidRPr="00EB3547">
        <w:rPr>
          <w:sz w:val="24"/>
          <w:szCs w:val="24"/>
        </w:rPr>
        <w:tab/>
      </w:r>
      <w:r w:rsidRPr="00EB3547">
        <w:rPr>
          <w:spacing w:val="-2"/>
          <w:sz w:val="24"/>
          <w:szCs w:val="24"/>
        </w:rPr>
        <w:t>язык</w:t>
      </w:r>
      <w:r w:rsidR="001C4BE2">
        <w:rPr>
          <w:spacing w:val="-2"/>
          <w:sz w:val="24"/>
          <w:szCs w:val="24"/>
        </w:rPr>
        <w:t xml:space="preserve"> в профессиональной деятельности</w:t>
      </w:r>
      <w:r w:rsidRPr="00EB3547">
        <w:rPr>
          <w:spacing w:val="-2"/>
          <w:sz w:val="24"/>
          <w:szCs w:val="24"/>
        </w:rPr>
        <w:t>»</w:t>
      </w:r>
      <w:r w:rsidRPr="00EB3547">
        <w:rPr>
          <w:sz w:val="24"/>
          <w:szCs w:val="24"/>
        </w:rPr>
        <w:tab/>
      </w:r>
      <w:r w:rsidRPr="00EB3547">
        <w:rPr>
          <w:spacing w:val="-4"/>
          <w:sz w:val="24"/>
          <w:szCs w:val="24"/>
        </w:rPr>
        <w:t xml:space="preserve">для </w:t>
      </w:r>
      <w:r w:rsidRPr="00EB3547">
        <w:rPr>
          <w:sz w:val="24"/>
          <w:szCs w:val="24"/>
        </w:rPr>
        <w:t>профессиональных образовательных организаций;</w:t>
      </w:r>
    </w:p>
    <w:p w:rsidR="00AF7F94" w:rsidRPr="00EB3547" w:rsidRDefault="00581CC5">
      <w:pPr>
        <w:tabs>
          <w:tab w:val="left" w:pos="2392"/>
          <w:tab w:val="left" w:pos="4905"/>
          <w:tab w:val="left" w:pos="7173"/>
          <w:tab w:val="left" w:pos="8784"/>
          <w:tab w:val="left" w:pos="9336"/>
        </w:tabs>
        <w:spacing w:before="118" w:line="322" w:lineRule="exact"/>
        <w:ind w:left="852"/>
        <w:rPr>
          <w:sz w:val="24"/>
          <w:szCs w:val="24"/>
        </w:rPr>
      </w:pPr>
      <w:r w:rsidRPr="00EB3547">
        <w:rPr>
          <w:spacing w:val="-4"/>
          <w:sz w:val="24"/>
          <w:szCs w:val="24"/>
        </w:rPr>
        <w:t>-</w:t>
      </w:r>
      <w:r w:rsidRPr="00EB3547">
        <w:rPr>
          <w:spacing w:val="-2"/>
          <w:sz w:val="24"/>
          <w:szCs w:val="24"/>
        </w:rPr>
        <w:t>Основной</w:t>
      </w:r>
      <w:r w:rsidRPr="00EB3547">
        <w:rPr>
          <w:sz w:val="24"/>
          <w:szCs w:val="24"/>
        </w:rPr>
        <w:tab/>
      </w:r>
      <w:r w:rsidRPr="00EB3547">
        <w:rPr>
          <w:spacing w:val="-2"/>
          <w:sz w:val="24"/>
          <w:szCs w:val="24"/>
        </w:rPr>
        <w:t>профессиональной</w:t>
      </w:r>
      <w:r w:rsidRPr="00EB3547">
        <w:rPr>
          <w:sz w:val="24"/>
          <w:szCs w:val="24"/>
        </w:rPr>
        <w:tab/>
      </w:r>
      <w:r w:rsidRPr="00EB3547">
        <w:rPr>
          <w:spacing w:val="-2"/>
          <w:sz w:val="24"/>
          <w:szCs w:val="24"/>
        </w:rPr>
        <w:t>образовательной</w:t>
      </w:r>
      <w:r w:rsidRPr="00EB3547">
        <w:rPr>
          <w:sz w:val="24"/>
          <w:szCs w:val="24"/>
        </w:rPr>
        <w:tab/>
      </w:r>
      <w:r w:rsidRPr="00EB3547">
        <w:rPr>
          <w:spacing w:val="-2"/>
          <w:sz w:val="24"/>
          <w:szCs w:val="24"/>
        </w:rPr>
        <w:t>программы</w:t>
      </w:r>
      <w:r w:rsidRPr="00EB3547">
        <w:rPr>
          <w:sz w:val="24"/>
          <w:szCs w:val="24"/>
        </w:rPr>
        <w:tab/>
      </w:r>
      <w:r w:rsidRPr="00EB3547">
        <w:rPr>
          <w:spacing w:val="-5"/>
          <w:sz w:val="24"/>
          <w:szCs w:val="24"/>
        </w:rPr>
        <w:t>по</w:t>
      </w:r>
      <w:r w:rsidRPr="00EB3547">
        <w:rPr>
          <w:sz w:val="24"/>
          <w:szCs w:val="24"/>
        </w:rPr>
        <w:tab/>
      </w:r>
      <w:r w:rsidRPr="00EB3547">
        <w:rPr>
          <w:spacing w:val="-2"/>
          <w:sz w:val="24"/>
          <w:szCs w:val="24"/>
        </w:rPr>
        <w:t>профессии</w:t>
      </w:r>
    </w:p>
    <w:p w:rsidR="00AF7F94" w:rsidRPr="00EB3547" w:rsidRDefault="00581CC5">
      <w:pPr>
        <w:ind w:left="142"/>
        <w:rPr>
          <w:sz w:val="24"/>
          <w:szCs w:val="24"/>
        </w:rPr>
      </w:pPr>
      <w:r w:rsidRPr="00EB3547">
        <w:rPr>
          <w:sz w:val="24"/>
          <w:szCs w:val="24"/>
        </w:rPr>
        <w:t>08.01.27Мастеробщестроительных</w:t>
      </w:r>
      <w:r w:rsidRPr="00EB3547">
        <w:rPr>
          <w:spacing w:val="-2"/>
          <w:sz w:val="24"/>
          <w:szCs w:val="24"/>
        </w:rPr>
        <w:t>работ;</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156"/>
      </w:pPr>
    </w:p>
    <w:p w:rsidR="00FE43C0" w:rsidRPr="00EB3547" w:rsidRDefault="00581CC5" w:rsidP="00FE43C0">
      <w:pPr>
        <w:tabs>
          <w:tab w:val="left" w:pos="6115"/>
        </w:tabs>
        <w:spacing w:before="1"/>
        <w:ind w:left="142" w:right="285" w:firstLine="710"/>
        <w:rPr>
          <w:sz w:val="24"/>
          <w:szCs w:val="24"/>
        </w:rPr>
      </w:pPr>
      <w:r w:rsidRPr="00EB3547">
        <w:rPr>
          <w:b/>
          <w:spacing w:val="-2"/>
          <w:sz w:val="24"/>
          <w:szCs w:val="24"/>
        </w:rPr>
        <w:t>Организация-разработчик</w:t>
      </w:r>
      <w:r w:rsidRPr="00EB3547">
        <w:rPr>
          <w:spacing w:val="-2"/>
          <w:sz w:val="24"/>
          <w:szCs w:val="24"/>
        </w:rPr>
        <w:t>:</w:t>
      </w:r>
      <w:r w:rsidR="00FE43C0" w:rsidRPr="00EB3547">
        <w:rPr>
          <w:sz w:val="24"/>
          <w:szCs w:val="24"/>
        </w:rPr>
        <w:t>ГАПОУ «</w:t>
      </w:r>
      <w:r w:rsidR="00FE43C0">
        <w:rPr>
          <w:sz w:val="24"/>
          <w:szCs w:val="24"/>
        </w:rPr>
        <w:t xml:space="preserve">Арский агропромышленный профессиональный </w:t>
      </w:r>
      <w:r w:rsidR="00FE43C0" w:rsidRPr="00EB3547">
        <w:rPr>
          <w:sz w:val="24"/>
          <w:szCs w:val="24"/>
        </w:rPr>
        <w:t>колледж»</w:t>
      </w:r>
    </w:p>
    <w:p w:rsidR="00AF7F94" w:rsidRPr="00EB3547" w:rsidRDefault="00AF7F94">
      <w:pPr>
        <w:pStyle w:val="a4"/>
      </w:pPr>
    </w:p>
    <w:p w:rsidR="00AF7F94" w:rsidRPr="00EB3547" w:rsidRDefault="00AF7F94">
      <w:pPr>
        <w:pStyle w:val="a4"/>
      </w:pPr>
    </w:p>
    <w:p w:rsidR="00AF7F94" w:rsidRPr="00EB3547" w:rsidRDefault="00AF7F94">
      <w:pPr>
        <w:pStyle w:val="a4"/>
        <w:spacing w:before="157"/>
      </w:pPr>
    </w:p>
    <w:p w:rsidR="00AF7F94" w:rsidRPr="00EB3547" w:rsidRDefault="00581CC5">
      <w:pPr>
        <w:tabs>
          <w:tab w:val="left" w:pos="6115"/>
        </w:tabs>
        <w:spacing w:before="1"/>
        <w:ind w:left="142" w:right="285" w:firstLine="710"/>
        <w:rPr>
          <w:sz w:val="24"/>
          <w:szCs w:val="24"/>
        </w:rPr>
      </w:pPr>
      <w:r w:rsidRPr="00EB3547">
        <w:rPr>
          <w:b/>
          <w:sz w:val="24"/>
          <w:szCs w:val="24"/>
        </w:rPr>
        <w:t>Разработчик:</w:t>
      </w:r>
      <w:r w:rsidR="00FE43C0">
        <w:rPr>
          <w:sz w:val="24"/>
          <w:szCs w:val="24"/>
        </w:rPr>
        <w:t xml:space="preserve">Исламова </w:t>
      </w:r>
      <w:r w:rsidR="00B000C7">
        <w:rPr>
          <w:sz w:val="24"/>
          <w:szCs w:val="24"/>
        </w:rPr>
        <w:t>А</w:t>
      </w:r>
      <w:r w:rsidR="00FE43C0">
        <w:rPr>
          <w:sz w:val="24"/>
          <w:szCs w:val="24"/>
        </w:rPr>
        <w:t>лия Исрафиловна</w:t>
      </w:r>
      <w:r w:rsidRPr="00EB3547">
        <w:rPr>
          <w:sz w:val="24"/>
          <w:szCs w:val="24"/>
        </w:rPr>
        <w:t>– преподаватель ГАПОУ «</w:t>
      </w:r>
      <w:r w:rsidR="00FE43C0">
        <w:rPr>
          <w:sz w:val="24"/>
          <w:szCs w:val="24"/>
        </w:rPr>
        <w:t xml:space="preserve">Арский агропромышленный профессиональный </w:t>
      </w:r>
      <w:r w:rsidRPr="00EB3547">
        <w:rPr>
          <w:sz w:val="24"/>
          <w:szCs w:val="24"/>
        </w:rPr>
        <w:t>колледж»</w:t>
      </w:r>
    </w:p>
    <w:p w:rsidR="00AF7F94" w:rsidRPr="00EB3547" w:rsidRDefault="00AF7F94">
      <w:pPr>
        <w:rPr>
          <w:sz w:val="24"/>
          <w:szCs w:val="24"/>
        </w:rPr>
        <w:sectPr w:rsidR="00AF7F94" w:rsidRPr="00EB3547">
          <w:pgSz w:w="11910" w:h="16840"/>
          <w:pgMar w:top="1040" w:right="283" w:bottom="1480" w:left="708" w:header="0" w:footer="1296" w:gutter="0"/>
          <w:cols w:space="720"/>
        </w:sectPr>
      </w:pPr>
    </w:p>
    <w:p w:rsidR="00AF7F94" w:rsidRPr="00EB3547" w:rsidRDefault="00581CC5">
      <w:pPr>
        <w:pStyle w:val="2"/>
        <w:spacing w:before="73"/>
        <w:ind w:left="0" w:right="144" w:firstLine="0"/>
        <w:jc w:val="center"/>
      </w:pPr>
      <w:r w:rsidRPr="00EB3547">
        <w:rPr>
          <w:spacing w:val="-2"/>
        </w:rPr>
        <w:t>СОДЕРЖАНИЕ</w:t>
      </w:r>
    </w:p>
    <w:p w:rsidR="00AF7F94" w:rsidRPr="00EB3547" w:rsidRDefault="00AF7F94">
      <w:pPr>
        <w:pStyle w:val="a4"/>
        <w:spacing w:before="22"/>
        <w:rPr>
          <w:b/>
        </w:rPr>
      </w:pPr>
    </w:p>
    <w:tbl>
      <w:tblPr>
        <w:tblStyle w:val="TableNormal"/>
        <w:tblW w:w="0" w:type="auto"/>
        <w:tblInd w:w="382" w:type="dxa"/>
        <w:tblLayout w:type="fixed"/>
        <w:tblLook w:val="01E0" w:firstRow="1" w:lastRow="1" w:firstColumn="1" w:lastColumn="1" w:noHBand="0" w:noVBand="0"/>
      </w:tblPr>
      <w:tblGrid>
        <w:gridCol w:w="6707"/>
      </w:tblGrid>
      <w:tr w:rsidR="00AF7F94" w:rsidRPr="00EB3547">
        <w:trPr>
          <w:trHeight w:val="709"/>
        </w:trPr>
        <w:tc>
          <w:tcPr>
            <w:tcW w:w="6707" w:type="dxa"/>
          </w:tcPr>
          <w:p w:rsidR="00AF7F94" w:rsidRPr="00EB3547" w:rsidRDefault="00581CC5">
            <w:pPr>
              <w:pStyle w:val="TableParagraph"/>
              <w:spacing w:line="276" w:lineRule="auto"/>
              <w:ind w:left="333" w:hanging="284"/>
              <w:rPr>
                <w:b/>
                <w:sz w:val="24"/>
                <w:szCs w:val="24"/>
              </w:rPr>
            </w:pPr>
            <w:r w:rsidRPr="00EB3547">
              <w:rPr>
                <w:b/>
                <w:sz w:val="24"/>
                <w:szCs w:val="24"/>
              </w:rPr>
              <w:t>1.ОБЩАЯХАРАКТЕРИСТИКАРАБОЧЕЙПРОГРАММЫ УЧЕБНОЙ ДИСЦИПЛИНЫ</w:t>
            </w:r>
          </w:p>
        </w:tc>
      </w:tr>
      <w:tr w:rsidR="00AF7F94" w:rsidRPr="00EB3547">
        <w:trPr>
          <w:trHeight w:val="1353"/>
        </w:trPr>
        <w:tc>
          <w:tcPr>
            <w:tcW w:w="6707" w:type="dxa"/>
          </w:tcPr>
          <w:p w:rsidR="00AF7F94" w:rsidRPr="00EB3547" w:rsidRDefault="00581CC5">
            <w:pPr>
              <w:pStyle w:val="TableParagraph"/>
              <w:numPr>
                <w:ilvl w:val="0"/>
                <w:numId w:val="116"/>
              </w:numPr>
              <w:tabs>
                <w:tab w:val="left" w:pos="293"/>
                <w:tab w:val="left" w:pos="333"/>
              </w:tabs>
              <w:spacing w:before="116" w:line="276" w:lineRule="auto"/>
              <w:ind w:right="1560" w:hanging="284"/>
              <w:rPr>
                <w:b/>
                <w:sz w:val="24"/>
                <w:szCs w:val="24"/>
              </w:rPr>
            </w:pPr>
            <w:r w:rsidRPr="00EB3547">
              <w:rPr>
                <w:b/>
                <w:sz w:val="24"/>
                <w:szCs w:val="24"/>
              </w:rPr>
              <w:t xml:space="preserve">СТРУКТУРАИСОДЕРЖАНИЕУЧЕБНОЙ </w:t>
            </w:r>
            <w:r w:rsidRPr="00EB3547">
              <w:rPr>
                <w:b/>
                <w:spacing w:val="-2"/>
                <w:sz w:val="24"/>
                <w:szCs w:val="24"/>
              </w:rPr>
              <w:t>ДИСЦИПЛИНЫ</w:t>
            </w:r>
          </w:p>
          <w:p w:rsidR="00AF7F94" w:rsidRPr="00EB3547" w:rsidRDefault="00581CC5">
            <w:pPr>
              <w:pStyle w:val="TableParagraph"/>
              <w:numPr>
                <w:ilvl w:val="0"/>
                <w:numId w:val="116"/>
              </w:numPr>
              <w:tabs>
                <w:tab w:val="left" w:pos="294"/>
              </w:tabs>
              <w:spacing w:before="200"/>
              <w:ind w:left="294" w:hanging="244"/>
              <w:rPr>
                <w:b/>
                <w:sz w:val="24"/>
                <w:szCs w:val="24"/>
              </w:rPr>
            </w:pPr>
            <w:r w:rsidRPr="00EB3547">
              <w:rPr>
                <w:b/>
                <w:sz w:val="24"/>
                <w:szCs w:val="24"/>
              </w:rPr>
              <w:t>УСЛОВИЯРЕАЛИЗАЦИИУЧЕБНОЙ</w:t>
            </w:r>
            <w:r w:rsidRPr="00EB3547">
              <w:rPr>
                <w:b/>
                <w:spacing w:val="-2"/>
                <w:sz w:val="24"/>
                <w:szCs w:val="24"/>
              </w:rPr>
              <w:t>ДИСЦИПЛИНЫ</w:t>
            </w:r>
          </w:p>
        </w:tc>
      </w:tr>
      <w:tr w:rsidR="00AF7F94" w:rsidRPr="00EB3547">
        <w:trPr>
          <w:trHeight w:val="709"/>
        </w:trPr>
        <w:tc>
          <w:tcPr>
            <w:tcW w:w="6707" w:type="dxa"/>
          </w:tcPr>
          <w:p w:rsidR="00AF7F94" w:rsidRPr="00EB3547" w:rsidRDefault="00581CC5">
            <w:pPr>
              <w:pStyle w:val="TableParagraph"/>
              <w:spacing w:before="69" w:line="310" w:lineRule="atLeast"/>
              <w:ind w:left="333" w:hanging="284"/>
              <w:rPr>
                <w:b/>
                <w:sz w:val="24"/>
                <w:szCs w:val="24"/>
              </w:rPr>
            </w:pPr>
            <w:r w:rsidRPr="00EB3547">
              <w:rPr>
                <w:b/>
                <w:sz w:val="24"/>
                <w:szCs w:val="24"/>
              </w:rPr>
              <w:t>4.КОНТРОЛЬИОЦЕНКАРЕЗУЛЬТАТОВОСВОЕНИЯ УЧЕБНОЙ ДИСЦИПЛИНЫ</w:t>
            </w:r>
          </w:p>
        </w:tc>
      </w:tr>
    </w:tbl>
    <w:p w:rsidR="00AF7F94" w:rsidRPr="00EB3547" w:rsidRDefault="00AF7F94">
      <w:pPr>
        <w:pStyle w:val="TableParagraph"/>
        <w:spacing w:line="310" w:lineRule="atLeast"/>
        <w:rPr>
          <w:b/>
          <w:sz w:val="24"/>
          <w:szCs w:val="24"/>
        </w:rPr>
        <w:sectPr w:rsidR="00AF7F94" w:rsidRPr="00EB3547">
          <w:pgSz w:w="11910" w:h="16840"/>
          <w:pgMar w:top="1360" w:right="283" w:bottom="1480" w:left="708" w:header="0" w:footer="1296" w:gutter="0"/>
          <w:cols w:space="720"/>
        </w:sectPr>
      </w:pPr>
    </w:p>
    <w:p w:rsidR="00AF7F94" w:rsidRPr="00EB3547" w:rsidRDefault="00581CC5">
      <w:pPr>
        <w:pStyle w:val="a6"/>
        <w:numPr>
          <w:ilvl w:val="0"/>
          <w:numId w:val="115"/>
        </w:numPr>
        <w:tabs>
          <w:tab w:val="left" w:pos="894"/>
        </w:tabs>
        <w:spacing w:before="71" w:line="276" w:lineRule="auto"/>
        <w:ind w:right="438" w:firstLine="148"/>
        <w:jc w:val="left"/>
        <w:rPr>
          <w:b/>
          <w:sz w:val="24"/>
          <w:szCs w:val="24"/>
        </w:rPr>
      </w:pPr>
      <w:r w:rsidRPr="00EB3547">
        <w:rPr>
          <w:b/>
          <w:sz w:val="24"/>
          <w:szCs w:val="24"/>
        </w:rPr>
        <w:t>ОБЩАЯХАРАКТЕРИСТИКАРАБОЧЕЙПРОГРАММЫУЧЕБНОЙДИСЦИПЛИНЫ СГ.02 ИНОСТРАННЫЙ ЯЗЫК В ПРОФЕССИОНАЛЬНОЙ ДЕЯТЕЛЬНОСТИ</w:t>
      </w:r>
    </w:p>
    <w:p w:rsidR="00AF7F94" w:rsidRPr="00EB3547" w:rsidRDefault="00AF7F94">
      <w:pPr>
        <w:pStyle w:val="a4"/>
        <w:spacing w:before="45"/>
        <w:rPr>
          <w:b/>
        </w:rPr>
      </w:pPr>
    </w:p>
    <w:p w:rsidR="00AF7F94" w:rsidRPr="00EB3547" w:rsidRDefault="00581CC5">
      <w:pPr>
        <w:pStyle w:val="3"/>
        <w:numPr>
          <w:ilvl w:val="1"/>
          <w:numId w:val="115"/>
        </w:numPr>
        <w:tabs>
          <w:tab w:val="left" w:pos="1273"/>
        </w:tabs>
        <w:ind w:left="1273"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spacing w:before="36" w:line="276" w:lineRule="auto"/>
        <w:ind w:left="142" w:right="282" w:firstLine="710"/>
        <w:jc w:val="both"/>
      </w:pPr>
      <w:r w:rsidRPr="00EB3547">
        <w:t>Учебная дисциплина СГ.02 Иностранный язык в профессиональной деятельности является обязательной частью социально-гуманитарного цикла основной образовательной программы в соответствии с ФГОС СПО по профессии 08.01.27 Мастер общестроительных работ.</w:t>
      </w:r>
    </w:p>
    <w:p w:rsidR="00AF7F94" w:rsidRPr="00EB3547" w:rsidRDefault="00581CC5">
      <w:pPr>
        <w:pStyle w:val="a4"/>
        <w:spacing w:line="274" w:lineRule="exact"/>
        <w:ind w:left="852"/>
        <w:jc w:val="both"/>
      </w:pPr>
      <w:r w:rsidRPr="00EB3547">
        <w:t>Особоезначениедисциплинаимеетпри формированиии</w:t>
      </w:r>
      <w:r w:rsidRPr="00EB3547">
        <w:rPr>
          <w:spacing w:val="-2"/>
        </w:rPr>
        <w:t>развитии</w:t>
      </w:r>
    </w:p>
    <w:p w:rsidR="00AF7F94" w:rsidRPr="00EB3547" w:rsidRDefault="00581CC5">
      <w:pPr>
        <w:pStyle w:val="a4"/>
        <w:spacing w:before="41" w:line="276" w:lineRule="auto"/>
        <w:ind w:left="142" w:right="282" w:firstLine="710"/>
        <w:jc w:val="both"/>
      </w:pPr>
      <w:r w:rsidRPr="00EB3547">
        <w:t>ОК01.Выбирать способы решения задач профессиональной деятельности, применительно к различным контекстам</w:t>
      </w:r>
    </w:p>
    <w:p w:rsidR="00AF7F94" w:rsidRPr="00EB3547" w:rsidRDefault="00581CC5">
      <w:pPr>
        <w:pStyle w:val="a4"/>
        <w:spacing w:line="280" w:lineRule="auto"/>
        <w:ind w:left="142" w:right="283" w:firstLine="710"/>
        <w:jc w:val="both"/>
      </w:pPr>
      <w:r w:rsidRPr="00EB3547">
        <w:t>ОК02. Осуществлять поиск, анализ и интерпретацию информации, необходимой для выполнения задач профессиональной деятельности</w:t>
      </w:r>
    </w:p>
    <w:p w:rsidR="00AF7F94" w:rsidRPr="00EB3547" w:rsidRDefault="00581CC5">
      <w:pPr>
        <w:pStyle w:val="a4"/>
        <w:spacing w:line="269" w:lineRule="exact"/>
        <w:ind w:left="852"/>
        <w:jc w:val="both"/>
      </w:pPr>
      <w:r w:rsidRPr="00EB3547">
        <w:t xml:space="preserve">ОК04.Эффективновзаимодействоватьи работатьв коллективеи </w:t>
      </w:r>
      <w:r w:rsidRPr="00EB3547">
        <w:rPr>
          <w:spacing w:val="-2"/>
        </w:rPr>
        <w:t>команде.</w:t>
      </w:r>
    </w:p>
    <w:p w:rsidR="00AF7F94" w:rsidRPr="00EB3547" w:rsidRDefault="00581CC5">
      <w:pPr>
        <w:pStyle w:val="a4"/>
        <w:spacing w:before="40" w:line="276" w:lineRule="auto"/>
        <w:ind w:left="142" w:right="284" w:firstLine="710"/>
        <w:jc w:val="both"/>
      </w:pPr>
      <w:r w:rsidRPr="00EB3547">
        <w:t xml:space="preserve">ОК09.Пользоваться профессиональной документацией на государственном и иностранных </w:t>
      </w:r>
      <w:r w:rsidRPr="00EB3547">
        <w:rPr>
          <w:spacing w:val="-2"/>
        </w:rPr>
        <w:t>языках.</w:t>
      </w:r>
    </w:p>
    <w:p w:rsidR="00AF7F94" w:rsidRPr="00EB3547" w:rsidRDefault="00581CC5">
      <w:pPr>
        <w:pStyle w:val="a4"/>
        <w:spacing w:line="276" w:lineRule="auto"/>
        <w:ind w:left="142" w:right="93" w:firstLine="566"/>
        <w:jc w:val="both"/>
      </w:pPr>
      <w:r w:rsidRPr="00EB3547">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AF7F94" w:rsidRPr="00EB3547" w:rsidRDefault="00581CC5">
      <w:pPr>
        <w:pStyle w:val="a4"/>
        <w:spacing w:before="200"/>
        <w:ind w:left="708"/>
      </w:pPr>
      <w:r w:rsidRPr="00EB3547">
        <w:t>Профильполучаемогопрофессиональногообразования</w:t>
      </w:r>
      <w:r w:rsidRPr="00EB3547">
        <w:rPr>
          <w:spacing w:val="-2"/>
        </w:rPr>
        <w:t>технологический.</w:t>
      </w:r>
    </w:p>
    <w:p w:rsidR="00AF7F94" w:rsidRPr="00EB3547" w:rsidRDefault="00581CC5">
      <w:pPr>
        <w:pStyle w:val="3"/>
        <w:numPr>
          <w:ilvl w:val="1"/>
          <w:numId w:val="115"/>
        </w:numPr>
        <w:tabs>
          <w:tab w:val="left" w:pos="1273"/>
        </w:tabs>
        <w:spacing w:before="247"/>
        <w:ind w:left="1273" w:hanging="421"/>
        <w:jc w:val="both"/>
      </w:pPr>
      <w:r w:rsidRPr="00EB3547">
        <w:t xml:space="preserve">Цельи результатыосвоения </w:t>
      </w:r>
      <w:r w:rsidRPr="00EB3547">
        <w:rPr>
          <w:spacing w:val="-2"/>
        </w:rPr>
        <w:t>дисциплины:</w:t>
      </w:r>
    </w:p>
    <w:p w:rsidR="00AF7F94" w:rsidRPr="00EB3547" w:rsidRDefault="00581CC5">
      <w:pPr>
        <w:pStyle w:val="a4"/>
        <w:spacing w:before="37" w:after="7" w:line="276" w:lineRule="auto"/>
        <w:ind w:left="142" w:right="289" w:firstLine="710"/>
        <w:jc w:val="both"/>
      </w:pPr>
      <w:r w:rsidRPr="00EB3547">
        <w:t>Врамкахпрограммыучебнойдисциплиныобучающимисяосваиваютсяумения и знания:</w:t>
      </w: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4677"/>
        <w:gridCol w:w="3405"/>
      </w:tblGrid>
      <w:tr w:rsidR="00AF7F94" w:rsidRPr="00EB3547">
        <w:trPr>
          <w:trHeight w:val="647"/>
        </w:trPr>
        <w:tc>
          <w:tcPr>
            <w:tcW w:w="1388" w:type="dxa"/>
          </w:tcPr>
          <w:p w:rsidR="00AF7F94" w:rsidRPr="00EB3547" w:rsidRDefault="00581CC5">
            <w:pPr>
              <w:pStyle w:val="TableParagraph"/>
              <w:spacing w:line="242" w:lineRule="auto"/>
              <w:ind w:left="273" w:right="89" w:firstLine="211"/>
              <w:rPr>
                <w:b/>
                <w:sz w:val="24"/>
                <w:szCs w:val="24"/>
              </w:rPr>
            </w:pPr>
            <w:r w:rsidRPr="00EB3547">
              <w:rPr>
                <w:b/>
                <w:spacing w:val="-4"/>
                <w:sz w:val="24"/>
                <w:szCs w:val="24"/>
              </w:rPr>
              <w:t xml:space="preserve">Код </w:t>
            </w:r>
            <w:r w:rsidRPr="00EB3547">
              <w:rPr>
                <w:b/>
                <w:sz w:val="24"/>
                <w:szCs w:val="24"/>
              </w:rPr>
              <w:t>ПК,ОК</w:t>
            </w:r>
          </w:p>
        </w:tc>
        <w:tc>
          <w:tcPr>
            <w:tcW w:w="4677" w:type="dxa"/>
          </w:tcPr>
          <w:p w:rsidR="00AF7F94" w:rsidRPr="00EB3547" w:rsidRDefault="00581CC5">
            <w:pPr>
              <w:pStyle w:val="TableParagraph"/>
              <w:spacing w:line="273" w:lineRule="exact"/>
              <w:ind w:left="17"/>
              <w:jc w:val="center"/>
              <w:rPr>
                <w:b/>
                <w:sz w:val="24"/>
                <w:szCs w:val="24"/>
              </w:rPr>
            </w:pPr>
            <w:r w:rsidRPr="00EB3547">
              <w:rPr>
                <w:b/>
                <w:spacing w:val="-2"/>
                <w:sz w:val="24"/>
                <w:szCs w:val="24"/>
              </w:rPr>
              <w:t>Умения</w:t>
            </w:r>
          </w:p>
        </w:tc>
        <w:tc>
          <w:tcPr>
            <w:tcW w:w="3405" w:type="dxa"/>
          </w:tcPr>
          <w:p w:rsidR="00AF7F94" w:rsidRPr="00EB3547" w:rsidRDefault="00581CC5">
            <w:pPr>
              <w:pStyle w:val="TableParagraph"/>
              <w:spacing w:line="273" w:lineRule="exact"/>
              <w:ind w:left="16" w:right="10"/>
              <w:jc w:val="center"/>
              <w:rPr>
                <w:b/>
                <w:sz w:val="24"/>
                <w:szCs w:val="24"/>
              </w:rPr>
            </w:pPr>
            <w:r w:rsidRPr="00EB3547">
              <w:rPr>
                <w:b/>
                <w:spacing w:val="-2"/>
                <w:sz w:val="24"/>
                <w:szCs w:val="24"/>
              </w:rPr>
              <w:t>Знания</w:t>
            </w:r>
          </w:p>
        </w:tc>
      </w:tr>
      <w:tr w:rsidR="00AF7F94" w:rsidRPr="00EB3547">
        <w:trPr>
          <w:trHeight w:val="6073"/>
        </w:trPr>
        <w:tc>
          <w:tcPr>
            <w:tcW w:w="1388" w:type="dxa"/>
          </w:tcPr>
          <w:p w:rsidR="00AF7F94" w:rsidRPr="00EB3547" w:rsidRDefault="00581CC5">
            <w:pPr>
              <w:pStyle w:val="TableParagraph"/>
              <w:spacing w:line="268" w:lineRule="exact"/>
              <w:ind w:left="374"/>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before="3" w:line="275" w:lineRule="exact"/>
              <w:ind w:left="374"/>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line="275" w:lineRule="exact"/>
              <w:ind w:left="374"/>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2"/>
              <w:ind w:left="374"/>
              <w:rPr>
                <w:sz w:val="24"/>
                <w:szCs w:val="24"/>
              </w:rPr>
            </w:pPr>
            <w:r w:rsidRPr="00EB3547">
              <w:rPr>
                <w:sz w:val="24"/>
                <w:szCs w:val="24"/>
              </w:rPr>
              <w:t xml:space="preserve">ОК </w:t>
            </w:r>
            <w:r w:rsidRPr="00EB3547">
              <w:rPr>
                <w:spacing w:val="-5"/>
                <w:sz w:val="24"/>
                <w:szCs w:val="24"/>
              </w:rPr>
              <w:t>09</w:t>
            </w:r>
          </w:p>
        </w:tc>
        <w:tc>
          <w:tcPr>
            <w:tcW w:w="4677" w:type="dxa"/>
          </w:tcPr>
          <w:p w:rsidR="00AF7F94" w:rsidRPr="00EB3547" w:rsidRDefault="00581CC5">
            <w:pPr>
              <w:pStyle w:val="TableParagraph"/>
              <w:ind w:left="109" w:right="620"/>
              <w:jc w:val="both"/>
              <w:rPr>
                <w:sz w:val="24"/>
                <w:szCs w:val="24"/>
              </w:rPr>
            </w:pPr>
            <w:r w:rsidRPr="00EB3547">
              <w:rPr>
                <w:sz w:val="24"/>
                <w:szCs w:val="24"/>
              </w:rPr>
              <w:t xml:space="preserve">Распознаватьзадачуи/илипроблемув профессиональном и/или социальном </w:t>
            </w:r>
            <w:r w:rsidRPr="00EB3547">
              <w:rPr>
                <w:spacing w:val="-2"/>
                <w:sz w:val="24"/>
                <w:szCs w:val="24"/>
              </w:rPr>
              <w:t>контексте;</w:t>
            </w:r>
          </w:p>
          <w:p w:rsidR="00AF7F94" w:rsidRPr="00EB3547" w:rsidRDefault="00581CC5">
            <w:pPr>
              <w:pStyle w:val="TableParagraph"/>
              <w:ind w:left="109"/>
              <w:rPr>
                <w:sz w:val="24"/>
                <w:szCs w:val="24"/>
              </w:rPr>
            </w:pPr>
            <w:r w:rsidRPr="00EB3547">
              <w:rPr>
                <w:sz w:val="24"/>
                <w:szCs w:val="24"/>
              </w:rPr>
              <w:t>анализировать задачу и/или проблему и выделятьеёсоставныечасти;определять этапы решения задачи;</w:t>
            </w:r>
          </w:p>
          <w:p w:rsidR="00AF7F94" w:rsidRPr="00EB3547" w:rsidRDefault="00581CC5">
            <w:pPr>
              <w:pStyle w:val="TableParagraph"/>
              <w:ind w:left="109" w:right="95"/>
              <w:rPr>
                <w:sz w:val="24"/>
                <w:szCs w:val="24"/>
              </w:rPr>
            </w:pPr>
            <w:r w:rsidRPr="00EB3547">
              <w:rPr>
                <w:sz w:val="24"/>
                <w:szCs w:val="24"/>
              </w:rPr>
              <w:t>выявлять и эффективно искать информацию,необходимуюдлярешения задачи и/или проблемы;</w:t>
            </w:r>
          </w:p>
          <w:p w:rsidR="00AF7F94" w:rsidRPr="00EB3547" w:rsidRDefault="00581CC5">
            <w:pPr>
              <w:pStyle w:val="TableParagraph"/>
              <w:spacing w:line="237" w:lineRule="auto"/>
              <w:ind w:left="109" w:right="820"/>
              <w:rPr>
                <w:sz w:val="24"/>
                <w:szCs w:val="24"/>
              </w:rPr>
            </w:pPr>
            <w:r w:rsidRPr="00EB3547">
              <w:rPr>
                <w:sz w:val="24"/>
                <w:szCs w:val="24"/>
              </w:rPr>
              <w:t>составить план действия; определитьнеобходимыересурсы;</w:t>
            </w:r>
          </w:p>
          <w:p w:rsidR="00AF7F94" w:rsidRPr="00EB3547" w:rsidRDefault="00581CC5">
            <w:pPr>
              <w:pStyle w:val="TableParagraph"/>
              <w:spacing w:before="1"/>
              <w:ind w:left="109" w:right="201"/>
              <w:rPr>
                <w:sz w:val="24"/>
                <w:szCs w:val="24"/>
              </w:rPr>
            </w:pPr>
            <w:r w:rsidRPr="00EB3547">
              <w:rPr>
                <w:sz w:val="24"/>
                <w:szCs w:val="24"/>
              </w:rPr>
              <w:t xml:space="preserve">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действий(самостоятельноилиспомощью </w:t>
            </w:r>
            <w:r w:rsidRPr="00EB3547">
              <w:rPr>
                <w:spacing w:val="-2"/>
                <w:sz w:val="24"/>
                <w:szCs w:val="24"/>
              </w:rPr>
              <w:t>наставника);</w:t>
            </w:r>
          </w:p>
          <w:p w:rsidR="00AF7F94" w:rsidRPr="00EB3547" w:rsidRDefault="00581CC5">
            <w:pPr>
              <w:pStyle w:val="TableParagraph"/>
              <w:spacing w:before="2" w:line="237" w:lineRule="auto"/>
              <w:ind w:left="109"/>
              <w:rPr>
                <w:sz w:val="24"/>
                <w:szCs w:val="24"/>
              </w:rPr>
            </w:pPr>
            <w:r w:rsidRPr="00EB3547">
              <w:rPr>
                <w:sz w:val="24"/>
                <w:szCs w:val="24"/>
              </w:rPr>
              <w:t xml:space="preserve">организовыватьработуколлективаи </w:t>
            </w:r>
            <w:r w:rsidRPr="00EB3547">
              <w:rPr>
                <w:spacing w:val="-2"/>
                <w:sz w:val="24"/>
                <w:szCs w:val="24"/>
              </w:rPr>
              <w:t>команды;</w:t>
            </w:r>
          </w:p>
          <w:p w:rsidR="00AF7F94" w:rsidRPr="00EB3547" w:rsidRDefault="00581CC5">
            <w:pPr>
              <w:pStyle w:val="TableParagraph"/>
              <w:spacing w:before="7" w:line="237" w:lineRule="auto"/>
              <w:ind w:left="109"/>
              <w:rPr>
                <w:sz w:val="24"/>
                <w:szCs w:val="24"/>
              </w:rPr>
            </w:pPr>
            <w:r w:rsidRPr="00EB3547">
              <w:rPr>
                <w:sz w:val="24"/>
                <w:szCs w:val="24"/>
              </w:rPr>
              <w:t>взаимодействовать с коллегами, руководством,клиентамив</w:t>
            </w:r>
            <w:r w:rsidRPr="00EB3547">
              <w:rPr>
                <w:spacing w:val="-4"/>
                <w:sz w:val="24"/>
                <w:szCs w:val="24"/>
              </w:rPr>
              <w:t>ходе</w:t>
            </w:r>
          </w:p>
          <w:p w:rsidR="00AF7F94" w:rsidRPr="00EB3547" w:rsidRDefault="00581CC5">
            <w:pPr>
              <w:pStyle w:val="TableParagraph"/>
              <w:spacing w:before="3" w:line="261" w:lineRule="exact"/>
              <w:ind w:left="109"/>
              <w:rPr>
                <w:sz w:val="24"/>
                <w:szCs w:val="24"/>
              </w:rPr>
            </w:pPr>
            <w:r w:rsidRPr="00EB3547">
              <w:rPr>
                <w:sz w:val="24"/>
                <w:szCs w:val="24"/>
              </w:rPr>
              <w:t>профессиональной</w:t>
            </w:r>
            <w:r w:rsidRPr="00EB3547">
              <w:rPr>
                <w:spacing w:val="-2"/>
                <w:sz w:val="24"/>
                <w:szCs w:val="24"/>
              </w:rPr>
              <w:t>деятельности</w:t>
            </w:r>
          </w:p>
        </w:tc>
        <w:tc>
          <w:tcPr>
            <w:tcW w:w="3405" w:type="dxa"/>
          </w:tcPr>
          <w:p w:rsidR="00AF7F94" w:rsidRPr="00EB3547" w:rsidRDefault="00581CC5">
            <w:pPr>
              <w:pStyle w:val="TableParagraph"/>
              <w:ind w:left="109" w:right="172"/>
              <w:rPr>
                <w:sz w:val="24"/>
                <w:szCs w:val="24"/>
              </w:rPr>
            </w:pPr>
            <w:r w:rsidRPr="00EB3547">
              <w:rPr>
                <w:spacing w:val="-2"/>
                <w:sz w:val="24"/>
                <w:szCs w:val="24"/>
              </w:rPr>
              <w:t xml:space="preserve">Актуальный </w:t>
            </w:r>
            <w:r w:rsidRPr="00EB3547">
              <w:rPr>
                <w:sz w:val="24"/>
                <w:szCs w:val="24"/>
              </w:rPr>
              <w:t>профессиональный и социальный контекст, в которомприходитсяработать и жить; основные источники информации и ресурсы для решения задач и проблем в профессиональном и/или социальном контексте; алгоритмывыполненияработ в профессиональной и смежных областях;</w:t>
            </w:r>
          </w:p>
          <w:p w:rsidR="00AF7F94" w:rsidRPr="00EB3547" w:rsidRDefault="00581CC5">
            <w:pPr>
              <w:pStyle w:val="TableParagraph"/>
              <w:ind w:left="109"/>
              <w:rPr>
                <w:sz w:val="24"/>
                <w:szCs w:val="24"/>
              </w:rPr>
            </w:pPr>
            <w:r w:rsidRPr="00EB3547">
              <w:rPr>
                <w:sz w:val="24"/>
                <w:szCs w:val="24"/>
              </w:rPr>
              <w:t xml:space="preserve">методы работы в профессиональнойисмежных </w:t>
            </w:r>
            <w:r w:rsidRPr="00EB3547">
              <w:rPr>
                <w:spacing w:val="-2"/>
                <w:sz w:val="24"/>
                <w:szCs w:val="24"/>
              </w:rPr>
              <w:t>сферах;</w:t>
            </w:r>
          </w:p>
          <w:p w:rsidR="00AF7F94" w:rsidRPr="00EB3547" w:rsidRDefault="00581CC5">
            <w:pPr>
              <w:pStyle w:val="TableParagraph"/>
              <w:spacing w:line="237" w:lineRule="auto"/>
              <w:ind w:left="109" w:right="172"/>
              <w:rPr>
                <w:sz w:val="24"/>
                <w:szCs w:val="24"/>
              </w:rPr>
            </w:pPr>
            <w:r w:rsidRPr="00EB3547">
              <w:rPr>
                <w:sz w:val="24"/>
                <w:szCs w:val="24"/>
              </w:rPr>
              <w:t xml:space="preserve">структурупланадлярешения </w:t>
            </w:r>
            <w:r w:rsidRPr="00EB3547">
              <w:rPr>
                <w:spacing w:val="-2"/>
                <w:sz w:val="24"/>
                <w:szCs w:val="24"/>
              </w:rPr>
              <w:t>задач;</w:t>
            </w:r>
          </w:p>
          <w:p w:rsidR="00AF7F94" w:rsidRPr="00EB3547" w:rsidRDefault="00581CC5">
            <w:pPr>
              <w:pStyle w:val="TableParagraph"/>
              <w:spacing w:before="1"/>
              <w:ind w:left="109" w:right="172"/>
              <w:rPr>
                <w:sz w:val="24"/>
                <w:szCs w:val="24"/>
              </w:rPr>
            </w:pPr>
            <w:r w:rsidRPr="00EB3547">
              <w:rPr>
                <w:sz w:val="24"/>
                <w:szCs w:val="24"/>
              </w:rPr>
              <w:t xml:space="preserve">порядокоценкирезультатов решения задач </w:t>
            </w:r>
            <w:r w:rsidRPr="00EB3547">
              <w:rPr>
                <w:spacing w:val="-2"/>
                <w:sz w:val="24"/>
                <w:szCs w:val="24"/>
              </w:rPr>
              <w:t>профессиональной деятельности;</w:t>
            </w:r>
          </w:p>
          <w:p w:rsidR="00AF7F94" w:rsidRPr="00EB3547" w:rsidRDefault="00581CC5">
            <w:pPr>
              <w:pStyle w:val="TableParagraph"/>
              <w:spacing w:before="1" w:line="261" w:lineRule="exact"/>
              <w:ind w:left="109"/>
              <w:rPr>
                <w:sz w:val="24"/>
                <w:szCs w:val="24"/>
              </w:rPr>
            </w:pPr>
            <w:r w:rsidRPr="00EB3547">
              <w:rPr>
                <w:sz w:val="24"/>
                <w:szCs w:val="24"/>
              </w:rPr>
              <w:t>психологические</w:t>
            </w:r>
            <w:r w:rsidRPr="00EB3547">
              <w:rPr>
                <w:spacing w:val="-2"/>
                <w:sz w:val="24"/>
                <w:szCs w:val="24"/>
              </w:rPr>
              <w:t>основы</w:t>
            </w:r>
          </w:p>
        </w:tc>
      </w:tr>
    </w:tbl>
    <w:p w:rsidR="00AF7F94" w:rsidRPr="00EB3547" w:rsidRDefault="00AF7F94">
      <w:pPr>
        <w:pStyle w:val="TableParagraph"/>
        <w:spacing w:line="261" w:lineRule="exact"/>
        <w:rPr>
          <w:sz w:val="24"/>
          <w:szCs w:val="24"/>
        </w:rPr>
        <w:sectPr w:rsidR="00AF7F94" w:rsidRPr="00EB3547">
          <w:pgSz w:w="11910" w:h="16840"/>
          <w:pgMar w:top="1040" w:right="283" w:bottom="1773" w:left="708" w:header="0" w:footer="1296" w:gutter="0"/>
          <w:cols w:space="720"/>
        </w:sect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4677"/>
        <w:gridCol w:w="3405"/>
      </w:tblGrid>
      <w:tr w:rsidR="00AF7F94" w:rsidRPr="00EB3547">
        <w:trPr>
          <w:trHeight w:val="269"/>
        </w:trPr>
        <w:tc>
          <w:tcPr>
            <w:tcW w:w="1388" w:type="dxa"/>
            <w:vMerge w:val="restart"/>
          </w:tcPr>
          <w:p w:rsidR="00AF7F94" w:rsidRPr="00EB3547" w:rsidRDefault="00AF7F94">
            <w:pPr>
              <w:pStyle w:val="TableParagraph"/>
              <w:rPr>
                <w:sz w:val="24"/>
                <w:szCs w:val="24"/>
              </w:rPr>
            </w:pPr>
          </w:p>
        </w:tc>
        <w:tc>
          <w:tcPr>
            <w:tcW w:w="4677" w:type="dxa"/>
            <w:tcBorders>
              <w:bottom w:val="nil"/>
            </w:tcBorders>
          </w:tcPr>
          <w:p w:rsidR="00AF7F94" w:rsidRPr="00EB3547" w:rsidRDefault="00581CC5">
            <w:pPr>
              <w:pStyle w:val="TableParagraph"/>
              <w:spacing w:line="249" w:lineRule="exact"/>
              <w:ind w:left="109"/>
              <w:rPr>
                <w:sz w:val="24"/>
                <w:szCs w:val="24"/>
              </w:rPr>
            </w:pPr>
            <w:r w:rsidRPr="00EB3547">
              <w:rPr>
                <w:sz w:val="24"/>
                <w:szCs w:val="24"/>
              </w:rPr>
              <w:t xml:space="preserve">оформлятьдокументы </w:t>
            </w:r>
            <w:r w:rsidRPr="00EB3547">
              <w:rPr>
                <w:spacing w:val="-12"/>
                <w:sz w:val="24"/>
                <w:szCs w:val="24"/>
              </w:rPr>
              <w:t>и</w:t>
            </w:r>
          </w:p>
        </w:tc>
        <w:tc>
          <w:tcPr>
            <w:tcW w:w="3405" w:type="dxa"/>
            <w:tcBorders>
              <w:bottom w:val="nil"/>
            </w:tcBorders>
          </w:tcPr>
          <w:p w:rsidR="00AF7F94" w:rsidRPr="00EB3547" w:rsidRDefault="00581CC5">
            <w:pPr>
              <w:pStyle w:val="TableParagraph"/>
              <w:spacing w:line="249" w:lineRule="exact"/>
              <w:ind w:left="109"/>
              <w:rPr>
                <w:sz w:val="24"/>
                <w:szCs w:val="24"/>
              </w:rPr>
            </w:pPr>
            <w:r w:rsidRPr="00EB3547">
              <w:rPr>
                <w:sz w:val="24"/>
                <w:szCs w:val="24"/>
              </w:rPr>
              <w:t>деятельности</w:t>
            </w:r>
            <w:r w:rsidRPr="00EB3547">
              <w:rPr>
                <w:spacing w:val="-2"/>
                <w:sz w:val="24"/>
                <w:szCs w:val="24"/>
              </w:rPr>
              <w:t>коллектива,</w:t>
            </w:r>
          </w:p>
        </w:tc>
      </w:tr>
      <w:tr w:rsidR="00AF7F94" w:rsidRPr="00EB3547">
        <w:trPr>
          <w:trHeight w:val="265"/>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построитьустные</w:t>
            </w:r>
            <w:r w:rsidRPr="00EB3547">
              <w:rPr>
                <w:spacing w:val="-2"/>
                <w:sz w:val="24"/>
                <w:szCs w:val="24"/>
              </w:rPr>
              <w:t>сообщения;</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психологические</w:t>
            </w:r>
            <w:r w:rsidRPr="00EB3547">
              <w:rPr>
                <w:spacing w:val="-2"/>
                <w:sz w:val="24"/>
                <w:szCs w:val="24"/>
              </w:rPr>
              <w:t>особенности</w:t>
            </w:r>
          </w:p>
        </w:tc>
      </w:tr>
      <w:tr w:rsidR="00AF7F94" w:rsidRPr="00EB3547">
        <w:trPr>
          <w:trHeight w:val="265"/>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пониматьобщийсмысл</w:t>
            </w:r>
            <w:r w:rsidRPr="00EB3547">
              <w:rPr>
                <w:spacing w:val="-2"/>
                <w:sz w:val="24"/>
                <w:szCs w:val="24"/>
              </w:rPr>
              <w:t xml:space="preserve"> четко</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личности;правила</w:t>
            </w:r>
            <w:r w:rsidRPr="00EB3547">
              <w:rPr>
                <w:spacing w:val="-2"/>
                <w:sz w:val="24"/>
                <w:szCs w:val="24"/>
              </w:rPr>
              <w:t>построения</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произнесенныхвысказываний</w:t>
            </w:r>
            <w:r w:rsidRPr="00EB3547">
              <w:rPr>
                <w:spacing w:val="-5"/>
                <w:sz w:val="24"/>
                <w:szCs w:val="24"/>
              </w:rPr>
              <w:t>на</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простыхи</w:t>
            </w:r>
            <w:r w:rsidRPr="00EB3547">
              <w:rPr>
                <w:spacing w:val="-2"/>
                <w:sz w:val="24"/>
                <w:szCs w:val="24"/>
              </w:rPr>
              <w:t>сложных</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известныетемы(профессиональные</w:t>
            </w:r>
            <w:r w:rsidRPr="00EB3547">
              <w:rPr>
                <w:spacing w:val="-10"/>
                <w:sz w:val="24"/>
                <w:szCs w:val="24"/>
              </w:rPr>
              <w:t>и</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предложений</w:t>
            </w:r>
            <w:r w:rsidRPr="00EB3547">
              <w:rPr>
                <w:spacing w:val="-5"/>
                <w:sz w:val="24"/>
                <w:szCs w:val="24"/>
              </w:rPr>
              <w:t>на</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бытовые), пониматьтекстына</w:t>
            </w:r>
            <w:r w:rsidRPr="00EB3547">
              <w:rPr>
                <w:spacing w:val="-2"/>
                <w:sz w:val="24"/>
                <w:szCs w:val="24"/>
              </w:rPr>
              <w:t xml:space="preserve"> базовые</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профессиональные</w:t>
            </w:r>
            <w:r w:rsidRPr="00EB3547">
              <w:rPr>
                <w:spacing w:val="-2"/>
                <w:sz w:val="24"/>
                <w:szCs w:val="24"/>
              </w:rPr>
              <w:t>темы;</w:t>
            </w:r>
          </w:p>
        </w:tc>
      </w:tr>
      <w:tr w:rsidR="00AF7F94" w:rsidRPr="00EB3547">
        <w:trPr>
          <w:trHeight w:val="265"/>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профессиональные</w:t>
            </w:r>
            <w:r w:rsidRPr="00EB3547">
              <w:rPr>
                <w:spacing w:val="-2"/>
                <w:sz w:val="24"/>
                <w:szCs w:val="24"/>
              </w:rPr>
              <w:t>темы;</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pacing w:val="-2"/>
                <w:sz w:val="24"/>
                <w:szCs w:val="24"/>
              </w:rPr>
              <w:t>основные</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участвоватьвдиалогахна</w:t>
            </w:r>
            <w:r w:rsidRPr="00EB3547">
              <w:rPr>
                <w:spacing w:val="-2"/>
                <w:sz w:val="24"/>
                <w:szCs w:val="24"/>
              </w:rPr>
              <w:t>знакомые</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pacing w:val="-2"/>
                <w:sz w:val="24"/>
                <w:szCs w:val="24"/>
              </w:rPr>
              <w:t>общеупотребительные</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 xml:space="preserve">общиеипрофессиональные </w:t>
            </w:r>
            <w:r w:rsidRPr="00EB3547">
              <w:rPr>
                <w:spacing w:val="-4"/>
                <w:sz w:val="24"/>
                <w:szCs w:val="24"/>
              </w:rPr>
              <w:t>темы;</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 xml:space="preserve">глаголы(бытовая </w:t>
            </w:r>
            <w:r w:rsidRPr="00EB3547">
              <w:rPr>
                <w:spacing w:val="-10"/>
                <w:sz w:val="24"/>
                <w:szCs w:val="24"/>
              </w:rPr>
              <w:t>и</w:t>
            </w:r>
          </w:p>
        </w:tc>
      </w:tr>
      <w:tr w:rsidR="00AF7F94" w:rsidRPr="00EB3547">
        <w:trPr>
          <w:trHeight w:val="265"/>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строитьпростыевысказыванияосебеи</w:t>
            </w:r>
            <w:r w:rsidRPr="00EB3547">
              <w:rPr>
                <w:spacing w:val="-10"/>
                <w:sz w:val="24"/>
                <w:szCs w:val="24"/>
              </w:rPr>
              <w:t>о</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профессиональная</w:t>
            </w:r>
            <w:r w:rsidRPr="00EB3547">
              <w:rPr>
                <w:spacing w:val="-2"/>
                <w:sz w:val="24"/>
                <w:szCs w:val="24"/>
              </w:rPr>
              <w:t xml:space="preserve"> лексика);</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своейпрофессиональной</w:t>
            </w:r>
            <w:r w:rsidRPr="00EB3547">
              <w:rPr>
                <w:spacing w:val="-2"/>
                <w:sz w:val="24"/>
                <w:szCs w:val="24"/>
              </w:rPr>
              <w:t>деятельности;</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лексический</w:t>
            </w:r>
            <w:r w:rsidRPr="00EB3547">
              <w:rPr>
                <w:spacing w:val="-2"/>
                <w:sz w:val="24"/>
                <w:szCs w:val="24"/>
              </w:rPr>
              <w:t>минимум,</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краткообосновыватьиобъяснить</w:t>
            </w:r>
            <w:r w:rsidRPr="00EB3547">
              <w:rPr>
                <w:spacing w:val="-4"/>
                <w:sz w:val="24"/>
                <w:szCs w:val="24"/>
              </w:rPr>
              <w:t>свои</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относящийсяк</w:t>
            </w:r>
            <w:r w:rsidRPr="00EB3547">
              <w:rPr>
                <w:spacing w:val="-2"/>
                <w:sz w:val="24"/>
                <w:szCs w:val="24"/>
              </w:rPr>
              <w:t>описанию</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действия(текущиеи</w:t>
            </w:r>
            <w:r w:rsidRPr="00EB3547">
              <w:rPr>
                <w:spacing w:val="-2"/>
                <w:sz w:val="24"/>
                <w:szCs w:val="24"/>
              </w:rPr>
              <w:t>планируемые);</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предметов,средств</w:t>
            </w:r>
            <w:r w:rsidRPr="00EB3547">
              <w:rPr>
                <w:spacing w:val="-10"/>
                <w:sz w:val="24"/>
                <w:szCs w:val="24"/>
              </w:rPr>
              <w:t>и</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писатьпростыесвязныесообщения</w:t>
            </w:r>
            <w:r w:rsidRPr="00EB3547">
              <w:rPr>
                <w:spacing w:val="-5"/>
                <w:sz w:val="24"/>
                <w:szCs w:val="24"/>
              </w:rPr>
              <w:t>на</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процессов</w:t>
            </w:r>
            <w:r w:rsidRPr="00EB3547">
              <w:rPr>
                <w:spacing w:val="-2"/>
                <w:sz w:val="24"/>
                <w:szCs w:val="24"/>
              </w:rPr>
              <w:t xml:space="preserve"> профессиональной</w:t>
            </w:r>
          </w:p>
        </w:tc>
      </w:tr>
      <w:tr w:rsidR="00AF7F94" w:rsidRPr="00EB3547">
        <w:trPr>
          <w:trHeight w:val="265"/>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 xml:space="preserve">знакомыеили </w:t>
            </w:r>
            <w:r w:rsidRPr="00EB3547">
              <w:rPr>
                <w:spacing w:val="-2"/>
                <w:sz w:val="24"/>
                <w:szCs w:val="24"/>
              </w:rPr>
              <w:t>интересующие</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pacing w:val="-2"/>
                <w:sz w:val="24"/>
                <w:szCs w:val="24"/>
              </w:rPr>
              <w:t>деятельности;</w:t>
            </w:r>
          </w:p>
        </w:tc>
      </w:tr>
      <w:tr w:rsidR="00AF7F94" w:rsidRPr="00EB3547">
        <w:trPr>
          <w:trHeight w:val="265"/>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профессиональные</w:t>
            </w:r>
            <w:r w:rsidRPr="00EB3547">
              <w:rPr>
                <w:spacing w:val="-2"/>
                <w:sz w:val="24"/>
                <w:szCs w:val="24"/>
              </w:rPr>
              <w:t>темы.</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особенности</w:t>
            </w:r>
            <w:r w:rsidRPr="00EB3547">
              <w:rPr>
                <w:spacing w:val="-2"/>
                <w:sz w:val="24"/>
                <w:szCs w:val="24"/>
              </w:rPr>
              <w:t>произношения;</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AF7F94">
            <w:pPr>
              <w:pStyle w:val="TableParagraph"/>
              <w:rPr>
                <w:sz w:val="24"/>
                <w:szCs w:val="24"/>
              </w:rPr>
            </w:pP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правилачтения</w:t>
            </w:r>
            <w:r w:rsidRPr="00EB3547">
              <w:rPr>
                <w:spacing w:val="-2"/>
                <w:sz w:val="24"/>
                <w:szCs w:val="24"/>
              </w:rPr>
              <w:t>текстов</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AF7F94">
            <w:pPr>
              <w:pStyle w:val="TableParagraph"/>
              <w:rPr>
                <w:sz w:val="24"/>
                <w:szCs w:val="24"/>
              </w:rPr>
            </w:pP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pacing w:val="-2"/>
                <w:sz w:val="24"/>
                <w:szCs w:val="24"/>
              </w:rPr>
              <w:t>профессиональной</w:t>
            </w:r>
          </w:p>
        </w:tc>
      </w:tr>
      <w:tr w:rsidR="00AF7F94" w:rsidRPr="00EB3547">
        <w:trPr>
          <w:trHeight w:val="274"/>
        </w:trPr>
        <w:tc>
          <w:tcPr>
            <w:tcW w:w="1388" w:type="dxa"/>
            <w:vMerge/>
            <w:tcBorders>
              <w:top w:val="nil"/>
            </w:tcBorders>
          </w:tcPr>
          <w:p w:rsidR="00AF7F94" w:rsidRPr="00EB3547" w:rsidRDefault="00AF7F94">
            <w:pPr>
              <w:rPr>
                <w:sz w:val="24"/>
                <w:szCs w:val="24"/>
              </w:rPr>
            </w:pPr>
          </w:p>
        </w:tc>
        <w:tc>
          <w:tcPr>
            <w:tcW w:w="4677" w:type="dxa"/>
            <w:tcBorders>
              <w:top w:val="nil"/>
            </w:tcBorders>
          </w:tcPr>
          <w:p w:rsidR="00AF7F94" w:rsidRPr="00EB3547" w:rsidRDefault="00AF7F94">
            <w:pPr>
              <w:pStyle w:val="TableParagraph"/>
              <w:rPr>
                <w:sz w:val="24"/>
                <w:szCs w:val="24"/>
              </w:rPr>
            </w:pPr>
          </w:p>
        </w:tc>
        <w:tc>
          <w:tcPr>
            <w:tcW w:w="3405" w:type="dxa"/>
            <w:tcBorders>
              <w:top w:val="nil"/>
            </w:tcBorders>
          </w:tcPr>
          <w:p w:rsidR="00AF7F94" w:rsidRPr="00EB3547" w:rsidRDefault="00581CC5">
            <w:pPr>
              <w:pStyle w:val="TableParagraph"/>
              <w:spacing w:line="255" w:lineRule="exact"/>
              <w:ind w:left="109"/>
              <w:rPr>
                <w:sz w:val="24"/>
                <w:szCs w:val="24"/>
              </w:rPr>
            </w:pPr>
            <w:r w:rsidRPr="00EB3547">
              <w:rPr>
                <w:spacing w:val="-2"/>
                <w:sz w:val="24"/>
                <w:szCs w:val="24"/>
              </w:rPr>
              <w:t>направленности</w:t>
            </w:r>
          </w:p>
        </w:tc>
      </w:tr>
      <w:tr w:rsidR="00AF7F94" w:rsidRPr="00EB3547">
        <w:trPr>
          <w:trHeight w:val="271"/>
        </w:trPr>
        <w:tc>
          <w:tcPr>
            <w:tcW w:w="1388" w:type="dxa"/>
            <w:tcBorders>
              <w:bottom w:val="nil"/>
            </w:tcBorders>
          </w:tcPr>
          <w:p w:rsidR="00AF7F94" w:rsidRPr="00EB3547" w:rsidRDefault="00581CC5">
            <w:pPr>
              <w:pStyle w:val="TableParagraph"/>
              <w:spacing w:line="252" w:lineRule="exact"/>
              <w:ind w:left="110"/>
              <w:rPr>
                <w:sz w:val="24"/>
                <w:szCs w:val="24"/>
              </w:rPr>
            </w:pPr>
            <w:r w:rsidRPr="00EB3547">
              <w:rPr>
                <w:sz w:val="24"/>
                <w:szCs w:val="24"/>
              </w:rPr>
              <w:t>ПК 1.1-</w:t>
            </w:r>
            <w:r w:rsidRPr="00EB3547">
              <w:rPr>
                <w:spacing w:val="-5"/>
                <w:sz w:val="24"/>
                <w:szCs w:val="24"/>
              </w:rPr>
              <w:t>ПК</w:t>
            </w:r>
          </w:p>
        </w:tc>
        <w:tc>
          <w:tcPr>
            <w:tcW w:w="4677" w:type="dxa"/>
            <w:tcBorders>
              <w:bottom w:val="nil"/>
            </w:tcBorders>
          </w:tcPr>
          <w:p w:rsidR="00AF7F94" w:rsidRPr="00EB3547" w:rsidRDefault="00581CC5">
            <w:pPr>
              <w:pStyle w:val="TableParagraph"/>
              <w:spacing w:line="252" w:lineRule="exact"/>
              <w:ind w:left="109"/>
              <w:rPr>
                <w:sz w:val="24"/>
                <w:szCs w:val="24"/>
              </w:rPr>
            </w:pPr>
            <w:r w:rsidRPr="00EB3547">
              <w:rPr>
                <w:sz w:val="24"/>
                <w:szCs w:val="24"/>
              </w:rPr>
              <w:t>Вобласти</w:t>
            </w:r>
            <w:r w:rsidRPr="00EB3547">
              <w:rPr>
                <w:spacing w:val="-2"/>
                <w:sz w:val="24"/>
                <w:szCs w:val="24"/>
              </w:rPr>
              <w:t>аудирования:</w:t>
            </w:r>
          </w:p>
        </w:tc>
        <w:tc>
          <w:tcPr>
            <w:tcW w:w="3405" w:type="dxa"/>
            <w:tcBorders>
              <w:bottom w:val="nil"/>
            </w:tcBorders>
          </w:tcPr>
          <w:p w:rsidR="00AF7F94" w:rsidRPr="00EB3547" w:rsidRDefault="00581CC5">
            <w:pPr>
              <w:pStyle w:val="TableParagraph"/>
              <w:spacing w:line="252" w:lineRule="exact"/>
              <w:ind w:left="109"/>
              <w:rPr>
                <w:sz w:val="24"/>
                <w:szCs w:val="24"/>
              </w:rPr>
            </w:pPr>
            <w:r w:rsidRPr="00EB3547">
              <w:rPr>
                <w:sz w:val="24"/>
                <w:szCs w:val="24"/>
              </w:rPr>
              <w:t>Правилапостроения</w:t>
            </w:r>
            <w:r w:rsidRPr="00EB3547">
              <w:rPr>
                <w:spacing w:val="-2"/>
                <w:sz w:val="24"/>
                <w:szCs w:val="24"/>
              </w:rPr>
              <w:t>простых</w:t>
            </w:r>
          </w:p>
        </w:tc>
      </w:tr>
      <w:tr w:rsidR="00AF7F94" w:rsidRPr="00EB3547">
        <w:trPr>
          <w:trHeight w:val="275"/>
        </w:trPr>
        <w:tc>
          <w:tcPr>
            <w:tcW w:w="1388"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4"/>
                <w:sz w:val="24"/>
                <w:szCs w:val="24"/>
              </w:rPr>
              <w:t>1.4,</w:t>
            </w: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пониматьотдельныефразыи</w:t>
            </w:r>
            <w:r w:rsidRPr="00EB3547">
              <w:rPr>
                <w:spacing w:val="-2"/>
                <w:sz w:val="24"/>
                <w:szCs w:val="24"/>
              </w:rPr>
              <w:t xml:space="preserve"> наиболее</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и сложныхпредложений</w:t>
            </w:r>
            <w:r w:rsidRPr="00EB3547">
              <w:rPr>
                <w:spacing w:val="-5"/>
                <w:sz w:val="24"/>
                <w:szCs w:val="24"/>
              </w:rPr>
              <w:t>на</w:t>
            </w:r>
          </w:p>
        </w:tc>
      </w:tr>
      <w:tr w:rsidR="00AF7F94" w:rsidRPr="00EB3547">
        <w:trPr>
          <w:trHeight w:val="276"/>
        </w:trPr>
        <w:tc>
          <w:tcPr>
            <w:tcW w:w="13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ПК 2.1-</w:t>
            </w:r>
            <w:r w:rsidRPr="00EB3547">
              <w:rPr>
                <w:spacing w:val="-5"/>
                <w:sz w:val="24"/>
                <w:szCs w:val="24"/>
              </w:rPr>
              <w:t>ПК</w:t>
            </w: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употребительныесловав</w:t>
            </w:r>
            <w:r w:rsidRPr="00EB3547">
              <w:rPr>
                <w:spacing w:val="-2"/>
                <w:sz w:val="24"/>
                <w:szCs w:val="24"/>
              </w:rPr>
              <w:t>высказываниях,</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профессиональные</w:t>
            </w:r>
            <w:r w:rsidRPr="00EB3547">
              <w:rPr>
                <w:spacing w:val="-2"/>
                <w:sz w:val="24"/>
                <w:szCs w:val="24"/>
              </w:rPr>
              <w:t>темы;</w:t>
            </w:r>
          </w:p>
        </w:tc>
      </w:tr>
      <w:tr w:rsidR="00AF7F94" w:rsidRPr="00EB3547">
        <w:trPr>
          <w:trHeight w:val="276"/>
        </w:trPr>
        <w:tc>
          <w:tcPr>
            <w:tcW w:w="1388"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5"/>
                <w:sz w:val="24"/>
                <w:szCs w:val="24"/>
              </w:rPr>
              <w:t>2.4</w:t>
            </w: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касающихсяважныхтем,связанных</w:t>
            </w:r>
            <w:r w:rsidRPr="00EB3547">
              <w:rPr>
                <w:spacing w:val="-10"/>
                <w:sz w:val="24"/>
                <w:szCs w:val="24"/>
              </w:rPr>
              <w:t>с</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основные</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трудовой</w:t>
            </w:r>
            <w:r w:rsidRPr="00EB3547">
              <w:rPr>
                <w:spacing w:val="-2"/>
                <w:sz w:val="24"/>
                <w:szCs w:val="24"/>
              </w:rPr>
              <w:t>деятельностью;</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общеупотребительные</w:t>
            </w:r>
          </w:p>
        </w:tc>
      </w:tr>
      <w:tr w:rsidR="00AF7F94" w:rsidRPr="00EB3547">
        <w:trPr>
          <w:trHeight w:val="275"/>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понимать,о чемидет речь в</w:t>
            </w:r>
            <w:r w:rsidRPr="00EB3547">
              <w:rPr>
                <w:spacing w:val="-2"/>
                <w:sz w:val="24"/>
                <w:szCs w:val="24"/>
              </w:rPr>
              <w:t>простых,</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 xml:space="preserve">глаголы(бытовая </w:t>
            </w:r>
            <w:r w:rsidRPr="00EB3547">
              <w:rPr>
                <w:spacing w:val="-10"/>
                <w:sz w:val="24"/>
                <w:szCs w:val="24"/>
              </w:rPr>
              <w:t>и</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четко произнесенныхинебольших</w:t>
            </w:r>
            <w:r w:rsidRPr="00EB3547">
              <w:rPr>
                <w:spacing w:val="-5"/>
                <w:sz w:val="24"/>
                <w:szCs w:val="24"/>
              </w:rPr>
              <w:t>по</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профессиональная</w:t>
            </w:r>
            <w:r w:rsidRPr="00EB3547">
              <w:rPr>
                <w:spacing w:val="-2"/>
                <w:sz w:val="24"/>
                <w:szCs w:val="24"/>
              </w:rPr>
              <w:t xml:space="preserve"> лексика);</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объемусообщениях(в т.ч.</w:t>
            </w:r>
            <w:r w:rsidRPr="00EB3547">
              <w:rPr>
                <w:spacing w:val="-2"/>
                <w:sz w:val="24"/>
                <w:szCs w:val="24"/>
              </w:rPr>
              <w:t>устных</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лексический</w:t>
            </w:r>
            <w:r w:rsidRPr="00EB3547">
              <w:rPr>
                <w:spacing w:val="-2"/>
                <w:sz w:val="24"/>
                <w:szCs w:val="24"/>
              </w:rPr>
              <w:t>минимум,</w:t>
            </w:r>
          </w:p>
        </w:tc>
      </w:tr>
      <w:tr w:rsidR="00AF7F94" w:rsidRPr="00EB3547">
        <w:trPr>
          <w:trHeight w:val="275"/>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инструкциях).</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относящийсяк</w:t>
            </w:r>
            <w:r w:rsidRPr="00EB3547">
              <w:rPr>
                <w:spacing w:val="-2"/>
                <w:sz w:val="24"/>
                <w:szCs w:val="24"/>
              </w:rPr>
              <w:t>описанию</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Вобласти</w:t>
            </w:r>
            <w:r w:rsidRPr="00EB3547">
              <w:rPr>
                <w:spacing w:val="-2"/>
                <w:sz w:val="24"/>
                <w:szCs w:val="24"/>
              </w:rPr>
              <w:t>чтения:</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предметов,средств</w:t>
            </w:r>
            <w:r w:rsidRPr="00EB3547">
              <w:rPr>
                <w:spacing w:val="-10"/>
                <w:sz w:val="24"/>
                <w:szCs w:val="24"/>
              </w:rPr>
              <w:t>и</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читатьипереводить</w:t>
            </w:r>
            <w:r w:rsidRPr="00EB3547">
              <w:rPr>
                <w:spacing w:val="-2"/>
                <w:sz w:val="24"/>
                <w:szCs w:val="24"/>
              </w:rPr>
              <w:t>тексты</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процессов</w:t>
            </w:r>
            <w:r w:rsidRPr="00EB3547">
              <w:rPr>
                <w:spacing w:val="-2"/>
                <w:sz w:val="24"/>
                <w:szCs w:val="24"/>
              </w:rPr>
              <w:t xml:space="preserve"> профессиональной</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профессиональной</w:t>
            </w:r>
            <w:r w:rsidRPr="00EB3547">
              <w:rPr>
                <w:spacing w:val="-2"/>
                <w:sz w:val="24"/>
                <w:szCs w:val="24"/>
              </w:rPr>
              <w:t>направленности</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деятельности;</w:t>
            </w:r>
          </w:p>
        </w:tc>
      </w:tr>
      <w:tr w:rsidR="00AF7F94" w:rsidRPr="00EB3547">
        <w:trPr>
          <w:trHeight w:val="275"/>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(со</w:t>
            </w:r>
            <w:r w:rsidRPr="00EB3547">
              <w:rPr>
                <w:spacing w:val="-2"/>
                <w:sz w:val="24"/>
                <w:szCs w:val="24"/>
              </w:rPr>
              <w:t>словарем).</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особенности</w:t>
            </w:r>
            <w:r w:rsidRPr="00EB3547">
              <w:rPr>
                <w:spacing w:val="-2"/>
                <w:sz w:val="24"/>
                <w:szCs w:val="24"/>
              </w:rPr>
              <w:t>произношения;</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Вобласти</w:t>
            </w:r>
            <w:r w:rsidRPr="00EB3547">
              <w:rPr>
                <w:spacing w:val="-2"/>
                <w:sz w:val="24"/>
                <w:szCs w:val="24"/>
              </w:rPr>
              <w:t>общения:</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правилачтения</w:t>
            </w:r>
            <w:r w:rsidRPr="00EB3547">
              <w:rPr>
                <w:spacing w:val="-2"/>
                <w:sz w:val="24"/>
                <w:szCs w:val="24"/>
              </w:rPr>
              <w:t>текстов</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общатьсявпростыхтипичных</w:t>
            </w:r>
            <w:r w:rsidRPr="00EB3547">
              <w:rPr>
                <w:spacing w:val="-2"/>
                <w:sz w:val="24"/>
                <w:szCs w:val="24"/>
              </w:rPr>
              <w:t>ситуациях</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профессиональной</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трудовойдеятельности,</w:t>
            </w:r>
            <w:r w:rsidRPr="00EB3547">
              <w:rPr>
                <w:spacing w:val="-2"/>
                <w:sz w:val="24"/>
                <w:szCs w:val="24"/>
              </w:rPr>
              <w:t>требующих</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направленности</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непосредственногообменаинформацией</w:t>
            </w:r>
            <w:r w:rsidRPr="00EB3547">
              <w:rPr>
                <w:spacing w:val="-10"/>
                <w:sz w:val="24"/>
                <w:szCs w:val="24"/>
              </w:rPr>
              <w:t>в</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5"/>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рамкахзнакомыхтеми</w:t>
            </w:r>
            <w:r w:rsidRPr="00EB3547">
              <w:rPr>
                <w:spacing w:val="-4"/>
                <w:sz w:val="24"/>
                <w:szCs w:val="24"/>
              </w:rPr>
              <w:t>видов</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деятельности;</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5"/>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поддерживатькраткий разговор</w:t>
            </w:r>
            <w:r w:rsidRPr="00EB3547">
              <w:rPr>
                <w:spacing w:val="-5"/>
                <w:sz w:val="24"/>
                <w:szCs w:val="24"/>
              </w:rPr>
              <w:t>на</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производственныетемы,</w:t>
            </w:r>
            <w:r w:rsidRPr="00EB3547">
              <w:rPr>
                <w:spacing w:val="-2"/>
                <w:sz w:val="24"/>
                <w:szCs w:val="24"/>
              </w:rPr>
              <w:t>используя</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простыефразыипредложения,</w:t>
            </w:r>
            <w:r w:rsidRPr="00EB3547">
              <w:rPr>
                <w:spacing w:val="-2"/>
                <w:sz w:val="24"/>
                <w:szCs w:val="24"/>
              </w:rPr>
              <w:t>рассказать</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 xml:space="preserve">освоейработе,учебе, </w:t>
            </w:r>
            <w:r w:rsidRPr="00EB3547">
              <w:rPr>
                <w:spacing w:val="-2"/>
                <w:sz w:val="24"/>
                <w:szCs w:val="24"/>
              </w:rPr>
              <w:t>планах.</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Вобласти</w:t>
            </w:r>
            <w:r w:rsidRPr="00EB3547">
              <w:rPr>
                <w:spacing w:val="-2"/>
                <w:sz w:val="24"/>
                <w:szCs w:val="24"/>
              </w:rPr>
              <w:t xml:space="preserve"> письма:</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5"/>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писатьпростыесвязныесообщения</w:t>
            </w:r>
            <w:r w:rsidRPr="00EB3547">
              <w:rPr>
                <w:spacing w:val="-5"/>
                <w:sz w:val="24"/>
                <w:szCs w:val="24"/>
              </w:rPr>
              <w:t>на</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5"/>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 xml:space="preserve">знакомыеили </w:t>
            </w:r>
            <w:r w:rsidRPr="00EB3547">
              <w:rPr>
                <w:spacing w:val="-2"/>
                <w:sz w:val="24"/>
                <w:szCs w:val="24"/>
              </w:rPr>
              <w:t>интересующие</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7"/>
        </w:trPr>
        <w:tc>
          <w:tcPr>
            <w:tcW w:w="1388" w:type="dxa"/>
            <w:tcBorders>
              <w:top w:val="nil"/>
            </w:tcBorders>
          </w:tcPr>
          <w:p w:rsidR="00AF7F94" w:rsidRPr="00EB3547" w:rsidRDefault="00AF7F94">
            <w:pPr>
              <w:pStyle w:val="TableParagraph"/>
              <w:rPr>
                <w:sz w:val="24"/>
                <w:szCs w:val="24"/>
              </w:rPr>
            </w:pPr>
          </w:p>
        </w:tc>
        <w:tc>
          <w:tcPr>
            <w:tcW w:w="4677" w:type="dxa"/>
            <w:tcBorders>
              <w:top w:val="nil"/>
            </w:tcBorders>
          </w:tcPr>
          <w:p w:rsidR="00AF7F94" w:rsidRPr="00EB3547" w:rsidRDefault="00581CC5">
            <w:pPr>
              <w:pStyle w:val="TableParagraph"/>
              <w:spacing w:line="258" w:lineRule="exact"/>
              <w:ind w:left="109"/>
              <w:rPr>
                <w:sz w:val="24"/>
                <w:szCs w:val="24"/>
              </w:rPr>
            </w:pPr>
            <w:r w:rsidRPr="00EB3547">
              <w:rPr>
                <w:sz w:val="24"/>
                <w:szCs w:val="24"/>
              </w:rPr>
              <w:t>профессиональные</w:t>
            </w:r>
            <w:r w:rsidRPr="00EB3547">
              <w:rPr>
                <w:spacing w:val="-4"/>
                <w:sz w:val="24"/>
                <w:szCs w:val="24"/>
              </w:rPr>
              <w:t>темы</w:t>
            </w:r>
          </w:p>
        </w:tc>
        <w:tc>
          <w:tcPr>
            <w:tcW w:w="3405" w:type="dxa"/>
            <w:tcBorders>
              <w:top w:val="nil"/>
            </w:tcBorders>
          </w:tcPr>
          <w:p w:rsidR="00AF7F94" w:rsidRPr="00EB3547" w:rsidRDefault="00AF7F94">
            <w:pPr>
              <w:pStyle w:val="TableParagraph"/>
              <w:rPr>
                <w:sz w:val="24"/>
                <w:szCs w:val="24"/>
              </w:rPr>
            </w:pPr>
          </w:p>
        </w:tc>
      </w:tr>
    </w:tbl>
    <w:p w:rsidR="00AF7F94" w:rsidRPr="00EB3547" w:rsidRDefault="00AF7F94">
      <w:pPr>
        <w:pStyle w:val="a4"/>
        <w:spacing w:before="148"/>
      </w:pPr>
    </w:p>
    <w:p w:rsidR="00AF7F94" w:rsidRPr="00EB3547" w:rsidRDefault="00581CC5">
      <w:pPr>
        <w:pStyle w:val="a4"/>
        <w:spacing w:before="1"/>
        <w:ind w:left="142" w:right="279" w:firstLine="705"/>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AF7F94">
      <w:pPr>
        <w:pStyle w:val="a4"/>
        <w:jc w:val="both"/>
        <w:sectPr w:rsidR="00AF7F94" w:rsidRPr="00EB3547">
          <w:type w:val="continuous"/>
          <w:pgSz w:w="11910" w:h="16840"/>
          <w:pgMar w:top="1100" w:right="283" w:bottom="1480" w:left="708" w:header="0" w:footer="1296" w:gutter="0"/>
          <w:cols w:space="720"/>
        </w:sectPr>
      </w:pPr>
    </w:p>
    <w:p w:rsidR="00AF7F94" w:rsidRPr="00EB3547" w:rsidRDefault="00581CC5">
      <w:pPr>
        <w:pStyle w:val="a4"/>
        <w:spacing w:before="66"/>
        <w:ind w:left="142" w:right="274" w:firstLine="710"/>
        <w:jc w:val="both"/>
      </w:pPr>
      <w:r w:rsidRPr="00EB3547">
        <w:t xml:space="preserve">Курсобеспечен методическимипособиями и указаниями квыполнениюпрактическихработ,в том числе в условиях применения электронного обучения и дистанционных образовательных </w:t>
      </w:r>
      <w:r w:rsidRPr="00EB3547">
        <w:rPr>
          <w:spacing w:val="-2"/>
        </w:rPr>
        <w:t>технологий.</w:t>
      </w:r>
    </w:p>
    <w:p w:rsidR="00AF7F94" w:rsidRPr="00EB3547" w:rsidRDefault="00AF7F94">
      <w:pPr>
        <w:pStyle w:val="a4"/>
      </w:pPr>
    </w:p>
    <w:p w:rsidR="00AF7F94" w:rsidRPr="00EB3547" w:rsidRDefault="00AF7F94">
      <w:pPr>
        <w:pStyle w:val="a4"/>
        <w:spacing w:before="90"/>
      </w:pPr>
    </w:p>
    <w:p w:rsidR="00AF7F94" w:rsidRPr="00EB3547" w:rsidRDefault="00581CC5">
      <w:pPr>
        <w:pStyle w:val="2"/>
        <w:numPr>
          <w:ilvl w:val="0"/>
          <w:numId w:val="115"/>
        </w:numPr>
        <w:tabs>
          <w:tab w:val="left" w:pos="2114"/>
        </w:tabs>
        <w:spacing w:before="0"/>
        <w:ind w:left="2114" w:hanging="244"/>
        <w:jc w:val="left"/>
      </w:pPr>
      <w:r w:rsidRPr="00EB3547">
        <w:t>СТРУКТУРАИСОДЕРЖАНИЕУЧЕБНОЙ</w:t>
      </w:r>
      <w:r w:rsidRPr="00EB3547">
        <w:rPr>
          <w:spacing w:val="-2"/>
        </w:rPr>
        <w:t>ДИСЦИПЛИНЫ</w:t>
      </w:r>
    </w:p>
    <w:p w:rsidR="00AF7F94" w:rsidRPr="00EB3547" w:rsidRDefault="00581CC5">
      <w:pPr>
        <w:pStyle w:val="a6"/>
        <w:numPr>
          <w:ilvl w:val="1"/>
          <w:numId w:val="115"/>
        </w:numPr>
        <w:tabs>
          <w:tab w:val="left" w:pos="1273"/>
        </w:tabs>
        <w:spacing w:before="242"/>
        <w:ind w:left="1273" w:hanging="421"/>
        <w:rPr>
          <w:b/>
          <w:sz w:val="24"/>
          <w:szCs w:val="24"/>
        </w:rPr>
      </w:pPr>
      <w:r w:rsidRPr="00EB3547">
        <w:rPr>
          <w:b/>
          <w:sz w:val="24"/>
          <w:szCs w:val="24"/>
        </w:rPr>
        <w:t>Объемучебнойдисциплиныивидыучебной</w:t>
      </w:r>
      <w:r w:rsidRPr="00EB3547">
        <w:rPr>
          <w:b/>
          <w:spacing w:val="-2"/>
          <w:sz w:val="24"/>
          <w:szCs w:val="24"/>
        </w:rPr>
        <w:t xml:space="preserve"> работы</w:t>
      </w:r>
    </w:p>
    <w:p w:rsidR="00AF7F94" w:rsidRPr="00EB3547" w:rsidRDefault="00AF7F94">
      <w:pPr>
        <w:pStyle w:val="a4"/>
        <w:spacing w:before="11"/>
        <w:rPr>
          <w:b/>
        </w:rPr>
      </w:pPr>
    </w:p>
    <w:tbl>
      <w:tblPr>
        <w:tblStyle w:val="TableNormal"/>
        <w:tblW w:w="0" w:type="auto"/>
        <w:tblInd w:w="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5"/>
      </w:tblGrid>
      <w:tr w:rsidR="00AF7F94" w:rsidRPr="00EB3547">
        <w:trPr>
          <w:trHeight w:val="460"/>
        </w:trPr>
        <w:tc>
          <w:tcPr>
            <w:tcW w:w="7342" w:type="dxa"/>
          </w:tcPr>
          <w:p w:rsidR="00AF7F94" w:rsidRPr="00EB3547" w:rsidRDefault="00581CC5">
            <w:pPr>
              <w:pStyle w:val="TableParagraph"/>
              <w:spacing w:line="272" w:lineRule="exact"/>
              <w:ind w:left="611"/>
              <w:rPr>
                <w:b/>
                <w:sz w:val="24"/>
                <w:szCs w:val="24"/>
              </w:rPr>
            </w:pPr>
            <w:r w:rsidRPr="00EB3547">
              <w:rPr>
                <w:b/>
                <w:sz w:val="24"/>
                <w:szCs w:val="24"/>
              </w:rPr>
              <w:t>Видучебной</w:t>
            </w:r>
            <w:r w:rsidRPr="00EB3547">
              <w:rPr>
                <w:b/>
                <w:spacing w:val="-2"/>
                <w:sz w:val="24"/>
                <w:szCs w:val="24"/>
              </w:rPr>
              <w:t xml:space="preserve"> работы</w:t>
            </w:r>
          </w:p>
        </w:tc>
        <w:tc>
          <w:tcPr>
            <w:tcW w:w="1845" w:type="dxa"/>
          </w:tcPr>
          <w:p w:rsidR="00AF7F94" w:rsidRPr="00EB3547" w:rsidRDefault="00581CC5">
            <w:pPr>
              <w:pStyle w:val="TableParagraph"/>
              <w:spacing w:line="272" w:lineRule="exact"/>
              <w:ind w:left="295"/>
              <w:rPr>
                <w:b/>
                <w:sz w:val="24"/>
                <w:szCs w:val="24"/>
              </w:rPr>
            </w:pPr>
            <w:r w:rsidRPr="00EB3547">
              <w:rPr>
                <w:b/>
                <w:sz w:val="24"/>
                <w:szCs w:val="24"/>
              </w:rPr>
              <w:t>Объем</w:t>
            </w:r>
            <w:r w:rsidRPr="00EB3547">
              <w:rPr>
                <w:b/>
                <w:spacing w:val="-2"/>
                <w:sz w:val="24"/>
                <w:szCs w:val="24"/>
              </w:rPr>
              <w:t>часов</w:t>
            </w:r>
          </w:p>
        </w:tc>
      </w:tr>
      <w:tr w:rsidR="00AF7F94" w:rsidRPr="00EB3547">
        <w:trPr>
          <w:trHeight w:val="287"/>
        </w:trPr>
        <w:tc>
          <w:tcPr>
            <w:tcW w:w="7342" w:type="dxa"/>
          </w:tcPr>
          <w:p w:rsidR="00AF7F94" w:rsidRPr="00EB3547" w:rsidRDefault="00581CC5">
            <w:pPr>
              <w:pStyle w:val="TableParagraph"/>
              <w:spacing w:line="268" w:lineRule="exact"/>
              <w:ind w:left="611"/>
              <w:rPr>
                <w:b/>
                <w:sz w:val="24"/>
                <w:szCs w:val="24"/>
              </w:rPr>
            </w:pPr>
            <w:r w:rsidRPr="00EB3547">
              <w:rPr>
                <w:b/>
                <w:sz w:val="24"/>
                <w:szCs w:val="24"/>
              </w:rPr>
              <w:t>Учебная нагрузка</w:t>
            </w:r>
            <w:r w:rsidRPr="00EB3547">
              <w:rPr>
                <w:b/>
                <w:spacing w:val="-2"/>
                <w:sz w:val="24"/>
                <w:szCs w:val="24"/>
              </w:rPr>
              <w:t>(всего)</w:t>
            </w:r>
          </w:p>
        </w:tc>
        <w:tc>
          <w:tcPr>
            <w:tcW w:w="1845" w:type="dxa"/>
          </w:tcPr>
          <w:p w:rsidR="00AF7F94" w:rsidRPr="00EB3547" w:rsidRDefault="00581CC5">
            <w:pPr>
              <w:pStyle w:val="TableParagraph"/>
              <w:spacing w:line="268" w:lineRule="exact"/>
              <w:ind w:left="1053"/>
              <w:rPr>
                <w:b/>
                <w:sz w:val="24"/>
                <w:szCs w:val="24"/>
              </w:rPr>
            </w:pPr>
            <w:r w:rsidRPr="00EB3547">
              <w:rPr>
                <w:b/>
                <w:spacing w:val="-5"/>
                <w:sz w:val="24"/>
                <w:szCs w:val="24"/>
              </w:rPr>
              <w:t>36</w:t>
            </w:r>
          </w:p>
        </w:tc>
      </w:tr>
      <w:tr w:rsidR="00AF7F94" w:rsidRPr="00EB3547">
        <w:trPr>
          <w:trHeight w:val="282"/>
        </w:trPr>
        <w:tc>
          <w:tcPr>
            <w:tcW w:w="7342" w:type="dxa"/>
          </w:tcPr>
          <w:p w:rsidR="00AF7F94" w:rsidRPr="00EB3547" w:rsidRDefault="00581CC5">
            <w:pPr>
              <w:pStyle w:val="TableParagraph"/>
              <w:spacing w:line="263" w:lineRule="exact"/>
              <w:ind w:left="611"/>
              <w:rPr>
                <w:b/>
                <w:sz w:val="24"/>
                <w:szCs w:val="24"/>
              </w:rPr>
            </w:pPr>
            <w:r w:rsidRPr="00EB3547">
              <w:rPr>
                <w:b/>
                <w:sz w:val="24"/>
                <w:szCs w:val="24"/>
              </w:rPr>
              <w:t>Вт.ч.вформепрактической</w:t>
            </w:r>
            <w:r w:rsidRPr="00EB3547">
              <w:rPr>
                <w:b/>
                <w:spacing w:val="-2"/>
                <w:sz w:val="24"/>
                <w:szCs w:val="24"/>
              </w:rPr>
              <w:t>подготовки</w:t>
            </w:r>
          </w:p>
        </w:tc>
        <w:tc>
          <w:tcPr>
            <w:tcW w:w="1845" w:type="dxa"/>
          </w:tcPr>
          <w:p w:rsidR="00AF7F94" w:rsidRPr="00EB3547" w:rsidRDefault="00581CC5">
            <w:pPr>
              <w:pStyle w:val="TableParagraph"/>
              <w:spacing w:line="263" w:lineRule="exact"/>
              <w:ind w:left="1053"/>
              <w:rPr>
                <w:b/>
                <w:sz w:val="24"/>
                <w:szCs w:val="24"/>
              </w:rPr>
            </w:pPr>
            <w:r w:rsidRPr="00EB3547">
              <w:rPr>
                <w:b/>
                <w:spacing w:val="-5"/>
                <w:sz w:val="24"/>
                <w:szCs w:val="24"/>
              </w:rPr>
              <w:t>20</w:t>
            </w:r>
          </w:p>
        </w:tc>
      </w:tr>
      <w:tr w:rsidR="00AF7F94" w:rsidRPr="00EB3547">
        <w:trPr>
          <w:trHeight w:val="287"/>
        </w:trPr>
        <w:tc>
          <w:tcPr>
            <w:tcW w:w="7342" w:type="dxa"/>
          </w:tcPr>
          <w:p w:rsidR="00AF7F94" w:rsidRPr="00EB3547" w:rsidRDefault="00581CC5">
            <w:pPr>
              <w:pStyle w:val="TableParagraph"/>
              <w:spacing w:line="267" w:lineRule="exact"/>
              <w:ind w:left="611"/>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5" w:type="dxa"/>
          </w:tcPr>
          <w:p w:rsidR="00AF7F94" w:rsidRPr="00EB3547" w:rsidRDefault="00AF7F94">
            <w:pPr>
              <w:pStyle w:val="TableParagraph"/>
              <w:rPr>
                <w:sz w:val="24"/>
                <w:szCs w:val="24"/>
              </w:rPr>
            </w:pPr>
          </w:p>
        </w:tc>
      </w:tr>
      <w:tr w:rsidR="00AF7F94" w:rsidRPr="00EB3547">
        <w:trPr>
          <w:trHeight w:val="282"/>
        </w:trPr>
        <w:tc>
          <w:tcPr>
            <w:tcW w:w="7342" w:type="dxa"/>
          </w:tcPr>
          <w:p w:rsidR="00AF7F94" w:rsidRPr="00EB3547" w:rsidRDefault="00581CC5">
            <w:pPr>
              <w:pStyle w:val="TableParagraph"/>
              <w:spacing w:line="263"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5"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754"/>
              <w:rPr>
                <w:i/>
                <w:sz w:val="24"/>
                <w:szCs w:val="24"/>
              </w:rPr>
            </w:pPr>
            <w:r w:rsidRPr="00EB3547">
              <w:rPr>
                <w:i/>
                <w:sz w:val="24"/>
                <w:szCs w:val="24"/>
              </w:rPr>
              <w:t>теоретическое</w:t>
            </w:r>
            <w:r w:rsidRPr="00EB3547">
              <w:rPr>
                <w:i/>
                <w:spacing w:val="-2"/>
                <w:sz w:val="24"/>
                <w:szCs w:val="24"/>
              </w:rPr>
              <w:t>обучение</w:t>
            </w:r>
          </w:p>
        </w:tc>
        <w:tc>
          <w:tcPr>
            <w:tcW w:w="1845" w:type="dxa"/>
          </w:tcPr>
          <w:p w:rsidR="00AF7F94" w:rsidRPr="00EB3547" w:rsidRDefault="00581CC5">
            <w:pPr>
              <w:pStyle w:val="TableParagraph"/>
              <w:spacing w:line="258" w:lineRule="exact"/>
              <w:ind w:left="1115"/>
              <w:rPr>
                <w:b/>
                <w:sz w:val="24"/>
                <w:szCs w:val="24"/>
              </w:rPr>
            </w:pPr>
            <w:r w:rsidRPr="00EB3547">
              <w:rPr>
                <w:b/>
                <w:spacing w:val="-10"/>
                <w:sz w:val="24"/>
                <w:szCs w:val="24"/>
              </w:rPr>
              <w:t>0</w:t>
            </w:r>
          </w:p>
        </w:tc>
      </w:tr>
      <w:tr w:rsidR="00AF7F94" w:rsidRPr="00EB3547">
        <w:trPr>
          <w:trHeight w:val="273"/>
        </w:trPr>
        <w:tc>
          <w:tcPr>
            <w:tcW w:w="7342" w:type="dxa"/>
          </w:tcPr>
          <w:p w:rsidR="00AF7F94" w:rsidRPr="00EB3547" w:rsidRDefault="00581CC5">
            <w:pPr>
              <w:pStyle w:val="TableParagraph"/>
              <w:spacing w:line="254" w:lineRule="exact"/>
              <w:ind w:left="1697"/>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5"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697"/>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5" w:type="dxa"/>
          </w:tcPr>
          <w:p w:rsidR="00AF7F94" w:rsidRPr="00EB3547" w:rsidRDefault="00581CC5">
            <w:pPr>
              <w:pStyle w:val="TableParagraph"/>
              <w:spacing w:before="1" w:line="257" w:lineRule="exact"/>
              <w:ind w:left="1053"/>
              <w:rPr>
                <w:b/>
                <w:sz w:val="24"/>
                <w:szCs w:val="24"/>
              </w:rPr>
            </w:pPr>
            <w:r w:rsidRPr="00EB3547">
              <w:rPr>
                <w:b/>
                <w:spacing w:val="-5"/>
                <w:sz w:val="24"/>
                <w:szCs w:val="24"/>
              </w:rPr>
              <w:t>36</w:t>
            </w:r>
          </w:p>
        </w:tc>
      </w:tr>
      <w:tr w:rsidR="00AF7F94" w:rsidRPr="00EB3547">
        <w:trPr>
          <w:trHeight w:val="277"/>
        </w:trPr>
        <w:tc>
          <w:tcPr>
            <w:tcW w:w="7342" w:type="dxa"/>
          </w:tcPr>
          <w:p w:rsidR="00AF7F94" w:rsidRPr="00EB3547" w:rsidRDefault="00581CC5">
            <w:pPr>
              <w:pStyle w:val="TableParagraph"/>
              <w:spacing w:line="258" w:lineRule="exact"/>
              <w:ind w:left="230"/>
              <w:jc w:val="center"/>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5" w:type="dxa"/>
          </w:tcPr>
          <w:p w:rsidR="00AF7F94" w:rsidRPr="00EB3547" w:rsidRDefault="00AF7F94">
            <w:pPr>
              <w:pStyle w:val="TableParagraph"/>
              <w:rPr>
                <w:sz w:val="24"/>
                <w:szCs w:val="24"/>
              </w:rPr>
            </w:pPr>
          </w:p>
        </w:tc>
      </w:tr>
      <w:tr w:rsidR="00AF7F94" w:rsidRPr="00EB3547">
        <w:trPr>
          <w:trHeight w:val="273"/>
        </w:trPr>
        <w:tc>
          <w:tcPr>
            <w:tcW w:w="7342" w:type="dxa"/>
          </w:tcPr>
          <w:p w:rsidR="00AF7F94" w:rsidRPr="00EB3547" w:rsidRDefault="00581CC5">
            <w:pPr>
              <w:pStyle w:val="TableParagraph"/>
              <w:spacing w:line="253" w:lineRule="exact"/>
              <w:ind w:left="112"/>
              <w:rPr>
                <w:b/>
                <w:sz w:val="24"/>
                <w:szCs w:val="24"/>
              </w:rPr>
            </w:pPr>
            <w:r w:rsidRPr="00EB3547">
              <w:rPr>
                <w:b/>
                <w:spacing w:val="-2"/>
                <w:sz w:val="24"/>
                <w:szCs w:val="24"/>
              </w:rPr>
              <w:t>Консультации</w:t>
            </w:r>
          </w:p>
        </w:tc>
        <w:tc>
          <w:tcPr>
            <w:tcW w:w="1845" w:type="dxa"/>
          </w:tcPr>
          <w:p w:rsidR="00AF7F94" w:rsidRPr="00EB3547" w:rsidRDefault="00581CC5">
            <w:pPr>
              <w:pStyle w:val="TableParagraph"/>
              <w:spacing w:line="253" w:lineRule="exact"/>
              <w:ind w:left="519"/>
              <w:jc w:val="center"/>
              <w:rPr>
                <w:b/>
                <w:sz w:val="24"/>
                <w:szCs w:val="24"/>
              </w:rPr>
            </w:pPr>
            <w:r w:rsidRPr="00EB3547">
              <w:rPr>
                <w:b/>
                <w:spacing w:val="-10"/>
                <w:sz w:val="24"/>
                <w:szCs w:val="24"/>
              </w:rPr>
              <w:t>-</w:t>
            </w: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5" w:type="dxa"/>
          </w:tcPr>
          <w:p w:rsidR="00AF7F94" w:rsidRPr="00EB3547" w:rsidRDefault="00581CC5">
            <w:pPr>
              <w:pStyle w:val="TableParagraph"/>
              <w:spacing w:line="258" w:lineRule="exact"/>
              <w:ind w:left="519"/>
              <w:jc w:val="center"/>
              <w:rPr>
                <w:b/>
                <w:sz w:val="24"/>
                <w:szCs w:val="24"/>
              </w:rPr>
            </w:pPr>
            <w:r w:rsidRPr="00EB3547">
              <w:rPr>
                <w:b/>
                <w:spacing w:val="-10"/>
                <w:sz w:val="24"/>
                <w:szCs w:val="24"/>
              </w:rPr>
              <w:t>-</w:t>
            </w:r>
          </w:p>
        </w:tc>
      </w:tr>
      <w:tr w:rsidR="00AF7F94" w:rsidRPr="00EB3547">
        <w:trPr>
          <w:trHeight w:val="277"/>
        </w:trPr>
        <w:tc>
          <w:tcPr>
            <w:tcW w:w="9187" w:type="dxa"/>
            <w:gridSpan w:val="2"/>
          </w:tcPr>
          <w:p w:rsidR="00AF7F94" w:rsidRPr="00EB3547" w:rsidRDefault="00581CC5">
            <w:pPr>
              <w:pStyle w:val="TableParagraph"/>
              <w:spacing w:line="258" w:lineRule="exact"/>
              <w:ind w:left="611"/>
              <w:rPr>
                <w:b/>
                <w:sz w:val="24"/>
                <w:szCs w:val="24"/>
              </w:rPr>
            </w:pPr>
            <w:r w:rsidRPr="00EB3547">
              <w:rPr>
                <w:b/>
                <w:sz w:val="24"/>
                <w:szCs w:val="24"/>
              </w:rPr>
              <w:t>Промежуточнаяаттестациявформедифференцированного</w:t>
            </w:r>
            <w:r w:rsidRPr="00EB3547">
              <w:rPr>
                <w:b/>
                <w:spacing w:val="-2"/>
                <w:sz w:val="24"/>
                <w:szCs w:val="24"/>
              </w:rPr>
              <w:t>зачета</w:t>
            </w:r>
          </w:p>
        </w:tc>
      </w:tr>
    </w:tbl>
    <w:p w:rsidR="00AF7F94" w:rsidRPr="00EB3547" w:rsidRDefault="00AF7F94">
      <w:pPr>
        <w:pStyle w:val="TableParagraph"/>
        <w:spacing w:line="258" w:lineRule="exact"/>
        <w:rPr>
          <w:b/>
          <w:sz w:val="24"/>
          <w:szCs w:val="24"/>
        </w:rPr>
        <w:sectPr w:rsidR="00AF7F94" w:rsidRPr="00EB3547">
          <w:pgSz w:w="11910" w:h="16840"/>
          <w:pgMar w:top="1040" w:right="283" w:bottom="1480" w:left="708" w:header="0" w:footer="1296" w:gutter="0"/>
          <w:cols w:space="720"/>
        </w:sectPr>
      </w:pPr>
    </w:p>
    <w:p w:rsidR="00AF7F94" w:rsidRPr="00EB3547" w:rsidRDefault="00581CC5">
      <w:pPr>
        <w:pStyle w:val="a6"/>
        <w:numPr>
          <w:ilvl w:val="1"/>
          <w:numId w:val="115"/>
        </w:numPr>
        <w:tabs>
          <w:tab w:val="left" w:pos="2406"/>
        </w:tabs>
        <w:spacing w:before="61"/>
        <w:ind w:left="2406" w:hanging="421"/>
        <w:rPr>
          <w:b/>
          <w:sz w:val="24"/>
          <w:szCs w:val="24"/>
        </w:rPr>
      </w:pPr>
      <w:r w:rsidRPr="00EB3547">
        <w:rPr>
          <w:b/>
          <w:sz w:val="24"/>
          <w:szCs w:val="24"/>
        </w:rPr>
        <w:t>Тематическийпланисодержаниеучебной</w:t>
      </w:r>
      <w:r w:rsidRPr="00EB3547">
        <w:rPr>
          <w:b/>
          <w:spacing w:val="-2"/>
          <w:sz w:val="24"/>
          <w:szCs w:val="24"/>
        </w:rPr>
        <w:t xml:space="preserve"> дисциплины</w:t>
      </w:r>
    </w:p>
    <w:p w:rsidR="00AF7F94" w:rsidRPr="00EB3547" w:rsidRDefault="00AF7F94">
      <w:pPr>
        <w:pStyle w:val="a4"/>
        <w:spacing w:before="15" w:after="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9930"/>
        <w:gridCol w:w="1417"/>
        <w:gridCol w:w="2060"/>
      </w:tblGrid>
      <w:tr w:rsidR="00AF7F94" w:rsidRPr="00EB3547">
        <w:trPr>
          <w:trHeight w:val="1104"/>
        </w:trPr>
        <w:tc>
          <w:tcPr>
            <w:tcW w:w="2411" w:type="dxa"/>
          </w:tcPr>
          <w:p w:rsidR="00AF7F94" w:rsidRPr="00EB3547" w:rsidRDefault="00AF7F94">
            <w:pPr>
              <w:pStyle w:val="TableParagraph"/>
              <w:spacing w:before="46"/>
              <w:rPr>
                <w:b/>
                <w:sz w:val="24"/>
                <w:szCs w:val="24"/>
              </w:rPr>
            </w:pPr>
          </w:p>
          <w:p w:rsidR="00AF7F94" w:rsidRPr="00EB3547" w:rsidRDefault="00581CC5">
            <w:pPr>
              <w:pStyle w:val="TableParagraph"/>
              <w:ind w:left="470"/>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9930" w:type="dxa"/>
          </w:tcPr>
          <w:p w:rsidR="00AF7F94" w:rsidRPr="00EB3547" w:rsidRDefault="00AF7F94">
            <w:pPr>
              <w:pStyle w:val="TableParagraph"/>
              <w:spacing w:before="170"/>
              <w:rPr>
                <w:b/>
                <w:sz w:val="24"/>
                <w:szCs w:val="24"/>
              </w:rPr>
            </w:pPr>
          </w:p>
          <w:p w:rsidR="00AF7F94" w:rsidRPr="00EB3547" w:rsidRDefault="00581CC5">
            <w:pPr>
              <w:pStyle w:val="TableParagraph"/>
              <w:spacing w:before="1"/>
              <w:ind w:left="772"/>
              <w:rPr>
                <w:b/>
                <w:sz w:val="24"/>
                <w:szCs w:val="24"/>
              </w:rPr>
            </w:pPr>
            <w:r w:rsidRPr="00EB3547">
              <w:rPr>
                <w:b/>
                <w:sz w:val="24"/>
                <w:szCs w:val="24"/>
              </w:rPr>
              <w:t>Содержаниеучебногоматериалаиформыорганизациидеятельности</w:t>
            </w:r>
            <w:r w:rsidRPr="00EB3547">
              <w:rPr>
                <w:b/>
                <w:spacing w:val="-2"/>
                <w:sz w:val="24"/>
                <w:szCs w:val="24"/>
              </w:rPr>
              <w:t xml:space="preserve"> обучающихся</w:t>
            </w:r>
          </w:p>
        </w:tc>
        <w:tc>
          <w:tcPr>
            <w:tcW w:w="1417" w:type="dxa"/>
          </w:tcPr>
          <w:p w:rsidR="00AF7F94" w:rsidRPr="00EB3547" w:rsidRDefault="00581CC5">
            <w:pPr>
              <w:pStyle w:val="TableParagraph"/>
              <w:ind w:left="70" w:right="78"/>
              <w:jc w:val="center"/>
              <w:rPr>
                <w:b/>
                <w:sz w:val="24"/>
                <w:szCs w:val="24"/>
              </w:rPr>
            </w:pPr>
            <w:r w:rsidRPr="00EB3547">
              <w:rPr>
                <w:b/>
                <w:sz w:val="24"/>
                <w:szCs w:val="24"/>
              </w:rPr>
              <w:t>Объем,ак.ч/втом числе в</w:t>
            </w:r>
            <w:r w:rsidRPr="00EB3547">
              <w:rPr>
                <w:b/>
                <w:spacing w:val="-2"/>
                <w:sz w:val="24"/>
                <w:szCs w:val="24"/>
              </w:rPr>
              <w:t>форме</w:t>
            </w:r>
          </w:p>
          <w:p w:rsidR="00AF7F94" w:rsidRPr="00EB3547" w:rsidRDefault="00581CC5">
            <w:pPr>
              <w:pStyle w:val="TableParagraph"/>
              <w:ind w:left="142" w:right="138" w:hanging="6"/>
              <w:jc w:val="center"/>
              <w:rPr>
                <w:b/>
                <w:sz w:val="24"/>
                <w:szCs w:val="24"/>
              </w:rPr>
            </w:pPr>
            <w:r w:rsidRPr="00EB3547">
              <w:rPr>
                <w:b/>
                <w:spacing w:val="-2"/>
                <w:sz w:val="24"/>
                <w:szCs w:val="24"/>
              </w:rPr>
              <w:t>практической</w:t>
            </w:r>
            <w:r w:rsidRPr="00EB3547">
              <w:rPr>
                <w:b/>
                <w:sz w:val="24"/>
                <w:szCs w:val="24"/>
              </w:rPr>
              <w:t>подготовки,</w:t>
            </w:r>
            <w:r w:rsidRPr="00EB3547">
              <w:rPr>
                <w:b/>
                <w:spacing w:val="-5"/>
                <w:sz w:val="24"/>
                <w:szCs w:val="24"/>
              </w:rPr>
              <w:t>ак.</w:t>
            </w:r>
          </w:p>
          <w:p w:rsidR="00AF7F94" w:rsidRPr="00EB3547" w:rsidRDefault="00581CC5">
            <w:pPr>
              <w:pStyle w:val="TableParagraph"/>
              <w:spacing w:before="1" w:line="163" w:lineRule="exact"/>
              <w:ind w:left="75" w:right="78"/>
              <w:jc w:val="center"/>
              <w:rPr>
                <w:b/>
                <w:sz w:val="24"/>
                <w:szCs w:val="24"/>
              </w:rPr>
            </w:pPr>
            <w:r w:rsidRPr="00EB3547">
              <w:rPr>
                <w:b/>
                <w:spacing w:val="-10"/>
                <w:sz w:val="24"/>
                <w:szCs w:val="24"/>
              </w:rPr>
              <w:t>ч</w:t>
            </w:r>
          </w:p>
        </w:tc>
        <w:tc>
          <w:tcPr>
            <w:tcW w:w="2060" w:type="dxa"/>
          </w:tcPr>
          <w:p w:rsidR="00AF7F94" w:rsidRPr="00EB3547" w:rsidRDefault="00581CC5">
            <w:pPr>
              <w:pStyle w:val="TableParagraph"/>
              <w:spacing w:before="182"/>
              <w:ind w:left="137" w:right="129" w:firstLine="5"/>
              <w:jc w:val="center"/>
              <w:rPr>
                <w:b/>
                <w:sz w:val="24"/>
                <w:szCs w:val="24"/>
              </w:rPr>
            </w:pPr>
            <w:r w:rsidRPr="00EB3547">
              <w:rPr>
                <w:b/>
                <w:sz w:val="24"/>
                <w:szCs w:val="24"/>
              </w:rPr>
              <w:t>Кодыкомпетенций,</w:t>
            </w:r>
            <w:r w:rsidRPr="00EB3547">
              <w:rPr>
                <w:b/>
                <w:spacing w:val="-2"/>
                <w:sz w:val="24"/>
                <w:szCs w:val="24"/>
              </w:rPr>
              <w:t>формированиюкоторых</w:t>
            </w:r>
            <w:r w:rsidRPr="00EB3547">
              <w:rPr>
                <w:b/>
                <w:sz w:val="24"/>
                <w:szCs w:val="24"/>
              </w:rPr>
              <w:t>способствует элемент</w:t>
            </w:r>
            <w:r w:rsidRPr="00EB3547">
              <w:rPr>
                <w:b/>
                <w:spacing w:val="-2"/>
                <w:sz w:val="24"/>
                <w:szCs w:val="24"/>
              </w:rPr>
              <w:t>программы</w:t>
            </w:r>
          </w:p>
        </w:tc>
      </w:tr>
      <w:tr w:rsidR="00AF7F94" w:rsidRPr="00EB3547">
        <w:trPr>
          <w:trHeight w:val="369"/>
        </w:trPr>
        <w:tc>
          <w:tcPr>
            <w:tcW w:w="2411" w:type="dxa"/>
          </w:tcPr>
          <w:p w:rsidR="00AF7F94" w:rsidRPr="00EB3547" w:rsidRDefault="00581CC5">
            <w:pPr>
              <w:pStyle w:val="TableParagraph"/>
              <w:spacing w:line="273" w:lineRule="exact"/>
              <w:ind w:left="13"/>
              <w:jc w:val="center"/>
              <w:rPr>
                <w:b/>
                <w:sz w:val="24"/>
                <w:szCs w:val="24"/>
              </w:rPr>
            </w:pPr>
            <w:r w:rsidRPr="00EB3547">
              <w:rPr>
                <w:b/>
                <w:spacing w:val="-10"/>
                <w:sz w:val="24"/>
                <w:szCs w:val="24"/>
              </w:rPr>
              <w:t>1</w:t>
            </w:r>
          </w:p>
        </w:tc>
        <w:tc>
          <w:tcPr>
            <w:tcW w:w="9930" w:type="dxa"/>
          </w:tcPr>
          <w:p w:rsidR="00AF7F94" w:rsidRPr="00EB3547" w:rsidRDefault="00581CC5">
            <w:pPr>
              <w:pStyle w:val="TableParagraph"/>
              <w:spacing w:line="273" w:lineRule="exact"/>
              <w:ind w:left="3"/>
              <w:jc w:val="center"/>
              <w:rPr>
                <w:b/>
                <w:sz w:val="24"/>
                <w:szCs w:val="24"/>
              </w:rPr>
            </w:pPr>
            <w:r w:rsidRPr="00EB3547">
              <w:rPr>
                <w:b/>
                <w:spacing w:val="-10"/>
                <w:sz w:val="24"/>
                <w:szCs w:val="24"/>
              </w:rPr>
              <w:t>2</w:t>
            </w:r>
          </w:p>
        </w:tc>
        <w:tc>
          <w:tcPr>
            <w:tcW w:w="1417" w:type="dxa"/>
          </w:tcPr>
          <w:p w:rsidR="00AF7F94" w:rsidRPr="00EB3547" w:rsidRDefault="00581CC5">
            <w:pPr>
              <w:pStyle w:val="TableParagraph"/>
              <w:spacing w:line="273" w:lineRule="exact"/>
              <w:ind w:left="77" w:right="78"/>
              <w:jc w:val="center"/>
              <w:rPr>
                <w:b/>
                <w:sz w:val="24"/>
                <w:szCs w:val="24"/>
              </w:rPr>
            </w:pPr>
            <w:r w:rsidRPr="00EB3547">
              <w:rPr>
                <w:b/>
                <w:spacing w:val="-10"/>
                <w:sz w:val="24"/>
                <w:szCs w:val="24"/>
              </w:rPr>
              <w:t>3</w:t>
            </w:r>
          </w:p>
        </w:tc>
        <w:tc>
          <w:tcPr>
            <w:tcW w:w="2060" w:type="dxa"/>
          </w:tcPr>
          <w:p w:rsidR="00AF7F94" w:rsidRPr="00EB3547" w:rsidRDefault="00581CC5">
            <w:pPr>
              <w:pStyle w:val="TableParagraph"/>
              <w:spacing w:line="273" w:lineRule="exact"/>
              <w:ind w:left="5"/>
              <w:jc w:val="center"/>
              <w:rPr>
                <w:b/>
                <w:sz w:val="24"/>
                <w:szCs w:val="24"/>
              </w:rPr>
            </w:pPr>
            <w:r w:rsidRPr="00EB3547">
              <w:rPr>
                <w:b/>
                <w:spacing w:val="-10"/>
                <w:sz w:val="24"/>
                <w:szCs w:val="24"/>
              </w:rPr>
              <w:t>4</w:t>
            </w:r>
          </w:p>
        </w:tc>
      </w:tr>
      <w:tr w:rsidR="00AF7F94" w:rsidRPr="00EB3547">
        <w:trPr>
          <w:trHeight w:val="373"/>
        </w:trPr>
        <w:tc>
          <w:tcPr>
            <w:tcW w:w="12341" w:type="dxa"/>
            <w:gridSpan w:val="2"/>
          </w:tcPr>
          <w:p w:rsidR="00AF7F94" w:rsidRPr="00EB3547" w:rsidRDefault="00581CC5">
            <w:pPr>
              <w:pStyle w:val="TableParagraph"/>
              <w:spacing w:before="1"/>
              <w:ind w:left="110"/>
              <w:rPr>
                <w:b/>
                <w:sz w:val="24"/>
                <w:szCs w:val="24"/>
              </w:rPr>
            </w:pPr>
            <w:r w:rsidRPr="00EB3547">
              <w:rPr>
                <w:b/>
                <w:sz w:val="24"/>
                <w:szCs w:val="24"/>
              </w:rPr>
              <w:t>Раздел1.Профессиональноеобщениенаанглийском</w:t>
            </w:r>
            <w:r w:rsidRPr="00EB3547">
              <w:rPr>
                <w:b/>
                <w:spacing w:val="-2"/>
                <w:sz w:val="24"/>
                <w:szCs w:val="24"/>
              </w:rPr>
              <w:t>языке</w:t>
            </w:r>
          </w:p>
        </w:tc>
        <w:tc>
          <w:tcPr>
            <w:tcW w:w="1417" w:type="dxa"/>
          </w:tcPr>
          <w:p w:rsidR="00AF7F94" w:rsidRPr="00EB3547" w:rsidRDefault="00581CC5">
            <w:pPr>
              <w:pStyle w:val="TableParagraph"/>
              <w:spacing w:before="1"/>
              <w:ind w:left="79" w:right="78"/>
              <w:jc w:val="center"/>
              <w:rPr>
                <w:b/>
                <w:sz w:val="24"/>
                <w:szCs w:val="24"/>
              </w:rPr>
            </w:pPr>
            <w:r w:rsidRPr="00EB3547">
              <w:rPr>
                <w:b/>
                <w:sz w:val="24"/>
                <w:szCs w:val="24"/>
              </w:rPr>
              <w:t>10/</w:t>
            </w:r>
            <w:r w:rsidRPr="00EB3547">
              <w:rPr>
                <w:b/>
                <w:spacing w:val="-5"/>
                <w:sz w:val="24"/>
                <w:szCs w:val="24"/>
              </w:rPr>
              <w:t>10</w:t>
            </w:r>
          </w:p>
        </w:tc>
        <w:tc>
          <w:tcPr>
            <w:tcW w:w="2060" w:type="dxa"/>
          </w:tcPr>
          <w:p w:rsidR="00AF7F94" w:rsidRPr="00EB3547" w:rsidRDefault="00AF7F94">
            <w:pPr>
              <w:pStyle w:val="TableParagraph"/>
              <w:rPr>
                <w:sz w:val="24"/>
                <w:szCs w:val="24"/>
              </w:rPr>
            </w:pPr>
          </w:p>
        </w:tc>
      </w:tr>
      <w:tr w:rsidR="00AF7F94" w:rsidRPr="00EB3547">
        <w:trPr>
          <w:trHeight w:val="446"/>
        </w:trPr>
        <w:tc>
          <w:tcPr>
            <w:tcW w:w="2411" w:type="dxa"/>
            <w:vMerge w:val="restart"/>
          </w:tcPr>
          <w:p w:rsidR="00AF7F94" w:rsidRPr="00EB3547" w:rsidRDefault="00581CC5">
            <w:pPr>
              <w:pStyle w:val="TableParagraph"/>
              <w:ind w:left="110"/>
              <w:rPr>
                <w:b/>
                <w:sz w:val="24"/>
                <w:szCs w:val="24"/>
              </w:rPr>
            </w:pPr>
            <w:r w:rsidRPr="00EB3547">
              <w:rPr>
                <w:b/>
                <w:sz w:val="24"/>
                <w:szCs w:val="24"/>
              </w:rPr>
              <w:t xml:space="preserve">Тема 1.1. Современныймир </w:t>
            </w:r>
            <w:r w:rsidRPr="00EB3547">
              <w:rPr>
                <w:b/>
                <w:spacing w:val="-2"/>
                <w:sz w:val="24"/>
                <w:szCs w:val="24"/>
              </w:rPr>
              <w:t>профессий.</w:t>
            </w:r>
          </w:p>
          <w:p w:rsidR="00AF7F94" w:rsidRPr="00EB3547" w:rsidRDefault="00581CC5">
            <w:pPr>
              <w:pStyle w:val="TableParagraph"/>
              <w:spacing w:line="242" w:lineRule="auto"/>
              <w:ind w:left="110" w:right="263"/>
              <w:rPr>
                <w:b/>
                <w:sz w:val="24"/>
                <w:szCs w:val="24"/>
              </w:rPr>
            </w:pPr>
            <w:r w:rsidRPr="00EB3547">
              <w:rPr>
                <w:b/>
                <w:sz w:val="24"/>
                <w:szCs w:val="24"/>
              </w:rPr>
              <w:t xml:space="preserve">Проблемывыбора </w:t>
            </w:r>
            <w:r w:rsidRPr="00EB3547">
              <w:rPr>
                <w:b/>
                <w:spacing w:val="-2"/>
                <w:sz w:val="24"/>
                <w:szCs w:val="24"/>
              </w:rPr>
              <w:t>будущей</w:t>
            </w:r>
          </w:p>
          <w:p w:rsidR="00AF7F94" w:rsidRPr="00EB3547" w:rsidRDefault="00581CC5">
            <w:pPr>
              <w:pStyle w:val="TableParagraph"/>
              <w:spacing w:line="271" w:lineRule="exact"/>
              <w:ind w:left="110"/>
              <w:rPr>
                <w:b/>
                <w:sz w:val="24"/>
                <w:szCs w:val="24"/>
              </w:rPr>
            </w:pPr>
            <w:r w:rsidRPr="00EB3547">
              <w:rPr>
                <w:b/>
                <w:spacing w:val="-2"/>
                <w:sz w:val="24"/>
                <w:szCs w:val="24"/>
              </w:rPr>
              <w:t>профессии.</w:t>
            </w:r>
          </w:p>
        </w:tc>
        <w:tc>
          <w:tcPr>
            <w:tcW w:w="9930" w:type="dxa"/>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581CC5">
            <w:pPr>
              <w:pStyle w:val="TableParagraph"/>
              <w:spacing w:before="83"/>
              <w:ind w:left="78" w:right="78"/>
              <w:jc w:val="center"/>
              <w:rPr>
                <w:b/>
                <w:sz w:val="24"/>
                <w:szCs w:val="24"/>
              </w:rPr>
            </w:pPr>
            <w:r w:rsidRPr="00EB3547">
              <w:rPr>
                <w:b/>
                <w:sz w:val="24"/>
                <w:szCs w:val="24"/>
              </w:rPr>
              <w:t>2/</w:t>
            </w:r>
            <w:r w:rsidRPr="00EB3547">
              <w:rPr>
                <w:b/>
                <w:spacing w:val="-10"/>
                <w:sz w:val="24"/>
                <w:szCs w:val="24"/>
              </w:rPr>
              <w:t>2</w:t>
            </w:r>
          </w:p>
        </w:tc>
        <w:tc>
          <w:tcPr>
            <w:tcW w:w="2060" w:type="dxa"/>
            <w:vMerge w:val="restart"/>
          </w:tcPr>
          <w:p w:rsidR="00AF7F94" w:rsidRPr="00EB3547" w:rsidRDefault="00581CC5">
            <w:pPr>
              <w:pStyle w:val="TableParagraph"/>
              <w:spacing w:line="267" w:lineRule="exact"/>
              <w:ind w:left="108"/>
              <w:rPr>
                <w:sz w:val="24"/>
                <w:szCs w:val="24"/>
              </w:rPr>
            </w:pPr>
            <w:r w:rsidRPr="00EB3547">
              <w:rPr>
                <w:sz w:val="24"/>
                <w:szCs w:val="24"/>
              </w:rPr>
              <w:t xml:space="preserve">ОК 01ОК </w:t>
            </w:r>
            <w:r w:rsidRPr="00EB3547">
              <w:rPr>
                <w:spacing w:val="-5"/>
                <w:sz w:val="24"/>
                <w:szCs w:val="24"/>
              </w:rPr>
              <w:t>02</w:t>
            </w:r>
          </w:p>
          <w:p w:rsidR="00AF7F94" w:rsidRPr="00EB3547" w:rsidRDefault="00581CC5">
            <w:pPr>
              <w:pStyle w:val="TableParagraph"/>
              <w:spacing w:line="275" w:lineRule="exact"/>
              <w:ind w:left="108"/>
              <w:rPr>
                <w:sz w:val="24"/>
                <w:szCs w:val="24"/>
              </w:rPr>
            </w:pPr>
            <w:r w:rsidRPr="00EB3547">
              <w:rPr>
                <w:sz w:val="24"/>
                <w:szCs w:val="24"/>
              </w:rPr>
              <w:t xml:space="preserve">ОК 04ОК </w:t>
            </w:r>
            <w:r w:rsidRPr="00EB3547">
              <w:rPr>
                <w:spacing w:val="-5"/>
                <w:sz w:val="24"/>
                <w:szCs w:val="24"/>
              </w:rPr>
              <w:t>07</w:t>
            </w:r>
          </w:p>
          <w:p w:rsidR="00AF7F94" w:rsidRPr="00EB3547" w:rsidRDefault="00581CC5">
            <w:pPr>
              <w:pStyle w:val="TableParagraph"/>
              <w:spacing w:before="3" w:line="275" w:lineRule="exact"/>
              <w:ind w:left="108"/>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line="275" w:lineRule="exact"/>
              <w:ind w:left="170"/>
              <w:rPr>
                <w:sz w:val="24"/>
                <w:szCs w:val="24"/>
              </w:rPr>
            </w:pPr>
            <w:r w:rsidRPr="00EB3547">
              <w:rPr>
                <w:sz w:val="24"/>
                <w:szCs w:val="24"/>
              </w:rPr>
              <w:t>ПК 1.1- ПК</w:t>
            </w:r>
            <w:r w:rsidRPr="00EB3547">
              <w:rPr>
                <w:spacing w:val="-4"/>
                <w:sz w:val="24"/>
                <w:szCs w:val="24"/>
              </w:rPr>
              <w:t>1.7,</w:t>
            </w:r>
          </w:p>
          <w:p w:rsidR="00AF7F94" w:rsidRPr="00EB3547" w:rsidRDefault="00581CC5">
            <w:pPr>
              <w:pStyle w:val="TableParagraph"/>
              <w:spacing w:before="2"/>
              <w:ind w:left="108"/>
              <w:rPr>
                <w:sz w:val="24"/>
                <w:szCs w:val="24"/>
              </w:rPr>
            </w:pPr>
            <w:r w:rsidRPr="00EB3547">
              <w:rPr>
                <w:sz w:val="24"/>
                <w:szCs w:val="24"/>
              </w:rPr>
              <w:t>ПК 2.1-ПК</w:t>
            </w:r>
            <w:r w:rsidRPr="00EB3547">
              <w:rPr>
                <w:spacing w:val="-5"/>
                <w:sz w:val="24"/>
                <w:szCs w:val="24"/>
              </w:rPr>
              <w:t>2.4</w:t>
            </w:r>
          </w:p>
        </w:tc>
      </w:tr>
      <w:tr w:rsidR="00AF7F94" w:rsidRPr="00EB3547">
        <w:trPr>
          <w:trHeight w:val="278"/>
        </w:trPr>
        <w:tc>
          <w:tcPr>
            <w:tcW w:w="2411" w:type="dxa"/>
            <w:vMerge/>
            <w:tcBorders>
              <w:top w:val="nil"/>
            </w:tcBorders>
          </w:tcPr>
          <w:p w:rsidR="00AF7F94" w:rsidRPr="00EB3547" w:rsidRDefault="00AF7F94">
            <w:pPr>
              <w:rPr>
                <w:sz w:val="24"/>
                <w:szCs w:val="24"/>
              </w:rPr>
            </w:pPr>
          </w:p>
        </w:tc>
        <w:tc>
          <w:tcPr>
            <w:tcW w:w="9930" w:type="dxa"/>
          </w:tcPr>
          <w:p w:rsidR="00AF7F94" w:rsidRPr="00EB3547" w:rsidRDefault="00581CC5">
            <w:pPr>
              <w:pStyle w:val="TableParagraph"/>
              <w:spacing w:line="259" w:lineRule="exact"/>
              <w:ind w:left="105"/>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tcPr>
          <w:p w:rsidR="00AF7F94" w:rsidRPr="00EB3547" w:rsidRDefault="00581CC5">
            <w:pPr>
              <w:pStyle w:val="TableParagraph"/>
              <w:spacing w:line="259" w:lineRule="exact"/>
              <w:ind w:left="78" w:right="78"/>
              <w:jc w:val="center"/>
              <w:rPr>
                <w:b/>
                <w:sz w:val="24"/>
                <w:szCs w:val="24"/>
              </w:rPr>
            </w:pPr>
            <w:r w:rsidRPr="00EB3547">
              <w:rPr>
                <w:b/>
                <w:sz w:val="24"/>
                <w:szCs w:val="24"/>
              </w:rPr>
              <w:t>2/</w:t>
            </w:r>
            <w:r w:rsidRPr="00EB3547">
              <w:rPr>
                <w:b/>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1103"/>
        </w:trPr>
        <w:tc>
          <w:tcPr>
            <w:tcW w:w="2411" w:type="dxa"/>
            <w:vMerge/>
            <w:tcBorders>
              <w:top w:val="nil"/>
            </w:tcBorders>
          </w:tcPr>
          <w:p w:rsidR="00AF7F94" w:rsidRPr="00EB3547" w:rsidRDefault="00AF7F94">
            <w:pPr>
              <w:rPr>
                <w:sz w:val="24"/>
                <w:szCs w:val="24"/>
              </w:rPr>
            </w:pPr>
          </w:p>
        </w:tc>
        <w:tc>
          <w:tcPr>
            <w:tcW w:w="9930" w:type="dxa"/>
          </w:tcPr>
          <w:p w:rsidR="00AF7F94" w:rsidRPr="00EB3547" w:rsidRDefault="00581CC5">
            <w:pPr>
              <w:pStyle w:val="TableParagraph"/>
              <w:spacing w:line="237" w:lineRule="auto"/>
              <w:ind w:left="105" w:right="1638"/>
              <w:rPr>
                <w:sz w:val="24"/>
                <w:szCs w:val="24"/>
              </w:rPr>
            </w:pPr>
            <w:r w:rsidRPr="00EB3547">
              <w:rPr>
                <w:sz w:val="24"/>
                <w:szCs w:val="24"/>
              </w:rPr>
              <w:t>1.Практическоезанятие1. Проблемывыборабудущейпрофессии. Грамматический материал:</w:t>
            </w:r>
          </w:p>
          <w:p w:rsidR="00AF7F94" w:rsidRPr="00EB3547" w:rsidRDefault="00581CC5">
            <w:pPr>
              <w:pStyle w:val="TableParagraph"/>
              <w:tabs>
                <w:tab w:val="left" w:pos="810"/>
              </w:tabs>
              <w:spacing w:line="274" w:lineRule="exact"/>
              <w:ind w:left="105" w:right="793"/>
              <w:rPr>
                <w:sz w:val="24"/>
                <w:szCs w:val="24"/>
              </w:rPr>
            </w:pPr>
            <w:r w:rsidRPr="00EB3547">
              <w:rPr>
                <w:spacing w:val="-10"/>
                <w:sz w:val="24"/>
                <w:szCs w:val="24"/>
              </w:rPr>
              <w:t>–</w:t>
            </w:r>
            <w:r w:rsidRPr="00EB3547">
              <w:rPr>
                <w:sz w:val="24"/>
                <w:szCs w:val="24"/>
              </w:rPr>
              <w:tab/>
              <w:t>простыенераспространенныепредложениясглагольным,составнымименными составным глагольным сказуемым (с инфинитивом).</w:t>
            </w:r>
          </w:p>
        </w:tc>
        <w:tc>
          <w:tcPr>
            <w:tcW w:w="1417" w:type="dxa"/>
          </w:tcPr>
          <w:p w:rsidR="00AF7F94" w:rsidRPr="00EB3547" w:rsidRDefault="00AF7F94">
            <w:pPr>
              <w:pStyle w:val="TableParagraph"/>
              <w:spacing w:before="128"/>
              <w:rPr>
                <w:b/>
                <w:sz w:val="24"/>
                <w:szCs w:val="24"/>
              </w:rPr>
            </w:pPr>
          </w:p>
          <w:p w:rsidR="00AF7F94" w:rsidRPr="00EB3547" w:rsidRDefault="00581CC5">
            <w:pPr>
              <w:pStyle w:val="TableParagraph"/>
              <w:ind w:left="78"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551"/>
        </w:trPr>
        <w:tc>
          <w:tcPr>
            <w:tcW w:w="2411" w:type="dxa"/>
            <w:vMerge/>
            <w:tcBorders>
              <w:top w:val="nil"/>
            </w:tcBorders>
          </w:tcPr>
          <w:p w:rsidR="00AF7F94" w:rsidRPr="00EB3547" w:rsidRDefault="00AF7F94">
            <w:pPr>
              <w:rPr>
                <w:sz w:val="24"/>
                <w:szCs w:val="24"/>
              </w:rPr>
            </w:pPr>
          </w:p>
        </w:tc>
        <w:tc>
          <w:tcPr>
            <w:tcW w:w="9930" w:type="dxa"/>
          </w:tcPr>
          <w:p w:rsidR="00AF7F94" w:rsidRPr="00EB3547" w:rsidRDefault="00581CC5">
            <w:pPr>
              <w:pStyle w:val="TableParagraph"/>
              <w:spacing w:line="269" w:lineRule="exact"/>
              <w:ind w:left="105"/>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3" w:lineRule="exact"/>
              <w:ind w:left="105"/>
              <w:rPr>
                <w:sz w:val="24"/>
                <w:szCs w:val="24"/>
              </w:rPr>
            </w:pPr>
            <w:r w:rsidRPr="00EB3547">
              <w:rPr>
                <w:sz w:val="24"/>
                <w:szCs w:val="24"/>
              </w:rPr>
              <w:t>Составлениемонолога«Выборбудущей</w:t>
            </w:r>
            <w:r w:rsidRPr="00EB3547">
              <w:rPr>
                <w:spacing w:val="-2"/>
                <w:sz w:val="24"/>
                <w:szCs w:val="24"/>
              </w:rPr>
              <w:t>профессии»</w:t>
            </w:r>
          </w:p>
        </w:tc>
        <w:tc>
          <w:tcPr>
            <w:tcW w:w="1417" w:type="dxa"/>
          </w:tcPr>
          <w:p w:rsidR="00AF7F94" w:rsidRPr="00EB3547" w:rsidRDefault="00AF7F94">
            <w:pPr>
              <w:pStyle w:val="TableParagraph"/>
              <w:rPr>
                <w:sz w:val="24"/>
                <w:szCs w:val="24"/>
              </w:rPr>
            </w:pPr>
          </w:p>
        </w:tc>
        <w:tc>
          <w:tcPr>
            <w:tcW w:w="2060" w:type="dxa"/>
            <w:vMerge/>
            <w:tcBorders>
              <w:top w:val="nil"/>
            </w:tcBorders>
          </w:tcPr>
          <w:p w:rsidR="00AF7F94" w:rsidRPr="00EB3547" w:rsidRDefault="00AF7F94">
            <w:pPr>
              <w:rPr>
                <w:sz w:val="24"/>
                <w:szCs w:val="24"/>
              </w:rPr>
            </w:pPr>
          </w:p>
        </w:tc>
      </w:tr>
      <w:tr w:rsidR="00AF7F94" w:rsidRPr="00EB3547">
        <w:trPr>
          <w:trHeight w:val="345"/>
        </w:trPr>
        <w:tc>
          <w:tcPr>
            <w:tcW w:w="2411" w:type="dxa"/>
            <w:vMerge w:val="restart"/>
          </w:tcPr>
          <w:p w:rsidR="00AF7F94" w:rsidRPr="00EB3547" w:rsidRDefault="00581CC5">
            <w:pPr>
              <w:pStyle w:val="TableParagraph"/>
              <w:ind w:left="110"/>
              <w:rPr>
                <w:b/>
                <w:sz w:val="24"/>
                <w:szCs w:val="24"/>
              </w:rPr>
            </w:pPr>
            <w:r w:rsidRPr="00EB3547">
              <w:rPr>
                <w:b/>
                <w:sz w:val="24"/>
                <w:szCs w:val="24"/>
              </w:rPr>
              <w:t xml:space="preserve">Тема 1.2. Английскийязык- </w:t>
            </w:r>
            <w:r w:rsidRPr="00EB3547">
              <w:rPr>
                <w:b/>
                <w:spacing w:val="-4"/>
                <w:sz w:val="24"/>
                <w:szCs w:val="24"/>
              </w:rPr>
              <w:t>язык</w:t>
            </w:r>
          </w:p>
          <w:p w:rsidR="00AF7F94" w:rsidRPr="00EB3547" w:rsidRDefault="00581CC5">
            <w:pPr>
              <w:pStyle w:val="TableParagraph"/>
              <w:spacing w:line="242" w:lineRule="auto"/>
              <w:ind w:left="110"/>
              <w:rPr>
                <w:b/>
                <w:sz w:val="24"/>
                <w:szCs w:val="24"/>
              </w:rPr>
            </w:pPr>
            <w:r w:rsidRPr="00EB3547">
              <w:rPr>
                <w:b/>
                <w:spacing w:val="-2"/>
                <w:sz w:val="24"/>
                <w:szCs w:val="24"/>
              </w:rPr>
              <w:t xml:space="preserve">международного </w:t>
            </w:r>
            <w:r w:rsidRPr="00EB3547">
              <w:rPr>
                <w:b/>
                <w:sz w:val="24"/>
                <w:szCs w:val="24"/>
              </w:rPr>
              <w:t>общения в</w:t>
            </w:r>
          </w:p>
          <w:p w:rsidR="00AF7F94" w:rsidRPr="00EB3547" w:rsidRDefault="00581CC5">
            <w:pPr>
              <w:pStyle w:val="TableParagraph"/>
              <w:spacing w:line="242" w:lineRule="auto"/>
              <w:ind w:left="110"/>
              <w:rPr>
                <w:b/>
                <w:sz w:val="24"/>
                <w:szCs w:val="24"/>
              </w:rPr>
            </w:pPr>
            <w:r w:rsidRPr="00EB3547">
              <w:rPr>
                <w:b/>
                <w:spacing w:val="-2"/>
                <w:sz w:val="24"/>
                <w:szCs w:val="24"/>
              </w:rPr>
              <w:t>профессиональной деятельности</w:t>
            </w:r>
          </w:p>
        </w:tc>
        <w:tc>
          <w:tcPr>
            <w:tcW w:w="9930" w:type="dxa"/>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581CC5">
            <w:pPr>
              <w:pStyle w:val="TableParagraph"/>
              <w:spacing w:before="30"/>
              <w:ind w:left="78" w:right="78"/>
              <w:jc w:val="center"/>
              <w:rPr>
                <w:b/>
                <w:sz w:val="24"/>
                <w:szCs w:val="24"/>
              </w:rPr>
            </w:pPr>
            <w:r w:rsidRPr="00EB3547">
              <w:rPr>
                <w:b/>
                <w:sz w:val="24"/>
                <w:szCs w:val="24"/>
              </w:rPr>
              <w:t>4/</w:t>
            </w:r>
            <w:r w:rsidRPr="00EB3547">
              <w:rPr>
                <w:b/>
                <w:spacing w:val="-10"/>
                <w:sz w:val="24"/>
                <w:szCs w:val="24"/>
              </w:rPr>
              <w:t>4</w:t>
            </w:r>
          </w:p>
        </w:tc>
        <w:tc>
          <w:tcPr>
            <w:tcW w:w="2060" w:type="dxa"/>
            <w:vMerge w:val="restart"/>
          </w:tcPr>
          <w:p w:rsidR="00AF7F94" w:rsidRPr="00EB3547" w:rsidRDefault="00581CC5">
            <w:pPr>
              <w:pStyle w:val="TableParagraph"/>
              <w:spacing w:line="267" w:lineRule="exact"/>
              <w:ind w:left="108"/>
              <w:rPr>
                <w:sz w:val="24"/>
                <w:szCs w:val="24"/>
              </w:rPr>
            </w:pPr>
            <w:r w:rsidRPr="00EB3547">
              <w:rPr>
                <w:sz w:val="24"/>
                <w:szCs w:val="24"/>
              </w:rPr>
              <w:t xml:space="preserve">ОК 01ОК </w:t>
            </w:r>
            <w:r w:rsidRPr="00EB3547">
              <w:rPr>
                <w:spacing w:val="-5"/>
                <w:sz w:val="24"/>
                <w:szCs w:val="24"/>
              </w:rPr>
              <w:t>02</w:t>
            </w:r>
          </w:p>
          <w:p w:rsidR="00AF7F94" w:rsidRPr="00EB3547" w:rsidRDefault="00581CC5">
            <w:pPr>
              <w:pStyle w:val="TableParagraph"/>
              <w:spacing w:line="275" w:lineRule="exact"/>
              <w:ind w:left="108"/>
              <w:rPr>
                <w:sz w:val="24"/>
                <w:szCs w:val="24"/>
              </w:rPr>
            </w:pPr>
            <w:r w:rsidRPr="00EB3547">
              <w:rPr>
                <w:sz w:val="24"/>
                <w:szCs w:val="24"/>
              </w:rPr>
              <w:t xml:space="preserve">ОК 04ОК </w:t>
            </w:r>
            <w:r w:rsidRPr="00EB3547">
              <w:rPr>
                <w:spacing w:val="-5"/>
                <w:sz w:val="24"/>
                <w:szCs w:val="24"/>
              </w:rPr>
              <w:t>07</w:t>
            </w:r>
          </w:p>
          <w:p w:rsidR="00AF7F94" w:rsidRPr="00EB3547" w:rsidRDefault="00581CC5">
            <w:pPr>
              <w:pStyle w:val="TableParagraph"/>
              <w:spacing w:before="3" w:line="275" w:lineRule="exact"/>
              <w:ind w:left="108"/>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line="275" w:lineRule="exact"/>
              <w:ind w:left="170"/>
              <w:rPr>
                <w:sz w:val="24"/>
                <w:szCs w:val="24"/>
              </w:rPr>
            </w:pPr>
            <w:r w:rsidRPr="00EB3547">
              <w:rPr>
                <w:sz w:val="24"/>
                <w:szCs w:val="24"/>
              </w:rPr>
              <w:t>ПК 1.1- ПК</w:t>
            </w:r>
            <w:r w:rsidRPr="00EB3547">
              <w:rPr>
                <w:spacing w:val="-4"/>
                <w:sz w:val="24"/>
                <w:szCs w:val="24"/>
              </w:rPr>
              <w:t>1.7,</w:t>
            </w:r>
          </w:p>
          <w:p w:rsidR="00AF7F94" w:rsidRPr="00EB3547" w:rsidRDefault="00581CC5">
            <w:pPr>
              <w:pStyle w:val="TableParagraph"/>
              <w:spacing w:before="2"/>
              <w:ind w:left="108"/>
              <w:rPr>
                <w:sz w:val="24"/>
                <w:szCs w:val="24"/>
              </w:rPr>
            </w:pPr>
            <w:r w:rsidRPr="00EB3547">
              <w:rPr>
                <w:sz w:val="24"/>
                <w:szCs w:val="24"/>
              </w:rPr>
              <w:t>ПК 2.1-ПК</w:t>
            </w:r>
            <w:r w:rsidRPr="00EB3547">
              <w:rPr>
                <w:spacing w:val="-5"/>
                <w:sz w:val="24"/>
                <w:szCs w:val="24"/>
              </w:rPr>
              <w:t>2.4</w:t>
            </w:r>
          </w:p>
        </w:tc>
      </w:tr>
      <w:tr w:rsidR="00AF7F94" w:rsidRPr="00EB3547">
        <w:trPr>
          <w:trHeight w:val="273"/>
        </w:trPr>
        <w:tc>
          <w:tcPr>
            <w:tcW w:w="2411" w:type="dxa"/>
            <w:vMerge/>
            <w:tcBorders>
              <w:top w:val="nil"/>
            </w:tcBorders>
          </w:tcPr>
          <w:p w:rsidR="00AF7F94" w:rsidRPr="00EB3547" w:rsidRDefault="00AF7F94">
            <w:pPr>
              <w:rPr>
                <w:sz w:val="24"/>
                <w:szCs w:val="24"/>
              </w:rPr>
            </w:pPr>
          </w:p>
        </w:tc>
        <w:tc>
          <w:tcPr>
            <w:tcW w:w="9930" w:type="dxa"/>
          </w:tcPr>
          <w:p w:rsidR="00AF7F94" w:rsidRPr="00EB3547" w:rsidRDefault="00581CC5">
            <w:pPr>
              <w:pStyle w:val="TableParagraph"/>
              <w:spacing w:line="254" w:lineRule="exact"/>
              <w:ind w:left="105"/>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tcPr>
          <w:p w:rsidR="00AF7F94" w:rsidRPr="00EB3547" w:rsidRDefault="00581CC5">
            <w:pPr>
              <w:pStyle w:val="TableParagraph"/>
              <w:spacing w:line="254" w:lineRule="exact"/>
              <w:ind w:left="78" w:right="78"/>
              <w:jc w:val="center"/>
              <w:rPr>
                <w:b/>
                <w:sz w:val="24"/>
                <w:szCs w:val="24"/>
              </w:rPr>
            </w:pPr>
            <w:r w:rsidRPr="00EB3547">
              <w:rPr>
                <w:b/>
                <w:sz w:val="24"/>
                <w:szCs w:val="24"/>
              </w:rPr>
              <w:t>4/</w:t>
            </w:r>
            <w:r w:rsidRPr="00EB3547">
              <w:rPr>
                <w:b/>
                <w:spacing w:val="-10"/>
                <w:sz w:val="24"/>
                <w:szCs w:val="24"/>
              </w:rPr>
              <w:t>4</w:t>
            </w:r>
          </w:p>
        </w:tc>
        <w:tc>
          <w:tcPr>
            <w:tcW w:w="2060" w:type="dxa"/>
            <w:vMerge/>
            <w:tcBorders>
              <w:top w:val="nil"/>
            </w:tcBorders>
          </w:tcPr>
          <w:p w:rsidR="00AF7F94" w:rsidRPr="00EB3547" w:rsidRDefault="00AF7F94">
            <w:pPr>
              <w:rPr>
                <w:sz w:val="24"/>
                <w:szCs w:val="24"/>
              </w:rPr>
            </w:pPr>
          </w:p>
        </w:tc>
      </w:tr>
      <w:tr w:rsidR="00AF7F94" w:rsidRPr="00EB3547">
        <w:trPr>
          <w:trHeight w:val="1382"/>
        </w:trPr>
        <w:tc>
          <w:tcPr>
            <w:tcW w:w="2411" w:type="dxa"/>
            <w:vMerge/>
            <w:tcBorders>
              <w:top w:val="nil"/>
            </w:tcBorders>
          </w:tcPr>
          <w:p w:rsidR="00AF7F94" w:rsidRPr="00EB3547" w:rsidRDefault="00AF7F94">
            <w:pPr>
              <w:rPr>
                <w:sz w:val="24"/>
                <w:szCs w:val="24"/>
              </w:rPr>
            </w:pPr>
          </w:p>
        </w:tc>
        <w:tc>
          <w:tcPr>
            <w:tcW w:w="9930" w:type="dxa"/>
          </w:tcPr>
          <w:p w:rsidR="00AF7F94" w:rsidRPr="00EB3547" w:rsidRDefault="00581CC5">
            <w:pPr>
              <w:pStyle w:val="TableParagraph"/>
              <w:spacing w:line="242" w:lineRule="auto"/>
              <w:ind w:left="105"/>
              <w:rPr>
                <w:sz w:val="24"/>
                <w:szCs w:val="24"/>
              </w:rPr>
            </w:pPr>
            <w:r w:rsidRPr="00EB3547">
              <w:rPr>
                <w:sz w:val="24"/>
                <w:szCs w:val="24"/>
              </w:rPr>
              <w:t>1.Практическоезанятие2.Ведениебеседы/дискуссиинатему:«Английскийязыкв профессиональном общении.</w:t>
            </w:r>
          </w:p>
          <w:p w:rsidR="00AF7F94" w:rsidRPr="00EB3547" w:rsidRDefault="00581CC5">
            <w:pPr>
              <w:pStyle w:val="TableParagraph"/>
              <w:spacing w:line="271" w:lineRule="exact"/>
              <w:ind w:left="105"/>
              <w:rPr>
                <w:sz w:val="24"/>
                <w:szCs w:val="24"/>
              </w:rPr>
            </w:pPr>
            <w:r w:rsidRPr="00EB3547">
              <w:rPr>
                <w:sz w:val="24"/>
                <w:szCs w:val="24"/>
              </w:rPr>
              <w:t>Грамматический</w:t>
            </w:r>
            <w:r w:rsidRPr="00EB3547">
              <w:rPr>
                <w:spacing w:val="-2"/>
                <w:sz w:val="24"/>
                <w:szCs w:val="24"/>
              </w:rPr>
              <w:t>материал:</w:t>
            </w:r>
          </w:p>
          <w:p w:rsidR="00AF7F94" w:rsidRPr="00EB3547" w:rsidRDefault="00581CC5">
            <w:pPr>
              <w:pStyle w:val="TableParagraph"/>
              <w:tabs>
                <w:tab w:val="left" w:pos="810"/>
              </w:tabs>
              <w:spacing w:line="274" w:lineRule="exact"/>
              <w:ind w:left="105" w:right="561" w:firstLine="62"/>
              <w:rPr>
                <w:sz w:val="24"/>
                <w:szCs w:val="24"/>
              </w:rPr>
            </w:pPr>
            <w:r w:rsidRPr="00EB3547">
              <w:rPr>
                <w:spacing w:val="-10"/>
                <w:sz w:val="24"/>
                <w:szCs w:val="24"/>
              </w:rPr>
              <w:t>–</w:t>
            </w:r>
            <w:r w:rsidRPr="00EB3547">
              <w:rPr>
                <w:sz w:val="24"/>
                <w:szCs w:val="24"/>
              </w:rPr>
              <w:tab/>
              <w:t>простыепредложения,распространенныезасчетоднородныхчленовпредложения и/или второстепенных членов предложения</w:t>
            </w:r>
          </w:p>
        </w:tc>
        <w:tc>
          <w:tcPr>
            <w:tcW w:w="1417" w:type="dxa"/>
          </w:tcPr>
          <w:p w:rsidR="00AF7F94" w:rsidRPr="00EB3547" w:rsidRDefault="00AF7F94">
            <w:pPr>
              <w:pStyle w:val="TableParagraph"/>
              <w:spacing w:before="267"/>
              <w:rPr>
                <w:b/>
                <w:sz w:val="24"/>
                <w:szCs w:val="24"/>
              </w:rPr>
            </w:pPr>
          </w:p>
          <w:p w:rsidR="00AF7F94" w:rsidRPr="00EB3547" w:rsidRDefault="00581CC5">
            <w:pPr>
              <w:pStyle w:val="TableParagraph"/>
              <w:ind w:left="78"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1656"/>
        </w:trPr>
        <w:tc>
          <w:tcPr>
            <w:tcW w:w="2411" w:type="dxa"/>
            <w:vMerge/>
            <w:tcBorders>
              <w:top w:val="nil"/>
            </w:tcBorders>
          </w:tcPr>
          <w:p w:rsidR="00AF7F94" w:rsidRPr="00EB3547" w:rsidRDefault="00AF7F94">
            <w:pPr>
              <w:rPr>
                <w:sz w:val="24"/>
                <w:szCs w:val="24"/>
              </w:rPr>
            </w:pPr>
          </w:p>
        </w:tc>
        <w:tc>
          <w:tcPr>
            <w:tcW w:w="9930" w:type="dxa"/>
          </w:tcPr>
          <w:p w:rsidR="00AF7F94" w:rsidRPr="00EB3547" w:rsidRDefault="00581CC5">
            <w:pPr>
              <w:pStyle w:val="TableParagraph"/>
              <w:ind w:left="105"/>
              <w:rPr>
                <w:sz w:val="24"/>
                <w:szCs w:val="24"/>
              </w:rPr>
            </w:pPr>
            <w:r w:rsidRPr="00EB3547">
              <w:rPr>
                <w:sz w:val="24"/>
                <w:szCs w:val="24"/>
              </w:rPr>
              <w:t>2.Практическоезанятие3.Ведениедиалогасмешанноготипа,включающиевсебяэлементы разных типов диалогов: построение диалога, применение в различных ситуациях профессионального и социального общения.)</w:t>
            </w:r>
          </w:p>
          <w:p w:rsidR="00AF7F94" w:rsidRPr="00EB3547" w:rsidRDefault="00581CC5">
            <w:pPr>
              <w:pStyle w:val="TableParagraph"/>
              <w:spacing w:line="274" w:lineRule="exact"/>
              <w:ind w:left="105"/>
              <w:rPr>
                <w:sz w:val="24"/>
                <w:szCs w:val="24"/>
              </w:rPr>
            </w:pPr>
            <w:r w:rsidRPr="00EB3547">
              <w:rPr>
                <w:sz w:val="24"/>
                <w:szCs w:val="24"/>
              </w:rPr>
              <w:t>Грамматический</w:t>
            </w:r>
            <w:r w:rsidRPr="00EB3547">
              <w:rPr>
                <w:spacing w:val="-2"/>
                <w:sz w:val="24"/>
                <w:szCs w:val="24"/>
              </w:rPr>
              <w:t>материал:</w:t>
            </w:r>
          </w:p>
          <w:p w:rsidR="00AF7F94" w:rsidRPr="00EB3547" w:rsidRDefault="00581CC5">
            <w:pPr>
              <w:pStyle w:val="TableParagraph"/>
              <w:tabs>
                <w:tab w:val="left" w:pos="810"/>
              </w:tabs>
              <w:spacing w:line="274" w:lineRule="exact"/>
              <w:ind w:left="105" w:right="1638" w:firstLine="62"/>
              <w:rPr>
                <w:sz w:val="24"/>
                <w:szCs w:val="24"/>
              </w:rPr>
            </w:pPr>
            <w:r w:rsidRPr="00EB3547">
              <w:rPr>
                <w:spacing w:val="-10"/>
                <w:sz w:val="24"/>
                <w:szCs w:val="24"/>
              </w:rPr>
              <w:t>–</w:t>
            </w:r>
            <w:r w:rsidRPr="00EB3547">
              <w:rPr>
                <w:sz w:val="24"/>
                <w:szCs w:val="24"/>
              </w:rPr>
              <w:tab/>
              <w:t>местоимения(личные,притяжательные,возвратные).Объектныйпадеж, неопределенные местоимения, производные от some, any, no, every.</w:t>
            </w:r>
          </w:p>
        </w:tc>
        <w:tc>
          <w:tcPr>
            <w:tcW w:w="1417" w:type="dxa"/>
          </w:tcPr>
          <w:p w:rsidR="00AF7F94" w:rsidRPr="00EB3547" w:rsidRDefault="00AF7F94">
            <w:pPr>
              <w:pStyle w:val="TableParagraph"/>
              <w:rPr>
                <w:b/>
                <w:sz w:val="24"/>
                <w:szCs w:val="24"/>
              </w:rPr>
            </w:pPr>
          </w:p>
          <w:p w:rsidR="00AF7F94" w:rsidRPr="00EB3547" w:rsidRDefault="00AF7F94">
            <w:pPr>
              <w:pStyle w:val="TableParagraph"/>
              <w:spacing w:before="131"/>
              <w:rPr>
                <w:b/>
                <w:sz w:val="24"/>
                <w:szCs w:val="24"/>
              </w:rPr>
            </w:pPr>
          </w:p>
          <w:p w:rsidR="00AF7F94" w:rsidRPr="00EB3547" w:rsidRDefault="00581CC5">
            <w:pPr>
              <w:pStyle w:val="TableParagraph"/>
              <w:ind w:left="78"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552"/>
        </w:trPr>
        <w:tc>
          <w:tcPr>
            <w:tcW w:w="2411" w:type="dxa"/>
            <w:vMerge/>
            <w:tcBorders>
              <w:top w:val="nil"/>
            </w:tcBorders>
          </w:tcPr>
          <w:p w:rsidR="00AF7F94" w:rsidRPr="00EB3547" w:rsidRDefault="00AF7F94">
            <w:pPr>
              <w:rPr>
                <w:sz w:val="24"/>
                <w:szCs w:val="24"/>
              </w:rPr>
            </w:pPr>
          </w:p>
        </w:tc>
        <w:tc>
          <w:tcPr>
            <w:tcW w:w="9930" w:type="dxa"/>
          </w:tcPr>
          <w:p w:rsidR="00AF7F94" w:rsidRPr="00EB3547" w:rsidRDefault="00581CC5">
            <w:pPr>
              <w:pStyle w:val="TableParagraph"/>
              <w:spacing w:line="272" w:lineRule="exact"/>
              <w:ind w:left="105"/>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1" w:lineRule="exact"/>
              <w:ind w:left="105"/>
              <w:rPr>
                <w:sz w:val="24"/>
                <w:szCs w:val="24"/>
              </w:rPr>
            </w:pPr>
            <w:r w:rsidRPr="00EB3547">
              <w:rPr>
                <w:sz w:val="24"/>
                <w:szCs w:val="24"/>
              </w:rPr>
              <w:t>Определяетсяприформированиирабочей</w:t>
            </w:r>
            <w:r w:rsidRPr="00EB3547">
              <w:rPr>
                <w:spacing w:val="-2"/>
                <w:sz w:val="24"/>
                <w:szCs w:val="24"/>
              </w:rPr>
              <w:t xml:space="preserve"> программы</w:t>
            </w:r>
          </w:p>
        </w:tc>
        <w:tc>
          <w:tcPr>
            <w:tcW w:w="1417" w:type="dxa"/>
          </w:tcPr>
          <w:p w:rsidR="00AF7F94" w:rsidRPr="00EB3547" w:rsidRDefault="00AF7F94">
            <w:pPr>
              <w:pStyle w:val="TableParagraph"/>
              <w:rPr>
                <w:sz w:val="24"/>
                <w:szCs w:val="24"/>
              </w:rPr>
            </w:pPr>
          </w:p>
        </w:tc>
        <w:tc>
          <w:tcPr>
            <w:tcW w:w="2060"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footerReference w:type="default" r:id="rId36"/>
          <w:pgSz w:w="16840" w:h="11910" w:orient="landscape"/>
          <w:pgMar w:top="1060" w:right="425" w:bottom="1480" w:left="425" w:header="0" w:footer="1296" w:gutter="0"/>
          <w:cols w:space="720"/>
        </w:sectPr>
      </w:pPr>
    </w:p>
    <w:p w:rsidR="00AF7F94" w:rsidRPr="00EB3547" w:rsidRDefault="00AF7F94">
      <w:pPr>
        <w:pStyle w:val="a4"/>
        <w:spacing w:before="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567"/>
        <w:gridCol w:w="9363"/>
        <w:gridCol w:w="1417"/>
        <w:gridCol w:w="2060"/>
      </w:tblGrid>
      <w:tr w:rsidR="00AF7F94" w:rsidRPr="00EB3547">
        <w:trPr>
          <w:trHeight w:hRule="exact" w:val="287"/>
        </w:trPr>
        <w:tc>
          <w:tcPr>
            <w:tcW w:w="2411" w:type="dxa"/>
            <w:tcBorders>
              <w:bottom w:val="nil"/>
            </w:tcBorders>
          </w:tcPr>
          <w:p w:rsidR="00AF7F94" w:rsidRPr="00EB3547" w:rsidRDefault="00581CC5">
            <w:pPr>
              <w:pStyle w:val="TableParagraph"/>
              <w:spacing w:line="262" w:lineRule="exact"/>
              <w:ind w:left="105"/>
              <w:rPr>
                <w:b/>
                <w:sz w:val="24"/>
                <w:szCs w:val="24"/>
              </w:rPr>
            </w:pPr>
            <w:r w:rsidRPr="00EB3547">
              <w:rPr>
                <w:b/>
                <w:sz w:val="24"/>
                <w:szCs w:val="24"/>
              </w:rPr>
              <w:t>Тема</w:t>
            </w:r>
            <w:r w:rsidRPr="00EB3547">
              <w:rPr>
                <w:b/>
                <w:spacing w:val="-4"/>
                <w:sz w:val="24"/>
                <w:szCs w:val="24"/>
              </w:rPr>
              <w:t>1.3.</w:t>
            </w:r>
          </w:p>
        </w:tc>
        <w:tc>
          <w:tcPr>
            <w:tcW w:w="9930" w:type="dxa"/>
            <w:gridSpan w:val="2"/>
          </w:tcPr>
          <w:p w:rsidR="00AF7F94" w:rsidRPr="00EB3547" w:rsidRDefault="00581CC5">
            <w:pPr>
              <w:pStyle w:val="TableParagraph"/>
              <w:spacing w:line="258" w:lineRule="exact"/>
              <w:ind w:left="10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581CC5">
            <w:pPr>
              <w:pStyle w:val="TableParagraph"/>
              <w:spacing w:line="258" w:lineRule="exact"/>
              <w:ind w:left="75" w:right="78"/>
              <w:jc w:val="center"/>
              <w:rPr>
                <w:b/>
                <w:sz w:val="24"/>
                <w:szCs w:val="24"/>
              </w:rPr>
            </w:pPr>
            <w:r w:rsidRPr="00EB3547">
              <w:rPr>
                <w:b/>
                <w:sz w:val="24"/>
                <w:szCs w:val="24"/>
              </w:rPr>
              <w:t>4/</w:t>
            </w:r>
            <w:r w:rsidRPr="00EB3547">
              <w:rPr>
                <w:b/>
                <w:spacing w:val="-10"/>
                <w:sz w:val="24"/>
                <w:szCs w:val="24"/>
              </w:rPr>
              <w:t>4</w:t>
            </w:r>
          </w:p>
        </w:tc>
        <w:tc>
          <w:tcPr>
            <w:tcW w:w="2060" w:type="dxa"/>
            <w:tcBorders>
              <w:bottom w:val="nil"/>
            </w:tcBorders>
          </w:tcPr>
          <w:p w:rsidR="00AF7F94" w:rsidRPr="00EB3547" w:rsidRDefault="00581CC5">
            <w:pPr>
              <w:pStyle w:val="TableParagraph"/>
              <w:spacing w:line="262" w:lineRule="exact"/>
              <w:ind w:left="105"/>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283"/>
        </w:trPr>
        <w:tc>
          <w:tcPr>
            <w:tcW w:w="2411" w:type="dxa"/>
            <w:tcBorders>
              <w:top w:val="nil"/>
              <w:bottom w:val="nil"/>
            </w:tcBorders>
          </w:tcPr>
          <w:p w:rsidR="00AF7F94" w:rsidRPr="00EB3547" w:rsidRDefault="00581CC5">
            <w:pPr>
              <w:pStyle w:val="TableParagraph"/>
              <w:spacing w:line="264" w:lineRule="exact"/>
              <w:ind w:left="105"/>
              <w:rPr>
                <w:b/>
                <w:sz w:val="24"/>
                <w:szCs w:val="24"/>
              </w:rPr>
            </w:pPr>
            <w:r w:rsidRPr="00EB3547">
              <w:rPr>
                <w:b/>
                <w:spacing w:val="-2"/>
                <w:sz w:val="24"/>
                <w:szCs w:val="24"/>
              </w:rPr>
              <w:t>WorldSkills</w:t>
            </w:r>
          </w:p>
        </w:tc>
        <w:tc>
          <w:tcPr>
            <w:tcW w:w="9930" w:type="dxa"/>
            <w:gridSpan w:val="2"/>
          </w:tcPr>
          <w:p w:rsidR="00AF7F94" w:rsidRPr="00EB3547" w:rsidRDefault="00581CC5">
            <w:pPr>
              <w:pStyle w:val="TableParagraph"/>
              <w:spacing w:line="253" w:lineRule="exact"/>
              <w:ind w:left="10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tcPr>
          <w:p w:rsidR="00AF7F94" w:rsidRPr="00EB3547" w:rsidRDefault="00581CC5">
            <w:pPr>
              <w:pStyle w:val="TableParagraph"/>
              <w:spacing w:line="253" w:lineRule="exact"/>
              <w:ind w:left="75" w:right="78"/>
              <w:jc w:val="center"/>
              <w:rPr>
                <w:b/>
                <w:sz w:val="24"/>
                <w:szCs w:val="24"/>
              </w:rPr>
            </w:pPr>
            <w:r w:rsidRPr="00EB3547">
              <w:rPr>
                <w:b/>
                <w:sz w:val="24"/>
                <w:szCs w:val="24"/>
              </w:rPr>
              <w:t>4/</w:t>
            </w:r>
            <w:r w:rsidRPr="00EB3547">
              <w:rPr>
                <w:b/>
                <w:spacing w:val="-10"/>
                <w:sz w:val="24"/>
                <w:szCs w:val="24"/>
              </w:rPr>
              <w:t>4</w:t>
            </w:r>
          </w:p>
        </w:tc>
        <w:tc>
          <w:tcPr>
            <w:tcW w:w="2060" w:type="dxa"/>
            <w:tcBorders>
              <w:top w:val="nil"/>
              <w:bottom w:val="nil"/>
            </w:tcBorders>
          </w:tcPr>
          <w:p w:rsidR="00AF7F94" w:rsidRPr="00EB3547" w:rsidRDefault="00581CC5">
            <w:pPr>
              <w:pStyle w:val="TableParagraph"/>
              <w:spacing w:line="264" w:lineRule="exact"/>
              <w:ind w:left="105"/>
              <w:rPr>
                <w:sz w:val="24"/>
                <w:szCs w:val="24"/>
              </w:rPr>
            </w:pPr>
            <w:r w:rsidRPr="00EB3547">
              <w:rPr>
                <w:sz w:val="24"/>
                <w:szCs w:val="24"/>
              </w:rPr>
              <w:t xml:space="preserve">ОК 04ОК </w:t>
            </w:r>
            <w:r w:rsidRPr="00EB3547">
              <w:rPr>
                <w:spacing w:val="-5"/>
                <w:sz w:val="24"/>
                <w:szCs w:val="24"/>
              </w:rPr>
              <w:t>07</w:t>
            </w:r>
          </w:p>
        </w:tc>
      </w:tr>
      <w:tr w:rsidR="00AF7F94" w:rsidRPr="00EB3547">
        <w:trPr>
          <w:trHeight w:hRule="exact" w:val="270"/>
        </w:trPr>
        <w:tc>
          <w:tcPr>
            <w:tcW w:w="2411" w:type="dxa"/>
            <w:tcBorders>
              <w:top w:val="nil"/>
              <w:bottom w:val="nil"/>
            </w:tcBorders>
          </w:tcPr>
          <w:p w:rsidR="00AF7F94" w:rsidRPr="00EB3547" w:rsidRDefault="00581CC5">
            <w:pPr>
              <w:pStyle w:val="TableParagraph"/>
              <w:spacing w:line="250" w:lineRule="exact"/>
              <w:ind w:left="105"/>
              <w:rPr>
                <w:sz w:val="24"/>
                <w:szCs w:val="24"/>
              </w:rPr>
            </w:pPr>
            <w:r w:rsidRPr="00EB3547">
              <w:rPr>
                <w:b/>
                <w:sz w:val="24"/>
                <w:szCs w:val="24"/>
              </w:rPr>
              <w:t>International</w:t>
            </w:r>
            <w:r w:rsidRPr="00EB3547">
              <w:rPr>
                <w:spacing w:val="-4"/>
                <w:sz w:val="24"/>
                <w:szCs w:val="24"/>
              </w:rPr>
              <w:t>(WSI)</w:t>
            </w:r>
          </w:p>
        </w:tc>
        <w:tc>
          <w:tcPr>
            <w:tcW w:w="9930" w:type="dxa"/>
            <w:gridSpan w:val="2"/>
            <w:tcBorders>
              <w:bottom w:val="nil"/>
            </w:tcBorders>
          </w:tcPr>
          <w:p w:rsidR="00AF7F94" w:rsidRPr="00EB3547" w:rsidRDefault="00581CC5">
            <w:pPr>
              <w:pStyle w:val="TableParagraph"/>
              <w:spacing w:line="245" w:lineRule="exact"/>
              <w:ind w:left="100"/>
              <w:rPr>
                <w:sz w:val="24"/>
                <w:szCs w:val="24"/>
              </w:rPr>
            </w:pPr>
            <w:r w:rsidRPr="00EB3547">
              <w:rPr>
                <w:sz w:val="24"/>
                <w:szCs w:val="24"/>
              </w:rPr>
              <w:t>1.Практическоезанятие4.Техническоеописаниекомпетенций.Типовыеинструкции</w:t>
            </w:r>
            <w:r w:rsidRPr="00EB3547">
              <w:rPr>
                <w:spacing w:val="-5"/>
                <w:sz w:val="24"/>
                <w:szCs w:val="24"/>
              </w:rPr>
              <w:t>по</w:t>
            </w:r>
          </w:p>
        </w:tc>
        <w:tc>
          <w:tcPr>
            <w:tcW w:w="1417" w:type="dxa"/>
            <w:tcBorders>
              <w:bottom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581CC5">
            <w:pPr>
              <w:pStyle w:val="TableParagraph"/>
              <w:spacing w:line="250" w:lineRule="exact"/>
              <w:ind w:left="105"/>
              <w:rPr>
                <w:sz w:val="24"/>
                <w:szCs w:val="24"/>
              </w:rPr>
            </w:pPr>
            <w:r w:rsidRPr="00EB3547">
              <w:rPr>
                <w:sz w:val="24"/>
                <w:szCs w:val="24"/>
              </w:rPr>
              <w:t xml:space="preserve">ОК </w:t>
            </w:r>
            <w:r w:rsidRPr="00EB3547">
              <w:rPr>
                <w:spacing w:val="-5"/>
                <w:sz w:val="24"/>
                <w:szCs w:val="24"/>
              </w:rPr>
              <w:t>09</w:t>
            </w:r>
          </w:p>
        </w:tc>
      </w:tr>
      <w:tr w:rsidR="00AF7F94" w:rsidRPr="00EB3547">
        <w:trPr>
          <w:trHeight w:hRule="exact" w:val="276"/>
        </w:trPr>
        <w:tc>
          <w:tcPr>
            <w:tcW w:w="2411" w:type="dxa"/>
            <w:tcBorders>
              <w:top w:val="nil"/>
              <w:bottom w:val="nil"/>
            </w:tcBorders>
          </w:tcPr>
          <w:p w:rsidR="00AF7F94" w:rsidRPr="00EB3547" w:rsidRDefault="00AF7F94">
            <w:pPr>
              <w:pStyle w:val="TableParagraph"/>
              <w:rPr>
                <w:sz w:val="24"/>
                <w:szCs w:val="24"/>
              </w:rPr>
            </w:pPr>
          </w:p>
        </w:tc>
        <w:tc>
          <w:tcPr>
            <w:tcW w:w="9930" w:type="dxa"/>
            <w:gridSpan w:val="2"/>
            <w:tcBorders>
              <w:top w:val="nil"/>
              <w:bottom w:val="nil"/>
            </w:tcBorders>
          </w:tcPr>
          <w:p w:rsidR="00AF7F94" w:rsidRPr="00EB3547" w:rsidRDefault="00581CC5">
            <w:pPr>
              <w:pStyle w:val="TableParagraph"/>
              <w:spacing w:before="5" w:line="250" w:lineRule="exact"/>
              <w:ind w:left="100"/>
              <w:rPr>
                <w:sz w:val="24"/>
                <w:szCs w:val="24"/>
              </w:rPr>
            </w:pPr>
            <w:r w:rsidRPr="00EB3547">
              <w:rPr>
                <w:sz w:val="24"/>
                <w:szCs w:val="24"/>
              </w:rPr>
              <w:t>охранетруда.Беседа/дискуссияопрофессиональномобразованиивданнойстране.Чтение</w:t>
            </w:r>
            <w:r w:rsidRPr="00EB3547">
              <w:rPr>
                <w:spacing w:val="-10"/>
                <w:sz w:val="24"/>
                <w:szCs w:val="24"/>
              </w:rPr>
              <w:t>и</w:t>
            </w:r>
          </w:p>
        </w:tc>
        <w:tc>
          <w:tcPr>
            <w:tcW w:w="1417" w:type="dxa"/>
            <w:tcBorders>
              <w:top w:val="nil"/>
              <w:bottom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581CC5">
            <w:pPr>
              <w:pStyle w:val="TableParagraph"/>
              <w:spacing w:line="256" w:lineRule="exact"/>
              <w:ind w:left="167"/>
              <w:rPr>
                <w:sz w:val="24"/>
                <w:szCs w:val="24"/>
              </w:rPr>
            </w:pPr>
            <w:r w:rsidRPr="00EB3547">
              <w:rPr>
                <w:sz w:val="24"/>
                <w:szCs w:val="24"/>
              </w:rPr>
              <w:t>ПК 1.1- ПК</w:t>
            </w:r>
            <w:r w:rsidRPr="00EB3547">
              <w:rPr>
                <w:spacing w:val="-4"/>
                <w:sz w:val="24"/>
                <w:szCs w:val="24"/>
              </w:rPr>
              <w:t>1.7,</w:t>
            </w:r>
          </w:p>
        </w:tc>
      </w:tr>
      <w:tr w:rsidR="00AF7F94" w:rsidRPr="00EB3547">
        <w:trPr>
          <w:trHeight w:hRule="exact" w:val="561"/>
        </w:trPr>
        <w:tc>
          <w:tcPr>
            <w:tcW w:w="2411" w:type="dxa"/>
            <w:tcBorders>
              <w:top w:val="nil"/>
              <w:bottom w:val="nil"/>
            </w:tcBorders>
          </w:tcPr>
          <w:p w:rsidR="00AF7F94" w:rsidRPr="00EB3547" w:rsidRDefault="00AF7F94">
            <w:pPr>
              <w:pStyle w:val="TableParagraph"/>
              <w:rPr>
                <w:sz w:val="24"/>
                <w:szCs w:val="24"/>
              </w:rPr>
            </w:pPr>
          </w:p>
        </w:tc>
        <w:tc>
          <w:tcPr>
            <w:tcW w:w="9930" w:type="dxa"/>
            <w:gridSpan w:val="2"/>
            <w:tcBorders>
              <w:top w:val="nil"/>
              <w:bottom w:val="nil"/>
            </w:tcBorders>
          </w:tcPr>
          <w:p w:rsidR="00AF7F94" w:rsidRPr="00EB3547" w:rsidRDefault="00581CC5">
            <w:pPr>
              <w:pStyle w:val="TableParagraph"/>
              <w:spacing w:line="280" w:lineRule="atLeast"/>
              <w:ind w:left="100" w:right="2150"/>
              <w:rPr>
                <w:sz w:val="24"/>
                <w:szCs w:val="24"/>
              </w:rPr>
            </w:pPr>
            <w:r w:rsidRPr="00EB3547">
              <w:rPr>
                <w:sz w:val="24"/>
                <w:szCs w:val="24"/>
              </w:rPr>
              <w:t>переводправилтехникибезопасностиисанитарныхнорм. Грамматический материал:</w:t>
            </w:r>
          </w:p>
        </w:tc>
        <w:tc>
          <w:tcPr>
            <w:tcW w:w="1417" w:type="dxa"/>
            <w:tcBorders>
              <w:top w:val="nil"/>
              <w:bottom w:val="nil"/>
            </w:tcBorders>
          </w:tcPr>
          <w:p w:rsidR="00AF7F94" w:rsidRPr="00EB3547" w:rsidRDefault="00581CC5">
            <w:pPr>
              <w:pStyle w:val="TableParagraph"/>
              <w:spacing w:before="142"/>
              <w:ind w:left="75" w:right="78"/>
              <w:jc w:val="center"/>
              <w:rPr>
                <w:sz w:val="24"/>
                <w:szCs w:val="24"/>
              </w:rPr>
            </w:pPr>
            <w:r w:rsidRPr="00EB3547">
              <w:rPr>
                <w:sz w:val="24"/>
                <w:szCs w:val="24"/>
              </w:rPr>
              <w:t>2/</w:t>
            </w:r>
            <w:r w:rsidRPr="00EB3547">
              <w:rPr>
                <w:spacing w:val="-10"/>
                <w:sz w:val="24"/>
                <w:szCs w:val="24"/>
              </w:rPr>
              <w:t>2</w:t>
            </w:r>
          </w:p>
        </w:tc>
        <w:tc>
          <w:tcPr>
            <w:tcW w:w="2060" w:type="dxa"/>
            <w:tcBorders>
              <w:top w:val="nil"/>
              <w:bottom w:val="nil"/>
            </w:tcBorders>
          </w:tcPr>
          <w:p w:rsidR="00AF7F94" w:rsidRPr="00EB3547" w:rsidRDefault="00581CC5">
            <w:pPr>
              <w:pStyle w:val="TableParagraph"/>
              <w:spacing w:line="260" w:lineRule="exact"/>
              <w:ind w:left="105"/>
              <w:rPr>
                <w:sz w:val="24"/>
                <w:szCs w:val="24"/>
              </w:rPr>
            </w:pPr>
            <w:r w:rsidRPr="00EB3547">
              <w:rPr>
                <w:sz w:val="24"/>
                <w:szCs w:val="24"/>
              </w:rPr>
              <w:t>ПК 2.1-ПК</w:t>
            </w:r>
            <w:r w:rsidRPr="00EB3547">
              <w:rPr>
                <w:spacing w:val="-5"/>
                <w:sz w:val="24"/>
                <w:szCs w:val="24"/>
              </w:rPr>
              <w:t>2.4</w:t>
            </w:r>
          </w:p>
        </w:tc>
      </w:tr>
      <w:tr w:rsidR="00AF7F94" w:rsidRPr="00EB3547">
        <w:trPr>
          <w:trHeight w:hRule="exact" w:val="276"/>
        </w:trPr>
        <w:tc>
          <w:tcPr>
            <w:tcW w:w="2411" w:type="dxa"/>
            <w:tcBorders>
              <w:top w:val="nil"/>
              <w:bottom w:val="nil"/>
            </w:tcBorders>
          </w:tcPr>
          <w:p w:rsidR="00AF7F94" w:rsidRPr="00EB3547" w:rsidRDefault="00AF7F94">
            <w:pPr>
              <w:pStyle w:val="TableParagraph"/>
              <w:rPr>
                <w:sz w:val="24"/>
                <w:szCs w:val="24"/>
              </w:rPr>
            </w:pPr>
          </w:p>
        </w:tc>
        <w:tc>
          <w:tcPr>
            <w:tcW w:w="9930" w:type="dxa"/>
            <w:gridSpan w:val="2"/>
            <w:tcBorders>
              <w:top w:val="nil"/>
              <w:bottom w:val="nil"/>
            </w:tcBorders>
          </w:tcPr>
          <w:p w:rsidR="00AF7F94" w:rsidRPr="00EB3547" w:rsidRDefault="00581CC5">
            <w:pPr>
              <w:pStyle w:val="TableParagraph"/>
              <w:tabs>
                <w:tab w:val="left" w:pos="806"/>
              </w:tabs>
              <w:spacing w:line="256" w:lineRule="exact"/>
              <w:ind w:left="100"/>
              <w:rPr>
                <w:sz w:val="24"/>
                <w:szCs w:val="24"/>
              </w:rPr>
            </w:pPr>
            <w:r w:rsidRPr="00EB3547">
              <w:rPr>
                <w:spacing w:val="-10"/>
                <w:sz w:val="24"/>
                <w:szCs w:val="24"/>
              </w:rPr>
              <w:t>–</w:t>
            </w:r>
            <w:r w:rsidRPr="00EB3547">
              <w:rPr>
                <w:sz w:val="24"/>
                <w:szCs w:val="24"/>
              </w:rPr>
              <w:tab/>
              <w:t>предложенияутвердительные,вопросительные,отрицательные,побудительные</w:t>
            </w:r>
            <w:r w:rsidRPr="00EB3547">
              <w:rPr>
                <w:spacing w:val="-10"/>
                <w:sz w:val="24"/>
                <w:szCs w:val="24"/>
              </w:rPr>
              <w:t>и</w:t>
            </w:r>
          </w:p>
        </w:tc>
        <w:tc>
          <w:tcPr>
            <w:tcW w:w="1417" w:type="dxa"/>
            <w:tcBorders>
              <w:top w:val="nil"/>
              <w:bottom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411" w:type="dxa"/>
            <w:tcBorders>
              <w:top w:val="nil"/>
              <w:bottom w:val="nil"/>
            </w:tcBorders>
          </w:tcPr>
          <w:p w:rsidR="00AF7F94" w:rsidRPr="00EB3547" w:rsidRDefault="00AF7F94">
            <w:pPr>
              <w:pStyle w:val="TableParagraph"/>
              <w:rPr>
                <w:sz w:val="24"/>
                <w:szCs w:val="24"/>
              </w:rPr>
            </w:pPr>
          </w:p>
        </w:tc>
        <w:tc>
          <w:tcPr>
            <w:tcW w:w="9930" w:type="dxa"/>
            <w:gridSpan w:val="2"/>
            <w:tcBorders>
              <w:top w:val="nil"/>
            </w:tcBorders>
          </w:tcPr>
          <w:p w:rsidR="00AF7F94" w:rsidRPr="00EB3547" w:rsidRDefault="00581CC5">
            <w:pPr>
              <w:pStyle w:val="TableParagraph"/>
              <w:spacing w:line="258" w:lineRule="exact"/>
              <w:ind w:left="100"/>
              <w:rPr>
                <w:sz w:val="24"/>
                <w:szCs w:val="24"/>
              </w:rPr>
            </w:pPr>
            <w:r w:rsidRPr="00EB3547">
              <w:rPr>
                <w:sz w:val="24"/>
                <w:szCs w:val="24"/>
              </w:rPr>
              <w:t>порядоксловв</w:t>
            </w:r>
            <w:r w:rsidRPr="00EB3547">
              <w:rPr>
                <w:spacing w:val="-4"/>
                <w:sz w:val="24"/>
                <w:szCs w:val="24"/>
              </w:rPr>
              <w:t>них.</w:t>
            </w:r>
          </w:p>
        </w:tc>
        <w:tc>
          <w:tcPr>
            <w:tcW w:w="1417" w:type="dxa"/>
            <w:tcBorders>
              <w:top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81"/>
        </w:trPr>
        <w:tc>
          <w:tcPr>
            <w:tcW w:w="2411" w:type="dxa"/>
            <w:tcBorders>
              <w:top w:val="nil"/>
              <w:bottom w:val="nil"/>
            </w:tcBorders>
          </w:tcPr>
          <w:p w:rsidR="00AF7F94" w:rsidRPr="00EB3547" w:rsidRDefault="00AF7F94">
            <w:pPr>
              <w:pStyle w:val="TableParagraph"/>
              <w:rPr>
                <w:sz w:val="24"/>
                <w:szCs w:val="24"/>
              </w:rPr>
            </w:pPr>
          </w:p>
        </w:tc>
        <w:tc>
          <w:tcPr>
            <w:tcW w:w="9930" w:type="dxa"/>
            <w:gridSpan w:val="2"/>
            <w:tcBorders>
              <w:bottom w:val="nil"/>
            </w:tcBorders>
          </w:tcPr>
          <w:p w:rsidR="00AF7F94" w:rsidRPr="00EB3547" w:rsidRDefault="00581CC5">
            <w:pPr>
              <w:pStyle w:val="TableParagraph"/>
              <w:spacing w:line="256" w:lineRule="exact"/>
              <w:ind w:left="100"/>
              <w:rPr>
                <w:sz w:val="24"/>
                <w:szCs w:val="24"/>
              </w:rPr>
            </w:pPr>
            <w:r w:rsidRPr="00EB3547">
              <w:rPr>
                <w:sz w:val="24"/>
                <w:szCs w:val="24"/>
              </w:rPr>
              <w:t>2.Практическоезанятие5.Чтениеипереводтехническогоописанияпо</w:t>
            </w:r>
            <w:r w:rsidRPr="00EB3547">
              <w:rPr>
                <w:spacing w:val="-2"/>
                <w:sz w:val="24"/>
                <w:szCs w:val="24"/>
              </w:rPr>
              <w:t>компетенциям:</w:t>
            </w:r>
          </w:p>
        </w:tc>
        <w:tc>
          <w:tcPr>
            <w:tcW w:w="1417" w:type="dxa"/>
            <w:tcBorders>
              <w:bottom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411" w:type="dxa"/>
            <w:tcBorders>
              <w:top w:val="nil"/>
              <w:bottom w:val="nil"/>
            </w:tcBorders>
          </w:tcPr>
          <w:p w:rsidR="00AF7F94" w:rsidRPr="00EB3547" w:rsidRDefault="00AF7F94">
            <w:pPr>
              <w:pStyle w:val="TableParagraph"/>
              <w:rPr>
                <w:sz w:val="24"/>
                <w:szCs w:val="24"/>
              </w:rPr>
            </w:pPr>
          </w:p>
        </w:tc>
        <w:tc>
          <w:tcPr>
            <w:tcW w:w="9930" w:type="dxa"/>
            <w:gridSpan w:val="2"/>
            <w:tcBorders>
              <w:top w:val="nil"/>
              <w:bottom w:val="nil"/>
            </w:tcBorders>
          </w:tcPr>
          <w:p w:rsidR="00AF7F94" w:rsidRPr="00EB3547" w:rsidRDefault="00581CC5">
            <w:pPr>
              <w:pStyle w:val="TableParagraph"/>
              <w:spacing w:line="256" w:lineRule="exact"/>
              <w:ind w:left="100"/>
              <w:rPr>
                <w:sz w:val="24"/>
                <w:szCs w:val="24"/>
              </w:rPr>
            </w:pPr>
            <w:r w:rsidRPr="00EB3547">
              <w:rPr>
                <w:sz w:val="24"/>
                <w:szCs w:val="24"/>
              </w:rPr>
              <w:t>«Кирпичная</w:t>
            </w:r>
            <w:r w:rsidRPr="00EB3547">
              <w:rPr>
                <w:spacing w:val="-2"/>
                <w:sz w:val="24"/>
                <w:szCs w:val="24"/>
              </w:rPr>
              <w:t>кладка».</w:t>
            </w:r>
          </w:p>
        </w:tc>
        <w:tc>
          <w:tcPr>
            <w:tcW w:w="1417" w:type="dxa"/>
            <w:tcBorders>
              <w:top w:val="nil"/>
              <w:bottom w:val="nil"/>
            </w:tcBorders>
          </w:tcPr>
          <w:p w:rsidR="00AF7F94" w:rsidRPr="00EB3547" w:rsidRDefault="00581CC5">
            <w:pPr>
              <w:pStyle w:val="TableParagraph"/>
              <w:spacing w:line="256" w:lineRule="exact"/>
              <w:ind w:left="75" w:right="78"/>
              <w:jc w:val="center"/>
              <w:rPr>
                <w:sz w:val="24"/>
                <w:szCs w:val="24"/>
              </w:rPr>
            </w:pPr>
            <w:r w:rsidRPr="00EB3547">
              <w:rPr>
                <w:sz w:val="24"/>
                <w:szCs w:val="24"/>
              </w:rPr>
              <w:t>2/</w:t>
            </w:r>
            <w:r w:rsidRPr="00EB3547">
              <w:rPr>
                <w:spacing w:val="-10"/>
                <w:sz w:val="24"/>
                <w:szCs w:val="24"/>
              </w:rPr>
              <w:t>2</w:t>
            </w: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411" w:type="dxa"/>
            <w:tcBorders>
              <w:top w:val="nil"/>
              <w:bottom w:val="nil"/>
            </w:tcBorders>
          </w:tcPr>
          <w:p w:rsidR="00AF7F94" w:rsidRPr="00EB3547" w:rsidRDefault="00AF7F94">
            <w:pPr>
              <w:pStyle w:val="TableParagraph"/>
              <w:rPr>
                <w:sz w:val="24"/>
                <w:szCs w:val="24"/>
              </w:rPr>
            </w:pPr>
          </w:p>
        </w:tc>
        <w:tc>
          <w:tcPr>
            <w:tcW w:w="9930" w:type="dxa"/>
            <w:gridSpan w:val="2"/>
            <w:tcBorders>
              <w:top w:val="nil"/>
            </w:tcBorders>
          </w:tcPr>
          <w:p w:rsidR="00AF7F94" w:rsidRPr="00EB3547" w:rsidRDefault="00581CC5">
            <w:pPr>
              <w:pStyle w:val="TableParagraph"/>
              <w:spacing w:line="258" w:lineRule="exact"/>
              <w:ind w:left="100"/>
              <w:rPr>
                <w:sz w:val="24"/>
                <w:szCs w:val="24"/>
              </w:rPr>
            </w:pPr>
            <w:r w:rsidRPr="00EB3547">
              <w:rPr>
                <w:sz w:val="24"/>
                <w:szCs w:val="24"/>
              </w:rPr>
              <w:t>Грамматическийматериал:безличные</w:t>
            </w:r>
            <w:r w:rsidRPr="00EB3547">
              <w:rPr>
                <w:spacing w:val="-2"/>
                <w:sz w:val="24"/>
                <w:szCs w:val="24"/>
              </w:rPr>
              <w:t>предложения.</w:t>
            </w:r>
          </w:p>
        </w:tc>
        <w:tc>
          <w:tcPr>
            <w:tcW w:w="1417" w:type="dxa"/>
            <w:tcBorders>
              <w:top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81"/>
        </w:trPr>
        <w:tc>
          <w:tcPr>
            <w:tcW w:w="2411" w:type="dxa"/>
            <w:tcBorders>
              <w:top w:val="nil"/>
              <w:bottom w:val="nil"/>
            </w:tcBorders>
          </w:tcPr>
          <w:p w:rsidR="00AF7F94" w:rsidRPr="00EB3547" w:rsidRDefault="00AF7F94">
            <w:pPr>
              <w:pStyle w:val="TableParagraph"/>
              <w:rPr>
                <w:sz w:val="24"/>
                <w:szCs w:val="24"/>
              </w:rPr>
            </w:pPr>
          </w:p>
        </w:tc>
        <w:tc>
          <w:tcPr>
            <w:tcW w:w="9930" w:type="dxa"/>
            <w:gridSpan w:val="2"/>
            <w:tcBorders>
              <w:bottom w:val="nil"/>
            </w:tcBorders>
          </w:tcPr>
          <w:p w:rsidR="00AF7F94" w:rsidRPr="00EB3547" w:rsidRDefault="00581CC5">
            <w:pPr>
              <w:pStyle w:val="TableParagraph"/>
              <w:spacing w:line="256" w:lineRule="exact"/>
              <w:ind w:left="100"/>
              <w:rPr>
                <w:b/>
                <w:sz w:val="24"/>
                <w:szCs w:val="24"/>
              </w:rPr>
            </w:pPr>
            <w:r w:rsidRPr="00EB3547">
              <w:rPr>
                <w:b/>
                <w:sz w:val="24"/>
                <w:szCs w:val="24"/>
              </w:rPr>
              <w:t>Самостоятельнаяработа</w:t>
            </w:r>
            <w:r w:rsidRPr="00EB3547">
              <w:rPr>
                <w:b/>
                <w:spacing w:val="-2"/>
                <w:sz w:val="24"/>
                <w:szCs w:val="24"/>
              </w:rPr>
              <w:t>обучающихся</w:t>
            </w:r>
          </w:p>
        </w:tc>
        <w:tc>
          <w:tcPr>
            <w:tcW w:w="1417" w:type="dxa"/>
            <w:vMerge w:val="restart"/>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80"/>
        </w:trPr>
        <w:tc>
          <w:tcPr>
            <w:tcW w:w="2411" w:type="dxa"/>
            <w:tcBorders>
              <w:top w:val="nil"/>
            </w:tcBorders>
          </w:tcPr>
          <w:p w:rsidR="00AF7F94" w:rsidRPr="00EB3547" w:rsidRDefault="00AF7F94">
            <w:pPr>
              <w:pStyle w:val="TableParagraph"/>
              <w:rPr>
                <w:sz w:val="24"/>
                <w:szCs w:val="24"/>
              </w:rPr>
            </w:pPr>
          </w:p>
        </w:tc>
        <w:tc>
          <w:tcPr>
            <w:tcW w:w="9930" w:type="dxa"/>
            <w:gridSpan w:val="2"/>
            <w:tcBorders>
              <w:top w:val="nil"/>
            </w:tcBorders>
          </w:tcPr>
          <w:p w:rsidR="00AF7F94" w:rsidRPr="00EB3547" w:rsidRDefault="00581CC5">
            <w:pPr>
              <w:pStyle w:val="TableParagraph"/>
              <w:spacing w:line="255" w:lineRule="exact"/>
              <w:ind w:left="100"/>
              <w:rPr>
                <w:sz w:val="24"/>
                <w:szCs w:val="24"/>
              </w:rPr>
            </w:pPr>
            <w:r w:rsidRPr="00EB3547">
              <w:rPr>
                <w:sz w:val="24"/>
                <w:szCs w:val="24"/>
              </w:rPr>
              <w:t>Определяетсяприформированиирабочей</w:t>
            </w:r>
            <w:r w:rsidRPr="00EB3547">
              <w:rPr>
                <w:spacing w:val="-2"/>
                <w:sz w:val="24"/>
                <w:szCs w:val="24"/>
              </w:rPr>
              <w:t xml:space="preserve"> программы</w:t>
            </w:r>
          </w:p>
        </w:tc>
        <w:tc>
          <w:tcPr>
            <w:tcW w:w="1417" w:type="dxa"/>
            <w:vMerge/>
            <w:tcBorders>
              <w:top w:val="nil"/>
            </w:tcBorders>
          </w:tcPr>
          <w:p w:rsidR="00AF7F94" w:rsidRPr="00EB3547" w:rsidRDefault="00AF7F94">
            <w:pPr>
              <w:rPr>
                <w:sz w:val="24"/>
                <w:szCs w:val="24"/>
              </w:rPr>
            </w:pPr>
          </w:p>
        </w:tc>
        <w:tc>
          <w:tcPr>
            <w:tcW w:w="2060" w:type="dxa"/>
            <w:tcBorders>
              <w:top w:val="nil"/>
            </w:tcBorders>
          </w:tcPr>
          <w:p w:rsidR="00AF7F94" w:rsidRPr="00EB3547" w:rsidRDefault="00AF7F94">
            <w:pPr>
              <w:pStyle w:val="TableParagraph"/>
              <w:rPr>
                <w:sz w:val="24"/>
                <w:szCs w:val="24"/>
              </w:rPr>
            </w:pPr>
          </w:p>
        </w:tc>
      </w:tr>
      <w:tr w:rsidR="00AF7F94" w:rsidRPr="00EB3547">
        <w:trPr>
          <w:trHeight w:hRule="exact" w:val="460"/>
        </w:trPr>
        <w:tc>
          <w:tcPr>
            <w:tcW w:w="12341" w:type="dxa"/>
            <w:gridSpan w:val="3"/>
          </w:tcPr>
          <w:p w:rsidR="00AF7F94" w:rsidRPr="00EB3547" w:rsidRDefault="00581CC5">
            <w:pPr>
              <w:pStyle w:val="TableParagraph"/>
              <w:spacing w:line="273" w:lineRule="exact"/>
              <w:ind w:left="105"/>
              <w:rPr>
                <w:b/>
                <w:sz w:val="24"/>
                <w:szCs w:val="24"/>
              </w:rPr>
            </w:pPr>
            <w:r w:rsidRPr="00EB3547">
              <w:rPr>
                <w:b/>
                <w:sz w:val="24"/>
                <w:szCs w:val="24"/>
              </w:rPr>
              <w:t>Раздел2.Производствообщестроительных</w:t>
            </w:r>
            <w:r w:rsidRPr="00EB3547">
              <w:rPr>
                <w:b/>
                <w:spacing w:val="-4"/>
                <w:sz w:val="24"/>
                <w:szCs w:val="24"/>
              </w:rPr>
              <w:t>работ</w:t>
            </w:r>
          </w:p>
        </w:tc>
        <w:tc>
          <w:tcPr>
            <w:tcW w:w="1417" w:type="dxa"/>
          </w:tcPr>
          <w:p w:rsidR="00AF7F94" w:rsidRPr="00EB3547" w:rsidRDefault="00581CC5">
            <w:pPr>
              <w:pStyle w:val="TableParagraph"/>
              <w:spacing w:line="273" w:lineRule="exact"/>
              <w:ind w:left="75" w:right="78"/>
              <w:jc w:val="center"/>
              <w:rPr>
                <w:b/>
                <w:sz w:val="24"/>
                <w:szCs w:val="24"/>
              </w:rPr>
            </w:pPr>
            <w:r w:rsidRPr="00EB3547">
              <w:rPr>
                <w:b/>
                <w:sz w:val="24"/>
                <w:szCs w:val="24"/>
              </w:rPr>
              <w:t>26/</w:t>
            </w:r>
            <w:r w:rsidRPr="00EB3547">
              <w:rPr>
                <w:b/>
                <w:spacing w:val="-5"/>
                <w:sz w:val="24"/>
                <w:szCs w:val="24"/>
              </w:rPr>
              <w:t>26</w:t>
            </w:r>
          </w:p>
        </w:tc>
        <w:tc>
          <w:tcPr>
            <w:tcW w:w="2060" w:type="dxa"/>
          </w:tcPr>
          <w:p w:rsidR="00AF7F94" w:rsidRPr="00EB3547" w:rsidRDefault="00AF7F94">
            <w:pPr>
              <w:pStyle w:val="TableParagraph"/>
              <w:rPr>
                <w:sz w:val="24"/>
                <w:szCs w:val="24"/>
              </w:rPr>
            </w:pPr>
          </w:p>
        </w:tc>
      </w:tr>
      <w:tr w:rsidR="00AF7F94" w:rsidRPr="00EB3547">
        <w:trPr>
          <w:trHeight w:hRule="exact" w:val="465"/>
        </w:trPr>
        <w:tc>
          <w:tcPr>
            <w:tcW w:w="12341" w:type="dxa"/>
            <w:gridSpan w:val="3"/>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581CC5">
            <w:pPr>
              <w:pStyle w:val="TableParagraph"/>
              <w:spacing w:before="88"/>
              <w:ind w:left="75" w:right="78"/>
              <w:jc w:val="center"/>
              <w:rPr>
                <w:b/>
                <w:sz w:val="24"/>
                <w:szCs w:val="24"/>
              </w:rPr>
            </w:pPr>
            <w:r w:rsidRPr="00EB3547">
              <w:rPr>
                <w:b/>
                <w:sz w:val="24"/>
                <w:szCs w:val="24"/>
              </w:rPr>
              <w:t>6/</w:t>
            </w:r>
            <w:r w:rsidRPr="00EB3547">
              <w:rPr>
                <w:b/>
                <w:spacing w:val="-10"/>
                <w:sz w:val="24"/>
                <w:szCs w:val="24"/>
              </w:rPr>
              <w:t>6</w:t>
            </w:r>
          </w:p>
        </w:tc>
        <w:tc>
          <w:tcPr>
            <w:tcW w:w="2060" w:type="dxa"/>
          </w:tcPr>
          <w:p w:rsidR="00AF7F94" w:rsidRPr="00EB3547" w:rsidRDefault="00AF7F94">
            <w:pPr>
              <w:pStyle w:val="TableParagraph"/>
              <w:rPr>
                <w:sz w:val="24"/>
                <w:szCs w:val="24"/>
              </w:rPr>
            </w:pPr>
          </w:p>
        </w:tc>
      </w:tr>
      <w:tr w:rsidR="00AF7F94" w:rsidRPr="00EB3547">
        <w:trPr>
          <w:trHeight w:hRule="exact" w:val="279"/>
        </w:trPr>
        <w:tc>
          <w:tcPr>
            <w:tcW w:w="2978" w:type="dxa"/>
            <w:gridSpan w:val="2"/>
            <w:tcBorders>
              <w:bottom w:val="nil"/>
            </w:tcBorders>
          </w:tcPr>
          <w:p w:rsidR="00AF7F94" w:rsidRPr="00EB3547" w:rsidRDefault="00581CC5">
            <w:pPr>
              <w:pStyle w:val="TableParagraph"/>
              <w:spacing w:line="254" w:lineRule="exact"/>
              <w:ind w:left="105"/>
              <w:rPr>
                <w:b/>
                <w:sz w:val="24"/>
                <w:szCs w:val="24"/>
              </w:rPr>
            </w:pPr>
            <w:r w:rsidRPr="00EB3547">
              <w:rPr>
                <w:b/>
                <w:sz w:val="24"/>
                <w:szCs w:val="24"/>
              </w:rPr>
              <w:t>Тема</w:t>
            </w:r>
            <w:r w:rsidRPr="00EB3547">
              <w:rPr>
                <w:b/>
                <w:spacing w:val="-4"/>
                <w:sz w:val="24"/>
                <w:szCs w:val="24"/>
              </w:rPr>
              <w:t>2.1.</w:t>
            </w:r>
          </w:p>
        </w:tc>
        <w:tc>
          <w:tcPr>
            <w:tcW w:w="9363" w:type="dxa"/>
            <w:vMerge w:val="restart"/>
          </w:tcPr>
          <w:p w:rsidR="00AF7F94" w:rsidRPr="00EB3547" w:rsidRDefault="00581CC5">
            <w:pPr>
              <w:pStyle w:val="TableParagraph"/>
              <w:spacing w:line="273" w:lineRule="exact"/>
              <w:ind w:left="105"/>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vMerge w:val="restart"/>
          </w:tcPr>
          <w:p w:rsidR="00AF7F94" w:rsidRPr="00EB3547" w:rsidRDefault="00581CC5">
            <w:pPr>
              <w:pStyle w:val="TableParagraph"/>
              <w:spacing w:before="35"/>
              <w:ind w:left="78" w:right="78"/>
              <w:jc w:val="center"/>
              <w:rPr>
                <w:b/>
                <w:sz w:val="24"/>
                <w:szCs w:val="24"/>
              </w:rPr>
            </w:pPr>
            <w:r w:rsidRPr="00EB3547">
              <w:rPr>
                <w:b/>
                <w:sz w:val="24"/>
                <w:szCs w:val="24"/>
              </w:rPr>
              <w:t>6/</w:t>
            </w:r>
            <w:r w:rsidRPr="00EB3547">
              <w:rPr>
                <w:b/>
                <w:spacing w:val="-10"/>
                <w:sz w:val="24"/>
                <w:szCs w:val="24"/>
              </w:rPr>
              <w:t>6</w:t>
            </w:r>
          </w:p>
        </w:tc>
        <w:tc>
          <w:tcPr>
            <w:tcW w:w="2060"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 xml:space="preserve">ОК 01ОК </w:t>
            </w:r>
            <w:r w:rsidRPr="00EB3547">
              <w:rPr>
                <w:spacing w:val="-5"/>
                <w:sz w:val="24"/>
                <w:szCs w:val="24"/>
              </w:rPr>
              <w:t>02</w:t>
            </w:r>
          </w:p>
        </w:tc>
      </w:tr>
      <w:tr w:rsidR="00AF7F94" w:rsidRPr="00EB3547">
        <w:trPr>
          <w:trHeight w:val="276"/>
        </w:trPr>
        <w:tc>
          <w:tcPr>
            <w:tcW w:w="2978" w:type="dxa"/>
            <w:gridSpan w:val="2"/>
            <w:vMerge w:val="restart"/>
            <w:tcBorders>
              <w:top w:val="nil"/>
              <w:bottom w:val="nil"/>
            </w:tcBorders>
          </w:tcPr>
          <w:p w:rsidR="00AF7F94" w:rsidRPr="00EB3547" w:rsidRDefault="00581CC5">
            <w:pPr>
              <w:pStyle w:val="TableParagraph"/>
              <w:ind w:left="105" w:right="174"/>
              <w:rPr>
                <w:b/>
                <w:sz w:val="24"/>
                <w:szCs w:val="24"/>
              </w:rPr>
            </w:pPr>
            <w:r w:rsidRPr="00EB3547">
              <w:rPr>
                <w:b/>
                <w:spacing w:val="-2"/>
                <w:sz w:val="24"/>
                <w:szCs w:val="24"/>
              </w:rPr>
              <w:t xml:space="preserve">Подготовительные </w:t>
            </w:r>
            <w:r w:rsidRPr="00EB3547">
              <w:rPr>
                <w:b/>
                <w:sz w:val="24"/>
                <w:szCs w:val="24"/>
              </w:rPr>
              <w:t xml:space="preserve">работыпривыполнении </w:t>
            </w:r>
            <w:r w:rsidRPr="00EB3547">
              <w:rPr>
                <w:b/>
                <w:spacing w:val="-2"/>
                <w:sz w:val="24"/>
                <w:szCs w:val="24"/>
              </w:rPr>
              <w:t>общестроительныхработ</w:t>
            </w:r>
          </w:p>
        </w:tc>
        <w:tc>
          <w:tcPr>
            <w:tcW w:w="9363" w:type="dxa"/>
            <w:vMerge/>
            <w:tcBorders>
              <w:top w:val="nil"/>
            </w:tcBorders>
          </w:tcPr>
          <w:p w:rsidR="00AF7F94" w:rsidRPr="00EB3547" w:rsidRDefault="00AF7F94">
            <w:pPr>
              <w:rPr>
                <w:sz w:val="24"/>
                <w:szCs w:val="24"/>
              </w:rPr>
            </w:pPr>
          </w:p>
        </w:tc>
        <w:tc>
          <w:tcPr>
            <w:tcW w:w="1417" w:type="dxa"/>
            <w:vMerge/>
            <w:tcBorders>
              <w:top w:val="nil"/>
            </w:tcBorders>
          </w:tcPr>
          <w:p w:rsidR="00AF7F94" w:rsidRPr="00EB3547" w:rsidRDefault="00AF7F94">
            <w:pPr>
              <w:rPr>
                <w:sz w:val="24"/>
                <w:szCs w:val="24"/>
              </w:rPr>
            </w:pPr>
          </w:p>
        </w:tc>
        <w:tc>
          <w:tcPr>
            <w:tcW w:w="2060" w:type="dxa"/>
            <w:vMerge w:val="restart"/>
            <w:tcBorders>
              <w:top w:val="nil"/>
              <w:bottom w:val="nil"/>
            </w:tcBorders>
          </w:tcPr>
          <w:p w:rsidR="00AF7F94" w:rsidRPr="00EB3547" w:rsidRDefault="00581CC5">
            <w:pPr>
              <w:pStyle w:val="TableParagraph"/>
              <w:spacing w:line="267" w:lineRule="exact"/>
              <w:ind w:left="105"/>
              <w:rPr>
                <w:sz w:val="24"/>
                <w:szCs w:val="24"/>
              </w:rPr>
            </w:pPr>
            <w:r w:rsidRPr="00EB3547">
              <w:rPr>
                <w:sz w:val="24"/>
                <w:szCs w:val="24"/>
              </w:rPr>
              <w:t xml:space="preserve">ОК 04ОК </w:t>
            </w:r>
            <w:r w:rsidRPr="00EB3547">
              <w:rPr>
                <w:spacing w:val="-5"/>
                <w:sz w:val="24"/>
                <w:szCs w:val="24"/>
              </w:rPr>
              <w:t>07</w:t>
            </w:r>
          </w:p>
          <w:p w:rsidR="00AF7F94" w:rsidRPr="00EB3547" w:rsidRDefault="00581CC5">
            <w:pPr>
              <w:pStyle w:val="TableParagraph"/>
              <w:spacing w:before="2" w:line="275" w:lineRule="exact"/>
              <w:ind w:left="105"/>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line="275" w:lineRule="exact"/>
              <w:ind w:left="167"/>
              <w:rPr>
                <w:sz w:val="24"/>
                <w:szCs w:val="24"/>
              </w:rPr>
            </w:pPr>
            <w:r w:rsidRPr="00EB3547">
              <w:rPr>
                <w:sz w:val="24"/>
                <w:szCs w:val="24"/>
              </w:rPr>
              <w:t>ПК 1.1- ПК</w:t>
            </w:r>
            <w:r w:rsidRPr="00EB3547">
              <w:rPr>
                <w:spacing w:val="-4"/>
                <w:sz w:val="24"/>
                <w:szCs w:val="24"/>
              </w:rPr>
              <w:t>1.7,</w:t>
            </w:r>
          </w:p>
          <w:p w:rsidR="00AF7F94" w:rsidRPr="00EB3547" w:rsidRDefault="00581CC5">
            <w:pPr>
              <w:pStyle w:val="TableParagraph"/>
              <w:spacing w:before="3"/>
              <w:ind w:left="105"/>
              <w:rPr>
                <w:sz w:val="24"/>
                <w:szCs w:val="24"/>
              </w:rPr>
            </w:pPr>
            <w:r w:rsidRPr="00EB3547">
              <w:rPr>
                <w:sz w:val="24"/>
                <w:szCs w:val="24"/>
              </w:rPr>
              <w:t>ПК 2.1-ПК</w:t>
            </w:r>
            <w:r w:rsidRPr="00EB3547">
              <w:rPr>
                <w:spacing w:val="-5"/>
                <w:sz w:val="24"/>
                <w:szCs w:val="24"/>
              </w:rPr>
              <w:t>2.4</w:t>
            </w:r>
          </w:p>
        </w:tc>
      </w:tr>
      <w:tr w:rsidR="00AF7F94" w:rsidRPr="00EB3547">
        <w:trPr>
          <w:trHeight w:hRule="exact" w:val="1114"/>
        </w:trPr>
        <w:tc>
          <w:tcPr>
            <w:tcW w:w="2978" w:type="dxa"/>
            <w:gridSpan w:val="2"/>
            <w:vMerge/>
            <w:tcBorders>
              <w:top w:val="nil"/>
              <w:bottom w:val="nil"/>
            </w:tcBorders>
          </w:tcPr>
          <w:p w:rsidR="00AF7F94" w:rsidRPr="00EB3547" w:rsidRDefault="00AF7F94">
            <w:pPr>
              <w:rPr>
                <w:sz w:val="24"/>
                <w:szCs w:val="24"/>
              </w:rPr>
            </w:pPr>
          </w:p>
        </w:tc>
        <w:tc>
          <w:tcPr>
            <w:tcW w:w="9363" w:type="dxa"/>
          </w:tcPr>
          <w:p w:rsidR="00AF7F94" w:rsidRPr="00EB3547" w:rsidRDefault="00581CC5">
            <w:pPr>
              <w:pStyle w:val="TableParagraph"/>
              <w:tabs>
                <w:tab w:val="left" w:pos="594"/>
                <w:tab w:val="left" w:pos="2326"/>
                <w:tab w:val="left" w:pos="3415"/>
                <w:tab w:val="left" w:pos="3899"/>
                <w:tab w:val="left" w:pos="5184"/>
                <w:tab w:val="left" w:pos="6859"/>
                <w:tab w:val="left" w:pos="8216"/>
                <w:tab w:val="left" w:pos="8772"/>
              </w:tabs>
              <w:spacing w:line="237" w:lineRule="auto"/>
              <w:ind w:left="105" w:right="106"/>
              <w:rPr>
                <w:sz w:val="24"/>
                <w:szCs w:val="24"/>
              </w:rPr>
            </w:pPr>
            <w:r w:rsidRPr="00EB3547">
              <w:rPr>
                <w:spacing w:val="-6"/>
                <w:sz w:val="24"/>
                <w:szCs w:val="24"/>
              </w:rPr>
              <w:t>1.</w:t>
            </w:r>
            <w:r w:rsidRPr="00EB3547">
              <w:rPr>
                <w:sz w:val="24"/>
                <w:szCs w:val="24"/>
              </w:rPr>
              <w:tab/>
            </w:r>
            <w:r w:rsidRPr="00EB3547">
              <w:rPr>
                <w:spacing w:val="-2"/>
                <w:sz w:val="24"/>
                <w:szCs w:val="24"/>
              </w:rPr>
              <w:t>Практическое</w:t>
            </w:r>
            <w:r w:rsidRPr="00EB3547">
              <w:rPr>
                <w:sz w:val="24"/>
                <w:szCs w:val="24"/>
              </w:rPr>
              <w:tab/>
            </w:r>
            <w:r w:rsidRPr="00EB3547">
              <w:rPr>
                <w:spacing w:val="-2"/>
                <w:sz w:val="24"/>
                <w:szCs w:val="24"/>
              </w:rPr>
              <w:t>занятие</w:t>
            </w:r>
            <w:r w:rsidRPr="00EB3547">
              <w:rPr>
                <w:sz w:val="24"/>
                <w:szCs w:val="24"/>
              </w:rPr>
              <w:tab/>
            </w:r>
            <w:r w:rsidRPr="00EB3547">
              <w:rPr>
                <w:spacing w:val="-6"/>
                <w:sz w:val="24"/>
                <w:szCs w:val="24"/>
              </w:rPr>
              <w:t>6.</w:t>
            </w:r>
            <w:r w:rsidRPr="00EB3547">
              <w:rPr>
                <w:sz w:val="24"/>
                <w:szCs w:val="24"/>
              </w:rPr>
              <w:tab/>
            </w:r>
            <w:r w:rsidRPr="00EB3547">
              <w:rPr>
                <w:spacing w:val="-2"/>
                <w:sz w:val="24"/>
                <w:szCs w:val="24"/>
              </w:rPr>
              <w:t>Освоение</w:t>
            </w:r>
            <w:r w:rsidRPr="00EB3547">
              <w:rPr>
                <w:sz w:val="24"/>
                <w:szCs w:val="24"/>
              </w:rPr>
              <w:tab/>
            </w:r>
            <w:r w:rsidRPr="00EB3547">
              <w:rPr>
                <w:spacing w:val="-2"/>
                <w:sz w:val="24"/>
                <w:szCs w:val="24"/>
              </w:rPr>
              <w:t>лексического</w:t>
            </w:r>
            <w:r w:rsidRPr="00EB3547">
              <w:rPr>
                <w:sz w:val="24"/>
                <w:szCs w:val="24"/>
              </w:rPr>
              <w:tab/>
            </w:r>
            <w:r w:rsidRPr="00EB3547">
              <w:rPr>
                <w:spacing w:val="-2"/>
                <w:sz w:val="24"/>
                <w:szCs w:val="24"/>
              </w:rPr>
              <w:t>материала</w:t>
            </w:r>
            <w:r w:rsidRPr="00EB3547">
              <w:rPr>
                <w:sz w:val="24"/>
                <w:szCs w:val="24"/>
              </w:rPr>
              <w:tab/>
            </w:r>
            <w:r w:rsidRPr="00EB3547">
              <w:rPr>
                <w:spacing w:val="-6"/>
                <w:sz w:val="24"/>
                <w:szCs w:val="24"/>
              </w:rPr>
              <w:t>по</w:t>
            </w:r>
            <w:r w:rsidRPr="00EB3547">
              <w:rPr>
                <w:sz w:val="24"/>
                <w:szCs w:val="24"/>
              </w:rPr>
              <w:tab/>
            </w:r>
            <w:r w:rsidRPr="00EB3547">
              <w:rPr>
                <w:spacing w:val="-4"/>
                <w:sz w:val="24"/>
                <w:szCs w:val="24"/>
              </w:rPr>
              <w:t xml:space="preserve">теме </w:t>
            </w:r>
            <w:r w:rsidRPr="00EB3547">
              <w:rPr>
                <w:sz w:val="24"/>
                <w:szCs w:val="24"/>
              </w:rPr>
              <w:t>Подготовительные работы при выполнении каменных работ.</w:t>
            </w:r>
          </w:p>
          <w:p w:rsidR="00AF7F94" w:rsidRPr="00EB3547" w:rsidRDefault="00581CC5">
            <w:pPr>
              <w:pStyle w:val="TableParagraph"/>
              <w:spacing w:line="274" w:lineRule="exact"/>
              <w:ind w:left="105"/>
              <w:rPr>
                <w:sz w:val="24"/>
                <w:szCs w:val="24"/>
              </w:rPr>
            </w:pPr>
            <w:r w:rsidRPr="00EB3547">
              <w:rPr>
                <w:sz w:val="24"/>
                <w:szCs w:val="24"/>
              </w:rPr>
              <w:t>Грамматическийматериал:основныеправилаиспользованиявременгруппы Indefinite (Present, Past, Future).</w:t>
            </w:r>
          </w:p>
        </w:tc>
        <w:tc>
          <w:tcPr>
            <w:tcW w:w="1417" w:type="dxa"/>
          </w:tcPr>
          <w:p w:rsidR="00AF7F94" w:rsidRPr="00EB3547" w:rsidRDefault="00AF7F94">
            <w:pPr>
              <w:pStyle w:val="TableParagraph"/>
              <w:spacing w:before="128"/>
              <w:rPr>
                <w:b/>
                <w:sz w:val="24"/>
                <w:szCs w:val="24"/>
              </w:rPr>
            </w:pPr>
          </w:p>
          <w:p w:rsidR="00AF7F94" w:rsidRPr="00EB3547" w:rsidRDefault="00581CC5">
            <w:pPr>
              <w:pStyle w:val="TableParagraph"/>
              <w:spacing w:before="1"/>
              <w:ind w:left="75" w:right="78"/>
              <w:jc w:val="center"/>
              <w:rPr>
                <w:sz w:val="24"/>
                <w:szCs w:val="24"/>
              </w:rPr>
            </w:pPr>
            <w:r w:rsidRPr="00EB3547">
              <w:rPr>
                <w:sz w:val="24"/>
                <w:szCs w:val="24"/>
              </w:rPr>
              <w:t>2/</w:t>
            </w:r>
            <w:r w:rsidRPr="00EB3547">
              <w:rPr>
                <w:spacing w:val="-10"/>
                <w:sz w:val="24"/>
                <w:szCs w:val="24"/>
              </w:rPr>
              <w:t>2</w:t>
            </w:r>
          </w:p>
        </w:tc>
        <w:tc>
          <w:tcPr>
            <w:tcW w:w="2060" w:type="dxa"/>
            <w:vMerge/>
            <w:tcBorders>
              <w:top w:val="nil"/>
              <w:bottom w:val="nil"/>
            </w:tcBorders>
          </w:tcPr>
          <w:p w:rsidR="00AF7F94" w:rsidRPr="00EB3547" w:rsidRDefault="00AF7F94">
            <w:pPr>
              <w:rPr>
                <w:sz w:val="24"/>
                <w:szCs w:val="24"/>
              </w:rPr>
            </w:pPr>
          </w:p>
        </w:tc>
      </w:tr>
      <w:tr w:rsidR="00AF7F94" w:rsidRPr="00EB3547">
        <w:trPr>
          <w:trHeight w:hRule="exact" w:val="276"/>
        </w:trPr>
        <w:tc>
          <w:tcPr>
            <w:tcW w:w="2978" w:type="dxa"/>
            <w:gridSpan w:val="2"/>
            <w:tcBorders>
              <w:top w:val="nil"/>
              <w:bottom w:val="nil"/>
            </w:tcBorders>
          </w:tcPr>
          <w:p w:rsidR="00AF7F94" w:rsidRPr="00EB3547" w:rsidRDefault="00AF7F94">
            <w:pPr>
              <w:pStyle w:val="TableParagraph"/>
              <w:rPr>
                <w:sz w:val="24"/>
                <w:szCs w:val="24"/>
              </w:rPr>
            </w:pPr>
          </w:p>
        </w:tc>
        <w:tc>
          <w:tcPr>
            <w:tcW w:w="9363" w:type="dxa"/>
            <w:tcBorders>
              <w:bottom w:val="nil"/>
            </w:tcBorders>
          </w:tcPr>
          <w:p w:rsidR="00AF7F94" w:rsidRPr="00EB3547" w:rsidRDefault="00581CC5">
            <w:pPr>
              <w:pStyle w:val="TableParagraph"/>
              <w:tabs>
                <w:tab w:val="left" w:pos="589"/>
                <w:tab w:val="left" w:pos="2312"/>
                <w:tab w:val="left" w:pos="3391"/>
                <w:tab w:val="left" w:pos="3866"/>
                <w:tab w:val="left" w:pos="5146"/>
                <w:tab w:val="left" w:pos="6811"/>
                <w:tab w:val="left" w:pos="8159"/>
                <w:tab w:val="left" w:pos="8706"/>
              </w:tabs>
              <w:spacing w:line="252" w:lineRule="exact"/>
              <w:ind w:left="105"/>
              <w:rPr>
                <w:sz w:val="24"/>
                <w:szCs w:val="24"/>
              </w:rPr>
            </w:pPr>
            <w:r w:rsidRPr="00EB3547">
              <w:rPr>
                <w:spacing w:val="-5"/>
                <w:sz w:val="24"/>
                <w:szCs w:val="24"/>
              </w:rPr>
              <w:t>2.</w:t>
            </w:r>
            <w:r w:rsidRPr="00EB3547">
              <w:rPr>
                <w:sz w:val="24"/>
                <w:szCs w:val="24"/>
              </w:rPr>
              <w:tab/>
            </w:r>
            <w:r w:rsidRPr="00EB3547">
              <w:rPr>
                <w:spacing w:val="-2"/>
                <w:sz w:val="24"/>
                <w:szCs w:val="24"/>
              </w:rPr>
              <w:t>Практическое</w:t>
            </w:r>
            <w:r w:rsidRPr="00EB3547">
              <w:rPr>
                <w:sz w:val="24"/>
                <w:szCs w:val="24"/>
              </w:rPr>
              <w:tab/>
            </w:r>
            <w:r w:rsidRPr="00EB3547">
              <w:rPr>
                <w:spacing w:val="-2"/>
                <w:sz w:val="24"/>
                <w:szCs w:val="24"/>
              </w:rPr>
              <w:t>занятие</w:t>
            </w:r>
            <w:r w:rsidRPr="00EB3547">
              <w:rPr>
                <w:sz w:val="24"/>
                <w:szCs w:val="24"/>
              </w:rPr>
              <w:tab/>
            </w:r>
            <w:r w:rsidRPr="00EB3547">
              <w:rPr>
                <w:spacing w:val="-5"/>
                <w:sz w:val="24"/>
                <w:szCs w:val="24"/>
              </w:rPr>
              <w:t>7.</w:t>
            </w:r>
            <w:r w:rsidRPr="00EB3547">
              <w:rPr>
                <w:sz w:val="24"/>
                <w:szCs w:val="24"/>
              </w:rPr>
              <w:tab/>
            </w:r>
            <w:r w:rsidRPr="00EB3547">
              <w:rPr>
                <w:spacing w:val="-2"/>
                <w:sz w:val="24"/>
                <w:szCs w:val="24"/>
              </w:rPr>
              <w:t>Освоение</w:t>
            </w:r>
            <w:r w:rsidRPr="00EB3547">
              <w:rPr>
                <w:sz w:val="24"/>
                <w:szCs w:val="24"/>
              </w:rPr>
              <w:tab/>
            </w:r>
            <w:r w:rsidRPr="00EB3547">
              <w:rPr>
                <w:spacing w:val="-2"/>
                <w:sz w:val="24"/>
                <w:szCs w:val="24"/>
              </w:rPr>
              <w:t>лексического</w:t>
            </w:r>
            <w:r w:rsidRPr="00EB3547">
              <w:rPr>
                <w:sz w:val="24"/>
                <w:szCs w:val="24"/>
              </w:rPr>
              <w:tab/>
            </w:r>
            <w:r w:rsidRPr="00EB3547">
              <w:rPr>
                <w:spacing w:val="-2"/>
                <w:sz w:val="24"/>
                <w:szCs w:val="24"/>
              </w:rPr>
              <w:t>материала</w:t>
            </w:r>
            <w:r w:rsidRPr="00EB3547">
              <w:rPr>
                <w:sz w:val="24"/>
                <w:szCs w:val="24"/>
              </w:rPr>
              <w:tab/>
            </w:r>
            <w:r w:rsidRPr="00EB3547">
              <w:rPr>
                <w:spacing w:val="-5"/>
                <w:sz w:val="24"/>
                <w:szCs w:val="24"/>
              </w:rPr>
              <w:t>по</w:t>
            </w:r>
            <w:r w:rsidRPr="00EB3547">
              <w:rPr>
                <w:sz w:val="24"/>
                <w:szCs w:val="24"/>
              </w:rPr>
              <w:tab/>
            </w:r>
            <w:r w:rsidRPr="00EB3547">
              <w:rPr>
                <w:spacing w:val="-2"/>
                <w:sz w:val="24"/>
                <w:szCs w:val="24"/>
              </w:rPr>
              <w:t>теме:</w:t>
            </w:r>
          </w:p>
        </w:tc>
        <w:tc>
          <w:tcPr>
            <w:tcW w:w="1417" w:type="dxa"/>
            <w:tcBorders>
              <w:bottom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978" w:type="dxa"/>
            <w:gridSpan w:val="2"/>
            <w:tcBorders>
              <w:top w:val="nil"/>
              <w:bottom w:val="nil"/>
            </w:tcBorders>
          </w:tcPr>
          <w:p w:rsidR="00AF7F94" w:rsidRPr="00EB3547" w:rsidRDefault="00AF7F94">
            <w:pPr>
              <w:pStyle w:val="TableParagraph"/>
              <w:rPr>
                <w:sz w:val="24"/>
                <w:szCs w:val="24"/>
              </w:rPr>
            </w:pPr>
          </w:p>
        </w:tc>
        <w:tc>
          <w:tcPr>
            <w:tcW w:w="9363"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Подготовительныеработыпривыполнениибетонныхи</w:t>
            </w:r>
            <w:r w:rsidRPr="00EB3547">
              <w:rPr>
                <w:spacing w:val="-2"/>
                <w:sz w:val="24"/>
                <w:szCs w:val="24"/>
              </w:rPr>
              <w:t>опалубочных</w:t>
            </w:r>
          </w:p>
        </w:tc>
        <w:tc>
          <w:tcPr>
            <w:tcW w:w="1417" w:type="dxa"/>
            <w:tcBorders>
              <w:top w:val="nil"/>
              <w:bottom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978" w:type="dxa"/>
            <w:gridSpan w:val="2"/>
            <w:tcBorders>
              <w:top w:val="nil"/>
              <w:bottom w:val="nil"/>
            </w:tcBorders>
          </w:tcPr>
          <w:p w:rsidR="00AF7F94" w:rsidRPr="00EB3547" w:rsidRDefault="00AF7F94">
            <w:pPr>
              <w:pStyle w:val="TableParagraph"/>
              <w:rPr>
                <w:sz w:val="24"/>
                <w:szCs w:val="24"/>
              </w:rPr>
            </w:pPr>
          </w:p>
        </w:tc>
        <w:tc>
          <w:tcPr>
            <w:tcW w:w="9363"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Грамматическийматериал:имясуществительное:егоосновныефункции</w:t>
            </w:r>
            <w:r w:rsidRPr="00EB3547">
              <w:rPr>
                <w:spacing w:val="-10"/>
                <w:sz w:val="24"/>
                <w:szCs w:val="24"/>
              </w:rPr>
              <w:t>в</w:t>
            </w:r>
          </w:p>
        </w:tc>
        <w:tc>
          <w:tcPr>
            <w:tcW w:w="1417" w:type="dxa"/>
            <w:tcBorders>
              <w:top w:val="nil"/>
              <w:bottom w:val="nil"/>
            </w:tcBorders>
          </w:tcPr>
          <w:p w:rsidR="00AF7F94" w:rsidRPr="00EB3547" w:rsidRDefault="00581CC5">
            <w:pPr>
              <w:pStyle w:val="TableParagraph"/>
              <w:spacing w:line="256" w:lineRule="exact"/>
              <w:ind w:left="75" w:right="78"/>
              <w:jc w:val="center"/>
              <w:rPr>
                <w:sz w:val="24"/>
                <w:szCs w:val="24"/>
              </w:rPr>
            </w:pPr>
            <w:r w:rsidRPr="00EB3547">
              <w:rPr>
                <w:sz w:val="24"/>
                <w:szCs w:val="24"/>
              </w:rPr>
              <w:t>2/</w:t>
            </w:r>
            <w:r w:rsidRPr="00EB3547">
              <w:rPr>
                <w:spacing w:val="-10"/>
                <w:sz w:val="24"/>
                <w:szCs w:val="24"/>
              </w:rPr>
              <w:t>2</w:t>
            </w: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978" w:type="dxa"/>
            <w:gridSpan w:val="2"/>
            <w:tcBorders>
              <w:top w:val="nil"/>
              <w:bottom w:val="nil"/>
            </w:tcBorders>
          </w:tcPr>
          <w:p w:rsidR="00AF7F94" w:rsidRPr="00EB3547" w:rsidRDefault="00AF7F94">
            <w:pPr>
              <w:pStyle w:val="TableParagraph"/>
              <w:rPr>
                <w:sz w:val="24"/>
                <w:szCs w:val="24"/>
              </w:rPr>
            </w:pPr>
          </w:p>
        </w:tc>
        <w:tc>
          <w:tcPr>
            <w:tcW w:w="9363"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предложении;именасуществительныево множественномчисле,образованные</w:t>
            </w:r>
            <w:r w:rsidRPr="00EB3547">
              <w:rPr>
                <w:spacing w:val="-5"/>
                <w:sz w:val="24"/>
                <w:szCs w:val="24"/>
              </w:rPr>
              <w:t>по</w:t>
            </w:r>
          </w:p>
        </w:tc>
        <w:tc>
          <w:tcPr>
            <w:tcW w:w="1417" w:type="dxa"/>
            <w:tcBorders>
              <w:top w:val="nil"/>
              <w:bottom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978" w:type="dxa"/>
            <w:gridSpan w:val="2"/>
            <w:tcBorders>
              <w:top w:val="nil"/>
              <w:bottom w:val="nil"/>
            </w:tcBorders>
          </w:tcPr>
          <w:p w:rsidR="00AF7F94" w:rsidRPr="00EB3547" w:rsidRDefault="00AF7F94">
            <w:pPr>
              <w:pStyle w:val="TableParagraph"/>
              <w:rPr>
                <w:sz w:val="24"/>
                <w:szCs w:val="24"/>
              </w:rPr>
            </w:pPr>
          </w:p>
        </w:tc>
        <w:tc>
          <w:tcPr>
            <w:tcW w:w="9363"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правилу,</w:t>
            </w:r>
            <w:r w:rsidRPr="00EB3547">
              <w:rPr>
                <w:spacing w:val="-2"/>
                <w:sz w:val="24"/>
                <w:szCs w:val="24"/>
              </w:rPr>
              <w:t>исключения.</w:t>
            </w:r>
          </w:p>
        </w:tc>
        <w:tc>
          <w:tcPr>
            <w:tcW w:w="1417" w:type="dxa"/>
            <w:tcBorders>
              <w:top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81"/>
        </w:trPr>
        <w:tc>
          <w:tcPr>
            <w:tcW w:w="2978" w:type="dxa"/>
            <w:gridSpan w:val="2"/>
            <w:tcBorders>
              <w:top w:val="nil"/>
              <w:bottom w:val="nil"/>
            </w:tcBorders>
          </w:tcPr>
          <w:p w:rsidR="00AF7F94" w:rsidRPr="00EB3547" w:rsidRDefault="00AF7F94">
            <w:pPr>
              <w:pStyle w:val="TableParagraph"/>
              <w:rPr>
                <w:sz w:val="24"/>
                <w:szCs w:val="24"/>
              </w:rPr>
            </w:pPr>
          </w:p>
        </w:tc>
        <w:tc>
          <w:tcPr>
            <w:tcW w:w="9363" w:type="dxa"/>
            <w:tcBorders>
              <w:bottom w:val="nil"/>
            </w:tcBorders>
          </w:tcPr>
          <w:p w:rsidR="00AF7F94" w:rsidRPr="00EB3547" w:rsidRDefault="00581CC5">
            <w:pPr>
              <w:pStyle w:val="TableParagraph"/>
              <w:spacing w:line="257" w:lineRule="exact"/>
              <w:ind w:left="105"/>
              <w:rPr>
                <w:sz w:val="24"/>
                <w:szCs w:val="24"/>
              </w:rPr>
            </w:pPr>
            <w:r w:rsidRPr="00EB3547">
              <w:rPr>
                <w:sz w:val="24"/>
                <w:szCs w:val="24"/>
              </w:rPr>
              <w:t>3.Практическоезанятие8.Освоениелексическогоматериалапо</w:t>
            </w:r>
            <w:r w:rsidRPr="00EB3547">
              <w:rPr>
                <w:spacing w:val="-2"/>
                <w:sz w:val="24"/>
                <w:szCs w:val="24"/>
              </w:rPr>
              <w:t>теме:</w:t>
            </w:r>
          </w:p>
        </w:tc>
        <w:tc>
          <w:tcPr>
            <w:tcW w:w="1417" w:type="dxa"/>
            <w:tcBorders>
              <w:bottom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625"/>
        </w:trPr>
        <w:tc>
          <w:tcPr>
            <w:tcW w:w="2978" w:type="dxa"/>
            <w:gridSpan w:val="2"/>
            <w:tcBorders>
              <w:top w:val="nil"/>
              <w:bottom w:val="nil"/>
            </w:tcBorders>
          </w:tcPr>
          <w:p w:rsidR="00AF7F94" w:rsidRPr="00EB3547" w:rsidRDefault="00AF7F94">
            <w:pPr>
              <w:pStyle w:val="TableParagraph"/>
              <w:rPr>
                <w:sz w:val="24"/>
                <w:szCs w:val="24"/>
              </w:rPr>
            </w:pPr>
          </w:p>
        </w:tc>
        <w:tc>
          <w:tcPr>
            <w:tcW w:w="9363" w:type="dxa"/>
            <w:tcBorders>
              <w:top w:val="nil"/>
            </w:tcBorders>
          </w:tcPr>
          <w:p w:rsidR="00AF7F94" w:rsidRPr="00EB3547" w:rsidRDefault="00581CC5">
            <w:pPr>
              <w:pStyle w:val="TableParagraph"/>
              <w:spacing w:line="242" w:lineRule="auto"/>
              <w:ind w:left="105" w:right="1305"/>
              <w:rPr>
                <w:sz w:val="24"/>
                <w:szCs w:val="24"/>
              </w:rPr>
            </w:pPr>
            <w:r w:rsidRPr="00EB3547">
              <w:rPr>
                <w:sz w:val="24"/>
                <w:szCs w:val="24"/>
              </w:rPr>
              <w:t>Подготовительные работы при выполнении арматурных работ. Грамматическийматериал:наречия,степенисравнениянаречий.</w:t>
            </w:r>
          </w:p>
        </w:tc>
        <w:tc>
          <w:tcPr>
            <w:tcW w:w="1417" w:type="dxa"/>
            <w:tcBorders>
              <w:top w:val="nil"/>
            </w:tcBorders>
          </w:tcPr>
          <w:p w:rsidR="00AF7F94" w:rsidRPr="00EB3547" w:rsidRDefault="00581CC5">
            <w:pPr>
              <w:pStyle w:val="TableParagraph"/>
              <w:spacing w:before="27"/>
              <w:ind w:left="75" w:right="78"/>
              <w:jc w:val="center"/>
              <w:rPr>
                <w:sz w:val="24"/>
                <w:szCs w:val="24"/>
              </w:rPr>
            </w:pPr>
            <w:r w:rsidRPr="00EB3547">
              <w:rPr>
                <w:sz w:val="24"/>
                <w:szCs w:val="24"/>
              </w:rPr>
              <w:t>2/</w:t>
            </w:r>
            <w:r w:rsidRPr="00EB3547">
              <w:rPr>
                <w:spacing w:val="-10"/>
                <w:sz w:val="24"/>
                <w:szCs w:val="24"/>
              </w:rPr>
              <w:t>2</w:t>
            </w: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79"/>
        </w:trPr>
        <w:tc>
          <w:tcPr>
            <w:tcW w:w="2978" w:type="dxa"/>
            <w:gridSpan w:val="2"/>
            <w:tcBorders>
              <w:top w:val="nil"/>
              <w:bottom w:val="nil"/>
            </w:tcBorders>
          </w:tcPr>
          <w:p w:rsidR="00AF7F94" w:rsidRPr="00EB3547" w:rsidRDefault="00AF7F94">
            <w:pPr>
              <w:pStyle w:val="TableParagraph"/>
              <w:rPr>
                <w:sz w:val="24"/>
                <w:szCs w:val="24"/>
              </w:rPr>
            </w:pPr>
          </w:p>
        </w:tc>
        <w:tc>
          <w:tcPr>
            <w:tcW w:w="9363"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Самостоятельная</w:t>
            </w:r>
            <w:r w:rsidRPr="00EB3547">
              <w:rPr>
                <w:spacing w:val="-2"/>
                <w:sz w:val="24"/>
                <w:szCs w:val="24"/>
              </w:rPr>
              <w:t>работа</w:t>
            </w:r>
          </w:p>
        </w:tc>
        <w:tc>
          <w:tcPr>
            <w:tcW w:w="1417" w:type="dxa"/>
            <w:vMerge w:val="restart"/>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978" w:type="dxa"/>
            <w:gridSpan w:val="2"/>
            <w:tcBorders>
              <w:top w:val="nil"/>
            </w:tcBorders>
          </w:tcPr>
          <w:p w:rsidR="00AF7F94" w:rsidRPr="00EB3547" w:rsidRDefault="00AF7F94">
            <w:pPr>
              <w:pStyle w:val="TableParagraph"/>
              <w:rPr>
                <w:sz w:val="24"/>
                <w:szCs w:val="24"/>
              </w:rPr>
            </w:pPr>
          </w:p>
        </w:tc>
        <w:tc>
          <w:tcPr>
            <w:tcW w:w="9363"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 xml:space="preserve">Производныеотsome,any, </w:t>
            </w:r>
            <w:r w:rsidRPr="00EB3547">
              <w:rPr>
                <w:spacing w:val="-2"/>
                <w:sz w:val="24"/>
                <w:szCs w:val="24"/>
              </w:rPr>
              <w:t>every.</w:t>
            </w:r>
          </w:p>
        </w:tc>
        <w:tc>
          <w:tcPr>
            <w:tcW w:w="1417" w:type="dxa"/>
            <w:vMerge/>
            <w:tcBorders>
              <w:top w:val="nil"/>
            </w:tcBorders>
          </w:tcPr>
          <w:p w:rsidR="00AF7F94" w:rsidRPr="00EB3547" w:rsidRDefault="00AF7F94">
            <w:pPr>
              <w:rPr>
                <w:sz w:val="24"/>
                <w:szCs w:val="24"/>
              </w:rPr>
            </w:pPr>
          </w:p>
        </w:tc>
        <w:tc>
          <w:tcPr>
            <w:tcW w:w="2060" w:type="dxa"/>
            <w:tcBorders>
              <w:top w:val="nil"/>
              <w:bottom w:val="nil"/>
            </w:tcBorders>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6840" w:h="11910" w:orient="landscape"/>
          <w:pgMar w:top="1100" w:right="425" w:bottom="1480" w:left="425" w:header="0" w:footer="1296" w:gutter="0"/>
          <w:cols w:space="720"/>
        </w:sectPr>
      </w:pPr>
    </w:p>
    <w:p w:rsidR="00AF7F94" w:rsidRPr="00EB3547" w:rsidRDefault="00AF7F94">
      <w:pPr>
        <w:pStyle w:val="a4"/>
        <w:spacing w:before="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9363"/>
        <w:gridCol w:w="1417"/>
        <w:gridCol w:w="2060"/>
      </w:tblGrid>
      <w:tr w:rsidR="00AF7F94" w:rsidRPr="00EB3547">
        <w:trPr>
          <w:trHeight w:val="277"/>
        </w:trPr>
        <w:tc>
          <w:tcPr>
            <w:tcW w:w="2977" w:type="dxa"/>
            <w:vMerge w:val="restart"/>
          </w:tcPr>
          <w:p w:rsidR="00AF7F94" w:rsidRPr="00EB3547" w:rsidRDefault="00AF7F94">
            <w:pPr>
              <w:pStyle w:val="TableParagraph"/>
              <w:rPr>
                <w:sz w:val="24"/>
                <w:szCs w:val="24"/>
              </w:rPr>
            </w:pPr>
          </w:p>
        </w:tc>
        <w:tc>
          <w:tcPr>
            <w:tcW w:w="9363"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581CC5">
            <w:pPr>
              <w:pStyle w:val="TableParagraph"/>
              <w:spacing w:line="258" w:lineRule="exact"/>
              <w:ind w:left="80" w:right="78"/>
              <w:jc w:val="center"/>
              <w:rPr>
                <w:b/>
                <w:sz w:val="24"/>
                <w:szCs w:val="24"/>
              </w:rPr>
            </w:pPr>
            <w:r w:rsidRPr="00EB3547">
              <w:rPr>
                <w:b/>
                <w:sz w:val="24"/>
                <w:szCs w:val="24"/>
              </w:rPr>
              <w:t>6/</w:t>
            </w:r>
            <w:r w:rsidRPr="00EB3547">
              <w:rPr>
                <w:b/>
                <w:spacing w:val="-10"/>
                <w:sz w:val="24"/>
                <w:szCs w:val="24"/>
              </w:rPr>
              <w:t>6</w:t>
            </w:r>
          </w:p>
        </w:tc>
        <w:tc>
          <w:tcPr>
            <w:tcW w:w="2060" w:type="dxa"/>
            <w:vMerge w:val="restart"/>
          </w:tcPr>
          <w:p w:rsidR="00AF7F94" w:rsidRPr="00EB3547" w:rsidRDefault="00AF7F94">
            <w:pPr>
              <w:pStyle w:val="TableParagraph"/>
              <w:rPr>
                <w:b/>
                <w:sz w:val="24"/>
                <w:szCs w:val="24"/>
              </w:rPr>
            </w:pPr>
          </w:p>
          <w:p w:rsidR="00AF7F94" w:rsidRPr="00EB3547" w:rsidRDefault="00AF7F94">
            <w:pPr>
              <w:pStyle w:val="TableParagraph"/>
              <w:spacing w:before="11"/>
              <w:rPr>
                <w:b/>
                <w:sz w:val="24"/>
                <w:szCs w:val="24"/>
              </w:rPr>
            </w:pPr>
          </w:p>
          <w:p w:rsidR="00AF7F94" w:rsidRPr="00EB3547" w:rsidRDefault="00581CC5">
            <w:pPr>
              <w:pStyle w:val="TableParagraph"/>
              <w:ind w:left="109"/>
              <w:rPr>
                <w:sz w:val="24"/>
                <w:szCs w:val="24"/>
              </w:rPr>
            </w:pPr>
            <w:r w:rsidRPr="00EB3547">
              <w:rPr>
                <w:sz w:val="24"/>
                <w:szCs w:val="24"/>
              </w:rPr>
              <w:t xml:space="preserve">ОК 01ОК </w:t>
            </w:r>
            <w:r w:rsidRPr="00EB3547">
              <w:rPr>
                <w:spacing w:val="-5"/>
                <w:sz w:val="24"/>
                <w:szCs w:val="24"/>
              </w:rPr>
              <w:t>02</w:t>
            </w:r>
          </w:p>
          <w:p w:rsidR="00AF7F94" w:rsidRPr="00EB3547" w:rsidRDefault="00581CC5">
            <w:pPr>
              <w:pStyle w:val="TableParagraph"/>
              <w:spacing w:before="3" w:line="275" w:lineRule="exact"/>
              <w:ind w:left="109"/>
              <w:rPr>
                <w:sz w:val="24"/>
                <w:szCs w:val="24"/>
              </w:rPr>
            </w:pPr>
            <w:r w:rsidRPr="00EB3547">
              <w:rPr>
                <w:sz w:val="24"/>
                <w:szCs w:val="24"/>
              </w:rPr>
              <w:t xml:space="preserve">ОК 04ОК </w:t>
            </w:r>
            <w:r w:rsidRPr="00EB3547">
              <w:rPr>
                <w:spacing w:val="-5"/>
                <w:sz w:val="24"/>
                <w:szCs w:val="24"/>
              </w:rPr>
              <w:t>07</w:t>
            </w:r>
          </w:p>
          <w:p w:rsidR="00AF7F94" w:rsidRPr="00EB3547" w:rsidRDefault="00581CC5">
            <w:pPr>
              <w:pStyle w:val="TableParagraph"/>
              <w:spacing w:line="275" w:lineRule="exact"/>
              <w:ind w:left="109"/>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before="2" w:line="275" w:lineRule="exact"/>
              <w:ind w:left="172"/>
              <w:rPr>
                <w:sz w:val="24"/>
                <w:szCs w:val="24"/>
              </w:rPr>
            </w:pPr>
            <w:r w:rsidRPr="00EB3547">
              <w:rPr>
                <w:sz w:val="24"/>
                <w:szCs w:val="24"/>
              </w:rPr>
              <w:t>ПК 1.1- ПК</w:t>
            </w:r>
            <w:r w:rsidRPr="00EB3547">
              <w:rPr>
                <w:spacing w:val="-4"/>
                <w:sz w:val="24"/>
                <w:szCs w:val="24"/>
              </w:rPr>
              <w:t>1.7,</w:t>
            </w:r>
          </w:p>
          <w:p w:rsidR="00AF7F94" w:rsidRPr="00EB3547" w:rsidRDefault="00581CC5">
            <w:pPr>
              <w:pStyle w:val="TableParagraph"/>
              <w:spacing w:line="275" w:lineRule="exact"/>
              <w:ind w:left="109"/>
              <w:rPr>
                <w:sz w:val="24"/>
                <w:szCs w:val="24"/>
              </w:rPr>
            </w:pPr>
            <w:r w:rsidRPr="00EB3547">
              <w:rPr>
                <w:sz w:val="24"/>
                <w:szCs w:val="24"/>
              </w:rPr>
              <w:t>ПК 2.1-ПК</w:t>
            </w:r>
            <w:r w:rsidRPr="00EB3547">
              <w:rPr>
                <w:spacing w:val="-5"/>
                <w:sz w:val="24"/>
                <w:szCs w:val="24"/>
              </w:rPr>
              <w:t>2.4</w:t>
            </w:r>
          </w:p>
        </w:tc>
      </w:tr>
      <w:tr w:rsidR="00AF7F94" w:rsidRPr="00EB3547">
        <w:trPr>
          <w:trHeight w:val="273"/>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53" w:lineRule="exact"/>
              <w:ind w:left="11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tcPr>
          <w:p w:rsidR="00AF7F94" w:rsidRPr="00EB3547" w:rsidRDefault="00581CC5">
            <w:pPr>
              <w:pStyle w:val="TableParagraph"/>
              <w:spacing w:line="253" w:lineRule="exact"/>
              <w:ind w:left="80" w:right="78"/>
              <w:jc w:val="center"/>
              <w:rPr>
                <w:b/>
                <w:sz w:val="24"/>
                <w:szCs w:val="24"/>
              </w:rPr>
            </w:pPr>
            <w:r w:rsidRPr="00EB3547">
              <w:rPr>
                <w:b/>
                <w:sz w:val="24"/>
                <w:szCs w:val="24"/>
              </w:rPr>
              <w:t>6/</w:t>
            </w:r>
            <w:r w:rsidRPr="00EB3547">
              <w:rPr>
                <w:b/>
                <w:spacing w:val="-10"/>
                <w:sz w:val="24"/>
                <w:szCs w:val="24"/>
              </w:rPr>
              <w:t>6</w:t>
            </w:r>
          </w:p>
        </w:tc>
        <w:tc>
          <w:tcPr>
            <w:tcW w:w="2060" w:type="dxa"/>
            <w:vMerge/>
            <w:tcBorders>
              <w:top w:val="nil"/>
            </w:tcBorders>
          </w:tcPr>
          <w:p w:rsidR="00AF7F94" w:rsidRPr="00EB3547" w:rsidRDefault="00AF7F94">
            <w:pPr>
              <w:rPr>
                <w:sz w:val="24"/>
                <w:szCs w:val="24"/>
              </w:rPr>
            </w:pPr>
          </w:p>
        </w:tc>
      </w:tr>
      <w:tr w:rsidR="00AF7F94" w:rsidRPr="00EB3547">
        <w:trPr>
          <w:trHeight w:val="763"/>
        </w:trPr>
        <w:tc>
          <w:tcPr>
            <w:tcW w:w="2977" w:type="dxa"/>
            <w:vMerge w:val="restart"/>
          </w:tcPr>
          <w:p w:rsidR="00AF7F94" w:rsidRPr="00EB3547" w:rsidRDefault="00581CC5">
            <w:pPr>
              <w:pStyle w:val="TableParagraph"/>
              <w:spacing w:line="273" w:lineRule="exact"/>
              <w:ind w:left="110"/>
              <w:rPr>
                <w:b/>
                <w:sz w:val="24"/>
                <w:szCs w:val="24"/>
              </w:rPr>
            </w:pPr>
            <w:r w:rsidRPr="00EB3547">
              <w:rPr>
                <w:b/>
                <w:sz w:val="24"/>
                <w:szCs w:val="24"/>
              </w:rPr>
              <w:t>Тема</w:t>
            </w:r>
            <w:r w:rsidRPr="00EB3547">
              <w:rPr>
                <w:b/>
                <w:spacing w:val="-4"/>
                <w:sz w:val="24"/>
                <w:szCs w:val="24"/>
              </w:rPr>
              <w:t>2.2.</w:t>
            </w:r>
          </w:p>
          <w:p w:rsidR="00AF7F94" w:rsidRPr="00EB3547" w:rsidRDefault="00581CC5">
            <w:pPr>
              <w:pStyle w:val="TableParagraph"/>
              <w:spacing w:before="2"/>
              <w:ind w:left="110"/>
              <w:rPr>
                <w:b/>
                <w:sz w:val="24"/>
                <w:szCs w:val="24"/>
              </w:rPr>
            </w:pPr>
            <w:r w:rsidRPr="00EB3547">
              <w:rPr>
                <w:b/>
                <w:sz w:val="24"/>
                <w:szCs w:val="24"/>
              </w:rPr>
              <w:t>Каменные</w:t>
            </w:r>
            <w:r w:rsidRPr="00EB3547">
              <w:rPr>
                <w:b/>
                <w:spacing w:val="-2"/>
                <w:sz w:val="24"/>
                <w:szCs w:val="24"/>
              </w:rPr>
              <w:t>работы</w:t>
            </w:r>
          </w:p>
        </w:tc>
        <w:tc>
          <w:tcPr>
            <w:tcW w:w="9363" w:type="dxa"/>
          </w:tcPr>
          <w:p w:rsidR="00AF7F94" w:rsidRPr="00EB3547" w:rsidRDefault="00581CC5">
            <w:pPr>
              <w:pStyle w:val="TableParagraph"/>
              <w:spacing w:line="242" w:lineRule="auto"/>
              <w:ind w:left="110" w:right="1305"/>
              <w:rPr>
                <w:sz w:val="24"/>
                <w:szCs w:val="24"/>
              </w:rPr>
            </w:pPr>
            <w:r w:rsidRPr="00EB3547">
              <w:rPr>
                <w:sz w:val="24"/>
                <w:szCs w:val="24"/>
              </w:rPr>
              <w:t>1. Практическое занятие 9. Освоение лексического материала по теме: Произведениеобщихкаменныхработразличнойсложностизданийисооружений.</w:t>
            </w:r>
          </w:p>
          <w:p w:rsidR="00AF7F94" w:rsidRPr="00EB3547" w:rsidRDefault="00581CC5">
            <w:pPr>
              <w:pStyle w:val="TableParagraph"/>
              <w:spacing w:line="236" w:lineRule="exact"/>
              <w:ind w:left="167"/>
              <w:rPr>
                <w:sz w:val="24"/>
                <w:szCs w:val="24"/>
              </w:rPr>
            </w:pPr>
            <w:r w:rsidRPr="00EB3547">
              <w:rPr>
                <w:sz w:val="24"/>
                <w:szCs w:val="24"/>
              </w:rPr>
              <w:t>Грамматическийматериал:временагруппы</w:t>
            </w:r>
            <w:r w:rsidRPr="00EB3547">
              <w:rPr>
                <w:spacing w:val="-2"/>
                <w:sz w:val="24"/>
                <w:szCs w:val="24"/>
              </w:rPr>
              <w:t>Continuous.</w:t>
            </w:r>
          </w:p>
        </w:tc>
        <w:tc>
          <w:tcPr>
            <w:tcW w:w="1417" w:type="dxa"/>
          </w:tcPr>
          <w:p w:rsidR="00AF7F94" w:rsidRPr="00EB3547" w:rsidRDefault="00581CC5">
            <w:pPr>
              <w:pStyle w:val="TableParagraph"/>
              <w:spacing w:before="237"/>
              <w:ind w:left="80"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758"/>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42" w:lineRule="auto"/>
              <w:ind w:left="110"/>
              <w:rPr>
                <w:sz w:val="24"/>
                <w:szCs w:val="24"/>
              </w:rPr>
            </w:pPr>
            <w:r w:rsidRPr="00EB3547">
              <w:rPr>
                <w:sz w:val="24"/>
                <w:szCs w:val="24"/>
              </w:rPr>
              <w:t>2. Практическоезанятие10.Освоениелексическогоматериалапотеме:Выполнениесложных архитектурных элементов из кирпича и камня.</w:t>
            </w:r>
          </w:p>
          <w:p w:rsidR="00AF7F94" w:rsidRPr="00EB3547" w:rsidRDefault="00581CC5">
            <w:pPr>
              <w:pStyle w:val="TableParagraph"/>
              <w:spacing w:line="236" w:lineRule="exact"/>
              <w:ind w:left="110"/>
              <w:rPr>
                <w:sz w:val="24"/>
                <w:szCs w:val="24"/>
              </w:rPr>
            </w:pPr>
            <w:r w:rsidRPr="00EB3547">
              <w:rPr>
                <w:sz w:val="24"/>
                <w:szCs w:val="24"/>
              </w:rPr>
              <w:t>Грамматическийматериал:количественныеместоименияmuch,many,few,afew,little,a</w:t>
            </w:r>
            <w:r w:rsidRPr="00EB3547">
              <w:rPr>
                <w:spacing w:val="-2"/>
                <w:sz w:val="24"/>
                <w:szCs w:val="24"/>
              </w:rPr>
              <w:t>little.</w:t>
            </w:r>
          </w:p>
        </w:tc>
        <w:tc>
          <w:tcPr>
            <w:tcW w:w="1417" w:type="dxa"/>
          </w:tcPr>
          <w:p w:rsidR="00AF7F94" w:rsidRPr="00EB3547" w:rsidRDefault="00581CC5">
            <w:pPr>
              <w:pStyle w:val="TableParagraph"/>
              <w:spacing w:before="232"/>
              <w:ind w:left="80"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1104"/>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37" w:lineRule="auto"/>
              <w:ind w:left="110"/>
              <w:rPr>
                <w:sz w:val="24"/>
                <w:szCs w:val="24"/>
              </w:rPr>
            </w:pPr>
            <w:r w:rsidRPr="00EB3547">
              <w:rPr>
                <w:sz w:val="24"/>
                <w:szCs w:val="24"/>
              </w:rPr>
              <w:t>3.Практическоезанятие11.Освоениелексическогоматериалапо теме:Выполнение монтажных работ при возведении кирпичных зданий.</w:t>
            </w:r>
          </w:p>
          <w:p w:rsidR="00AF7F94" w:rsidRPr="00EB3547" w:rsidRDefault="00581CC5">
            <w:pPr>
              <w:pStyle w:val="TableParagraph"/>
              <w:spacing w:line="274" w:lineRule="exact"/>
              <w:ind w:left="110"/>
              <w:rPr>
                <w:sz w:val="24"/>
                <w:szCs w:val="24"/>
              </w:rPr>
            </w:pPr>
            <w:r w:rsidRPr="00EB3547">
              <w:rPr>
                <w:sz w:val="24"/>
                <w:szCs w:val="24"/>
              </w:rPr>
              <w:t xml:space="preserve">Грамматическийматериал:образованиеиупотреблениеглаголоввPresent,Past, </w:t>
            </w:r>
            <w:r w:rsidRPr="00EB3547">
              <w:rPr>
                <w:spacing w:val="-2"/>
                <w:sz w:val="24"/>
                <w:szCs w:val="24"/>
              </w:rPr>
              <w:t>FutureSimple/Indefinite.</w:t>
            </w:r>
          </w:p>
        </w:tc>
        <w:tc>
          <w:tcPr>
            <w:tcW w:w="1417" w:type="dxa"/>
          </w:tcPr>
          <w:p w:rsidR="00AF7F94" w:rsidRPr="00EB3547" w:rsidRDefault="00AF7F94">
            <w:pPr>
              <w:pStyle w:val="TableParagraph"/>
              <w:spacing w:before="128"/>
              <w:rPr>
                <w:b/>
                <w:sz w:val="24"/>
                <w:szCs w:val="24"/>
              </w:rPr>
            </w:pPr>
          </w:p>
          <w:p w:rsidR="00AF7F94" w:rsidRPr="00EB3547" w:rsidRDefault="00581CC5">
            <w:pPr>
              <w:pStyle w:val="TableParagraph"/>
              <w:ind w:left="80"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551"/>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69"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3" w:lineRule="exact"/>
              <w:ind w:left="110"/>
              <w:rPr>
                <w:sz w:val="24"/>
                <w:szCs w:val="24"/>
              </w:rPr>
            </w:pPr>
            <w:r w:rsidRPr="00EB3547">
              <w:rPr>
                <w:sz w:val="24"/>
                <w:szCs w:val="24"/>
              </w:rPr>
              <w:t>Составлениедиалоганатему:Каменные</w:t>
            </w:r>
            <w:r w:rsidRPr="00EB3547">
              <w:rPr>
                <w:spacing w:val="-2"/>
                <w:sz w:val="24"/>
                <w:szCs w:val="24"/>
              </w:rPr>
              <w:t>работы.</w:t>
            </w:r>
          </w:p>
        </w:tc>
        <w:tc>
          <w:tcPr>
            <w:tcW w:w="1417" w:type="dxa"/>
          </w:tcPr>
          <w:p w:rsidR="00AF7F94" w:rsidRPr="00EB3547" w:rsidRDefault="00AF7F94">
            <w:pPr>
              <w:pStyle w:val="TableParagraph"/>
              <w:rPr>
                <w:sz w:val="24"/>
                <w:szCs w:val="24"/>
              </w:rPr>
            </w:pPr>
          </w:p>
        </w:tc>
        <w:tc>
          <w:tcPr>
            <w:tcW w:w="2060" w:type="dxa"/>
            <w:vMerge/>
            <w:tcBorders>
              <w:top w:val="nil"/>
            </w:tcBorders>
          </w:tcPr>
          <w:p w:rsidR="00AF7F94" w:rsidRPr="00EB3547" w:rsidRDefault="00AF7F94">
            <w:pPr>
              <w:rPr>
                <w:sz w:val="24"/>
                <w:szCs w:val="24"/>
              </w:rPr>
            </w:pPr>
          </w:p>
        </w:tc>
      </w:tr>
      <w:tr w:rsidR="00AF7F94" w:rsidRPr="00EB3547">
        <w:trPr>
          <w:trHeight w:val="277"/>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581CC5">
            <w:pPr>
              <w:pStyle w:val="TableParagraph"/>
              <w:spacing w:line="258" w:lineRule="exact"/>
              <w:ind w:left="80" w:right="78"/>
              <w:jc w:val="center"/>
              <w:rPr>
                <w:b/>
                <w:sz w:val="24"/>
                <w:szCs w:val="24"/>
              </w:rPr>
            </w:pPr>
            <w:r w:rsidRPr="00EB3547">
              <w:rPr>
                <w:b/>
                <w:sz w:val="24"/>
                <w:szCs w:val="24"/>
              </w:rPr>
              <w:t>4/</w:t>
            </w:r>
            <w:r w:rsidRPr="00EB3547">
              <w:rPr>
                <w:b/>
                <w:spacing w:val="-10"/>
                <w:sz w:val="24"/>
                <w:szCs w:val="24"/>
              </w:rPr>
              <w:t>4</w:t>
            </w:r>
          </w:p>
        </w:tc>
        <w:tc>
          <w:tcPr>
            <w:tcW w:w="2060" w:type="dxa"/>
            <w:vMerge/>
            <w:tcBorders>
              <w:top w:val="nil"/>
            </w:tcBorders>
          </w:tcPr>
          <w:p w:rsidR="00AF7F94" w:rsidRPr="00EB3547" w:rsidRDefault="00AF7F94">
            <w:pPr>
              <w:rPr>
                <w:sz w:val="24"/>
                <w:szCs w:val="24"/>
              </w:rPr>
            </w:pPr>
          </w:p>
        </w:tc>
      </w:tr>
      <w:tr w:rsidR="00AF7F94" w:rsidRPr="00EB3547">
        <w:trPr>
          <w:trHeight w:val="273"/>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54" w:lineRule="exact"/>
              <w:ind w:left="11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tcPr>
          <w:p w:rsidR="00AF7F94" w:rsidRPr="00EB3547" w:rsidRDefault="00581CC5">
            <w:pPr>
              <w:pStyle w:val="TableParagraph"/>
              <w:spacing w:line="254" w:lineRule="exact"/>
              <w:ind w:left="80" w:right="78"/>
              <w:jc w:val="center"/>
              <w:rPr>
                <w:b/>
                <w:sz w:val="24"/>
                <w:szCs w:val="24"/>
              </w:rPr>
            </w:pPr>
            <w:r w:rsidRPr="00EB3547">
              <w:rPr>
                <w:b/>
                <w:sz w:val="24"/>
                <w:szCs w:val="24"/>
              </w:rPr>
              <w:t>4/</w:t>
            </w:r>
            <w:r w:rsidRPr="00EB3547">
              <w:rPr>
                <w:b/>
                <w:spacing w:val="-10"/>
                <w:sz w:val="24"/>
                <w:szCs w:val="24"/>
              </w:rPr>
              <w:t>4</w:t>
            </w:r>
          </w:p>
        </w:tc>
        <w:tc>
          <w:tcPr>
            <w:tcW w:w="2060" w:type="dxa"/>
            <w:vMerge/>
            <w:tcBorders>
              <w:top w:val="nil"/>
            </w:tcBorders>
          </w:tcPr>
          <w:p w:rsidR="00AF7F94" w:rsidRPr="00EB3547" w:rsidRDefault="00AF7F94">
            <w:pPr>
              <w:rPr>
                <w:sz w:val="24"/>
                <w:szCs w:val="24"/>
              </w:rPr>
            </w:pPr>
          </w:p>
        </w:tc>
      </w:tr>
      <w:tr w:rsidR="00AF7F94" w:rsidRPr="00EB3547">
        <w:trPr>
          <w:trHeight w:val="830"/>
        </w:trPr>
        <w:tc>
          <w:tcPr>
            <w:tcW w:w="2977" w:type="dxa"/>
            <w:vMerge w:val="restart"/>
          </w:tcPr>
          <w:p w:rsidR="00AF7F94" w:rsidRPr="00EB3547" w:rsidRDefault="00581CC5">
            <w:pPr>
              <w:pStyle w:val="TableParagraph"/>
              <w:spacing w:line="273" w:lineRule="exact"/>
              <w:ind w:left="110"/>
              <w:rPr>
                <w:b/>
                <w:sz w:val="24"/>
                <w:szCs w:val="24"/>
              </w:rPr>
            </w:pPr>
            <w:r w:rsidRPr="00EB3547">
              <w:rPr>
                <w:b/>
                <w:sz w:val="24"/>
                <w:szCs w:val="24"/>
              </w:rPr>
              <w:t>Тема</w:t>
            </w:r>
            <w:r w:rsidRPr="00EB3547">
              <w:rPr>
                <w:b/>
                <w:spacing w:val="-4"/>
                <w:sz w:val="24"/>
                <w:szCs w:val="24"/>
              </w:rPr>
              <w:t>2.3.</w:t>
            </w:r>
          </w:p>
          <w:p w:rsidR="00AF7F94" w:rsidRPr="00EB3547" w:rsidRDefault="00581CC5">
            <w:pPr>
              <w:pStyle w:val="TableParagraph"/>
              <w:spacing w:before="2" w:line="275" w:lineRule="exact"/>
              <w:ind w:left="110"/>
              <w:rPr>
                <w:b/>
                <w:sz w:val="24"/>
                <w:szCs w:val="24"/>
              </w:rPr>
            </w:pPr>
            <w:r w:rsidRPr="00EB3547">
              <w:rPr>
                <w:b/>
                <w:sz w:val="24"/>
                <w:szCs w:val="24"/>
              </w:rPr>
              <w:t>Бетонные</w:t>
            </w:r>
            <w:r w:rsidRPr="00EB3547">
              <w:rPr>
                <w:b/>
                <w:spacing w:val="-12"/>
                <w:sz w:val="24"/>
                <w:szCs w:val="24"/>
              </w:rPr>
              <w:t>и</w:t>
            </w:r>
          </w:p>
          <w:p w:rsidR="00AF7F94" w:rsidRPr="00EB3547" w:rsidRDefault="00581CC5">
            <w:pPr>
              <w:pStyle w:val="TableParagraph"/>
              <w:spacing w:line="275" w:lineRule="exact"/>
              <w:ind w:left="110"/>
              <w:rPr>
                <w:b/>
                <w:sz w:val="24"/>
                <w:szCs w:val="24"/>
              </w:rPr>
            </w:pPr>
            <w:r w:rsidRPr="00EB3547">
              <w:rPr>
                <w:b/>
                <w:sz w:val="24"/>
                <w:szCs w:val="24"/>
              </w:rPr>
              <w:t>опалубочные</w:t>
            </w:r>
            <w:r w:rsidRPr="00EB3547">
              <w:rPr>
                <w:b/>
                <w:spacing w:val="-2"/>
                <w:sz w:val="24"/>
                <w:szCs w:val="24"/>
              </w:rPr>
              <w:t xml:space="preserve"> работа</w:t>
            </w:r>
          </w:p>
        </w:tc>
        <w:tc>
          <w:tcPr>
            <w:tcW w:w="9363" w:type="dxa"/>
          </w:tcPr>
          <w:p w:rsidR="00AF7F94" w:rsidRPr="00EB3547" w:rsidRDefault="00581CC5">
            <w:pPr>
              <w:pStyle w:val="TableParagraph"/>
              <w:spacing w:line="242" w:lineRule="auto"/>
              <w:ind w:left="110"/>
              <w:rPr>
                <w:sz w:val="24"/>
                <w:szCs w:val="24"/>
              </w:rPr>
            </w:pPr>
            <w:r w:rsidRPr="00EB3547">
              <w:rPr>
                <w:sz w:val="24"/>
                <w:szCs w:val="24"/>
              </w:rPr>
              <w:t>1.Практическоезанятие12. Освоениелексическогоматериалапотеме:Производство бетонных работ различной сложности.</w:t>
            </w:r>
          </w:p>
          <w:p w:rsidR="00AF7F94" w:rsidRPr="00EB3547" w:rsidRDefault="00581CC5">
            <w:pPr>
              <w:pStyle w:val="TableParagraph"/>
              <w:spacing w:line="261" w:lineRule="exact"/>
              <w:ind w:left="172"/>
              <w:rPr>
                <w:sz w:val="24"/>
                <w:szCs w:val="24"/>
              </w:rPr>
            </w:pPr>
            <w:r w:rsidRPr="00EB3547">
              <w:rPr>
                <w:sz w:val="24"/>
                <w:szCs w:val="24"/>
              </w:rPr>
              <w:t>Грамматическийматериал:временагруппы</w:t>
            </w:r>
            <w:r w:rsidRPr="00EB3547">
              <w:rPr>
                <w:spacing w:val="-2"/>
                <w:sz w:val="24"/>
                <w:szCs w:val="24"/>
              </w:rPr>
              <w:t>Continuous.</w:t>
            </w:r>
          </w:p>
        </w:tc>
        <w:tc>
          <w:tcPr>
            <w:tcW w:w="1417" w:type="dxa"/>
          </w:tcPr>
          <w:p w:rsidR="00AF7F94" w:rsidRPr="00EB3547" w:rsidRDefault="00581CC5">
            <w:pPr>
              <w:pStyle w:val="TableParagraph"/>
              <w:spacing w:before="270"/>
              <w:ind w:left="80" w:right="78"/>
              <w:jc w:val="center"/>
              <w:rPr>
                <w:sz w:val="24"/>
                <w:szCs w:val="24"/>
              </w:rPr>
            </w:pPr>
            <w:r w:rsidRPr="00EB3547">
              <w:rPr>
                <w:sz w:val="24"/>
                <w:szCs w:val="24"/>
              </w:rPr>
              <w:t>2/</w:t>
            </w:r>
            <w:r w:rsidRPr="00EB3547">
              <w:rPr>
                <w:spacing w:val="-10"/>
                <w:sz w:val="24"/>
                <w:szCs w:val="24"/>
              </w:rPr>
              <w:t>2</w:t>
            </w:r>
          </w:p>
        </w:tc>
        <w:tc>
          <w:tcPr>
            <w:tcW w:w="2060" w:type="dxa"/>
            <w:vMerge w:val="restart"/>
          </w:tcPr>
          <w:p w:rsidR="00AF7F94" w:rsidRPr="00EB3547" w:rsidRDefault="00581CC5">
            <w:pPr>
              <w:pStyle w:val="TableParagraph"/>
              <w:spacing w:line="268" w:lineRule="exact"/>
              <w:ind w:left="109"/>
              <w:rPr>
                <w:sz w:val="24"/>
                <w:szCs w:val="24"/>
              </w:rPr>
            </w:pPr>
            <w:r w:rsidRPr="00EB3547">
              <w:rPr>
                <w:sz w:val="24"/>
                <w:szCs w:val="24"/>
              </w:rPr>
              <w:t xml:space="preserve">ОК 01ОК </w:t>
            </w:r>
            <w:r w:rsidRPr="00EB3547">
              <w:rPr>
                <w:spacing w:val="-5"/>
                <w:sz w:val="24"/>
                <w:szCs w:val="24"/>
              </w:rPr>
              <w:t>02</w:t>
            </w:r>
          </w:p>
          <w:p w:rsidR="00AF7F94" w:rsidRPr="00EB3547" w:rsidRDefault="00581CC5">
            <w:pPr>
              <w:pStyle w:val="TableParagraph"/>
              <w:spacing w:before="2" w:line="275" w:lineRule="exact"/>
              <w:ind w:left="109"/>
              <w:rPr>
                <w:sz w:val="24"/>
                <w:szCs w:val="24"/>
              </w:rPr>
            </w:pPr>
            <w:r w:rsidRPr="00EB3547">
              <w:rPr>
                <w:sz w:val="24"/>
                <w:szCs w:val="24"/>
              </w:rPr>
              <w:t xml:space="preserve">ОК 04ОК </w:t>
            </w:r>
            <w:r w:rsidRPr="00EB3547">
              <w:rPr>
                <w:spacing w:val="-5"/>
                <w:sz w:val="24"/>
                <w:szCs w:val="24"/>
              </w:rPr>
              <w:t>07</w:t>
            </w:r>
          </w:p>
          <w:p w:rsidR="00AF7F94" w:rsidRPr="00EB3547" w:rsidRDefault="00581CC5">
            <w:pPr>
              <w:pStyle w:val="TableParagraph"/>
              <w:spacing w:line="275" w:lineRule="exact"/>
              <w:ind w:left="109"/>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before="3" w:line="275" w:lineRule="exact"/>
              <w:ind w:left="172"/>
              <w:rPr>
                <w:sz w:val="24"/>
                <w:szCs w:val="24"/>
              </w:rPr>
            </w:pPr>
            <w:r w:rsidRPr="00EB3547">
              <w:rPr>
                <w:sz w:val="24"/>
                <w:szCs w:val="24"/>
              </w:rPr>
              <w:t>ПК 1.1- ПК</w:t>
            </w:r>
            <w:r w:rsidRPr="00EB3547">
              <w:rPr>
                <w:spacing w:val="-4"/>
                <w:sz w:val="24"/>
                <w:szCs w:val="24"/>
              </w:rPr>
              <w:t>1.7,</w:t>
            </w:r>
          </w:p>
          <w:p w:rsidR="00AF7F94" w:rsidRPr="00EB3547" w:rsidRDefault="00581CC5">
            <w:pPr>
              <w:pStyle w:val="TableParagraph"/>
              <w:spacing w:line="275" w:lineRule="exact"/>
              <w:ind w:left="109"/>
              <w:rPr>
                <w:sz w:val="24"/>
                <w:szCs w:val="24"/>
              </w:rPr>
            </w:pPr>
            <w:r w:rsidRPr="00EB3547">
              <w:rPr>
                <w:sz w:val="24"/>
                <w:szCs w:val="24"/>
              </w:rPr>
              <w:t>ПК 2.1-ПК</w:t>
            </w:r>
            <w:r w:rsidRPr="00EB3547">
              <w:rPr>
                <w:spacing w:val="-5"/>
                <w:sz w:val="24"/>
                <w:szCs w:val="24"/>
              </w:rPr>
              <w:t>2.4</w:t>
            </w:r>
          </w:p>
        </w:tc>
      </w:tr>
      <w:tr w:rsidR="00AF7F94" w:rsidRPr="00EB3547">
        <w:trPr>
          <w:trHeight w:val="1103"/>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ind w:left="110" w:right="168"/>
              <w:rPr>
                <w:sz w:val="24"/>
                <w:szCs w:val="24"/>
              </w:rPr>
            </w:pPr>
            <w:r w:rsidRPr="00EB3547">
              <w:rPr>
                <w:sz w:val="24"/>
                <w:szCs w:val="24"/>
              </w:rPr>
              <w:t>2. Практическое занятие 13. Освоение лексического материала по теме: Контроль качества бетонных и железобетонных работ. Ремонт бетонных и железобетонных конструкций. Грамматическийматериал:количественныеместоименияmuch, many, few,afew,little,a</w:t>
            </w:r>
          </w:p>
          <w:p w:rsidR="00AF7F94" w:rsidRPr="00EB3547" w:rsidRDefault="00581CC5">
            <w:pPr>
              <w:pStyle w:val="TableParagraph"/>
              <w:spacing w:line="264" w:lineRule="exact"/>
              <w:ind w:left="110"/>
              <w:rPr>
                <w:sz w:val="24"/>
                <w:szCs w:val="24"/>
              </w:rPr>
            </w:pPr>
            <w:r w:rsidRPr="00EB3547">
              <w:rPr>
                <w:spacing w:val="-2"/>
                <w:sz w:val="24"/>
                <w:szCs w:val="24"/>
              </w:rPr>
              <w:t>little.</w:t>
            </w:r>
          </w:p>
        </w:tc>
        <w:tc>
          <w:tcPr>
            <w:tcW w:w="1417" w:type="dxa"/>
          </w:tcPr>
          <w:p w:rsidR="00AF7F94" w:rsidRPr="00EB3547" w:rsidRDefault="00AF7F94">
            <w:pPr>
              <w:pStyle w:val="TableParagraph"/>
              <w:spacing w:before="128"/>
              <w:rPr>
                <w:b/>
                <w:sz w:val="24"/>
                <w:szCs w:val="24"/>
              </w:rPr>
            </w:pPr>
          </w:p>
          <w:p w:rsidR="00AF7F94" w:rsidRPr="00EB3547" w:rsidRDefault="00581CC5">
            <w:pPr>
              <w:pStyle w:val="TableParagraph"/>
              <w:spacing w:before="1"/>
              <w:ind w:left="80"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552"/>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69"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3" w:lineRule="exact"/>
              <w:ind w:left="110"/>
              <w:rPr>
                <w:sz w:val="24"/>
                <w:szCs w:val="24"/>
              </w:rPr>
            </w:pPr>
            <w:r w:rsidRPr="00EB3547">
              <w:rPr>
                <w:sz w:val="24"/>
                <w:szCs w:val="24"/>
              </w:rPr>
              <w:t>Диалогнатему: Бетонныеиопалубочные</w:t>
            </w:r>
            <w:r w:rsidRPr="00EB3547">
              <w:rPr>
                <w:spacing w:val="-2"/>
                <w:sz w:val="24"/>
                <w:szCs w:val="24"/>
              </w:rPr>
              <w:t>работы.</w:t>
            </w:r>
          </w:p>
        </w:tc>
        <w:tc>
          <w:tcPr>
            <w:tcW w:w="1417" w:type="dxa"/>
          </w:tcPr>
          <w:p w:rsidR="00AF7F94" w:rsidRPr="00EB3547" w:rsidRDefault="00AF7F94">
            <w:pPr>
              <w:pStyle w:val="TableParagraph"/>
              <w:rPr>
                <w:sz w:val="24"/>
                <w:szCs w:val="24"/>
              </w:rPr>
            </w:pPr>
          </w:p>
        </w:tc>
        <w:tc>
          <w:tcPr>
            <w:tcW w:w="2060" w:type="dxa"/>
            <w:vMerge/>
            <w:tcBorders>
              <w:top w:val="nil"/>
            </w:tcBorders>
          </w:tcPr>
          <w:p w:rsidR="00AF7F94" w:rsidRPr="00EB3547" w:rsidRDefault="00AF7F94">
            <w:pPr>
              <w:rPr>
                <w:sz w:val="24"/>
                <w:szCs w:val="24"/>
              </w:rPr>
            </w:pPr>
          </w:p>
        </w:tc>
      </w:tr>
      <w:tr w:rsidR="00AF7F94" w:rsidRPr="00EB3547">
        <w:trPr>
          <w:trHeight w:val="350"/>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7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581CC5">
            <w:pPr>
              <w:pStyle w:val="TableParagraph"/>
              <w:spacing w:before="35"/>
              <w:ind w:left="80" w:right="78"/>
              <w:jc w:val="center"/>
              <w:rPr>
                <w:b/>
                <w:sz w:val="24"/>
                <w:szCs w:val="24"/>
              </w:rPr>
            </w:pPr>
            <w:r w:rsidRPr="00EB3547">
              <w:rPr>
                <w:b/>
                <w:sz w:val="24"/>
                <w:szCs w:val="24"/>
              </w:rPr>
              <w:t>4/</w:t>
            </w:r>
            <w:r w:rsidRPr="00EB3547">
              <w:rPr>
                <w:b/>
                <w:spacing w:val="-10"/>
                <w:sz w:val="24"/>
                <w:szCs w:val="24"/>
              </w:rPr>
              <w:t>4</w:t>
            </w:r>
          </w:p>
        </w:tc>
        <w:tc>
          <w:tcPr>
            <w:tcW w:w="2060" w:type="dxa"/>
            <w:vMerge/>
            <w:tcBorders>
              <w:top w:val="nil"/>
            </w:tcBorders>
          </w:tcPr>
          <w:p w:rsidR="00AF7F94" w:rsidRPr="00EB3547" w:rsidRDefault="00AF7F94">
            <w:pPr>
              <w:rPr>
                <w:sz w:val="24"/>
                <w:szCs w:val="24"/>
              </w:rPr>
            </w:pPr>
          </w:p>
        </w:tc>
      </w:tr>
      <w:tr w:rsidR="00AF7F94" w:rsidRPr="00EB3547">
        <w:trPr>
          <w:trHeight w:val="278"/>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before="1" w:line="257" w:lineRule="exact"/>
              <w:ind w:left="11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tcPr>
          <w:p w:rsidR="00AF7F94" w:rsidRPr="00EB3547" w:rsidRDefault="00581CC5">
            <w:pPr>
              <w:pStyle w:val="TableParagraph"/>
              <w:spacing w:before="1" w:line="257" w:lineRule="exact"/>
              <w:ind w:left="80" w:right="78"/>
              <w:jc w:val="center"/>
              <w:rPr>
                <w:b/>
                <w:sz w:val="24"/>
                <w:szCs w:val="24"/>
              </w:rPr>
            </w:pPr>
            <w:r w:rsidRPr="00EB3547">
              <w:rPr>
                <w:b/>
                <w:sz w:val="24"/>
                <w:szCs w:val="24"/>
              </w:rPr>
              <w:t>4/</w:t>
            </w:r>
            <w:r w:rsidRPr="00EB3547">
              <w:rPr>
                <w:b/>
                <w:spacing w:val="-10"/>
                <w:sz w:val="24"/>
                <w:szCs w:val="24"/>
              </w:rPr>
              <w:t>4</w:t>
            </w:r>
          </w:p>
        </w:tc>
        <w:tc>
          <w:tcPr>
            <w:tcW w:w="2060" w:type="dxa"/>
            <w:vMerge/>
            <w:tcBorders>
              <w:top w:val="nil"/>
            </w:tcBorders>
          </w:tcPr>
          <w:p w:rsidR="00AF7F94" w:rsidRPr="00EB3547" w:rsidRDefault="00AF7F94">
            <w:pPr>
              <w:rPr>
                <w:sz w:val="24"/>
                <w:szCs w:val="24"/>
              </w:rPr>
            </w:pPr>
          </w:p>
        </w:tc>
      </w:tr>
      <w:tr w:rsidR="00AF7F94" w:rsidRPr="00EB3547">
        <w:trPr>
          <w:trHeight w:val="1104"/>
        </w:trPr>
        <w:tc>
          <w:tcPr>
            <w:tcW w:w="2977" w:type="dxa"/>
            <w:vMerge w:val="restart"/>
          </w:tcPr>
          <w:p w:rsidR="00AF7F94" w:rsidRPr="00EB3547" w:rsidRDefault="00581CC5">
            <w:pPr>
              <w:pStyle w:val="TableParagraph"/>
              <w:spacing w:line="242" w:lineRule="auto"/>
              <w:ind w:left="110" w:right="599"/>
              <w:rPr>
                <w:b/>
                <w:sz w:val="24"/>
                <w:szCs w:val="24"/>
              </w:rPr>
            </w:pPr>
            <w:r w:rsidRPr="00EB3547">
              <w:rPr>
                <w:b/>
                <w:sz w:val="24"/>
                <w:szCs w:val="24"/>
              </w:rPr>
              <w:t>Тема 2.4. Арматурныеработы</w:t>
            </w:r>
          </w:p>
        </w:tc>
        <w:tc>
          <w:tcPr>
            <w:tcW w:w="9363" w:type="dxa"/>
          </w:tcPr>
          <w:p w:rsidR="00AF7F94" w:rsidRPr="00EB3547" w:rsidRDefault="00581CC5">
            <w:pPr>
              <w:pStyle w:val="TableParagraph"/>
              <w:spacing w:line="268" w:lineRule="exact"/>
              <w:ind w:left="110"/>
              <w:rPr>
                <w:sz w:val="24"/>
                <w:szCs w:val="24"/>
              </w:rPr>
            </w:pPr>
            <w:r w:rsidRPr="00EB3547">
              <w:rPr>
                <w:sz w:val="24"/>
                <w:szCs w:val="24"/>
              </w:rPr>
              <w:t>1.Практическоезанятие</w:t>
            </w:r>
            <w:r w:rsidRPr="00EB3547">
              <w:rPr>
                <w:spacing w:val="-5"/>
                <w:sz w:val="24"/>
                <w:szCs w:val="24"/>
              </w:rPr>
              <w:t>14</w:t>
            </w:r>
          </w:p>
          <w:p w:rsidR="00AF7F94" w:rsidRPr="00EB3547" w:rsidRDefault="00581CC5">
            <w:pPr>
              <w:pStyle w:val="TableParagraph"/>
              <w:spacing w:before="3" w:line="275" w:lineRule="exact"/>
              <w:ind w:left="110"/>
              <w:rPr>
                <w:sz w:val="24"/>
                <w:szCs w:val="24"/>
              </w:rPr>
            </w:pPr>
            <w:r w:rsidRPr="00EB3547">
              <w:rPr>
                <w:sz w:val="24"/>
                <w:szCs w:val="24"/>
              </w:rPr>
              <w:t>Освоениелексическогоматериалапо</w:t>
            </w:r>
            <w:r w:rsidRPr="00EB3547">
              <w:rPr>
                <w:spacing w:val="-4"/>
                <w:sz w:val="24"/>
                <w:szCs w:val="24"/>
              </w:rPr>
              <w:t>теме:</w:t>
            </w:r>
          </w:p>
          <w:p w:rsidR="00AF7F94" w:rsidRPr="00EB3547" w:rsidRDefault="00581CC5">
            <w:pPr>
              <w:pStyle w:val="TableParagraph"/>
              <w:spacing w:line="278" w:lineRule="exact"/>
              <w:ind w:left="110"/>
              <w:rPr>
                <w:sz w:val="24"/>
                <w:szCs w:val="24"/>
              </w:rPr>
            </w:pPr>
            <w:r w:rsidRPr="00EB3547">
              <w:rPr>
                <w:sz w:val="24"/>
                <w:szCs w:val="24"/>
              </w:rPr>
              <w:t xml:space="preserve">Изготовлениеарматурныхконструкций.Грамматическийматериал:временагруппы </w:t>
            </w:r>
            <w:r w:rsidRPr="00EB3547">
              <w:rPr>
                <w:spacing w:val="-2"/>
                <w:sz w:val="24"/>
                <w:szCs w:val="24"/>
              </w:rPr>
              <w:t>Continuous.</w:t>
            </w:r>
          </w:p>
        </w:tc>
        <w:tc>
          <w:tcPr>
            <w:tcW w:w="1417" w:type="dxa"/>
          </w:tcPr>
          <w:p w:rsidR="00AF7F94" w:rsidRPr="00EB3547" w:rsidRDefault="00AF7F94">
            <w:pPr>
              <w:pStyle w:val="TableParagraph"/>
              <w:spacing w:before="128"/>
              <w:rPr>
                <w:b/>
                <w:sz w:val="24"/>
                <w:szCs w:val="24"/>
              </w:rPr>
            </w:pPr>
          </w:p>
          <w:p w:rsidR="00AF7F94" w:rsidRPr="00EB3547" w:rsidRDefault="00581CC5">
            <w:pPr>
              <w:pStyle w:val="TableParagraph"/>
              <w:spacing w:before="1"/>
              <w:ind w:left="80" w:right="78"/>
              <w:jc w:val="center"/>
              <w:rPr>
                <w:sz w:val="24"/>
                <w:szCs w:val="24"/>
              </w:rPr>
            </w:pPr>
            <w:r w:rsidRPr="00EB3547">
              <w:rPr>
                <w:sz w:val="24"/>
                <w:szCs w:val="24"/>
              </w:rPr>
              <w:t>2/</w:t>
            </w:r>
            <w:r w:rsidRPr="00EB3547">
              <w:rPr>
                <w:spacing w:val="-10"/>
                <w:sz w:val="24"/>
                <w:szCs w:val="24"/>
              </w:rPr>
              <w:t>2</w:t>
            </w:r>
          </w:p>
        </w:tc>
        <w:tc>
          <w:tcPr>
            <w:tcW w:w="2060" w:type="dxa"/>
            <w:vMerge w:val="restart"/>
          </w:tcPr>
          <w:p w:rsidR="00AF7F94" w:rsidRPr="00EB3547" w:rsidRDefault="00581CC5">
            <w:pPr>
              <w:pStyle w:val="TableParagraph"/>
              <w:spacing w:line="268" w:lineRule="exact"/>
              <w:ind w:left="109"/>
              <w:rPr>
                <w:sz w:val="24"/>
                <w:szCs w:val="24"/>
              </w:rPr>
            </w:pPr>
            <w:r w:rsidRPr="00EB3547">
              <w:rPr>
                <w:sz w:val="24"/>
                <w:szCs w:val="24"/>
              </w:rPr>
              <w:t xml:space="preserve">ОК 01ОК </w:t>
            </w:r>
            <w:r w:rsidRPr="00EB3547">
              <w:rPr>
                <w:spacing w:val="-5"/>
                <w:sz w:val="24"/>
                <w:szCs w:val="24"/>
              </w:rPr>
              <w:t>02</w:t>
            </w:r>
          </w:p>
          <w:p w:rsidR="00AF7F94" w:rsidRPr="00EB3547" w:rsidRDefault="00581CC5">
            <w:pPr>
              <w:pStyle w:val="TableParagraph"/>
              <w:spacing w:before="3" w:line="275" w:lineRule="exact"/>
              <w:ind w:left="109"/>
              <w:rPr>
                <w:sz w:val="24"/>
                <w:szCs w:val="24"/>
              </w:rPr>
            </w:pPr>
            <w:r w:rsidRPr="00EB3547">
              <w:rPr>
                <w:sz w:val="24"/>
                <w:szCs w:val="24"/>
              </w:rPr>
              <w:t xml:space="preserve">ОК 04ОК </w:t>
            </w:r>
            <w:r w:rsidRPr="00EB3547">
              <w:rPr>
                <w:spacing w:val="-5"/>
                <w:sz w:val="24"/>
                <w:szCs w:val="24"/>
              </w:rPr>
              <w:t>07</w:t>
            </w:r>
          </w:p>
          <w:p w:rsidR="00AF7F94" w:rsidRPr="00EB3547" w:rsidRDefault="00581CC5">
            <w:pPr>
              <w:pStyle w:val="TableParagraph"/>
              <w:spacing w:line="275" w:lineRule="exact"/>
              <w:ind w:left="109"/>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before="2" w:line="275" w:lineRule="exact"/>
              <w:ind w:left="172"/>
              <w:rPr>
                <w:sz w:val="24"/>
                <w:szCs w:val="24"/>
              </w:rPr>
            </w:pPr>
            <w:r w:rsidRPr="00EB3547">
              <w:rPr>
                <w:sz w:val="24"/>
                <w:szCs w:val="24"/>
              </w:rPr>
              <w:t>ПК 1.1- ПК</w:t>
            </w:r>
            <w:r w:rsidRPr="00EB3547">
              <w:rPr>
                <w:spacing w:val="-4"/>
                <w:sz w:val="24"/>
                <w:szCs w:val="24"/>
              </w:rPr>
              <w:t>1.7,</w:t>
            </w:r>
          </w:p>
          <w:p w:rsidR="00AF7F94" w:rsidRPr="00EB3547" w:rsidRDefault="00581CC5">
            <w:pPr>
              <w:pStyle w:val="TableParagraph"/>
              <w:spacing w:line="275" w:lineRule="exact"/>
              <w:ind w:left="109"/>
              <w:rPr>
                <w:sz w:val="24"/>
                <w:szCs w:val="24"/>
              </w:rPr>
            </w:pPr>
            <w:r w:rsidRPr="00EB3547">
              <w:rPr>
                <w:sz w:val="24"/>
                <w:szCs w:val="24"/>
              </w:rPr>
              <w:t>ПК 2.1-ПК</w:t>
            </w:r>
            <w:r w:rsidRPr="00EB3547">
              <w:rPr>
                <w:spacing w:val="-5"/>
                <w:sz w:val="24"/>
                <w:szCs w:val="24"/>
              </w:rPr>
              <w:t>2.4</w:t>
            </w:r>
          </w:p>
        </w:tc>
      </w:tr>
      <w:tr w:rsidR="00AF7F94" w:rsidRPr="00EB3547">
        <w:trPr>
          <w:trHeight w:val="278"/>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58" w:lineRule="exact"/>
              <w:ind w:left="110"/>
              <w:rPr>
                <w:sz w:val="24"/>
                <w:szCs w:val="24"/>
              </w:rPr>
            </w:pPr>
            <w:r w:rsidRPr="00EB3547">
              <w:rPr>
                <w:sz w:val="24"/>
                <w:szCs w:val="24"/>
              </w:rPr>
              <w:t>2. Практическоезанятие15.Освоениелексическогоматериалапотеме:</w:t>
            </w:r>
            <w:r w:rsidRPr="00EB3547">
              <w:rPr>
                <w:spacing w:val="-2"/>
                <w:sz w:val="24"/>
                <w:szCs w:val="24"/>
              </w:rPr>
              <w:t>Армирование</w:t>
            </w:r>
          </w:p>
        </w:tc>
        <w:tc>
          <w:tcPr>
            <w:tcW w:w="1417" w:type="dxa"/>
          </w:tcPr>
          <w:p w:rsidR="00AF7F94" w:rsidRPr="00EB3547" w:rsidRDefault="00581CC5">
            <w:pPr>
              <w:pStyle w:val="TableParagraph"/>
              <w:spacing w:line="258" w:lineRule="exact"/>
              <w:ind w:left="80"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425" w:bottom="1480" w:left="425" w:header="0" w:footer="1296" w:gutter="0"/>
          <w:cols w:space="720"/>
        </w:sectPr>
      </w:pPr>
    </w:p>
    <w:p w:rsidR="00AF7F94" w:rsidRPr="00EB3547" w:rsidRDefault="00AF7F94">
      <w:pPr>
        <w:pStyle w:val="a4"/>
        <w:spacing w:before="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9363"/>
        <w:gridCol w:w="1417"/>
        <w:gridCol w:w="2060"/>
      </w:tblGrid>
      <w:tr w:rsidR="00AF7F94" w:rsidRPr="00EB3547">
        <w:trPr>
          <w:trHeight w:val="830"/>
        </w:trPr>
        <w:tc>
          <w:tcPr>
            <w:tcW w:w="2977" w:type="dxa"/>
            <w:vMerge w:val="restart"/>
          </w:tcPr>
          <w:p w:rsidR="00AF7F94" w:rsidRPr="00EB3547" w:rsidRDefault="00AF7F94">
            <w:pPr>
              <w:pStyle w:val="TableParagraph"/>
              <w:rPr>
                <w:sz w:val="24"/>
                <w:szCs w:val="24"/>
              </w:rPr>
            </w:pPr>
          </w:p>
        </w:tc>
        <w:tc>
          <w:tcPr>
            <w:tcW w:w="9363" w:type="dxa"/>
          </w:tcPr>
          <w:p w:rsidR="00AF7F94" w:rsidRPr="00EB3547" w:rsidRDefault="00581CC5">
            <w:pPr>
              <w:pStyle w:val="TableParagraph"/>
              <w:spacing w:line="268" w:lineRule="exact"/>
              <w:ind w:left="110"/>
              <w:rPr>
                <w:sz w:val="24"/>
                <w:szCs w:val="24"/>
              </w:rPr>
            </w:pPr>
            <w:r w:rsidRPr="00EB3547">
              <w:rPr>
                <w:sz w:val="24"/>
                <w:szCs w:val="24"/>
              </w:rPr>
              <w:t>железобетонныхконструкцийразличной</w:t>
            </w:r>
            <w:r w:rsidRPr="00EB3547">
              <w:rPr>
                <w:spacing w:val="-2"/>
                <w:sz w:val="24"/>
                <w:szCs w:val="24"/>
              </w:rPr>
              <w:t xml:space="preserve"> сложности.</w:t>
            </w:r>
          </w:p>
          <w:p w:rsidR="00AF7F94" w:rsidRPr="00EB3547" w:rsidRDefault="00581CC5">
            <w:pPr>
              <w:pStyle w:val="TableParagraph"/>
              <w:spacing w:line="274" w:lineRule="exact"/>
              <w:ind w:left="110"/>
              <w:rPr>
                <w:sz w:val="24"/>
                <w:szCs w:val="24"/>
              </w:rPr>
            </w:pPr>
            <w:r w:rsidRPr="00EB3547">
              <w:rPr>
                <w:sz w:val="24"/>
                <w:szCs w:val="24"/>
              </w:rPr>
              <w:t xml:space="preserve">Грамматическийматериал:количественныеместоименияmuch,many,few,afew,little,a </w:t>
            </w:r>
            <w:r w:rsidRPr="00EB3547">
              <w:rPr>
                <w:spacing w:val="-2"/>
                <w:sz w:val="24"/>
                <w:szCs w:val="24"/>
              </w:rPr>
              <w:t>little.</w:t>
            </w:r>
          </w:p>
        </w:tc>
        <w:tc>
          <w:tcPr>
            <w:tcW w:w="1417" w:type="dxa"/>
          </w:tcPr>
          <w:p w:rsidR="00AF7F94" w:rsidRPr="00EB3547" w:rsidRDefault="00AF7F94">
            <w:pPr>
              <w:pStyle w:val="TableParagraph"/>
              <w:rPr>
                <w:sz w:val="24"/>
                <w:szCs w:val="24"/>
              </w:rPr>
            </w:pPr>
          </w:p>
        </w:tc>
        <w:tc>
          <w:tcPr>
            <w:tcW w:w="2060" w:type="dxa"/>
            <w:vMerge w:val="restart"/>
          </w:tcPr>
          <w:p w:rsidR="00AF7F94" w:rsidRPr="00EB3547" w:rsidRDefault="00AF7F94">
            <w:pPr>
              <w:pStyle w:val="TableParagraph"/>
              <w:rPr>
                <w:sz w:val="24"/>
                <w:szCs w:val="24"/>
              </w:rPr>
            </w:pPr>
          </w:p>
        </w:tc>
      </w:tr>
      <w:tr w:rsidR="00AF7F94" w:rsidRPr="00EB3547">
        <w:trPr>
          <w:trHeight w:val="273"/>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5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581CC5">
            <w:pPr>
              <w:pStyle w:val="TableParagraph"/>
              <w:spacing w:line="253" w:lineRule="exact"/>
              <w:ind w:left="80" w:right="78"/>
              <w:jc w:val="center"/>
              <w:rPr>
                <w:b/>
                <w:sz w:val="24"/>
                <w:szCs w:val="24"/>
              </w:rPr>
            </w:pPr>
            <w:r w:rsidRPr="00EB3547">
              <w:rPr>
                <w:b/>
                <w:sz w:val="24"/>
                <w:szCs w:val="24"/>
              </w:rPr>
              <w:t>4/</w:t>
            </w:r>
            <w:r w:rsidRPr="00EB3547">
              <w:rPr>
                <w:b/>
                <w:spacing w:val="-10"/>
                <w:sz w:val="24"/>
                <w:szCs w:val="24"/>
              </w:rPr>
              <w:t>4</w:t>
            </w:r>
          </w:p>
        </w:tc>
        <w:tc>
          <w:tcPr>
            <w:tcW w:w="2060" w:type="dxa"/>
            <w:vMerge/>
            <w:tcBorders>
              <w:top w:val="nil"/>
            </w:tcBorders>
          </w:tcPr>
          <w:p w:rsidR="00AF7F94" w:rsidRPr="00EB3547" w:rsidRDefault="00AF7F94">
            <w:pPr>
              <w:rPr>
                <w:sz w:val="24"/>
                <w:szCs w:val="24"/>
              </w:rPr>
            </w:pPr>
          </w:p>
        </w:tc>
      </w:tr>
      <w:tr w:rsidR="00AF7F94" w:rsidRPr="00EB3547">
        <w:trPr>
          <w:trHeight w:val="278"/>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58" w:lineRule="exact"/>
              <w:ind w:left="11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tcPr>
          <w:p w:rsidR="00AF7F94" w:rsidRPr="00EB3547" w:rsidRDefault="00581CC5">
            <w:pPr>
              <w:pStyle w:val="TableParagraph"/>
              <w:spacing w:line="258" w:lineRule="exact"/>
              <w:ind w:left="80" w:right="78"/>
              <w:jc w:val="center"/>
              <w:rPr>
                <w:b/>
                <w:sz w:val="24"/>
                <w:szCs w:val="24"/>
              </w:rPr>
            </w:pPr>
            <w:r w:rsidRPr="00EB3547">
              <w:rPr>
                <w:b/>
                <w:sz w:val="24"/>
                <w:szCs w:val="24"/>
              </w:rPr>
              <w:t>4/</w:t>
            </w:r>
            <w:r w:rsidRPr="00EB3547">
              <w:rPr>
                <w:b/>
                <w:spacing w:val="-10"/>
                <w:sz w:val="24"/>
                <w:szCs w:val="24"/>
              </w:rPr>
              <w:t>4</w:t>
            </w:r>
          </w:p>
        </w:tc>
        <w:tc>
          <w:tcPr>
            <w:tcW w:w="2060" w:type="dxa"/>
            <w:vMerge/>
            <w:tcBorders>
              <w:top w:val="nil"/>
            </w:tcBorders>
          </w:tcPr>
          <w:p w:rsidR="00AF7F94" w:rsidRPr="00EB3547" w:rsidRDefault="00AF7F94">
            <w:pPr>
              <w:rPr>
                <w:sz w:val="24"/>
                <w:szCs w:val="24"/>
              </w:rPr>
            </w:pPr>
          </w:p>
        </w:tc>
      </w:tr>
      <w:tr w:rsidR="00AF7F94" w:rsidRPr="00EB3547">
        <w:trPr>
          <w:trHeight w:val="758"/>
        </w:trPr>
        <w:tc>
          <w:tcPr>
            <w:tcW w:w="2977" w:type="dxa"/>
            <w:vMerge w:val="restart"/>
          </w:tcPr>
          <w:p w:rsidR="00AF7F94" w:rsidRPr="00EB3547" w:rsidRDefault="00581CC5">
            <w:pPr>
              <w:pStyle w:val="TableParagraph"/>
              <w:spacing w:line="273" w:lineRule="exact"/>
              <w:ind w:left="110"/>
              <w:rPr>
                <w:b/>
                <w:sz w:val="24"/>
                <w:szCs w:val="24"/>
              </w:rPr>
            </w:pPr>
            <w:r w:rsidRPr="00EB3547">
              <w:rPr>
                <w:b/>
                <w:sz w:val="24"/>
                <w:szCs w:val="24"/>
              </w:rPr>
              <w:t>Тема</w:t>
            </w:r>
            <w:r w:rsidRPr="00EB3547">
              <w:rPr>
                <w:b/>
                <w:spacing w:val="-4"/>
                <w:sz w:val="24"/>
                <w:szCs w:val="24"/>
              </w:rPr>
              <w:t>2.5.</w:t>
            </w:r>
          </w:p>
          <w:p w:rsidR="00AF7F94" w:rsidRPr="00EB3547" w:rsidRDefault="00581CC5">
            <w:pPr>
              <w:pStyle w:val="TableParagraph"/>
              <w:spacing w:before="5" w:line="237" w:lineRule="auto"/>
              <w:ind w:left="110"/>
              <w:rPr>
                <w:b/>
                <w:sz w:val="24"/>
                <w:szCs w:val="24"/>
              </w:rPr>
            </w:pPr>
            <w:r w:rsidRPr="00EB3547">
              <w:rPr>
                <w:b/>
                <w:sz w:val="24"/>
                <w:szCs w:val="24"/>
              </w:rPr>
              <w:t>Монтажныеработыпри возведении всех типов</w:t>
            </w:r>
          </w:p>
          <w:p w:rsidR="00AF7F94" w:rsidRPr="00EB3547" w:rsidRDefault="00581CC5">
            <w:pPr>
              <w:pStyle w:val="TableParagraph"/>
              <w:spacing w:before="5" w:line="237" w:lineRule="auto"/>
              <w:ind w:left="110"/>
              <w:rPr>
                <w:b/>
                <w:sz w:val="24"/>
                <w:szCs w:val="24"/>
              </w:rPr>
            </w:pPr>
            <w:r w:rsidRPr="00EB3547">
              <w:rPr>
                <w:b/>
                <w:sz w:val="24"/>
                <w:szCs w:val="24"/>
              </w:rPr>
              <w:t xml:space="preserve">зданийисооруженийиз </w:t>
            </w:r>
            <w:r w:rsidRPr="00EB3547">
              <w:rPr>
                <w:b/>
                <w:spacing w:val="-2"/>
                <w:sz w:val="24"/>
                <w:szCs w:val="24"/>
              </w:rPr>
              <w:t>сборных</w:t>
            </w:r>
          </w:p>
          <w:p w:rsidR="00AF7F94" w:rsidRPr="00EB3547" w:rsidRDefault="00581CC5">
            <w:pPr>
              <w:pStyle w:val="TableParagraph"/>
              <w:spacing w:before="6" w:line="237" w:lineRule="auto"/>
              <w:ind w:left="110" w:right="867"/>
              <w:rPr>
                <w:b/>
                <w:sz w:val="24"/>
                <w:szCs w:val="24"/>
              </w:rPr>
            </w:pPr>
            <w:r w:rsidRPr="00EB3547">
              <w:rPr>
                <w:b/>
                <w:sz w:val="24"/>
                <w:szCs w:val="24"/>
              </w:rPr>
              <w:t xml:space="preserve">железобетонныхи </w:t>
            </w:r>
            <w:r w:rsidRPr="00EB3547">
              <w:rPr>
                <w:b/>
                <w:spacing w:val="-2"/>
                <w:sz w:val="24"/>
                <w:szCs w:val="24"/>
              </w:rPr>
              <w:t>металлических</w:t>
            </w:r>
          </w:p>
          <w:p w:rsidR="00AF7F94" w:rsidRPr="00EB3547" w:rsidRDefault="00581CC5">
            <w:pPr>
              <w:pStyle w:val="TableParagraph"/>
              <w:spacing w:before="4" w:line="257" w:lineRule="exact"/>
              <w:ind w:left="110"/>
              <w:rPr>
                <w:b/>
                <w:sz w:val="24"/>
                <w:szCs w:val="24"/>
              </w:rPr>
            </w:pPr>
            <w:r w:rsidRPr="00EB3547">
              <w:rPr>
                <w:b/>
                <w:spacing w:val="-2"/>
                <w:sz w:val="24"/>
                <w:szCs w:val="24"/>
              </w:rPr>
              <w:t>конструкций</w:t>
            </w:r>
          </w:p>
        </w:tc>
        <w:tc>
          <w:tcPr>
            <w:tcW w:w="9363" w:type="dxa"/>
          </w:tcPr>
          <w:p w:rsidR="00AF7F94" w:rsidRPr="00EB3547" w:rsidRDefault="00581CC5">
            <w:pPr>
              <w:pStyle w:val="TableParagraph"/>
              <w:spacing w:line="237" w:lineRule="auto"/>
              <w:ind w:left="110" w:right="1754"/>
              <w:rPr>
                <w:sz w:val="24"/>
                <w:szCs w:val="24"/>
              </w:rPr>
            </w:pPr>
            <w:r w:rsidRPr="00EB3547">
              <w:rPr>
                <w:sz w:val="24"/>
                <w:szCs w:val="24"/>
              </w:rPr>
              <w:t>1. Практическое занятие 16. Освоение лексического материала по теме: Монтажжелезобетонныхконструкцийпривозведениивсехтиповзданий.</w:t>
            </w:r>
          </w:p>
          <w:p w:rsidR="00AF7F94" w:rsidRPr="00EB3547" w:rsidRDefault="00581CC5">
            <w:pPr>
              <w:pStyle w:val="TableParagraph"/>
              <w:spacing w:line="238" w:lineRule="exact"/>
              <w:ind w:left="110"/>
              <w:rPr>
                <w:sz w:val="24"/>
                <w:szCs w:val="24"/>
              </w:rPr>
            </w:pPr>
            <w:r w:rsidRPr="00EB3547">
              <w:rPr>
                <w:sz w:val="24"/>
                <w:szCs w:val="24"/>
              </w:rPr>
              <w:t>Грамматическийматериал:временагруппы</w:t>
            </w:r>
            <w:r w:rsidRPr="00EB3547">
              <w:rPr>
                <w:spacing w:val="-2"/>
                <w:sz w:val="24"/>
                <w:szCs w:val="24"/>
              </w:rPr>
              <w:t>Continuous.</w:t>
            </w:r>
          </w:p>
        </w:tc>
        <w:tc>
          <w:tcPr>
            <w:tcW w:w="1417" w:type="dxa"/>
          </w:tcPr>
          <w:p w:rsidR="00AF7F94" w:rsidRPr="00EB3547" w:rsidRDefault="00581CC5">
            <w:pPr>
              <w:pStyle w:val="TableParagraph"/>
              <w:spacing w:before="232"/>
              <w:ind w:left="80" w:right="78"/>
              <w:jc w:val="center"/>
              <w:rPr>
                <w:sz w:val="24"/>
                <w:szCs w:val="24"/>
              </w:rPr>
            </w:pPr>
            <w:r w:rsidRPr="00EB3547">
              <w:rPr>
                <w:sz w:val="24"/>
                <w:szCs w:val="24"/>
              </w:rPr>
              <w:t>2/</w:t>
            </w:r>
            <w:r w:rsidRPr="00EB3547">
              <w:rPr>
                <w:spacing w:val="-10"/>
                <w:sz w:val="24"/>
                <w:szCs w:val="24"/>
              </w:rPr>
              <w:t>2</w:t>
            </w:r>
          </w:p>
        </w:tc>
        <w:tc>
          <w:tcPr>
            <w:tcW w:w="2060" w:type="dxa"/>
            <w:vMerge w:val="restart"/>
          </w:tcPr>
          <w:p w:rsidR="00AF7F94" w:rsidRPr="00EB3547" w:rsidRDefault="00581CC5">
            <w:pPr>
              <w:pStyle w:val="TableParagraph"/>
              <w:spacing w:line="268" w:lineRule="exact"/>
              <w:ind w:left="109"/>
              <w:rPr>
                <w:sz w:val="24"/>
                <w:szCs w:val="24"/>
              </w:rPr>
            </w:pPr>
            <w:r w:rsidRPr="00EB3547">
              <w:rPr>
                <w:sz w:val="24"/>
                <w:szCs w:val="24"/>
              </w:rPr>
              <w:t xml:space="preserve">ОК 01ОК </w:t>
            </w:r>
            <w:r w:rsidRPr="00EB3547">
              <w:rPr>
                <w:spacing w:val="-5"/>
                <w:sz w:val="24"/>
                <w:szCs w:val="24"/>
              </w:rPr>
              <w:t>02</w:t>
            </w:r>
          </w:p>
          <w:p w:rsidR="00AF7F94" w:rsidRPr="00EB3547" w:rsidRDefault="00581CC5">
            <w:pPr>
              <w:pStyle w:val="TableParagraph"/>
              <w:spacing w:before="3" w:line="275" w:lineRule="exact"/>
              <w:ind w:left="109"/>
              <w:rPr>
                <w:sz w:val="24"/>
                <w:szCs w:val="24"/>
              </w:rPr>
            </w:pPr>
            <w:r w:rsidRPr="00EB3547">
              <w:rPr>
                <w:sz w:val="24"/>
                <w:szCs w:val="24"/>
              </w:rPr>
              <w:t xml:space="preserve">ОК 04ОК </w:t>
            </w:r>
            <w:r w:rsidRPr="00EB3547">
              <w:rPr>
                <w:spacing w:val="-5"/>
                <w:sz w:val="24"/>
                <w:szCs w:val="24"/>
              </w:rPr>
              <w:t>07</w:t>
            </w:r>
          </w:p>
          <w:p w:rsidR="00AF7F94" w:rsidRPr="00EB3547" w:rsidRDefault="00581CC5">
            <w:pPr>
              <w:pStyle w:val="TableParagraph"/>
              <w:spacing w:line="275" w:lineRule="exact"/>
              <w:ind w:left="109"/>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before="2" w:line="275" w:lineRule="exact"/>
              <w:ind w:left="172"/>
              <w:rPr>
                <w:sz w:val="24"/>
                <w:szCs w:val="24"/>
              </w:rPr>
            </w:pPr>
            <w:r w:rsidRPr="00EB3547">
              <w:rPr>
                <w:sz w:val="24"/>
                <w:szCs w:val="24"/>
              </w:rPr>
              <w:t>ПК 1.1- ПК</w:t>
            </w:r>
            <w:r w:rsidRPr="00EB3547">
              <w:rPr>
                <w:spacing w:val="-4"/>
                <w:sz w:val="24"/>
                <w:szCs w:val="24"/>
              </w:rPr>
              <w:t>1.7,</w:t>
            </w:r>
          </w:p>
          <w:p w:rsidR="00AF7F94" w:rsidRPr="00EB3547" w:rsidRDefault="00581CC5">
            <w:pPr>
              <w:pStyle w:val="TableParagraph"/>
              <w:spacing w:line="275" w:lineRule="exact"/>
              <w:ind w:left="109"/>
              <w:rPr>
                <w:sz w:val="24"/>
                <w:szCs w:val="24"/>
              </w:rPr>
            </w:pPr>
            <w:r w:rsidRPr="00EB3547">
              <w:rPr>
                <w:sz w:val="24"/>
                <w:szCs w:val="24"/>
              </w:rPr>
              <w:t>ПК 2.1-ПК</w:t>
            </w:r>
            <w:r w:rsidRPr="00EB3547">
              <w:rPr>
                <w:spacing w:val="-5"/>
                <w:sz w:val="24"/>
                <w:szCs w:val="24"/>
              </w:rPr>
              <w:t>2.4</w:t>
            </w:r>
          </w:p>
        </w:tc>
      </w:tr>
      <w:tr w:rsidR="00AF7F94" w:rsidRPr="00EB3547">
        <w:trPr>
          <w:trHeight w:val="758"/>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42" w:lineRule="auto"/>
              <w:ind w:left="110"/>
              <w:rPr>
                <w:sz w:val="24"/>
                <w:szCs w:val="24"/>
              </w:rPr>
            </w:pPr>
            <w:r w:rsidRPr="00EB3547">
              <w:rPr>
                <w:sz w:val="24"/>
                <w:szCs w:val="24"/>
              </w:rPr>
              <w:t>2. Практическоезанятие17.Освоениелексическогоматериалапотеме:Монтажметаллических конструкций зданий и сооружений.</w:t>
            </w:r>
          </w:p>
          <w:p w:rsidR="00AF7F94" w:rsidRPr="00EB3547" w:rsidRDefault="00581CC5">
            <w:pPr>
              <w:pStyle w:val="TableParagraph"/>
              <w:spacing w:line="231" w:lineRule="exact"/>
              <w:ind w:left="110"/>
              <w:rPr>
                <w:sz w:val="24"/>
                <w:szCs w:val="24"/>
              </w:rPr>
            </w:pPr>
            <w:r w:rsidRPr="00EB3547">
              <w:rPr>
                <w:sz w:val="24"/>
                <w:szCs w:val="24"/>
              </w:rPr>
              <w:t>Грамматическийматериал:количественныеместоименияmuch,many,few,afew,little,a</w:t>
            </w:r>
            <w:r w:rsidRPr="00EB3547">
              <w:rPr>
                <w:spacing w:val="-2"/>
                <w:sz w:val="24"/>
                <w:szCs w:val="24"/>
              </w:rPr>
              <w:t>little.</w:t>
            </w:r>
          </w:p>
        </w:tc>
        <w:tc>
          <w:tcPr>
            <w:tcW w:w="1417" w:type="dxa"/>
          </w:tcPr>
          <w:p w:rsidR="00AF7F94" w:rsidRPr="00EB3547" w:rsidRDefault="00581CC5">
            <w:pPr>
              <w:pStyle w:val="TableParagraph"/>
              <w:spacing w:before="236"/>
              <w:ind w:left="80"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672"/>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72"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75" w:lineRule="exact"/>
              <w:ind w:left="110"/>
              <w:rPr>
                <w:sz w:val="24"/>
                <w:szCs w:val="24"/>
              </w:rPr>
            </w:pPr>
            <w:r w:rsidRPr="00EB3547">
              <w:rPr>
                <w:sz w:val="24"/>
                <w:szCs w:val="24"/>
              </w:rPr>
              <w:t xml:space="preserve">Составление </w:t>
            </w:r>
            <w:r w:rsidRPr="00EB3547">
              <w:rPr>
                <w:spacing w:val="-2"/>
                <w:sz w:val="24"/>
                <w:szCs w:val="24"/>
              </w:rPr>
              <w:t>диалогов</w:t>
            </w:r>
          </w:p>
        </w:tc>
        <w:tc>
          <w:tcPr>
            <w:tcW w:w="1417" w:type="dxa"/>
          </w:tcPr>
          <w:p w:rsidR="00AF7F94" w:rsidRPr="00EB3547" w:rsidRDefault="00AF7F94">
            <w:pPr>
              <w:pStyle w:val="TableParagraph"/>
              <w:rPr>
                <w:sz w:val="24"/>
                <w:szCs w:val="24"/>
              </w:rPr>
            </w:pPr>
          </w:p>
        </w:tc>
        <w:tc>
          <w:tcPr>
            <w:tcW w:w="2060" w:type="dxa"/>
            <w:vMerge/>
            <w:tcBorders>
              <w:top w:val="nil"/>
            </w:tcBorders>
          </w:tcPr>
          <w:p w:rsidR="00AF7F94" w:rsidRPr="00EB3547" w:rsidRDefault="00AF7F94">
            <w:pPr>
              <w:rPr>
                <w:sz w:val="24"/>
                <w:szCs w:val="24"/>
              </w:rPr>
            </w:pPr>
          </w:p>
        </w:tc>
      </w:tr>
      <w:tr w:rsidR="00AF7F94" w:rsidRPr="00EB3547">
        <w:trPr>
          <w:trHeight w:val="278"/>
        </w:trPr>
        <w:tc>
          <w:tcPr>
            <w:tcW w:w="2977" w:type="dxa"/>
            <w:vMerge w:val="restart"/>
          </w:tcPr>
          <w:p w:rsidR="00AF7F94" w:rsidRPr="00EB3547" w:rsidRDefault="00581CC5">
            <w:pPr>
              <w:pStyle w:val="TableParagraph"/>
              <w:ind w:left="110" w:right="1244"/>
              <w:rPr>
                <w:b/>
                <w:sz w:val="24"/>
                <w:szCs w:val="24"/>
              </w:rPr>
            </w:pPr>
            <w:r w:rsidRPr="00EB3547">
              <w:rPr>
                <w:b/>
                <w:sz w:val="24"/>
                <w:szCs w:val="24"/>
              </w:rPr>
              <w:t xml:space="preserve">Тема 2.6. </w:t>
            </w:r>
            <w:r w:rsidRPr="00EB3547">
              <w:rPr>
                <w:b/>
                <w:spacing w:val="-2"/>
                <w:sz w:val="24"/>
                <w:szCs w:val="24"/>
              </w:rPr>
              <w:t>Санитарно- гигиенические</w:t>
            </w:r>
          </w:p>
          <w:p w:rsidR="00AF7F94" w:rsidRPr="00EB3547" w:rsidRDefault="00581CC5">
            <w:pPr>
              <w:pStyle w:val="TableParagraph"/>
              <w:ind w:left="110"/>
              <w:rPr>
                <w:b/>
                <w:sz w:val="24"/>
                <w:szCs w:val="24"/>
              </w:rPr>
            </w:pPr>
            <w:r w:rsidRPr="00EB3547">
              <w:rPr>
                <w:b/>
                <w:sz w:val="24"/>
                <w:szCs w:val="24"/>
              </w:rPr>
              <w:t>нормативыитребования охраны труда при нахождении на</w:t>
            </w:r>
          </w:p>
          <w:p w:rsidR="00AF7F94" w:rsidRPr="00EB3547" w:rsidRDefault="00581CC5">
            <w:pPr>
              <w:pStyle w:val="TableParagraph"/>
              <w:spacing w:line="274" w:lineRule="exact"/>
              <w:ind w:left="110"/>
              <w:rPr>
                <w:b/>
                <w:sz w:val="24"/>
                <w:szCs w:val="24"/>
              </w:rPr>
            </w:pPr>
            <w:r w:rsidRPr="00EB3547">
              <w:rPr>
                <w:b/>
                <w:sz w:val="24"/>
                <w:szCs w:val="24"/>
              </w:rPr>
              <w:t>строительной</w:t>
            </w:r>
            <w:r w:rsidRPr="00EB3547">
              <w:rPr>
                <w:b/>
                <w:spacing w:val="-2"/>
                <w:sz w:val="24"/>
                <w:szCs w:val="24"/>
              </w:rPr>
              <w:t>площадке</w:t>
            </w:r>
          </w:p>
        </w:tc>
        <w:tc>
          <w:tcPr>
            <w:tcW w:w="9363"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AF7F94">
            <w:pPr>
              <w:pStyle w:val="TableParagraph"/>
              <w:rPr>
                <w:sz w:val="24"/>
                <w:szCs w:val="24"/>
              </w:rPr>
            </w:pPr>
          </w:p>
        </w:tc>
        <w:tc>
          <w:tcPr>
            <w:tcW w:w="2060" w:type="dxa"/>
            <w:vMerge w:val="restart"/>
          </w:tcPr>
          <w:p w:rsidR="00AF7F94" w:rsidRPr="00EB3547" w:rsidRDefault="00581CC5">
            <w:pPr>
              <w:pStyle w:val="TableParagraph"/>
              <w:spacing w:line="268" w:lineRule="exact"/>
              <w:ind w:left="109"/>
              <w:rPr>
                <w:sz w:val="24"/>
                <w:szCs w:val="24"/>
              </w:rPr>
            </w:pPr>
            <w:r w:rsidRPr="00EB3547">
              <w:rPr>
                <w:sz w:val="24"/>
                <w:szCs w:val="24"/>
              </w:rPr>
              <w:t xml:space="preserve">ОК 01ОК </w:t>
            </w:r>
            <w:r w:rsidRPr="00EB3547">
              <w:rPr>
                <w:spacing w:val="-5"/>
                <w:sz w:val="24"/>
                <w:szCs w:val="24"/>
              </w:rPr>
              <w:t>02</w:t>
            </w:r>
          </w:p>
          <w:p w:rsidR="00AF7F94" w:rsidRPr="00EB3547" w:rsidRDefault="00581CC5">
            <w:pPr>
              <w:pStyle w:val="TableParagraph"/>
              <w:spacing w:before="2" w:line="275" w:lineRule="exact"/>
              <w:ind w:left="109"/>
              <w:rPr>
                <w:sz w:val="24"/>
                <w:szCs w:val="24"/>
              </w:rPr>
            </w:pPr>
            <w:r w:rsidRPr="00EB3547">
              <w:rPr>
                <w:sz w:val="24"/>
                <w:szCs w:val="24"/>
              </w:rPr>
              <w:t xml:space="preserve">ОК 04ОК </w:t>
            </w:r>
            <w:r w:rsidRPr="00EB3547">
              <w:rPr>
                <w:spacing w:val="-5"/>
                <w:sz w:val="24"/>
                <w:szCs w:val="24"/>
              </w:rPr>
              <w:t>07</w:t>
            </w:r>
          </w:p>
          <w:p w:rsidR="00AF7F94" w:rsidRPr="00EB3547" w:rsidRDefault="00581CC5">
            <w:pPr>
              <w:pStyle w:val="TableParagraph"/>
              <w:spacing w:line="275" w:lineRule="exact"/>
              <w:ind w:left="109"/>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before="3" w:line="275" w:lineRule="exact"/>
              <w:ind w:left="172"/>
              <w:rPr>
                <w:sz w:val="24"/>
                <w:szCs w:val="24"/>
              </w:rPr>
            </w:pPr>
            <w:r w:rsidRPr="00EB3547">
              <w:rPr>
                <w:sz w:val="24"/>
                <w:szCs w:val="24"/>
              </w:rPr>
              <w:t>ПК 1.1- ПК</w:t>
            </w:r>
            <w:r w:rsidRPr="00EB3547">
              <w:rPr>
                <w:spacing w:val="-4"/>
                <w:sz w:val="24"/>
                <w:szCs w:val="24"/>
              </w:rPr>
              <w:t>1.7,</w:t>
            </w:r>
          </w:p>
          <w:p w:rsidR="00AF7F94" w:rsidRPr="00EB3547" w:rsidRDefault="00581CC5">
            <w:pPr>
              <w:pStyle w:val="TableParagraph"/>
              <w:spacing w:line="275" w:lineRule="exact"/>
              <w:ind w:left="109"/>
              <w:rPr>
                <w:sz w:val="24"/>
                <w:szCs w:val="24"/>
              </w:rPr>
            </w:pPr>
            <w:r w:rsidRPr="00EB3547">
              <w:rPr>
                <w:sz w:val="24"/>
                <w:szCs w:val="24"/>
              </w:rPr>
              <w:t>ПК 2.1-ПК</w:t>
            </w:r>
            <w:r w:rsidRPr="00EB3547">
              <w:rPr>
                <w:spacing w:val="-5"/>
                <w:sz w:val="24"/>
                <w:szCs w:val="24"/>
              </w:rPr>
              <w:t>2.4</w:t>
            </w:r>
          </w:p>
        </w:tc>
      </w:tr>
      <w:tr w:rsidR="00AF7F94" w:rsidRPr="00EB3547">
        <w:trPr>
          <w:trHeight w:val="273"/>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54" w:lineRule="exact"/>
              <w:ind w:left="11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tcPr>
          <w:p w:rsidR="00AF7F94" w:rsidRPr="00EB3547" w:rsidRDefault="00581CC5">
            <w:pPr>
              <w:pStyle w:val="TableParagraph"/>
              <w:spacing w:line="254" w:lineRule="exact"/>
              <w:ind w:left="80" w:right="78"/>
              <w:jc w:val="center"/>
              <w:rPr>
                <w:b/>
                <w:sz w:val="24"/>
                <w:szCs w:val="24"/>
              </w:rPr>
            </w:pPr>
            <w:r w:rsidRPr="00EB3547">
              <w:rPr>
                <w:b/>
                <w:sz w:val="24"/>
                <w:szCs w:val="24"/>
              </w:rPr>
              <w:t>2/</w:t>
            </w:r>
            <w:r w:rsidRPr="00EB3547">
              <w:rPr>
                <w:b/>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1382"/>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ind w:left="110"/>
              <w:rPr>
                <w:sz w:val="24"/>
                <w:szCs w:val="24"/>
              </w:rPr>
            </w:pPr>
            <w:r w:rsidRPr="00EB3547">
              <w:rPr>
                <w:sz w:val="24"/>
                <w:szCs w:val="24"/>
              </w:rPr>
              <w:t>1. Практическоезанятие18.Освоениелексическогоматериалапотеме:Санитарно- гигиеническими нормативами; требования охраны труда при нахождении на строительной площадке.</w:t>
            </w:r>
          </w:p>
          <w:p w:rsidR="00AF7F94" w:rsidRPr="00EB3547" w:rsidRDefault="00581CC5">
            <w:pPr>
              <w:pStyle w:val="TableParagraph"/>
              <w:spacing w:line="274" w:lineRule="exact"/>
              <w:ind w:left="110"/>
              <w:rPr>
                <w:sz w:val="24"/>
                <w:szCs w:val="24"/>
              </w:rPr>
            </w:pPr>
            <w:r w:rsidRPr="00EB3547">
              <w:rPr>
                <w:sz w:val="24"/>
                <w:szCs w:val="24"/>
              </w:rPr>
              <w:t>Грамматическийматериал:основныеправилаиспользованиявременгруппыIndefinite (Present, Past, Future).</w:t>
            </w:r>
          </w:p>
        </w:tc>
        <w:tc>
          <w:tcPr>
            <w:tcW w:w="1417" w:type="dxa"/>
          </w:tcPr>
          <w:p w:rsidR="00AF7F94" w:rsidRPr="00EB3547" w:rsidRDefault="00AF7F94">
            <w:pPr>
              <w:pStyle w:val="TableParagraph"/>
              <w:spacing w:before="272"/>
              <w:rPr>
                <w:b/>
                <w:sz w:val="24"/>
                <w:szCs w:val="24"/>
              </w:rPr>
            </w:pPr>
          </w:p>
          <w:p w:rsidR="00AF7F94" w:rsidRPr="00EB3547" w:rsidRDefault="00581CC5">
            <w:pPr>
              <w:pStyle w:val="TableParagraph"/>
              <w:ind w:left="80" w:right="78"/>
              <w:jc w:val="center"/>
              <w:rPr>
                <w:b/>
                <w:sz w:val="24"/>
                <w:szCs w:val="24"/>
              </w:rPr>
            </w:pPr>
            <w:r w:rsidRPr="00EB3547">
              <w:rPr>
                <w:b/>
                <w:sz w:val="24"/>
                <w:szCs w:val="24"/>
              </w:rPr>
              <w:t>2/</w:t>
            </w:r>
            <w:r w:rsidRPr="00EB3547">
              <w:rPr>
                <w:b/>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551"/>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69"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3" w:lineRule="exact"/>
              <w:ind w:left="110"/>
              <w:rPr>
                <w:sz w:val="24"/>
                <w:szCs w:val="24"/>
              </w:rPr>
            </w:pPr>
            <w:r w:rsidRPr="00EB3547">
              <w:rPr>
                <w:sz w:val="24"/>
                <w:szCs w:val="24"/>
              </w:rPr>
              <w:t>Охранатрудапринахождениинастроительной</w:t>
            </w:r>
            <w:r w:rsidRPr="00EB3547">
              <w:rPr>
                <w:spacing w:val="-2"/>
                <w:sz w:val="24"/>
                <w:szCs w:val="24"/>
              </w:rPr>
              <w:t>площадке</w:t>
            </w:r>
          </w:p>
        </w:tc>
        <w:tc>
          <w:tcPr>
            <w:tcW w:w="1417" w:type="dxa"/>
          </w:tcPr>
          <w:p w:rsidR="00AF7F94" w:rsidRPr="00EB3547" w:rsidRDefault="00AF7F94">
            <w:pPr>
              <w:pStyle w:val="TableParagraph"/>
              <w:rPr>
                <w:sz w:val="24"/>
                <w:szCs w:val="24"/>
              </w:rPr>
            </w:pPr>
          </w:p>
        </w:tc>
        <w:tc>
          <w:tcPr>
            <w:tcW w:w="2060" w:type="dxa"/>
            <w:vMerge/>
            <w:tcBorders>
              <w:top w:val="nil"/>
            </w:tcBorders>
          </w:tcPr>
          <w:p w:rsidR="00AF7F94" w:rsidRPr="00EB3547" w:rsidRDefault="00AF7F94">
            <w:pPr>
              <w:rPr>
                <w:sz w:val="24"/>
                <w:szCs w:val="24"/>
              </w:rPr>
            </w:pPr>
          </w:p>
        </w:tc>
      </w:tr>
      <w:tr w:rsidR="00AF7F94" w:rsidRPr="00EB3547">
        <w:trPr>
          <w:trHeight w:val="273"/>
        </w:trPr>
        <w:tc>
          <w:tcPr>
            <w:tcW w:w="2977" w:type="dxa"/>
          </w:tcPr>
          <w:p w:rsidR="00AF7F94" w:rsidRPr="00EB3547" w:rsidRDefault="00581CC5">
            <w:pPr>
              <w:pStyle w:val="TableParagraph"/>
              <w:spacing w:line="253" w:lineRule="exact"/>
              <w:ind w:left="110"/>
              <w:rPr>
                <w:b/>
                <w:sz w:val="24"/>
                <w:szCs w:val="24"/>
              </w:rPr>
            </w:pPr>
            <w:r w:rsidRPr="00EB3547">
              <w:rPr>
                <w:b/>
                <w:spacing w:val="-2"/>
                <w:sz w:val="24"/>
                <w:szCs w:val="24"/>
              </w:rPr>
              <w:t>Итого</w:t>
            </w:r>
          </w:p>
        </w:tc>
        <w:tc>
          <w:tcPr>
            <w:tcW w:w="9363" w:type="dxa"/>
          </w:tcPr>
          <w:p w:rsidR="00AF7F94" w:rsidRPr="00EB3547" w:rsidRDefault="00AF7F94">
            <w:pPr>
              <w:pStyle w:val="TableParagraph"/>
              <w:rPr>
                <w:sz w:val="24"/>
                <w:szCs w:val="24"/>
              </w:rPr>
            </w:pPr>
          </w:p>
        </w:tc>
        <w:tc>
          <w:tcPr>
            <w:tcW w:w="1417" w:type="dxa"/>
          </w:tcPr>
          <w:p w:rsidR="00AF7F94" w:rsidRPr="00EB3547" w:rsidRDefault="00581CC5">
            <w:pPr>
              <w:pStyle w:val="TableParagraph"/>
              <w:spacing w:line="253" w:lineRule="exact"/>
              <w:ind w:left="80" w:right="78"/>
              <w:jc w:val="center"/>
              <w:rPr>
                <w:b/>
                <w:sz w:val="24"/>
                <w:szCs w:val="24"/>
              </w:rPr>
            </w:pPr>
            <w:r w:rsidRPr="00EB3547">
              <w:rPr>
                <w:b/>
                <w:sz w:val="24"/>
                <w:szCs w:val="24"/>
              </w:rPr>
              <w:t>36/</w:t>
            </w:r>
            <w:r w:rsidRPr="00EB3547">
              <w:rPr>
                <w:b/>
                <w:spacing w:val="-5"/>
                <w:sz w:val="24"/>
                <w:szCs w:val="24"/>
              </w:rPr>
              <w:t>36</w:t>
            </w:r>
          </w:p>
        </w:tc>
        <w:tc>
          <w:tcPr>
            <w:tcW w:w="2060" w:type="dxa"/>
          </w:tcPr>
          <w:p w:rsidR="00AF7F94" w:rsidRPr="00EB3547" w:rsidRDefault="00AF7F94">
            <w:pPr>
              <w:pStyle w:val="TableParagraph"/>
              <w:rPr>
                <w:sz w:val="24"/>
                <w:szCs w:val="24"/>
              </w:rPr>
            </w:pPr>
          </w:p>
        </w:tc>
      </w:tr>
      <w:tr w:rsidR="00AF7F94" w:rsidRPr="00EB3547">
        <w:trPr>
          <w:trHeight w:val="278"/>
        </w:trPr>
        <w:tc>
          <w:tcPr>
            <w:tcW w:w="12340" w:type="dxa"/>
            <w:gridSpan w:val="2"/>
          </w:tcPr>
          <w:p w:rsidR="00AF7F94" w:rsidRPr="00EB3547" w:rsidRDefault="00581CC5">
            <w:pPr>
              <w:pStyle w:val="TableParagraph"/>
              <w:spacing w:line="259" w:lineRule="exact"/>
              <w:ind w:left="110"/>
              <w:rPr>
                <w:b/>
                <w:sz w:val="24"/>
                <w:szCs w:val="24"/>
              </w:rPr>
            </w:pPr>
            <w:r w:rsidRPr="00EB3547">
              <w:rPr>
                <w:b/>
                <w:sz w:val="24"/>
                <w:szCs w:val="24"/>
              </w:rPr>
              <w:t>Промежуточнаяаттестация</w:t>
            </w:r>
            <w:r w:rsidRPr="00EB3547">
              <w:rPr>
                <w:b/>
                <w:spacing w:val="-5"/>
                <w:sz w:val="24"/>
                <w:szCs w:val="24"/>
              </w:rPr>
              <w:t>ДЗ</w:t>
            </w:r>
          </w:p>
        </w:tc>
        <w:tc>
          <w:tcPr>
            <w:tcW w:w="1417" w:type="dxa"/>
          </w:tcPr>
          <w:p w:rsidR="00AF7F94" w:rsidRPr="00EB3547" w:rsidRDefault="00AF7F94">
            <w:pPr>
              <w:pStyle w:val="TableParagraph"/>
              <w:rPr>
                <w:sz w:val="24"/>
                <w:szCs w:val="24"/>
              </w:rPr>
            </w:pPr>
          </w:p>
        </w:tc>
        <w:tc>
          <w:tcPr>
            <w:tcW w:w="2060" w:type="dxa"/>
          </w:tcPr>
          <w:p w:rsidR="00AF7F94" w:rsidRPr="00EB3547" w:rsidRDefault="00AF7F94">
            <w:pPr>
              <w:pStyle w:val="TableParagraph"/>
              <w:rPr>
                <w:sz w:val="24"/>
                <w:szCs w:val="24"/>
              </w:rPr>
            </w:pPr>
          </w:p>
        </w:tc>
      </w:tr>
      <w:tr w:rsidR="00AF7F94" w:rsidRPr="00EB3547">
        <w:trPr>
          <w:trHeight w:val="278"/>
        </w:trPr>
        <w:tc>
          <w:tcPr>
            <w:tcW w:w="12340" w:type="dxa"/>
            <w:gridSpan w:val="2"/>
          </w:tcPr>
          <w:p w:rsidR="00AF7F94" w:rsidRPr="00EB3547" w:rsidRDefault="00AF7F94">
            <w:pPr>
              <w:pStyle w:val="TableParagraph"/>
              <w:rPr>
                <w:sz w:val="24"/>
                <w:szCs w:val="24"/>
              </w:rPr>
            </w:pPr>
          </w:p>
        </w:tc>
        <w:tc>
          <w:tcPr>
            <w:tcW w:w="1417" w:type="dxa"/>
          </w:tcPr>
          <w:p w:rsidR="00AF7F94" w:rsidRPr="00EB3547" w:rsidRDefault="00AF7F94">
            <w:pPr>
              <w:pStyle w:val="TableParagraph"/>
              <w:rPr>
                <w:sz w:val="24"/>
                <w:szCs w:val="24"/>
              </w:rPr>
            </w:pPr>
          </w:p>
        </w:tc>
        <w:tc>
          <w:tcPr>
            <w:tcW w:w="2060"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6840" w:h="11910" w:orient="landscape"/>
          <w:pgMar w:top="1100" w:right="425" w:bottom="1480" w:left="425" w:header="0" w:footer="1296" w:gutter="0"/>
          <w:cols w:space="720"/>
        </w:sectPr>
      </w:pPr>
    </w:p>
    <w:p w:rsidR="00AF7F94" w:rsidRPr="00EB3547" w:rsidRDefault="00581CC5">
      <w:pPr>
        <w:pStyle w:val="2"/>
        <w:numPr>
          <w:ilvl w:val="0"/>
          <w:numId w:val="115"/>
        </w:numPr>
        <w:tabs>
          <w:tab w:val="left" w:pos="2328"/>
        </w:tabs>
        <w:spacing w:before="64"/>
        <w:ind w:left="2328" w:hanging="244"/>
        <w:jc w:val="left"/>
      </w:pPr>
      <w:r w:rsidRPr="00EB3547">
        <w:t>УСЛОВИЯРЕАЛИЗАЦИИУЧЕБНОЙ</w:t>
      </w:r>
      <w:r w:rsidRPr="00EB3547">
        <w:rPr>
          <w:spacing w:val="-2"/>
        </w:rPr>
        <w:t>ДИСЦИПЛИНЫ</w:t>
      </w:r>
    </w:p>
    <w:p w:rsidR="00AF7F94" w:rsidRPr="00EB3547" w:rsidRDefault="00581CC5">
      <w:pPr>
        <w:pStyle w:val="3"/>
        <w:numPr>
          <w:ilvl w:val="1"/>
          <w:numId w:val="115"/>
        </w:numPr>
        <w:tabs>
          <w:tab w:val="left" w:pos="1277"/>
        </w:tabs>
        <w:spacing w:before="123"/>
        <w:ind w:left="1277"/>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before="113" w:line="242" w:lineRule="auto"/>
        <w:ind w:left="144" w:right="38" w:firstLine="710"/>
      </w:pPr>
      <w:r w:rsidRPr="00EB3547">
        <w:t>Для реализации программы учебной дисциплины должны быть предусмотрены следующие специальные помещения:</w:t>
      </w:r>
    </w:p>
    <w:p w:rsidR="00AF7F94" w:rsidRPr="00EB3547" w:rsidRDefault="00581CC5">
      <w:pPr>
        <w:pStyle w:val="a4"/>
        <w:spacing w:before="115"/>
        <w:ind w:left="855"/>
      </w:pPr>
      <w:r w:rsidRPr="00EB3547">
        <w:t>Кабинет«Иностранногоязыка»,оснащенный</w:t>
      </w:r>
      <w:r w:rsidRPr="00EB3547">
        <w:rPr>
          <w:spacing w:val="-2"/>
        </w:rPr>
        <w:t>оборудованием:</w:t>
      </w:r>
    </w:p>
    <w:p w:rsidR="00AF7F94" w:rsidRPr="00EB3547" w:rsidRDefault="00581CC5">
      <w:pPr>
        <w:pStyle w:val="a4"/>
        <w:spacing w:before="123"/>
        <w:ind w:left="855"/>
      </w:pPr>
      <w:r w:rsidRPr="00EB3547">
        <w:t>-рабочееместо</w:t>
      </w:r>
      <w:r w:rsidRPr="00EB3547">
        <w:rPr>
          <w:spacing w:val="-2"/>
        </w:rPr>
        <w:t>преподавателя;</w:t>
      </w:r>
    </w:p>
    <w:p w:rsidR="00AF7F94" w:rsidRPr="00EB3547" w:rsidRDefault="00581CC5">
      <w:pPr>
        <w:pStyle w:val="a4"/>
        <w:spacing w:before="117" w:line="345" w:lineRule="auto"/>
        <w:ind w:left="855" w:right="5991"/>
      </w:pPr>
      <w:r w:rsidRPr="00EB3547">
        <w:t>-рабочие места для обучающихся; Техническимисредствамиобучения:</w:t>
      </w:r>
    </w:p>
    <w:p w:rsidR="00AF7F94" w:rsidRPr="00EB3547" w:rsidRDefault="00581CC5">
      <w:pPr>
        <w:pStyle w:val="a4"/>
        <w:spacing w:line="273" w:lineRule="exact"/>
        <w:ind w:left="855"/>
      </w:pPr>
      <w:r w:rsidRPr="00EB3547">
        <w:t>-компьютерсподключениемксети</w:t>
      </w:r>
      <w:r w:rsidRPr="00EB3547">
        <w:rPr>
          <w:spacing w:val="-2"/>
        </w:rPr>
        <w:t>Internet,</w:t>
      </w:r>
    </w:p>
    <w:p w:rsidR="00AF7F94" w:rsidRPr="00EB3547" w:rsidRDefault="00581CC5">
      <w:pPr>
        <w:pStyle w:val="a4"/>
        <w:spacing w:before="123"/>
        <w:ind w:left="855"/>
      </w:pPr>
      <w:r w:rsidRPr="00EB3547">
        <w:t>-лицензионноепрограммноеобеспечение:операционные</w:t>
      </w:r>
      <w:r w:rsidRPr="00EB3547">
        <w:rPr>
          <w:spacing w:val="-2"/>
        </w:rPr>
        <w:t>системы,</w:t>
      </w:r>
    </w:p>
    <w:p w:rsidR="00AF7F94" w:rsidRPr="00EB3547" w:rsidRDefault="00581CC5">
      <w:pPr>
        <w:pStyle w:val="a4"/>
        <w:spacing w:before="118"/>
        <w:ind w:left="855"/>
      </w:pPr>
      <w:r w:rsidRPr="00EB3547">
        <w:t>-пакетофисных</w:t>
      </w:r>
      <w:r w:rsidRPr="00EB3547">
        <w:rPr>
          <w:spacing w:val="-2"/>
        </w:rPr>
        <w:t>программ.</w:t>
      </w:r>
    </w:p>
    <w:p w:rsidR="00AF7F94" w:rsidRPr="00EB3547" w:rsidRDefault="00581CC5">
      <w:pPr>
        <w:pStyle w:val="a4"/>
        <w:spacing w:before="122"/>
        <w:ind w:left="855"/>
      </w:pPr>
      <w:r w:rsidRPr="00EB3547">
        <w:rPr>
          <w:spacing w:val="-2"/>
        </w:rPr>
        <w:t>-мультимедиапроектор;</w:t>
      </w:r>
    </w:p>
    <w:p w:rsidR="00AF7F94" w:rsidRPr="00EB3547" w:rsidRDefault="00581CC5">
      <w:pPr>
        <w:pStyle w:val="a4"/>
        <w:spacing w:before="118"/>
        <w:ind w:left="855"/>
      </w:pPr>
      <w:r w:rsidRPr="00EB3547">
        <w:t>-аудиоивидео</w:t>
      </w:r>
      <w:r w:rsidRPr="00EB3547">
        <w:rPr>
          <w:spacing w:val="-2"/>
        </w:rPr>
        <w:t>средства;</w:t>
      </w:r>
    </w:p>
    <w:p w:rsidR="00AF7F94" w:rsidRPr="00EB3547" w:rsidRDefault="00581CC5">
      <w:pPr>
        <w:pStyle w:val="a4"/>
        <w:spacing w:before="122"/>
        <w:ind w:left="855"/>
      </w:pPr>
      <w:r w:rsidRPr="00EB3547">
        <w:t>-</w:t>
      </w:r>
      <w:r w:rsidRPr="00EB3547">
        <w:rPr>
          <w:spacing w:val="-2"/>
        </w:rPr>
        <w:t>словари;</w:t>
      </w:r>
    </w:p>
    <w:p w:rsidR="00AF7F94" w:rsidRPr="00EB3547" w:rsidRDefault="00581CC5">
      <w:pPr>
        <w:pStyle w:val="a4"/>
        <w:spacing w:before="118"/>
        <w:ind w:left="855"/>
      </w:pPr>
      <w:r w:rsidRPr="00EB3547">
        <w:t>-дидактические</w:t>
      </w:r>
      <w:r w:rsidRPr="00EB3547">
        <w:rPr>
          <w:spacing w:val="-2"/>
        </w:rPr>
        <w:t>материалы.</w:t>
      </w:r>
    </w:p>
    <w:p w:rsidR="00AF7F94" w:rsidRPr="00EB3547" w:rsidRDefault="00581CC5">
      <w:pPr>
        <w:pStyle w:val="3"/>
        <w:numPr>
          <w:ilvl w:val="1"/>
          <w:numId w:val="115"/>
        </w:numPr>
        <w:tabs>
          <w:tab w:val="left" w:pos="1276"/>
        </w:tabs>
        <w:spacing w:before="128"/>
        <w:ind w:left="1276" w:hanging="421"/>
      </w:pPr>
      <w:r w:rsidRPr="00EB3547">
        <w:t>Информационноеобеспечениереализации</w:t>
      </w:r>
      <w:r w:rsidRPr="00EB3547">
        <w:rPr>
          <w:spacing w:val="-2"/>
        </w:rPr>
        <w:t>программы</w:t>
      </w:r>
    </w:p>
    <w:p w:rsidR="00AF7F94" w:rsidRPr="00EB3547" w:rsidRDefault="00581CC5">
      <w:pPr>
        <w:pStyle w:val="a4"/>
        <w:spacing w:before="112"/>
        <w:ind w:left="144" w:right="136" w:firstLine="710"/>
        <w:jc w:val="both"/>
      </w:pPr>
      <w:r w:rsidRPr="00EB3547">
        <w:t>Для реализации программы библиотечный фонд образовательнойорганизации должен иметь печатныеи/илиэлектронныеобразовательныеиинформационныересурсыдля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печатныхизданий и (или) электронныхизданий в качествеосновного, при этом список,может быть дополнен новыми изданиями.</w:t>
      </w:r>
    </w:p>
    <w:p w:rsidR="00AF7F94" w:rsidRPr="00EB3547" w:rsidRDefault="00581CC5">
      <w:pPr>
        <w:pStyle w:val="3"/>
        <w:numPr>
          <w:ilvl w:val="2"/>
          <w:numId w:val="115"/>
        </w:numPr>
        <w:tabs>
          <w:tab w:val="left" w:pos="1458"/>
        </w:tabs>
        <w:spacing w:before="126"/>
        <w:ind w:left="1458" w:hanging="603"/>
        <w:jc w:val="both"/>
      </w:pPr>
      <w:r w:rsidRPr="00EB3547">
        <w:t>Основныепечатные</w:t>
      </w:r>
      <w:r w:rsidRPr="00EB3547">
        <w:rPr>
          <w:spacing w:val="-2"/>
        </w:rPr>
        <w:t>издания</w:t>
      </w:r>
    </w:p>
    <w:p w:rsidR="00AF7F94" w:rsidRPr="00EB3547" w:rsidRDefault="00581CC5">
      <w:pPr>
        <w:pStyle w:val="a6"/>
        <w:numPr>
          <w:ilvl w:val="0"/>
          <w:numId w:val="114"/>
        </w:numPr>
        <w:tabs>
          <w:tab w:val="left" w:pos="1132"/>
        </w:tabs>
        <w:spacing w:before="117"/>
        <w:ind w:right="141" w:firstLine="710"/>
        <w:rPr>
          <w:sz w:val="24"/>
          <w:szCs w:val="24"/>
        </w:rPr>
      </w:pPr>
      <w:r w:rsidRPr="00EB3547">
        <w:rPr>
          <w:sz w:val="24"/>
          <w:szCs w:val="24"/>
        </w:rPr>
        <w:t>Безкоровайная</w:t>
      </w:r>
      <w:r w:rsidRPr="00EB3547">
        <w:rPr>
          <w:sz w:val="24"/>
          <w:szCs w:val="24"/>
          <w:lang w:val="en-US"/>
        </w:rPr>
        <w:t xml:space="preserve">, </w:t>
      </w:r>
      <w:r w:rsidRPr="00EB3547">
        <w:rPr>
          <w:sz w:val="24"/>
          <w:szCs w:val="24"/>
        </w:rPr>
        <w:t>Г</w:t>
      </w:r>
      <w:r w:rsidRPr="00EB3547">
        <w:rPr>
          <w:sz w:val="24"/>
          <w:szCs w:val="24"/>
          <w:lang w:val="en-US"/>
        </w:rPr>
        <w:t>.</w:t>
      </w:r>
      <w:r w:rsidRPr="00EB3547">
        <w:rPr>
          <w:sz w:val="24"/>
          <w:szCs w:val="24"/>
        </w:rPr>
        <w:t>Т</w:t>
      </w:r>
      <w:r w:rsidRPr="00EB3547">
        <w:rPr>
          <w:sz w:val="24"/>
          <w:szCs w:val="24"/>
          <w:lang w:val="en-US"/>
        </w:rPr>
        <w:t>. Pl</w:t>
      </w:r>
      <w:r w:rsidRPr="00EB3547">
        <w:rPr>
          <w:sz w:val="24"/>
          <w:szCs w:val="24"/>
        </w:rPr>
        <w:t>а</w:t>
      </w:r>
      <w:r w:rsidRPr="00EB3547">
        <w:rPr>
          <w:sz w:val="24"/>
          <w:szCs w:val="24"/>
          <w:lang w:val="en-US"/>
        </w:rPr>
        <w:t xml:space="preserve">net of English. </w:t>
      </w:r>
      <w:r w:rsidRPr="00EB3547">
        <w:rPr>
          <w:sz w:val="24"/>
          <w:szCs w:val="24"/>
        </w:rPr>
        <w:t>Учебник английского языка для учреждений CПO (+CD) [Текст]: учебник/ Г.Т.Безкоровайная. – 8-е изд. – Москва: Академия, 2020. – 256 с.</w:t>
      </w:r>
    </w:p>
    <w:p w:rsidR="00AF7F94" w:rsidRPr="00EB3547" w:rsidRDefault="00581CC5">
      <w:pPr>
        <w:pStyle w:val="a6"/>
        <w:numPr>
          <w:ilvl w:val="0"/>
          <w:numId w:val="114"/>
        </w:numPr>
        <w:tabs>
          <w:tab w:val="left" w:pos="1103"/>
        </w:tabs>
        <w:spacing w:before="121"/>
        <w:ind w:right="128" w:firstLine="710"/>
        <w:rPr>
          <w:sz w:val="24"/>
          <w:szCs w:val="24"/>
        </w:rPr>
      </w:pPr>
      <w:r w:rsidRPr="00EB3547">
        <w:rPr>
          <w:sz w:val="24"/>
          <w:szCs w:val="24"/>
        </w:rPr>
        <w:t>Лаврик</w:t>
      </w:r>
      <w:r w:rsidRPr="00EB3547">
        <w:rPr>
          <w:sz w:val="24"/>
          <w:szCs w:val="24"/>
          <w:lang w:val="en-US"/>
        </w:rPr>
        <w:t xml:space="preserve">, </w:t>
      </w:r>
      <w:r w:rsidRPr="00EB3547">
        <w:rPr>
          <w:sz w:val="24"/>
          <w:szCs w:val="24"/>
        </w:rPr>
        <w:t>Г</w:t>
      </w:r>
      <w:r w:rsidRPr="00EB3547">
        <w:rPr>
          <w:sz w:val="24"/>
          <w:szCs w:val="24"/>
          <w:lang w:val="en-US"/>
        </w:rPr>
        <w:t>.</w:t>
      </w:r>
      <w:r w:rsidRPr="00EB3547">
        <w:rPr>
          <w:sz w:val="24"/>
          <w:szCs w:val="24"/>
        </w:rPr>
        <w:t>В</w:t>
      </w:r>
      <w:r w:rsidRPr="00EB3547">
        <w:rPr>
          <w:sz w:val="24"/>
          <w:szCs w:val="24"/>
          <w:lang w:val="en-US"/>
        </w:rPr>
        <w:t xml:space="preserve">. Planet ofEnglish. Social&amp; FinancialServices Practice Book= </w:t>
      </w:r>
      <w:r w:rsidRPr="00EB3547">
        <w:rPr>
          <w:sz w:val="24"/>
          <w:szCs w:val="24"/>
        </w:rPr>
        <w:t>Английскийязык</w:t>
      </w:r>
      <w:r w:rsidRPr="00EB3547">
        <w:rPr>
          <w:sz w:val="24"/>
          <w:szCs w:val="24"/>
          <w:lang w:val="en-US"/>
        </w:rPr>
        <w:t xml:space="preserve">. </w:t>
      </w:r>
      <w:r w:rsidRPr="00EB3547">
        <w:rPr>
          <w:sz w:val="24"/>
          <w:szCs w:val="24"/>
        </w:rPr>
        <w:t>Практикум для профессий и специальностей СПО [Текст]/ Г.В. Лаврик. – 8-е изд. – Москва: Академия, 2020. – 96 с.</w:t>
      </w:r>
    </w:p>
    <w:p w:rsidR="00AF7F94" w:rsidRPr="00EB3547" w:rsidRDefault="00AF7F94">
      <w:pPr>
        <w:pStyle w:val="a4"/>
        <w:spacing w:before="125"/>
      </w:pPr>
    </w:p>
    <w:p w:rsidR="00AF7F94" w:rsidRPr="00EB3547" w:rsidRDefault="00581CC5">
      <w:pPr>
        <w:pStyle w:val="3"/>
        <w:numPr>
          <w:ilvl w:val="2"/>
          <w:numId w:val="115"/>
        </w:numPr>
        <w:tabs>
          <w:tab w:val="left" w:pos="1458"/>
        </w:tabs>
        <w:spacing w:line="272" w:lineRule="exact"/>
        <w:ind w:left="1458" w:hanging="603"/>
        <w:jc w:val="both"/>
      </w:pPr>
      <w:r w:rsidRPr="00EB3547">
        <w:t>Основныеэлектронные</w:t>
      </w:r>
      <w:r w:rsidRPr="00EB3547">
        <w:rPr>
          <w:spacing w:val="-2"/>
        </w:rPr>
        <w:t>издания</w:t>
      </w:r>
    </w:p>
    <w:p w:rsidR="00AF7F94" w:rsidRPr="00EB3547" w:rsidRDefault="00581CC5">
      <w:pPr>
        <w:pStyle w:val="a6"/>
        <w:numPr>
          <w:ilvl w:val="0"/>
          <w:numId w:val="113"/>
        </w:numPr>
        <w:tabs>
          <w:tab w:val="left" w:pos="1146"/>
        </w:tabs>
        <w:ind w:right="125" w:firstLine="710"/>
        <w:rPr>
          <w:sz w:val="24"/>
          <w:szCs w:val="24"/>
        </w:rPr>
      </w:pPr>
      <w:r w:rsidRPr="00EB3547">
        <w:rPr>
          <w:sz w:val="24"/>
          <w:szCs w:val="24"/>
        </w:rPr>
        <w:t xml:space="preserve">Малецкая, О. П. Английский язык: учебное пособие для спо / О. П. Малецкая, И. М. Селевина. – 2-е изд., стер. – Санкт-Петербург: Лань, 2021. – 136 с. – ISBN 978-5-8114-8057-9. – Текст: электронный // Лань: электронно-библиотечная система. – URL: </w:t>
      </w:r>
      <w:hyperlink r:id="rId37">
        <w:r w:rsidRPr="00EB3547">
          <w:rPr>
            <w:color w:val="0000FF"/>
            <w:spacing w:val="-2"/>
            <w:sz w:val="24"/>
            <w:szCs w:val="24"/>
            <w:u w:val="single" w:color="0000FF"/>
          </w:rPr>
          <w:t>https://e.lanbook.com/book/171416</w:t>
        </w:r>
      </w:hyperlink>
    </w:p>
    <w:p w:rsidR="00AF7F94" w:rsidRPr="00EB3547" w:rsidRDefault="00581CC5">
      <w:pPr>
        <w:pStyle w:val="a6"/>
        <w:numPr>
          <w:ilvl w:val="0"/>
          <w:numId w:val="113"/>
        </w:numPr>
        <w:tabs>
          <w:tab w:val="left" w:pos="1175"/>
        </w:tabs>
        <w:ind w:right="122" w:firstLine="710"/>
        <w:rPr>
          <w:sz w:val="24"/>
          <w:szCs w:val="24"/>
        </w:rPr>
      </w:pPr>
      <w:r w:rsidRPr="00EB3547">
        <w:rPr>
          <w:sz w:val="24"/>
          <w:szCs w:val="24"/>
        </w:rPr>
        <w:t xml:space="preserve">Галкина, А. А. Английский язык для строительных специальностей. Technologies of finishing works / А. А. Галкина. – 3-е изд., стер. – Санкт-Петербург: Лань, 2022. – 124 с. – ISBN 978- 5-8114-9642-6. – Текст: электронный // Лань: электронно-библиотечная система. – URL: </w:t>
      </w:r>
      <w:hyperlink r:id="rId38">
        <w:r w:rsidRPr="00EB3547">
          <w:rPr>
            <w:color w:val="0000FF"/>
            <w:spacing w:val="-2"/>
            <w:sz w:val="24"/>
            <w:szCs w:val="24"/>
            <w:u w:val="single" w:color="0000FF"/>
          </w:rPr>
          <w:t>https://e.lanbook.com/book/198527</w:t>
        </w:r>
      </w:hyperlink>
      <w:r w:rsidRPr="00EB3547">
        <w:rPr>
          <w:spacing w:val="-2"/>
          <w:sz w:val="24"/>
          <w:szCs w:val="24"/>
        </w:rPr>
        <w:t>.</w:t>
      </w:r>
    </w:p>
    <w:p w:rsidR="00AF7F94" w:rsidRPr="00EB3547" w:rsidRDefault="00581CC5">
      <w:pPr>
        <w:pStyle w:val="a6"/>
        <w:numPr>
          <w:ilvl w:val="0"/>
          <w:numId w:val="113"/>
        </w:numPr>
        <w:tabs>
          <w:tab w:val="left" w:pos="1160"/>
        </w:tabs>
        <w:ind w:right="135" w:firstLine="710"/>
        <w:rPr>
          <w:sz w:val="24"/>
          <w:szCs w:val="24"/>
        </w:rPr>
      </w:pPr>
      <w:r w:rsidRPr="00EB3547">
        <w:rPr>
          <w:sz w:val="24"/>
          <w:szCs w:val="24"/>
        </w:rPr>
        <w:t xml:space="preserve">Горева Т.А., Кривова Г.В. Выполнение каменных работ: учебник / Т.А. Горева, Г.В. Кривова – Москва: Академия, 2021 – 224 с. – ISBN 978-5-4468-9735-3 – Текст: электронный –URL: </w:t>
      </w:r>
      <w:r w:rsidRPr="00EB3547">
        <w:rPr>
          <w:spacing w:val="-2"/>
          <w:sz w:val="24"/>
          <w:szCs w:val="24"/>
        </w:rPr>
        <w:t>https://academia-moscow.ru/catalogue/4930/551164/</w:t>
      </w:r>
    </w:p>
    <w:p w:rsidR="00AF7F94" w:rsidRPr="00EB3547" w:rsidRDefault="00581CC5">
      <w:pPr>
        <w:pStyle w:val="a6"/>
        <w:numPr>
          <w:ilvl w:val="0"/>
          <w:numId w:val="113"/>
        </w:numPr>
        <w:tabs>
          <w:tab w:val="left" w:pos="1122"/>
        </w:tabs>
        <w:ind w:right="137" w:firstLine="710"/>
        <w:rPr>
          <w:sz w:val="24"/>
          <w:szCs w:val="24"/>
        </w:rPr>
      </w:pPr>
      <w:r w:rsidRPr="00EB3547">
        <w:rPr>
          <w:sz w:val="24"/>
          <w:szCs w:val="24"/>
        </w:rPr>
        <w:t>Алимов Л.А., Воронин В.В. Выполнение бетонных и опалубочных работ: учебник / Л.А. Алимов, В.В. Воронин – Москва: Академия, 2020. – 240 с. – ISBN 978-5-4468-8655-5 – Текст: электронный – URL: https://academia-moscow.ru/catalogue/4930/483838/</w:t>
      </w:r>
    </w:p>
    <w:p w:rsidR="00AF7F94" w:rsidRPr="00EB3547" w:rsidRDefault="00AF7F94">
      <w:pPr>
        <w:pStyle w:val="a6"/>
        <w:rPr>
          <w:sz w:val="24"/>
          <w:szCs w:val="24"/>
        </w:rPr>
        <w:sectPr w:rsidR="00AF7F94" w:rsidRPr="00EB3547">
          <w:footerReference w:type="default" r:id="rId39"/>
          <w:pgSz w:w="11910" w:h="16840"/>
          <w:pgMar w:top="480" w:right="708" w:bottom="1480" w:left="566" w:header="0" w:footer="1296" w:gutter="0"/>
          <w:cols w:space="720"/>
        </w:sectPr>
      </w:pPr>
    </w:p>
    <w:p w:rsidR="00AF7F94" w:rsidRPr="00EB3547" w:rsidRDefault="00581CC5">
      <w:pPr>
        <w:pStyle w:val="3"/>
        <w:numPr>
          <w:ilvl w:val="2"/>
          <w:numId w:val="115"/>
        </w:numPr>
        <w:tabs>
          <w:tab w:val="left" w:pos="1458"/>
        </w:tabs>
        <w:spacing w:before="63" w:line="272" w:lineRule="exact"/>
        <w:ind w:left="1458" w:hanging="603"/>
      </w:pPr>
      <w:r w:rsidRPr="00EB3547">
        <w:t>Дополнительные</w:t>
      </w:r>
      <w:r w:rsidRPr="00EB3547">
        <w:rPr>
          <w:spacing w:val="-2"/>
        </w:rPr>
        <w:t>источники</w:t>
      </w:r>
    </w:p>
    <w:p w:rsidR="00AF7F94" w:rsidRPr="00EB3547" w:rsidRDefault="007A3DEF">
      <w:pPr>
        <w:pStyle w:val="a6"/>
        <w:numPr>
          <w:ilvl w:val="0"/>
          <w:numId w:val="112"/>
        </w:numPr>
        <w:tabs>
          <w:tab w:val="left" w:pos="1099"/>
        </w:tabs>
        <w:spacing w:line="272" w:lineRule="exact"/>
        <w:ind w:left="1099" w:hanging="244"/>
        <w:rPr>
          <w:sz w:val="24"/>
          <w:szCs w:val="24"/>
        </w:rPr>
      </w:pPr>
      <w:hyperlink r:id="rId40">
        <w:r w:rsidR="00581CC5" w:rsidRPr="00EB3547">
          <w:rPr>
            <w:spacing w:val="-2"/>
            <w:sz w:val="24"/>
            <w:szCs w:val="24"/>
          </w:rPr>
          <w:t>www.macmillanenglish.com</w:t>
        </w:r>
      </w:hyperlink>
    </w:p>
    <w:p w:rsidR="00AF7F94" w:rsidRPr="00EB3547" w:rsidRDefault="007A3DEF">
      <w:pPr>
        <w:pStyle w:val="a6"/>
        <w:numPr>
          <w:ilvl w:val="0"/>
          <w:numId w:val="112"/>
        </w:numPr>
        <w:tabs>
          <w:tab w:val="left" w:pos="1099"/>
        </w:tabs>
        <w:spacing w:before="123"/>
        <w:ind w:left="1099" w:hanging="244"/>
        <w:rPr>
          <w:sz w:val="24"/>
          <w:szCs w:val="24"/>
        </w:rPr>
      </w:pPr>
      <w:hyperlink r:id="rId41">
        <w:r w:rsidR="00581CC5" w:rsidRPr="00EB3547">
          <w:rPr>
            <w:spacing w:val="-2"/>
            <w:sz w:val="24"/>
            <w:szCs w:val="24"/>
          </w:rPr>
          <w:t>www.britishcouncil.org/learning-elt-resources.htm</w:t>
        </w:r>
      </w:hyperlink>
    </w:p>
    <w:p w:rsidR="00AF7F94" w:rsidRPr="00EB3547" w:rsidRDefault="007A3DEF">
      <w:pPr>
        <w:pStyle w:val="a6"/>
        <w:numPr>
          <w:ilvl w:val="0"/>
          <w:numId w:val="112"/>
        </w:numPr>
        <w:tabs>
          <w:tab w:val="left" w:pos="1099"/>
        </w:tabs>
        <w:spacing w:before="117"/>
        <w:ind w:left="1099" w:hanging="244"/>
        <w:rPr>
          <w:sz w:val="24"/>
          <w:szCs w:val="24"/>
        </w:rPr>
      </w:pPr>
      <w:hyperlink r:id="rId42">
        <w:r w:rsidR="00581CC5" w:rsidRPr="00EB3547">
          <w:rPr>
            <w:spacing w:val="-2"/>
            <w:sz w:val="24"/>
            <w:szCs w:val="24"/>
          </w:rPr>
          <w:t>www.handoutsonline.com</w:t>
        </w:r>
      </w:hyperlink>
    </w:p>
    <w:p w:rsidR="00AF7F94" w:rsidRPr="00EB3547" w:rsidRDefault="007A3DEF">
      <w:pPr>
        <w:pStyle w:val="a6"/>
        <w:numPr>
          <w:ilvl w:val="0"/>
          <w:numId w:val="112"/>
        </w:numPr>
        <w:tabs>
          <w:tab w:val="left" w:pos="1099"/>
        </w:tabs>
        <w:spacing w:before="123"/>
        <w:ind w:left="1099" w:hanging="244"/>
        <w:rPr>
          <w:sz w:val="24"/>
          <w:szCs w:val="24"/>
        </w:rPr>
      </w:pPr>
      <w:hyperlink r:id="rId43">
        <w:r w:rsidR="00581CC5" w:rsidRPr="00EB3547">
          <w:rPr>
            <w:spacing w:val="-2"/>
            <w:sz w:val="24"/>
            <w:szCs w:val="24"/>
          </w:rPr>
          <w:t>www.enlish-to-go.com</w:t>
        </w:r>
      </w:hyperlink>
    </w:p>
    <w:p w:rsidR="00AF7F94" w:rsidRPr="00EB3547" w:rsidRDefault="007A3DEF">
      <w:pPr>
        <w:pStyle w:val="a6"/>
        <w:numPr>
          <w:ilvl w:val="0"/>
          <w:numId w:val="112"/>
        </w:numPr>
        <w:tabs>
          <w:tab w:val="left" w:pos="1099"/>
        </w:tabs>
        <w:spacing w:before="118"/>
        <w:ind w:left="1099" w:hanging="244"/>
        <w:rPr>
          <w:sz w:val="24"/>
          <w:szCs w:val="24"/>
        </w:rPr>
      </w:pPr>
      <w:hyperlink r:id="rId44">
        <w:r w:rsidR="00581CC5" w:rsidRPr="00EB3547">
          <w:rPr>
            <w:spacing w:val="-2"/>
            <w:sz w:val="24"/>
            <w:szCs w:val="24"/>
          </w:rPr>
          <w:t>www.bbc.co.uk/videonation</w:t>
        </w:r>
      </w:hyperlink>
    </w:p>
    <w:p w:rsidR="00AF7F94" w:rsidRPr="00EB3547" w:rsidRDefault="007A3DEF">
      <w:pPr>
        <w:pStyle w:val="a6"/>
        <w:numPr>
          <w:ilvl w:val="0"/>
          <w:numId w:val="112"/>
        </w:numPr>
        <w:tabs>
          <w:tab w:val="left" w:pos="1099"/>
        </w:tabs>
        <w:spacing w:before="122"/>
        <w:ind w:left="1099" w:hanging="244"/>
        <w:rPr>
          <w:sz w:val="24"/>
          <w:szCs w:val="24"/>
        </w:rPr>
      </w:pPr>
      <w:hyperlink r:id="rId45">
        <w:r w:rsidR="00581CC5" w:rsidRPr="00EB3547">
          <w:rPr>
            <w:color w:val="0000FF"/>
            <w:spacing w:val="-2"/>
            <w:sz w:val="24"/>
            <w:szCs w:val="24"/>
            <w:u w:val="single" w:color="0000FF"/>
          </w:rPr>
          <w:t>www.prosv.ru/umk/sportlight</w:t>
        </w:r>
      </w:hyperlink>
    </w:p>
    <w:p w:rsidR="00AF7F94" w:rsidRPr="00EB3547" w:rsidRDefault="007A3DEF">
      <w:pPr>
        <w:pStyle w:val="a6"/>
        <w:numPr>
          <w:ilvl w:val="0"/>
          <w:numId w:val="112"/>
        </w:numPr>
        <w:tabs>
          <w:tab w:val="left" w:pos="1099"/>
        </w:tabs>
        <w:spacing w:before="118"/>
        <w:ind w:left="1099" w:hanging="244"/>
        <w:rPr>
          <w:sz w:val="24"/>
          <w:szCs w:val="24"/>
        </w:rPr>
      </w:pPr>
      <w:hyperlink r:id="rId46">
        <w:r w:rsidR="00581CC5" w:rsidRPr="00EB3547">
          <w:rPr>
            <w:spacing w:val="-2"/>
            <w:sz w:val="24"/>
            <w:szCs w:val="24"/>
          </w:rPr>
          <w:t>www.macmillan.ru.</w:t>
        </w:r>
      </w:hyperlink>
    </w:p>
    <w:p w:rsidR="00AF7F94" w:rsidRPr="00EB3547" w:rsidRDefault="007A3DEF">
      <w:pPr>
        <w:pStyle w:val="a6"/>
        <w:numPr>
          <w:ilvl w:val="0"/>
          <w:numId w:val="112"/>
        </w:numPr>
        <w:tabs>
          <w:tab w:val="left" w:pos="1099"/>
        </w:tabs>
        <w:spacing w:before="122"/>
        <w:ind w:left="1099" w:hanging="244"/>
        <w:rPr>
          <w:sz w:val="24"/>
          <w:szCs w:val="24"/>
        </w:rPr>
      </w:pPr>
      <w:hyperlink r:id="rId47">
        <w:r w:rsidR="00581CC5" w:rsidRPr="00EB3547">
          <w:rPr>
            <w:spacing w:val="-2"/>
            <w:sz w:val="24"/>
            <w:szCs w:val="24"/>
          </w:rPr>
          <w:t>www.iatefl.org</w:t>
        </w:r>
      </w:hyperlink>
    </w:p>
    <w:p w:rsidR="00AF7F94" w:rsidRPr="00EB3547" w:rsidRDefault="007A3DEF">
      <w:pPr>
        <w:pStyle w:val="a6"/>
        <w:numPr>
          <w:ilvl w:val="0"/>
          <w:numId w:val="112"/>
        </w:numPr>
        <w:tabs>
          <w:tab w:val="left" w:pos="1099"/>
        </w:tabs>
        <w:spacing w:before="118"/>
        <w:ind w:left="1099" w:hanging="244"/>
        <w:rPr>
          <w:sz w:val="24"/>
          <w:szCs w:val="24"/>
        </w:rPr>
      </w:pPr>
      <w:hyperlink r:id="rId48">
        <w:r w:rsidR="00581CC5" w:rsidRPr="00EB3547">
          <w:rPr>
            <w:color w:val="0000FF"/>
            <w:spacing w:val="-2"/>
            <w:sz w:val="24"/>
            <w:szCs w:val="24"/>
            <w:u w:val="single" w:color="0000FF"/>
          </w:rPr>
          <w:t>www.longman.com</w:t>
        </w:r>
      </w:hyperlink>
    </w:p>
    <w:p w:rsidR="00AF7F94" w:rsidRPr="00EB3547" w:rsidRDefault="007A3DEF">
      <w:pPr>
        <w:pStyle w:val="a6"/>
        <w:numPr>
          <w:ilvl w:val="0"/>
          <w:numId w:val="112"/>
        </w:numPr>
        <w:tabs>
          <w:tab w:val="left" w:pos="1219"/>
        </w:tabs>
        <w:spacing w:before="123"/>
        <w:ind w:left="1219" w:hanging="364"/>
        <w:rPr>
          <w:sz w:val="24"/>
          <w:szCs w:val="24"/>
        </w:rPr>
      </w:pPr>
      <w:hyperlink r:id="rId49">
        <w:r w:rsidR="00581CC5" w:rsidRPr="00EB3547">
          <w:rPr>
            <w:color w:val="0000FF"/>
            <w:spacing w:val="-2"/>
            <w:sz w:val="24"/>
            <w:szCs w:val="24"/>
            <w:u w:val="single" w:color="0000FF"/>
          </w:rPr>
          <w:t>www.oup.com/elt/naturalenglish</w:t>
        </w:r>
      </w:hyperlink>
    </w:p>
    <w:p w:rsidR="00AF7F94" w:rsidRPr="00EB3547" w:rsidRDefault="007A3DEF">
      <w:pPr>
        <w:pStyle w:val="a6"/>
        <w:numPr>
          <w:ilvl w:val="0"/>
          <w:numId w:val="112"/>
        </w:numPr>
        <w:tabs>
          <w:tab w:val="left" w:pos="1219"/>
        </w:tabs>
        <w:spacing w:before="117"/>
        <w:ind w:left="1219" w:hanging="364"/>
        <w:rPr>
          <w:sz w:val="24"/>
          <w:szCs w:val="24"/>
        </w:rPr>
      </w:pPr>
      <w:hyperlink r:id="rId50">
        <w:r w:rsidR="00581CC5" w:rsidRPr="00EB3547">
          <w:rPr>
            <w:color w:val="0000FF"/>
            <w:spacing w:val="-2"/>
            <w:sz w:val="24"/>
            <w:szCs w:val="24"/>
            <w:u w:val="single" w:color="0000FF"/>
          </w:rPr>
          <w:t>www.oup.com/elt/englishfile</w:t>
        </w:r>
      </w:hyperlink>
    </w:p>
    <w:p w:rsidR="00AF7F94" w:rsidRPr="00EB3547" w:rsidRDefault="007A3DEF">
      <w:pPr>
        <w:pStyle w:val="a6"/>
        <w:numPr>
          <w:ilvl w:val="0"/>
          <w:numId w:val="112"/>
        </w:numPr>
        <w:tabs>
          <w:tab w:val="left" w:pos="1219"/>
        </w:tabs>
        <w:spacing w:before="123"/>
        <w:ind w:left="1219" w:hanging="364"/>
        <w:rPr>
          <w:sz w:val="24"/>
          <w:szCs w:val="24"/>
        </w:rPr>
      </w:pPr>
      <w:hyperlink r:id="rId51">
        <w:r w:rsidR="00581CC5" w:rsidRPr="00EB3547">
          <w:rPr>
            <w:color w:val="0000FF"/>
            <w:spacing w:val="-2"/>
            <w:sz w:val="24"/>
            <w:szCs w:val="24"/>
            <w:u w:val="single" w:color="0000FF"/>
          </w:rPr>
          <w:t>www.oup.com/elt/wordskills</w:t>
        </w:r>
      </w:hyperlink>
    </w:p>
    <w:p w:rsidR="00AF7F94" w:rsidRPr="00EB3547" w:rsidRDefault="00AF7F94">
      <w:pPr>
        <w:pStyle w:val="a6"/>
        <w:jc w:val="left"/>
        <w:rPr>
          <w:sz w:val="24"/>
          <w:szCs w:val="24"/>
        </w:rPr>
        <w:sectPr w:rsidR="00AF7F94" w:rsidRPr="00EB3547">
          <w:pgSz w:w="11910" w:h="16840"/>
          <w:pgMar w:top="760" w:right="708" w:bottom="1480" w:left="566" w:header="0" w:footer="1296" w:gutter="0"/>
          <w:cols w:space="720"/>
        </w:sectPr>
      </w:pPr>
    </w:p>
    <w:p w:rsidR="00AF7F94" w:rsidRPr="00EB3547" w:rsidRDefault="00581CC5">
      <w:pPr>
        <w:pStyle w:val="2"/>
        <w:numPr>
          <w:ilvl w:val="0"/>
          <w:numId w:val="115"/>
        </w:numPr>
        <w:tabs>
          <w:tab w:val="left" w:pos="2405"/>
          <w:tab w:val="left" w:pos="3736"/>
        </w:tabs>
        <w:spacing w:before="64" w:after="8" w:line="276" w:lineRule="auto"/>
        <w:ind w:left="3736" w:right="2152" w:hanging="1575"/>
        <w:jc w:val="left"/>
      </w:pPr>
      <w:r w:rsidRPr="00EB3547">
        <w:t>КОНТРОЛЬИОЦЕНКАРЕЗУЛЬТАТОВОСВОЕНИЯ УЧЕБНОЙ ДИСЦИПЛИНЫ</w:t>
      </w: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8"/>
        <w:gridCol w:w="2506"/>
        <w:gridCol w:w="2933"/>
      </w:tblGrid>
      <w:tr w:rsidR="00AF7F94" w:rsidRPr="00EB3547">
        <w:trPr>
          <w:trHeight w:val="757"/>
        </w:trPr>
        <w:tc>
          <w:tcPr>
            <w:tcW w:w="5128" w:type="dxa"/>
          </w:tcPr>
          <w:p w:rsidR="00AF7F94" w:rsidRPr="00EB3547" w:rsidRDefault="00581CC5">
            <w:pPr>
              <w:pStyle w:val="TableParagraph"/>
              <w:spacing w:line="249" w:lineRule="exact"/>
              <w:ind w:left="1493"/>
              <w:rPr>
                <w:b/>
                <w:sz w:val="24"/>
                <w:szCs w:val="24"/>
              </w:rPr>
            </w:pPr>
            <w:r w:rsidRPr="00EB3547">
              <w:rPr>
                <w:b/>
                <w:spacing w:val="-2"/>
                <w:sz w:val="24"/>
                <w:szCs w:val="24"/>
              </w:rPr>
              <w:t>Результатыобучения</w:t>
            </w:r>
          </w:p>
        </w:tc>
        <w:tc>
          <w:tcPr>
            <w:tcW w:w="2506" w:type="dxa"/>
          </w:tcPr>
          <w:p w:rsidR="00AF7F94" w:rsidRPr="00EB3547" w:rsidRDefault="00581CC5">
            <w:pPr>
              <w:pStyle w:val="TableParagraph"/>
              <w:spacing w:line="249" w:lineRule="exact"/>
              <w:ind w:left="369"/>
              <w:rPr>
                <w:b/>
                <w:sz w:val="24"/>
                <w:szCs w:val="24"/>
              </w:rPr>
            </w:pPr>
            <w:r w:rsidRPr="00EB3547">
              <w:rPr>
                <w:b/>
                <w:sz w:val="24"/>
                <w:szCs w:val="24"/>
              </w:rPr>
              <w:t>Критерии</w:t>
            </w:r>
            <w:r w:rsidRPr="00EB3547">
              <w:rPr>
                <w:b/>
                <w:spacing w:val="-2"/>
                <w:sz w:val="24"/>
                <w:szCs w:val="24"/>
              </w:rPr>
              <w:t>оценки</w:t>
            </w:r>
          </w:p>
        </w:tc>
        <w:tc>
          <w:tcPr>
            <w:tcW w:w="2933" w:type="dxa"/>
          </w:tcPr>
          <w:p w:rsidR="00AF7F94" w:rsidRPr="00EB3547" w:rsidRDefault="00581CC5">
            <w:pPr>
              <w:pStyle w:val="TableParagraph"/>
              <w:spacing w:line="242" w:lineRule="auto"/>
              <w:ind w:left="514" w:right="509" w:firstLine="2"/>
              <w:jc w:val="center"/>
              <w:rPr>
                <w:b/>
                <w:sz w:val="24"/>
                <w:szCs w:val="24"/>
              </w:rPr>
            </w:pPr>
            <w:r w:rsidRPr="00EB3547">
              <w:rPr>
                <w:b/>
                <w:sz w:val="24"/>
                <w:szCs w:val="24"/>
              </w:rPr>
              <w:t>Формы и методы контроляиоценки</w:t>
            </w:r>
          </w:p>
          <w:p w:rsidR="00AF7F94" w:rsidRPr="00EB3547" w:rsidRDefault="00581CC5">
            <w:pPr>
              <w:pStyle w:val="TableParagraph"/>
              <w:spacing w:line="231" w:lineRule="exact"/>
              <w:ind w:right="3"/>
              <w:jc w:val="center"/>
              <w:rPr>
                <w:b/>
                <w:sz w:val="24"/>
                <w:szCs w:val="24"/>
              </w:rPr>
            </w:pPr>
            <w:r w:rsidRPr="00EB3547">
              <w:rPr>
                <w:b/>
                <w:spacing w:val="-2"/>
                <w:sz w:val="24"/>
                <w:szCs w:val="24"/>
              </w:rPr>
              <w:t>результатов</w:t>
            </w:r>
          </w:p>
        </w:tc>
      </w:tr>
      <w:tr w:rsidR="00AF7F94" w:rsidRPr="00EB3547">
        <w:trPr>
          <w:trHeight w:val="253"/>
        </w:trPr>
        <w:tc>
          <w:tcPr>
            <w:tcW w:w="10567" w:type="dxa"/>
            <w:gridSpan w:val="3"/>
          </w:tcPr>
          <w:p w:rsidR="00AF7F94" w:rsidRPr="00EB3547" w:rsidRDefault="00581CC5">
            <w:pPr>
              <w:pStyle w:val="TableParagraph"/>
              <w:spacing w:before="1" w:line="233" w:lineRule="exact"/>
              <w:ind w:left="18" w:right="5"/>
              <w:jc w:val="center"/>
              <w:rPr>
                <w:b/>
                <w:sz w:val="24"/>
                <w:szCs w:val="24"/>
              </w:rPr>
            </w:pPr>
            <w:r w:rsidRPr="00EB3547">
              <w:rPr>
                <w:b/>
                <w:sz w:val="24"/>
                <w:szCs w:val="24"/>
              </w:rPr>
              <w:t>Переченьзнаний,осваиваемыхврамках</w:t>
            </w:r>
            <w:r w:rsidRPr="00EB3547">
              <w:rPr>
                <w:b/>
                <w:spacing w:val="-2"/>
                <w:sz w:val="24"/>
                <w:szCs w:val="24"/>
              </w:rPr>
              <w:t>дисциплины</w:t>
            </w:r>
          </w:p>
        </w:tc>
      </w:tr>
      <w:tr w:rsidR="00AF7F94" w:rsidRPr="00EB3547">
        <w:trPr>
          <w:trHeight w:val="4805"/>
        </w:trPr>
        <w:tc>
          <w:tcPr>
            <w:tcW w:w="5128" w:type="dxa"/>
          </w:tcPr>
          <w:p w:rsidR="00AF7F94" w:rsidRPr="00EB3547" w:rsidRDefault="00581CC5">
            <w:pPr>
              <w:pStyle w:val="TableParagraph"/>
              <w:spacing w:line="244" w:lineRule="exact"/>
              <w:ind w:left="110"/>
              <w:rPr>
                <w:sz w:val="24"/>
                <w:szCs w:val="24"/>
              </w:rPr>
            </w:pPr>
            <w:r w:rsidRPr="00EB3547">
              <w:rPr>
                <w:spacing w:val="-2"/>
                <w:sz w:val="24"/>
                <w:szCs w:val="24"/>
                <w:u w:val="single"/>
              </w:rPr>
              <w:t>Знания:</w:t>
            </w:r>
          </w:p>
          <w:p w:rsidR="00AF7F94" w:rsidRPr="00EB3547" w:rsidRDefault="00581CC5">
            <w:pPr>
              <w:pStyle w:val="TableParagraph"/>
              <w:tabs>
                <w:tab w:val="left" w:pos="1145"/>
                <w:tab w:val="left" w:pos="1659"/>
                <w:tab w:val="left" w:pos="2076"/>
                <w:tab w:val="left" w:pos="2608"/>
                <w:tab w:val="left" w:pos="3346"/>
                <w:tab w:val="left" w:pos="3745"/>
                <w:tab w:val="left" w:pos="3980"/>
              </w:tabs>
              <w:spacing w:before="2"/>
              <w:ind w:left="110" w:right="97"/>
              <w:rPr>
                <w:sz w:val="24"/>
                <w:szCs w:val="24"/>
              </w:rPr>
            </w:pPr>
            <w:r w:rsidRPr="00EB3547">
              <w:rPr>
                <w:spacing w:val="-2"/>
                <w:sz w:val="24"/>
                <w:szCs w:val="24"/>
              </w:rPr>
              <w:t>Основы</w:t>
            </w:r>
            <w:r w:rsidRPr="00EB3547">
              <w:rPr>
                <w:sz w:val="24"/>
                <w:szCs w:val="24"/>
              </w:rPr>
              <w:tab/>
            </w:r>
            <w:r w:rsidRPr="00EB3547">
              <w:rPr>
                <w:spacing w:val="-2"/>
                <w:sz w:val="24"/>
                <w:szCs w:val="24"/>
              </w:rPr>
              <w:t>разговорной</w:t>
            </w:r>
            <w:r w:rsidRPr="00EB3547">
              <w:rPr>
                <w:sz w:val="24"/>
                <w:szCs w:val="24"/>
              </w:rPr>
              <w:tab/>
            </w:r>
            <w:r w:rsidRPr="00EB3547">
              <w:rPr>
                <w:spacing w:val="-4"/>
                <w:sz w:val="24"/>
                <w:szCs w:val="24"/>
              </w:rPr>
              <w:t>речи</w:t>
            </w:r>
            <w:r w:rsidRPr="00EB3547">
              <w:rPr>
                <w:sz w:val="24"/>
                <w:szCs w:val="24"/>
              </w:rPr>
              <w:tab/>
            </w:r>
            <w:r w:rsidRPr="00EB3547">
              <w:rPr>
                <w:spacing w:val="-10"/>
                <w:sz w:val="24"/>
                <w:szCs w:val="24"/>
              </w:rPr>
              <w:t>с</w:t>
            </w:r>
            <w:r w:rsidRPr="00EB3547">
              <w:rPr>
                <w:sz w:val="24"/>
                <w:szCs w:val="24"/>
              </w:rPr>
              <w:tab/>
            </w:r>
            <w:r w:rsidRPr="00EB3547">
              <w:rPr>
                <w:spacing w:val="-2"/>
                <w:sz w:val="24"/>
                <w:szCs w:val="24"/>
              </w:rPr>
              <w:t>применением лексического</w:t>
            </w:r>
            <w:r w:rsidRPr="00EB3547">
              <w:rPr>
                <w:sz w:val="24"/>
                <w:szCs w:val="24"/>
              </w:rPr>
              <w:tab/>
            </w:r>
            <w:r w:rsidRPr="00EB3547">
              <w:rPr>
                <w:spacing w:val="-10"/>
                <w:sz w:val="24"/>
                <w:szCs w:val="24"/>
              </w:rPr>
              <w:t>и</w:t>
            </w:r>
            <w:r w:rsidRPr="00EB3547">
              <w:rPr>
                <w:sz w:val="24"/>
                <w:szCs w:val="24"/>
              </w:rPr>
              <w:tab/>
            </w:r>
            <w:r w:rsidRPr="00EB3547">
              <w:rPr>
                <w:spacing w:val="-2"/>
                <w:sz w:val="24"/>
                <w:szCs w:val="24"/>
              </w:rPr>
              <w:t>грамматического</w:t>
            </w:r>
            <w:r w:rsidRPr="00EB3547">
              <w:rPr>
                <w:sz w:val="24"/>
                <w:szCs w:val="24"/>
              </w:rPr>
              <w:tab/>
            </w:r>
            <w:r w:rsidRPr="00EB3547">
              <w:rPr>
                <w:sz w:val="24"/>
                <w:szCs w:val="24"/>
              </w:rPr>
              <w:tab/>
            </w:r>
            <w:r w:rsidRPr="00EB3547">
              <w:rPr>
                <w:spacing w:val="-2"/>
                <w:sz w:val="24"/>
                <w:szCs w:val="24"/>
              </w:rPr>
              <w:t xml:space="preserve">минимума, </w:t>
            </w:r>
            <w:r w:rsidRPr="00EB3547">
              <w:rPr>
                <w:sz w:val="24"/>
                <w:szCs w:val="24"/>
              </w:rPr>
              <w:t>необходимого для профессионального общения; профессиональныетерминыиопределениядля чтения нормативной документации; профессиональныетерминыиопределениядля чтения чертежей;</w:t>
            </w:r>
          </w:p>
          <w:p w:rsidR="00AF7F94" w:rsidRPr="00EB3547" w:rsidRDefault="00581CC5">
            <w:pPr>
              <w:pStyle w:val="TableParagraph"/>
              <w:ind w:left="110" w:right="103"/>
              <w:jc w:val="both"/>
              <w:rPr>
                <w:sz w:val="24"/>
                <w:szCs w:val="24"/>
              </w:rPr>
            </w:pPr>
            <w:r w:rsidRPr="00EB3547">
              <w:rPr>
                <w:sz w:val="24"/>
                <w:szCs w:val="24"/>
              </w:rPr>
              <w:t>профессиональные термины и определения для чтения инструкций</w:t>
            </w:r>
          </w:p>
          <w:p w:rsidR="00AF7F94" w:rsidRPr="00EB3547" w:rsidRDefault="00581CC5">
            <w:pPr>
              <w:pStyle w:val="TableParagraph"/>
              <w:ind w:left="110" w:right="94"/>
              <w:jc w:val="both"/>
              <w:rPr>
                <w:sz w:val="24"/>
                <w:szCs w:val="24"/>
              </w:rPr>
            </w:pPr>
            <w:r w:rsidRPr="00EB3547">
              <w:rPr>
                <w:sz w:val="24"/>
                <w:szCs w:val="24"/>
              </w:rPr>
              <w:t>правила построения простых и сложных предложений на профессиональные темы;основные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506" w:type="dxa"/>
          </w:tcPr>
          <w:p w:rsidR="00AF7F94" w:rsidRPr="00EB3547" w:rsidRDefault="00581CC5">
            <w:pPr>
              <w:pStyle w:val="TableParagraph"/>
              <w:tabs>
                <w:tab w:val="left" w:pos="527"/>
                <w:tab w:val="left" w:pos="1956"/>
              </w:tabs>
              <w:ind w:left="105" w:right="107"/>
              <w:rPr>
                <w:sz w:val="24"/>
                <w:szCs w:val="24"/>
              </w:rPr>
            </w:pPr>
            <w:r w:rsidRPr="00EB3547">
              <w:rPr>
                <w:sz w:val="24"/>
                <w:szCs w:val="24"/>
              </w:rPr>
              <w:t xml:space="preserve">Представлениевустной </w:t>
            </w:r>
            <w:r w:rsidRPr="00EB3547">
              <w:rPr>
                <w:spacing w:val="-10"/>
                <w:sz w:val="24"/>
                <w:szCs w:val="24"/>
              </w:rPr>
              <w:t>и</w:t>
            </w:r>
            <w:r w:rsidRPr="00EB3547">
              <w:rPr>
                <w:sz w:val="24"/>
                <w:szCs w:val="24"/>
              </w:rPr>
              <w:tab/>
            </w:r>
            <w:r w:rsidRPr="00EB3547">
              <w:rPr>
                <w:spacing w:val="-2"/>
                <w:sz w:val="24"/>
                <w:szCs w:val="24"/>
              </w:rPr>
              <w:t>письменной</w:t>
            </w:r>
            <w:r w:rsidRPr="00EB3547">
              <w:rPr>
                <w:sz w:val="24"/>
                <w:szCs w:val="24"/>
              </w:rPr>
              <w:tab/>
            </w:r>
            <w:r w:rsidRPr="00EB3547">
              <w:rPr>
                <w:spacing w:val="-4"/>
                <w:sz w:val="24"/>
                <w:szCs w:val="24"/>
              </w:rPr>
              <w:t xml:space="preserve">речи </w:t>
            </w:r>
            <w:r w:rsidRPr="00EB3547">
              <w:rPr>
                <w:sz w:val="24"/>
                <w:szCs w:val="24"/>
              </w:rPr>
              <w:t xml:space="preserve">сведений о себе; </w:t>
            </w:r>
            <w:r w:rsidRPr="00EB3547">
              <w:rPr>
                <w:spacing w:val="-2"/>
                <w:sz w:val="24"/>
                <w:szCs w:val="24"/>
              </w:rPr>
              <w:t xml:space="preserve">перечисление наименований инструментов, приспособлений, материалов, оборудования </w:t>
            </w:r>
            <w:r w:rsidRPr="00EB3547">
              <w:rPr>
                <w:sz w:val="24"/>
                <w:szCs w:val="24"/>
              </w:rPr>
              <w:t xml:space="preserve">формулировка задач и </w:t>
            </w:r>
            <w:r w:rsidRPr="00EB3547">
              <w:rPr>
                <w:spacing w:val="-2"/>
                <w:sz w:val="24"/>
                <w:szCs w:val="24"/>
              </w:rPr>
              <w:t xml:space="preserve">сложностей, </w:t>
            </w:r>
            <w:r w:rsidRPr="00EB3547">
              <w:rPr>
                <w:sz w:val="24"/>
                <w:szCs w:val="24"/>
              </w:rPr>
              <w:t xml:space="preserve">возникающих при </w:t>
            </w:r>
            <w:r w:rsidRPr="00EB3547">
              <w:rPr>
                <w:spacing w:val="-2"/>
                <w:sz w:val="24"/>
                <w:szCs w:val="24"/>
              </w:rPr>
              <w:t>выполнении общестроительных работ.</w:t>
            </w:r>
          </w:p>
        </w:tc>
        <w:tc>
          <w:tcPr>
            <w:tcW w:w="2933" w:type="dxa"/>
          </w:tcPr>
          <w:p w:rsidR="00AF7F94" w:rsidRPr="00EB3547" w:rsidRDefault="00581CC5">
            <w:pPr>
              <w:pStyle w:val="TableParagraph"/>
              <w:spacing w:line="248" w:lineRule="exact"/>
              <w:ind w:left="139"/>
              <w:jc w:val="both"/>
              <w:rPr>
                <w:b/>
                <w:sz w:val="24"/>
                <w:szCs w:val="24"/>
              </w:rPr>
            </w:pPr>
            <w:r w:rsidRPr="00EB3547">
              <w:rPr>
                <w:b/>
                <w:sz w:val="24"/>
                <w:szCs w:val="24"/>
              </w:rPr>
              <w:t>Текущий</w:t>
            </w:r>
            <w:r w:rsidRPr="00EB3547">
              <w:rPr>
                <w:b/>
                <w:spacing w:val="-2"/>
                <w:sz w:val="24"/>
                <w:szCs w:val="24"/>
              </w:rPr>
              <w:t>контроль</w:t>
            </w:r>
          </w:p>
          <w:p w:rsidR="00AF7F94" w:rsidRPr="00EB3547" w:rsidRDefault="00581CC5">
            <w:pPr>
              <w:pStyle w:val="TableParagraph"/>
              <w:tabs>
                <w:tab w:val="left" w:pos="1652"/>
              </w:tabs>
              <w:ind w:left="106" w:right="100"/>
              <w:jc w:val="both"/>
              <w:rPr>
                <w:sz w:val="24"/>
                <w:szCs w:val="24"/>
              </w:rPr>
            </w:pPr>
            <w:r w:rsidRPr="00EB3547">
              <w:rPr>
                <w:spacing w:val="-2"/>
                <w:sz w:val="24"/>
                <w:szCs w:val="24"/>
              </w:rPr>
              <w:t>Оценка</w:t>
            </w:r>
            <w:r w:rsidRPr="00EB3547">
              <w:rPr>
                <w:sz w:val="24"/>
                <w:szCs w:val="24"/>
              </w:rPr>
              <w:tab/>
            </w:r>
            <w:r w:rsidRPr="00EB3547">
              <w:rPr>
                <w:spacing w:val="-2"/>
                <w:sz w:val="24"/>
                <w:szCs w:val="24"/>
              </w:rPr>
              <w:t xml:space="preserve">результатов, </w:t>
            </w:r>
            <w:r w:rsidRPr="00EB3547">
              <w:rPr>
                <w:sz w:val="24"/>
                <w:szCs w:val="24"/>
              </w:rPr>
              <w:t xml:space="preserve">выполнения практической </w:t>
            </w:r>
            <w:r w:rsidRPr="00EB3547">
              <w:rPr>
                <w:spacing w:val="-2"/>
                <w:sz w:val="24"/>
                <w:szCs w:val="24"/>
              </w:rPr>
              <w:t>работы</w:t>
            </w:r>
          </w:p>
          <w:p w:rsidR="00AF7F94" w:rsidRPr="00EB3547" w:rsidRDefault="00581CC5">
            <w:pPr>
              <w:pStyle w:val="TableParagraph"/>
              <w:ind w:left="139" w:right="129"/>
              <w:rPr>
                <w:sz w:val="24"/>
                <w:szCs w:val="24"/>
              </w:rPr>
            </w:pPr>
            <w:r w:rsidRPr="00EB3547">
              <w:rPr>
                <w:spacing w:val="-2"/>
                <w:sz w:val="24"/>
                <w:szCs w:val="24"/>
              </w:rPr>
              <w:t>-письменного/устного опроса;</w:t>
            </w:r>
          </w:p>
          <w:p w:rsidR="00AF7F94" w:rsidRPr="00EB3547" w:rsidRDefault="00581CC5">
            <w:pPr>
              <w:pStyle w:val="TableParagraph"/>
              <w:spacing w:before="1" w:line="251" w:lineRule="exact"/>
              <w:ind w:left="139"/>
              <w:rPr>
                <w:sz w:val="24"/>
                <w:szCs w:val="24"/>
              </w:rPr>
            </w:pPr>
            <w:r w:rsidRPr="00EB3547">
              <w:rPr>
                <w:spacing w:val="-2"/>
                <w:sz w:val="24"/>
                <w:szCs w:val="24"/>
              </w:rPr>
              <w:t>-тестирования;</w:t>
            </w:r>
          </w:p>
          <w:p w:rsidR="00AF7F94" w:rsidRPr="00EB3547" w:rsidRDefault="00581CC5">
            <w:pPr>
              <w:pStyle w:val="TableParagraph"/>
              <w:spacing w:line="251" w:lineRule="exact"/>
              <w:ind w:left="139"/>
              <w:rPr>
                <w:sz w:val="24"/>
                <w:szCs w:val="24"/>
              </w:rPr>
            </w:pPr>
            <w:r w:rsidRPr="00EB3547">
              <w:rPr>
                <w:sz w:val="24"/>
                <w:szCs w:val="24"/>
              </w:rPr>
              <w:t>-</w:t>
            </w:r>
            <w:r w:rsidRPr="00EB3547">
              <w:rPr>
                <w:spacing w:val="-2"/>
                <w:sz w:val="24"/>
                <w:szCs w:val="24"/>
              </w:rPr>
              <w:t>диктантов;</w:t>
            </w:r>
          </w:p>
          <w:p w:rsidR="00AF7F94" w:rsidRPr="00EB3547" w:rsidRDefault="00581CC5">
            <w:pPr>
              <w:pStyle w:val="TableParagraph"/>
              <w:spacing w:before="1"/>
              <w:ind w:left="139" w:right="129"/>
              <w:rPr>
                <w:sz w:val="24"/>
                <w:szCs w:val="24"/>
              </w:rPr>
            </w:pPr>
            <w:r w:rsidRPr="00EB3547">
              <w:rPr>
                <w:sz w:val="24"/>
                <w:szCs w:val="24"/>
              </w:rPr>
              <w:t>-оценки результатов самостоятельной работы (эссе,сообщений,диалогов, тематических</w:t>
            </w:r>
            <w:r w:rsidRPr="00EB3547">
              <w:rPr>
                <w:spacing w:val="-2"/>
                <w:sz w:val="24"/>
                <w:szCs w:val="24"/>
              </w:rPr>
              <w:t>презентаций).</w:t>
            </w:r>
          </w:p>
          <w:p w:rsidR="00AF7F94" w:rsidRPr="00EB3547" w:rsidRDefault="00581CC5">
            <w:pPr>
              <w:pStyle w:val="TableParagraph"/>
              <w:spacing w:before="1"/>
              <w:ind w:left="139" w:right="295"/>
              <w:rPr>
                <w:sz w:val="24"/>
                <w:szCs w:val="24"/>
              </w:rPr>
            </w:pPr>
            <w:r w:rsidRPr="00EB3547">
              <w:rPr>
                <w:sz w:val="24"/>
                <w:szCs w:val="24"/>
              </w:rPr>
              <w:t xml:space="preserve">-оценка результатов выполненияпрактической </w:t>
            </w:r>
            <w:r w:rsidRPr="00EB3547">
              <w:rPr>
                <w:spacing w:val="-2"/>
                <w:sz w:val="24"/>
                <w:szCs w:val="24"/>
              </w:rPr>
              <w:t>работы</w:t>
            </w:r>
          </w:p>
          <w:p w:rsidR="00AF7F94" w:rsidRPr="00EB3547" w:rsidRDefault="00581CC5">
            <w:pPr>
              <w:pStyle w:val="TableParagraph"/>
              <w:spacing w:before="7" w:line="237" w:lineRule="auto"/>
              <w:ind w:left="139" w:right="129"/>
              <w:rPr>
                <w:sz w:val="24"/>
                <w:szCs w:val="24"/>
              </w:rPr>
            </w:pPr>
            <w:r w:rsidRPr="00EB3547">
              <w:rPr>
                <w:b/>
                <w:spacing w:val="-2"/>
                <w:sz w:val="24"/>
                <w:szCs w:val="24"/>
              </w:rPr>
              <w:t xml:space="preserve">Промежуточная аттестация </w:t>
            </w:r>
            <w:r w:rsidRPr="00EB3547">
              <w:rPr>
                <w:spacing w:val="-2"/>
                <w:sz w:val="24"/>
                <w:szCs w:val="24"/>
              </w:rPr>
              <w:t>Дифференцированный</w:t>
            </w:r>
          </w:p>
          <w:p w:rsidR="00AF7F94" w:rsidRPr="00EB3547" w:rsidRDefault="00581CC5">
            <w:pPr>
              <w:pStyle w:val="TableParagraph"/>
              <w:spacing w:line="238" w:lineRule="exact"/>
              <w:ind w:left="139"/>
              <w:rPr>
                <w:sz w:val="24"/>
                <w:szCs w:val="24"/>
              </w:rPr>
            </w:pPr>
            <w:r w:rsidRPr="00EB3547">
              <w:rPr>
                <w:spacing w:val="-2"/>
                <w:sz w:val="24"/>
                <w:szCs w:val="24"/>
              </w:rPr>
              <w:t>зачет</w:t>
            </w:r>
          </w:p>
        </w:tc>
      </w:tr>
      <w:tr w:rsidR="00AF7F94" w:rsidRPr="00EB3547">
        <w:trPr>
          <w:trHeight w:val="254"/>
        </w:trPr>
        <w:tc>
          <w:tcPr>
            <w:tcW w:w="10567" w:type="dxa"/>
            <w:gridSpan w:val="3"/>
          </w:tcPr>
          <w:p w:rsidR="00AF7F94" w:rsidRPr="00EB3547" w:rsidRDefault="00581CC5">
            <w:pPr>
              <w:pStyle w:val="TableParagraph"/>
              <w:spacing w:before="1" w:line="233" w:lineRule="exact"/>
              <w:ind w:left="18"/>
              <w:jc w:val="center"/>
              <w:rPr>
                <w:b/>
                <w:sz w:val="24"/>
                <w:szCs w:val="24"/>
              </w:rPr>
            </w:pPr>
            <w:r w:rsidRPr="00EB3547">
              <w:rPr>
                <w:b/>
                <w:sz w:val="24"/>
                <w:szCs w:val="24"/>
              </w:rPr>
              <w:t>Переченьумений,осваиваемыхврамках</w:t>
            </w:r>
            <w:r w:rsidRPr="00EB3547">
              <w:rPr>
                <w:b/>
                <w:spacing w:val="-2"/>
                <w:sz w:val="24"/>
                <w:szCs w:val="24"/>
              </w:rPr>
              <w:t>дисциплины</w:t>
            </w:r>
          </w:p>
        </w:tc>
      </w:tr>
      <w:tr w:rsidR="00AF7F94" w:rsidRPr="00EB3547">
        <w:trPr>
          <w:trHeight w:val="7845"/>
        </w:trPr>
        <w:tc>
          <w:tcPr>
            <w:tcW w:w="5128" w:type="dxa"/>
          </w:tcPr>
          <w:p w:rsidR="00AF7F94" w:rsidRPr="00EB3547" w:rsidRDefault="00581CC5">
            <w:pPr>
              <w:pStyle w:val="TableParagraph"/>
              <w:spacing w:line="248" w:lineRule="exact"/>
              <w:ind w:left="110"/>
              <w:rPr>
                <w:sz w:val="24"/>
                <w:szCs w:val="24"/>
              </w:rPr>
            </w:pPr>
            <w:r w:rsidRPr="00EB3547">
              <w:rPr>
                <w:spacing w:val="-2"/>
                <w:sz w:val="24"/>
                <w:szCs w:val="24"/>
                <w:u w:val="single"/>
              </w:rPr>
              <w:t>Умения:</w:t>
            </w:r>
          </w:p>
          <w:p w:rsidR="00AF7F94" w:rsidRPr="00EB3547" w:rsidRDefault="00581CC5">
            <w:pPr>
              <w:pStyle w:val="TableParagraph"/>
              <w:spacing w:line="251" w:lineRule="exact"/>
              <w:ind w:left="110"/>
              <w:rPr>
                <w:sz w:val="24"/>
                <w:szCs w:val="24"/>
              </w:rPr>
            </w:pPr>
            <w:r w:rsidRPr="00EB3547">
              <w:rPr>
                <w:sz w:val="24"/>
                <w:szCs w:val="24"/>
              </w:rPr>
              <w:t>Вобласти</w:t>
            </w:r>
            <w:r w:rsidRPr="00EB3547">
              <w:rPr>
                <w:spacing w:val="-2"/>
                <w:sz w:val="24"/>
                <w:szCs w:val="24"/>
              </w:rPr>
              <w:t>аудирования:</w:t>
            </w:r>
          </w:p>
          <w:p w:rsidR="00AF7F94" w:rsidRPr="00EB3547" w:rsidRDefault="00581CC5">
            <w:pPr>
              <w:pStyle w:val="TableParagraph"/>
              <w:spacing w:before="1"/>
              <w:ind w:left="110"/>
              <w:rPr>
                <w:sz w:val="24"/>
                <w:szCs w:val="24"/>
              </w:rPr>
            </w:pPr>
            <w:r w:rsidRPr="00EB3547">
              <w:rPr>
                <w:sz w:val="24"/>
                <w:szCs w:val="24"/>
              </w:rPr>
              <w:t xml:space="preserve">понимать отдельные фразы и наиболее употребительные слова в высказываниях, касающихсяважныхтем,связанныхструдовой </w:t>
            </w:r>
            <w:r w:rsidRPr="00EB3547">
              <w:rPr>
                <w:spacing w:val="-2"/>
                <w:sz w:val="24"/>
                <w:szCs w:val="24"/>
              </w:rPr>
              <w:t>деятельностью;</w:t>
            </w:r>
          </w:p>
          <w:p w:rsidR="00AF7F94" w:rsidRPr="00EB3547" w:rsidRDefault="00581CC5">
            <w:pPr>
              <w:pStyle w:val="TableParagraph"/>
              <w:spacing w:before="1"/>
              <w:ind w:left="110" w:right="145"/>
              <w:rPr>
                <w:sz w:val="24"/>
                <w:szCs w:val="24"/>
              </w:rPr>
            </w:pPr>
            <w:r w:rsidRPr="00EB3547">
              <w:rPr>
                <w:sz w:val="24"/>
                <w:szCs w:val="24"/>
              </w:rPr>
              <w:t>понимать,очемидетречьвпростых,четко произнесенных и небольших по объему сообщениях (в т.ч. устных инструкциях).</w:t>
            </w:r>
          </w:p>
          <w:p w:rsidR="00AF7F94" w:rsidRPr="00EB3547" w:rsidRDefault="00581CC5">
            <w:pPr>
              <w:pStyle w:val="TableParagraph"/>
              <w:ind w:left="110"/>
              <w:rPr>
                <w:sz w:val="24"/>
                <w:szCs w:val="24"/>
              </w:rPr>
            </w:pPr>
            <w:r w:rsidRPr="00EB3547">
              <w:rPr>
                <w:sz w:val="24"/>
                <w:szCs w:val="24"/>
              </w:rPr>
              <w:t>Вобласти</w:t>
            </w:r>
            <w:r w:rsidRPr="00EB3547">
              <w:rPr>
                <w:spacing w:val="-2"/>
                <w:sz w:val="24"/>
                <w:szCs w:val="24"/>
              </w:rPr>
              <w:t>чтения:</w:t>
            </w:r>
          </w:p>
          <w:p w:rsidR="00AF7F94" w:rsidRPr="00EB3547" w:rsidRDefault="00581CC5">
            <w:pPr>
              <w:pStyle w:val="TableParagraph"/>
              <w:spacing w:before="1"/>
              <w:ind w:left="110" w:right="1666"/>
              <w:rPr>
                <w:sz w:val="24"/>
                <w:szCs w:val="24"/>
              </w:rPr>
            </w:pPr>
            <w:r w:rsidRPr="00EB3547">
              <w:rPr>
                <w:sz w:val="24"/>
                <w:szCs w:val="24"/>
              </w:rPr>
              <w:t>читать и переводить тексты профессиональнойнаправленности (со словарем).</w:t>
            </w:r>
          </w:p>
          <w:p w:rsidR="00AF7F94" w:rsidRPr="00EB3547" w:rsidRDefault="00581CC5">
            <w:pPr>
              <w:pStyle w:val="TableParagraph"/>
              <w:spacing w:line="251" w:lineRule="exact"/>
              <w:ind w:left="110"/>
              <w:rPr>
                <w:sz w:val="24"/>
                <w:szCs w:val="24"/>
              </w:rPr>
            </w:pPr>
            <w:r w:rsidRPr="00EB3547">
              <w:rPr>
                <w:sz w:val="24"/>
                <w:szCs w:val="24"/>
              </w:rPr>
              <w:t>Вобласти</w:t>
            </w:r>
            <w:r w:rsidRPr="00EB3547">
              <w:rPr>
                <w:spacing w:val="-2"/>
                <w:sz w:val="24"/>
                <w:szCs w:val="24"/>
              </w:rPr>
              <w:t>общения:</w:t>
            </w:r>
          </w:p>
          <w:p w:rsidR="00AF7F94" w:rsidRPr="00EB3547" w:rsidRDefault="00581CC5">
            <w:pPr>
              <w:pStyle w:val="TableParagraph"/>
              <w:ind w:left="110" w:right="97"/>
              <w:rPr>
                <w:sz w:val="24"/>
                <w:szCs w:val="24"/>
              </w:rPr>
            </w:pPr>
            <w:r w:rsidRPr="00EB3547">
              <w:rPr>
                <w:sz w:val="24"/>
                <w:szCs w:val="24"/>
              </w:rPr>
              <w:t xml:space="preserve">общатьсявпростыхтипичныхситуацияхтрудовой деятельности, требующих непосредственного обмена информацией в рамках знакомых тем и </w:t>
            </w:r>
            <w:r w:rsidRPr="00EB3547">
              <w:rPr>
                <w:spacing w:val="-2"/>
                <w:sz w:val="24"/>
                <w:szCs w:val="24"/>
              </w:rPr>
              <w:t>видов</w:t>
            </w:r>
          </w:p>
          <w:p w:rsidR="00AF7F94" w:rsidRPr="00EB3547" w:rsidRDefault="00581CC5">
            <w:pPr>
              <w:pStyle w:val="TableParagraph"/>
              <w:ind w:left="110"/>
              <w:rPr>
                <w:sz w:val="24"/>
                <w:szCs w:val="24"/>
              </w:rPr>
            </w:pPr>
            <w:r w:rsidRPr="00EB3547">
              <w:rPr>
                <w:spacing w:val="-2"/>
                <w:sz w:val="24"/>
                <w:szCs w:val="24"/>
              </w:rPr>
              <w:t>деятельности;</w:t>
            </w:r>
          </w:p>
          <w:p w:rsidR="00AF7F94" w:rsidRPr="00EB3547" w:rsidRDefault="00581CC5">
            <w:pPr>
              <w:pStyle w:val="TableParagraph"/>
              <w:spacing w:before="1"/>
              <w:ind w:left="110" w:right="1096"/>
              <w:rPr>
                <w:sz w:val="24"/>
                <w:szCs w:val="24"/>
              </w:rPr>
            </w:pPr>
            <w:r w:rsidRPr="00EB3547">
              <w:rPr>
                <w:sz w:val="24"/>
                <w:szCs w:val="24"/>
              </w:rPr>
              <w:t>поддерживать краткий разговор на производственные темы, используя простые фразы и предложения, рассказатьосвоейработе,учебе,планах. В области письма:</w:t>
            </w:r>
          </w:p>
          <w:p w:rsidR="00AF7F94" w:rsidRPr="00EB3547" w:rsidRDefault="00581CC5">
            <w:pPr>
              <w:pStyle w:val="TableParagraph"/>
              <w:spacing w:line="242" w:lineRule="auto"/>
              <w:ind w:left="110" w:right="145"/>
              <w:rPr>
                <w:sz w:val="24"/>
                <w:szCs w:val="24"/>
              </w:rPr>
            </w:pPr>
            <w:r w:rsidRPr="00EB3547">
              <w:rPr>
                <w:sz w:val="24"/>
                <w:szCs w:val="24"/>
              </w:rPr>
              <w:t>писатьпростыесвязныесообщенияназнакомые или интересующие</w:t>
            </w:r>
          </w:p>
          <w:p w:rsidR="00AF7F94" w:rsidRPr="00EB3547" w:rsidRDefault="00581CC5">
            <w:pPr>
              <w:pStyle w:val="TableParagraph"/>
              <w:spacing w:line="251" w:lineRule="exact"/>
              <w:ind w:left="110"/>
              <w:rPr>
                <w:sz w:val="24"/>
                <w:szCs w:val="24"/>
              </w:rPr>
            </w:pPr>
            <w:r w:rsidRPr="00EB3547">
              <w:rPr>
                <w:spacing w:val="-2"/>
                <w:sz w:val="24"/>
                <w:szCs w:val="24"/>
              </w:rPr>
              <w:t>профессиональные</w:t>
            </w:r>
            <w:r w:rsidRPr="00EB3547">
              <w:rPr>
                <w:spacing w:val="-4"/>
                <w:sz w:val="24"/>
                <w:szCs w:val="24"/>
              </w:rPr>
              <w:t>темы</w:t>
            </w:r>
          </w:p>
        </w:tc>
        <w:tc>
          <w:tcPr>
            <w:tcW w:w="2506" w:type="dxa"/>
          </w:tcPr>
          <w:p w:rsidR="00AF7F94" w:rsidRPr="00EB3547" w:rsidRDefault="00581CC5">
            <w:pPr>
              <w:pStyle w:val="TableParagraph"/>
              <w:tabs>
                <w:tab w:val="left" w:pos="1146"/>
                <w:tab w:val="left" w:pos="1429"/>
                <w:tab w:val="left" w:pos="1481"/>
                <w:tab w:val="left" w:pos="2177"/>
                <w:tab w:val="left" w:pos="2287"/>
              </w:tabs>
              <w:ind w:left="105" w:right="95"/>
              <w:rPr>
                <w:sz w:val="24"/>
                <w:szCs w:val="24"/>
              </w:rPr>
            </w:pPr>
            <w:r w:rsidRPr="00EB3547">
              <w:rPr>
                <w:spacing w:val="-2"/>
                <w:sz w:val="24"/>
                <w:szCs w:val="24"/>
              </w:rPr>
              <w:t>Введет</w:t>
            </w:r>
            <w:r w:rsidRPr="00EB3547">
              <w:rPr>
                <w:sz w:val="24"/>
                <w:szCs w:val="24"/>
              </w:rPr>
              <w:tab/>
            </w:r>
            <w:r w:rsidRPr="00EB3547">
              <w:rPr>
                <w:spacing w:val="-2"/>
                <w:sz w:val="24"/>
                <w:szCs w:val="24"/>
              </w:rPr>
              <w:t>диалог</w:t>
            </w:r>
            <w:r w:rsidRPr="00EB3547">
              <w:rPr>
                <w:sz w:val="24"/>
                <w:szCs w:val="24"/>
              </w:rPr>
              <w:tab/>
            </w:r>
            <w:r w:rsidRPr="00EB3547">
              <w:rPr>
                <w:spacing w:val="-6"/>
                <w:sz w:val="24"/>
                <w:szCs w:val="24"/>
              </w:rPr>
              <w:t xml:space="preserve">на </w:t>
            </w:r>
            <w:r w:rsidRPr="00EB3547">
              <w:rPr>
                <w:spacing w:val="-2"/>
                <w:sz w:val="24"/>
                <w:szCs w:val="24"/>
              </w:rPr>
              <w:t>английском</w:t>
            </w:r>
            <w:r w:rsidRPr="00EB3547">
              <w:rPr>
                <w:sz w:val="24"/>
                <w:szCs w:val="24"/>
              </w:rPr>
              <w:tab/>
            </w:r>
            <w:r w:rsidRPr="00EB3547">
              <w:rPr>
                <w:sz w:val="24"/>
                <w:szCs w:val="24"/>
              </w:rPr>
              <w:tab/>
            </w:r>
            <w:r w:rsidRPr="00EB3547">
              <w:rPr>
                <w:spacing w:val="-4"/>
                <w:sz w:val="24"/>
                <w:szCs w:val="24"/>
              </w:rPr>
              <w:t>языке</w:t>
            </w:r>
            <w:r w:rsidRPr="00EB3547">
              <w:rPr>
                <w:sz w:val="24"/>
                <w:szCs w:val="24"/>
              </w:rPr>
              <w:tab/>
            </w:r>
            <w:r w:rsidRPr="00EB3547">
              <w:rPr>
                <w:sz w:val="24"/>
                <w:szCs w:val="24"/>
              </w:rPr>
              <w:tab/>
            </w:r>
            <w:r w:rsidRPr="00EB3547">
              <w:rPr>
                <w:spacing w:val="-10"/>
                <w:sz w:val="24"/>
                <w:szCs w:val="24"/>
              </w:rPr>
              <w:t xml:space="preserve">в </w:t>
            </w:r>
            <w:r w:rsidRPr="00EB3547">
              <w:rPr>
                <w:spacing w:val="-2"/>
                <w:sz w:val="24"/>
                <w:szCs w:val="24"/>
              </w:rPr>
              <w:t>различных</w:t>
            </w:r>
            <w:r w:rsidRPr="00EB3547">
              <w:rPr>
                <w:sz w:val="24"/>
                <w:szCs w:val="24"/>
              </w:rPr>
              <w:tab/>
            </w:r>
            <w:r w:rsidRPr="00EB3547">
              <w:rPr>
                <w:sz w:val="24"/>
                <w:szCs w:val="24"/>
              </w:rPr>
              <w:tab/>
            </w:r>
            <w:r w:rsidRPr="00EB3547">
              <w:rPr>
                <w:spacing w:val="-2"/>
                <w:sz w:val="24"/>
                <w:szCs w:val="24"/>
              </w:rPr>
              <w:t>ситуациях профессионального общения;</w:t>
            </w:r>
          </w:p>
          <w:p w:rsidR="00AF7F94" w:rsidRPr="00EB3547" w:rsidRDefault="00581CC5">
            <w:pPr>
              <w:pStyle w:val="TableParagraph"/>
              <w:numPr>
                <w:ilvl w:val="0"/>
                <w:numId w:val="111"/>
              </w:numPr>
              <w:tabs>
                <w:tab w:val="left" w:pos="234"/>
              </w:tabs>
              <w:ind w:right="205" w:firstLine="0"/>
              <w:rPr>
                <w:sz w:val="24"/>
                <w:szCs w:val="24"/>
              </w:rPr>
            </w:pPr>
            <w:r w:rsidRPr="00EB3547">
              <w:rPr>
                <w:sz w:val="24"/>
                <w:szCs w:val="24"/>
              </w:rPr>
              <w:t xml:space="preserve">общается между участникамидвижения WS разных стран в официальных и </w:t>
            </w:r>
            <w:r w:rsidRPr="00EB3547">
              <w:rPr>
                <w:spacing w:val="-2"/>
                <w:sz w:val="24"/>
                <w:szCs w:val="24"/>
              </w:rPr>
              <w:t xml:space="preserve">неофициальных </w:t>
            </w:r>
            <w:r w:rsidRPr="00EB3547">
              <w:rPr>
                <w:sz w:val="24"/>
                <w:szCs w:val="24"/>
              </w:rPr>
              <w:t xml:space="preserve">ситуациях с </w:t>
            </w:r>
            <w:r w:rsidRPr="00EB3547">
              <w:rPr>
                <w:spacing w:val="-2"/>
                <w:sz w:val="24"/>
                <w:szCs w:val="24"/>
              </w:rPr>
              <w:t>использованием потенциального словаря интернациональной лексики;</w:t>
            </w:r>
          </w:p>
          <w:p w:rsidR="00AF7F94" w:rsidRPr="00EB3547" w:rsidRDefault="00581CC5">
            <w:pPr>
              <w:pStyle w:val="TableParagraph"/>
              <w:numPr>
                <w:ilvl w:val="0"/>
                <w:numId w:val="111"/>
              </w:numPr>
              <w:tabs>
                <w:tab w:val="left" w:pos="301"/>
              </w:tabs>
              <w:ind w:right="100" w:firstLine="0"/>
              <w:rPr>
                <w:sz w:val="24"/>
                <w:szCs w:val="24"/>
              </w:rPr>
            </w:pPr>
            <w:r w:rsidRPr="00EB3547">
              <w:rPr>
                <w:sz w:val="24"/>
                <w:szCs w:val="24"/>
              </w:rPr>
              <w:t xml:space="preserve">сообщаетсведенияо </w:t>
            </w:r>
            <w:r w:rsidRPr="00EB3547">
              <w:rPr>
                <w:spacing w:val="-2"/>
                <w:sz w:val="24"/>
                <w:szCs w:val="24"/>
              </w:rPr>
              <w:t>себе;</w:t>
            </w:r>
          </w:p>
          <w:p w:rsidR="00AF7F94" w:rsidRPr="00EB3547" w:rsidRDefault="00581CC5">
            <w:pPr>
              <w:pStyle w:val="TableParagraph"/>
              <w:tabs>
                <w:tab w:val="left" w:pos="1612"/>
              </w:tabs>
              <w:ind w:left="105" w:right="106"/>
              <w:rPr>
                <w:sz w:val="24"/>
                <w:szCs w:val="24"/>
              </w:rPr>
            </w:pPr>
            <w:r w:rsidRPr="00EB3547">
              <w:rPr>
                <w:spacing w:val="-2"/>
                <w:sz w:val="24"/>
                <w:szCs w:val="24"/>
              </w:rPr>
              <w:t>-читает</w:t>
            </w:r>
            <w:r w:rsidRPr="00EB3547">
              <w:rPr>
                <w:sz w:val="24"/>
                <w:szCs w:val="24"/>
              </w:rPr>
              <w:tab/>
            </w:r>
            <w:r w:rsidRPr="00EB3547">
              <w:rPr>
                <w:spacing w:val="-2"/>
                <w:sz w:val="24"/>
                <w:szCs w:val="24"/>
              </w:rPr>
              <w:t xml:space="preserve">чертежи </w:t>
            </w:r>
            <w:r w:rsidRPr="00EB3547">
              <w:rPr>
                <w:sz w:val="24"/>
                <w:szCs w:val="24"/>
              </w:rPr>
              <w:t>согласно ISO;</w:t>
            </w:r>
          </w:p>
          <w:p w:rsidR="00AF7F94" w:rsidRPr="00EB3547" w:rsidRDefault="00581CC5">
            <w:pPr>
              <w:pStyle w:val="TableParagraph"/>
              <w:numPr>
                <w:ilvl w:val="0"/>
                <w:numId w:val="111"/>
              </w:numPr>
              <w:tabs>
                <w:tab w:val="left" w:pos="291"/>
              </w:tabs>
              <w:ind w:right="171" w:firstLine="0"/>
              <w:rPr>
                <w:sz w:val="24"/>
                <w:szCs w:val="24"/>
              </w:rPr>
            </w:pPr>
            <w:r w:rsidRPr="00EB3547">
              <w:rPr>
                <w:sz w:val="24"/>
                <w:szCs w:val="24"/>
              </w:rPr>
              <w:t xml:space="preserve">применяет в </w:t>
            </w:r>
            <w:r w:rsidRPr="00EB3547">
              <w:rPr>
                <w:spacing w:val="-2"/>
                <w:sz w:val="24"/>
                <w:szCs w:val="24"/>
              </w:rPr>
              <w:t xml:space="preserve">ситуациях профессионального </w:t>
            </w:r>
            <w:r w:rsidRPr="00EB3547">
              <w:rPr>
                <w:sz w:val="24"/>
                <w:szCs w:val="24"/>
              </w:rPr>
              <w:t xml:space="preserve">общениянаименование </w:t>
            </w:r>
            <w:r w:rsidRPr="00EB3547">
              <w:rPr>
                <w:spacing w:val="-2"/>
                <w:sz w:val="24"/>
                <w:szCs w:val="24"/>
              </w:rPr>
              <w:t xml:space="preserve">инструментов, приспособлений, материалов </w:t>
            </w:r>
            <w:r w:rsidRPr="00EB3547">
              <w:rPr>
                <w:sz w:val="24"/>
                <w:szCs w:val="24"/>
              </w:rPr>
              <w:t xml:space="preserve">необходимых для </w:t>
            </w:r>
            <w:r w:rsidRPr="00EB3547">
              <w:rPr>
                <w:spacing w:val="-2"/>
                <w:sz w:val="24"/>
                <w:szCs w:val="24"/>
              </w:rPr>
              <w:t>выполнения общестроительных</w:t>
            </w:r>
          </w:p>
          <w:p w:rsidR="00AF7F94" w:rsidRPr="00EB3547" w:rsidRDefault="00581CC5">
            <w:pPr>
              <w:pStyle w:val="TableParagraph"/>
              <w:spacing w:line="238" w:lineRule="exact"/>
              <w:ind w:left="105"/>
              <w:rPr>
                <w:sz w:val="24"/>
                <w:szCs w:val="24"/>
              </w:rPr>
            </w:pPr>
            <w:r w:rsidRPr="00EB3547">
              <w:rPr>
                <w:spacing w:val="-2"/>
                <w:sz w:val="24"/>
                <w:szCs w:val="24"/>
              </w:rPr>
              <w:t>работ.</w:t>
            </w:r>
          </w:p>
        </w:tc>
        <w:tc>
          <w:tcPr>
            <w:tcW w:w="2933" w:type="dxa"/>
          </w:tcPr>
          <w:p w:rsidR="00AF7F94" w:rsidRPr="00EB3547" w:rsidRDefault="00581CC5">
            <w:pPr>
              <w:pStyle w:val="TableParagraph"/>
              <w:spacing w:line="254" w:lineRule="auto"/>
              <w:ind w:left="106" w:right="129" w:firstLine="33"/>
              <w:rPr>
                <w:sz w:val="24"/>
                <w:szCs w:val="24"/>
              </w:rPr>
            </w:pPr>
            <w:r w:rsidRPr="00EB3547">
              <w:rPr>
                <w:b/>
                <w:sz w:val="24"/>
                <w:szCs w:val="24"/>
              </w:rPr>
              <w:t xml:space="preserve">Текущий контроль </w:t>
            </w:r>
            <w:r w:rsidRPr="00EB3547">
              <w:rPr>
                <w:sz w:val="24"/>
                <w:szCs w:val="24"/>
              </w:rPr>
              <w:t>Дискуссия. Выполнение упражнений.Составление</w:t>
            </w:r>
          </w:p>
          <w:p w:rsidR="00AF7F94" w:rsidRPr="00EB3547" w:rsidRDefault="00581CC5">
            <w:pPr>
              <w:pStyle w:val="TableParagraph"/>
              <w:spacing w:before="26"/>
              <w:ind w:left="106"/>
              <w:rPr>
                <w:sz w:val="24"/>
                <w:szCs w:val="24"/>
              </w:rPr>
            </w:pPr>
            <w:r w:rsidRPr="00EB3547">
              <w:rPr>
                <w:spacing w:val="-2"/>
                <w:sz w:val="24"/>
                <w:szCs w:val="24"/>
              </w:rPr>
              <w:t>диалогов;</w:t>
            </w:r>
          </w:p>
          <w:p w:rsidR="00AF7F94" w:rsidRPr="00EB3547" w:rsidRDefault="00581CC5">
            <w:pPr>
              <w:pStyle w:val="TableParagraph"/>
              <w:spacing w:before="238"/>
              <w:ind w:left="106"/>
              <w:rPr>
                <w:sz w:val="24"/>
                <w:szCs w:val="24"/>
              </w:rPr>
            </w:pPr>
            <w:r w:rsidRPr="00EB3547">
              <w:rPr>
                <w:sz w:val="24"/>
                <w:szCs w:val="24"/>
              </w:rPr>
              <w:t>Участиев</w:t>
            </w:r>
            <w:r w:rsidRPr="00EB3547">
              <w:rPr>
                <w:spacing w:val="-2"/>
                <w:sz w:val="24"/>
                <w:szCs w:val="24"/>
              </w:rPr>
              <w:t>диалогах.</w:t>
            </w:r>
          </w:p>
          <w:p w:rsidR="00AF7F94" w:rsidRPr="00EB3547" w:rsidRDefault="00581CC5">
            <w:pPr>
              <w:pStyle w:val="TableParagraph"/>
              <w:spacing w:before="243" w:line="276" w:lineRule="auto"/>
              <w:ind w:left="106" w:right="129"/>
              <w:rPr>
                <w:sz w:val="24"/>
                <w:szCs w:val="24"/>
              </w:rPr>
            </w:pPr>
            <w:r w:rsidRPr="00EB3547">
              <w:rPr>
                <w:sz w:val="24"/>
                <w:szCs w:val="24"/>
              </w:rPr>
              <w:t xml:space="preserve">Практическиезаданияпо работе с информацией, </w:t>
            </w:r>
            <w:r w:rsidRPr="00EB3547">
              <w:rPr>
                <w:spacing w:val="-2"/>
                <w:sz w:val="24"/>
                <w:szCs w:val="24"/>
              </w:rPr>
              <w:t>документами, профессиональной литературой</w:t>
            </w:r>
          </w:p>
          <w:p w:rsidR="00AF7F94" w:rsidRPr="00EB3547" w:rsidRDefault="00AF7F94">
            <w:pPr>
              <w:pStyle w:val="TableParagraph"/>
              <w:rPr>
                <w:b/>
                <w:sz w:val="24"/>
                <w:szCs w:val="24"/>
              </w:rPr>
            </w:pPr>
          </w:p>
          <w:p w:rsidR="00AF7F94" w:rsidRPr="00EB3547" w:rsidRDefault="00AF7F94">
            <w:pPr>
              <w:pStyle w:val="TableParagraph"/>
              <w:spacing w:before="170"/>
              <w:rPr>
                <w:b/>
                <w:sz w:val="24"/>
                <w:szCs w:val="24"/>
              </w:rPr>
            </w:pPr>
          </w:p>
          <w:p w:rsidR="00AF7F94" w:rsidRPr="00EB3547" w:rsidRDefault="00581CC5">
            <w:pPr>
              <w:pStyle w:val="TableParagraph"/>
              <w:ind w:left="139" w:right="129"/>
              <w:rPr>
                <w:sz w:val="24"/>
                <w:szCs w:val="24"/>
              </w:rPr>
            </w:pPr>
            <w:r w:rsidRPr="00EB3547">
              <w:rPr>
                <w:b/>
                <w:spacing w:val="-2"/>
                <w:sz w:val="24"/>
                <w:szCs w:val="24"/>
              </w:rPr>
              <w:t xml:space="preserve">Промежуточная аттестация </w:t>
            </w:r>
            <w:r w:rsidRPr="00EB3547">
              <w:rPr>
                <w:spacing w:val="-2"/>
                <w:sz w:val="24"/>
                <w:szCs w:val="24"/>
              </w:rPr>
              <w:t>Дифференцированный зачет</w:t>
            </w:r>
          </w:p>
        </w:tc>
      </w:tr>
    </w:tbl>
    <w:p w:rsidR="00AF7F94" w:rsidRPr="00EB3547" w:rsidRDefault="00AF7F94">
      <w:pPr>
        <w:pStyle w:val="TableParagraph"/>
        <w:rPr>
          <w:sz w:val="24"/>
          <w:szCs w:val="24"/>
        </w:rPr>
        <w:sectPr w:rsidR="00AF7F94" w:rsidRPr="00EB3547">
          <w:pgSz w:w="11910" w:h="16840"/>
          <w:pgMar w:top="480" w:right="708" w:bottom="1480" w:left="566" w:header="0" w:footer="1296" w:gutter="0"/>
          <w:cols w:space="720"/>
        </w:sectPr>
      </w:pPr>
    </w:p>
    <w:p w:rsidR="002513FD" w:rsidRDefault="002513FD" w:rsidP="002513FD">
      <w:pPr>
        <w:spacing w:before="71" w:line="276" w:lineRule="auto"/>
        <w:ind w:left="3738" w:right="184" w:firstLine="5157"/>
        <w:rPr>
          <w:b/>
          <w:sz w:val="24"/>
          <w:szCs w:val="24"/>
        </w:rPr>
      </w:pPr>
    </w:p>
    <w:p w:rsidR="002513FD" w:rsidRDefault="002513FD" w:rsidP="002513FD">
      <w:pPr>
        <w:spacing w:before="71" w:line="276" w:lineRule="auto"/>
        <w:ind w:left="3738" w:right="184" w:firstLine="5157"/>
        <w:rPr>
          <w:b/>
          <w:sz w:val="24"/>
          <w:szCs w:val="24"/>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r w:rsidRPr="00D22BFF">
        <w:rPr>
          <w:rFonts w:eastAsia="Calibri"/>
          <w:b/>
          <w:caps/>
          <w:sz w:val="24"/>
          <w:szCs w:val="24"/>
          <w:lang w:eastAsia="ru-RU"/>
        </w:rPr>
        <w:t>министерство образования и науки республики татарстан</w:t>
      </w:r>
    </w:p>
    <w:p w:rsidR="002513FD" w:rsidRPr="00D22BFF" w:rsidRDefault="002513FD" w:rsidP="002513FD">
      <w:pPr>
        <w:tabs>
          <w:tab w:val="left" w:pos="2380"/>
        </w:tabs>
        <w:suppressAutoHyphens/>
        <w:adjustRightInd w:val="0"/>
        <w:jc w:val="center"/>
        <w:rPr>
          <w:rFonts w:eastAsia="Calibri"/>
          <w:caps/>
          <w:sz w:val="24"/>
          <w:szCs w:val="24"/>
          <w:lang w:eastAsia="ru-RU"/>
        </w:rPr>
      </w:pPr>
      <w:r w:rsidRPr="00D22BFF">
        <w:rPr>
          <w:rFonts w:eastAsia="Calibri"/>
          <w:caps/>
          <w:sz w:val="24"/>
          <w:szCs w:val="24"/>
          <w:lang w:eastAsia="ru-RU"/>
        </w:rPr>
        <w:t>ГАПОУ «Арский АГРОПРОМЫШЛЕННЫЙ ПРОФЕССИОНАЛЬНЫЙ КОЛЛЕДЖ»</w:t>
      </w: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Pr="00D22BFF" w:rsidRDefault="002513FD" w:rsidP="002513FD">
      <w:pPr>
        <w:tabs>
          <w:tab w:val="left" w:pos="916"/>
          <w:tab w:val="left" w:pos="7130"/>
        </w:tabs>
        <w:suppressAutoHyphens/>
        <w:adjustRightInd w:val="0"/>
        <w:rPr>
          <w:rFonts w:eastAsia="Calibri"/>
          <w:b/>
          <w:caps/>
          <w:sz w:val="24"/>
          <w:szCs w:val="24"/>
          <w:lang w:eastAsia="ru-RU"/>
        </w:rPr>
      </w:pPr>
      <w:r w:rsidRPr="00D22BFF">
        <w:rPr>
          <w:rFonts w:eastAsia="Calibri"/>
          <w:b/>
          <w:caps/>
          <w:sz w:val="24"/>
          <w:szCs w:val="24"/>
          <w:lang w:eastAsia="ru-RU"/>
        </w:rPr>
        <w:tab/>
      </w:r>
      <w:r w:rsidRPr="00D22BFF">
        <w:rPr>
          <w:rFonts w:eastAsia="Calibri"/>
          <w:b/>
          <w:caps/>
          <w:sz w:val="24"/>
          <w:szCs w:val="24"/>
          <w:lang w:eastAsia="ru-RU"/>
        </w:rPr>
        <w:tab/>
      </w: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tbl>
      <w:tblPr>
        <w:tblW w:w="0" w:type="auto"/>
        <w:tblLook w:val="04A0" w:firstRow="1" w:lastRow="0" w:firstColumn="1" w:lastColumn="0" w:noHBand="0" w:noVBand="1"/>
      </w:tblPr>
      <w:tblGrid>
        <w:gridCol w:w="4768"/>
        <w:gridCol w:w="5087"/>
      </w:tblGrid>
      <w:tr w:rsidR="00C10B0C" w:rsidTr="00C10B0C">
        <w:trPr>
          <w:trHeight w:val="2130"/>
        </w:trPr>
        <w:tc>
          <w:tcPr>
            <w:tcW w:w="4768" w:type="dxa"/>
            <w:hideMark/>
          </w:tcPr>
          <w:p w:rsidR="00C10B0C" w:rsidRDefault="00C10B0C" w:rsidP="00C10B0C">
            <w:pPr>
              <w:adjustRightInd w:val="0"/>
              <w:spacing w:line="240" w:lineRule="atLeast"/>
              <w:rPr>
                <w:sz w:val="24"/>
                <w:szCs w:val="24"/>
              </w:rPr>
            </w:pPr>
            <w:r>
              <w:rPr>
                <w:sz w:val="24"/>
                <w:szCs w:val="24"/>
              </w:rPr>
              <w:t>«СОГЛАСОВАНО»</w:t>
            </w:r>
          </w:p>
          <w:p w:rsidR="00C10B0C" w:rsidRDefault="00C10B0C" w:rsidP="00C10B0C">
            <w:pPr>
              <w:adjustRightInd w:val="0"/>
              <w:spacing w:line="240" w:lineRule="atLeast"/>
              <w:rPr>
                <w:sz w:val="24"/>
                <w:szCs w:val="24"/>
              </w:rPr>
            </w:pPr>
            <w:r>
              <w:rPr>
                <w:sz w:val="24"/>
                <w:szCs w:val="24"/>
              </w:rPr>
              <w:t xml:space="preserve"> на заседании методической  комиссии                                     </w:t>
            </w:r>
          </w:p>
          <w:p w:rsidR="00C10B0C" w:rsidRDefault="00C10B0C" w:rsidP="00C10B0C">
            <w:pPr>
              <w:adjustRightInd w:val="0"/>
              <w:spacing w:line="240" w:lineRule="atLeast"/>
              <w:rPr>
                <w:sz w:val="24"/>
                <w:szCs w:val="24"/>
              </w:rPr>
            </w:pPr>
            <w:r>
              <w:rPr>
                <w:sz w:val="24"/>
                <w:szCs w:val="24"/>
              </w:rPr>
              <w:t>Председатель  __________Р.Р.Яппарова Протокол № 1 от 29.08.2025 г.</w:t>
            </w:r>
          </w:p>
        </w:tc>
        <w:tc>
          <w:tcPr>
            <w:tcW w:w="5087" w:type="dxa"/>
            <w:hideMark/>
          </w:tcPr>
          <w:p w:rsidR="00C10B0C" w:rsidRDefault="00C10B0C" w:rsidP="00C10B0C">
            <w:pPr>
              <w:spacing w:line="240" w:lineRule="atLeast"/>
              <w:jc w:val="center"/>
              <w:rPr>
                <w:sz w:val="24"/>
                <w:szCs w:val="24"/>
              </w:rPr>
            </w:pPr>
            <w:r>
              <w:rPr>
                <w:sz w:val="24"/>
                <w:szCs w:val="24"/>
              </w:rPr>
              <w:t xml:space="preserve">             «УТВЕРЖДАЮ»</w:t>
            </w:r>
          </w:p>
          <w:p w:rsidR="00C10B0C" w:rsidRDefault="00C10B0C" w:rsidP="00C10B0C">
            <w:pPr>
              <w:spacing w:line="240" w:lineRule="atLeast"/>
              <w:jc w:val="center"/>
              <w:rPr>
                <w:sz w:val="24"/>
                <w:szCs w:val="24"/>
              </w:rPr>
            </w:pPr>
            <w:r>
              <w:rPr>
                <w:sz w:val="24"/>
                <w:szCs w:val="24"/>
              </w:rPr>
              <w:t xml:space="preserve">                               Директор ГАПОУ «ААПК»</w:t>
            </w:r>
          </w:p>
          <w:p w:rsidR="00C10B0C" w:rsidRDefault="00C10B0C" w:rsidP="00C10B0C">
            <w:pPr>
              <w:spacing w:line="240" w:lineRule="atLeast"/>
              <w:jc w:val="right"/>
              <w:rPr>
                <w:sz w:val="24"/>
                <w:szCs w:val="24"/>
              </w:rPr>
            </w:pPr>
            <w:r>
              <w:rPr>
                <w:sz w:val="24"/>
                <w:szCs w:val="24"/>
              </w:rPr>
              <w:t xml:space="preserve">  __________ З.М.Давлетбаев</w:t>
            </w:r>
          </w:p>
          <w:p w:rsidR="00C10B0C" w:rsidRDefault="00C10B0C" w:rsidP="00C10B0C">
            <w:pPr>
              <w:spacing w:line="240" w:lineRule="atLeast"/>
              <w:jc w:val="right"/>
              <w:rPr>
                <w:sz w:val="24"/>
                <w:szCs w:val="24"/>
              </w:rPr>
            </w:pPr>
            <w:r>
              <w:rPr>
                <w:sz w:val="24"/>
                <w:szCs w:val="24"/>
              </w:rPr>
              <w:t>29.08.2025 г.</w:t>
            </w:r>
          </w:p>
        </w:tc>
      </w:tr>
    </w:tbl>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caps/>
          <w:sz w:val="24"/>
          <w:szCs w:val="24"/>
          <w:lang w:eastAsia="ru-RU"/>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4"/>
          <w:szCs w:val="24"/>
          <w:lang w:eastAsia="ru-RU"/>
        </w:rPr>
      </w:pPr>
    </w:p>
    <w:p w:rsidR="002513FD" w:rsidRDefault="002513FD" w:rsidP="002513FD">
      <w:pPr>
        <w:widowControl/>
        <w:tabs>
          <w:tab w:val="center" w:pos="4677"/>
          <w:tab w:val="right" w:pos="9355"/>
        </w:tabs>
        <w:autoSpaceDE/>
        <w:autoSpaceDN/>
        <w:rPr>
          <w:rFonts w:eastAsia="Calibri"/>
          <w:b/>
          <w:caps/>
          <w:sz w:val="24"/>
          <w:szCs w:val="24"/>
          <w:lang w:eastAsia="ru-RU"/>
        </w:rPr>
      </w:pPr>
    </w:p>
    <w:p w:rsidR="002513FD" w:rsidRDefault="002513FD" w:rsidP="002513FD">
      <w:pPr>
        <w:widowControl/>
        <w:tabs>
          <w:tab w:val="center" w:pos="4677"/>
          <w:tab w:val="right" w:pos="9355"/>
        </w:tabs>
        <w:autoSpaceDE/>
        <w:autoSpaceDN/>
        <w:rPr>
          <w:rFonts w:eastAsia="Calibri"/>
          <w:b/>
          <w:caps/>
          <w:sz w:val="24"/>
          <w:szCs w:val="24"/>
          <w:lang w:eastAsia="ru-RU"/>
        </w:rPr>
      </w:pPr>
    </w:p>
    <w:p w:rsidR="002513FD" w:rsidRDefault="002513FD" w:rsidP="002513FD">
      <w:pPr>
        <w:widowControl/>
        <w:tabs>
          <w:tab w:val="center" w:pos="4677"/>
          <w:tab w:val="right" w:pos="9355"/>
        </w:tabs>
        <w:autoSpaceDE/>
        <w:autoSpaceDN/>
        <w:rPr>
          <w:rFonts w:eastAsia="Calibri"/>
          <w:b/>
          <w:caps/>
          <w:sz w:val="24"/>
          <w:szCs w:val="24"/>
          <w:lang w:eastAsia="ru-RU"/>
        </w:rPr>
      </w:pPr>
    </w:p>
    <w:p w:rsidR="002513FD" w:rsidRDefault="002513FD" w:rsidP="002513FD">
      <w:pPr>
        <w:widowControl/>
        <w:tabs>
          <w:tab w:val="center" w:pos="4677"/>
          <w:tab w:val="right" w:pos="9355"/>
        </w:tabs>
        <w:autoSpaceDE/>
        <w:autoSpaceDN/>
        <w:rPr>
          <w:rFonts w:eastAsia="Calibri"/>
          <w:b/>
          <w:caps/>
          <w:sz w:val="24"/>
          <w:szCs w:val="24"/>
          <w:lang w:eastAsia="ru-RU"/>
        </w:rPr>
      </w:pPr>
    </w:p>
    <w:p w:rsidR="002513FD" w:rsidRPr="00D22BFF" w:rsidRDefault="002513FD" w:rsidP="002513FD">
      <w:pPr>
        <w:widowControl/>
        <w:tabs>
          <w:tab w:val="center" w:pos="4677"/>
          <w:tab w:val="right" w:pos="9355"/>
        </w:tabs>
        <w:autoSpaceDE/>
        <w:autoSpaceDN/>
        <w:rPr>
          <w:rFonts w:eastAsia="Calibri"/>
          <w:b/>
          <w:caps/>
          <w:sz w:val="24"/>
          <w:szCs w:val="24"/>
          <w:lang w:eastAsia="ru-RU"/>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Pr="00EB3547" w:rsidRDefault="002513FD" w:rsidP="002513FD">
      <w:pPr>
        <w:pStyle w:val="a4"/>
        <w:spacing w:before="141"/>
      </w:pPr>
    </w:p>
    <w:p w:rsidR="002513FD" w:rsidRPr="00EB3547" w:rsidRDefault="002513FD" w:rsidP="002513FD">
      <w:pPr>
        <w:pStyle w:val="10"/>
        <w:spacing w:before="1" w:line="276" w:lineRule="auto"/>
        <w:ind w:left="1442" w:right="1440"/>
        <w:rPr>
          <w:sz w:val="24"/>
          <w:szCs w:val="24"/>
        </w:rPr>
      </w:pPr>
      <w:r w:rsidRPr="00EB3547">
        <w:rPr>
          <w:sz w:val="24"/>
          <w:szCs w:val="24"/>
        </w:rPr>
        <w:t>РАБОЧАЯ</w:t>
      </w:r>
      <w:r w:rsidR="00C10B0C">
        <w:rPr>
          <w:sz w:val="24"/>
          <w:szCs w:val="24"/>
        </w:rPr>
        <w:t xml:space="preserve"> </w:t>
      </w:r>
      <w:r w:rsidRPr="00EB3547">
        <w:rPr>
          <w:sz w:val="24"/>
          <w:szCs w:val="24"/>
        </w:rPr>
        <w:t>ПРОГРАММА</w:t>
      </w:r>
      <w:r w:rsidR="00C10B0C">
        <w:rPr>
          <w:sz w:val="24"/>
          <w:szCs w:val="24"/>
        </w:rPr>
        <w:t xml:space="preserve"> </w:t>
      </w:r>
      <w:r w:rsidRPr="00EB3547">
        <w:rPr>
          <w:sz w:val="24"/>
          <w:szCs w:val="24"/>
        </w:rPr>
        <w:t>УЧЕБНОЙ</w:t>
      </w:r>
      <w:r w:rsidR="00C10B0C">
        <w:rPr>
          <w:sz w:val="24"/>
          <w:szCs w:val="24"/>
        </w:rPr>
        <w:t xml:space="preserve"> </w:t>
      </w:r>
      <w:r w:rsidRPr="00EB3547">
        <w:rPr>
          <w:sz w:val="24"/>
          <w:szCs w:val="24"/>
        </w:rPr>
        <w:t>ДИСЦИПЛИНЫ СГ.03 БЕЗОПАСНОСТЬ ЖИЗНЕДЕЯТЕЛЬНОСТИ</w:t>
      </w:r>
    </w:p>
    <w:p w:rsidR="002513FD" w:rsidRPr="00EB3547" w:rsidRDefault="00C10B0C" w:rsidP="002513FD">
      <w:pPr>
        <w:spacing w:line="276" w:lineRule="auto"/>
        <w:ind w:left="1940" w:right="1068" w:hanging="649"/>
        <w:rPr>
          <w:sz w:val="24"/>
          <w:szCs w:val="24"/>
        </w:rPr>
      </w:pPr>
      <w:r w:rsidRPr="00EB3547">
        <w:rPr>
          <w:sz w:val="24"/>
          <w:szCs w:val="24"/>
        </w:rPr>
        <w:t>П</w:t>
      </w:r>
      <w:r w:rsidR="002513FD" w:rsidRPr="00EB3547">
        <w:rPr>
          <w:sz w:val="24"/>
          <w:szCs w:val="24"/>
        </w:rPr>
        <w:t>о</w:t>
      </w:r>
      <w:r>
        <w:rPr>
          <w:sz w:val="24"/>
          <w:szCs w:val="24"/>
        </w:rPr>
        <w:t xml:space="preserve"> </w:t>
      </w:r>
      <w:r w:rsidR="002513FD" w:rsidRPr="00EB3547">
        <w:rPr>
          <w:sz w:val="24"/>
          <w:szCs w:val="24"/>
        </w:rPr>
        <w:t>программе</w:t>
      </w:r>
      <w:r>
        <w:rPr>
          <w:sz w:val="24"/>
          <w:szCs w:val="24"/>
        </w:rPr>
        <w:t xml:space="preserve"> </w:t>
      </w:r>
      <w:r w:rsidR="002513FD" w:rsidRPr="00EB3547">
        <w:rPr>
          <w:sz w:val="24"/>
          <w:szCs w:val="24"/>
        </w:rPr>
        <w:t>подготовки</w:t>
      </w:r>
      <w:r>
        <w:rPr>
          <w:sz w:val="24"/>
          <w:szCs w:val="24"/>
        </w:rPr>
        <w:t xml:space="preserve"> </w:t>
      </w:r>
      <w:r w:rsidR="002513FD" w:rsidRPr="00EB3547">
        <w:rPr>
          <w:sz w:val="24"/>
          <w:szCs w:val="24"/>
        </w:rPr>
        <w:t>квалифицированных</w:t>
      </w:r>
      <w:r>
        <w:rPr>
          <w:sz w:val="24"/>
          <w:szCs w:val="24"/>
        </w:rPr>
        <w:t xml:space="preserve"> </w:t>
      </w:r>
      <w:r w:rsidR="002513FD" w:rsidRPr="00EB3547">
        <w:rPr>
          <w:sz w:val="24"/>
          <w:szCs w:val="24"/>
        </w:rPr>
        <w:t>рабочих,</w:t>
      </w:r>
      <w:r>
        <w:rPr>
          <w:sz w:val="24"/>
          <w:szCs w:val="24"/>
        </w:rPr>
        <w:t xml:space="preserve"> </w:t>
      </w:r>
      <w:r w:rsidR="002513FD" w:rsidRPr="00EB3547">
        <w:rPr>
          <w:sz w:val="24"/>
          <w:szCs w:val="24"/>
        </w:rPr>
        <w:t>служащих по профессии среднего профессионального образования</w:t>
      </w:r>
    </w:p>
    <w:p w:rsidR="002513FD" w:rsidRPr="00EB3547" w:rsidRDefault="002513FD" w:rsidP="002513FD">
      <w:pPr>
        <w:ind w:left="2670"/>
        <w:rPr>
          <w:b/>
          <w:sz w:val="24"/>
          <w:szCs w:val="24"/>
        </w:rPr>
      </w:pPr>
      <w:r w:rsidRPr="00EB3547">
        <w:rPr>
          <w:b/>
          <w:sz w:val="24"/>
          <w:szCs w:val="24"/>
        </w:rPr>
        <w:t>08.01.27</w:t>
      </w:r>
      <w:r w:rsidR="00C10B0C">
        <w:rPr>
          <w:b/>
          <w:sz w:val="24"/>
          <w:szCs w:val="24"/>
        </w:rPr>
        <w:t xml:space="preserve"> </w:t>
      </w:r>
      <w:r w:rsidRPr="00EB3547">
        <w:rPr>
          <w:b/>
          <w:sz w:val="24"/>
          <w:szCs w:val="24"/>
        </w:rPr>
        <w:t>Мастер</w:t>
      </w:r>
      <w:r w:rsidR="00C10B0C">
        <w:rPr>
          <w:b/>
          <w:sz w:val="24"/>
          <w:szCs w:val="24"/>
        </w:rPr>
        <w:t xml:space="preserve"> </w:t>
      </w:r>
      <w:r w:rsidRPr="00EB3547">
        <w:rPr>
          <w:b/>
          <w:sz w:val="24"/>
          <w:szCs w:val="24"/>
        </w:rPr>
        <w:t>общестроительных</w:t>
      </w:r>
      <w:r w:rsidR="00C10B0C">
        <w:rPr>
          <w:b/>
          <w:sz w:val="24"/>
          <w:szCs w:val="24"/>
        </w:rPr>
        <w:t xml:space="preserve"> </w:t>
      </w:r>
      <w:r w:rsidRPr="00EB3547">
        <w:rPr>
          <w:b/>
          <w:spacing w:val="-4"/>
          <w:sz w:val="24"/>
          <w:szCs w:val="24"/>
        </w:rPr>
        <w:t>работ</w:t>
      </w:r>
    </w:p>
    <w:p w:rsidR="002513FD" w:rsidRPr="00EB3547" w:rsidRDefault="002513FD" w:rsidP="002513FD">
      <w:pPr>
        <w:pStyle w:val="a4"/>
        <w:rPr>
          <w:b/>
        </w:rPr>
      </w:pPr>
    </w:p>
    <w:p w:rsidR="002513FD" w:rsidRPr="00EB3547" w:rsidRDefault="002513FD" w:rsidP="002513FD">
      <w:pPr>
        <w:pStyle w:val="a4"/>
        <w:spacing w:before="140"/>
        <w:rPr>
          <w:b/>
        </w:rPr>
      </w:pPr>
    </w:p>
    <w:p w:rsidR="002513FD" w:rsidRPr="00EB3547" w:rsidRDefault="002513FD" w:rsidP="002513FD">
      <w:pPr>
        <w:ind w:left="8" w:right="5"/>
        <w:jc w:val="center"/>
        <w:rPr>
          <w:sz w:val="24"/>
          <w:szCs w:val="24"/>
        </w:rPr>
      </w:pPr>
      <w:r w:rsidRPr="00EB3547">
        <w:rPr>
          <w:sz w:val="24"/>
          <w:szCs w:val="24"/>
        </w:rPr>
        <w:t>Квалификация–Мастер</w:t>
      </w:r>
      <w:r w:rsidR="00C10B0C">
        <w:rPr>
          <w:sz w:val="24"/>
          <w:szCs w:val="24"/>
        </w:rPr>
        <w:t xml:space="preserve"> </w:t>
      </w:r>
      <w:r w:rsidRPr="00EB3547">
        <w:rPr>
          <w:sz w:val="24"/>
          <w:szCs w:val="24"/>
        </w:rPr>
        <w:t>общестроительных</w:t>
      </w:r>
      <w:r w:rsidR="00C10B0C">
        <w:rPr>
          <w:sz w:val="24"/>
          <w:szCs w:val="24"/>
        </w:rPr>
        <w:t xml:space="preserve"> </w:t>
      </w:r>
      <w:r w:rsidRPr="00EB3547">
        <w:rPr>
          <w:spacing w:val="-2"/>
          <w:sz w:val="24"/>
          <w:szCs w:val="24"/>
        </w:rPr>
        <w:t>работ</w:t>
      </w: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Default="002513FD">
      <w:pPr>
        <w:pStyle w:val="a4"/>
      </w:pPr>
    </w:p>
    <w:p w:rsidR="002513FD" w:rsidRDefault="002513FD">
      <w:pPr>
        <w:pStyle w:val="a4"/>
      </w:pPr>
    </w:p>
    <w:p w:rsidR="002513FD" w:rsidRDefault="002513FD">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208"/>
      </w:pPr>
    </w:p>
    <w:p w:rsidR="00AF7F94" w:rsidRPr="00EB3547" w:rsidRDefault="00581CC5">
      <w:pPr>
        <w:ind w:left="8"/>
        <w:jc w:val="center"/>
        <w:rPr>
          <w:sz w:val="24"/>
          <w:szCs w:val="24"/>
        </w:rPr>
      </w:pPr>
      <w:r w:rsidRPr="00EB3547">
        <w:rPr>
          <w:sz w:val="24"/>
          <w:szCs w:val="24"/>
        </w:rPr>
        <w:t>2025</w:t>
      </w:r>
      <w:r w:rsidRPr="00EB3547">
        <w:rPr>
          <w:spacing w:val="-5"/>
          <w:sz w:val="24"/>
          <w:szCs w:val="24"/>
        </w:rPr>
        <w:t xml:space="preserve"> г.</w:t>
      </w:r>
    </w:p>
    <w:p w:rsidR="00AF7F94" w:rsidRPr="00EB3547" w:rsidRDefault="00AF7F94">
      <w:pPr>
        <w:jc w:val="center"/>
        <w:rPr>
          <w:sz w:val="24"/>
          <w:szCs w:val="24"/>
        </w:rPr>
        <w:sectPr w:rsidR="00AF7F94" w:rsidRPr="00EB3547">
          <w:pgSz w:w="11910" w:h="16840"/>
          <w:pgMar w:top="480" w:right="708" w:bottom="1480" w:left="566" w:header="0" w:footer="1296" w:gutter="0"/>
          <w:cols w:space="720"/>
        </w:sectPr>
      </w:pPr>
    </w:p>
    <w:p w:rsidR="00AF7F94" w:rsidRPr="00EB3547" w:rsidRDefault="00581CC5">
      <w:pPr>
        <w:spacing w:before="61"/>
        <w:ind w:left="144" w:right="145" w:firstLine="710"/>
        <w:jc w:val="both"/>
        <w:rPr>
          <w:sz w:val="24"/>
          <w:szCs w:val="24"/>
        </w:rPr>
      </w:pPr>
      <w:r w:rsidRPr="00EB3547">
        <w:rPr>
          <w:sz w:val="24"/>
          <w:szCs w:val="24"/>
        </w:rPr>
        <w:t xml:space="preserve">Рабочая программа СГ.03 Безопасность жизнедеятельности, разработана на </w:t>
      </w:r>
      <w:r w:rsidRPr="00EB3547">
        <w:rPr>
          <w:spacing w:val="-2"/>
          <w:sz w:val="24"/>
          <w:szCs w:val="24"/>
        </w:rPr>
        <w:t>основе:</w:t>
      </w:r>
    </w:p>
    <w:p w:rsidR="00AF7F94" w:rsidRPr="00EB3547" w:rsidRDefault="00581CC5">
      <w:pPr>
        <w:spacing w:line="242" w:lineRule="auto"/>
        <w:ind w:left="144" w:right="136" w:firstLine="710"/>
        <w:jc w:val="both"/>
        <w:rPr>
          <w:sz w:val="24"/>
          <w:szCs w:val="24"/>
        </w:rPr>
      </w:pPr>
      <w:r w:rsidRPr="00EB3547">
        <w:rPr>
          <w:sz w:val="24"/>
          <w:szCs w:val="24"/>
        </w:rPr>
        <w:t>-Федеральногогосударственного образовательногостандарта поспециальности среднего профессионального образования 08.01.27 Мастер общестроительных работ, утвержденного Приказом Минпросвещения России от 18 мая 2022 г. № 342;</w:t>
      </w:r>
    </w:p>
    <w:p w:rsidR="00AF7F94" w:rsidRPr="00EB3547" w:rsidRDefault="00581CC5">
      <w:pPr>
        <w:ind w:left="144" w:right="141" w:firstLine="710"/>
        <w:jc w:val="both"/>
        <w:rPr>
          <w:sz w:val="24"/>
          <w:szCs w:val="24"/>
        </w:rPr>
      </w:pPr>
      <w:r w:rsidRPr="00EB3547">
        <w:rPr>
          <w:sz w:val="24"/>
          <w:szCs w:val="24"/>
        </w:rPr>
        <w:t xml:space="preserve">- Примерной программы учебной дисциплины СГ.03 Безопасность </w:t>
      </w:r>
      <w:r w:rsidRPr="00EB3547">
        <w:rPr>
          <w:spacing w:val="-2"/>
          <w:sz w:val="24"/>
          <w:szCs w:val="24"/>
        </w:rPr>
        <w:t>жизнедеятельности;</w:t>
      </w:r>
    </w:p>
    <w:p w:rsidR="00AF7F94" w:rsidRPr="00EB3547" w:rsidRDefault="00581CC5">
      <w:pPr>
        <w:ind w:left="855"/>
        <w:jc w:val="both"/>
        <w:rPr>
          <w:sz w:val="24"/>
          <w:szCs w:val="24"/>
        </w:rPr>
      </w:pPr>
      <w:r w:rsidRPr="00EB3547">
        <w:rPr>
          <w:sz w:val="24"/>
          <w:szCs w:val="24"/>
        </w:rPr>
        <w:t>-Основнойобразовательной</w:t>
      </w:r>
      <w:r w:rsidRPr="00EB3547">
        <w:rPr>
          <w:spacing w:val="-2"/>
          <w:sz w:val="24"/>
          <w:szCs w:val="24"/>
        </w:rPr>
        <w:t>программы;</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313"/>
      </w:pPr>
    </w:p>
    <w:p w:rsidR="00B000C7" w:rsidRPr="00EB3547" w:rsidRDefault="00581CC5" w:rsidP="00B000C7">
      <w:pPr>
        <w:tabs>
          <w:tab w:val="left" w:pos="6115"/>
        </w:tabs>
        <w:spacing w:before="1"/>
        <w:ind w:left="142" w:right="285" w:firstLine="710"/>
        <w:rPr>
          <w:sz w:val="24"/>
          <w:szCs w:val="24"/>
        </w:rPr>
      </w:pPr>
      <w:r w:rsidRPr="00EB3547">
        <w:rPr>
          <w:b/>
          <w:sz w:val="24"/>
          <w:szCs w:val="24"/>
        </w:rPr>
        <w:t>Организация-разработчик</w:t>
      </w:r>
      <w:r w:rsidRPr="00EB3547">
        <w:rPr>
          <w:sz w:val="24"/>
          <w:szCs w:val="24"/>
        </w:rPr>
        <w:t xml:space="preserve">: </w:t>
      </w:r>
      <w:r w:rsidR="00B000C7" w:rsidRPr="00EB3547">
        <w:rPr>
          <w:sz w:val="24"/>
          <w:szCs w:val="24"/>
        </w:rPr>
        <w:t>ГАПОУ «</w:t>
      </w:r>
      <w:r w:rsidR="00B000C7">
        <w:rPr>
          <w:sz w:val="24"/>
          <w:szCs w:val="24"/>
        </w:rPr>
        <w:t xml:space="preserve">Арский агропромышленный профессиональный </w:t>
      </w:r>
      <w:r w:rsidR="00B000C7" w:rsidRPr="00EB3547">
        <w:rPr>
          <w:sz w:val="24"/>
          <w:szCs w:val="24"/>
        </w:rPr>
        <w:t>колледж»</w:t>
      </w:r>
    </w:p>
    <w:p w:rsidR="00AF7F94" w:rsidRPr="00EB3547" w:rsidRDefault="00AF7F94" w:rsidP="00B000C7">
      <w:pPr>
        <w:ind w:left="144" w:right="144" w:firstLine="710"/>
        <w:jc w:val="both"/>
      </w:pPr>
    </w:p>
    <w:p w:rsidR="00AF7F94" w:rsidRPr="00EB3547" w:rsidRDefault="00581CC5">
      <w:pPr>
        <w:ind w:left="144" w:right="136" w:firstLine="710"/>
        <w:jc w:val="both"/>
        <w:rPr>
          <w:sz w:val="24"/>
          <w:szCs w:val="24"/>
        </w:rPr>
      </w:pPr>
      <w:r w:rsidRPr="00EB3547">
        <w:rPr>
          <w:b/>
          <w:sz w:val="24"/>
          <w:szCs w:val="24"/>
        </w:rPr>
        <w:t xml:space="preserve">Разработчик: </w:t>
      </w:r>
      <w:r w:rsidR="002513FD">
        <w:rPr>
          <w:sz w:val="24"/>
          <w:szCs w:val="24"/>
        </w:rPr>
        <w:t>Ахметов Марат Салихович</w:t>
      </w:r>
      <w:r w:rsidR="00B000C7">
        <w:rPr>
          <w:sz w:val="24"/>
          <w:szCs w:val="24"/>
        </w:rPr>
        <w:t xml:space="preserve"> - </w:t>
      </w:r>
      <w:r w:rsidR="002A1667">
        <w:rPr>
          <w:sz w:val="24"/>
          <w:szCs w:val="24"/>
        </w:rPr>
        <w:t>преподаватель</w:t>
      </w:r>
      <w:r w:rsidR="00B000C7" w:rsidRPr="00EB3547">
        <w:rPr>
          <w:sz w:val="24"/>
          <w:szCs w:val="24"/>
        </w:rPr>
        <w:t xml:space="preserve"> ГАПОУ «</w:t>
      </w:r>
      <w:r w:rsidR="00B000C7">
        <w:rPr>
          <w:sz w:val="24"/>
          <w:szCs w:val="24"/>
        </w:rPr>
        <w:t xml:space="preserve">Арский агропромышленный профессиональный </w:t>
      </w:r>
      <w:r w:rsidR="00B000C7" w:rsidRPr="00EB3547">
        <w:rPr>
          <w:sz w:val="24"/>
          <w:szCs w:val="24"/>
        </w:rPr>
        <w:t>колледж»</w:t>
      </w:r>
    </w:p>
    <w:p w:rsidR="00B000C7" w:rsidRPr="00EB3547" w:rsidRDefault="00B000C7" w:rsidP="00B000C7">
      <w:pPr>
        <w:pStyle w:val="a4"/>
      </w:pPr>
    </w:p>
    <w:p w:rsidR="00B000C7" w:rsidRPr="00EB3547" w:rsidRDefault="00B000C7" w:rsidP="00B000C7">
      <w:pPr>
        <w:pStyle w:val="a4"/>
      </w:pPr>
    </w:p>
    <w:p w:rsidR="00AF7F94" w:rsidRPr="00EB3547" w:rsidRDefault="00AF7F94">
      <w:pPr>
        <w:jc w:val="both"/>
        <w:rPr>
          <w:sz w:val="24"/>
          <w:szCs w:val="24"/>
        </w:rPr>
        <w:sectPr w:rsidR="00AF7F94" w:rsidRPr="00EB3547">
          <w:pgSz w:w="11910" w:h="16840"/>
          <w:pgMar w:top="480" w:right="708" w:bottom="1480" w:left="566" w:header="0" w:footer="1296" w:gutter="0"/>
          <w:cols w:space="720"/>
        </w:sectPr>
      </w:pPr>
    </w:p>
    <w:p w:rsidR="00AF7F94" w:rsidRPr="00EB3547" w:rsidRDefault="00581CC5">
      <w:pPr>
        <w:pStyle w:val="2"/>
        <w:spacing w:before="64"/>
        <w:ind w:left="1447" w:right="1440" w:firstLine="0"/>
        <w:jc w:val="center"/>
      </w:pPr>
      <w:r w:rsidRPr="00EB3547">
        <w:rPr>
          <w:spacing w:val="-2"/>
        </w:rPr>
        <w:t>СОДЕРЖАНИЕ</w:t>
      </w:r>
    </w:p>
    <w:p w:rsidR="00AF7F94" w:rsidRPr="00EB3547" w:rsidRDefault="00AF7F94">
      <w:pPr>
        <w:pStyle w:val="a4"/>
        <w:spacing w:before="23"/>
        <w:rPr>
          <w:b/>
        </w:rPr>
      </w:pPr>
    </w:p>
    <w:tbl>
      <w:tblPr>
        <w:tblStyle w:val="TableNormal"/>
        <w:tblW w:w="0" w:type="auto"/>
        <w:tblInd w:w="385" w:type="dxa"/>
        <w:tblLayout w:type="fixed"/>
        <w:tblLook w:val="01E0" w:firstRow="1" w:lastRow="1" w:firstColumn="1" w:lastColumn="1" w:noHBand="0" w:noVBand="0"/>
      </w:tblPr>
      <w:tblGrid>
        <w:gridCol w:w="7129"/>
      </w:tblGrid>
      <w:tr w:rsidR="00AF7F94" w:rsidRPr="00EB3547">
        <w:trPr>
          <w:trHeight w:val="708"/>
        </w:trPr>
        <w:tc>
          <w:tcPr>
            <w:tcW w:w="7129" w:type="dxa"/>
          </w:tcPr>
          <w:p w:rsidR="00AF7F94" w:rsidRPr="00EB3547" w:rsidRDefault="00581CC5">
            <w:pPr>
              <w:pStyle w:val="TableParagraph"/>
              <w:spacing w:line="276" w:lineRule="auto"/>
              <w:ind w:left="333" w:hanging="284"/>
              <w:rPr>
                <w:b/>
                <w:sz w:val="24"/>
                <w:szCs w:val="24"/>
              </w:rPr>
            </w:pPr>
            <w:r w:rsidRPr="00EB3547">
              <w:rPr>
                <w:b/>
                <w:sz w:val="24"/>
                <w:szCs w:val="24"/>
              </w:rPr>
              <w:t>1.ОБЩАЯХАРАКТЕРИСТИКАРАБОЧЕЙПРОГРАММЫ УЧЕБНОЙ ДИСЦИПЛИНЫ</w:t>
            </w:r>
          </w:p>
        </w:tc>
      </w:tr>
      <w:tr w:rsidR="00AF7F94" w:rsidRPr="00EB3547">
        <w:trPr>
          <w:trHeight w:val="1037"/>
        </w:trPr>
        <w:tc>
          <w:tcPr>
            <w:tcW w:w="7129" w:type="dxa"/>
          </w:tcPr>
          <w:p w:rsidR="00AF7F94" w:rsidRPr="00EB3547" w:rsidRDefault="00581CC5">
            <w:pPr>
              <w:pStyle w:val="TableParagraph"/>
              <w:numPr>
                <w:ilvl w:val="0"/>
                <w:numId w:val="110"/>
              </w:numPr>
              <w:tabs>
                <w:tab w:val="left" w:pos="294"/>
              </w:tabs>
              <w:spacing w:before="116"/>
              <w:ind w:hanging="244"/>
              <w:rPr>
                <w:b/>
                <w:sz w:val="24"/>
                <w:szCs w:val="24"/>
              </w:rPr>
            </w:pPr>
            <w:r w:rsidRPr="00EB3547">
              <w:rPr>
                <w:b/>
                <w:sz w:val="24"/>
                <w:szCs w:val="24"/>
              </w:rPr>
              <w:t>СТРУКТУРАИСОДЕРЖАНИЕУЧЕБНОЙ</w:t>
            </w:r>
            <w:r w:rsidRPr="00EB3547">
              <w:rPr>
                <w:b/>
                <w:spacing w:val="-2"/>
                <w:sz w:val="24"/>
                <w:szCs w:val="24"/>
              </w:rPr>
              <w:t>ДИСЦИПЛИНЫ</w:t>
            </w:r>
          </w:p>
          <w:p w:rsidR="00AF7F94" w:rsidRPr="00EB3547" w:rsidRDefault="00581CC5">
            <w:pPr>
              <w:pStyle w:val="TableParagraph"/>
              <w:numPr>
                <w:ilvl w:val="0"/>
                <w:numId w:val="110"/>
              </w:numPr>
              <w:tabs>
                <w:tab w:val="left" w:pos="294"/>
              </w:tabs>
              <w:spacing w:before="243"/>
              <w:ind w:hanging="244"/>
              <w:rPr>
                <w:b/>
                <w:sz w:val="24"/>
                <w:szCs w:val="24"/>
              </w:rPr>
            </w:pPr>
            <w:r w:rsidRPr="00EB3547">
              <w:rPr>
                <w:b/>
                <w:sz w:val="24"/>
                <w:szCs w:val="24"/>
              </w:rPr>
              <w:t>УСЛОВИЯРЕАЛИЗАЦИИУЧЕБНОЙ</w:t>
            </w:r>
            <w:r w:rsidRPr="00EB3547">
              <w:rPr>
                <w:b/>
                <w:spacing w:val="-2"/>
                <w:sz w:val="24"/>
                <w:szCs w:val="24"/>
              </w:rPr>
              <w:t>ДИСЦИПЛИНЫ</w:t>
            </w:r>
          </w:p>
        </w:tc>
      </w:tr>
      <w:tr w:rsidR="00AF7F94" w:rsidRPr="00EB3547">
        <w:trPr>
          <w:trHeight w:val="708"/>
        </w:trPr>
        <w:tc>
          <w:tcPr>
            <w:tcW w:w="7129" w:type="dxa"/>
          </w:tcPr>
          <w:p w:rsidR="00AF7F94" w:rsidRPr="00EB3547" w:rsidRDefault="00581CC5">
            <w:pPr>
              <w:pStyle w:val="TableParagraph"/>
              <w:spacing w:before="69" w:line="310" w:lineRule="atLeast"/>
              <w:ind w:left="333" w:hanging="284"/>
              <w:rPr>
                <w:b/>
                <w:sz w:val="24"/>
                <w:szCs w:val="24"/>
              </w:rPr>
            </w:pPr>
            <w:r w:rsidRPr="00EB3547">
              <w:rPr>
                <w:b/>
                <w:sz w:val="24"/>
                <w:szCs w:val="24"/>
              </w:rPr>
              <w:t>4.КОНТРОЛЬИОЦЕНКАРЕЗУЛЬТАТОВОСВОЕНИЯ УЧЕБНОЙ ДИСЦИПЛИНЫ</w:t>
            </w:r>
          </w:p>
        </w:tc>
      </w:tr>
    </w:tbl>
    <w:p w:rsidR="00AF7F94" w:rsidRPr="00EB3547" w:rsidRDefault="00AF7F94">
      <w:pPr>
        <w:pStyle w:val="TableParagraph"/>
        <w:spacing w:line="310" w:lineRule="atLeast"/>
        <w:rPr>
          <w:b/>
          <w:sz w:val="24"/>
          <w:szCs w:val="24"/>
        </w:rPr>
        <w:sectPr w:rsidR="00AF7F94" w:rsidRPr="00EB3547">
          <w:pgSz w:w="11910" w:h="16840"/>
          <w:pgMar w:top="480" w:right="708" w:bottom="1480" w:left="566" w:header="0" w:footer="1296" w:gutter="0"/>
          <w:cols w:space="720"/>
        </w:sectPr>
      </w:pPr>
    </w:p>
    <w:p w:rsidR="00AF7F94" w:rsidRPr="00EB3547" w:rsidRDefault="00581CC5">
      <w:pPr>
        <w:pStyle w:val="a6"/>
        <w:numPr>
          <w:ilvl w:val="0"/>
          <w:numId w:val="109"/>
        </w:numPr>
        <w:tabs>
          <w:tab w:val="left" w:pos="830"/>
          <w:tab w:val="left" w:pos="2637"/>
        </w:tabs>
        <w:spacing w:before="64" w:line="276" w:lineRule="auto"/>
        <w:ind w:right="220" w:hanging="2051"/>
        <w:jc w:val="left"/>
        <w:rPr>
          <w:b/>
          <w:sz w:val="24"/>
          <w:szCs w:val="24"/>
        </w:rPr>
      </w:pPr>
      <w:r w:rsidRPr="00EB3547">
        <w:rPr>
          <w:b/>
          <w:sz w:val="24"/>
          <w:szCs w:val="24"/>
        </w:rPr>
        <w:t>ОБЩАЯХАРАКТЕРИСТИКАРАБОЧЕЙПРОГРАММЫУЧЕБНОЙДИСЦИПЛИНЫ СГ.03 БЕЗОПАСНОСТЬ ЖИЗНЕДЕЯТЕЛЬНОСТИ</w:t>
      </w:r>
    </w:p>
    <w:p w:rsidR="00AF7F94" w:rsidRPr="00EB3547" w:rsidRDefault="00581CC5">
      <w:pPr>
        <w:pStyle w:val="3"/>
        <w:numPr>
          <w:ilvl w:val="1"/>
          <w:numId w:val="109"/>
        </w:numPr>
        <w:tabs>
          <w:tab w:val="left" w:pos="565"/>
        </w:tabs>
        <w:spacing w:before="4" w:line="272" w:lineRule="exact"/>
        <w:ind w:left="565"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tabs>
          <w:tab w:val="left" w:pos="3633"/>
          <w:tab w:val="left" w:pos="5034"/>
          <w:tab w:val="left" w:pos="6805"/>
          <w:tab w:val="left" w:pos="9333"/>
        </w:tabs>
        <w:ind w:left="144" w:right="130" w:firstLine="849"/>
        <w:jc w:val="both"/>
      </w:pPr>
      <w:r w:rsidRPr="00EB3547">
        <w:t xml:space="preserve">Учебная дисциплина СГ.03 Безопасность жизнедеятельности являетсяобязательной частью </w:t>
      </w:r>
      <w:r w:rsidRPr="00EB3547">
        <w:rPr>
          <w:spacing w:val="-2"/>
        </w:rPr>
        <w:t>социально-гуманитарного</w:t>
      </w:r>
      <w:r w:rsidRPr="00EB3547">
        <w:tab/>
      </w:r>
      <w:r w:rsidRPr="00EB3547">
        <w:rPr>
          <w:spacing w:val="-4"/>
        </w:rPr>
        <w:t>цикла</w:t>
      </w:r>
      <w:r w:rsidRPr="00EB3547">
        <w:tab/>
      </w:r>
      <w:r w:rsidRPr="00EB3547">
        <w:rPr>
          <w:spacing w:val="-2"/>
        </w:rPr>
        <w:t>основной</w:t>
      </w:r>
      <w:r w:rsidRPr="00EB3547">
        <w:tab/>
      </w:r>
      <w:r w:rsidRPr="00EB3547">
        <w:rPr>
          <w:spacing w:val="-2"/>
        </w:rPr>
        <w:t>образовательной</w:t>
      </w:r>
      <w:r w:rsidRPr="00EB3547">
        <w:tab/>
      </w:r>
      <w:r w:rsidRPr="00EB3547">
        <w:rPr>
          <w:spacing w:val="-2"/>
        </w:rPr>
        <w:t xml:space="preserve">программы </w:t>
      </w:r>
      <w:r w:rsidRPr="00EB3547">
        <w:t>в соответствии с ФГОС СПО по профессии 08.01.27 Мастер общестроительных работ.</w:t>
      </w:r>
    </w:p>
    <w:p w:rsidR="00AF7F94" w:rsidRPr="00EB3547" w:rsidRDefault="00581CC5">
      <w:pPr>
        <w:pStyle w:val="a4"/>
        <w:spacing w:line="275" w:lineRule="exact"/>
        <w:ind w:left="855"/>
        <w:jc w:val="both"/>
      </w:pPr>
      <w:r w:rsidRPr="00EB3547">
        <w:t xml:space="preserve">Особоезначениедисциплинаимеетпри формированиии </w:t>
      </w:r>
      <w:r w:rsidRPr="00EB3547">
        <w:rPr>
          <w:spacing w:val="-2"/>
        </w:rPr>
        <w:t>развитии</w:t>
      </w:r>
    </w:p>
    <w:p w:rsidR="00AF7F94" w:rsidRPr="00EB3547" w:rsidRDefault="00581CC5">
      <w:pPr>
        <w:pStyle w:val="a4"/>
        <w:ind w:left="144" w:right="132" w:firstLine="710"/>
        <w:jc w:val="both"/>
      </w:pPr>
      <w:r w:rsidRPr="00EB3547">
        <w:t>ОК06.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F7F94" w:rsidRPr="00EB3547" w:rsidRDefault="00581CC5">
      <w:pPr>
        <w:pStyle w:val="a4"/>
        <w:ind w:left="144" w:right="142" w:firstLine="710"/>
        <w:jc w:val="both"/>
      </w:pPr>
      <w:r w:rsidRPr="00EB3547">
        <w:t>ОК07. Содействовать сохранению окружающей среды, ресурсосбережению, применять знания об изменении климата, принципы бережного производства, эффективно действовать в чрезвычайных ситуациях.</w:t>
      </w:r>
    </w:p>
    <w:p w:rsidR="00AF7F94" w:rsidRPr="00EB3547" w:rsidRDefault="00581CC5">
      <w:pPr>
        <w:pStyle w:val="a4"/>
        <w:spacing w:before="2"/>
        <w:ind w:left="144" w:right="130" w:firstLine="710"/>
        <w:jc w:val="both"/>
      </w:pPr>
      <w:r w:rsidRPr="00EB3547">
        <w:t xml:space="preserve">ОК08.Использовать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sidRPr="00EB3547">
        <w:rPr>
          <w:spacing w:val="-2"/>
        </w:rPr>
        <w:t>подготовленности.</w:t>
      </w:r>
    </w:p>
    <w:p w:rsidR="00AF7F94" w:rsidRPr="00EB3547" w:rsidRDefault="00AF7F94">
      <w:pPr>
        <w:pStyle w:val="a4"/>
        <w:spacing w:before="39"/>
      </w:pPr>
    </w:p>
    <w:p w:rsidR="00AF7F94" w:rsidRPr="00EB3547" w:rsidRDefault="00581CC5">
      <w:pPr>
        <w:pStyle w:val="a4"/>
        <w:tabs>
          <w:tab w:val="left" w:pos="1929"/>
          <w:tab w:val="left" w:pos="3282"/>
          <w:tab w:val="left" w:pos="4380"/>
          <w:tab w:val="left" w:pos="5905"/>
          <w:tab w:val="left" w:pos="6807"/>
          <w:tab w:val="left" w:pos="7555"/>
          <w:tab w:val="left" w:pos="9185"/>
          <w:tab w:val="left" w:pos="9550"/>
        </w:tabs>
        <w:spacing w:line="242" w:lineRule="auto"/>
        <w:ind w:left="144" w:right="142" w:firstLine="710"/>
      </w:pPr>
      <w:r w:rsidRPr="00EB3547">
        <w:rPr>
          <w:spacing w:val="-2"/>
        </w:rPr>
        <w:t>Рабочая</w:t>
      </w:r>
      <w:r w:rsidRPr="00EB3547">
        <w:tab/>
      </w:r>
      <w:r w:rsidRPr="00EB3547">
        <w:rPr>
          <w:spacing w:val="-2"/>
        </w:rPr>
        <w:t>программа</w:t>
      </w:r>
      <w:r w:rsidRPr="00EB3547">
        <w:tab/>
      </w:r>
      <w:r w:rsidRPr="00EB3547">
        <w:rPr>
          <w:spacing w:val="-2"/>
        </w:rPr>
        <w:t>учебной</w:t>
      </w:r>
      <w:r w:rsidRPr="00EB3547">
        <w:tab/>
      </w:r>
      <w:r w:rsidRPr="00EB3547">
        <w:rPr>
          <w:spacing w:val="-2"/>
        </w:rPr>
        <w:t>дисциплины</w:t>
      </w:r>
      <w:r w:rsidRPr="00EB3547">
        <w:tab/>
      </w:r>
      <w:r w:rsidRPr="00EB3547">
        <w:rPr>
          <w:spacing w:val="-2"/>
        </w:rPr>
        <w:t>может</w:t>
      </w:r>
      <w:r w:rsidRPr="00EB3547">
        <w:tab/>
      </w:r>
      <w:r w:rsidRPr="00EB3547">
        <w:rPr>
          <w:spacing w:val="-4"/>
        </w:rPr>
        <w:t>быть</w:t>
      </w:r>
      <w:r w:rsidRPr="00EB3547">
        <w:tab/>
      </w:r>
      <w:r w:rsidRPr="00EB3547">
        <w:rPr>
          <w:spacing w:val="-2"/>
        </w:rPr>
        <w:t>использована</w:t>
      </w:r>
      <w:r w:rsidRPr="00EB3547">
        <w:tab/>
      </w:r>
      <w:r w:rsidRPr="00EB3547">
        <w:rPr>
          <w:spacing w:val="-10"/>
        </w:rPr>
        <w:t>в</w:t>
      </w:r>
      <w:r w:rsidRPr="00EB3547">
        <w:tab/>
      </w:r>
      <w:r w:rsidRPr="00EB3547">
        <w:rPr>
          <w:spacing w:val="-2"/>
        </w:rPr>
        <w:t xml:space="preserve">условиях </w:t>
      </w:r>
      <w:r w:rsidRPr="00EB3547">
        <w:t>дистанционного обучения и с применением электронных образовательных технологий.</w:t>
      </w:r>
    </w:p>
    <w:p w:rsidR="00AF7F94" w:rsidRPr="00EB3547" w:rsidRDefault="00581CC5">
      <w:pPr>
        <w:pStyle w:val="a4"/>
        <w:spacing w:before="114"/>
        <w:ind w:left="855"/>
      </w:pPr>
      <w:r w:rsidRPr="00EB3547">
        <w:t>Профильполучаемогопрофессиональногообразования</w:t>
      </w:r>
      <w:r w:rsidRPr="00EB3547">
        <w:rPr>
          <w:spacing w:val="-2"/>
        </w:rPr>
        <w:t>технологический.</w:t>
      </w:r>
    </w:p>
    <w:p w:rsidR="00AF7F94" w:rsidRPr="00EB3547" w:rsidRDefault="00581CC5">
      <w:pPr>
        <w:pStyle w:val="3"/>
        <w:numPr>
          <w:ilvl w:val="1"/>
          <w:numId w:val="109"/>
        </w:numPr>
        <w:tabs>
          <w:tab w:val="left" w:pos="1276"/>
        </w:tabs>
        <w:spacing w:before="128"/>
        <w:ind w:left="1276" w:hanging="421"/>
        <w:jc w:val="left"/>
      </w:pPr>
      <w:r w:rsidRPr="00EB3547">
        <w:t xml:space="preserve">Цельи результатыосвоения </w:t>
      </w:r>
      <w:r w:rsidRPr="00EB3547">
        <w:rPr>
          <w:spacing w:val="-2"/>
        </w:rPr>
        <w:t>дисциплины:</w:t>
      </w:r>
    </w:p>
    <w:p w:rsidR="00AF7F94" w:rsidRPr="00EB3547" w:rsidRDefault="00581CC5">
      <w:pPr>
        <w:pStyle w:val="a4"/>
        <w:tabs>
          <w:tab w:val="left" w:pos="1282"/>
          <w:tab w:val="left" w:pos="2265"/>
          <w:tab w:val="left" w:pos="3690"/>
          <w:tab w:val="left" w:pos="4802"/>
          <w:tab w:val="left" w:pos="6337"/>
          <w:tab w:val="left" w:pos="8178"/>
          <w:tab w:val="left" w:pos="9742"/>
        </w:tabs>
        <w:spacing w:before="36" w:after="8"/>
        <w:ind w:left="144" w:right="147" w:firstLine="710"/>
      </w:pPr>
      <w:r w:rsidRPr="00EB3547">
        <w:rPr>
          <w:spacing w:val="-10"/>
        </w:rPr>
        <w:t>В</w:t>
      </w:r>
      <w:r w:rsidRPr="00EB3547">
        <w:tab/>
      </w:r>
      <w:r w:rsidRPr="00EB3547">
        <w:rPr>
          <w:spacing w:val="-2"/>
        </w:rPr>
        <w:t>рамках</w:t>
      </w:r>
      <w:r w:rsidRPr="00EB3547">
        <w:tab/>
      </w:r>
      <w:r w:rsidRPr="00EB3547">
        <w:rPr>
          <w:spacing w:val="-2"/>
        </w:rPr>
        <w:t>программы</w:t>
      </w:r>
      <w:r w:rsidRPr="00EB3547">
        <w:tab/>
      </w:r>
      <w:r w:rsidRPr="00EB3547">
        <w:rPr>
          <w:spacing w:val="-2"/>
        </w:rPr>
        <w:t>учебной</w:t>
      </w:r>
      <w:r w:rsidRPr="00EB3547">
        <w:tab/>
      </w:r>
      <w:r w:rsidRPr="00EB3547">
        <w:rPr>
          <w:spacing w:val="-2"/>
        </w:rPr>
        <w:t>дисциплины</w:t>
      </w:r>
      <w:r w:rsidRPr="00EB3547">
        <w:tab/>
      </w:r>
      <w:r w:rsidRPr="00EB3547">
        <w:rPr>
          <w:spacing w:val="-2"/>
        </w:rPr>
        <w:t>обучающимися</w:t>
      </w:r>
      <w:r w:rsidRPr="00EB3547">
        <w:tab/>
      </w:r>
      <w:r w:rsidRPr="00EB3547">
        <w:rPr>
          <w:spacing w:val="-2"/>
        </w:rPr>
        <w:t>осваиваются</w:t>
      </w:r>
      <w:r w:rsidRPr="00EB3547">
        <w:tab/>
      </w:r>
      <w:r w:rsidRPr="00EB3547">
        <w:rPr>
          <w:spacing w:val="-2"/>
        </w:rPr>
        <w:t xml:space="preserve">умения </w:t>
      </w:r>
      <w:r w:rsidRPr="00EB3547">
        <w:t>и знания</w:t>
      </w: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3261"/>
        <w:gridCol w:w="5248"/>
      </w:tblGrid>
      <w:tr w:rsidR="00AF7F94" w:rsidRPr="00EB3547">
        <w:trPr>
          <w:trHeight w:val="647"/>
        </w:trPr>
        <w:tc>
          <w:tcPr>
            <w:tcW w:w="1104" w:type="dxa"/>
          </w:tcPr>
          <w:p w:rsidR="00AF7F94" w:rsidRPr="00EB3547" w:rsidRDefault="00581CC5">
            <w:pPr>
              <w:pStyle w:val="TableParagraph"/>
              <w:spacing w:line="237" w:lineRule="auto"/>
              <w:ind w:left="129" w:firstLine="216"/>
              <w:rPr>
                <w:b/>
                <w:sz w:val="24"/>
                <w:szCs w:val="24"/>
              </w:rPr>
            </w:pPr>
            <w:r w:rsidRPr="00EB3547">
              <w:rPr>
                <w:b/>
                <w:spacing w:val="-4"/>
                <w:sz w:val="24"/>
                <w:szCs w:val="24"/>
              </w:rPr>
              <w:t xml:space="preserve">Код </w:t>
            </w:r>
            <w:r w:rsidRPr="00EB3547">
              <w:rPr>
                <w:b/>
                <w:sz w:val="24"/>
                <w:szCs w:val="24"/>
              </w:rPr>
              <w:t>ПК,ОК</w:t>
            </w:r>
          </w:p>
        </w:tc>
        <w:tc>
          <w:tcPr>
            <w:tcW w:w="3261" w:type="dxa"/>
          </w:tcPr>
          <w:p w:rsidR="00AF7F94" w:rsidRPr="00EB3547" w:rsidRDefault="00581CC5">
            <w:pPr>
              <w:pStyle w:val="TableParagraph"/>
              <w:spacing w:line="273" w:lineRule="exact"/>
              <w:ind w:left="3"/>
              <w:jc w:val="center"/>
              <w:rPr>
                <w:b/>
                <w:sz w:val="24"/>
                <w:szCs w:val="24"/>
              </w:rPr>
            </w:pPr>
            <w:r w:rsidRPr="00EB3547">
              <w:rPr>
                <w:b/>
                <w:spacing w:val="-2"/>
                <w:sz w:val="24"/>
                <w:szCs w:val="24"/>
              </w:rPr>
              <w:t>Умения</w:t>
            </w:r>
          </w:p>
        </w:tc>
        <w:tc>
          <w:tcPr>
            <w:tcW w:w="5248" w:type="dxa"/>
          </w:tcPr>
          <w:p w:rsidR="00AF7F94" w:rsidRPr="00EB3547" w:rsidRDefault="00581CC5">
            <w:pPr>
              <w:pStyle w:val="TableParagraph"/>
              <w:spacing w:line="273" w:lineRule="exact"/>
              <w:ind w:right="1"/>
              <w:jc w:val="center"/>
              <w:rPr>
                <w:b/>
                <w:sz w:val="24"/>
                <w:szCs w:val="24"/>
              </w:rPr>
            </w:pPr>
            <w:r w:rsidRPr="00EB3547">
              <w:rPr>
                <w:b/>
                <w:spacing w:val="-2"/>
                <w:sz w:val="24"/>
                <w:szCs w:val="24"/>
              </w:rPr>
              <w:t>Знания</w:t>
            </w:r>
          </w:p>
        </w:tc>
      </w:tr>
      <w:tr w:rsidR="00AF7F94" w:rsidRPr="00EB3547">
        <w:trPr>
          <w:trHeight w:val="6903"/>
        </w:trPr>
        <w:tc>
          <w:tcPr>
            <w:tcW w:w="1104" w:type="dxa"/>
          </w:tcPr>
          <w:p w:rsidR="00AF7F94" w:rsidRPr="00EB3547" w:rsidRDefault="00581CC5">
            <w:pPr>
              <w:pStyle w:val="TableParagraph"/>
              <w:spacing w:line="268" w:lineRule="exact"/>
              <w:ind w:left="235"/>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line="275" w:lineRule="exact"/>
              <w:ind w:left="235"/>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line="275" w:lineRule="exact"/>
              <w:ind w:left="235"/>
              <w:rPr>
                <w:sz w:val="24"/>
                <w:szCs w:val="24"/>
              </w:rPr>
            </w:pPr>
            <w:r w:rsidRPr="00EB3547">
              <w:rPr>
                <w:sz w:val="24"/>
                <w:szCs w:val="24"/>
              </w:rPr>
              <w:t xml:space="preserve">ОК </w:t>
            </w:r>
            <w:r w:rsidRPr="00EB3547">
              <w:rPr>
                <w:spacing w:val="-5"/>
                <w:sz w:val="24"/>
                <w:szCs w:val="24"/>
              </w:rPr>
              <w:t>08</w:t>
            </w:r>
          </w:p>
        </w:tc>
        <w:tc>
          <w:tcPr>
            <w:tcW w:w="3261" w:type="dxa"/>
          </w:tcPr>
          <w:p w:rsidR="00AF7F94" w:rsidRPr="00EB3547" w:rsidRDefault="00581CC5">
            <w:pPr>
              <w:pStyle w:val="TableParagraph"/>
              <w:ind w:left="105" w:right="158"/>
              <w:rPr>
                <w:sz w:val="24"/>
                <w:szCs w:val="24"/>
              </w:rPr>
            </w:pPr>
            <w:r w:rsidRPr="00EB3547">
              <w:rPr>
                <w:sz w:val="24"/>
                <w:szCs w:val="24"/>
              </w:rPr>
              <w:t xml:space="preserve">Описывать значимость своей профессии; применять профессиональные знания в ходеисполненияобязанностей военной службы на воинских должностях в соответствии с полученной профессией; владеть способами бесконфликтного общения и саморегуляциивповседневной деятельностииэкстремальных </w:t>
            </w:r>
            <w:r w:rsidRPr="00EB3547">
              <w:rPr>
                <w:spacing w:val="-2"/>
                <w:sz w:val="24"/>
                <w:szCs w:val="24"/>
              </w:rPr>
              <w:t>условиях</w:t>
            </w:r>
          </w:p>
          <w:p w:rsidR="00AF7F94" w:rsidRPr="00EB3547" w:rsidRDefault="00581CC5">
            <w:pPr>
              <w:pStyle w:val="TableParagraph"/>
              <w:ind w:left="105" w:right="151"/>
              <w:rPr>
                <w:sz w:val="24"/>
                <w:szCs w:val="24"/>
              </w:rPr>
            </w:pPr>
            <w:r w:rsidRPr="00EB3547">
              <w:rPr>
                <w:sz w:val="24"/>
                <w:szCs w:val="24"/>
              </w:rPr>
              <w:t xml:space="preserve">военной службы; оказывать первуюпомощьпострадавшим; соблюдать нормы экологической безопасности; определять направления ресурсосбережения в рамках </w:t>
            </w:r>
            <w:r w:rsidRPr="00EB3547">
              <w:rPr>
                <w:spacing w:val="-2"/>
                <w:sz w:val="24"/>
                <w:szCs w:val="24"/>
              </w:rPr>
              <w:t xml:space="preserve">профессиональной </w:t>
            </w:r>
            <w:r w:rsidRPr="00EB3547">
              <w:rPr>
                <w:sz w:val="24"/>
                <w:szCs w:val="24"/>
              </w:rPr>
              <w:t xml:space="preserve">деятельности по профессии; организовывать и проводить мероприятия по защите работающих и населения от негативных воздействий чрезвычайных ситуаций; </w:t>
            </w:r>
            <w:r w:rsidRPr="00EB3547">
              <w:rPr>
                <w:spacing w:val="-2"/>
                <w:sz w:val="24"/>
                <w:szCs w:val="24"/>
              </w:rPr>
              <w:t xml:space="preserve">предпринимать </w:t>
            </w:r>
            <w:r w:rsidRPr="00EB3547">
              <w:rPr>
                <w:sz w:val="24"/>
                <w:szCs w:val="24"/>
              </w:rPr>
              <w:t>профилактические меры для</w:t>
            </w:r>
          </w:p>
        </w:tc>
        <w:tc>
          <w:tcPr>
            <w:tcW w:w="5248" w:type="dxa"/>
          </w:tcPr>
          <w:p w:rsidR="00AF7F94" w:rsidRPr="00EB3547" w:rsidRDefault="00581CC5">
            <w:pPr>
              <w:pStyle w:val="TableParagraph"/>
              <w:ind w:left="105" w:right="16"/>
              <w:rPr>
                <w:sz w:val="24"/>
                <w:szCs w:val="24"/>
              </w:rPr>
            </w:pPr>
            <w:r w:rsidRPr="00EB3547">
              <w:rPr>
                <w:sz w:val="24"/>
                <w:szCs w:val="24"/>
              </w:rPr>
              <w:t>Сущностьгражданско-патриотическойпозиции, общечеловеческих ценностей; значимость профессиональной деятельности по профессии; основывоеннойслужбыиобороныгосударства; область применения получаемых профессиональных знаний при исполнении обязанностей военной службы;</w:t>
            </w:r>
          </w:p>
          <w:p w:rsidR="00AF7F94" w:rsidRPr="00EB3547" w:rsidRDefault="00581CC5">
            <w:pPr>
              <w:pStyle w:val="TableParagraph"/>
              <w:ind w:left="105" w:right="171"/>
              <w:rPr>
                <w:sz w:val="24"/>
                <w:szCs w:val="24"/>
              </w:rPr>
            </w:pPr>
            <w:r w:rsidRPr="00EB3547">
              <w:rPr>
                <w:sz w:val="24"/>
                <w:szCs w:val="24"/>
              </w:rPr>
              <w:t xml:space="preserve">организацию и порядок призыва граждан на военную службу и поступления на неё в добровольном порядке;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военно-учётные специальности,родственныепрофессиямСПО; порядок и правила оказания первой помощи </w:t>
            </w:r>
            <w:r w:rsidRPr="00EB3547">
              <w:rPr>
                <w:spacing w:val="-2"/>
                <w:sz w:val="24"/>
                <w:szCs w:val="24"/>
              </w:rPr>
              <w:t>пострадавшим;</w:t>
            </w:r>
          </w:p>
          <w:p w:rsidR="00AF7F94" w:rsidRPr="00EB3547" w:rsidRDefault="00581CC5">
            <w:pPr>
              <w:pStyle w:val="TableParagraph"/>
              <w:ind w:left="105" w:right="16"/>
              <w:rPr>
                <w:sz w:val="24"/>
                <w:szCs w:val="24"/>
              </w:rPr>
            </w:pPr>
            <w:r w:rsidRPr="00EB3547">
              <w:rPr>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обеспеченияустойчивостиобъектовэкономики, прогнозирования развития событий и оценки</w:t>
            </w:r>
          </w:p>
          <w:p w:rsidR="00AF7F94" w:rsidRPr="00EB3547" w:rsidRDefault="00581CC5">
            <w:pPr>
              <w:pStyle w:val="TableParagraph"/>
              <w:spacing w:line="265" w:lineRule="exact"/>
              <w:ind w:left="105"/>
              <w:rPr>
                <w:sz w:val="24"/>
                <w:szCs w:val="24"/>
              </w:rPr>
            </w:pPr>
            <w:r w:rsidRPr="00EB3547">
              <w:rPr>
                <w:sz w:val="24"/>
                <w:szCs w:val="24"/>
              </w:rPr>
              <w:t>последствийпритехногенных</w:t>
            </w:r>
            <w:r w:rsidRPr="00EB3547">
              <w:rPr>
                <w:spacing w:val="-2"/>
                <w:sz w:val="24"/>
                <w:szCs w:val="24"/>
              </w:rPr>
              <w:t>чрезвычайных</w:t>
            </w:r>
          </w:p>
        </w:tc>
      </w:tr>
    </w:tbl>
    <w:p w:rsidR="00AF7F94" w:rsidRPr="00EB3547" w:rsidRDefault="00AF7F94">
      <w:pPr>
        <w:pStyle w:val="TableParagraph"/>
        <w:spacing w:line="265" w:lineRule="exact"/>
        <w:rPr>
          <w:sz w:val="24"/>
          <w:szCs w:val="24"/>
        </w:rPr>
        <w:sectPr w:rsidR="00AF7F94" w:rsidRPr="00EB3547">
          <w:pgSz w:w="11910" w:h="16840"/>
          <w:pgMar w:top="480" w:right="708" w:bottom="1480" w:left="566" w:header="0" w:footer="1296" w:gutter="0"/>
          <w:cols w:space="720"/>
        </w:sectPr>
      </w:pPr>
    </w:p>
    <w:p w:rsidR="00AF7F94" w:rsidRPr="00EB3547" w:rsidRDefault="00AF7F94">
      <w:pPr>
        <w:pStyle w:val="a4"/>
        <w:spacing w:before="5"/>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3261"/>
        <w:gridCol w:w="5248"/>
      </w:tblGrid>
      <w:tr w:rsidR="00AF7F94" w:rsidRPr="00EB3547">
        <w:trPr>
          <w:trHeight w:val="3865"/>
        </w:trPr>
        <w:tc>
          <w:tcPr>
            <w:tcW w:w="1104" w:type="dxa"/>
          </w:tcPr>
          <w:p w:rsidR="00AF7F94" w:rsidRPr="00EB3547" w:rsidRDefault="00AF7F94">
            <w:pPr>
              <w:pStyle w:val="TableParagraph"/>
              <w:rPr>
                <w:sz w:val="24"/>
                <w:szCs w:val="24"/>
              </w:rPr>
            </w:pPr>
          </w:p>
        </w:tc>
        <w:tc>
          <w:tcPr>
            <w:tcW w:w="3261" w:type="dxa"/>
          </w:tcPr>
          <w:p w:rsidR="00AF7F94" w:rsidRPr="00EB3547" w:rsidRDefault="00581CC5">
            <w:pPr>
              <w:pStyle w:val="TableParagraph"/>
              <w:ind w:left="105" w:right="158"/>
              <w:rPr>
                <w:sz w:val="24"/>
                <w:szCs w:val="24"/>
              </w:rPr>
            </w:pPr>
            <w:r w:rsidRPr="00EB3547">
              <w:rPr>
                <w:sz w:val="24"/>
                <w:szCs w:val="24"/>
              </w:rPr>
              <w:t xml:space="preserve">снижения уровня опасностей различного вида и их последствий в </w:t>
            </w:r>
            <w:r w:rsidRPr="00EB3547">
              <w:rPr>
                <w:spacing w:val="-2"/>
                <w:sz w:val="24"/>
                <w:szCs w:val="24"/>
              </w:rPr>
              <w:t xml:space="preserve">профессиональной </w:t>
            </w:r>
            <w:r w:rsidRPr="00EB3547">
              <w:rPr>
                <w:sz w:val="24"/>
                <w:szCs w:val="24"/>
              </w:rPr>
              <w:t>деятельности и в быту; использовать средства индивидуальной и коллективной защиты от оружия массового поражения; применять первичные средства пожаротушения; оказывать первуюпомощьпострадавшим.</w:t>
            </w:r>
          </w:p>
        </w:tc>
        <w:tc>
          <w:tcPr>
            <w:tcW w:w="5248" w:type="dxa"/>
          </w:tcPr>
          <w:p w:rsidR="00AF7F94" w:rsidRPr="00EB3547" w:rsidRDefault="00581CC5">
            <w:pPr>
              <w:pStyle w:val="TableParagraph"/>
              <w:ind w:left="105" w:right="16"/>
              <w:rPr>
                <w:sz w:val="24"/>
                <w:szCs w:val="24"/>
              </w:rPr>
            </w:pPr>
            <w:r w:rsidRPr="00EB3547">
              <w:rPr>
                <w:sz w:val="24"/>
                <w:szCs w:val="24"/>
              </w:rPr>
              <w:t>ситуацияхистихийныхявлениях,втомчислев условиях противодействия терроризму как серьёзной угрозе национальной</w:t>
            </w:r>
          </w:p>
          <w:p w:rsidR="00AF7F94" w:rsidRPr="00EB3547" w:rsidRDefault="00581CC5">
            <w:pPr>
              <w:pStyle w:val="TableParagraph"/>
              <w:ind w:left="105" w:right="171"/>
              <w:rPr>
                <w:sz w:val="24"/>
                <w:szCs w:val="24"/>
              </w:rPr>
            </w:pPr>
            <w:r w:rsidRPr="00EB3547">
              <w:rPr>
                <w:sz w:val="24"/>
                <w:szCs w:val="24"/>
              </w:rPr>
              <w:t>безопасности России; основные виды потенциальных опасностей и их последствия в профессиональной деятельности и в быту; принципы снижения вероятности их реализации; задачи и основные мероприятия гражданской обороны; способы защиты населения от оружия массового поражения; меры пожарной безопасности и правила безопасногоповеденияприпожарах;порядоки правила оказания первой помощи</w:t>
            </w:r>
          </w:p>
          <w:p w:rsidR="00AF7F94" w:rsidRPr="00EB3547" w:rsidRDefault="00581CC5">
            <w:pPr>
              <w:pStyle w:val="TableParagraph"/>
              <w:spacing w:line="261" w:lineRule="exact"/>
              <w:ind w:left="105"/>
              <w:rPr>
                <w:sz w:val="24"/>
                <w:szCs w:val="24"/>
              </w:rPr>
            </w:pPr>
            <w:r w:rsidRPr="00EB3547">
              <w:rPr>
                <w:spacing w:val="-2"/>
                <w:sz w:val="24"/>
                <w:szCs w:val="24"/>
              </w:rPr>
              <w:t>пострадавшим.</w:t>
            </w:r>
          </w:p>
        </w:tc>
      </w:tr>
      <w:tr w:rsidR="00AF7F94" w:rsidRPr="00EB3547">
        <w:trPr>
          <w:trHeight w:val="3312"/>
        </w:trPr>
        <w:tc>
          <w:tcPr>
            <w:tcW w:w="1104" w:type="dxa"/>
          </w:tcPr>
          <w:p w:rsidR="00AF7F94" w:rsidRPr="00EB3547" w:rsidRDefault="00581CC5">
            <w:pPr>
              <w:pStyle w:val="TableParagraph"/>
              <w:spacing w:line="268" w:lineRule="exact"/>
              <w:ind w:left="110"/>
              <w:rPr>
                <w:sz w:val="24"/>
                <w:szCs w:val="24"/>
              </w:rPr>
            </w:pPr>
            <w:r w:rsidRPr="00EB3547">
              <w:rPr>
                <w:sz w:val="24"/>
                <w:szCs w:val="24"/>
              </w:rPr>
              <w:t>ПК</w:t>
            </w:r>
            <w:r w:rsidRPr="00EB3547">
              <w:rPr>
                <w:spacing w:val="-4"/>
                <w:sz w:val="24"/>
                <w:szCs w:val="24"/>
              </w:rPr>
              <w:t>1.1-</w:t>
            </w:r>
          </w:p>
          <w:p w:rsidR="00AF7F94" w:rsidRPr="00EB3547" w:rsidRDefault="00581CC5">
            <w:pPr>
              <w:pStyle w:val="TableParagraph"/>
              <w:spacing w:before="2" w:line="275" w:lineRule="exact"/>
              <w:ind w:left="110"/>
              <w:rPr>
                <w:sz w:val="24"/>
                <w:szCs w:val="24"/>
              </w:rPr>
            </w:pPr>
            <w:r w:rsidRPr="00EB3547">
              <w:rPr>
                <w:sz w:val="24"/>
                <w:szCs w:val="24"/>
              </w:rPr>
              <w:t xml:space="preserve">ПК </w:t>
            </w:r>
            <w:r w:rsidRPr="00EB3547">
              <w:rPr>
                <w:spacing w:val="-4"/>
                <w:sz w:val="24"/>
                <w:szCs w:val="24"/>
              </w:rPr>
              <w:t>1.7,</w:t>
            </w:r>
          </w:p>
          <w:p w:rsidR="00AF7F94" w:rsidRPr="00EB3547" w:rsidRDefault="00581CC5">
            <w:pPr>
              <w:pStyle w:val="TableParagraph"/>
              <w:spacing w:line="275" w:lineRule="exact"/>
              <w:ind w:left="110"/>
              <w:rPr>
                <w:sz w:val="24"/>
                <w:szCs w:val="24"/>
              </w:rPr>
            </w:pPr>
            <w:r w:rsidRPr="00EB3547">
              <w:rPr>
                <w:sz w:val="24"/>
                <w:szCs w:val="24"/>
              </w:rPr>
              <w:t>ПК</w:t>
            </w:r>
            <w:r w:rsidRPr="00EB3547">
              <w:rPr>
                <w:spacing w:val="-4"/>
                <w:sz w:val="24"/>
                <w:szCs w:val="24"/>
              </w:rPr>
              <w:t>2.1-</w:t>
            </w:r>
          </w:p>
          <w:p w:rsidR="00AF7F94" w:rsidRPr="00EB3547" w:rsidRDefault="00581CC5">
            <w:pPr>
              <w:pStyle w:val="TableParagraph"/>
              <w:spacing w:before="3"/>
              <w:ind w:left="110"/>
              <w:rPr>
                <w:sz w:val="24"/>
                <w:szCs w:val="24"/>
              </w:rPr>
            </w:pPr>
            <w:r w:rsidRPr="00EB3547">
              <w:rPr>
                <w:sz w:val="24"/>
                <w:szCs w:val="24"/>
              </w:rPr>
              <w:t xml:space="preserve">ПК </w:t>
            </w:r>
            <w:r w:rsidRPr="00EB3547">
              <w:rPr>
                <w:spacing w:val="-5"/>
                <w:sz w:val="24"/>
                <w:szCs w:val="24"/>
              </w:rPr>
              <w:t>2.4</w:t>
            </w:r>
          </w:p>
        </w:tc>
        <w:tc>
          <w:tcPr>
            <w:tcW w:w="3261" w:type="dxa"/>
          </w:tcPr>
          <w:p w:rsidR="00AF7F94" w:rsidRPr="00EB3547" w:rsidRDefault="00581CC5">
            <w:pPr>
              <w:pStyle w:val="TableParagraph"/>
              <w:ind w:left="105" w:right="33"/>
              <w:rPr>
                <w:sz w:val="24"/>
                <w:szCs w:val="24"/>
              </w:rPr>
            </w:pPr>
            <w:r w:rsidRPr="00EB3547">
              <w:rPr>
                <w:spacing w:val="-2"/>
                <w:sz w:val="24"/>
                <w:szCs w:val="24"/>
              </w:rPr>
              <w:t xml:space="preserve">Предпринимать </w:t>
            </w:r>
            <w:r w:rsidRPr="00EB3547">
              <w:rPr>
                <w:sz w:val="24"/>
                <w:szCs w:val="24"/>
              </w:rPr>
              <w:t xml:space="preserve">профилактические меры для сниженияуровняопасностей различного вида и их последствий в </w:t>
            </w:r>
            <w:r w:rsidRPr="00EB3547">
              <w:rPr>
                <w:spacing w:val="-2"/>
                <w:sz w:val="24"/>
                <w:szCs w:val="24"/>
              </w:rPr>
              <w:t xml:space="preserve">профессиональной </w:t>
            </w:r>
            <w:r w:rsidRPr="00EB3547">
              <w:rPr>
                <w:sz w:val="24"/>
                <w:szCs w:val="24"/>
              </w:rPr>
              <w:t xml:space="preserve">деятельности и в быту; применять первичные </w:t>
            </w:r>
            <w:r w:rsidRPr="00EB3547">
              <w:rPr>
                <w:spacing w:val="-2"/>
                <w:sz w:val="24"/>
                <w:szCs w:val="24"/>
              </w:rPr>
              <w:t>средства</w:t>
            </w:r>
          </w:p>
          <w:p w:rsidR="00AF7F94" w:rsidRPr="00EB3547" w:rsidRDefault="00581CC5">
            <w:pPr>
              <w:pStyle w:val="TableParagraph"/>
              <w:spacing w:line="237" w:lineRule="auto"/>
              <w:ind w:left="105" w:right="409"/>
              <w:rPr>
                <w:sz w:val="24"/>
                <w:szCs w:val="24"/>
              </w:rPr>
            </w:pPr>
            <w:r w:rsidRPr="00EB3547">
              <w:rPr>
                <w:spacing w:val="-2"/>
                <w:sz w:val="24"/>
                <w:szCs w:val="24"/>
              </w:rPr>
              <w:t>пожаротушения;</w:t>
            </w:r>
            <w:r w:rsidRPr="00EB3547">
              <w:rPr>
                <w:sz w:val="24"/>
                <w:szCs w:val="24"/>
              </w:rPr>
              <w:t>оказыватьпервуюпомощь</w:t>
            </w:r>
          </w:p>
          <w:p w:rsidR="00AF7F94" w:rsidRPr="00EB3547" w:rsidRDefault="00581CC5">
            <w:pPr>
              <w:pStyle w:val="TableParagraph"/>
              <w:spacing w:before="1" w:line="261" w:lineRule="exact"/>
              <w:ind w:left="105"/>
              <w:rPr>
                <w:sz w:val="24"/>
                <w:szCs w:val="24"/>
              </w:rPr>
            </w:pPr>
            <w:r w:rsidRPr="00EB3547">
              <w:rPr>
                <w:spacing w:val="-2"/>
                <w:sz w:val="24"/>
                <w:szCs w:val="24"/>
              </w:rPr>
              <w:t>пострадавшим</w:t>
            </w:r>
          </w:p>
        </w:tc>
        <w:tc>
          <w:tcPr>
            <w:tcW w:w="5248" w:type="dxa"/>
          </w:tcPr>
          <w:p w:rsidR="00AF7F94" w:rsidRPr="00EB3547" w:rsidRDefault="00581CC5">
            <w:pPr>
              <w:pStyle w:val="TableParagraph"/>
              <w:ind w:left="105" w:right="1855"/>
              <w:rPr>
                <w:sz w:val="24"/>
                <w:szCs w:val="24"/>
              </w:rPr>
            </w:pPr>
            <w:r w:rsidRPr="00EB3547">
              <w:rPr>
                <w:sz w:val="24"/>
                <w:szCs w:val="24"/>
              </w:rPr>
              <w:t xml:space="preserve">Основныевидыпотенциальных опасностей и их последствия в </w:t>
            </w:r>
            <w:r w:rsidRPr="00EB3547">
              <w:rPr>
                <w:spacing w:val="-2"/>
                <w:sz w:val="24"/>
                <w:szCs w:val="24"/>
              </w:rPr>
              <w:t xml:space="preserve">профессиональной </w:t>
            </w:r>
            <w:r w:rsidRPr="00EB3547">
              <w:rPr>
                <w:sz w:val="24"/>
                <w:szCs w:val="24"/>
              </w:rPr>
              <w:t>деятельности и в быту, принципы снижения вероятности их реализации; меры пожарнойбезопасности и правилабезопасногоповедения при пожарах;</w:t>
            </w:r>
          </w:p>
          <w:p w:rsidR="00AF7F94" w:rsidRPr="00EB3547" w:rsidRDefault="00581CC5">
            <w:pPr>
              <w:pStyle w:val="TableParagraph"/>
              <w:spacing w:line="237" w:lineRule="auto"/>
              <w:ind w:left="105" w:right="1555"/>
              <w:rPr>
                <w:sz w:val="24"/>
                <w:szCs w:val="24"/>
              </w:rPr>
            </w:pPr>
            <w:r w:rsidRPr="00EB3547">
              <w:rPr>
                <w:sz w:val="24"/>
                <w:szCs w:val="24"/>
              </w:rPr>
              <w:t>порядок и правила оказания первойпомощипострадавшим.</w:t>
            </w:r>
          </w:p>
        </w:tc>
      </w:tr>
    </w:tbl>
    <w:p w:rsidR="00AF7F94" w:rsidRPr="00EB3547" w:rsidRDefault="00AF7F94">
      <w:pPr>
        <w:pStyle w:val="a4"/>
        <w:spacing w:before="114"/>
      </w:pPr>
    </w:p>
    <w:p w:rsidR="00AF7F94" w:rsidRPr="00EB3547" w:rsidRDefault="00581CC5">
      <w:pPr>
        <w:pStyle w:val="a4"/>
        <w:ind w:left="144" w:right="137" w:firstLine="955"/>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spacing w:before="118"/>
        <w:ind w:left="144" w:right="132" w:firstLine="710"/>
        <w:jc w:val="both"/>
      </w:pPr>
      <w:r w:rsidRPr="00EB3547">
        <w:t xml:space="preserve">Курс обеспечен методическими пособиями и указаниями квыполнению практическихработ, в том числе в условиях применения электронного обучения и дистанционных образовательных </w:t>
      </w:r>
      <w:r w:rsidRPr="00EB3547">
        <w:rPr>
          <w:spacing w:val="-2"/>
        </w:rPr>
        <w:t>технологий.</w:t>
      </w:r>
    </w:p>
    <w:p w:rsidR="00AF7F94" w:rsidRPr="00EB3547" w:rsidRDefault="00AF7F94">
      <w:pPr>
        <w:pStyle w:val="a4"/>
        <w:spacing w:before="245"/>
      </w:pPr>
    </w:p>
    <w:p w:rsidR="00AF7F94" w:rsidRPr="00EB3547" w:rsidRDefault="00581CC5">
      <w:pPr>
        <w:pStyle w:val="2"/>
        <w:numPr>
          <w:ilvl w:val="0"/>
          <w:numId w:val="109"/>
        </w:numPr>
        <w:tabs>
          <w:tab w:val="left" w:pos="2045"/>
        </w:tabs>
        <w:spacing w:before="0"/>
        <w:ind w:left="2045" w:hanging="244"/>
        <w:jc w:val="left"/>
      </w:pPr>
      <w:r w:rsidRPr="00EB3547">
        <w:t>СТРУКТУРАИСОДЕРЖАНИЕУЧЕБНОЙ</w:t>
      </w:r>
      <w:r w:rsidRPr="00EB3547">
        <w:rPr>
          <w:spacing w:val="-2"/>
        </w:rPr>
        <w:t>ДИСЦИПЛИНЫ</w:t>
      </w:r>
    </w:p>
    <w:p w:rsidR="00AF7F94" w:rsidRPr="00EB3547" w:rsidRDefault="00581CC5">
      <w:pPr>
        <w:pStyle w:val="a6"/>
        <w:numPr>
          <w:ilvl w:val="1"/>
          <w:numId w:val="109"/>
        </w:numPr>
        <w:tabs>
          <w:tab w:val="left" w:pos="1276"/>
        </w:tabs>
        <w:spacing w:before="3"/>
        <w:ind w:left="1276" w:hanging="421"/>
        <w:jc w:val="left"/>
        <w:rPr>
          <w:b/>
          <w:sz w:val="24"/>
          <w:szCs w:val="24"/>
        </w:rPr>
      </w:pPr>
      <w:r w:rsidRPr="00EB3547">
        <w:rPr>
          <w:b/>
          <w:sz w:val="24"/>
          <w:szCs w:val="24"/>
        </w:rPr>
        <w:t>Объемучебнойдисциплиныивидыучебной</w:t>
      </w:r>
      <w:r w:rsidRPr="00EB3547">
        <w:rPr>
          <w:b/>
          <w:spacing w:val="-2"/>
          <w:sz w:val="24"/>
          <w:szCs w:val="24"/>
        </w:rPr>
        <w:t xml:space="preserve"> работы</w:t>
      </w:r>
    </w:p>
    <w:tbl>
      <w:tblPr>
        <w:tblStyle w:val="TableNormal"/>
        <w:tblW w:w="0" w:type="auto"/>
        <w:tblInd w:w="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5"/>
      </w:tblGrid>
      <w:tr w:rsidR="00AF7F94" w:rsidRPr="00EB3547">
        <w:trPr>
          <w:trHeight w:val="460"/>
        </w:trPr>
        <w:tc>
          <w:tcPr>
            <w:tcW w:w="7342" w:type="dxa"/>
          </w:tcPr>
          <w:p w:rsidR="00AF7F94" w:rsidRPr="00EB3547" w:rsidRDefault="00581CC5">
            <w:pPr>
              <w:pStyle w:val="TableParagraph"/>
              <w:spacing w:before="1"/>
              <w:ind w:left="611"/>
              <w:rPr>
                <w:b/>
                <w:sz w:val="24"/>
                <w:szCs w:val="24"/>
              </w:rPr>
            </w:pPr>
            <w:r w:rsidRPr="00EB3547">
              <w:rPr>
                <w:b/>
                <w:sz w:val="24"/>
                <w:szCs w:val="24"/>
              </w:rPr>
              <w:t>Видучебной</w:t>
            </w:r>
            <w:r w:rsidRPr="00EB3547">
              <w:rPr>
                <w:b/>
                <w:spacing w:val="-2"/>
                <w:sz w:val="24"/>
                <w:szCs w:val="24"/>
              </w:rPr>
              <w:t xml:space="preserve"> работы</w:t>
            </w:r>
          </w:p>
        </w:tc>
        <w:tc>
          <w:tcPr>
            <w:tcW w:w="1845" w:type="dxa"/>
          </w:tcPr>
          <w:p w:rsidR="00AF7F94" w:rsidRPr="00EB3547" w:rsidRDefault="00581CC5">
            <w:pPr>
              <w:pStyle w:val="TableParagraph"/>
              <w:spacing w:before="1"/>
              <w:ind w:left="290"/>
              <w:rPr>
                <w:b/>
                <w:sz w:val="24"/>
                <w:szCs w:val="24"/>
              </w:rPr>
            </w:pPr>
            <w:r w:rsidRPr="00EB3547">
              <w:rPr>
                <w:b/>
                <w:sz w:val="24"/>
                <w:szCs w:val="24"/>
              </w:rPr>
              <w:t>Объем</w:t>
            </w:r>
            <w:r w:rsidRPr="00EB3547">
              <w:rPr>
                <w:b/>
                <w:spacing w:val="-2"/>
                <w:sz w:val="24"/>
                <w:szCs w:val="24"/>
              </w:rPr>
              <w:t>часов</w:t>
            </w:r>
          </w:p>
        </w:tc>
      </w:tr>
      <w:tr w:rsidR="00AF7F94" w:rsidRPr="00EB3547">
        <w:trPr>
          <w:trHeight w:val="287"/>
        </w:trPr>
        <w:tc>
          <w:tcPr>
            <w:tcW w:w="7342" w:type="dxa"/>
          </w:tcPr>
          <w:p w:rsidR="00AF7F94" w:rsidRPr="00EB3547" w:rsidRDefault="00581CC5">
            <w:pPr>
              <w:pStyle w:val="TableParagraph"/>
              <w:spacing w:line="267" w:lineRule="exact"/>
              <w:ind w:left="611"/>
              <w:rPr>
                <w:b/>
                <w:sz w:val="24"/>
                <w:szCs w:val="24"/>
              </w:rPr>
            </w:pPr>
            <w:r w:rsidRPr="00EB3547">
              <w:rPr>
                <w:b/>
                <w:sz w:val="24"/>
                <w:szCs w:val="24"/>
              </w:rPr>
              <w:t>Учебнаянагрузка</w:t>
            </w:r>
            <w:r w:rsidRPr="00EB3547">
              <w:rPr>
                <w:b/>
                <w:spacing w:val="-2"/>
                <w:sz w:val="24"/>
                <w:szCs w:val="24"/>
              </w:rPr>
              <w:t>(всего)</w:t>
            </w:r>
          </w:p>
        </w:tc>
        <w:tc>
          <w:tcPr>
            <w:tcW w:w="1845" w:type="dxa"/>
          </w:tcPr>
          <w:p w:rsidR="00AF7F94" w:rsidRPr="00EB3547" w:rsidRDefault="00581CC5">
            <w:pPr>
              <w:pStyle w:val="TableParagraph"/>
              <w:spacing w:line="267" w:lineRule="exact"/>
              <w:ind w:left="1048"/>
              <w:rPr>
                <w:b/>
                <w:sz w:val="24"/>
                <w:szCs w:val="24"/>
              </w:rPr>
            </w:pPr>
            <w:r w:rsidRPr="00EB3547">
              <w:rPr>
                <w:b/>
                <w:spacing w:val="-5"/>
                <w:sz w:val="24"/>
                <w:szCs w:val="24"/>
              </w:rPr>
              <w:t>36</w:t>
            </w:r>
          </w:p>
        </w:tc>
      </w:tr>
      <w:tr w:rsidR="00AF7F94" w:rsidRPr="00EB3547">
        <w:trPr>
          <w:trHeight w:val="282"/>
        </w:trPr>
        <w:tc>
          <w:tcPr>
            <w:tcW w:w="7342" w:type="dxa"/>
          </w:tcPr>
          <w:p w:rsidR="00AF7F94" w:rsidRPr="00EB3547" w:rsidRDefault="00581CC5">
            <w:pPr>
              <w:pStyle w:val="TableParagraph"/>
              <w:spacing w:line="263" w:lineRule="exact"/>
              <w:ind w:left="611"/>
              <w:rPr>
                <w:b/>
                <w:sz w:val="24"/>
                <w:szCs w:val="24"/>
              </w:rPr>
            </w:pPr>
            <w:r w:rsidRPr="00EB3547">
              <w:rPr>
                <w:b/>
                <w:sz w:val="24"/>
                <w:szCs w:val="24"/>
              </w:rPr>
              <w:t>Вт.ч.вформепрактической</w:t>
            </w:r>
            <w:r w:rsidRPr="00EB3547">
              <w:rPr>
                <w:b/>
                <w:spacing w:val="-2"/>
                <w:sz w:val="24"/>
                <w:szCs w:val="24"/>
              </w:rPr>
              <w:t>подготовки</w:t>
            </w:r>
          </w:p>
        </w:tc>
        <w:tc>
          <w:tcPr>
            <w:tcW w:w="1845" w:type="dxa"/>
          </w:tcPr>
          <w:p w:rsidR="00AF7F94" w:rsidRPr="00EB3547" w:rsidRDefault="00581CC5">
            <w:pPr>
              <w:pStyle w:val="TableParagraph"/>
              <w:spacing w:line="263" w:lineRule="exact"/>
              <w:ind w:left="1048"/>
              <w:rPr>
                <w:b/>
                <w:sz w:val="24"/>
                <w:szCs w:val="24"/>
              </w:rPr>
            </w:pPr>
            <w:r w:rsidRPr="00EB3547">
              <w:rPr>
                <w:b/>
                <w:spacing w:val="-5"/>
                <w:sz w:val="24"/>
                <w:szCs w:val="24"/>
              </w:rPr>
              <w:t>12</w:t>
            </w:r>
          </w:p>
        </w:tc>
      </w:tr>
      <w:tr w:rsidR="00AF7F94" w:rsidRPr="00EB3547">
        <w:trPr>
          <w:trHeight w:val="287"/>
        </w:trPr>
        <w:tc>
          <w:tcPr>
            <w:tcW w:w="7342" w:type="dxa"/>
          </w:tcPr>
          <w:p w:rsidR="00AF7F94" w:rsidRPr="00EB3547" w:rsidRDefault="00581CC5">
            <w:pPr>
              <w:pStyle w:val="TableParagraph"/>
              <w:spacing w:line="267" w:lineRule="exact"/>
              <w:ind w:left="611"/>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5" w:type="dxa"/>
          </w:tcPr>
          <w:p w:rsidR="00AF7F94" w:rsidRPr="00EB3547" w:rsidRDefault="00AF7F94">
            <w:pPr>
              <w:pStyle w:val="TableParagraph"/>
              <w:rPr>
                <w:sz w:val="24"/>
                <w:szCs w:val="24"/>
              </w:rPr>
            </w:pPr>
          </w:p>
        </w:tc>
      </w:tr>
      <w:tr w:rsidR="00AF7F94" w:rsidRPr="00EB3547">
        <w:trPr>
          <w:trHeight w:val="283"/>
        </w:trPr>
        <w:tc>
          <w:tcPr>
            <w:tcW w:w="7342" w:type="dxa"/>
          </w:tcPr>
          <w:p w:rsidR="00AF7F94" w:rsidRPr="00EB3547" w:rsidRDefault="00581CC5">
            <w:pPr>
              <w:pStyle w:val="TableParagraph"/>
              <w:spacing w:line="263"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5"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754"/>
              <w:rPr>
                <w:i/>
                <w:sz w:val="24"/>
                <w:szCs w:val="24"/>
              </w:rPr>
            </w:pPr>
            <w:r w:rsidRPr="00EB3547">
              <w:rPr>
                <w:i/>
                <w:sz w:val="24"/>
                <w:szCs w:val="24"/>
              </w:rPr>
              <w:t>теоретическое</w:t>
            </w:r>
            <w:r w:rsidRPr="00EB3547">
              <w:rPr>
                <w:i/>
                <w:spacing w:val="-2"/>
                <w:sz w:val="24"/>
                <w:szCs w:val="24"/>
              </w:rPr>
              <w:t>обучение</w:t>
            </w:r>
          </w:p>
        </w:tc>
        <w:tc>
          <w:tcPr>
            <w:tcW w:w="1845" w:type="dxa"/>
          </w:tcPr>
          <w:p w:rsidR="00AF7F94" w:rsidRPr="00EB3547" w:rsidRDefault="00581CC5">
            <w:pPr>
              <w:pStyle w:val="TableParagraph"/>
              <w:spacing w:line="258" w:lineRule="exact"/>
              <w:ind w:left="1048"/>
              <w:rPr>
                <w:b/>
                <w:sz w:val="24"/>
                <w:szCs w:val="24"/>
              </w:rPr>
            </w:pPr>
            <w:r w:rsidRPr="00EB3547">
              <w:rPr>
                <w:b/>
                <w:spacing w:val="-5"/>
                <w:sz w:val="24"/>
                <w:szCs w:val="24"/>
              </w:rPr>
              <w:t>20</w:t>
            </w:r>
          </w:p>
        </w:tc>
      </w:tr>
      <w:tr w:rsidR="00AF7F94" w:rsidRPr="00EB3547">
        <w:trPr>
          <w:trHeight w:val="277"/>
        </w:trPr>
        <w:tc>
          <w:tcPr>
            <w:tcW w:w="7342" w:type="dxa"/>
          </w:tcPr>
          <w:p w:rsidR="00AF7F94" w:rsidRPr="00EB3547" w:rsidRDefault="00581CC5">
            <w:pPr>
              <w:pStyle w:val="TableParagraph"/>
              <w:spacing w:line="258" w:lineRule="exact"/>
              <w:ind w:left="1697"/>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5" w:type="dxa"/>
          </w:tcPr>
          <w:p w:rsidR="00AF7F94" w:rsidRPr="00EB3547" w:rsidRDefault="00AF7F94">
            <w:pPr>
              <w:pStyle w:val="TableParagraph"/>
              <w:rPr>
                <w:sz w:val="24"/>
                <w:szCs w:val="24"/>
              </w:rPr>
            </w:pPr>
          </w:p>
        </w:tc>
      </w:tr>
      <w:tr w:rsidR="00AF7F94" w:rsidRPr="00EB3547">
        <w:trPr>
          <w:trHeight w:val="273"/>
        </w:trPr>
        <w:tc>
          <w:tcPr>
            <w:tcW w:w="7342" w:type="dxa"/>
          </w:tcPr>
          <w:p w:rsidR="00AF7F94" w:rsidRPr="00EB3547" w:rsidRDefault="00581CC5">
            <w:pPr>
              <w:pStyle w:val="TableParagraph"/>
              <w:spacing w:line="253" w:lineRule="exact"/>
              <w:ind w:left="1697"/>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5" w:type="dxa"/>
          </w:tcPr>
          <w:p w:rsidR="00AF7F94" w:rsidRPr="00EB3547" w:rsidRDefault="00581CC5">
            <w:pPr>
              <w:pStyle w:val="TableParagraph"/>
              <w:spacing w:line="253" w:lineRule="exact"/>
              <w:ind w:left="1048"/>
              <w:rPr>
                <w:b/>
                <w:sz w:val="24"/>
                <w:szCs w:val="24"/>
              </w:rPr>
            </w:pPr>
            <w:r w:rsidRPr="00EB3547">
              <w:rPr>
                <w:b/>
                <w:spacing w:val="-5"/>
                <w:sz w:val="24"/>
                <w:szCs w:val="24"/>
              </w:rPr>
              <w:t>16</w:t>
            </w:r>
          </w:p>
        </w:tc>
      </w:tr>
      <w:tr w:rsidR="00AF7F94" w:rsidRPr="00EB3547">
        <w:trPr>
          <w:trHeight w:val="277"/>
        </w:trPr>
        <w:tc>
          <w:tcPr>
            <w:tcW w:w="7342" w:type="dxa"/>
          </w:tcPr>
          <w:p w:rsidR="00AF7F94" w:rsidRPr="00EB3547" w:rsidRDefault="00581CC5">
            <w:pPr>
              <w:pStyle w:val="TableParagraph"/>
              <w:spacing w:line="258" w:lineRule="exact"/>
              <w:ind w:left="230"/>
              <w:jc w:val="center"/>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5" w:type="dxa"/>
          </w:tcPr>
          <w:p w:rsidR="00AF7F94" w:rsidRPr="00EB3547" w:rsidRDefault="00AF7F94">
            <w:pPr>
              <w:pStyle w:val="TableParagraph"/>
              <w:rPr>
                <w:sz w:val="24"/>
                <w:szCs w:val="24"/>
              </w:rPr>
            </w:pPr>
          </w:p>
        </w:tc>
      </w:tr>
      <w:tr w:rsidR="00AF7F94" w:rsidRPr="00EB3547">
        <w:trPr>
          <w:trHeight w:val="272"/>
        </w:trPr>
        <w:tc>
          <w:tcPr>
            <w:tcW w:w="7342" w:type="dxa"/>
          </w:tcPr>
          <w:p w:rsidR="00AF7F94" w:rsidRPr="00EB3547" w:rsidRDefault="00581CC5">
            <w:pPr>
              <w:pStyle w:val="TableParagraph"/>
              <w:spacing w:line="253" w:lineRule="exact"/>
              <w:ind w:left="112"/>
              <w:rPr>
                <w:b/>
                <w:sz w:val="24"/>
                <w:szCs w:val="24"/>
              </w:rPr>
            </w:pPr>
            <w:r w:rsidRPr="00EB3547">
              <w:rPr>
                <w:b/>
                <w:spacing w:val="-2"/>
                <w:sz w:val="24"/>
                <w:szCs w:val="24"/>
              </w:rPr>
              <w:t>Консультации</w:t>
            </w:r>
          </w:p>
        </w:tc>
        <w:tc>
          <w:tcPr>
            <w:tcW w:w="1845" w:type="dxa"/>
          </w:tcPr>
          <w:p w:rsidR="00AF7F94" w:rsidRPr="00EB3547" w:rsidRDefault="00AF7F94">
            <w:pPr>
              <w:pStyle w:val="TableParagraph"/>
              <w:rPr>
                <w:sz w:val="24"/>
                <w:szCs w:val="24"/>
              </w:rPr>
            </w:pPr>
          </w:p>
        </w:tc>
      </w:tr>
      <w:tr w:rsidR="00AF7F94" w:rsidRPr="00EB3547">
        <w:trPr>
          <w:trHeight w:val="278"/>
        </w:trPr>
        <w:tc>
          <w:tcPr>
            <w:tcW w:w="7342" w:type="dxa"/>
          </w:tcPr>
          <w:p w:rsidR="00AF7F94" w:rsidRPr="00EB3547" w:rsidRDefault="00581CC5">
            <w:pPr>
              <w:pStyle w:val="TableParagraph"/>
              <w:spacing w:before="2" w:line="257"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5" w:type="dxa"/>
          </w:tcPr>
          <w:p w:rsidR="00AF7F94" w:rsidRPr="00EB3547" w:rsidRDefault="00AF7F94">
            <w:pPr>
              <w:pStyle w:val="TableParagraph"/>
              <w:rPr>
                <w:sz w:val="24"/>
                <w:szCs w:val="24"/>
              </w:rPr>
            </w:pPr>
          </w:p>
        </w:tc>
      </w:tr>
      <w:tr w:rsidR="00AF7F94" w:rsidRPr="00EB3547">
        <w:trPr>
          <w:trHeight w:val="277"/>
        </w:trPr>
        <w:tc>
          <w:tcPr>
            <w:tcW w:w="9187" w:type="dxa"/>
            <w:gridSpan w:val="2"/>
          </w:tcPr>
          <w:p w:rsidR="00AF7F94" w:rsidRPr="00EB3547" w:rsidRDefault="00581CC5">
            <w:pPr>
              <w:pStyle w:val="TableParagraph"/>
              <w:spacing w:line="258" w:lineRule="exact"/>
              <w:ind w:left="611"/>
              <w:rPr>
                <w:b/>
                <w:sz w:val="24"/>
                <w:szCs w:val="24"/>
              </w:rPr>
            </w:pPr>
            <w:r w:rsidRPr="00EB3547">
              <w:rPr>
                <w:b/>
                <w:sz w:val="24"/>
                <w:szCs w:val="24"/>
              </w:rPr>
              <w:t>Промежуточнаяаттестациявформедифференцированного</w:t>
            </w:r>
            <w:r w:rsidRPr="00EB3547">
              <w:rPr>
                <w:b/>
                <w:spacing w:val="-2"/>
                <w:sz w:val="24"/>
                <w:szCs w:val="24"/>
              </w:rPr>
              <w:t>зачета</w:t>
            </w:r>
          </w:p>
        </w:tc>
      </w:tr>
    </w:tbl>
    <w:p w:rsidR="00AF7F94" w:rsidRPr="00EB3547" w:rsidRDefault="00AF7F94">
      <w:pPr>
        <w:pStyle w:val="TableParagraph"/>
        <w:spacing w:line="258" w:lineRule="exact"/>
        <w:rPr>
          <w:b/>
          <w:sz w:val="24"/>
          <w:szCs w:val="24"/>
        </w:rPr>
        <w:sectPr w:rsidR="00AF7F94" w:rsidRPr="00EB3547">
          <w:pgSz w:w="11910" w:h="16840"/>
          <w:pgMar w:top="520" w:right="708" w:bottom="1480" w:left="566" w:header="0" w:footer="1296" w:gutter="0"/>
          <w:cols w:space="720"/>
        </w:sectPr>
      </w:pPr>
    </w:p>
    <w:p w:rsidR="00AF7F94" w:rsidRPr="00EB3547" w:rsidRDefault="00581CC5">
      <w:pPr>
        <w:pStyle w:val="a6"/>
        <w:numPr>
          <w:ilvl w:val="1"/>
          <w:numId w:val="109"/>
        </w:numPr>
        <w:tabs>
          <w:tab w:val="left" w:pos="1272"/>
        </w:tabs>
        <w:spacing w:before="61"/>
        <w:ind w:left="1272" w:hanging="421"/>
        <w:jc w:val="left"/>
        <w:rPr>
          <w:b/>
          <w:sz w:val="24"/>
          <w:szCs w:val="24"/>
        </w:rPr>
      </w:pPr>
      <w:r w:rsidRPr="00EB3547">
        <w:rPr>
          <w:b/>
          <w:sz w:val="24"/>
          <w:szCs w:val="24"/>
        </w:rPr>
        <w:t>Тематическийпланисодержаниеучебной</w:t>
      </w:r>
      <w:r w:rsidRPr="00EB3547">
        <w:rPr>
          <w:b/>
          <w:spacing w:val="-2"/>
          <w:sz w:val="24"/>
          <w:szCs w:val="24"/>
        </w:rPr>
        <w:t xml:space="preserve"> дисциплины</w:t>
      </w:r>
    </w:p>
    <w:p w:rsidR="00AF7F94" w:rsidRPr="00EB3547" w:rsidRDefault="00AF7F94">
      <w:pPr>
        <w:pStyle w:val="a4"/>
        <w:spacing w:before="15" w:after="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3"/>
        <w:gridCol w:w="8815"/>
        <w:gridCol w:w="1641"/>
        <w:gridCol w:w="2122"/>
      </w:tblGrid>
      <w:tr w:rsidR="00AF7F94" w:rsidRPr="00EB3547">
        <w:trPr>
          <w:trHeight w:hRule="exact" w:val="2189"/>
        </w:trPr>
        <w:tc>
          <w:tcPr>
            <w:tcW w:w="2213" w:type="dxa"/>
          </w:tcPr>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spacing w:before="77"/>
              <w:rPr>
                <w:b/>
                <w:sz w:val="24"/>
                <w:szCs w:val="24"/>
              </w:rPr>
            </w:pPr>
          </w:p>
          <w:p w:rsidR="00AF7F94" w:rsidRPr="00EB3547" w:rsidRDefault="00581CC5">
            <w:pPr>
              <w:pStyle w:val="TableParagraph"/>
              <w:ind w:left="364"/>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8815" w:type="dxa"/>
          </w:tcPr>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spacing w:before="202"/>
              <w:rPr>
                <w:b/>
                <w:sz w:val="24"/>
                <w:szCs w:val="24"/>
              </w:rPr>
            </w:pPr>
          </w:p>
          <w:p w:rsidR="00AF7F94" w:rsidRPr="00EB3547" w:rsidRDefault="00581CC5">
            <w:pPr>
              <w:pStyle w:val="TableParagraph"/>
              <w:ind w:left="215"/>
              <w:rPr>
                <w:b/>
                <w:sz w:val="24"/>
                <w:szCs w:val="24"/>
              </w:rPr>
            </w:pPr>
            <w:r w:rsidRPr="00EB3547">
              <w:rPr>
                <w:b/>
                <w:sz w:val="24"/>
                <w:szCs w:val="24"/>
              </w:rPr>
              <w:t>Содержаниеучебногоматериалаиформыорганизациидеятельности</w:t>
            </w:r>
            <w:r w:rsidRPr="00EB3547">
              <w:rPr>
                <w:b/>
                <w:spacing w:val="-2"/>
                <w:sz w:val="24"/>
                <w:szCs w:val="24"/>
              </w:rPr>
              <w:t xml:space="preserve"> обучающихся</w:t>
            </w:r>
          </w:p>
        </w:tc>
        <w:tc>
          <w:tcPr>
            <w:tcW w:w="1641" w:type="dxa"/>
          </w:tcPr>
          <w:p w:rsidR="00AF7F94" w:rsidRPr="00EB3547" w:rsidRDefault="00AF7F94">
            <w:pPr>
              <w:pStyle w:val="TableParagraph"/>
              <w:spacing w:before="79"/>
              <w:rPr>
                <w:b/>
                <w:sz w:val="24"/>
                <w:szCs w:val="24"/>
              </w:rPr>
            </w:pPr>
          </w:p>
          <w:p w:rsidR="00AF7F94" w:rsidRPr="00EB3547" w:rsidRDefault="00581CC5">
            <w:pPr>
              <w:pStyle w:val="TableParagraph"/>
              <w:ind w:left="101" w:right="97"/>
              <w:jc w:val="center"/>
              <w:rPr>
                <w:b/>
                <w:sz w:val="24"/>
                <w:szCs w:val="24"/>
              </w:rPr>
            </w:pPr>
            <w:r w:rsidRPr="00EB3547">
              <w:rPr>
                <w:b/>
                <w:sz w:val="24"/>
                <w:szCs w:val="24"/>
              </w:rPr>
              <w:t xml:space="preserve">Объем, ак. ч / в том числе в </w:t>
            </w:r>
            <w:r w:rsidRPr="00EB3547">
              <w:rPr>
                <w:b/>
                <w:spacing w:val="-2"/>
                <w:sz w:val="24"/>
                <w:szCs w:val="24"/>
              </w:rPr>
              <w:t xml:space="preserve">форме практической подготовки, </w:t>
            </w:r>
            <w:r w:rsidRPr="00EB3547">
              <w:rPr>
                <w:b/>
                <w:sz w:val="24"/>
                <w:szCs w:val="24"/>
              </w:rPr>
              <w:t>ак. ч</w:t>
            </w:r>
          </w:p>
        </w:tc>
        <w:tc>
          <w:tcPr>
            <w:tcW w:w="2122" w:type="dxa"/>
          </w:tcPr>
          <w:p w:rsidR="00AF7F94" w:rsidRPr="00EB3547" w:rsidRDefault="00AF7F94">
            <w:pPr>
              <w:pStyle w:val="TableParagraph"/>
              <w:rPr>
                <w:b/>
                <w:sz w:val="24"/>
                <w:szCs w:val="24"/>
              </w:rPr>
            </w:pPr>
          </w:p>
          <w:p w:rsidR="00AF7F94" w:rsidRPr="00EB3547" w:rsidRDefault="00AF7F94">
            <w:pPr>
              <w:pStyle w:val="TableParagraph"/>
              <w:spacing w:before="54"/>
              <w:rPr>
                <w:b/>
                <w:sz w:val="24"/>
                <w:szCs w:val="24"/>
              </w:rPr>
            </w:pPr>
          </w:p>
          <w:p w:rsidR="00AF7F94" w:rsidRPr="00EB3547" w:rsidRDefault="00581CC5">
            <w:pPr>
              <w:pStyle w:val="TableParagraph"/>
              <w:ind w:left="13" w:right="4"/>
              <w:jc w:val="center"/>
              <w:rPr>
                <w:b/>
                <w:sz w:val="24"/>
                <w:szCs w:val="24"/>
              </w:rPr>
            </w:pPr>
            <w:r w:rsidRPr="00EB3547">
              <w:rPr>
                <w:b/>
                <w:sz w:val="24"/>
                <w:szCs w:val="24"/>
              </w:rPr>
              <w:t xml:space="preserve">Кодыкомпетенций, </w:t>
            </w:r>
            <w:r w:rsidRPr="00EB3547">
              <w:rPr>
                <w:b/>
                <w:spacing w:val="-2"/>
                <w:sz w:val="24"/>
                <w:szCs w:val="24"/>
              </w:rPr>
              <w:t>формированию которых</w:t>
            </w:r>
          </w:p>
          <w:p w:rsidR="00AF7F94" w:rsidRPr="00EB3547" w:rsidRDefault="00581CC5">
            <w:pPr>
              <w:pStyle w:val="TableParagraph"/>
              <w:spacing w:before="2"/>
              <w:ind w:left="139" w:right="134" w:hanging="1"/>
              <w:jc w:val="center"/>
              <w:rPr>
                <w:b/>
                <w:sz w:val="24"/>
                <w:szCs w:val="24"/>
              </w:rPr>
            </w:pPr>
            <w:r w:rsidRPr="00EB3547">
              <w:rPr>
                <w:b/>
                <w:spacing w:val="-2"/>
                <w:sz w:val="24"/>
                <w:szCs w:val="24"/>
              </w:rPr>
              <w:t xml:space="preserve">способствует </w:t>
            </w:r>
            <w:r w:rsidRPr="00EB3547">
              <w:rPr>
                <w:b/>
                <w:sz w:val="24"/>
                <w:szCs w:val="24"/>
              </w:rPr>
              <w:t>элементпрограммы</w:t>
            </w:r>
          </w:p>
        </w:tc>
      </w:tr>
      <w:tr w:rsidR="00AF7F94" w:rsidRPr="00EB3547">
        <w:trPr>
          <w:trHeight w:hRule="exact" w:val="379"/>
        </w:trPr>
        <w:tc>
          <w:tcPr>
            <w:tcW w:w="2213" w:type="dxa"/>
          </w:tcPr>
          <w:p w:rsidR="00AF7F94" w:rsidRPr="00EB3547" w:rsidRDefault="00581CC5">
            <w:pPr>
              <w:pStyle w:val="TableParagraph"/>
              <w:spacing w:line="273" w:lineRule="exact"/>
              <w:jc w:val="center"/>
              <w:rPr>
                <w:b/>
                <w:sz w:val="24"/>
                <w:szCs w:val="24"/>
              </w:rPr>
            </w:pPr>
            <w:r w:rsidRPr="00EB3547">
              <w:rPr>
                <w:b/>
                <w:spacing w:val="-10"/>
                <w:sz w:val="24"/>
                <w:szCs w:val="24"/>
              </w:rPr>
              <w:t>1</w:t>
            </w:r>
          </w:p>
        </w:tc>
        <w:tc>
          <w:tcPr>
            <w:tcW w:w="8815" w:type="dxa"/>
          </w:tcPr>
          <w:p w:rsidR="00AF7F94" w:rsidRPr="00EB3547" w:rsidRDefault="00581CC5">
            <w:pPr>
              <w:pStyle w:val="TableParagraph"/>
              <w:spacing w:line="273" w:lineRule="exact"/>
              <w:ind w:left="4"/>
              <w:jc w:val="center"/>
              <w:rPr>
                <w:b/>
                <w:sz w:val="24"/>
                <w:szCs w:val="24"/>
              </w:rPr>
            </w:pPr>
            <w:r w:rsidRPr="00EB3547">
              <w:rPr>
                <w:b/>
                <w:spacing w:val="-10"/>
                <w:sz w:val="24"/>
                <w:szCs w:val="24"/>
              </w:rPr>
              <w:t>2</w:t>
            </w:r>
          </w:p>
        </w:tc>
        <w:tc>
          <w:tcPr>
            <w:tcW w:w="1641" w:type="dxa"/>
          </w:tcPr>
          <w:p w:rsidR="00AF7F94" w:rsidRPr="00EB3547" w:rsidRDefault="00581CC5">
            <w:pPr>
              <w:pStyle w:val="TableParagraph"/>
              <w:spacing w:line="273" w:lineRule="exact"/>
              <w:ind w:left="101" w:right="97"/>
              <w:jc w:val="center"/>
              <w:rPr>
                <w:b/>
                <w:sz w:val="24"/>
                <w:szCs w:val="24"/>
              </w:rPr>
            </w:pPr>
            <w:r w:rsidRPr="00EB3547">
              <w:rPr>
                <w:b/>
                <w:spacing w:val="-10"/>
                <w:sz w:val="24"/>
                <w:szCs w:val="24"/>
              </w:rPr>
              <w:t>3</w:t>
            </w:r>
          </w:p>
        </w:tc>
        <w:tc>
          <w:tcPr>
            <w:tcW w:w="2122" w:type="dxa"/>
          </w:tcPr>
          <w:p w:rsidR="00AF7F94" w:rsidRPr="00EB3547" w:rsidRDefault="00581CC5">
            <w:pPr>
              <w:pStyle w:val="TableParagraph"/>
              <w:spacing w:line="273" w:lineRule="exact"/>
              <w:ind w:left="13" w:right="9"/>
              <w:jc w:val="center"/>
              <w:rPr>
                <w:b/>
                <w:sz w:val="24"/>
                <w:szCs w:val="24"/>
              </w:rPr>
            </w:pPr>
            <w:r w:rsidRPr="00EB3547">
              <w:rPr>
                <w:b/>
                <w:spacing w:val="-10"/>
                <w:sz w:val="24"/>
                <w:szCs w:val="24"/>
              </w:rPr>
              <w:t>4</w:t>
            </w:r>
          </w:p>
        </w:tc>
      </w:tr>
      <w:tr w:rsidR="00AF7F94" w:rsidRPr="00EB3547">
        <w:trPr>
          <w:trHeight w:hRule="exact" w:val="383"/>
        </w:trPr>
        <w:tc>
          <w:tcPr>
            <w:tcW w:w="11028" w:type="dxa"/>
            <w:gridSpan w:val="2"/>
          </w:tcPr>
          <w:p w:rsidR="00AF7F94" w:rsidRPr="00EB3547" w:rsidRDefault="00581CC5">
            <w:pPr>
              <w:pStyle w:val="TableParagraph"/>
              <w:spacing w:before="1"/>
              <w:ind w:left="105"/>
              <w:rPr>
                <w:b/>
                <w:sz w:val="24"/>
                <w:szCs w:val="24"/>
              </w:rPr>
            </w:pPr>
            <w:r w:rsidRPr="00EB3547">
              <w:rPr>
                <w:b/>
                <w:sz w:val="24"/>
                <w:szCs w:val="24"/>
              </w:rPr>
              <w:t>РазделI.Гражданскаяоборонаизащитапричрезвычайных</w:t>
            </w:r>
            <w:r w:rsidRPr="00EB3547">
              <w:rPr>
                <w:b/>
                <w:spacing w:val="-2"/>
                <w:sz w:val="24"/>
                <w:szCs w:val="24"/>
              </w:rPr>
              <w:t xml:space="preserve"> ситуациях</w:t>
            </w:r>
          </w:p>
        </w:tc>
        <w:tc>
          <w:tcPr>
            <w:tcW w:w="1641" w:type="dxa"/>
          </w:tcPr>
          <w:p w:rsidR="00AF7F94" w:rsidRPr="00EB3547" w:rsidRDefault="00581CC5">
            <w:pPr>
              <w:pStyle w:val="TableParagraph"/>
              <w:spacing w:before="1"/>
              <w:ind w:left="106" w:right="97"/>
              <w:jc w:val="center"/>
              <w:rPr>
                <w:b/>
                <w:sz w:val="24"/>
                <w:szCs w:val="24"/>
              </w:rPr>
            </w:pPr>
            <w:r w:rsidRPr="00EB3547">
              <w:rPr>
                <w:b/>
                <w:sz w:val="24"/>
                <w:szCs w:val="24"/>
              </w:rPr>
              <w:t>12/</w:t>
            </w:r>
            <w:r w:rsidRPr="00EB3547">
              <w:rPr>
                <w:b/>
                <w:spacing w:val="-10"/>
                <w:sz w:val="24"/>
                <w:szCs w:val="24"/>
              </w:rPr>
              <w:t>8</w:t>
            </w:r>
          </w:p>
        </w:tc>
        <w:tc>
          <w:tcPr>
            <w:tcW w:w="2122" w:type="dxa"/>
          </w:tcPr>
          <w:p w:rsidR="00AF7F94" w:rsidRPr="00EB3547" w:rsidRDefault="00AF7F94">
            <w:pPr>
              <w:pStyle w:val="TableParagraph"/>
              <w:rPr>
                <w:sz w:val="24"/>
                <w:szCs w:val="24"/>
              </w:rPr>
            </w:pPr>
          </w:p>
        </w:tc>
      </w:tr>
      <w:tr w:rsidR="00AF7F94" w:rsidRPr="00EB3547">
        <w:trPr>
          <w:trHeight w:hRule="exact" w:val="279"/>
        </w:trPr>
        <w:tc>
          <w:tcPr>
            <w:tcW w:w="2213" w:type="dxa"/>
            <w:tcBorders>
              <w:bottom w:val="nil"/>
            </w:tcBorders>
          </w:tcPr>
          <w:p w:rsidR="00AF7F94" w:rsidRPr="00EB3547" w:rsidRDefault="00581CC5">
            <w:pPr>
              <w:pStyle w:val="TableParagraph"/>
              <w:spacing w:line="254" w:lineRule="exact"/>
              <w:ind w:left="105"/>
              <w:rPr>
                <w:b/>
                <w:sz w:val="24"/>
                <w:szCs w:val="24"/>
              </w:rPr>
            </w:pPr>
            <w:r w:rsidRPr="00EB3547">
              <w:rPr>
                <w:b/>
                <w:sz w:val="24"/>
                <w:szCs w:val="24"/>
              </w:rPr>
              <w:t>Тема</w:t>
            </w:r>
            <w:r w:rsidRPr="00EB3547">
              <w:rPr>
                <w:b/>
                <w:spacing w:val="-4"/>
                <w:sz w:val="24"/>
                <w:szCs w:val="24"/>
              </w:rPr>
              <w:t>1.1.</w:t>
            </w:r>
          </w:p>
        </w:tc>
        <w:tc>
          <w:tcPr>
            <w:tcW w:w="8815" w:type="dxa"/>
            <w:vMerge w:val="restart"/>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41" w:type="dxa"/>
            <w:vMerge w:val="restart"/>
          </w:tcPr>
          <w:p w:rsidR="00AF7F94" w:rsidRPr="00EB3547" w:rsidRDefault="00581CC5">
            <w:pPr>
              <w:pStyle w:val="TableParagraph"/>
              <w:spacing w:before="83"/>
              <w:ind w:left="8"/>
              <w:jc w:val="center"/>
              <w:rPr>
                <w:b/>
                <w:sz w:val="24"/>
                <w:szCs w:val="24"/>
              </w:rPr>
            </w:pPr>
            <w:r w:rsidRPr="00EB3547">
              <w:rPr>
                <w:b/>
                <w:sz w:val="24"/>
                <w:szCs w:val="24"/>
              </w:rPr>
              <w:t>4/</w:t>
            </w:r>
            <w:r w:rsidRPr="00EB3547">
              <w:rPr>
                <w:b/>
                <w:spacing w:val="-10"/>
                <w:sz w:val="24"/>
                <w:szCs w:val="24"/>
              </w:rPr>
              <w:t>0</w:t>
            </w:r>
          </w:p>
        </w:tc>
        <w:tc>
          <w:tcPr>
            <w:tcW w:w="2122" w:type="dxa"/>
            <w:tcBorders>
              <w:bottom w:val="nil"/>
            </w:tcBorders>
          </w:tcPr>
          <w:p w:rsidR="00AF7F94" w:rsidRPr="00EB3547" w:rsidRDefault="00581CC5">
            <w:pPr>
              <w:pStyle w:val="TableParagraph"/>
              <w:spacing w:line="254" w:lineRule="exact"/>
              <w:ind w:left="13" w:right="13"/>
              <w:jc w:val="center"/>
              <w:rPr>
                <w:sz w:val="24"/>
                <w:szCs w:val="24"/>
              </w:rPr>
            </w:pPr>
            <w:r w:rsidRPr="00EB3547">
              <w:rPr>
                <w:sz w:val="24"/>
                <w:szCs w:val="24"/>
              </w:rPr>
              <w:t xml:space="preserve">ОК </w:t>
            </w:r>
            <w:r w:rsidRPr="00EB3547">
              <w:rPr>
                <w:spacing w:val="-5"/>
                <w:sz w:val="24"/>
                <w:szCs w:val="24"/>
              </w:rPr>
              <w:t>06</w:t>
            </w:r>
          </w:p>
        </w:tc>
      </w:tr>
      <w:tr w:rsidR="00AF7F94" w:rsidRPr="00EB3547">
        <w:trPr>
          <w:trHeight w:hRule="exact" w:val="176"/>
        </w:trPr>
        <w:tc>
          <w:tcPr>
            <w:tcW w:w="2213" w:type="dxa"/>
            <w:vMerge w:val="restart"/>
            <w:tcBorders>
              <w:top w:val="nil"/>
              <w:bottom w:val="nil"/>
            </w:tcBorders>
          </w:tcPr>
          <w:p w:rsidR="00AF7F94" w:rsidRPr="00EB3547" w:rsidRDefault="00581CC5">
            <w:pPr>
              <w:pStyle w:val="TableParagraph"/>
              <w:spacing w:line="242" w:lineRule="auto"/>
              <w:ind w:left="105" w:right="645"/>
              <w:rPr>
                <w:b/>
                <w:sz w:val="24"/>
                <w:szCs w:val="24"/>
              </w:rPr>
            </w:pPr>
            <w:r w:rsidRPr="00EB3547">
              <w:rPr>
                <w:b/>
                <w:spacing w:val="-2"/>
                <w:sz w:val="24"/>
                <w:szCs w:val="24"/>
              </w:rPr>
              <w:t>Гражданская оборона</w:t>
            </w:r>
          </w:p>
        </w:tc>
        <w:tc>
          <w:tcPr>
            <w:tcW w:w="8815" w:type="dxa"/>
            <w:vMerge/>
            <w:tcBorders>
              <w:top w:val="nil"/>
            </w:tcBorders>
          </w:tcPr>
          <w:p w:rsidR="00AF7F94" w:rsidRPr="00EB3547" w:rsidRDefault="00AF7F94">
            <w:pPr>
              <w:rPr>
                <w:sz w:val="24"/>
                <w:szCs w:val="24"/>
              </w:rPr>
            </w:pPr>
          </w:p>
        </w:tc>
        <w:tc>
          <w:tcPr>
            <w:tcW w:w="1641" w:type="dxa"/>
            <w:vMerge/>
            <w:tcBorders>
              <w:top w:val="nil"/>
            </w:tcBorders>
          </w:tcPr>
          <w:p w:rsidR="00AF7F94" w:rsidRPr="00EB3547" w:rsidRDefault="00AF7F94">
            <w:pPr>
              <w:rPr>
                <w:sz w:val="24"/>
                <w:szCs w:val="24"/>
              </w:rPr>
            </w:pPr>
          </w:p>
        </w:tc>
        <w:tc>
          <w:tcPr>
            <w:tcW w:w="2122" w:type="dxa"/>
            <w:vMerge w:val="restart"/>
            <w:tcBorders>
              <w:top w:val="nil"/>
              <w:bottom w:val="nil"/>
            </w:tcBorders>
          </w:tcPr>
          <w:p w:rsidR="00AF7F94" w:rsidRPr="00EB3547" w:rsidRDefault="00581CC5">
            <w:pPr>
              <w:pStyle w:val="TableParagraph"/>
              <w:spacing w:line="267" w:lineRule="exact"/>
              <w:ind w:left="13" w:right="13"/>
              <w:jc w:val="center"/>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before="3" w:line="275" w:lineRule="exact"/>
              <w:ind w:left="13" w:right="13"/>
              <w:jc w:val="center"/>
              <w:rPr>
                <w:sz w:val="24"/>
                <w:szCs w:val="24"/>
              </w:rPr>
            </w:pPr>
            <w:r w:rsidRPr="00EB3547">
              <w:rPr>
                <w:sz w:val="24"/>
                <w:szCs w:val="24"/>
              </w:rPr>
              <w:t xml:space="preserve">ОК </w:t>
            </w:r>
            <w:r w:rsidRPr="00EB3547">
              <w:rPr>
                <w:spacing w:val="-5"/>
                <w:sz w:val="24"/>
                <w:szCs w:val="24"/>
              </w:rPr>
              <w:t>08</w:t>
            </w:r>
          </w:p>
          <w:p w:rsidR="00AF7F94" w:rsidRPr="00EB3547" w:rsidRDefault="00581CC5">
            <w:pPr>
              <w:pStyle w:val="TableParagraph"/>
              <w:spacing w:line="275" w:lineRule="exact"/>
              <w:ind w:left="13" w:right="321"/>
              <w:jc w:val="center"/>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before="2"/>
              <w:ind w:left="13" w:right="9"/>
              <w:jc w:val="center"/>
              <w:rPr>
                <w:sz w:val="24"/>
                <w:szCs w:val="24"/>
              </w:rPr>
            </w:pPr>
            <w:r w:rsidRPr="00EB3547">
              <w:rPr>
                <w:sz w:val="24"/>
                <w:szCs w:val="24"/>
              </w:rPr>
              <w:t>ПК 2.1-ПК</w:t>
            </w:r>
            <w:r w:rsidRPr="00EB3547">
              <w:rPr>
                <w:spacing w:val="-5"/>
                <w:sz w:val="24"/>
                <w:szCs w:val="24"/>
              </w:rPr>
              <w:t>2.4</w:t>
            </w:r>
          </w:p>
        </w:tc>
      </w:tr>
      <w:tr w:rsidR="00AF7F94" w:rsidRPr="00EB3547">
        <w:trPr>
          <w:trHeight w:hRule="exact" w:val="1107"/>
        </w:trPr>
        <w:tc>
          <w:tcPr>
            <w:tcW w:w="2213" w:type="dxa"/>
            <w:vMerge/>
            <w:tcBorders>
              <w:top w:val="nil"/>
              <w:bottom w:val="nil"/>
            </w:tcBorders>
          </w:tcPr>
          <w:p w:rsidR="00AF7F94" w:rsidRPr="00EB3547" w:rsidRDefault="00AF7F94">
            <w:pPr>
              <w:rPr>
                <w:sz w:val="24"/>
                <w:szCs w:val="24"/>
              </w:rPr>
            </w:pPr>
          </w:p>
        </w:tc>
        <w:tc>
          <w:tcPr>
            <w:tcW w:w="8815" w:type="dxa"/>
            <w:tcBorders>
              <w:bottom w:val="nil"/>
            </w:tcBorders>
          </w:tcPr>
          <w:p w:rsidR="00AF7F94" w:rsidRPr="00EB3547" w:rsidRDefault="00581CC5">
            <w:pPr>
              <w:pStyle w:val="TableParagraph"/>
              <w:numPr>
                <w:ilvl w:val="0"/>
                <w:numId w:val="108"/>
              </w:numPr>
              <w:tabs>
                <w:tab w:val="left" w:pos="350"/>
              </w:tabs>
              <w:spacing w:line="242" w:lineRule="auto"/>
              <w:ind w:right="305" w:firstLine="0"/>
              <w:rPr>
                <w:sz w:val="24"/>
                <w:szCs w:val="24"/>
              </w:rPr>
            </w:pPr>
            <w:r w:rsidRPr="00EB3547">
              <w:rPr>
                <w:sz w:val="24"/>
                <w:szCs w:val="24"/>
              </w:rPr>
              <w:t xml:space="preserve">Единаягосударственнаясистемапредупрежденияиликвидациичрезвычайных </w:t>
            </w:r>
            <w:r w:rsidRPr="00EB3547">
              <w:rPr>
                <w:spacing w:val="-2"/>
                <w:sz w:val="24"/>
                <w:szCs w:val="24"/>
              </w:rPr>
              <w:t>ситуаций.</w:t>
            </w:r>
          </w:p>
          <w:p w:rsidR="00AF7F94" w:rsidRPr="00EB3547" w:rsidRDefault="00581CC5">
            <w:pPr>
              <w:pStyle w:val="TableParagraph"/>
              <w:numPr>
                <w:ilvl w:val="0"/>
                <w:numId w:val="108"/>
              </w:numPr>
              <w:tabs>
                <w:tab w:val="left" w:pos="350"/>
              </w:tabs>
              <w:spacing w:line="271" w:lineRule="exact"/>
              <w:ind w:left="350" w:hanging="245"/>
              <w:rPr>
                <w:sz w:val="24"/>
                <w:szCs w:val="24"/>
              </w:rPr>
            </w:pPr>
            <w:r w:rsidRPr="00EB3547">
              <w:rPr>
                <w:sz w:val="24"/>
                <w:szCs w:val="24"/>
              </w:rPr>
              <w:t>Организациягражданскойобороны.Оружиемассовогопораженияизащита</w:t>
            </w:r>
            <w:r w:rsidRPr="00EB3547">
              <w:rPr>
                <w:spacing w:val="-5"/>
                <w:sz w:val="24"/>
                <w:szCs w:val="24"/>
              </w:rPr>
              <w:t>от</w:t>
            </w:r>
          </w:p>
          <w:p w:rsidR="00AF7F94" w:rsidRPr="00EB3547" w:rsidRDefault="00581CC5">
            <w:pPr>
              <w:pStyle w:val="TableParagraph"/>
              <w:spacing w:line="260" w:lineRule="exact"/>
              <w:ind w:left="105"/>
              <w:rPr>
                <w:sz w:val="24"/>
                <w:szCs w:val="24"/>
              </w:rPr>
            </w:pPr>
            <w:r w:rsidRPr="00EB3547">
              <w:rPr>
                <w:sz w:val="24"/>
                <w:szCs w:val="24"/>
              </w:rPr>
              <w:t>него.Правилаповеденияидействиялюдей взонахрадиоактивного,</w:t>
            </w:r>
            <w:r w:rsidRPr="00EB3547">
              <w:rPr>
                <w:spacing w:val="-2"/>
                <w:sz w:val="24"/>
                <w:szCs w:val="24"/>
              </w:rPr>
              <w:t>химического</w:t>
            </w:r>
          </w:p>
        </w:tc>
        <w:tc>
          <w:tcPr>
            <w:tcW w:w="1641" w:type="dxa"/>
            <w:tcBorders>
              <w:bottom w:val="nil"/>
            </w:tcBorders>
          </w:tcPr>
          <w:p w:rsidR="00AF7F94" w:rsidRPr="00EB3547" w:rsidRDefault="00AF7F94">
            <w:pPr>
              <w:pStyle w:val="TableParagraph"/>
              <w:spacing w:before="268"/>
              <w:rPr>
                <w:b/>
                <w:sz w:val="24"/>
                <w:szCs w:val="24"/>
              </w:rPr>
            </w:pPr>
          </w:p>
          <w:p w:rsidR="00AF7F94" w:rsidRPr="00EB3547" w:rsidRDefault="00581CC5">
            <w:pPr>
              <w:pStyle w:val="TableParagraph"/>
              <w:ind w:left="105" w:right="97"/>
              <w:jc w:val="center"/>
              <w:rPr>
                <w:sz w:val="24"/>
                <w:szCs w:val="24"/>
              </w:rPr>
            </w:pPr>
            <w:r w:rsidRPr="00EB3547">
              <w:rPr>
                <w:sz w:val="24"/>
                <w:szCs w:val="24"/>
              </w:rPr>
              <w:t>4/</w:t>
            </w:r>
            <w:r w:rsidRPr="00EB3547">
              <w:rPr>
                <w:spacing w:val="-10"/>
                <w:sz w:val="24"/>
                <w:szCs w:val="24"/>
              </w:rPr>
              <w:t>0</w:t>
            </w:r>
          </w:p>
        </w:tc>
        <w:tc>
          <w:tcPr>
            <w:tcW w:w="2122" w:type="dxa"/>
            <w:vMerge/>
            <w:tcBorders>
              <w:top w:val="nil"/>
              <w:bottom w:val="nil"/>
            </w:tcBorders>
          </w:tcPr>
          <w:p w:rsidR="00AF7F94" w:rsidRPr="00EB3547" w:rsidRDefault="00AF7F94">
            <w:pPr>
              <w:rPr>
                <w:sz w:val="24"/>
                <w:szCs w:val="24"/>
              </w:rPr>
            </w:pPr>
          </w:p>
        </w:tc>
      </w:tr>
      <w:tr w:rsidR="00AF7F94" w:rsidRPr="00EB3547">
        <w:trPr>
          <w:trHeight w:hRule="exact" w:val="284"/>
        </w:trPr>
        <w:tc>
          <w:tcPr>
            <w:tcW w:w="2213" w:type="dxa"/>
            <w:tcBorders>
              <w:top w:val="nil"/>
            </w:tcBorders>
          </w:tcPr>
          <w:p w:rsidR="00AF7F94" w:rsidRPr="00EB3547" w:rsidRDefault="00AF7F94">
            <w:pPr>
              <w:pStyle w:val="TableParagraph"/>
              <w:rPr>
                <w:sz w:val="24"/>
                <w:szCs w:val="24"/>
              </w:rPr>
            </w:pPr>
          </w:p>
        </w:tc>
        <w:tc>
          <w:tcPr>
            <w:tcW w:w="8815"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зараженияивочагебиологического</w:t>
            </w:r>
            <w:r w:rsidRPr="00EB3547">
              <w:rPr>
                <w:spacing w:val="-2"/>
                <w:sz w:val="24"/>
                <w:szCs w:val="24"/>
              </w:rPr>
              <w:t>поражения.</w:t>
            </w:r>
          </w:p>
        </w:tc>
        <w:tc>
          <w:tcPr>
            <w:tcW w:w="1641" w:type="dxa"/>
            <w:tcBorders>
              <w:top w:val="nil"/>
            </w:tcBorders>
          </w:tcPr>
          <w:p w:rsidR="00AF7F94" w:rsidRPr="00EB3547" w:rsidRDefault="00AF7F94">
            <w:pPr>
              <w:pStyle w:val="TableParagraph"/>
              <w:rPr>
                <w:sz w:val="24"/>
                <w:szCs w:val="24"/>
              </w:rPr>
            </w:pPr>
          </w:p>
        </w:tc>
        <w:tc>
          <w:tcPr>
            <w:tcW w:w="2122" w:type="dxa"/>
            <w:tcBorders>
              <w:top w:val="nil"/>
            </w:tcBorders>
          </w:tcPr>
          <w:p w:rsidR="00AF7F94" w:rsidRPr="00EB3547" w:rsidRDefault="00AF7F94">
            <w:pPr>
              <w:pStyle w:val="TableParagraph"/>
              <w:rPr>
                <w:sz w:val="24"/>
                <w:szCs w:val="24"/>
              </w:rPr>
            </w:pPr>
          </w:p>
        </w:tc>
      </w:tr>
      <w:tr w:rsidR="00AF7F94" w:rsidRPr="00EB3547">
        <w:trPr>
          <w:trHeight w:hRule="exact" w:val="279"/>
        </w:trPr>
        <w:tc>
          <w:tcPr>
            <w:tcW w:w="2213" w:type="dxa"/>
            <w:tcBorders>
              <w:bottom w:val="nil"/>
            </w:tcBorders>
          </w:tcPr>
          <w:p w:rsidR="00AF7F94" w:rsidRPr="00EB3547" w:rsidRDefault="00581CC5">
            <w:pPr>
              <w:pStyle w:val="TableParagraph"/>
              <w:spacing w:line="254" w:lineRule="exact"/>
              <w:ind w:left="105"/>
              <w:rPr>
                <w:b/>
                <w:sz w:val="24"/>
                <w:szCs w:val="24"/>
              </w:rPr>
            </w:pPr>
            <w:r w:rsidRPr="00EB3547">
              <w:rPr>
                <w:b/>
                <w:sz w:val="24"/>
                <w:szCs w:val="24"/>
              </w:rPr>
              <w:t>Тема</w:t>
            </w:r>
            <w:r w:rsidRPr="00EB3547">
              <w:rPr>
                <w:b/>
                <w:spacing w:val="-4"/>
                <w:sz w:val="24"/>
                <w:szCs w:val="24"/>
              </w:rPr>
              <w:t>1.2.</w:t>
            </w:r>
          </w:p>
        </w:tc>
        <w:tc>
          <w:tcPr>
            <w:tcW w:w="8815" w:type="dxa"/>
            <w:vMerge w:val="restart"/>
          </w:tcPr>
          <w:p w:rsidR="00AF7F94" w:rsidRPr="00EB3547" w:rsidRDefault="00581CC5">
            <w:pPr>
              <w:pStyle w:val="TableParagraph"/>
              <w:spacing w:line="273" w:lineRule="exact"/>
              <w:ind w:left="105"/>
              <w:rPr>
                <w:b/>
                <w:sz w:val="24"/>
                <w:szCs w:val="24"/>
              </w:rPr>
            </w:pPr>
            <w:r w:rsidRPr="00EB3547">
              <w:rPr>
                <w:b/>
                <w:sz w:val="24"/>
                <w:szCs w:val="24"/>
              </w:rPr>
              <w:t xml:space="preserve">Содержаниеучебного </w:t>
            </w:r>
            <w:r w:rsidRPr="00EB3547">
              <w:rPr>
                <w:b/>
                <w:spacing w:val="-2"/>
                <w:sz w:val="24"/>
                <w:szCs w:val="24"/>
              </w:rPr>
              <w:t>материала</w:t>
            </w:r>
          </w:p>
        </w:tc>
        <w:tc>
          <w:tcPr>
            <w:tcW w:w="1641" w:type="dxa"/>
            <w:vMerge w:val="restart"/>
          </w:tcPr>
          <w:p w:rsidR="00AF7F94" w:rsidRPr="00EB3547" w:rsidRDefault="00581CC5">
            <w:pPr>
              <w:pStyle w:val="TableParagraph"/>
              <w:spacing w:before="78"/>
              <w:ind w:left="8"/>
              <w:jc w:val="center"/>
              <w:rPr>
                <w:b/>
                <w:sz w:val="24"/>
                <w:szCs w:val="24"/>
              </w:rPr>
            </w:pPr>
            <w:r w:rsidRPr="00EB3547">
              <w:rPr>
                <w:b/>
                <w:sz w:val="24"/>
                <w:szCs w:val="24"/>
              </w:rPr>
              <w:t>8/</w:t>
            </w:r>
            <w:r w:rsidRPr="00EB3547">
              <w:rPr>
                <w:b/>
                <w:spacing w:val="-10"/>
                <w:sz w:val="24"/>
                <w:szCs w:val="24"/>
              </w:rPr>
              <w:t>2</w:t>
            </w:r>
          </w:p>
        </w:tc>
        <w:tc>
          <w:tcPr>
            <w:tcW w:w="2122" w:type="dxa"/>
            <w:tcBorders>
              <w:bottom w:val="nil"/>
            </w:tcBorders>
          </w:tcPr>
          <w:p w:rsidR="00AF7F94" w:rsidRPr="00EB3547" w:rsidRDefault="00581CC5">
            <w:pPr>
              <w:pStyle w:val="TableParagraph"/>
              <w:spacing w:line="254" w:lineRule="exact"/>
              <w:ind w:left="13" w:right="13"/>
              <w:jc w:val="center"/>
              <w:rPr>
                <w:sz w:val="24"/>
                <w:szCs w:val="24"/>
              </w:rPr>
            </w:pPr>
            <w:r w:rsidRPr="00EB3547">
              <w:rPr>
                <w:sz w:val="24"/>
                <w:szCs w:val="24"/>
              </w:rPr>
              <w:t xml:space="preserve">ОК </w:t>
            </w:r>
            <w:r w:rsidRPr="00EB3547">
              <w:rPr>
                <w:spacing w:val="-5"/>
                <w:sz w:val="24"/>
                <w:szCs w:val="24"/>
              </w:rPr>
              <w:t>06</w:t>
            </w:r>
          </w:p>
        </w:tc>
      </w:tr>
      <w:tr w:rsidR="00AF7F94" w:rsidRPr="00EB3547">
        <w:trPr>
          <w:trHeight w:hRule="exact" w:val="167"/>
        </w:trPr>
        <w:tc>
          <w:tcPr>
            <w:tcW w:w="2213" w:type="dxa"/>
            <w:vMerge w:val="restart"/>
            <w:tcBorders>
              <w:top w:val="nil"/>
              <w:bottom w:val="nil"/>
            </w:tcBorders>
          </w:tcPr>
          <w:p w:rsidR="00AF7F94" w:rsidRPr="00EB3547" w:rsidRDefault="00581CC5">
            <w:pPr>
              <w:pStyle w:val="TableParagraph"/>
              <w:spacing w:line="272" w:lineRule="exact"/>
              <w:ind w:left="105"/>
              <w:rPr>
                <w:b/>
                <w:sz w:val="24"/>
                <w:szCs w:val="24"/>
              </w:rPr>
            </w:pPr>
            <w:r w:rsidRPr="00EB3547">
              <w:rPr>
                <w:b/>
                <w:spacing w:val="-2"/>
                <w:sz w:val="24"/>
                <w:szCs w:val="24"/>
              </w:rPr>
              <w:t>Защита</w:t>
            </w:r>
          </w:p>
          <w:p w:rsidR="00AF7F94" w:rsidRPr="00EB3547" w:rsidRDefault="00581CC5">
            <w:pPr>
              <w:pStyle w:val="TableParagraph"/>
              <w:spacing w:line="274" w:lineRule="exact"/>
              <w:ind w:left="105" w:right="345"/>
              <w:rPr>
                <w:b/>
                <w:sz w:val="24"/>
                <w:szCs w:val="24"/>
              </w:rPr>
            </w:pPr>
            <w:r w:rsidRPr="00EB3547">
              <w:rPr>
                <w:b/>
                <w:sz w:val="24"/>
                <w:szCs w:val="24"/>
              </w:rPr>
              <w:t>населения и территорийпри</w:t>
            </w:r>
          </w:p>
        </w:tc>
        <w:tc>
          <w:tcPr>
            <w:tcW w:w="8815" w:type="dxa"/>
            <w:vMerge/>
            <w:tcBorders>
              <w:top w:val="nil"/>
            </w:tcBorders>
          </w:tcPr>
          <w:p w:rsidR="00AF7F94" w:rsidRPr="00EB3547" w:rsidRDefault="00AF7F94">
            <w:pPr>
              <w:rPr>
                <w:sz w:val="24"/>
                <w:szCs w:val="24"/>
              </w:rPr>
            </w:pPr>
          </w:p>
        </w:tc>
        <w:tc>
          <w:tcPr>
            <w:tcW w:w="1641" w:type="dxa"/>
            <w:vMerge/>
            <w:tcBorders>
              <w:top w:val="nil"/>
            </w:tcBorders>
          </w:tcPr>
          <w:p w:rsidR="00AF7F94" w:rsidRPr="00EB3547" w:rsidRDefault="00AF7F94">
            <w:pPr>
              <w:rPr>
                <w:sz w:val="24"/>
                <w:szCs w:val="24"/>
              </w:rPr>
            </w:pPr>
          </w:p>
        </w:tc>
        <w:tc>
          <w:tcPr>
            <w:tcW w:w="2122" w:type="dxa"/>
            <w:vMerge w:val="restart"/>
            <w:tcBorders>
              <w:top w:val="nil"/>
              <w:bottom w:val="nil"/>
            </w:tcBorders>
          </w:tcPr>
          <w:p w:rsidR="00AF7F94" w:rsidRPr="00EB3547" w:rsidRDefault="00581CC5">
            <w:pPr>
              <w:pStyle w:val="TableParagraph"/>
              <w:spacing w:line="267" w:lineRule="exact"/>
              <w:ind w:left="13" w:right="13"/>
              <w:jc w:val="center"/>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before="2" w:line="275" w:lineRule="exact"/>
              <w:ind w:left="13" w:right="13"/>
              <w:jc w:val="center"/>
              <w:rPr>
                <w:sz w:val="24"/>
                <w:szCs w:val="24"/>
              </w:rPr>
            </w:pPr>
            <w:r w:rsidRPr="00EB3547">
              <w:rPr>
                <w:sz w:val="24"/>
                <w:szCs w:val="24"/>
              </w:rPr>
              <w:t xml:space="preserve">ОК </w:t>
            </w:r>
            <w:r w:rsidRPr="00EB3547">
              <w:rPr>
                <w:spacing w:val="-5"/>
                <w:sz w:val="24"/>
                <w:szCs w:val="24"/>
              </w:rPr>
              <w:t>08</w:t>
            </w:r>
          </w:p>
          <w:p w:rsidR="00AF7F94" w:rsidRPr="00EB3547" w:rsidRDefault="00581CC5">
            <w:pPr>
              <w:pStyle w:val="TableParagraph"/>
              <w:spacing w:line="264" w:lineRule="exact"/>
              <w:ind w:left="13" w:right="321"/>
              <w:jc w:val="center"/>
              <w:rPr>
                <w:sz w:val="24"/>
                <w:szCs w:val="24"/>
              </w:rPr>
            </w:pPr>
            <w:r w:rsidRPr="00EB3547">
              <w:rPr>
                <w:sz w:val="24"/>
                <w:szCs w:val="24"/>
              </w:rPr>
              <w:t>ПК 1.1-ПК</w:t>
            </w:r>
            <w:r w:rsidRPr="00EB3547">
              <w:rPr>
                <w:spacing w:val="-4"/>
                <w:sz w:val="24"/>
                <w:szCs w:val="24"/>
              </w:rPr>
              <w:t>1.7,</w:t>
            </w:r>
          </w:p>
        </w:tc>
      </w:tr>
      <w:tr w:rsidR="00AF7F94" w:rsidRPr="00EB3547">
        <w:trPr>
          <w:trHeight w:hRule="exact" w:val="660"/>
        </w:trPr>
        <w:tc>
          <w:tcPr>
            <w:tcW w:w="2213" w:type="dxa"/>
            <w:vMerge/>
            <w:tcBorders>
              <w:top w:val="nil"/>
              <w:bottom w:val="nil"/>
            </w:tcBorders>
          </w:tcPr>
          <w:p w:rsidR="00AF7F94" w:rsidRPr="00EB3547" w:rsidRDefault="00AF7F94">
            <w:pPr>
              <w:rPr>
                <w:sz w:val="24"/>
                <w:szCs w:val="24"/>
              </w:rPr>
            </w:pPr>
          </w:p>
        </w:tc>
        <w:tc>
          <w:tcPr>
            <w:tcW w:w="8815" w:type="dxa"/>
            <w:tcBorders>
              <w:bottom w:val="nil"/>
            </w:tcBorders>
          </w:tcPr>
          <w:p w:rsidR="00AF7F94" w:rsidRPr="00EB3547" w:rsidRDefault="00581CC5">
            <w:pPr>
              <w:pStyle w:val="TableParagraph"/>
              <w:numPr>
                <w:ilvl w:val="0"/>
                <w:numId w:val="107"/>
              </w:numPr>
              <w:tabs>
                <w:tab w:val="left" w:pos="287"/>
              </w:tabs>
              <w:spacing w:line="242" w:lineRule="auto"/>
              <w:ind w:right="108" w:firstLine="0"/>
              <w:rPr>
                <w:sz w:val="24"/>
                <w:szCs w:val="24"/>
              </w:rPr>
            </w:pPr>
            <w:r w:rsidRPr="00EB3547">
              <w:rPr>
                <w:sz w:val="24"/>
                <w:szCs w:val="24"/>
              </w:rPr>
              <w:t>Стихийныебедствия.Защитаприавариях(катастрофах)натранспорте.2.Защита при авариях (катастрофах) на производственных объектах</w:t>
            </w:r>
          </w:p>
        </w:tc>
        <w:tc>
          <w:tcPr>
            <w:tcW w:w="1641" w:type="dxa"/>
            <w:tcBorders>
              <w:bottom w:val="nil"/>
            </w:tcBorders>
          </w:tcPr>
          <w:p w:rsidR="00AF7F94" w:rsidRPr="00EB3547" w:rsidRDefault="00581CC5">
            <w:pPr>
              <w:pStyle w:val="TableParagraph"/>
              <w:spacing w:before="270"/>
              <w:ind w:left="105" w:right="97"/>
              <w:jc w:val="center"/>
              <w:rPr>
                <w:sz w:val="24"/>
                <w:szCs w:val="24"/>
              </w:rPr>
            </w:pPr>
            <w:r w:rsidRPr="00EB3547">
              <w:rPr>
                <w:sz w:val="24"/>
                <w:szCs w:val="24"/>
              </w:rPr>
              <w:t>6/</w:t>
            </w:r>
            <w:r w:rsidRPr="00EB3547">
              <w:rPr>
                <w:spacing w:val="-10"/>
                <w:sz w:val="24"/>
                <w:szCs w:val="24"/>
              </w:rPr>
              <w:t>0</w:t>
            </w:r>
          </w:p>
        </w:tc>
        <w:tc>
          <w:tcPr>
            <w:tcW w:w="2122" w:type="dxa"/>
            <w:vMerge/>
            <w:tcBorders>
              <w:top w:val="nil"/>
              <w:bottom w:val="nil"/>
            </w:tcBorders>
          </w:tcPr>
          <w:p w:rsidR="00AF7F94" w:rsidRPr="00EB3547" w:rsidRDefault="00AF7F94">
            <w:pPr>
              <w:rPr>
                <w:sz w:val="24"/>
                <w:szCs w:val="24"/>
              </w:rPr>
            </w:pPr>
          </w:p>
        </w:tc>
      </w:tr>
      <w:tr w:rsidR="00AF7F94" w:rsidRPr="00EB3547">
        <w:trPr>
          <w:trHeight w:hRule="exact" w:val="179"/>
        </w:trPr>
        <w:tc>
          <w:tcPr>
            <w:tcW w:w="2213" w:type="dxa"/>
            <w:vMerge w:val="restart"/>
            <w:tcBorders>
              <w:top w:val="nil"/>
              <w:bottom w:val="nil"/>
            </w:tcBorders>
          </w:tcPr>
          <w:p w:rsidR="00AF7F94" w:rsidRPr="00EB3547" w:rsidRDefault="00581CC5">
            <w:pPr>
              <w:pStyle w:val="TableParagraph"/>
              <w:spacing w:line="259" w:lineRule="exact"/>
              <w:ind w:left="105"/>
              <w:rPr>
                <w:b/>
                <w:sz w:val="24"/>
                <w:szCs w:val="24"/>
              </w:rPr>
            </w:pPr>
            <w:r w:rsidRPr="00EB3547">
              <w:rPr>
                <w:b/>
                <w:spacing w:val="-2"/>
                <w:sz w:val="24"/>
                <w:szCs w:val="24"/>
              </w:rPr>
              <w:t>чрезвычайных</w:t>
            </w:r>
          </w:p>
        </w:tc>
        <w:tc>
          <w:tcPr>
            <w:tcW w:w="8815" w:type="dxa"/>
            <w:tcBorders>
              <w:top w:val="nil"/>
            </w:tcBorders>
          </w:tcPr>
          <w:p w:rsidR="00AF7F94" w:rsidRPr="00EB3547" w:rsidRDefault="00AF7F94">
            <w:pPr>
              <w:pStyle w:val="TableParagraph"/>
              <w:rPr>
                <w:sz w:val="24"/>
                <w:szCs w:val="24"/>
              </w:rPr>
            </w:pPr>
          </w:p>
        </w:tc>
        <w:tc>
          <w:tcPr>
            <w:tcW w:w="1641" w:type="dxa"/>
            <w:tcBorders>
              <w:top w:val="nil"/>
            </w:tcBorders>
          </w:tcPr>
          <w:p w:rsidR="00AF7F94" w:rsidRPr="00EB3547" w:rsidRDefault="00AF7F94">
            <w:pPr>
              <w:pStyle w:val="TableParagraph"/>
              <w:rPr>
                <w:sz w:val="24"/>
                <w:szCs w:val="24"/>
              </w:rPr>
            </w:pPr>
          </w:p>
        </w:tc>
        <w:tc>
          <w:tcPr>
            <w:tcW w:w="2122" w:type="dxa"/>
            <w:vMerge w:val="restart"/>
            <w:tcBorders>
              <w:top w:val="nil"/>
              <w:bottom w:val="nil"/>
            </w:tcBorders>
          </w:tcPr>
          <w:p w:rsidR="00AF7F94" w:rsidRPr="00EB3547" w:rsidRDefault="00581CC5">
            <w:pPr>
              <w:pStyle w:val="TableParagraph"/>
              <w:spacing w:line="259" w:lineRule="exact"/>
              <w:ind w:left="355"/>
              <w:rPr>
                <w:sz w:val="24"/>
                <w:szCs w:val="24"/>
              </w:rPr>
            </w:pPr>
            <w:r w:rsidRPr="00EB3547">
              <w:rPr>
                <w:sz w:val="24"/>
                <w:szCs w:val="24"/>
              </w:rPr>
              <w:t>ПК 2.1-ПК</w:t>
            </w:r>
            <w:r w:rsidRPr="00EB3547">
              <w:rPr>
                <w:spacing w:val="-5"/>
                <w:sz w:val="24"/>
                <w:szCs w:val="24"/>
              </w:rPr>
              <w:t>2.</w:t>
            </w:r>
          </w:p>
        </w:tc>
      </w:tr>
      <w:tr w:rsidR="00AF7F94" w:rsidRPr="00EB3547">
        <w:trPr>
          <w:trHeight w:hRule="exact" w:val="99"/>
        </w:trPr>
        <w:tc>
          <w:tcPr>
            <w:tcW w:w="2213" w:type="dxa"/>
            <w:vMerge/>
            <w:tcBorders>
              <w:top w:val="nil"/>
              <w:bottom w:val="nil"/>
            </w:tcBorders>
          </w:tcPr>
          <w:p w:rsidR="00AF7F94" w:rsidRPr="00EB3547" w:rsidRDefault="00AF7F94">
            <w:pPr>
              <w:rPr>
                <w:sz w:val="24"/>
                <w:szCs w:val="24"/>
              </w:rPr>
            </w:pPr>
          </w:p>
        </w:tc>
        <w:tc>
          <w:tcPr>
            <w:tcW w:w="8815" w:type="dxa"/>
            <w:vMerge w:val="restart"/>
          </w:tcPr>
          <w:p w:rsidR="00AF7F94" w:rsidRPr="00EB3547" w:rsidRDefault="00581CC5">
            <w:pPr>
              <w:pStyle w:val="TableParagraph"/>
              <w:spacing w:line="253" w:lineRule="exact"/>
              <w:ind w:left="105"/>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641" w:type="dxa"/>
            <w:vMerge w:val="restart"/>
          </w:tcPr>
          <w:p w:rsidR="00AF7F94" w:rsidRPr="00EB3547" w:rsidRDefault="00581CC5">
            <w:pPr>
              <w:pStyle w:val="TableParagraph"/>
              <w:spacing w:line="253" w:lineRule="exact"/>
              <w:ind w:left="8"/>
              <w:jc w:val="center"/>
              <w:rPr>
                <w:b/>
                <w:sz w:val="24"/>
                <w:szCs w:val="24"/>
              </w:rPr>
            </w:pPr>
            <w:r w:rsidRPr="00EB3547">
              <w:rPr>
                <w:b/>
                <w:sz w:val="24"/>
                <w:szCs w:val="24"/>
              </w:rPr>
              <w:t>2/</w:t>
            </w:r>
            <w:r w:rsidRPr="00EB3547">
              <w:rPr>
                <w:b/>
                <w:spacing w:val="-10"/>
                <w:sz w:val="24"/>
                <w:szCs w:val="24"/>
              </w:rPr>
              <w:t>2</w:t>
            </w:r>
          </w:p>
        </w:tc>
        <w:tc>
          <w:tcPr>
            <w:tcW w:w="2122" w:type="dxa"/>
            <w:vMerge/>
            <w:tcBorders>
              <w:top w:val="nil"/>
              <w:bottom w:val="nil"/>
            </w:tcBorders>
          </w:tcPr>
          <w:p w:rsidR="00AF7F94" w:rsidRPr="00EB3547" w:rsidRDefault="00AF7F94">
            <w:pPr>
              <w:rPr>
                <w:sz w:val="24"/>
                <w:szCs w:val="24"/>
              </w:rPr>
            </w:pPr>
          </w:p>
        </w:tc>
      </w:tr>
      <w:tr w:rsidR="00AF7F94" w:rsidRPr="00EB3547">
        <w:trPr>
          <w:trHeight w:val="270"/>
        </w:trPr>
        <w:tc>
          <w:tcPr>
            <w:tcW w:w="2213" w:type="dxa"/>
            <w:vMerge w:val="restart"/>
            <w:tcBorders>
              <w:top w:val="nil"/>
              <w:bottom w:val="nil"/>
            </w:tcBorders>
          </w:tcPr>
          <w:p w:rsidR="00AF7F94" w:rsidRPr="00EB3547" w:rsidRDefault="00581CC5">
            <w:pPr>
              <w:pStyle w:val="TableParagraph"/>
              <w:spacing w:line="270" w:lineRule="exact"/>
              <w:ind w:left="105"/>
              <w:rPr>
                <w:b/>
                <w:sz w:val="24"/>
                <w:szCs w:val="24"/>
              </w:rPr>
            </w:pPr>
            <w:r w:rsidRPr="00EB3547">
              <w:rPr>
                <w:b/>
                <w:spacing w:val="-2"/>
                <w:sz w:val="24"/>
                <w:szCs w:val="24"/>
              </w:rPr>
              <w:t>ситуация</w:t>
            </w:r>
          </w:p>
        </w:tc>
        <w:tc>
          <w:tcPr>
            <w:tcW w:w="8815" w:type="dxa"/>
            <w:vMerge/>
            <w:tcBorders>
              <w:top w:val="nil"/>
            </w:tcBorders>
          </w:tcPr>
          <w:p w:rsidR="00AF7F94" w:rsidRPr="00EB3547" w:rsidRDefault="00AF7F94">
            <w:pPr>
              <w:rPr>
                <w:sz w:val="24"/>
                <w:szCs w:val="24"/>
              </w:rPr>
            </w:pPr>
          </w:p>
        </w:tc>
        <w:tc>
          <w:tcPr>
            <w:tcW w:w="1641" w:type="dxa"/>
            <w:vMerge/>
            <w:tcBorders>
              <w:top w:val="nil"/>
            </w:tcBorders>
          </w:tcPr>
          <w:p w:rsidR="00AF7F94" w:rsidRPr="00EB3547" w:rsidRDefault="00AF7F94">
            <w:pPr>
              <w:rPr>
                <w:sz w:val="24"/>
                <w:szCs w:val="24"/>
              </w:rPr>
            </w:pPr>
          </w:p>
        </w:tc>
        <w:tc>
          <w:tcPr>
            <w:tcW w:w="2122" w:type="dxa"/>
            <w:vMerge w:val="restart"/>
            <w:tcBorders>
              <w:top w:val="nil"/>
              <w:bottom w:val="nil"/>
            </w:tcBorders>
          </w:tcPr>
          <w:p w:rsidR="00AF7F94" w:rsidRPr="00EB3547" w:rsidRDefault="00AF7F94">
            <w:pPr>
              <w:pStyle w:val="TableParagraph"/>
              <w:rPr>
                <w:sz w:val="24"/>
                <w:szCs w:val="24"/>
              </w:rPr>
            </w:pPr>
          </w:p>
        </w:tc>
      </w:tr>
      <w:tr w:rsidR="00AF7F94" w:rsidRPr="00EB3547">
        <w:trPr>
          <w:trHeight w:hRule="exact" w:val="281"/>
        </w:trPr>
        <w:tc>
          <w:tcPr>
            <w:tcW w:w="2213" w:type="dxa"/>
            <w:vMerge/>
            <w:tcBorders>
              <w:top w:val="nil"/>
              <w:bottom w:val="nil"/>
            </w:tcBorders>
          </w:tcPr>
          <w:p w:rsidR="00AF7F94" w:rsidRPr="00EB3547" w:rsidRDefault="00AF7F94">
            <w:pPr>
              <w:rPr>
                <w:sz w:val="24"/>
                <w:szCs w:val="24"/>
              </w:rPr>
            </w:pPr>
          </w:p>
        </w:tc>
        <w:tc>
          <w:tcPr>
            <w:tcW w:w="8815" w:type="dxa"/>
            <w:tcBorders>
              <w:bottom w:val="nil"/>
            </w:tcBorders>
          </w:tcPr>
          <w:p w:rsidR="00AF7F94" w:rsidRPr="00EB3547" w:rsidRDefault="00581CC5">
            <w:pPr>
              <w:pStyle w:val="TableParagraph"/>
              <w:numPr>
                <w:ilvl w:val="0"/>
                <w:numId w:val="106"/>
              </w:numPr>
              <w:tabs>
                <w:tab w:val="left" w:pos="287"/>
              </w:tabs>
              <w:spacing w:line="256" w:lineRule="exact"/>
              <w:ind w:hanging="182"/>
              <w:rPr>
                <w:sz w:val="24"/>
                <w:szCs w:val="24"/>
              </w:rPr>
            </w:pPr>
            <w:r w:rsidRPr="00EB3547">
              <w:rPr>
                <w:sz w:val="24"/>
                <w:szCs w:val="24"/>
              </w:rPr>
              <w:t>Практическое</w:t>
            </w:r>
            <w:r w:rsidRPr="00EB3547">
              <w:rPr>
                <w:spacing w:val="-2"/>
                <w:sz w:val="24"/>
                <w:szCs w:val="24"/>
              </w:rPr>
              <w:t>занятие</w:t>
            </w:r>
          </w:p>
        </w:tc>
        <w:tc>
          <w:tcPr>
            <w:tcW w:w="1641" w:type="dxa"/>
            <w:vMerge w:val="restart"/>
          </w:tcPr>
          <w:p w:rsidR="00AF7F94" w:rsidRPr="00EB3547" w:rsidRDefault="00581CC5">
            <w:pPr>
              <w:pStyle w:val="TableParagraph"/>
              <w:spacing w:before="131"/>
              <w:ind w:left="8"/>
              <w:jc w:val="center"/>
              <w:rPr>
                <w:sz w:val="24"/>
                <w:szCs w:val="24"/>
              </w:rPr>
            </w:pPr>
            <w:r w:rsidRPr="00EB3547">
              <w:rPr>
                <w:sz w:val="24"/>
                <w:szCs w:val="24"/>
              </w:rPr>
              <w:t>2/</w:t>
            </w:r>
            <w:r w:rsidRPr="00EB3547">
              <w:rPr>
                <w:spacing w:val="-10"/>
                <w:sz w:val="24"/>
                <w:szCs w:val="24"/>
              </w:rPr>
              <w:t>2</w:t>
            </w:r>
          </w:p>
        </w:tc>
        <w:tc>
          <w:tcPr>
            <w:tcW w:w="2122" w:type="dxa"/>
            <w:vMerge/>
            <w:tcBorders>
              <w:top w:val="nil"/>
              <w:bottom w:val="nil"/>
            </w:tcBorders>
          </w:tcPr>
          <w:p w:rsidR="00AF7F94" w:rsidRPr="00EB3547" w:rsidRDefault="00AF7F94">
            <w:pPr>
              <w:rPr>
                <w:sz w:val="24"/>
                <w:szCs w:val="24"/>
              </w:rPr>
            </w:pPr>
          </w:p>
        </w:tc>
      </w:tr>
      <w:tr w:rsidR="00AF7F94" w:rsidRPr="00EB3547">
        <w:trPr>
          <w:trHeight w:hRule="exact" w:val="284"/>
        </w:trPr>
        <w:tc>
          <w:tcPr>
            <w:tcW w:w="2213" w:type="dxa"/>
            <w:tcBorders>
              <w:top w:val="nil"/>
              <w:bottom w:val="nil"/>
            </w:tcBorders>
          </w:tcPr>
          <w:p w:rsidR="00AF7F94" w:rsidRPr="00EB3547" w:rsidRDefault="00AF7F94">
            <w:pPr>
              <w:pStyle w:val="TableParagraph"/>
              <w:rPr>
                <w:sz w:val="24"/>
                <w:szCs w:val="24"/>
              </w:rPr>
            </w:pPr>
          </w:p>
        </w:tc>
        <w:tc>
          <w:tcPr>
            <w:tcW w:w="8815" w:type="dxa"/>
            <w:tcBorders>
              <w:top w:val="nil"/>
            </w:tcBorders>
          </w:tcPr>
          <w:p w:rsidR="00AF7F94" w:rsidRPr="00EB3547" w:rsidRDefault="00581CC5">
            <w:pPr>
              <w:pStyle w:val="TableParagraph"/>
              <w:numPr>
                <w:ilvl w:val="0"/>
                <w:numId w:val="105"/>
              </w:numPr>
              <w:tabs>
                <w:tab w:val="left" w:pos="349"/>
              </w:tabs>
              <w:spacing w:line="260" w:lineRule="exact"/>
              <w:ind w:hanging="244"/>
              <w:rPr>
                <w:sz w:val="24"/>
                <w:szCs w:val="24"/>
              </w:rPr>
            </w:pPr>
            <w:r w:rsidRPr="00EB3547">
              <w:rPr>
                <w:sz w:val="24"/>
                <w:szCs w:val="24"/>
              </w:rPr>
              <w:t>Использованиепервичныхсредств</w:t>
            </w:r>
            <w:r w:rsidRPr="00EB3547">
              <w:rPr>
                <w:spacing w:val="-2"/>
                <w:sz w:val="24"/>
                <w:szCs w:val="24"/>
              </w:rPr>
              <w:t>пожаротушения.</w:t>
            </w:r>
          </w:p>
        </w:tc>
        <w:tc>
          <w:tcPr>
            <w:tcW w:w="1641" w:type="dxa"/>
            <w:vMerge/>
            <w:tcBorders>
              <w:top w:val="nil"/>
            </w:tcBorders>
          </w:tcPr>
          <w:p w:rsidR="00AF7F94" w:rsidRPr="00EB3547" w:rsidRDefault="00AF7F94">
            <w:pPr>
              <w:rPr>
                <w:sz w:val="24"/>
                <w:szCs w:val="24"/>
              </w:rPr>
            </w:pPr>
          </w:p>
        </w:tc>
        <w:tc>
          <w:tcPr>
            <w:tcW w:w="2122" w:type="dxa"/>
            <w:tcBorders>
              <w:top w:val="nil"/>
              <w:bottom w:val="nil"/>
            </w:tcBorders>
          </w:tcPr>
          <w:p w:rsidR="00AF7F94" w:rsidRPr="00EB3547" w:rsidRDefault="00AF7F94">
            <w:pPr>
              <w:pStyle w:val="TableParagraph"/>
              <w:rPr>
                <w:sz w:val="24"/>
                <w:szCs w:val="24"/>
              </w:rPr>
            </w:pPr>
          </w:p>
        </w:tc>
      </w:tr>
      <w:tr w:rsidR="00AF7F94" w:rsidRPr="00EB3547">
        <w:trPr>
          <w:trHeight w:hRule="exact" w:val="279"/>
        </w:trPr>
        <w:tc>
          <w:tcPr>
            <w:tcW w:w="2213" w:type="dxa"/>
            <w:tcBorders>
              <w:top w:val="nil"/>
              <w:bottom w:val="nil"/>
            </w:tcBorders>
          </w:tcPr>
          <w:p w:rsidR="00AF7F94" w:rsidRPr="00EB3547" w:rsidRDefault="00AF7F94">
            <w:pPr>
              <w:pStyle w:val="TableParagraph"/>
              <w:rPr>
                <w:sz w:val="24"/>
                <w:szCs w:val="24"/>
              </w:rPr>
            </w:pPr>
          </w:p>
        </w:tc>
        <w:tc>
          <w:tcPr>
            <w:tcW w:w="8815" w:type="dxa"/>
            <w:tcBorders>
              <w:bottom w:val="nil"/>
            </w:tcBorders>
          </w:tcPr>
          <w:p w:rsidR="00AF7F94" w:rsidRPr="00EB3547" w:rsidRDefault="00581CC5">
            <w:pPr>
              <w:pStyle w:val="TableParagraph"/>
              <w:spacing w:line="254" w:lineRule="exact"/>
              <w:ind w:left="105"/>
              <w:rPr>
                <w:b/>
                <w:sz w:val="24"/>
                <w:szCs w:val="24"/>
              </w:rPr>
            </w:pPr>
            <w:r w:rsidRPr="00EB3547">
              <w:rPr>
                <w:b/>
                <w:sz w:val="24"/>
                <w:szCs w:val="24"/>
              </w:rPr>
              <w:t>Самостоятельнаяработа</w:t>
            </w:r>
            <w:r w:rsidRPr="00EB3547">
              <w:rPr>
                <w:b/>
                <w:spacing w:val="-2"/>
                <w:sz w:val="24"/>
                <w:szCs w:val="24"/>
              </w:rPr>
              <w:t>обучающихся</w:t>
            </w:r>
          </w:p>
        </w:tc>
        <w:tc>
          <w:tcPr>
            <w:tcW w:w="1641" w:type="dxa"/>
            <w:vMerge w:val="restart"/>
          </w:tcPr>
          <w:p w:rsidR="00AF7F94" w:rsidRPr="00EB3547" w:rsidRDefault="00AF7F94">
            <w:pPr>
              <w:pStyle w:val="TableParagraph"/>
              <w:rPr>
                <w:sz w:val="24"/>
                <w:szCs w:val="24"/>
              </w:rPr>
            </w:pPr>
          </w:p>
        </w:tc>
        <w:tc>
          <w:tcPr>
            <w:tcW w:w="2122"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213" w:type="dxa"/>
            <w:tcBorders>
              <w:top w:val="nil"/>
            </w:tcBorders>
          </w:tcPr>
          <w:p w:rsidR="00AF7F94" w:rsidRPr="00EB3547" w:rsidRDefault="00AF7F94">
            <w:pPr>
              <w:pStyle w:val="TableParagraph"/>
              <w:rPr>
                <w:sz w:val="24"/>
                <w:szCs w:val="24"/>
              </w:rPr>
            </w:pPr>
          </w:p>
        </w:tc>
        <w:tc>
          <w:tcPr>
            <w:tcW w:w="8815"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Определяетсяприформированиирабочей</w:t>
            </w:r>
            <w:r w:rsidRPr="00EB3547">
              <w:rPr>
                <w:spacing w:val="-2"/>
                <w:sz w:val="24"/>
                <w:szCs w:val="24"/>
              </w:rPr>
              <w:t xml:space="preserve"> программы</w:t>
            </w:r>
          </w:p>
        </w:tc>
        <w:tc>
          <w:tcPr>
            <w:tcW w:w="1641" w:type="dxa"/>
            <w:vMerge/>
            <w:tcBorders>
              <w:top w:val="nil"/>
            </w:tcBorders>
          </w:tcPr>
          <w:p w:rsidR="00AF7F94" w:rsidRPr="00EB3547" w:rsidRDefault="00AF7F94">
            <w:pPr>
              <w:rPr>
                <w:sz w:val="24"/>
                <w:szCs w:val="24"/>
              </w:rPr>
            </w:pPr>
          </w:p>
        </w:tc>
        <w:tc>
          <w:tcPr>
            <w:tcW w:w="2122" w:type="dxa"/>
            <w:tcBorders>
              <w:top w:val="nil"/>
            </w:tcBorders>
          </w:tcPr>
          <w:p w:rsidR="00AF7F94" w:rsidRPr="00EB3547" w:rsidRDefault="00AF7F94">
            <w:pPr>
              <w:pStyle w:val="TableParagraph"/>
              <w:rPr>
                <w:sz w:val="24"/>
                <w:szCs w:val="24"/>
              </w:rPr>
            </w:pPr>
          </w:p>
        </w:tc>
      </w:tr>
      <w:tr w:rsidR="00AF7F94" w:rsidRPr="00EB3547">
        <w:trPr>
          <w:trHeight w:hRule="exact" w:val="460"/>
        </w:trPr>
        <w:tc>
          <w:tcPr>
            <w:tcW w:w="11028" w:type="dxa"/>
            <w:gridSpan w:val="2"/>
          </w:tcPr>
          <w:p w:rsidR="00AF7F94" w:rsidRPr="00EB3547" w:rsidRDefault="00581CC5">
            <w:pPr>
              <w:pStyle w:val="TableParagraph"/>
              <w:spacing w:line="273" w:lineRule="exact"/>
              <w:ind w:left="105"/>
              <w:rPr>
                <w:b/>
                <w:sz w:val="24"/>
                <w:szCs w:val="24"/>
              </w:rPr>
            </w:pPr>
            <w:r w:rsidRPr="00EB3547">
              <w:rPr>
                <w:b/>
                <w:sz w:val="24"/>
                <w:szCs w:val="24"/>
              </w:rPr>
              <w:t xml:space="preserve">Раздел2.Основы военной </w:t>
            </w:r>
            <w:r w:rsidRPr="00EB3547">
              <w:rPr>
                <w:b/>
                <w:spacing w:val="-2"/>
                <w:sz w:val="24"/>
                <w:szCs w:val="24"/>
              </w:rPr>
              <w:t>службы</w:t>
            </w:r>
          </w:p>
        </w:tc>
        <w:tc>
          <w:tcPr>
            <w:tcW w:w="1641" w:type="dxa"/>
          </w:tcPr>
          <w:p w:rsidR="00AF7F94" w:rsidRPr="00EB3547" w:rsidRDefault="00581CC5">
            <w:pPr>
              <w:pStyle w:val="TableParagraph"/>
              <w:spacing w:before="83"/>
              <w:ind w:left="101" w:right="97"/>
              <w:jc w:val="center"/>
              <w:rPr>
                <w:b/>
                <w:sz w:val="24"/>
                <w:szCs w:val="24"/>
              </w:rPr>
            </w:pPr>
            <w:r w:rsidRPr="00EB3547">
              <w:rPr>
                <w:b/>
                <w:sz w:val="24"/>
                <w:szCs w:val="24"/>
              </w:rPr>
              <w:t>24/</w:t>
            </w:r>
            <w:r w:rsidRPr="00EB3547">
              <w:rPr>
                <w:b/>
                <w:spacing w:val="-10"/>
                <w:sz w:val="24"/>
                <w:szCs w:val="24"/>
              </w:rPr>
              <w:t>8</w:t>
            </w:r>
          </w:p>
        </w:tc>
        <w:tc>
          <w:tcPr>
            <w:tcW w:w="2122" w:type="dxa"/>
          </w:tcPr>
          <w:p w:rsidR="00AF7F94" w:rsidRPr="00EB3547" w:rsidRDefault="00AF7F94">
            <w:pPr>
              <w:pStyle w:val="TableParagraph"/>
              <w:rPr>
                <w:sz w:val="24"/>
                <w:szCs w:val="24"/>
              </w:rPr>
            </w:pPr>
          </w:p>
        </w:tc>
      </w:tr>
      <w:tr w:rsidR="00AF7F94" w:rsidRPr="00EB3547">
        <w:trPr>
          <w:trHeight w:hRule="exact" w:val="360"/>
        </w:trPr>
        <w:tc>
          <w:tcPr>
            <w:tcW w:w="2213" w:type="dxa"/>
          </w:tcPr>
          <w:p w:rsidR="00AF7F94" w:rsidRPr="00EB3547" w:rsidRDefault="00581CC5">
            <w:pPr>
              <w:pStyle w:val="TableParagraph"/>
              <w:spacing w:line="273" w:lineRule="exact"/>
              <w:ind w:left="105"/>
              <w:rPr>
                <w:b/>
                <w:sz w:val="24"/>
                <w:szCs w:val="24"/>
              </w:rPr>
            </w:pPr>
            <w:r w:rsidRPr="00EB3547">
              <w:rPr>
                <w:b/>
                <w:sz w:val="24"/>
                <w:szCs w:val="24"/>
              </w:rPr>
              <w:t>Тема</w:t>
            </w:r>
            <w:r w:rsidRPr="00EB3547">
              <w:rPr>
                <w:b/>
                <w:spacing w:val="-4"/>
                <w:sz w:val="24"/>
                <w:szCs w:val="24"/>
              </w:rPr>
              <w:t>2.1.</w:t>
            </w:r>
          </w:p>
        </w:tc>
        <w:tc>
          <w:tcPr>
            <w:tcW w:w="8815" w:type="dxa"/>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41" w:type="dxa"/>
          </w:tcPr>
          <w:p w:rsidR="00AF7F94" w:rsidRPr="00EB3547" w:rsidRDefault="00581CC5">
            <w:pPr>
              <w:pStyle w:val="TableParagraph"/>
              <w:spacing w:before="35"/>
              <w:ind w:left="105" w:right="97"/>
              <w:jc w:val="center"/>
              <w:rPr>
                <w:b/>
                <w:sz w:val="24"/>
                <w:szCs w:val="24"/>
              </w:rPr>
            </w:pPr>
            <w:r w:rsidRPr="00EB3547">
              <w:rPr>
                <w:b/>
                <w:sz w:val="24"/>
                <w:szCs w:val="24"/>
              </w:rPr>
              <w:t>6/</w:t>
            </w:r>
            <w:r w:rsidRPr="00EB3547">
              <w:rPr>
                <w:b/>
                <w:spacing w:val="-10"/>
                <w:sz w:val="24"/>
                <w:szCs w:val="24"/>
              </w:rPr>
              <w:t>2</w:t>
            </w:r>
          </w:p>
        </w:tc>
        <w:tc>
          <w:tcPr>
            <w:tcW w:w="2122" w:type="dxa"/>
          </w:tcPr>
          <w:p w:rsidR="00AF7F94" w:rsidRPr="00EB3547" w:rsidRDefault="00581CC5">
            <w:pPr>
              <w:pStyle w:val="TableParagraph"/>
              <w:spacing w:line="268" w:lineRule="exact"/>
              <w:ind w:left="13" w:right="13"/>
              <w:jc w:val="center"/>
              <w:rPr>
                <w:sz w:val="24"/>
                <w:szCs w:val="24"/>
              </w:rPr>
            </w:pPr>
            <w:r w:rsidRPr="00EB3547">
              <w:rPr>
                <w:sz w:val="24"/>
                <w:szCs w:val="24"/>
              </w:rPr>
              <w:t xml:space="preserve">ОК </w:t>
            </w:r>
            <w:r w:rsidRPr="00EB3547">
              <w:rPr>
                <w:spacing w:val="-5"/>
                <w:sz w:val="24"/>
                <w:szCs w:val="24"/>
              </w:rPr>
              <w:t>06</w:t>
            </w:r>
          </w:p>
        </w:tc>
      </w:tr>
    </w:tbl>
    <w:p w:rsidR="00AF7F94" w:rsidRPr="00EB3547" w:rsidRDefault="00AF7F94">
      <w:pPr>
        <w:pStyle w:val="TableParagraph"/>
        <w:spacing w:line="268" w:lineRule="exact"/>
        <w:jc w:val="center"/>
        <w:rPr>
          <w:sz w:val="24"/>
          <w:szCs w:val="24"/>
        </w:rPr>
        <w:sectPr w:rsidR="00AF7F94" w:rsidRPr="00EB3547">
          <w:footerReference w:type="default" r:id="rId52"/>
          <w:pgSz w:w="16840" w:h="11910" w:orient="landscape"/>
          <w:pgMar w:top="106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3"/>
        <w:gridCol w:w="8815"/>
        <w:gridCol w:w="1641"/>
        <w:gridCol w:w="2122"/>
      </w:tblGrid>
      <w:tr w:rsidR="00AF7F94" w:rsidRPr="00EB3547">
        <w:trPr>
          <w:trHeight w:val="1934"/>
        </w:trPr>
        <w:tc>
          <w:tcPr>
            <w:tcW w:w="2213" w:type="dxa"/>
            <w:vMerge w:val="restart"/>
          </w:tcPr>
          <w:p w:rsidR="00AF7F94" w:rsidRPr="00EB3547" w:rsidRDefault="00581CC5">
            <w:pPr>
              <w:pStyle w:val="TableParagraph"/>
              <w:spacing w:line="242" w:lineRule="auto"/>
              <w:ind w:left="110" w:right="345"/>
              <w:rPr>
                <w:b/>
                <w:sz w:val="24"/>
                <w:szCs w:val="24"/>
              </w:rPr>
            </w:pPr>
            <w:r w:rsidRPr="00EB3547">
              <w:rPr>
                <w:b/>
                <w:spacing w:val="-2"/>
                <w:sz w:val="24"/>
                <w:szCs w:val="24"/>
              </w:rPr>
              <w:t xml:space="preserve">Вооруженные </w:t>
            </w:r>
            <w:r w:rsidRPr="00EB3547">
              <w:rPr>
                <w:b/>
                <w:spacing w:val="-4"/>
                <w:sz w:val="24"/>
                <w:szCs w:val="24"/>
              </w:rPr>
              <w:t>Силы</w:t>
            </w:r>
          </w:p>
          <w:p w:rsidR="00AF7F94" w:rsidRPr="00EB3547" w:rsidRDefault="00581CC5">
            <w:pPr>
              <w:pStyle w:val="TableParagraph"/>
              <w:ind w:left="110" w:right="560"/>
              <w:rPr>
                <w:b/>
                <w:sz w:val="24"/>
                <w:szCs w:val="24"/>
              </w:rPr>
            </w:pPr>
            <w:r w:rsidRPr="00EB3547">
              <w:rPr>
                <w:b/>
                <w:spacing w:val="-2"/>
                <w:sz w:val="24"/>
                <w:szCs w:val="24"/>
              </w:rPr>
              <w:t xml:space="preserve">Российской </w:t>
            </w:r>
            <w:r w:rsidRPr="00EB3547">
              <w:rPr>
                <w:b/>
                <w:sz w:val="24"/>
                <w:szCs w:val="24"/>
              </w:rPr>
              <w:t xml:space="preserve">Федерациина </w:t>
            </w:r>
            <w:r w:rsidRPr="00EB3547">
              <w:rPr>
                <w:b/>
                <w:spacing w:val="-2"/>
                <w:sz w:val="24"/>
                <w:szCs w:val="24"/>
              </w:rPr>
              <w:t xml:space="preserve">современном </w:t>
            </w:r>
            <w:r w:rsidRPr="00EB3547">
              <w:rPr>
                <w:b/>
                <w:spacing w:val="-4"/>
                <w:sz w:val="24"/>
                <w:szCs w:val="24"/>
              </w:rPr>
              <w:t>этапе</w:t>
            </w:r>
          </w:p>
        </w:tc>
        <w:tc>
          <w:tcPr>
            <w:tcW w:w="8815" w:type="dxa"/>
          </w:tcPr>
          <w:p w:rsidR="00AF7F94" w:rsidRPr="00EB3547" w:rsidRDefault="00581CC5">
            <w:pPr>
              <w:pStyle w:val="TableParagraph"/>
              <w:numPr>
                <w:ilvl w:val="0"/>
                <w:numId w:val="104"/>
              </w:numPr>
              <w:tabs>
                <w:tab w:val="left" w:pos="354"/>
              </w:tabs>
              <w:ind w:right="178" w:firstLine="0"/>
              <w:rPr>
                <w:sz w:val="24"/>
                <w:szCs w:val="24"/>
              </w:rPr>
            </w:pPr>
            <w:r w:rsidRPr="00EB3547">
              <w:rPr>
                <w:sz w:val="24"/>
                <w:szCs w:val="24"/>
              </w:rPr>
              <w:t xml:space="preserve">СоставиорганизационнаяструктураВооруженныхСилРоссийскойФедерации. Система руководства и управления Вооруженными Силами Российской </w:t>
            </w:r>
            <w:r w:rsidRPr="00EB3547">
              <w:rPr>
                <w:spacing w:val="-2"/>
                <w:sz w:val="24"/>
                <w:szCs w:val="24"/>
              </w:rPr>
              <w:t>Федерации</w:t>
            </w:r>
          </w:p>
          <w:p w:rsidR="00AF7F94" w:rsidRPr="00EB3547" w:rsidRDefault="00581CC5">
            <w:pPr>
              <w:pStyle w:val="TableParagraph"/>
              <w:numPr>
                <w:ilvl w:val="0"/>
                <w:numId w:val="104"/>
              </w:numPr>
              <w:tabs>
                <w:tab w:val="left" w:pos="354"/>
              </w:tabs>
              <w:ind w:right="965" w:firstLine="0"/>
              <w:rPr>
                <w:sz w:val="24"/>
                <w:szCs w:val="24"/>
              </w:rPr>
            </w:pPr>
            <w:r w:rsidRPr="00EB3547">
              <w:rPr>
                <w:sz w:val="24"/>
                <w:szCs w:val="24"/>
              </w:rPr>
              <w:t>Виды Вооруженных Сил Российской Федерации и рода войск. Система руководстваиуправленияВооруженнымиСиламиРоссийскойФедерации. Воинская обязанность и комплектование Вооруженных Сил Российской</w:t>
            </w:r>
          </w:p>
          <w:p w:rsidR="00AF7F94" w:rsidRPr="00EB3547" w:rsidRDefault="00581CC5">
            <w:pPr>
              <w:pStyle w:val="TableParagraph"/>
              <w:spacing w:line="264" w:lineRule="exact"/>
              <w:ind w:left="110"/>
              <w:rPr>
                <w:sz w:val="24"/>
                <w:szCs w:val="24"/>
              </w:rPr>
            </w:pPr>
            <w:r w:rsidRPr="00EB3547">
              <w:rPr>
                <w:sz w:val="24"/>
                <w:szCs w:val="24"/>
              </w:rPr>
              <w:t>Федерацииличным</w:t>
            </w:r>
            <w:r w:rsidRPr="00EB3547">
              <w:rPr>
                <w:spacing w:val="-2"/>
                <w:sz w:val="24"/>
                <w:szCs w:val="24"/>
              </w:rPr>
              <w:t>составом</w:t>
            </w:r>
          </w:p>
        </w:tc>
        <w:tc>
          <w:tcPr>
            <w:tcW w:w="1641" w:type="dxa"/>
          </w:tcPr>
          <w:p w:rsidR="00AF7F94" w:rsidRPr="00EB3547" w:rsidRDefault="00AF7F94">
            <w:pPr>
              <w:pStyle w:val="TableParagraph"/>
              <w:rPr>
                <w:b/>
                <w:sz w:val="24"/>
                <w:szCs w:val="24"/>
              </w:rPr>
            </w:pPr>
          </w:p>
          <w:p w:rsidR="00AF7F94" w:rsidRPr="00EB3547" w:rsidRDefault="00AF7F94">
            <w:pPr>
              <w:pStyle w:val="TableParagraph"/>
              <w:spacing w:before="270"/>
              <w:rPr>
                <w:b/>
                <w:sz w:val="24"/>
                <w:szCs w:val="24"/>
              </w:rPr>
            </w:pPr>
          </w:p>
          <w:p w:rsidR="00AF7F94" w:rsidRPr="00EB3547" w:rsidRDefault="00581CC5">
            <w:pPr>
              <w:pStyle w:val="TableParagraph"/>
              <w:ind w:left="21"/>
              <w:jc w:val="center"/>
              <w:rPr>
                <w:sz w:val="24"/>
                <w:szCs w:val="24"/>
              </w:rPr>
            </w:pPr>
            <w:r w:rsidRPr="00EB3547">
              <w:rPr>
                <w:sz w:val="24"/>
                <w:szCs w:val="24"/>
              </w:rPr>
              <w:t>4/</w:t>
            </w:r>
            <w:r w:rsidRPr="00EB3547">
              <w:rPr>
                <w:spacing w:val="-10"/>
                <w:sz w:val="24"/>
                <w:szCs w:val="24"/>
              </w:rPr>
              <w:t>0</w:t>
            </w:r>
          </w:p>
        </w:tc>
        <w:tc>
          <w:tcPr>
            <w:tcW w:w="2122" w:type="dxa"/>
            <w:vMerge w:val="restart"/>
          </w:tcPr>
          <w:p w:rsidR="00AF7F94" w:rsidRPr="00EB3547" w:rsidRDefault="00581CC5">
            <w:pPr>
              <w:pStyle w:val="TableParagraph"/>
              <w:spacing w:line="268" w:lineRule="exact"/>
              <w:ind w:left="13"/>
              <w:jc w:val="center"/>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before="2"/>
              <w:ind w:left="13"/>
              <w:jc w:val="center"/>
              <w:rPr>
                <w:sz w:val="24"/>
                <w:szCs w:val="24"/>
              </w:rPr>
            </w:pPr>
            <w:r w:rsidRPr="00EB3547">
              <w:rPr>
                <w:sz w:val="24"/>
                <w:szCs w:val="24"/>
              </w:rPr>
              <w:t xml:space="preserve">ОК </w:t>
            </w:r>
            <w:r w:rsidRPr="00EB3547">
              <w:rPr>
                <w:spacing w:val="-5"/>
                <w:sz w:val="24"/>
                <w:szCs w:val="24"/>
              </w:rPr>
              <w:t>08</w:t>
            </w:r>
          </w:p>
          <w:p w:rsidR="00AF7F94" w:rsidRPr="00EB3547" w:rsidRDefault="00AF7F94">
            <w:pPr>
              <w:pStyle w:val="TableParagraph"/>
              <w:spacing w:before="1"/>
              <w:rPr>
                <w:b/>
                <w:sz w:val="24"/>
                <w:szCs w:val="24"/>
              </w:rPr>
            </w:pPr>
          </w:p>
          <w:p w:rsidR="00AF7F94" w:rsidRPr="00EB3547" w:rsidRDefault="00581CC5">
            <w:pPr>
              <w:pStyle w:val="TableParagraph"/>
              <w:spacing w:line="275" w:lineRule="exact"/>
              <w:ind w:right="406"/>
              <w:jc w:val="right"/>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line="275" w:lineRule="exact"/>
              <w:ind w:right="339"/>
              <w:jc w:val="right"/>
              <w:rPr>
                <w:sz w:val="24"/>
                <w:szCs w:val="24"/>
              </w:rPr>
            </w:pPr>
            <w:r w:rsidRPr="00EB3547">
              <w:rPr>
                <w:sz w:val="24"/>
                <w:szCs w:val="24"/>
              </w:rPr>
              <w:t>ПК 2.1-ПК</w:t>
            </w:r>
            <w:r w:rsidRPr="00EB3547">
              <w:rPr>
                <w:spacing w:val="-5"/>
                <w:sz w:val="24"/>
                <w:szCs w:val="24"/>
              </w:rPr>
              <w:t>2.</w:t>
            </w:r>
          </w:p>
        </w:tc>
      </w:tr>
      <w:tr w:rsidR="00AF7F94" w:rsidRPr="00EB3547">
        <w:trPr>
          <w:trHeight w:val="273"/>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spacing w:line="253" w:lineRule="exact"/>
              <w:ind w:left="11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641" w:type="dxa"/>
          </w:tcPr>
          <w:p w:rsidR="00AF7F94" w:rsidRPr="00EB3547" w:rsidRDefault="00581CC5">
            <w:pPr>
              <w:pStyle w:val="TableParagraph"/>
              <w:spacing w:line="253" w:lineRule="exact"/>
              <w:ind w:left="21"/>
              <w:jc w:val="center"/>
              <w:rPr>
                <w:b/>
                <w:sz w:val="24"/>
                <w:szCs w:val="24"/>
              </w:rPr>
            </w:pPr>
            <w:r w:rsidRPr="00EB3547">
              <w:rPr>
                <w:b/>
                <w:sz w:val="24"/>
                <w:szCs w:val="24"/>
              </w:rPr>
              <w:t>2/</w:t>
            </w:r>
            <w:r w:rsidRPr="00EB3547">
              <w:rPr>
                <w:b/>
                <w:spacing w:val="-10"/>
                <w:sz w:val="24"/>
                <w:szCs w:val="24"/>
              </w:rPr>
              <w:t>2</w:t>
            </w:r>
          </w:p>
        </w:tc>
        <w:tc>
          <w:tcPr>
            <w:tcW w:w="2122" w:type="dxa"/>
            <w:vMerge/>
            <w:tcBorders>
              <w:top w:val="nil"/>
            </w:tcBorders>
          </w:tcPr>
          <w:p w:rsidR="00AF7F94" w:rsidRPr="00EB3547" w:rsidRDefault="00AF7F94">
            <w:pPr>
              <w:rPr>
                <w:sz w:val="24"/>
                <w:szCs w:val="24"/>
              </w:rPr>
            </w:pPr>
          </w:p>
        </w:tc>
      </w:tr>
      <w:tr w:rsidR="00AF7F94" w:rsidRPr="00EB3547">
        <w:trPr>
          <w:trHeight w:val="277"/>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numPr>
                <w:ilvl w:val="0"/>
                <w:numId w:val="103"/>
              </w:numPr>
              <w:tabs>
                <w:tab w:val="left" w:pos="354"/>
              </w:tabs>
              <w:spacing w:line="258" w:lineRule="exact"/>
              <w:ind w:hanging="244"/>
              <w:rPr>
                <w:sz w:val="24"/>
                <w:szCs w:val="24"/>
              </w:rPr>
            </w:pPr>
            <w:r w:rsidRPr="00EB3547">
              <w:rPr>
                <w:sz w:val="24"/>
                <w:szCs w:val="24"/>
              </w:rPr>
              <w:t xml:space="preserve">Практическоезанятие2Определениевоинскихзванийизнаков </w:t>
            </w:r>
            <w:r w:rsidRPr="00EB3547">
              <w:rPr>
                <w:spacing w:val="-2"/>
                <w:sz w:val="24"/>
                <w:szCs w:val="24"/>
              </w:rPr>
              <w:t>различия.</w:t>
            </w:r>
          </w:p>
        </w:tc>
        <w:tc>
          <w:tcPr>
            <w:tcW w:w="1641" w:type="dxa"/>
          </w:tcPr>
          <w:p w:rsidR="00AF7F94" w:rsidRPr="00EB3547" w:rsidRDefault="00581CC5">
            <w:pPr>
              <w:pStyle w:val="TableParagraph"/>
              <w:spacing w:line="258" w:lineRule="exact"/>
              <w:ind w:left="21"/>
              <w:jc w:val="center"/>
              <w:rPr>
                <w:sz w:val="24"/>
                <w:szCs w:val="24"/>
              </w:rPr>
            </w:pPr>
            <w:r w:rsidRPr="00EB3547">
              <w:rPr>
                <w:sz w:val="24"/>
                <w:szCs w:val="24"/>
              </w:rPr>
              <w:t>2/</w:t>
            </w:r>
            <w:r w:rsidRPr="00EB3547">
              <w:rPr>
                <w:spacing w:val="-10"/>
                <w:sz w:val="24"/>
                <w:szCs w:val="24"/>
              </w:rPr>
              <w:t>2</w:t>
            </w:r>
          </w:p>
        </w:tc>
        <w:tc>
          <w:tcPr>
            <w:tcW w:w="2122" w:type="dxa"/>
            <w:vMerge/>
            <w:tcBorders>
              <w:top w:val="nil"/>
            </w:tcBorders>
          </w:tcPr>
          <w:p w:rsidR="00AF7F94" w:rsidRPr="00EB3547" w:rsidRDefault="00AF7F94">
            <w:pPr>
              <w:rPr>
                <w:sz w:val="24"/>
                <w:szCs w:val="24"/>
              </w:rPr>
            </w:pPr>
          </w:p>
        </w:tc>
      </w:tr>
      <w:tr w:rsidR="00AF7F94" w:rsidRPr="00EB3547">
        <w:trPr>
          <w:trHeight w:val="552"/>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spacing w:line="272"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1" w:lineRule="exact"/>
              <w:ind w:left="110"/>
              <w:rPr>
                <w:sz w:val="24"/>
                <w:szCs w:val="24"/>
              </w:rPr>
            </w:pPr>
            <w:r w:rsidRPr="00EB3547">
              <w:rPr>
                <w:sz w:val="24"/>
                <w:szCs w:val="24"/>
              </w:rPr>
              <w:t>Определяетсяприформированиирабочей</w:t>
            </w:r>
            <w:r w:rsidRPr="00EB3547">
              <w:rPr>
                <w:spacing w:val="-2"/>
                <w:sz w:val="24"/>
                <w:szCs w:val="24"/>
              </w:rPr>
              <w:t xml:space="preserve"> программы</w:t>
            </w:r>
          </w:p>
        </w:tc>
        <w:tc>
          <w:tcPr>
            <w:tcW w:w="1641" w:type="dxa"/>
          </w:tcPr>
          <w:p w:rsidR="00AF7F94" w:rsidRPr="00EB3547" w:rsidRDefault="00AF7F94">
            <w:pPr>
              <w:pStyle w:val="TableParagraph"/>
              <w:rPr>
                <w:sz w:val="24"/>
                <w:szCs w:val="24"/>
              </w:rPr>
            </w:pPr>
          </w:p>
        </w:tc>
        <w:tc>
          <w:tcPr>
            <w:tcW w:w="2122" w:type="dxa"/>
            <w:vMerge/>
            <w:tcBorders>
              <w:top w:val="nil"/>
            </w:tcBorders>
          </w:tcPr>
          <w:p w:rsidR="00AF7F94" w:rsidRPr="00EB3547" w:rsidRDefault="00AF7F94">
            <w:pPr>
              <w:rPr>
                <w:sz w:val="24"/>
                <w:szCs w:val="24"/>
              </w:rPr>
            </w:pPr>
          </w:p>
        </w:tc>
      </w:tr>
      <w:tr w:rsidR="00AF7F94" w:rsidRPr="00EB3547">
        <w:trPr>
          <w:trHeight w:val="277"/>
        </w:trPr>
        <w:tc>
          <w:tcPr>
            <w:tcW w:w="2213" w:type="dxa"/>
            <w:vMerge w:val="restart"/>
          </w:tcPr>
          <w:p w:rsidR="00AF7F94" w:rsidRPr="00EB3547" w:rsidRDefault="00581CC5">
            <w:pPr>
              <w:pStyle w:val="TableParagraph"/>
              <w:ind w:left="110" w:right="345"/>
              <w:rPr>
                <w:b/>
                <w:sz w:val="24"/>
                <w:szCs w:val="24"/>
              </w:rPr>
            </w:pPr>
            <w:r w:rsidRPr="00EB3547">
              <w:rPr>
                <w:b/>
                <w:sz w:val="24"/>
                <w:szCs w:val="24"/>
              </w:rPr>
              <w:t xml:space="preserve">Тема 2.2. </w:t>
            </w:r>
            <w:r w:rsidRPr="00EB3547">
              <w:rPr>
                <w:b/>
                <w:spacing w:val="-2"/>
                <w:sz w:val="24"/>
                <w:szCs w:val="24"/>
              </w:rPr>
              <w:t xml:space="preserve">Уставы Вооруженных </w:t>
            </w:r>
            <w:r w:rsidRPr="00EB3547">
              <w:rPr>
                <w:b/>
                <w:spacing w:val="-4"/>
                <w:sz w:val="24"/>
                <w:szCs w:val="24"/>
              </w:rPr>
              <w:t>Сил</w:t>
            </w:r>
          </w:p>
          <w:p w:rsidR="00AF7F94" w:rsidRPr="00EB3547" w:rsidRDefault="00581CC5">
            <w:pPr>
              <w:pStyle w:val="TableParagraph"/>
              <w:spacing w:line="242" w:lineRule="auto"/>
              <w:ind w:left="110" w:right="833"/>
              <w:rPr>
                <w:b/>
                <w:sz w:val="24"/>
                <w:szCs w:val="24"/>
              </w:rPr>
            </w:pPr>
            <w:r w:rsidRPr="00EB3547">
              <w:rPr>
                <w:b/>
                <w:spacing w:val="-2"/>
                <w:sz w:val="24"/>
                <w:szCs w:val="24"/>
              </w:rPr>
              <w:t>Российской Федерации</w:t>
            </w:r>
          </w:p>
        </w:tc>
        <w:tc>
          <w:tcPr>
            <w:tcW w:w="8815"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41" w:type="dxa"/>
          </w:tcPr>
          <w:p w:rsidR="00AF7F94" w:rsidRPr="00EB3547" w:rsidRDefault="00581CC5">
            <w:pPr>
              <w:pStyle w:val="TableParagraph"/>
              <w:spacing w:line="258" w:lineRule="exact"/>
              <w:ind w:left="21"/>
              <w:jc w:val="center"/>
              <w:rPr>
                <w:b/>
                <w:sz w:val="24"/>
                <w:szCs w:val="24"/>
              </w:rPr>
            </w:pPr>
            <w:r w:rsidRPr="00EB3547">
              <w:rPr>
                <w:b/>
                <w:sz w:val="24"/>
                <w:szCs w:val="24"/>
              </w:rPr>
              <w:t>6/</w:t>
            </w:r>
            <w:r w:rsidRPr="00EB3547">
              <w:rPr>
                <w:b/>
                <w:spacing w:val="-10"/>
                <w:sz w:val="24"/>
                <w:szCs w:val="24"/>
              </w:rPr>
              <w:t>2</w:t>
            </w:r>
          </w:p>
        </w:tc>
        <w:tc>
          <w:tcPr>
            <w:tcW w:w="2122" w:type="dxa"/>
            <w:vMerge w:val="restart"/>
          </w:tcPr>
          <w:p w:rsidR="00AF7F94" w:rsidRPr="00EB3547" w:rsidRDefault="00581CC5">
            <w:pPr>
              <w:pStyle w:val="TableParagraph"/>
              <w:spacing w:line="268" w:lineRule="exact"/>
              <w:ind w:left="13"/>
              <w:jc w:val="center"/>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line="275" w:lineRule="exact"/>
              <w:ind w:left="13"/>
              <w:jc w:val="center"/>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line="275" w:lineRule="exact"/>
              <w:ind w:left="13"/>
              <w:jc w:val="center"/>
              <w:rPr>
                <w:sz w:val="24"/>
                <w:szCs w:val="24"/>
              </w:rPr>
            </w:pPr>
            <w:r w:rsidRPr="00EB3547">
              <w:rPr>
                <w:sz w:val="24"/>
                <w:szCs w:val="24"/>
              </w:rPr>
              <w:t xml:space="preserve">ОК </w:t>
            </w:r>
            <w:r w:rsidRPr="00EB3547">
              <w:rPr>
                <w:spacing w:val="-5"/>
                <w:sz w:val="24"/>
                <w:szCs w:val="24"/>
              </w:rPr>
              <w:t>08</w:t>
            </w:r>
          </w:p>
          <w:p w:rsidR="00AF7F94" w:rsidRPr="00EB3547" w:rsidRDefault="00581CC5">
            <w:pPr>
              <w:pStyle w:val="TableParagraph"/>
              <w:spacing w:before="3" w:line="275" w:lineRule="exact"/>
              <w:ind w:right="406"/>
              <w:jc w:val="right"/>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line="275" w:lineRule="exact"/>
              <w:ind w:right="339"/>
              <w:jc w:val="right"/>
              <w:rPr>
                <w:sz w:val="24"/>
                <w:szCs w:val="24"/>
              </w:rPr>
            </w:pPr>
            <w:r w:rsidRPr="00EB3547">
              <w:rPr>
                <w:sz w:val="24"/>
                <w:szCs w:val="24"/>
              </w:rPr>
              <w:t>ПК 2.1-ПК</w:t>
            </w:r>
            <w:r w:rsidRPr="00EB3547">
              <w:rPr>
                <w:spacing w:val="-5"/>
                <w:sz w:val="24"/>
                <w:szCs w:val="24"/>
              </w:rPr>
              <w:t>2.</w:t>
            </w:r>
          </w:p>
        </w:tc>
      </w:tr>
      <w:tr w:rsidR="00AF7F94" w:rsidRPr="00EB3547">
        <w:trPr>
          <w:trHeight w:val="1104"/>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numPr>
                <w:ilvl w:val="0"/>
                <w:numId w:val="102"/>
              </w:numPr>
              <w:tabs>
                <w:tab w:val="left" w:pos="354"/>
              </w:tabs>
              <w:spacing w:line="267" w:lineRule="exact"/>
              <w:ind w:hanging="244"/>
              <w:rPr>
                <w:sz w:val="24"/>
                <w:szCs w:val="24"/>
              </w:rPr>
            </w:pPr>
            <w:r w:rsidRPr="00EB3547">
              <w:rPr>
                <w:sz w:val="24"/>
                <w:szCs w:val="24"/>
              </w:rPr>
              <w:t>Воинскаяприсяга.Боевоезнаниявоинской</w:t>
            </w:r>
            <w:r w:rsidRPr="00EB3547">
              <w:rPr>
                <w:spacing w:val="-2"/>
                <w:sz w:val="24"/>
                <w:szCs w:val="24"/>
              </w:rPr>
              <w:t>части.</w:t>
            </w:r>
          </w:p>
          <w:p w:rsidR="00AF7F94" w:rsidRPr="00EB3547" w:rsidRDefault="00581CC5">
            <w:pPr>
              <w:pStyle w:val="TableParagraph"/>
              <w:numPr>
                <w:ilvl w:val="0"/>
                <w:numId w:val="102"/>
              </w:numPr>
              <w:tabs>
                <w:tab w:val="left" w:pos="355"/>
              </w:tabs>
              <w:spacing w:line="275" w:lineRule="exact"/>
              <w:ind w:left="355"/>
              <w:rPr>
                <w:sz w:val="24"/>
                <w:szCs w:val="24"/>
              </w:rPr>
            </w:pPr>
            <w:r w:rsidRPr="00EB3547">
              <w:rPr>
                <w:sz w:val="24"/>
                <w:szCs w:val="24"/>
              </w:rPr>
              <w:t>Военнослужащиеивзаимоотношениямежду</w:t>
            </w:r>
            <w:r w:rsidRPr="00EB3547">
              <w:rPr>
                <w:spacing w:val="-2"/>
                <w:sz w:val="24"/>
                <w:szCs w:val="24"/>
              </w:rPr>
              <w:t>ними.</w:t>
            </w:r>
          </w:p>
          <w:p w:rsidR="00AF7F94" w:rsidRPr="00EB3547" w:rsidRDefault="00581CC5">
            <w:pPr>
              <w:pStyle w:val="TableParagraph"/>
              <w:numPr>
                <w:ilvl w:val="0"/>
                <w:numId w:val="102"/>
              </w:numPr>
              <w:tabs>
                <w:tab w:val="left" w:pos="354"/>
              </w:tabs>
              <w:spacing w:before="2" w:line="275" w:lineRule="exact"/>
              <w:ind w:hanging="244"/>
              <w:rPr>
                <w:sz w:val="24"/>
                <w:szCs w:val="24"/>
              </w:rPr>
            </w:pPr>
            <w:r w:rsidRPr="00EB3547">
              <w:rPr>
                <w:sz w:val="24"/>
                <w:szCs w:val="24"/>
              </w:rPr>
              <w:t>Внутреннийпорядок,размещениеибыт</w:t>
            </w:r>
            <w:r w:rsidRPr="00EB3547">
              <w:rPr>
                <w:spacing w:val="-2"/>
                <w:sz w:val="24"/>
                <w:szCs w:val="24"/>
              </w:rPr>
              <w:t>военнослужащих.</w:t>
            </w:r>
          </w:p>
          <w:p w:rsidR="00AF7F94" w:rsidRPr="00EB3547" w:rsidRDefault="00581CC5">
            <w:pPr>
              <w:pStyle w:val="TableParagraph"/>
              <w:numPr>
                <w:ilvl w:val="0"/>
                <w:numId w:val="102"/>
              </w:numPr>
              <w:tabs>
                <w:tab w:val="left" w:pos="354"/>
              </w:tabs>
              <w:spacing w:line="265" w:lineRule="exact"/>
              <w:ind w:hanging="244"/>
              <w:rPr>
                <w:sz w:val="24"/>
                <w:szCs w:val="24"/>
              </w:rPr>
            </w:pPr>
            <w:r w:rsidRPr="00EB3547">
              <w:rPr>
                <w:sz w:val="24"/>
                <w:szCs w:val="24"/>
              </w:rPr>
              <w:t>Воинскаядисциплина,суточныйнарядроты,караульная</w:t>
            </w:r>
            <w:r w:rsidRPr="00EB3547">
              <w:rPr>
                <w:spacing w:val="-2"/>
                <w:sz w:val="24"/>
                <w:szCs w:val="24"/>
              </w:rPr>
              <w:t>служба</w:t>
            </w:r>
          </w:p>
        </w:tc>
        <w:tc>
          <w:tcPr>
            <w:tcW w:w="1641" w:type="dxa"/>
          </w:tcPr>
          <w:p w:rsidR="00AF7F94" w:rsidRPr="00EB3547" w:rsidRDefault="00AF7F94">
            <w:pPr>
              <w:pStyle w:val="TableParagraph"/>
              <w:spacing w:before="128"/>
              <w:rPr>
                <w:b/>
                <w:sz w:val="24"/>
                <w:szCs w:val="24"/>
              </w:rPr>
            </w:pPr>
          </w:p>
          <w:p w:rsidR="00AF7F94" w:rsidRPr="00EB3547" w:rsidRDefault="00581CC5">
            <w:pPr>
              <w:pStyle w:val="TableParagraph"/>
              <w:ind w:left="21"/>
              <w:jc w:val="center"/>
              <w:rPr>
                <w:sz w:val="24"/>
                <w:szCs w:val="24"/>
              </w:rPr>
            </w:pPr>
            <w:r w:rsidRPr="00EB3547">
              <w:rPr>
                <w:sz w:val="24"/>
                <w:szCs w:val="24"/>
              </w:rPr>
              <w:t>4/</w:t>
            </w:r>
            <w:r w:rsidRPr="00EB3547">
              <w:rPr>
                <w:spacing w:val="-10"/>
                <w:sz w:val="24"/>
                <w:szCs w:val="24"/>
              </w:rPr>
              <w:t>0</w:t>
            </w:r>
          </w:p>
        </w:tc>
        <w:tc>
          <w:tcPr>
            <w:tcW w:w="2122" w:type="dxa"/>
            <w:vMerge/>
            <w:tcBorders>
              <w:top w:val="nil"/>
            </w:tcBorders>
          </w:tcPr>
          <w:p w:rsidR="00AF7F94" w:rsidRPr="00EB3547" w:rsidRDefault="00AF7F94">
            <w:pPr>
              <w:rPr>
                <w:sz w:val="24"/>
                <w:szCs w:val="24"/>
              </w:rPr>
            </w:pPr>
          </w:p>
        </w:tc>
      </w:tr>
      <w:tr w:rsidR="00AF7F94" w:rsidRPr="00EB3547">
        <w:trPr>
          <w:trHeight w:val="273"/>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spacing w:line="253" w:lineRule="exact"/>
              <w:ind w:left="11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641" w:type="dxa"/>
          </w:tcPr>
          <w:p w:rsidR="00AF7F94" w:rsidRPr="00EB3547" w:rsidRDefault="00581CC5">
            <w:pPr>
              <w:pStyle w:val="TableParagraph"/>
              <w:spacing w:line="253" w:lineRule="exact"/>
              <w:ind w:left="21"/>
              <w:jc w:val="center"/>
              <w:rPr>
                <w:b/>
                <w:sz w:val="24"/>
                <w:szCs w:val="24"/>
              </w:rPr>
            </w:pPr>
            <w:r w:rsidRPr="00EB3547">
              <w:rPr>
                <w:b/>
                <w:sz w:val="24"/>
                <w:szCs w:val="24"/>
              </w:rPr>
              <w:t>2/</w:t>
            </w:r>
            <w:r w:rsidRPr="00EB3547">
              <w:rPr>
                <w:b/>
                <w:spacing w:val="-10"/>
                <w:sz w:val="24"/>
                <w:szCs w:val="24"/>
              </w:rPr>
              <w:t>2</w:t>
            </w:r>
          </w:p>
        </w:tc>
        <w:tc>
          <w:tcPr>
            <w:tcW w:w="2122" w:type="dxa"/>
            <w:vMerge/>
            <w:tcBorders>
              <w:top w:val="nil"/>
            </w:tcBorders>
          </w:tcPr>
          <w:p w:rsidR="00AF7F94" w:rsidRPr="00EB3547" w:rsidRDefault="00AF7F94">
            <w:pPr>
              <w:rPr>
                <w:sz w:val="24"/>
                <w:szCs w:val="24"/>
              </w:rPr>
            </w:pPr>
          </w:p>
        </w:tc>
      </w:tr>
      <w:tr w:rsidR="00AF7F94" w:rsidRPr="00EB3547">
        <w:trPr>
          <w:trHeight w:val="551"/>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numPr>
                <w:ilvl w:val="0"/>
                <w:numId w:val="101"/>
              </w:numPr>
              <w:tabs>
                <w:tab w:val="left" w:pos="354"/>
              </w:tabs>
              <w:spacing w:line="268" w:lineRule="exact"/>
              <w:ind w:hanging="244"/>
              <w:rPr>
                <w:sz w:val="24"/>
                <w:szCs w:val="24"/>
              </w:rPr>
            </w:pPr>
            <w:r w:rsidRPr="00EB3547">
              <w:rPr>
                <w:sz w:val="24"/>
                <w:szCs w:val="24"/>
              </w:rPr>
              <w:t>Практическоезанятие3. Определениеивыполнениеобязанностейи</w:t>
            </w:r>
            <w:r w:rsidRPr="00EB3547">
              <w:rPr>
                <w:spacing w:val="-2"/>
                <w:sz w:val="24"/>
                <w:szCs w:val="24"/>
              </w:rPr>
              <w:t>действий</w:t>
            </w:r>
          </w:p>
          <w:p w:rsidR="00AF7F94" w:rsidRPr="00EB3547" w:rsidRDefault="00581CC5">
            <w:pPr>
              <w:pStyle w:val="TableParagraph"/>
              <w:spacing w:before="2" w:line="261" w:lineRule="exact"/>
              <w:ind w:left="110"/>
              <w:rPr>
                <w:sz w:val="24"/>
                <w:szCs w:val="24"/>
              </w:rPr>
            </w:pPr>
            <w:r w:rsidRPr="00EB3547">
              <w:rPr>
                <w:spacing w:val="-2"/>
                <w:sz w:val="24"/>
                <w:szCs w:val="24"/>
              </w:rPr>
              <w:t>часового.</w:t>
            </w:r>
          </w:p>
        </w:tc>
        <w:tc>
          <w:tcPr>
            <w:tcW w:w="1641" w:type="dxa"/>
          </w:tcPr>
          <w:p w:rsidR="00AF7F94" w:rsidRPr="00EB3547" w:rsidRDefault="00581CC5">
            <w:pPr>
              <w:pStyle w:val="TableParagraph"/>
              <w:spacing w:before="131"/>
              <w:ind w:left="21"/>
              <w:jc w:val="center"/>
              <w:rPr>
                <w:sz w:val="24"/>
                <w:szCs w:val="24"/>
              </w:rPr>
            </w:pPr>
            <w:r w:rsidRPr="00EB3547">
              <w:rPr>
                <w:sz w:val="24"/>
                <w:szCs w:val="24"/>
              </w:rPr>
              <w:t>2/</w:t>
            </w:r>
            <w:r w:rsidRPr="00EB3547">
              <w:rPr>
                <w:spacing w:val="-10"/>
                <w:sz w:val="24"/>
                <w:szCs w:val="24"/>
              </w:rPr>
              <w:t>2</w:t>
            </w:r>
          </w:p>
        </w:tc>
        <w:tc>
          <w:tcPr>
            <w:tcW w:w="2122" w:type="dxa"/>
            <w:vMerge/>
            <w:tcBorders>
              <w:top w:val="nil"/>
            </w:tcBorders>
          </w:tcPr>
          <w:p w:rsidR="00AF7F94" w:rsidRPr="00EB3547" w:rsidRDefault="00AF7F94">
            <w:pPr>
              <w:rPr>
                <w:sz w:val="24"/>
                <w:szCs w:val="24"/>
              </w:rPr>
            </w:pPr>
          </w:p>
        </w:tc>
      </w:tr>
      <w:tr w:rsidR="00AF7F94" w:rsidRPr="00EB3547">
        <w:trPr>
          <w:trHeight w:val="551"/>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spacing w:line="272"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0" w:lineRule="exact"/>
              <w:ind w:left="110"/>
              <w:rPr>
                <w:sz w:val="24"/>
                <w:szCs w:val="24"/>
              </w:rPr>
            </w:pPr>
            <w:r w:rsidRPr="00EB3547">
              <w:rPr>
                <w:sz w:val="24"/>
                <w:szCs w:val="24"/>
              </w:rPr>
              <w:t>Определяетсяприформированиирабочей</w:t>
            </w:r>
            <w:r w:rsidRPr="00EB3547">
              <w:rPr>
                <w:spacing w:val="-2"/>
                <w:sz w:val="24"/>
                <w:szCs w:val="24"/>
              </w:rPr>
              <w:t xml:space="preserve"> программы</w:t>
            </w:r>
          </w:p>
        </w:tc>
        <w:tc>
          <w:tcPr>
            <w:tcW w:w="1641" w:type="dxa"/>
          </w:tcPr>
          <w:p w:rsidR="00AF7F94" w:rsidRPr="00EB3547" w:rsidRDefault="00AF7F94">
            <w:pPr>
              <w:pStyle w:val="TableParagraph"/>
              <w:rPr>
                <w:sz w:val="24"/>
                <w:szCs w:val="24"/>
              </w:rPr>
            </w:pPr>
          </w:p>
        </w:tc>
        <w:tc>
          <w:tcPr>
            <w:tcW w:w="2122" w:type="dxa"/>
            <w:vMerge/>
            <w:tcBorders>
              <w:top w:val="nil"/>
            </w:tcBorders>
          </w:tcPr>
          <w:p w:rsidR="00AF7F94" w:rsidRPr="00EB3547" w:rsidRDefault="00AF7F94">
            <w:pPr>
              <w:rPr>
                <w:sz w:val="24"/>
                <w:szCs w:val="24"/>
              </w:rPr>
            </w:pPr>
          </w:p>
        </w:tc>
      </w:tr>
      <w:tr w:rsidR="00AF7F94" w:rsidRPr="00EB3547">
        <w:trPr>
          <w:trHeight w:val="278"/>
        </w:trPr>
        <w:tc>
          <w:tcPr>
            <w:tcW w:w="2213" w:type="dxa"/>
            <w:vMerge w:val="restart"/>
          </w:tcPr>
          <w:p w:rsidR="00AF7F94" w:rsidRPr="00EB3547" w:rsidRDefault="00581CC5">
            <w:pPr>
              <w:pStyle w:val="TableParagraph"/>
              <w:ind w:left="110" w:right="645"/>
              <w:rPr>
                <w:b/>
                <w:sz w:val="24"/>
                <w:szCs w:val="24"/>
              </w:rPr>
            </w:pPr>
            <w:r w:rsidRPr="00EB3547">
              <w:rPr>
                <w:b/>
                <w:sz w:val="24"/>
                <w:szCs w:val="24"/>
              </w:rPr>
              <w:t xml:space="preserve">Тема 2.3. </w:t>
            </w:r>
            <w:r w:rsidRPr="00EB3547">
              <w:rPr>
                <w:b/>
                <w:spacing w:val="-2"/>
                <w:sz w:val="24"/>
                <w:szCs w:val="24"/>
              </w:rPr>
              <w:t>Строевая подготовка</w:t>
            </w:r>
          </w:p>
        </w:tc>
        <w:tc>
          <w:tcPr>
            <w:tcW w:w="8815"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41" w:type="dxa"/>
          </w:tcPr>
          <w:p w:rsidR="00AF7F94" w:rsidRPr="00EB3547" w:rsidRDefault="00581CC5">
            <w:pPr>
              <w:pStyle w:val="TableParagraph"/>
              <w:spacing w:line="258" w:lineRule="exact"/>
              <w:ind w:left="21"/>
              <w:jc w:val="center"/>
              <w:rPr>
                <w:b/>
                <w:sz w:val="24"/>
                <w:szCs w:val="24"/>
              </w:rPr>
            </w:pPr>
            <w:r w:rsidRPr="00EB3547">
              <w:rPr>
                <w:b/>
                <w:sz w:val="24"/>
                <w:szCs w:val="24"/>
              </w:rPr>
              <w:t>4/</w:t>
            </w:r>
            <w:r w:rsidRPr="00EB3547">
              <w:rPr>
                <w:b/>
                <w:spacing w:val="-10"/>
                <w:sz w:val="24"/>
                <w:szCs w:val="24"/>
              </w:rPr>
              <w:t>2</w:t>
            </w:r>
          </w:p>
        </w:tc>
        <w:tc>
          <w:tcPr>
            <w:tcW w:w="2122" w:type="dxa"/>
            <w:vMerge w:val="restart"/>
          </w:tcPr>
          <w:p w:rsidR="00AF7F94" w:rsidRPr="00EB3547" w:rsidRDefault="00581CC5">
            <w:pPr>
              <w:pStyle w:val="TableParagraph"/>
              <w:spacing w:line="268" w:lineRule="exact"/>
              <w:ind w:left="13"/>
              <w:jc w:val="center"/>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line="275" w:lineRule="exact"/>
              <w:ind w:left="13"/>
              <w:jc w:val="center"/>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line="275" w:lineRule="exact"/>
              <w:ind w:left="13"/>
              <w:jc w:val="center"/>
              <w:rPr>
                <w:sz w:val="24"/>
                <w:szCs w:val="24"/>
              </w:rPr>
            </w:pPr>
            <w:r w:rsidRPr="00EB3547">
              <w:rPr>
                <w:sz w:val="24"/>
                <w:szCs w:val="24"/>
              </w:rPr>
              <w:t xml:space="preserve">ОК </w:t>
            </w:r>
            <w:r w:rsidRPr="00EB3547">
              <w:rPr>
                <w:spacing w:val="-5"/>
                <w:sz w:val="24"/>
                <w:szCs w:val="24"/>
              </w:rPr>
              <w:t>08</w:t>
            </w:r>
          </w:p>
          <w:p w:rsidR="00AF7F94" w:rsidRPr="00EB3547" w:rsidRDefault="00581CC5">
            <w:pPr>
              <w:pStyle w:val="TableParagraph"/>
              <w:spacing w:before="3" w:line="275" w:lineRule="exact"/>
              <w:ind w:right="406"/>
              <w:jc w:val="right"/>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line="275" w:lineRule="exact"/>
              <w:ind w:right="339"/>
              <w:jc w:val="right"/>
              <w:rPr>
                <w:sz w:val="24"/>
                <w:szCs w:val="24"/>
              </w:rPr>
            </w:pPr>
            <w:r w:rsidRPr="00EB3547">
              <w:rPr>
                <w:sz w:val="24"/>
                <w:szCs w:val="24"/>
              </w:rPr>
              <w:t>ПК 2.1-ПК</w:t>
            </w:r>
            <w:r w:rsidRPr="00EB3547">
              <w:rPr>
                <w:spacing w:val="-5"/>
                <w:sz w:val="24"/>
                <w:szCs w:val="24"/>
              </w:rPr>
              <w:t>2.</w:t>
            </w:r>
          </w:p>
        </w:tc>
      </w:tr>
      <w:tr w:rsidR="00AF7F94" w:rsidRPr="00EB3547">
        <w:trPr>
          <w:trHeight w:val="830"/>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numPr>
                <w:ilvl w:val="0"/>
                <w:numId w:val="100"/>
              </w:numPr>
              <w:tabs>
                <w:tab w:val="left" w:pos="354"/>
              </w:tabs>
              <w:spacing w:line="268" w:lineRule="exact"/>
              <w:ind w:hanging="244"/>
              <w:rPr>
                <w:sz w:val="24"/>
                <w:szCs w:val="24"/>
              </w:rPr>
            </w:pPr>
            <w:r w:rsidRPr="00EB3547">
              <w:rPr>
                <w:sz w:val="24"/>
                <w:szCs w:val="24"/>
              </w:rPr>
              <w:t>Строииуправлениеими. Строи</w:t>
            </w:r>
            <w:r w:rsidRPr="00EB3547">
              <w:rPr>
                <w:spacing w:val="-2"/>
                <w:sz w:val="24"/>
                <w:szCs w:val="24"/>
              </w:rPr>
              <w:t>отделения.</w:t>
            </w:r>
          </w:p>
          <w:p w:rsidR="00AF7F94" w:rsidRPr="00EB3547" w:rsidRDefault="00581CC5">
            <w:pPr>
              <w:pStyle w:val="TableParagraph"/>
              <w:numPr>
                <w:ilvl w:val="0"/>
                <w:numId w:val="100"/>
              </w:numPr>
              <w:tabs>
                <w:tab w:val="left" w:pos="355"/>
              </w:tabs>
              <w:spacing w:line="274" w:lineRule="exact"/>
              <w:ind w:left="110" w:right="250" w:firstLine="0"/>
              <w:rPr>
                <w:sz w:val="24"/>
                <w:szCs w:val="24"/>
              </w:rPr>
            </w:pPr>
            <w:r w:rsidRPr="00EB3547">
              <w:rPr>
                <w:sz w:val="24"/>
                <w:szCs w:val="24"/>
              </w:rPr>
              <w:t>Строевыеприемыидвижениебезоружия.Выполнениевоинскогоприветствия, выход и возвращение в строй, подход к начальнику и отход от него.</w:t>
            </w:r>
          </w:p>
        </w:tc>
        <w:tc>
          <w:tcPr>
            <w:tcW w:w="1641" w:type="dxa"/>
          </w:tcPr>
          <w:p w:rsidR="00AF7F94" w:rsidRPr="00EB3547" w:rsidRDefault="00581CC5">
            <w:pPr>
              <w:pStyle w:val="TableParagraph"/>
              <w:spacing w:before="270"/>
              <w:ind w:left="21"/>
              <w:jc w:val="center"/>
              <w:rPr>
                <w:sz w:val="24"/>
                <w:szCs w:val="24"/>
              </w:rPr>
            </w:pPr>
            <w:r w:rsidRPr="00EB3547">
              <w:rPr>
                <w:sz w:val="24"/>
                <w:szCs w:val="24"/>
              </w:rPr>
              <w:t>2/</w:t>
            </w:r>
            <w:r w:rsidRPr="00EB3547">
              <w:rPr>
                <w:spacing w:val="-10"/>
                <w:sz w:val="24"/>
                <w:szCs w:val="24"/>
              </w:rPr>
              <w:t>0</w:t>
            </w:r>
          </w:p>
        </w:tc>
        <w:tc>
          <w:tcPr>
            <w:tcW w:w="2122" w:type="dxa"/>
            <w:vMerge/>
            <w:tcBorders>
              <w:top w:val="nil"/>
            </w:tcBorders>
          </w:tcPr>
          <w:p w:rsidR="00AF7F94" w:rsidRPr="00EB3547" w:rsidRDefault="00AF7F94">
            <w:pPr>
              <w:rPr>
                <w:sz w:val="24"/>
                <w:szCs w:val="24"/>
              </w:rPr>
            </w:pPr>
          </w:p>
        </w:tc>
      </w:tr>
      <w:tr w:rsidR="00AF7F94" w:rsidRPr="00EB3547">
        <w:trPr>
          <w:trHeight w:val="273"/>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spacing w:line="253" w:lineRule="exact"/>
              <w:ind w:left="11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641" w:type="dxa"/>
          </w:tcPr>
          <w:p w:rsidR="00AF7F94" w:rsidRPr="00EB3547" w:rsidRDefault="00581CC5">
            <w:pPr>
              <w:pStyle w:val="TableParagraph"/>
              <w:spacing w:line="253" w:lineRule="exact"/>
              <w:ind w:left="21"/>
              <w:jc w:val="center"/>
              <w:rPr>
                <w:b/>
                <w:sz w:val="24"/>
                <w:szCs w:val="24"/>
              </w:rPr>
            </w:pPr>
            <w:r w:rsidRPr="00EB3547">
              <w:rPr>
                <w:b/>
                <w:sz w:val="24"/>
                <w:szCs w:val="24"/>
              </w:rPr>
              <w:t>2/</w:t>
            </w:r>
            <w:r w:rsidRPr="00EB3547">
              <w:rPr>
                <w:b/>
                <w:spacing w:val="-10"/>
                <w:sz w:val="24"/>
                <w:szCs w:val="24"/>
              </w:rPr>
              <w:t>2</w:t>
            </w:r>
          </w:p>
        </w:tc>
        <w:tc>
          <w:tcPr>
            <w:tcW w:w="2122" w:type="dxa"/>
            <w:vMerge/>
            <w:tcBorders>
              <w:top w:val="nil"/>
            </w:tcBorders>
          </w:tcPr>
          <w:p w:rsidR="00AF7F94" w:rsidRPr="00EB3547" w:rsidRDefault="00AF7F94">
            <w:pPr>
              <w:rPr>
                <w:sz w:val="24"/>
                <w:szCs w:val="24"/>
              </w:rPr>
            </w:pPr>
          </w:p>
        </w:tc>
      </w:tr>
      <w:tr w:rsidR="00AF7F94" w:rsidRPr="00EB3547">
        <w:trPr>
          <w:trHeight w:val="278"/>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numPr>
                <w:ilvl w:val="0"/>
                <w:numId w:val="99"/>
              </w:numPr>
              <w:tabs>
                <w:tab w:val="left" w:pos="354"/>
              </w:tabs>
              <w:spacing w:line="258" w:lineRule="exact"/>
              <w:ind w:hanging="244"/>
              <w:rPr>
                <w:sz w:val="24"/>
                <w:szCs w:val="24"/>
              </w:rPr>
            </w:pPr>
            <w:r w:rsidRPr="00EB3547">
              <w:rPr>
                <w:sz w:val="24"/>
                <w:szCs w:val="24"/>
              </w:rPr>
              <w:t>Практическоезанятие4Выполнениеэлементовстроевой</w:t>
            </w:r>
            <w:r w:rsidRPr="00EB3547">
              <w:rPr>
                <w:spacing w:val="-2"/>
                <w:sz w:val="24"/>
                <w:szCs w:val="24"/>
              </w:rPr>
              <w:t>подготовки</w:t>
            </w:r>
          </w:p>
        </w:tc>
        <w:tc>
          <w:tcPr>
            <w:tcW w:w="1641" w:type="dxa"/>
          </w:tcPr>
          <w:p w:rsidR="00AF7F94" w:rsidRPr="00EB3547" w:rsidRDefault="00581CC5">
            <w:pPr>
              <w:pStyle w:val="TableParagraph"/>
              <w:spacing w:line="258" w:lineRule="exact"/>
              <w:ind w:left="21"/>
              <w:jc w:val="center"/>
              <w:rPr>
                <w:sz w:val="24"/>
                <w:szCs w:val="24"/>
              </w:rPr>
            </w:pPr>
            <w:r w:rsidRPr="00EB3547">
              <w:rPr>
                <w:sz w:val="24"/>
                <w:szCs w:val="24"/>
              </w:rPr>
              <w:t>2/</w:t>
            </w:r>
            <w:r w:rsidRPr="00EB3547">
              <w:rPr>
                <w:spacing w:val="-10"/>
                <w:sz w:val="24"/>
                <w:szCs w:val="24"/>
              </w:rPr>
              <w:t>2</w:t>
            </w:r>
          </w:p>
        </w:tc>
        <w:tc>
          <w:tcPr>
            <w:tcW w:w="2122" w:type="dxa"/>
            <w:vMerge/>
            <w:tcBorders>
              <w:top w:val="nil"/>
            </w:tcBorders>
          </w:tcPr>
          <w:p w:rsidR="00AF7F94" w:rsidRPr="00EB3547" w:rsidRDefault="00AF7F94">
            <w:pPr>
              <w:rPr>
                <w:sz w:val="24"/>
                <w:szCs w:val="24"/>
              </w:rPr>
            </w:pPr>
          </w:p>
        </w:tc>
      </w:tr>
      <w:tr w:rsidR="00AF7F94" w:rsidRPr="00EB3547">
        <w:trPr>
          <w:trHeight w:val="551"/>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spacing w:line="269"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3" w:lineRule="exact"/>
              <w:ind w:left="110"/>
              <w:rPr>
                <w:sz w:val="24"/>
                <w:szCs w:val="24"/>
              </w:rPr>
            </w:pPr>
            <w:r w:rsidRPr="00EB3547">
              <w:rPr>
                <w:sz w:val="24"/>
                <w:szCs w:val="24"/>
              </w:rPr>
              <w:t>Определяетсяприформированиирабочей</w:t>
            </w:r>
            <w:r w:rsidRPr="00EB3547">
              <w:rPr>
                <w:spacing w:val="-2"/>
                <w:sz w:val="24"/>
                <w:szCs w:val="24"/>
              </w:rPr>
              <w:t xml:space="preserve"> программы</w:t>
            </w:r>
          </w:p>
        </w:tc>
        <w:tc>
          <w:tcPr>
            <w:tcW w:w="1641" w:type="dxa"/>
          </w:tcPr>
          <w:p w:rsidR="00AF7F94" w:rsidRPr="00EB3547" w:rsidRDefault="00AF7F94">
            <w:pPr>
              <w:pStyle w:val="TableParagraph"/>
              <w:rPr>
                <w:sz w:val="24"/>
                <w:szCs w:val="24"/>
              </w:rPr>
            </w:pPr>
          </w:p>
        </w:tc>
        <w:tc>
          <w:tcPr>
            <w:tcW w:w="2122" w:type="dxa"/>
            <w:vMerge/>
            <w:tcBorders>
              <w:top w:val="nil"/>
            </w:tcBorders>
          </w:tcPr>
          <w:p w:rsidR="00AF7F94" w:rsidRPr="00EB3547" w:rsidRDefault="00AF7F94">
            <w:pPr>
              <w:rPr>
                <w:sz w:val="24"/>
                <w:szCs w:val="24"/>
              </w:rPr>
            </w:pPr>
          </w:p>
        </w:tc>
      </w:tr>
      <w:tr w:rsidR="00AF7F94" w:rsidRPr="00EB3547">
        <w:trPr>
          <w:trHeight w:val="273"/>
        </w:trPr>
        <w:tc>
          <w:tcPr>
            <w:tcW w:w="2213" w:type="dxa"/>
            <w:vMerge w:val="restart"/>
          </w:tcPr>
          <w:p w:rsidR="00AF7F94" w:rsidRPr="00EB3547" w:rsidRDefault="00581CC5">
            <w:pPr>
              <w:pStyle w:val="TableParagraph"/>
              <w:spacing w:line="237" w:lineRule="auto"/>
              <w:ind w:left="110" w:right="1117"/>
              <w:rPr>
                <w:b/>
                <w:sz w:val="24"/>
                <w:szCs w:val="24"/>
              </w:rPr>
            </w:pPr>
            <w:r w:rsidRPr="00EB3547">
              <w:rPr>
                <w:b/>
                <w:sz w:val="24"/>
                <w:szCs w:val="24"/>
              </w:rPr>
              <w:t xml:space="preserve">Тема2.4. </w:t>
            </w:r>
            <w:r w:rsidRPr="00EB3547">
              <w:rPr>
                <w:b/>
                <w:spacing w:val="-2"/>
                <w:sz w:val="24"/>
                <w:szCs w:val="24"/>
              </w:rPr>
              <w:t>Огневая</w:t>
            </w:r>
          </w:p>
          <w:p w:rsidR="00AF7F94" w:rsidRPr="00EB3547" w:rsidRDefault="00581CC5">
            <w:pPr>
              <w:pStyle w:val="TableParagraph"/>
              <w:spacing w:before="2" w:line="272" w:lineRule="exact"/>
              <w:ind w:left="110"/>
              <w:rPr>
                <w:b/>
                <w:sz w:val="24"/>
                <w:szCs w:val="24"/>
              </w:rPr>
            </w:pPr>
            <w:r w:rsidRPr="00EB3547">
              <w:rPr>
                <w:b/>
                <w:spacing w:val="-2"/>
                <w:sz w:val="24"/>
                <w:szCs w:val="24"/>
              </w:rPr>
              <w:t>подготовка</w:t>
            </w:r>
          </w:p>
        </w:tc>
        <w:tc>
          <w:tcPr>
            <w:tcW w:w="8815" w:type="dxa"/>
          </w:tcPr>
          <w:p w:rsidR="00AF7F94" w:rsidRPr="00EB3547" w:rsidRDefault="00581CC5">
            <w:pPr>
              <w:pStyle w:val="TableParagraph"/>
              <w:spacing w:line="25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41" w:type="dxa"/>
          </w:tcPr>
          <w:p w:rsidR="00AF7F94" w:rsidRPr="00EB3547" w:rsidRDefault="00581CC5">
            <w:pPr>
              <w:pStyle w:val="TableParagraph"/>
              <w:spacing w:line="253" w:lineRule="exact"/>
              <w:ind w:left="21"/>
              <w:jc w:val="center"/>
              <w:rPr>
                <w:b/>
                <w:sz w:val="24"/>
                <w:szCs w:val="24"/>
              </w:rPr>
            </w:pPr>
            <w:r w:rsidRPr="00EB3547">
              <w:rPr>
                <w:b/>
                <w:sz w:val="24"/>
                <w:szCs w:val="24"/>
              </w:rPr>
              <w:t>2/</w:t>
            </w:r>
            <w:r w:rsidRPr="00EB3547">
              <w:rPr>
                <w:b/>
                <w:spacing w:val="-10"/>
                <w:sz w:val="24"/>
                <w:szCs w:val="24"/>
              </w:rPr>
              <w:t>0</w:t>
            </w:r>
          </w:p>
        </w:tc>
        <w:tc>
          <w:tcPr>
            <w:tcW w:w="2122" w:type="dxa"/>
            <w:vMerge w:val="restart"/>
          </w:tcPr>
          <w:p w:rsidR="00AF7F94" w:rsidRPr="00EB3547" w:rsidRDefault="00581CC5">
            <w:pPr>
              <w:pStyle w:val="TableParagraph"/>
              <w:spacing w:line="267" w:lineRule="exact"/>
              <w:ind w:left="13"/>
              <w:jc w:val="center"/>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line="275" w:lineRule="exact"/>
              <w:ind w:left="13"/>
              <w:jc w:val="center"/>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before="2"/>
              <w:ind w:left="13"/>
              <w:jc w:val="center"/>
              <w:rPr>
                <w:sz w:val="24"/>
                <w:szCs w:val="24"/>
              </w:rPr>
            </w:pPr>
            <w:r w:rsidRPr="00EB3547">
              <w:rPr>
                <w:sz w:val="24"/>
                <w:szCs w:val="24"/>
              </w:rPr>
              <w:t xml:space="preserve">ОК </w:t>
            </w:r>
            <w:r w:rsidRPr="00EB3547">
              <w:rPr>
                <w:spacing w:val="-5"/>
                <w:sz w:val="24"/>
                <w:szCs w:val="24"/>
              </w:rPr>
              <w:t>08</w:t>
            </w:r>
          </w:p>
        </w:tc>
      </w:tr>
      <w:tr w:rsidR="00AF7F94" w:rsidRPr="00EB3547">
        <w:trPr>
          <w:trHeight w:val="556"/>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numPr>
                <w:ilvl w:val="0"/>
                <w:numId w:val="98"/>
              </w:numPr>
              <w:tabs>
                <w:tab w:val="left" w:pos="354"/>
              </w:tabs>
              <w:spacing w:line="268" w:lineRule="exact"/>
              <w:ind w:hanging="244"/>
              <w:rPr>
                <w:sz w:val="24"/>
                <w:szCs w:val="24"/>
              </w:rPr>
            </w:pPr>
            <w:r w:rsidRPr="00EB3547">
              <w:rPr>
                <w:sz w:val="24"/>
                <w:szCs w:val="24"/>
              </w:rPr>
              <w:t>МатериальнаячастьавтоматаКалашникова.Сборкаиразборка</w:t>
            </w:r>
            <w:r w:rsidRPr="00EB3547">
              <w:rPr>
                <w:spacing w:val="-2"/>
                <w:sz w:val="24"/>
                <w:szCs w:val="24"/>
              </w:rPr>
              <w:t>автомата</w:t>
            </w:r>
          </w:p>
          <w:p w:rsidR="00AF7F94" w:rsidRPr="00EB3547" w:rsidRDefault="00581CC5">
            <w:pPr>
              <w:pStyle w:val="TableParagraph"/>
              <w:spacing w:before="2" w:line="267" w:lineRule="exact"/>
              <w:ind w:left="110"/>
              <w:rPr>
                <w:sz w:val="24"/>
                <w:szCs w:val="24"/>
              </w:rPr>
            </w:pPr>
            <w:r w:rsidRPr="00EB3547">
              <w:rPr>
                <w:spacing w:val="-2"/>
                <w:sz w:val="24"/>
                <w:szCs w:val="24"/>
              </w:rPr>
              <w:t>Калашникова.</w:t>
            </w:r>
          </w:p>
        </w:tc>
        <w:tc>
          <w:tcPr>
            <w:tcW w:w="1641" w:type="dxa"/>
          </w:tcPr>
          <w:p w:rsidR="00AF7F94" w:rsidRPr="00EB3547" w:rsidRDefault="00581CC5">
            <w:pPr>
              <w:pStyle w:val="TableParagraph"/>
              <w:spacing w:before="131"/>
              <w:ind w:left="21"/>
              <w:jc w:val="center"/>
              <w:rPr>
                <w:sz w:val="24"/>
                <w:szCs w:val="24"/>
              </w:rPr>
            </w:pPr>
            <w:r w:rsidRPr="00EB3547">
              <w:rPr>
                <w:sz w:val="24"/>
                <w:szCs w:val="24"/>
              </w:rPr>
              <w:t>2/</w:t>
            </w:r>
            <w:r w:rsidRPr="00EB3547">
              <w:rPr>
                <w:spacing w:val="-10"/>
                <w:sz w:val="24"/>
                <w:szCs w:val="24"/>
              </w:rPr>
              <w:t>0</w:t>
            </w:r>
          </w:p>
        </w:tc>
        <w:tc>
          <w:tcPr>
            <w:tcW w:w="2122"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3"/>
        <w:gridCol w:w="8815"/>
        <w:gridCol w:w="1641"/>
        <w:gridCol w:w="2122"/>
      </w:tblGrid>
      <w:tr w:rsidR="00AF7F94" w:rsidRPr="00EB3547">
        <w:trPr>
          <w:trHeight w:val="277"/>
        </w:trPr>
        <w:tc>
          <w:tcPr>
            <w:tcW w:w="2213" w:type="dxa"/>
            <w:vMerge w:val="restart"/>
          </w:tcPr>
          <w:p w:rsidR="00AF7F94" w:rsidRPr="00EB3547" w:rsidRDefault="00AF7F94">
            <w:pPr>
              <w:pStyle w:val="TableParagraph"/>
              <w:rPr>
                <w:sz w:val="24"/>
                <w:szCs w:val="24"/>
              </w:rPr>
            </w:pPr>
          </w:p>
        </w:tc>
        <w:tc>
          <w:tcPr>
            <w:tcW w:w="8815" w:type="dxa"/>
          </w:tcPr>
          <w:p w:rsidR="00AF7F94" w:rsidRPr="00EB3547" w:rsidRDefault="00581CC5">
            <w:pPr>
              <w:pStyle w:val="TableParagraph"/>
              <w:spacing w:line="258" w:lineRule="exact"/>
              <w:ind w:left="110"/>
              <w:rPr>
                <w:sz w:val="24"/>
                <w:szCs w:val="24"/>
              </w:rPr>
            </w:pPr>
            <w:r w:rsidRPr="00EB3547">
              <w:rPr>
                <w:sz w:val="24"/>
                <w:szCs w:val="24"/>
              </w:rPr>
              <w:t>2.Подготовкаавтоматасстрельбе,ведениестрельбыиз</w:t>
            </w:r>
            <w:r w:rsidRPr="00EB3547">
              <w:rPr>
                <w:spacing w:val="-2"/>
                <w:sz w:val="24"/>
                <w:szCs w:val="24"/>
              </w:rPr>
              <w:t>автомата.</w:t>
            </w:r>
          </w:p>
        </w:tc>
        <w:tc>
          <w:tcPr>
            <w:tcW w:w="1641" w:type="dxa"/>
          </w:tcPr>
          <w:p w:rsidR="00AF7F94" w:rsidRPr="00EB3547" w:rsidRDefault="00AF7F94">
            <w:pPr>
              <w:pStyle w:val="TableParagraph"/>
              <w:rPr>
                <w:sz w:val="24"/>
                <w:szCs w:val="24"/>
              </w:rPr>
            </w:pPr>
          </w:p>
        </w:tc>
        <w:tc>
          <w:tcPr>
            <w:tcW w:w="2122" w:type="dxa"/>
            <w:vMerge w:val="restart"/>
          </w:tcPr>
          <w:p w:rsidR="00AF7F94" w:rsidRPr="00EB3547" w:rsidRDefault="00581CC5">
            <w:pPr>
              <w:pStyle w:val="TableParagraph"/>
              <w:spacing w:line="268" w:lineRule="exact"/>
              <w:ind w:right="406"/>
              <w:jc w:val="right"/>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before="2"/>
              <w:ind w:right="339"/>
              <w:jc w:val="right"/>
              <w:rPr>
                <w:sz w:val="24"/>
                <w:szCs w:val="24"/>
              </w:rPr>
            </w:pPr>
            <w:r w:rsidRPr="00EB3547">
              <w:rPr>
                <w:sz w:val="24"/>
                <w:szCs w:val="24"/>
              </w:rPr>
              <w:t>ПК 2.1-ПК</w:t>
            </w:r>
            <w:r w:rsidRPr="00EB3547">
              <w:rPr>
                <w:spacing w:val="-5"/>
                <w:sz w:val="24"/>
                <w:szCs w:val="24"/>
              </w:rPr>
              <w:t>2.</w:t>
            </w:r>
          </w:p>
        </w:tc>
      </w:tr>
      <w:tr w:rsidR="00AF7F94" w:rsidRPr="00EB3547">
        <w:trPr>
          <w:trHeight w:val="816"/>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spacing w:line="269"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73" w:lineRule="exact"/>
              <w:ind w:left="110"/>
              <w:rPr>
                <w:sz w:val="24"/>
                <w:szCs w:val="24"/>
              </w:rPr>
            </w:pPr>
            <w:r w:rsidRPr="00EB3547">
              <w:rPr>
                <w:sz w:val="24"/>
                <w:szCs w:val="24"/>
              </w:rPr>
              <w:t>Определяетсяприформированиирабочей</w:t>
            </w:r>
            <w:r w:rsidRPr="00EB3547">
              <w:rPr>
                <w:spacing w:val="-2"/>
                <w:sz w:val="24"/>
                <w:szCs w:val="24"/>
              </w:rPr>
              <w:t xml:space="preserve"> программы</w:t>
            </w:r>
          </w:p>
        </w:tc>
        <w:tc>
          <w:tcPr>
            <w:tcW w:w="1641" w:type="dxa"/>
          </w:tcPr>
          <w:p w:rsidR="00AF7F94" w:rsidRPr="00EB3547" w:rsidRDefault="00AF7F94">
            <w:pPr>
              <w:pStyle w:val="TableParagraph"/>
              <w:rPr>
                <w:sz w:val="24"/>
                <w:szCs w:val="24"/>
              </w:rPr>
            </w:pPr>
          </w:p>
        </w:tc>
        <w:tc>
          <w:tcPr>
            <w:tcW w:w="2122" w:type="dxa"/>
            <w:vMerge/>
            <w:tcBorders>
              <w:top w:val="nil"/>
            </w:tcBorders>
          </w:tcPr>
          <w:p w:rsidR="00AF7F94" w:rsidRPr="00EB3547" w:rsidRDefault="00AF7F94">
            <w:pPr>
              <w:rPr>
                <w:sz w:val="24"/>
                <w:szCs w:val="24"/>
              </w:rPr>
            </w:pPr>
          </w:p>
        </w:tc>
      </w:tr>
      <w:tr w:rsidR="00AF7F94" w:rsidRPr="00EB3547">
        <w:trPr>
          <w:trHeight w:val="277"/>
        </w:trPr>
        <w:tc>
          <w:tcPr>
            <w:tcW w:w="2213" w:type="dxa"/>
            <w:vMerge w:val="restart"/>
          </w:tcPr>
          <w:p w:rsidR="00AF7F94" w:rsidRPr="00EB3547" w:rsidRDefault="00581CC5">
            <w:pPr>
              <w:pStyle w:val="TableParagraph"/>
              <w:ind w:left="110" w:right="824"/>
              <w:rPr>
                <w:b/>
                <w:sz w:val="24"/>
                <w:szCs w:val="24"/>
              </w:rPr>
            </w:pPr>
            <w:r w:rsidRPr="00EB3547">
              <w:rPr>
                <w:b/>
                <w:sz w:val="24"/>
                <w:szCs w:val="24"/>
              </w:rPr>
              <w:t xml:space="preserve">Тема 2.5. </w:t>
            </w:r>
            <w:r w:rsidRPr="00EB3547">
              <w:rPr>
                <w:b/>
                <w:spacing w:val="-2"/>
                <w:sz w:val="24"/>
                <w:szCs w:val="24"/>
              </w:rPr>
              <w:t>Медико- санитарная подготовка</w:t>
            </w:r>
          </w:p>
        </w:tc>
        <w:tc>
          <w:tcPr>
            <w:tcW w:w="8815"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41" w:type="dxa"/>
          </w:tcPr>
          <w:p w:rsidR="00AF7F94" w:rsidRPr="00EB3547" w:rsidRDefault="00581CC5">
            <w:pPr>
              <w:pStyle w:val="TableParagraph"/>
              <w:spacing w:line="258" w:lineRule="exact"/>
              <w:ind w:left="21"/>
              <w:jc w:val="center"/>
              <w:rPr>
                <w:b/>
                <w:sz w:val="24"/>
                <w:szCs w:val="24"/>
              </w:rPr>
            </w:pPr>
            <w:r w:rsidRPr="00EB3547">
              <w:rPr>
                <w:b/>
                <w:sz w:val="24"/>
                <w:szCs w:val="24"/>
              </w:rPr>
              <w:t>6/</w:t>
            </w:r>
            <w:r w:rsidRPr="00EB3547">
              <w:rPr>
                <w:b/>
                <w:spacing w:val="-10"/>
                <w:sz w:val="24"/>
                <w:szCs w:val="24"/>
              </w:rPr>
              <w:t>0</w:t>
            </w:r>
          </w:p>
        </w:tc>
        <w:tc>
          <w:tcPr>
            <w:tcW w:w="2122" w:type="dxa"/>
            <w:vMerge w:val="restart"/>
          </w:tcPr>
          <w:p w:rsidR="00AF7F94" w:rsidRPr="00EB3547" w:rsidRDefault="00581CC5">
            <w:pPr>
              <w:pStyle w:val="TableParagraph"/>
              <w:spacing w:line="268" w:lineRule="exact"/>
              <w:ind w:left="13"/>
              <w:jc w:val="center"/>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line="275" w:lineRule="exact"/>
              <w:ind w:left="13"/>
              <w:jc w:val="center"/>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line="275" w:lineRule="exact"/>
              <w:ind w:left="13"/>
              <w:jc w:val="center"/>
              <w:rPr>
                <w:sz w:val="24"/>
                <w:szCs w:val="24"/>
              </w:rPr>
            </w:pPr>
            <w:r w:rsidRPr="00EB3547">
              <w:rPr>
                <w:sz w:val="24"/>
                <w:szCs w:val="24"/>
              </w:rPr>
              <w:t xml:space="preserve">ОК </w:t>
            </w:r>
            <w:r w:rsidRPr="00EB3547">
              <w:rPr>
                <w:spacing w:val="-5"/>
                <w:sz w:val="24"/>
                <w:szCs w:val="24"/>
              </w:rPr>
              <w:t>08</w:t>
            </w:r>
          </w:p>
          <w:p w:rsidR="00AF7F94" w:rsidRPr="00EB3547" w:rsidRDefault="00581CC5">
            <w:pPr>
              <w:pStyle w:val="TableParagraph"/>
              <w:spacing w:before="3" w:line="275" w:lineRule="exact"/>
              <w:ind w:right="406"/>
              <w:jc w:val="right"/>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line="275" w:lineRule="exact"/>
              <w:ind w:right="339"/>
              <w:jc w:val="right"/>
              <w:rPr>
                <w:sz w:val="24"/>
                <w:szCs w:val="24"/>
              </w:rPr>
            </w:pPr>
            <w:r w:rsidRPr="00EB3547">
              <w:rPr>
                <w:sz w:val="24"/>
                <w:szCs w:val="24"/>
              </w:rPr>
              <w:t>ПК 2.1-ПК</w:t>
            </w:r>
            <w:r w:rsidRPr="00EB3547">
              <w:rPr>
                <w:spacing w:val="-5"/>
                <w:sz w:val="24"/>
                <w:szCs w:val="24"/>
              </w:rPr>
              <w:t>2.</w:t>
            </w:r>
          </w:p>
        </w:tc>
      </w:tr>
      <w:tr w:rsidR="00AF7F94" w:rsidRPr="00EB3547">
        <w:trPr>
          <w:trHeight w:val="1377"/>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numPr>
                <w:ilvl w:val="0"/>
                <w:numId w:val="97"/>
              </w:numPr>
              <w:tabs>
                <w:tab w:val="left" w:pos="412"/>
              </w:tabs>
              <w:spacing w:line="237" w:lineRule="auto"/>
              <w:ind w:right="160" w:firstLine="0"/>
              <w:rPr>
                <w:sz w:val="24"/>
                <w:szCs w:val="24"/>
              </w:rPr>
            </w:pPr>
            <w:r w:rsidRPr="00EB3547">
              <w:rPr>
                <w:sz w:val="24"/>
                <w:szCs w:val="24"/>
              </w:rPr>
              <w:t>Ранения.Ушибы,переломы,вывихи,растяжениясвязокисиндромдлительного сдавливания. Ожоги. Поражение электрическим током.</w:t>
            </w:r>
          </w:p>
          <w:p w:rsidR="00AF7F94" w:rsidRPr="00EB3547" w:rsidRDefault="00581CC5">
            <w:pPr>
              <w:pStyle w:val="TableParagraph"/>
              <w:numPr>
                <w:ilvl w:val="0"/>
                <w:numId w:val="97"/>
              </w:numPr>
              <w:tabs>
                <w:tab w:val="left" w:pos="354"/>
              </w:tabs>
              <w:spacing w:line="237" w:lineRule="auto"/>
              <w:ind w:right="487" w:firstLine="0"/>
              <w:rPr>
                <w:sz w:val="24"/>
                <w:szCs w:val="24"/>
              </w:rPr>
            </w:pPr>
            <w:r w:rsidRPr="00EB3547">
              <w:rPr>
                <w:sz w:val="24"/>
                <w:szCs w:val="24"/>
              </w:rPr>
              <w:t>Утопление.Перегревание,переохлаждениеорганизма,обморожениеиобщее замерзание. Отравление. Клиническая смерь.</w:t>
            </w:r>
          </w:p>
          <w:p w:rsidR="00AF7F94" w:rsidRPr="00EB3547" w:rsidRDefault="00581CC5">
            <w:pPr>
              <w:pStyle w:val="TableParagraph"/>
              <w:numPr>
                <w:ilvl w:val="0"/>
                <w:numId w:val="97"/>
              </w:numPr>
              <w:tabs>
                <w:tab w:val="left" w:pos="354"/>
              </w:tabs>
              <w:spacing w:before="3" w:line="261" w:lineRule="exact"/>
              <w:ind w:left="354" w:hanging="244"/>
              <w:rPr>
                <w:sz w:val="24"/>
                <w:szCs w:val="24"/>
              </w:rPr>
            </w:pPr>
            <w:r w:rsidRPr="00EB3547">
              <w:rPr>
                <w:sz w:val="24"/>
                <w:szCs w:val="24"/>
              </w:rPr>
              <w:t>Порядокиправилаоказания первой(доврачебной)помощи</w:t>
            </w:r>
            <w:r w:rsidRPr="00EB3547">
              <w:rPr>
                <w:spacing w:val="-2"/>
                <w:sz w:val="24"/>
                <w:szCs w:val="24"/>
              </w:rPr>
              <w:t>пострадавшим.</w:t>
            </w:r>
          </w:p>
        </w:tc>
        <w:tc>
          <w:tcPr>
            <w:tcW w:w="1641" w:type="dxa"/>
          </w:tcPr>
          <w:p w:rsidR="00AF7F94" w:rsidRPr="00EB3547" w:rsidRDefault="00AF7F94">
            <w:pPr>
              <w:pStyle w:val="TableParagraph"/>
              <w:spacing w:before="268"/>
              <w:rPr>
                <w:b/>
                <w:sz w:val="24"/>
                <w:szCs w:val="24"/>
              </w:rPr>
            </w:pPr>
          </w:p>
          <w:p w:rsidR="00AF7F94" w:rsidRPr="00EB3547" w:rsidRDefault="00581CC5">
            <w:pPr>
              <w:pStyle w:val="TableParagraph"/>
              <w:ind w:left="21"/>
              <w:jc w:val="center"/>
              <w:rPr>
                <w:sz w:val="24"/>
                <w:szCs w:val="24"/>
              </w:rPr>
            </w:pPr>
            <w:r w:rsidRPr="00EB3547">
              <w:rPr>
                <w:sz w:val="24"/>
                <w:szCs w:val="24"/>
              </w:rPr>
              <w:t>6/</w:t>
            </w:r>
            <w:r w:rsidRPr="00EB3547">
              <w:rPr>
                <w:spacing w:val="-10"/>
                <w:sz w:val="24"/>
                <w:szCs w:val="24"/>
              </w:rPr>
              <w:t>0</w:t>
            </w:r>
          </w:p>
        </w:tc>
        <w:tc>
          <w:tcPr>
            <w:tcW w:w="2122" w:type="dxa"/>
            <w:vMerge/>
            <w:tcBorders>
              <w:top w:val="nil"/>
            </w:tcBorders>
          </w:tcPr>
          <w:p w:rsidR="00AF7F94" w:rsidRPr="00EB3547" w:rsidRDefault="00AF7F94">
            <w:pPr>
              <w:rPr>
                <w:sz w:val="24"/>
                <w:szCs w:val="24"/>
              </w:rPr>
            </w:pPr>
          </w:p>
        </w:tc>
      </w:tr>
      <w:tr w:rsidR="00AF7F94" w:rsidRPr="00EB3547">
        <w:trPr>
          <w:trHeight w:val="557"/>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spacing w:before="2" w:line="272"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3" w:lineRule="exact"/>
              <w:ind w:left="110"/>
              <w:rPr>
                <w:sz w:val="24"/>
                <w:szCs w:val="24"/>
              </w:rPr>
            </w:pPr>
            <w:r w:rsidRPr="00EB3547">
              <w:rPr>
                <w:sz w:val="24"/>
                <w:szCs w:val="24"/>
              </w:rPr>
              <w:t>Определяетсяприформированиирабочей</w:t>
            </w:r>
            <w:r w:rsidRPr="00EB3547">
              <w:rPr>
                <w:spacing w:val="-2"/>
                <w:sz w:val="24"/>
                <w:szCs w:val="24"/>
              </w:rPr>
              <w:t xml:space="preserve"> программы</w:t>
            </w:r>
          </w:p>
        </w:tc>
        <w:tc>
          <w:tcPr>
            <w:tcW w:w="1641" w:type="dxa"/>
          </w:tcPr>
          <w:p w:rsidR="00AF7F94" w:rsidRPr="00EB3547" w:rsidRDefault="00AF7F94">
            <w:pPr>
              <w:pStyle w:val="TableParagraph"/>
              <w:rPr>
                <w:sz w:val="24"/>
                <w:szCs w:val="24"/>
              </w:rPr>
            </w:pPr>
          </w:p>
        </w:tc>
        <w:tc>
          <w:tcPr>
            <w:tcW w:w="2122" w:type="dxa"/>
            <w:vMerge/>
            <w:tcBorders>
              <w:top w:val="nil"/>
            </w:tcBorders>
          </w:tcPr>
          <w:p w:rsidR="00AF7F94" w:rsidRPr="00EB3547" w:rsidRDefault="00AF7F94">
            <w:pPr>
              <w:rPr>
                <w:sz w:val="24"/>
                <w:szCs w:val="24"/>
              </w:rPr>
            </w:pPr>
          </w:p>
        </w:tc>
      </w:tr>
      <w:tr w:rsidR="00AF7F94" w:rsidRPr="00EB3547">
        <w:trPr>
          <w:trHeight w:val="273"/>
        </w:trPr>
        <w:tc>
          <w:tcPr>
            <w:tcW w:w="11028" w:type="dxa"/>
            <w:gridSpan w:val="2"/>
          </w:tcPr>
          <w:p w:rsidR="00AF7F94" w:rsidRPr="00EB3547" w:rsidRDefault="00581CC5">
            <w:pPr>
              <w:pStyle w:val="TableParagraph"/>
              <w:spacing w:line="253" w:lineRule="exact"/>
              <w:ind w:left="110"/>
              <w:rPr>
                <w:b/>
                <w:sz w:val="24"/>
                <w:szCs w:val="24"/>
              </w:rPr>
            </w:pPr>
            <w:r w:rsidRPr="00EB3547">
              <w:rPr>
                <w:b/>
                <w:sz w:val="24"/>
                <w:szCs w:val="24"/>
              </w:rPr>
              <w:t>Промежуточнаяаттестация–дифференцированный</w:t>
            </w:r>
            <w:r w:rsidRPr="00EB3547">
              <w:rPr>
                <w:b/>
                <w:spacing w:val="-2"/>
                <w:sz w:val="24"/>
                <w:szCs w:val="24"/>
              </w:rPr>
              <w:t>зачет</w:t>
            </w:r>
          </w:p>
        </w:tc>
        <w:tc>
          <w:tcPr>
            <w:tcW w:w="1641" w:type="dxa"/>
          </w:tcPr>
          <w:p w:rsidR="00AF7F94" w:rsidRPr="00EB3547" w:rsidRDefault="00AF7F94">
            <w:pPr>
              <w:pStyle w:val="TableParagraph"/>
              <w:rPr>
                <w:sz w:val="24"/>
                <w:szCs w:val="24"/>
              </w:rPr>
            </w:pPr>
          </w:p>
        </w:tc>
        <w:tc>
          <w:tcPr>
            <w:tcW w:w="2122" w:type="dxa"/>
          </w:tcPr>
          <w:p w:rsidR="00AF7F94" w:rsidRPr="00EB3547" w:rsidRDefault="00AF7F94">
            <w:pPr>
              <w:pStyle w:val="TableParagraph"/>
              <w:rPr>
                <w:sz w:val="24"/>
                <w:szCs w:val="24"/>
              </w:rPr>
            </w:pPr>
          </w:p>
        </w:tc>
      </w:tr>
      <w:tr w:rsidR="00AF7F94" w:rsidRPr="00EB3547">
        <w:trPr>
          <w:trHeight w:val="278"/>
        </w:trPr>
        <w:tc>
          <w:tcPr>
            <w:tcW w:w="11028" w:type="dxa"/>
            <w:gridSpan w:val="2"/>
          </w:tcPr>
          <w:p w:rsidR="00AF7F94" w:rsidRPr="00EB3547" w:rsidRDefault="00581CC5">
            <w:pPr>
              <w:pStyle w:val="TableParagraph"/>
              <w:spacing w:line="258" w:lineRule="exact"/>
              <w:ind w:left="110"/>
              <w:rPr>
                <w:b/>
                <w:sz w:val="24"/>
                <w:szCs w:val="24"/>
              </w:rPr>
            </w:pPr>
            <w:r w:rsidRPr="00EB3547">
              <w:rPr>
                <w:b/>
                <w:spacing w:val="-2"/>
                <w:sz w:val="24"/>
                <w:szCs w:val="24"/>
              </w:rPr>
              <w:t>Всего:</w:t>
            </w:r>
          </w:p>
        </w:tc>
        <w:tc>
          <w:tcPr>
            <w:tcW w:w="1641" w:type="dxa"/>
          </w:tcPr>
          <w:p w:rsidR="00AF7F94" w:rsidRPr="00EB3547" w:rsidRDefault="00581CC5">
            <w:pPr>
              <w:pStyle w:val="TableParagraph"/>
              <w:spacing w:line="258" w:lineRule="exact"/>
              <w:ind w:left="21"/>
              <w:jc w:val="center"/>
              <w:rPr>
                <w:b/>
                <w:sz w:val="24"/>
                <w:szCs w:val="24"/>
              </w:rPr>
            </w:pPr>
            <w:r w:rsidRPr="00EB3547">
              <w:rPr>
                <w:b/>
                <w:sz w:val="24"/>
                <w:szCs w:val="24"/>
              </w:rPr>
              <w:t>36/</w:t>
            </w:r>
            <w:r w:rsidRPr="00EB3547">
              <w:rPr>
                <w:b/>
                <w:spacing w:val="-5"/>
                <w:sz w:val="24"/>
                <w:szCs w:val="24"/>
              </w:rPr>
              <w:t>12</w:t>
            </w:r>
          </w:p>
        </w:tc>
        <w:tc>
          <w:tcPr>
            <w:tcW w:w="2122"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6840" w:h="11910" w:orient="landscape"/>
          <w:pgMar w:top="1100" w:right="425" w:bottom="1480" w:left="1559" w:header="0" w:footer="1296" w:gutter="0"/>
          <w:cols w:space="720"/>
        </w:sectPr>
      </w:pPr>
    </w:p>
    <w:p w:rsidR="00AF7F94" w:rsidRPr="00EB3547" w:rsidRDefault="00581CC5">
      <w:pPr>
        <w:pStyle w:val="2"/>
        <w:numPr>
          <w:ilvl w:val="0"/>
          <w:numId w:val="109"/>
        </w:numPr>
        <w:tabs>
          <w:tab w:val="left" w:pos="1969"/>
        </w:tabs>
        <w:ind w:left="1969" w:hanging="244"/>
        <w:jc w:val="left"/>
      </w:pPr>
      <w:r w:rsidRPr="00EB3547">
        <w:t>УСЛОВИЯРЕАЛИЗАЦИИУЧЕБНОЙ</w:t>
      </w:r>
      <w:r w:rsidRPr="00EB3547">
        <w:rPr>
          <w:spacing w:val="-2"/>
        </w:rPr>
        <w:t>ДИСЦИПЛИНЫ</w:t>
      </w:r>
    </w:p>
    <w:p w:rsidR="00AF7F94" w:rsidRPr="00EB3547" w:rsidRDefault="00581CC5">
      <w:pPr>
        <w:pStyle w:val="3"/>
        <w:numPr>
          <w:ilvl w:val="1"/>
          <w:numId w:val="109"/>
        </w:numPr>
        <w:tabs>
          <w:tab w:val="left" w:pos="1273"/>
        </w:tabs>
        <w:spacing w:before="243"/>
        <w:ind w:left="1273"/>
        <w:jc w:val="left"/>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before="117"/>
        <w:ind w:left="140" w:firstLine="710"/>
      </w:pPr>
      <w:r w:rsidRPr="00EB3547">
        <w:t>Дляреализациипрограммыучебнойдисциплиныдолжныбытьпредусмотрены следующие специальные помещения:</w:t>
      </w:r>
    </w:p>
    <w:p w:rsidR="00AF7F94" w:rsidRPr="00EB3547" w:rsidRDefault="00581CC5">
      <w:pPr>
        <w:pStyle w:val="a4"/>
        <w:spacing w:before="121"/>
        <w:ind w:left="851"/>
      </w:pPr>
      <w:r w:rsidRPr="00EB3547">
        <w:t>Кабинет«Безопасностижизнедеятельности»,оснащенный</w:t>
      </w:r>
      <w:r w:rsidRPr="00EB3547">
        <w:rPr>
          <w:spacing w:val="-2"/>
        </w:rPr>
        <w:t>оборудованием:</w:t>
      </w:r>
    </w:p>
    <w:p w:rsidR="00AF7F94" w:rsidRPr="00EB3547" w:rsidRDefault="00581CC5">
      <w:pPr>
        <w:pStyle w:val="a4"/>
        <w:spacing w:before="118"/>
        <w:ind w:left="851"/>
      </w:pPr>
      <w:r w:rsidRPr="00EB3547">
        <w:t>-рабочееместо</w:t>
      </w:r>
      <w:r w:rsidRPr="00EB3547">
        <w:rPr>
          <w:spacing w:val="-2"/>
        </w:rPr>
        <w:t>преподавателя;</w:t>
      </w:r>
    </w:p>
    <w:p w:rsidR="00AF7F94" w:rsidRPr="00EB3547" w:rsidRDefault="00581CC5">
      <w:pPr>
        <w:pStyle w:val="a4"/>
        <w:spacing w:before="122" w:line="343" w:lineRule="auto"/>
        <w:ind w:left="851" w:right="4291"/>
      </w:pPr>
      <w:r w:rsidRPr="00EB3547">
        <w:t>-рабочие места для обучающихся; Техническимисредствамиобучения:</w:t>
      </w:r>
    </w:p>
    <w:p w:rsidR="00AF7F94" w:rsidRPr="00EB3547" w:rsidRDefault="00581CC5">
      <w:pPr>
        <w:pStyle w:val="a4"/>
        <w:spacing w:before="3"/>
        <w:ind w:left="851"/>
      </w:pPr>
      <w:r w:rsidRPr="00EB3547">
        <w:t>-Компьютерсподключением</w:t>
      </w:r>
      <w:r w:rsidRPr="00EB3547">
        <w:rPr>
          <w:u w:val="single"/>
        </w:rPr>
        <w:t>к</w:t>
      </w:r>
      <w:r w:rsidRPr="00EB3547">
        <w:t>сети</w:t>
      </w:r>
      <w:r w:rsidRPr="00EB3547">
        <w:rPr>
          <w:spacing w:val="-2"/>
        </w:rPr>
        <w:t>Internet,</w:t>
      </w:r>
    </w:p>
    <w:p w:rsidR="00AF7F94" w:rsidRPr="00EB3547" w:rsidRDefault="00581CC5">
      <w:pPr>
        <w:pStyle w:val="a4"/>
        <w:spacing w:before="118"/>
        <w:ind w:left="851"/>
      </w:pPr>
      <w:r w:rsidRPr="00EB3547">
        <w:t>-лицензионноепрограммноеобеспечение:операционные</w:t>
      </w:r>
      <w:r w:rsidRPr="00EB3547">
        <w:rPr>
          <w:spacing w:val="-2"/>
        </w:rPr>
        <w:t>системы,</w:t>
      </w:r>
    </w:p>
    <w:p w:rsidR="00AF7F94" w:rsidRPr="00EB3547" w:rsidRDefault="00581CC5">
      <w:pPr>
        <w:pStyle w:val="a4"/>
        <w:spacing w:before="117"/>
        <w:ind w:left="851"/>
      </w:pPr>
      <w:r w:rsidRPr="00EB3547">
        <w:t>-пакетофисных</w:t>
      </w:r>
      <w:r w:rsidRPr="00EB3547">
        <w:rPr>
          <w:spacing w:val="-2"/>
        </w:rPr>
        <w:t>программ,</w:t>
      </w:r>
    </w:p>
    <w:p w:rsidR="00AF7F94" w:rsidRPr="00EB3547" w:rsidRDefault="00581CC5">
      <w:pPr>
        <w:pStyle w:val="a4"/>
        <w:spacing w:before="123"/>
        <w:ind w:left="851"/>
      </w:pPr>
      <w:r w:rsidRPr="00EB3547">
        <w:rPr>
          <w:spacing w:val="-2"/>
        </w:rPr>
        <w:t>-мультимедиапроектор,</w:t>
      </w:r>
    </w:p>
    <w:p w:rsidR="00AF7F94" w:rsidRPr="00EB3547" w:rsidRDefault="00581CC5">
      <w:pPr>
        <w:pStyle w:val="a4"/>
        <w:spacing w:before="118"/>
        <w:ind w:left="851"/>
      </w:pPr>
      <w:r w:rsidRPr="00EB3547">
        <w:t>-винтовки</w:t>
      </w:r>
      <w:r w:rsidRPr="00EB3547">
        <w:rPr>
          <w:spacing w:val="-2"/>
        </w:rPr>
        <w:t>пневматические,</w:t>
      </w:r>
    </w:p>
    <w:p w:rsidR="00AF7F94" w:rsidRPr="00EB3547" w:rsidRDefault="00581CC5">
      <w:pPr>
        <w:pStyle w:val="a4"/>
        <w:spacing w:before="122"/>
        <w:ind w:left="851"/>
      </w:pPr>
      <w:r w:rsidRPr="00EB3547">
        <w:t>-пневматический</w:t>
      </w:r>
      <w:r w:rsidRPr="00EB3547">
        <w:rPr>
          <w:spacing w:val="-2"/>
        </w:rPr>
        <w:t>пистолет,</w:t>
      </w:r>
    </w:p>
    <w:p w:rsidR="00AF7F94" w:rsidRPr="00EB3547" w:rsidRDefault="00581CC5">
      <w:pPr>
        <w:pStyle w:val="a4"/>
        <w:spacing w:before="118"/>
        <w:ind w:left="851"/>
      </w:pPr>
      <w:r w:rsidRPr="00EB3547">
        <w:t>-макетмассо-габаритныйАК-</w:t>
      </w:r>
      <w:r w:rsidRPr="00EB3547">
        <w:rPr>
          <w:spacing w:val="-5"/>
        </w:rPr>
        <w:t>74М</w:t>
      </w:r>
    </w:p>
    <w:p w:rsidR="00AF7F94" w:rsidRPr="00EB3547" w:rsidRDefault="00581CC5">
      <w:pPr>
        <w:pStyle w:val="a4"/>
        <w:spacing w:before="122"/>
        <w:ind w:left="851"/>
      </w:pPr>
      <w:r w:rsidRPr="00EB3547">
        <w:t>-робот-тренажер</w:t>
      </w:r>
      <w:r w:rsidRPr="00EB3547">
        <w:rPr>
          <w:spacing w:val="-2"/>
        </w:rPr>
        <w:t>«Александр»,</w:t>
      </w:r>
    </w:p>
    <w:p w:rsidR="00AF7F94" w:rsidRPr="00EB3547" w:rsidRDefault="00581CC5">
      <w:pPr>
        <w:pStyle w:val="a4"/>
        <w:spacing w:before="118"/>
        <w:ind w:left="851"/>
      </w:pPr>
      <w:r w:rsidRPr="00EB3547">
        <w:t>-приборхимической</w:t>
      </w:r>
      <w:r w:rsidRPr="00EB3547">
        <w:rPr>
          <w:spacing w:val="-2"/>
        </w:rPr>
        <w:t>разведки,</w:t>
      </w:r>
    </w:p>
    <w:p w:rsidR="00AF7F94" w:rsidRPr="00EB3547" w:rsidRDefault="00581CC5">
      <w:pPr>
        <w:pStyle w:val="a4"/>
        <w:spacing w:before="123"/>
        <w:ind w:left="851"/>
      </w:pPr>
      <w:r w:rsidRPr="00EB3547">
        <w:t>-</w:t>
      </w:r>
      <w:r w:rsidRPr="00EB3547">
        <w:rPr>
          <w:spacing w:val="-2"/>
        </w:rPr>
        <w:t>противогаз,</w:t>
      </w:r>
    </w:p>
    <w:p w:rsidR="00AF7F94" w:rsidRPr="00EB3547" w:rsidRDefault="00581CC5">
      <w:pPr>
        <w:pStyle w:val="a4"/>
        <w:spacing w:before="118"/>
        <w:ind w:left="851"/>
      </w:pPr>
      <w:r w:rsidRPr="00EB3547">
        <w:rPr>
          <w:spacing w:val="-2"/>
        </w:rPr>
        <w:t>-комплектучебно-наглядныхпособий,</w:t>
      </w:r>
    </w:p>
    <w:p w:rsidR="00AF7F94" w:rsidRPr="00EB3547" w:rsidRDefault="00581CC5">
      <w:pPr>
        <w:pStyle w:val="a4"/>
        <w:spacing w:before="122"/>
        <w:ind w:left="851"/>
      </w:pPr>
      <w:r w:rsidRPr="00EB3547">
        <w:t>-дидактические</w:t>
      </w:r>
      <w:r w:rsidRPr="00EB3547">
        <w:rPr>
          <w:spacing w:val="-2"/>
        </w:rPr>
        <w:t>материалы.</w:t>
      </w:r>
    </w:p>
    <w:p w:rsidR="00AF7F94" w:rsidRPr="00EB3547" w:rsidRDefault="00581CC5">
      <w:pPr>
        <w:pStyle w:val="3"/>
        <w:numPr>
          <w:ilvl w:val="1"/>
          <w:numId w:val="109"/>
        </w:numPr>
        <w:tabs>
          <w:tab w:val="left" w:pos="1272"/>
        </w:tabs>
        <w:spacing w:before="123"/>
        <w:ind w:left="1272" w:hanging="421"/>
        <w:jc w:val="left"/>
      </w:pPr>
      <w:r w:rsidRPr="00EB3547">
        <w:t>Информационноеобеспечениереализации</w:t>
      </w:r>
      <w:r w:rsidRPr="00EB3547">
        <w:rPr>
          <w:spacing w:val="-2"/>
        </w:rPr>
        <w:t>программы</w:t>
      </w:r>
    </w:p>
    <w:p w:rsidR="00AF7F94" w:rsidRPr="00EB3547" w:rsidRDefault="00581CC5">
      <w:pPr>
        <w:pStyle w:val="a4"/>
        <w:spacing w:before="117"/>
        <w:ind w:left="140" w:right="283" w:firstLine="710"/>
        <w:jc w:val="both"/>
      </w:pPr>
      <w:r w:rsidRPr="00EB3547">
        <w:t>Для реализации программы библиотечный фонд образовательной организациидолжен иметь печатные и/или электронные образовательные и информационные ресурсыдля использования в образовательном процессе.</w:t>
      </w:r>
    </w:p>
    <w:p w:rsidR="00AF7F94" w:rsidRPr="00EB3547" w:rsidRDefault="00581CC5">
      <w:pPr>
        <w:pStyle w:val="3"/>
        <w:numPr>
          <w:ilvl w:val="2"/>
          <w:numId w:val="109"/>
        </w:numPr>
        <w:tabs>
          <w:tab w:val="left" w:pos="1454"/>
        </w:tabs>
        <w:spacing w:before="123"/>
        <w:ind w:left="1454" w:hanging="603"/>
        <w:jc w:val="both"/>
      </w:pPr>
      <w:r w:rsidRPr="00EB3547">
        <w:t>Основныепечатныеиэлектронные</w:t>
      </w:r>
      <w:r w:rsidRPr="00EB3547">
        <w:rPr>
          <w:spacing w:val="-2"/>
        </w:rPr>
        <w:t>издания</w:t>
      </w:r>
    </w:p>
    <w:p w:rsidR="00AF7F94" w:rsidRPr="00EB3547" w:rsidRDefault="00581CC5">
      <w:pPr>
        <w:pStyle w:val="a6"/>
        <w:numPr>
          <w:ilvl w:val="0"/>
          <w:numId w:val="96"/>
        </w:numPr>
        <w:tabs>
          <w:tab w:val="left" w:pos="1556"/>
        </w:tabs>
        <w:spacing w:before="118"/>
        <w:ind w:right="278" w:firstLine="710"/>
        <w:rPr>
          <w:sz w:val="24"/>
          <w:szCs w:val="24"/>
        </w:rPr>
      </w:pPr>
      <w:r w:rsidRPr="00EB3547">
        <w:rPr>
          <w:sz w:val="24"/>
          <w:szCs w:val="24"/>
        </w:rPr>
        <w:t xml:space="preserve">Безопасность жизнедеятельности: учебник для спо / Н. В. Горькова, А. Г. Фетисов, Е. М. Мессинева, Н. Б. Мануйлова. –2-е изд., стер. – Санкт-Петербург: Лань, 2022. – 220 с. – ISBN 978-5-8114-9372-2.– Текст: электронный // Лань: электронно-библиотечная система. – URL: </w:t>
      </w:r>
      <w:hyperlink r:id="rId53">
        <w:r w:rsidRPr="00EB3547">
          <w:rPr>
            <w:color w:val="0000FF"/>
            <w:sz w:val="24"/>
            <w:szCs w:val="24"/>
            <w:u w:val="single" w:color="0000FF"/>
          </w:rPr>
          <w:t>https://e.lanbook.com/book/193389</w:t>
        </w:r>
      </w:hyperlink>
      <w:r w:rsidRPr="00EB3547">
        <w:rPr>
          <w:sz w:val="24"/>
          <w:szCs w:val="24"/>
        </w:rPr>
        <w:t>.</w:t>
      </w:r>
    </w:p>
    <w:p w:rsidR="00AF7F94" w:rsidRPr="00EB3547" w:rsidRDefault="00581CC5">
      <w:pPr>
        <w:pStyle w:val="a6"/>
        <w:numPr>
          <w:ilvl w:val="0"/>
          <w:numId w:val="96"/>
        </w:numPr>
        <w:tabs>
          <w:tab w:val="left" w:pos="1556"/>
        </w:tabs>
        <w:spacing w:before="120"/>
        <w:ind w:right="272" w:firstLine="710"/>
        <w:rPr>
          <w:sz w:val="24"/>
          <w:szCs w:val="24"/>
        </w:rPr>
      </w:pPr>
      <w:r w:rsidRPr="00EB3547">
        <w:rPr>
          <w:sz w:val="24"/>
          <w:szCs w:val="24"/>
        </w:rPr>
        <w:t xml:space="preserve">Бектобеков, Г. В. Пожарная безопасность / Г. В. Бектобеков. – 3-е изд., стер. – Санкт-Петербург:Лань,2022. – 88 с. – ISBN 978-5-507-44441-0. – Текст:электронный // Лань: электронно-библиотечная система. – URL: </w:t>
      </w:r>
      <w:hyperlink r:id="rId54">
        <w:r w:rsidRPr="00EB3547">
          <w:rPr>
            <w:color w:val="0000FF"/>
            <w:sz w:val="24"/>
            <w:szCs w:val="24"/>
            <w:u w:val="single" w:color="0000FF"/>
          </w:rPr>
          <w:t>https://e.lanbook.com/book/224663</w:t>
        </w:r>
      </w:hyperlink>
      <w:r w:rsidRPr="00EB3547">
        <w:rPr>
          <w:sz w:val="24"/>
          <w:szCs w:val="24"/>
        </w:rPr>
        <w:t>.</w:t>
      </w:r>
    </w:p>
    <w:p w:rsidR="00AF7F94" w:rsidRPr="00EB3547" w:rsidRDefault="00581CC5">
      <w:pPr>
        <w:pStyle w:val="a6"/>
        <w:numPr>
          <w:ilvl w:val="0"/>
          <w:numId w:val="96"/>
        </w:numPr>
        <w:tabs>
          <w:tab w:val="left" w:pos="1556"/>
          <w:tab w:val="left" w:pos="2339"/>
          <w:tab w:val="left" w:pos="3582"/>
          <w:tab w:val="left" w:pos="6914"/>
          <w:tab w:val="left" w:pos="8452"/>
          <w:tab w:val="left" w:pos="9240"/>
        </w:tabs>
        <w:spacing w:before="118"/>
        <w:ind w:right="276" w:firstLine="710"/>
        <w:rPr>
          <w:sz w:val="24"/>
          <w:szCs w:val="24"/>
        </w:rPr>
      </w:pPr>
      <w:r w:rsidRPr="00EB3547">
        <w:rPr>
          <w:sz w:val="24"/>
          <w:szCs w:val="24"/>
        </w:rPr>
        <w:t>Долгов, В. С. Основы безопасности жизнедеятельности / В. С. Долгов. – 3-е изд., стер. – Санкт-Петербург: Лань, 2022. — 188 с. — ISBN 978-5-507-45041-1.– Текст: электронный //</w:t>
      </w:r>
      <w:r w:rsidRPr="00EB3547">
        <w:rPr>
          <w:sz w:val="24"/>
          <w:szCs w:val="24"/>
        </w:rPr>
        <w:tab/>
      </w:r>
      <w:r w:rsidRPr="00EB3547">
        <w:rPr>
          <w:spacing w:val="-2"/>
          <w:sz w:val="24"/>
          <w:szCs w:val="24"/>
        </w:rPr>
        <w:t>Лань:</w:t>
      </w:r>
      <w:r w:rsidRPr="00EB3547">
        <w:rPr>
          <w:sz w:val="24"/>
          <w:szCs w:val="24"/>
        </w:rPr>
        <w:tab/>
      </w:r>
      <w:r w:rsidRPr="00EB3547">
        <w:rPr>
          <w:spacing w:val="-2"/>
          <w:sz w:val="24"/>
          <w:szCs w:val="24"/>
        </w:rPr>
        <w:t>электронно-библиотечная</w:t>
      </w:r>
      <w:r w:rsidRPr="00EB3547">
        <w:rPr>
          <w:sz w:val="24"/>
          <w:szCs w:val="24"/>
        </w:rPr>
        <w:tab/>
      </w:r>
      <w:r w:rsidRPr="00EB3547">
        <w:rPr>
          <w:spacing w:val="-2"/>
          <w:sz w:val="24"/>
          <w:szCs w:val="24"/>
        </w:rPr>
        <w:t>система.</w:t>
      </w:r>
      <w:r w:rsidRPr="00EB3547">
        <w:rPr>
          <w:sz w:val="24"/>
          <w:szCs w:val="24"/>
        </w:rPr>
        <w:tab/>
      </w:r>
      <w:r w:rsidRPr="00EB3547">
        <w:rPr>
          <w:spacing w:val="-10"/>
          <w:sz w:val="24"/>
          <w:szCs w:val="24"/>
        </w:rPr>
        <w:t>–</w:t>
      </w:r>
      <w:r w:rsidRPr="00EB3547">
        <w:rPr>
          <w:sz w:val="24"/>
          <w:szCs w:val="24"/>
        </w:rPr>
        <w:tab/>
      </w:r>
      <w:r w:rsidRPr="00EB3547">
        <w:rPr>
          <w:spacing w:val="-4"/>
          <w:sz w:val="24"/>
          <w:szCs w:val="24"/>
        </w:rPr>
        <w:t xml:space="preserve">URL: </w:t>
      </w:r>
      <w:hyperlink r:id="rId55">
        <w:r w:rsidRPr="00EB3547">
          <w:rPr>
            <w:color w:val="0000FF"/>
            <w:spacing w:val="-2"/>
            <w:sz w:val="24"/>
            <w:szCs w:val="24"/>
            <w:u w:val="single" w:color="0000FF"/>
          </w:rPr>
          <w:t>https://e.lanbook.com/book/256115</w:t>
        </w:r>
        <w:r w:rsidRPr="00EB3547">
          <w:rPr>
            <w:spacing w:val="-2"/>
            <w:sz w:val="24"/>
            <w:szCs w:val="24"/>
          </w:rPr>
          <w:t>.</w:t>
        </w:r>
      </w:hyperlink>
    </w:p>
    <w:p w:rsidR="00AF7F94" w:rsidRPr="00EB3547" w:rsidRDefault="00581CC5">
      <w:pPr>
        <w:pStyle w:val="a6"/>
        <w:numPr>
          <w:ilvl w:val="0"/>
          <w:numId w:val="96"/>
        </w:numPr>
        <w:tabs>
          <w:tab w:val="left" w:pos="1556"/>
        </w:tabs>
        <w:spacing w:before="121"/>
        <w:ind w:right="277" w:firstLine="710"/>
        <w:rPr>
          <w:sz w:val="24"/>
          <w:szCs w:val="24"/>
        </w:rPr>
      </w:pPr>
      <w:r w:rsidRPr="00EB3547">
        <w:rPr>
          <w:sz w:val="24"/>
          <w:szCs w:val="24"/>
        </w:rPr>
        <w:t>Косолапова,Н.В.Основыбезопасностижизнедеятельности:учебник для СПО/ Н.В. Косолапова, Н.А. Прокопенко. – 8-е изд., стер. – Москва: Академия, 2021. – 368 с. – Текст: электронный – URL: https://academia-moscow.ru/catalogue/5403/550098/</w:t>
      </w:r>
    </w:p>
    <w:p w:rsidR="00AF7F94" w:rsidRPr="00EB3547" w:rsidRDefault="00AF7F94">
      <w:pPr>
        <w:pStyle w:val="a6"/>
        <w:rPr>
          <w:sz w:val="24"/>
          <w:szCs w:val="24"/>
        </w:rPr>
        <w:sectPr w:rsidR="00AF7F94" w:rsidRPr="00EB3547">
          <w:footerReference w:type="default" r:id="rId56"/>
          <w:pgSz w:w="11910" w:h="16840"/>
          <w:pgMar w:top="1040" w:right="283" w:bottom="1480" w:left="1559" w:header="0" w:footer="1296" w:gutter="0"/>
          <w:cols w:space="720"/>
        </w:sectPr>
      </w:pPr>
    </w:p>
    <w:p w:rsidR="00AF7F94" w:rsidRPr="00EB3547" w:rsidRDefault="00581CC5">
      <w:pPr>
        <w:pStyle w:val="a6"/>
        <w:numPr>
          <w:ilvl w:val="0"/>
          <w:numId w:val="96"/>
        </w:numPr>
        <w:tabs>
          <w:tab w:val="left" w:pos="1557"/>
        </w:tabs>
        <w:spacing w:before="66" w:line="242" w:lineRule="auto"/>
        <w:ind w:right="273" w:firstLine="710"/>
        <w:rPr>
          <w:sz w:val="24"/>
          <w:szCs w:val="24"/>
        </w:rPr>
      </w:pPr>
      <w:r w:rsidRPr="00EB3547">
        <w:rPr>
          <w:sz w:val="24"/>
          <w:szCs w:val="24"/>
        </w:rPr>
        <w:t>Менумеров,Р.М.Электробезопасность:учебноепособиедляспо/Р.М. Менумеров. –2-еизд., стер. –Санкт-Петербург:Лань, 2021. –196с. –ISBN978-5-8114-8191-</w:t>
      </w:r>
    </w:p>
    <w:p w:rsidR="00AF7F94" w:rsidRPr="00EB3547" w:rsidRDefault="00581CC5">
      <w:pPr>
        <w:pStyle w:val="a6"/>
        <w:numPr>
          <w:ilvl w:val="0"/>
          <w:numId w:val="95"/>
        </w:numPr>
        <w:tabs>
          <w:tab w:val="left" w:pos="385"/>
          <w:tab w:val="left" w:pos="837"/>
          <w:tab w:val="left" w:pos="1815"/>
          <w:tab w:val="left" w:pos="3679"/>
          <w:tab w:val="left" w:pos="4585"/>
          <w:tab w:val="left" w:pos="7586"/>
          <w:tab w:val="left" w:pos="8788"/>
          <w:tab w:val="left" w:pos="9240"/>
        </w:tabs>
        <w:spacing w:line="242" w:lineRule="auto"/>
        <w:ind w:right="277" w:firstLine="0"/>
        <w:jc w:val="left"/>
        <w:rPr>
          <w:sz w:val="24"/>
          <w:szCs w:val="24"/>
        </w:rPr>
      </w:pPr>
      <w:r w:rsidRPr="00EB3547">
        <w:rPr>
          <w:spacing w:val="-10"/>
          <w:sz w:val="24"/>
          <w:szCs w:val="24"/>
        </w:rPr>
        <w:t>–</w:t>
      </w:r>
      <w:r w:rsidRPr="00EB3547">
        <w:rPr>
          <w:sz w:val="24"/>
          <w:szCs w:val="24"/>
        </w:rPr>
        <w:tab/>
      </w:r>
      <w:r w:rsidRPr="00EB3547">
        <w:rPr>
          <w:spacing w:val="-2"/>
          <w:sz w:val="24"/>
          <w:szCs w:val="24"/>
        </w:rPr>
        <w:t>Текст:</w:t>
      </w:r>
      <w:r w:rsidRPr="00EB3547">
        <w:rPr>
          <w:sz w:val="24"/>
          <w:szCs w:val="24"/>
        </w:rPr>
        <w:tab/>
        <w:t>электронный //</w:t>
      </w:r>
      <w:r w:rsidRPr="00EB3547">
        <w:rPr>
          <w:sz w:val="24"/>
          <w:szCs w:val="24"/>
        </w:rPr>
        <w:tab/>
      </w:r>
      <w:r w:rsidRPr="00EB3547">
        <w:rPr>
          <w:spacing w:val="-2"/>
          <w:sz w:val="24"/>
          <w:szCs w:val="24"/>
        </w:rPr>
        <w:t>Лань:</w:t>
      </w:r>
      <w:r w:rsidRPr="00EB3547">
        <w:rPr>
          <w:sz w:val="24"/>
          <w:szCs w:val="24"/>
        </w:rPr>
        <w:tab/>
      </w:r>
      <w:r w:rsidRPr="00EB3547">
        <w:rPr>
          <w:spacing w:val="-2"/>
          <w:sz w:val="24"/>
          <w:szCs w:val="24"/>
        </w:rPr>
        <w:t>электронно-библиотечная</w:t>
      </w:r>
      <w:r w:rsidRPr="00EB3547">
        <w:rPr>
          <w:sz w:val="24"/>
          <w:szCs w:val="24"/>
        </w:rPr>
        <w:tab/>
      </w:r>
      <w:r w:rsidRPr="00EB3547">
        <w:rPr>
          <w:spacing w:val="-2"/>
          <w:sz w:val="24"/>
          <w:szCs w:val="24"/>
        </w:rPr>
        <w:t>система.</w:t>
      </w:r>
      <w:r w:rsidRPr="00EB3547">
        <w:rPr>
          <w:sz w:val="24"/>
          <w:szCs w:val="24"/>
        </w:rPr>
        <w:tab/>
      </w:r>
      <w:r w:rsidRPr="00EB3547">
        <w:rPr>
          <w:spacing w:val="-10"/>
          <w:sz w:val="24"/>
          <w:szCs w:val="24"/>
        </w:rPr>
        <w:t>–</w:t>
      </w:r>
      <w:r w:rsidRPr="00EB3547">
        <w:rPr>
          <w:sz w:val="24"/>
          <w:szCs w:val="24"/>
        </w:rPr>
        <w:tab/>
      </w:r>
      <w:r w:rsidRPr="00EB3547">
        <w:rPr>
          <w:spacing w:val="-4"/>
          <w:sz w:val="24"/>
          <w:szCs w:val="24"/>
        </w:rPr>
        <w:t xml:space="preserve">URL: </w:t>
      </w:r>
      <w:hyperlink r:id="rId57">
        <w:r w:rsidRPr="00EB3547">
          <w:rPr>
            <w:color w:val="0000FF"/>
            <w:spacing w:val="-2"/>
            <w:sz w:val="24"/>
            <w:szCs w:val="24"/>
            <w:u w:val="single" w:color="0000FF"/>
          </w:rPr>
          <w:t>https://e.lanbook.com/book/173112</w:t>
        </w:r>
        <w:r w:rsidRPr="00EB3547">
          <w:rPr>
            <w:spacing w:val="-2"/>
            <w:sz w:val="24"/>
            <w:szCs w:val="24"/>
          </w:rPr>
          <w:t>.</w:t>
        </w:r>
      </w:hyperlink>
    </w:p>
    <w:p w:rsidR="00AF7F94" w:rsidRPr="00EB3547" w:rsidRDefault="00581CC5">
      <w:pPr>
        <w:pStyle w:val="3"/>
        <w:numPr>
          <w:ilvl w:val="2"/>
          <w:numId w:val="109"/>
        </w:numPr>
        <w:tabs>
          <w:tab w:val="left" w:pos="1454"/>
        </w:tabs>
        <w:spacing w:before="115"/>
        <w:ind w:left="1454" w:hanging="603"/>
      </w:pPr>
      <w:r w:rsidRPr="00EB3547">
        <w:t>Дополнительные</w:t>
      </w:r>
      <w:r w:rsidRPr="00EB3547">
        <w:rPr>
          <w:spacing w:val="-2"/>
        </w:rPr>
        <w:t>источники</w:t>
      </w:r>
    </w:p>
    <w:p w:rsidR="00AF7F94" w:rsidRPr="00EB3547" w:rsidRDefault="00581CC5">
      <w:pPr>
        <w:pStyle w:val="a6"/>
        <w:numPr>
          <w:ilvl w:val="0"/>
          <w:numId w:val="95"/>
        </w:numPr>
        <w:tabs>
          <w:tab w:val="left" w:pos="990"/>
        </w:tabs>
        <w:spacing w:before="118"/>
        <w:ind w:left="990" w:hanging="283"/>
        <w:jc w:val="both"/>
        <w:rPr>
          <w:sz w:val="24"/>
          <w:szCs w:val="24"/>
        </w:rPr>
      </w:pPr>
      <w:r w:rsidRPr="00EB3547">
        <w:rPr>
          <w:sz w:val="24"/>
          <w:szCs w:val="24"/>
        </w:rPr>
        <w:t>КонституцияРоссийской</w:t>
      </w:r>
      <w:r w:rsidRPr="00EB3547">
        <w:rPr>
          <w:spacing w:val="-2"/>
          <w:sz w:val="24"/>
          <w:szCs w:val="24"/>
        </w:rPr>
        <w:t>Федерации;</w:t>
      </w:r>
    </w:p>
    <w:p w:rsidR="00AF7F94" w:rsidRPr="00EB3547" w:rsidRDefault="00581CC5">
      <w:pPr>
        <w:pStyle w:val="a6"/>
        <w:numPr>
          <w:ilvl w:val="0"/>
          <w:numId w:val="95"/>
        </w:numPr>
        <w:tabs>
          <w:tab w:val="left" w:pos="989"/>
        </w:tabs>
        <w:spacing w:before="117"/>
        <w:ind w:right="277" w:firstLine="566"/>
        <w:jc w:val="both"/>
        <w:rPr>
          <w:sz w:val="24"/>
          <w:szCs w:val="24"/>
        </w:rPr>
      </w:pPr>
      <w:r w:rsidRPr="00EB3547">
        <w:rPr>
          <w:sz w:val="24"/>
          <w:szCs w:val="24"/>
        </w:rPr>
        <w:t xml:space="preserve">Косолапова, Н.В. Безопасность жизнедеятельности. Практикум: учебное пособие/ Н.В.Косолапова. – 4-е изд. – Москва: Академия, 2019. – 144 с. – Текст: электронный – URL: </w:t>
      </w:r>
      <w:hyperlink r:id="rId58">
        <w:r w:rsidRPr="00EB3547">
          <w:rPr>
            <w:color w:val="0000FF"/>
            <w:spacing w:val="-2"/>
            <w:sz w:val="24"/>
            <w:szCs w:val="24"/>
            <w:u w:val="single" w:color="0000FF"/>
          </w:rPr>
          <w:t>https://academia-moscow.ru/catalogue/5069/483998/</w:t>
        </w:r>
      </w:hyperlink>
    </w:p>
    <w:p w:rsidR="00AF7F94" w:rsidRPr="00EB3547" w:rsidRDefault="00581CC5">
      <w:pPr>
        <w:pStyle w:val="a6"/>
        <w:numPr>
          <w:ilvl w:val="0"/>
          <w:numId w:val="95"/>
        </w:numPr>
        <w:tabs>
          <w:tab w:val="left" w:pos="990"/>
        </w:tabs>
        <w:spacing w:before="123"/>
        <w:ind w:left="990" w:hanging="283"/>
        <w:jc w:val="left"/>
        <w:rPr>
          <w:sz w:val="24"/>
          <w:szCs w:val="24"/>
        </w:rPr>
      </w:pPr>
      <w:r w:rsidRPr="00EB3547">
        <w:rPr>
          <w:sz w:val="24"/>
          <w:szCs w:val="24"/>
        </w:rPr>
        <w:t>ФедеральныйЗакон«Об</w:t>
      </w:r>
      <w:r w:rsidRPr="00EB3547">
        <w:rPr>
          <w:spacing w:val="-2"/>
          <w:sz w:val="24"/>
          <w:szCs w:val="24"/>
        </w:rPr>
        <w:t>обороне»;</w:t>
      </w:r>
    </w:p>
    <w:p w:rsidR="00AF7F94" w:rsidRPr="00EB3547" w:rsidRDefault="00581CC5">
      <w:pPr>
        <w:pStyle w:val="a6"/>
        <w:numPr>
          <w:ilvl w:val="0"/>
          <w:numId w:val="95"/>
        </w:numPr>
        <w:tabs>
          <w:tab w:val="left" w:pos="990"/>
        </w:tabs>
        <w:spacing w:before="118"/>
        <w:ind w:left="990" w:hanging="283"/>
        <w:jc w:val="left"/>
        <w:rPr>
          <w:sz w:val="24"/>
          <w:szCs w:val="24"/>
        </w:rPr>
      </w:pPr>
      <w:r w:rsidRPr="00EB3547">
        <w:rPr>
          <w:sz w:val="24"/>
          <w:szCs w:val="24"/>
        </w:rPr>
        <w:t xml:space="preserve">ФедеральныйЗакон «Овоинскойобязанностии военной </w:t>
      </w:r>
      <w:r w:rsidRPr="00EB3547">
        <w:rPr>
          <w:spacing w:val="-2"/>
          <w:sz w:val="24"/>
          <w:szCs w:val="24"/>
        </w:rPr>
        <w:t>службе»;</w:t>
      </w:r>
    </w:p>
    <w:p w:rsidR="00AF7F94" w:rsidRPr="00EB3547" w:rsidRDefault="00581CC5">
      <w:pPr>
        <w:pStyle w:val="a6"/>
        <w:numPr>
          <w:ilvl w:val="0"/>
          <w:numId w:val="95"/>
        </w:numPr>
        <w:tabs>
          <w:tab w:val="left" w:pos="990"/>
        </w:tabs>
        <w:spacing w:before="122"/>
        <w:ind w:left="990" w:hanging="283"/>
        <w:jc w:val="left"/>
        <w:rPr>
          <w:sz w:val="24"/>
          <w:szCs w:val="24"/>
        </w:rPr>
      </w:pPr>
      <w:r w:rsidRPr="00EB3547">
        <w:rPr>
          <w:sz w:val="24"/>
          <w:szCs w:val="24"/>
        </w:rPr>
        <w:t>ФедеральныйЗакон«Огражданской</w:t>
      </w:r>
      <w:r w:rsidRPr="00EB3547">
        <w:rPr>
          <w:spacing w:val="-2"/>
          <w:sz w:val="24"/>
          <w:szCs w:val="24"/>
        </w:rPr>
        <w:t>обороне»;</w:t>
      </w:r>
    </w:p>
    <w:p w:rsidR="00AF7F94" w:rsidRPr="00EB3547" w:rsidRDefault="00581CC5">
      <w:pPr>
        <w:pStyle w:val="a6"/>
        <w:numPr>
          <w:ilvl w:val="0"/>
          <w:numId w:val="95"/>
        </w:numPr>
        <w:tabs>
          <w:tab w:val="left" w:pos="989"/>
        </w:tabs>
        <w:spacing w:before="118" w:line="242" w:lineRule="auto"/>
        <w:ind w:right="282" w:firstLine="566"/>
        <w:jc w:val="left"/>
        <w:rPr>
          <w:sz w:val="24"/>
          <w:szCs w:val="24"/>
        </w:rPr>
      </w:pPr>
      <w:r w:rsidRPr="00EB3547">
        <w:rPr>
          <w:sz w:val="24"/>
          <w:szCs w:val="24"/>
        </w:rPr>
        <w:t>ФедеральныйЗакон«ОзащитенаселенияитерриторийотЧСприродногои техногенного характера»;</w:t>
      </w:r>
    </w:p>
    <w:p w:rsidR="00AF7F94" w:rsidRPr="00EB3547" w:rsidRDefault="00581CC5">
      <w:pPr>
        <w:pStyle w:val="a6"/>
        <w:numPr>
          <w:ilvl w:val="0"/>
          <w:numId w:val="95"/>
        </w:numPr>
        <w:tabs>
          <w:tab w:val="left" w:pos="990"/>
        </w:tabs>
        <w:spacing w:before="115"/>
        <w:ind w:left="990" w:hanging="283"/>
        <w:jc w:val="left"/>
        <w:rPr>
          <w:sz w:val="24"/>
          <w:szCs w:val="24"/>
        </w:rPr>
      </w:pPr>
      <w:r w:rsidRPr="00EB3547">
        <w:rPr>
          <w:sz w:val="24"/>
          <w:szCs w:val="24"/>
        </w:rPr>
        <w:t>ФедеральныйЗакон«Опожарной</w:t>
      </w:r>
      <w:r w:rsidRPr="00EB3547">
        <w:rPr>
          <w:spacing w:val="-2"/>
          <w:sz w:val="24"/>
          <w:szCs w:val="24"/>
        </w:rPr>
        <w:t>безопасности»;</w:t>
      </w:r>
    </w:p>
    <w:p w:rsidR="00AF7F94" w:rsidRPr="00EB3547" w:rsidRDefault="00581CC5">
      <w:pPr>
        <w:pStyle w:val="a6"/>
        <w:numPr>
          <w:ilvl w:val="0"/>
          <w:numId w:val="95"/>
        </w:numPr>
        <w:tabs>
          <w:tab w:val="left" w:pos="990"/>
        </w:tabs>
        <w:spacing w:before="122"/>
        <w:ind w:left="990" w:hanging="283"/>
        <w:jc w:val="left"/>
        <w:rPr>
          <w:sz w:val="24"/>
          <w:szCs w:val="24"/>
        </w:rPr>
      </w:pPr>
      <w:r w:rsidRPr="00EB3547">
        <w:rPr>
          <w:sz w:val="24"/>
          <w:szCs w:val="24"/>
        </w:rPr>
        <w:t>Перваямедицинскаяпомощь–URL:</w:t>
      </w:r>
      <w:hyperlink r:id="rId59">
        <w:r w:rsidRPr="00EB3547">
          <w:rPr>
            <w:spacing w:val="-2"/>
            <w:sz w:val="24"/>
            <w:szCs w:val="24"/>
          </w:rPr>
          <w:t>http://www.hsea.ru</w:t>
        </w:r>
      </w:hyperlink>
    </w:p>
    <w:p w:rsidR="00AF7F94" w:rsidRPr="00EB3547" w:rsidRDefault="00581CC5">
      <w:pPr>
        <w:pStyle w:val="a6"/>
        <w:numPr>
          <w:ilvl w:val="0"/>
          <w:numId w:val="95"/>
        </w:numPr>
        <w:tabs>
          <w:tab w:val="left" w:pos="990"/>
        </w:tabs>
        <w:spacing w:before="118"/>
        <w:ind w:left="990" w:hanging="283"/>
        <w:jc w:val="left"/>
        <w:rPr>
          <w:sz w:val="24"/>
          <w:szCs w:val="24"/>
        </w:rPr>
      </w:pPr>
      <w:r w:rsidRPr="00EB3547">
        <w:rPr>
          <w:sz w:val="24"/>
          <w:szCs w:val="24"/>
        </w:rPr>
        <w:t>Порталдетскойбезопасности–URL:</w:t>
      </w:r>
      <w:hyperlink r:id="rId60">
        <w:r w:rsidRPr="00EB3547">
          <w:rPr>
            <w:sz w:val="24"/>
            <w:szCs w:val="24"/>
          </w:rPr>
          <w:t>http://www.spas-</w:t>
        </w:r>
        <w:r w:rsidRPr="00EB3547">
          <w:rPr>
            <w:spacing w:val="-2"/>
            <w:sz w:val="24"/>
            <w:szCs w:val="24"/>
          </w:rPr>
          <w:t>extreme.ru</w:t>
        </w:r>
      </w:hyperlink>
    </w:p>
    <w:p w:rsidR="00AF7F94" w:rsidRPr="00EB3547" w:rsidRDefault="00581CC5">
      <w:pPr>
        <w:pStyle w:val="a6"/>
        <w:numPr>
          <w:ilvl w:val="0"/>
          <w:numId w:val="95"/>
        </w:numPr>
        <w:tabs>
          <w:tab w:val="left" w:pos="1134"/>
        </w:tabs>
        <w:spacing w:before="122"/>
        <w:ind w:left="1134" w:hanging="427"/>
        <w:jc w:val="left"/>
        <w:rPr>
          <w:sz w:val="24"/>
          <w:szCs w:val="24"/>
        </w:rPr>
      </w:pPr>
      <w:r w:rsidRPr="00EB3547">
        <w:rPr>
          <w:sz w:val="24"/>
          <w:szCs w:val="24"/>
        </w:rPr>
        <w:t>Россиябез наркотиков–URL:</w:t>
      </w:r>
      <w:hyperlink r:id="rId61">
        <w:r w:rsidRPr="00EB3547">
          <w:rPr>
            <w:spacing w:val="-2"/>
            <w:sz w:val="24"/>
            <w:szCs w:val="24"/>
          </w:rPr>
          <w:t>http://www.meduhod.ru</w:t>
        </w:r>
      </w:hyperlink>
    </w:p>
    <w:p w:rsidR="00AF7F94" w:rsidRPr="00EB3547" w:rsidRDefault="00581CC5">
      <w:pPr>
        <w:pStyle w:val="a6"/>
        <w:numPr>
          <w:ilvl w:val="0"/>
          <w:numId w:val="95"/>
        </w:numPr>
        <w:tabs>
          <w:tab w:val="left" w:pos="1133"/>
          <w:tab w:val="left" w:pos="2904"/>
          <w:tab w:val="left" w:pos="4942"/>
          <w:tab w:val="left" w:pos="5556"/>
          <w:tab w:val="left" w:pos="6906"/>
          <w:tab w:val="left" w:pos="7525"/>
          <w:tab w:val="left" w:pos="8620"/>
          <w:tab w:val="left" w:pos="9240"/>
        </w:tabs>
        <w:spacing w:before="118" w:line="242" w:lineRule="auto"/>
        <w:ind w:right="277" w:firstLine="566"/>
        <w:jc w:val="left"/>
        <w:rPr>
          <w:sz w:val="24"/>
          <w:szCs w:val="24"/>
        </w:rPr>
      </w:pPr>
      <w:r w:rsidRPr="00EB3547">
        <w:rPr>
          <w:spacing w:val="-2"/>
          <w:sz w:val="24"/>
          <w:szCs w:val="24"/>
        </w:rPr>
        <w:t>Автономное</w:t>
      </w:r>
      <w:r w:rsidRPr="00EB3547">
        <w:rPr>
          <w:sz w:val="24"/>
          <w:szCs w:val="24"/>
        </w:rPr>
        <w:tab/>
      </w:r>
      <w:r w:rsidRPr="00EB3547">
        <w:rPr>
          <w:spacing w:val="-2"/>
          <w:sz w:val="24"/>
          <w:szCs w:val="24"/>
        </w:rPr>
        <w:t>существование</w:t>
      </w:r>
      <w:r w:rsidRPr="00EB3547">
        <w:rPr>
          <w:sz w:val="24"/>
          <w:szCs w:val="24"/>
        </w:rPr>
        <w:tab/>
      </w:r>
      <w:r w:rsidRPr="00EB3547">
        <w:rPr>
          <w:spacing w:val="-10"/>
          <w:sz w:val="24"/>
          <w:szCs w:val="24"/>
        </w:rPr>
        <w:t>в</w:t>
      </w:r>
      <w:r w:rsidRPr="00EB3547">
        <w:rPr>
          <w:sz w:val="24"/>
          <w:szCs w:val="24"/>
        </w:rPr>
        <w:tab/>
      </w:r>
      <w:r w:rsidRPr="00EB3547">
        <w:rPr>
          <w:spacing w:val="-2"/>
          <w:sz w:val="24"/>
          <w:szCs w:val="24"/>
        </w:rPr>
        <w:t>природе</w:t>
      </w:r>
      <w:r w:rsidRPr="00EB3547">
        <w:rPr>
          <w:sz w:val="24"/>
          <w:szCs w:val="24"/>
        </w:rPr>
        <w:tab/>
      </w:r>
      <w:r w:rsidRPr="00EB3547">
        <w:rPr>
          <w:spacing w:val="-10"/>
          <w:sz w:val="24"/>
          <w:szCs w:val="24"/>
        </w:rPr>
        <w:t>–</w:t>
      </w:r>
      <w:r w:rsidRPr="00EB3547">
        <w:rPr>
          <w:sz w:val="24"/>
          <w:szCs w:val="24"/>
        </w:rPr>
        <w:tab/>
      </w:r>
      <w:r w:rsidRPr="00EB3547">
        <w:rPr>
          <w:spacing w:val="-2"/>
          <w:sz w:val="24"/>
          <w:szCs w:val="24"/>
        </w:rPr>
        <w:t>детям</w:t>
      </w:r>
      <w:r w:rsidRPr="00EB3547">
        <w:rPr>
          <w:sz w:val="24"/>
          <w:szCs w:val="24"/>
        </w:rPr>
        <w:tab/>
      </w:r>
      <w:r w:rsidRPr="00EB3547">
        <w:rPr>
          <w:spacing w:val="-10"/>
          <w:sz w:val="24"/>
          <w:szCs w:val="24"/>
        </w:rPr>
        <w:t>–</w:t>
      </w:r>
      <w:r w:rsidRPr="00EB3547">
        <w:rPr>
          <w:sz w:val="24"/>
          <w:szCs w:val="24"/>
        </w:rPr>
        <w:tab/>
      </w:r>
      <w:r w:rsidRPr="00EB3547">
        <w:rPr>
          <w:spacing w:val="-4"/>
          <w:sz w:val="24"/>
          <w:szCs w:val="24"/>
        </w:rPr>
        <w:t xml:space="preserve">URL: </w:t>
      </w:r>
      <w:hyperlink r:id="rId62">
        <w:r w:rsidRPr="00EB3547">
          <w:rPr>
            <w:spacing w:val="-2"/>
            <w:sz w:val="24"/>
            <w:szCs w:val="24"/>
          </w:rPr>
          <w:t>http://www.novgorod.fio.ru/projects/Project1132/index.htm</w:t>
        </w:r>
      </w:hyperlink>
    </w:p>
    <w:p w:rsidR="00AF7F94" w:rsidRPr="00EB3547" w:rsidRDefault="00581CC5">
      <w:pPr>
        <w:pStyle w:val="a6"/>
        <w:numPr>
          <w:ilvl w:val="0"/>
          <w:numId w:val="95"/>
        </w:numPr>
        <w:tabs>
          <w:tab w:val="left" w:pos="1134"/>
        </w:tabs>
        <w:spacing w:before="115"/>
        <w:ind w:left="1134" w:hanging="427"/>
        <w:jc w:val="left"/>
        <w:rPr>
          <w:sz w:val="24"/>
          <w:szCs w:val="24"/>
        </w:rPr>
      </w:pPr>
      <w:r w:rsidRPr="00EB3547">
        <w:rPr>
          <w:sz w:val="24"/>
          <w:szCs w:val="24"/>
        </w:rPr>
        <w:t>Всеопожарнойбезопасности–URL:</w:t>
      </w:r>
      <w:hyperlink r:id="rId63">
        <w:r w:rsidRPr="00EB3547">
          <w:rPr>
            <w:spacing w:val="-2"/>
            <w:sz w:val="24"/>
            <w:szCs w:val="24"/>
          </w:rPr>
          <w:t>http://www.goodlife.narod.ru</w:t>
        </w:r>
      </w:hyperlink>
    </w:p>
    <w:p w:rsidR="00AF7F94" w:rsidRPr="00EB3547" w:rsidRDefault="00581CC5">
      <w:pPr>
        <w:pStyle w:val="a6"/>
        <w:numPr>
          <w:ilvl w:val="0"/>
          <w:numId w:val="95"/>
        </w:numPr>
        <w:tabs>
          <w:tab w:val="left" w:pos="1133"/>
          <w:tab w:val="left" w:pos="2113"/>
          <w:tab w:val="left" w:pos="2976"/>
          <w:tab w:val="left" w:pos="4817"/>
          <w:tab w:val="left" w:pos="5172"/>
          <w:tab w:val="left" w:pos="6385"/>
          <w:tab w:val="left" w:pos="8025"/>
        </w:tabs>
        <w:spacing w:before="124" w:line="237" w:lineRule="auto"/>
        <w:ind w:right="286" w:firstLine="566"/>
        <w:jc w:val="left"/>
        <w:rPr>
          <w:sz w:val="24"/>
          <w:szCs w:val="24"/>
        </w:rPr>
      </w:pPr>
      <w:r w:rsidRPr="00EB3547">
        <w:rPr>
          <w:spacing w:val="-2"/>
          <w:sz w:val="24"/>
          <w:szCs w:val="24"/>
        </w:rPr>
        <w:t>Охрана</w:t>
      </w:r>
      <w:r w:rsidRPr="00EB3547">
        <w:rPr>
          <w:sz w:val="24"/>
          <w:szCs w:val="24"/>
        </w:rPr>
        <w:tab/>
      </w:r>
      <w:r w:rsidRPr="00EB3547">
        <w:rPr>
          <w:spacing w:val="-2"/>
          <w:sz w:val="24"/>
          <w:szCs w:val="24"/>
        </w:rPr>
        <w:t>труда.</w:t>
      </w:r>
      <w:r w:rsidRPr="00EB3547">
        <w:rPr>
          <w:sz w:val="24"/>
          <w:szCs w:val="24"/>
        </w:rPr>
        <w:tab/>
      </w:r>
      <w:r w:rsidRPr="00EB3547">
        <w:rPr>
          <w:spacing w:val="-2"/>
          <w:sz w:val="24"/>
          <w:szCs w:val="24"/>
        </w:rPr>
        <w:t>Промышленная</w:t>
      </w:r>
      <w:r w:rsidRPr="00EB3547">
        <w:rPr>
          <w:sz w:val="24"/>
          <w:szCs w:val="24"/>
        </w:rPr>
        <w:tab/>
      </w:r>
      <w:r w:rsidRPr="00EB3547">
        <w:rPr>
          <w:spacing w:val="-10"/>
          <w:sz w:val="24"/>
          <w:szCs w:val="24"/>
        </w:rPr>
        <w:t>и</w:t>
      </w:r>
      <w:r w:rsidRPr="00EB3547">
        <w:rPr>
          <w:sz w:val="24"/>
          <w:szCs w:val="24"/>
        </w:rPr>
        <w:tab/>
      </w:r>
      <w:r w:rsidRPr="00EB3547">
        <w:rPr>
          <w:spacing w:val="-2"/>
          <w:sz w:val="24"/>
          <w:szCs w:val="24"/>
        </w:rPr>
        <w:t>пожарная</w:t>
      </w:r>
      <w:r w:rsidRPr="00EB3547">
        <w:rPr>
          <w:sz w:val="24"/>
          <w:szCs w:val="24"/>
        </w:rPr>
        <w:tab/>
      </w:r>
      <w:r w:rsidRPr="00EB3547">
        <w:rPr>
          <w:spacing w:val="-2"/>
          <w:sz w:val="24"/>
          <w:szCs w:val="24"/>
        </w:rPr>
        <w:t>безопасность.</w:t>
      </w:r>
      <w:r w:rsidRPr="00EB3547">
        <w:rPr>
          <w:sz w:val="24"/>
          <w:szCs w:val="24"/>
        </w:rPr>
        <w:tab/>
      </w:r>
      <w:r w:rsidRPr="00EB3547">
        <w:rPr>
          <w:spacing w:val="-2"/>
          <w:sz w:val="24"/>
          <w:szCs w:val="24"/>
        </w:rPr>
        <w:t xml:space="preserve">Предупреждение </w:t>
      </w:r>
      <w:r w:rsidRPr="00EB3547">
        <w:rPr>
          <w:sz w:val="24"/>
          <w:szCs w:val="24"/>
        </w:rPr>
        <w:t xml:space="preserve">чрезвычайных ситуаций – URL: </w:t>
      </w:r>
      <w:hyperlink r:id="rId64">
        <w:r w:rsidRPr="00EB3547">
          <w:rPr>
            <w:sz w:val="24"/>
            <w:szCs w:val="24"/>
          </w:rPr>
          <w:t>http://www.0-1.ru</w:t>
        </w:r>
      </w:hyperlink>
    </w:p>
    <w:p w:rsidR="00AF7F94" w:rsidRPr="00EB3547" w:rsidRDefault="00581CC5">
      <w:pPr>
        <w:pStyle w:val="a6"/>
        <w:numPr>
          <w:ilvl w:val="0"/>
          <w:numId w:val="95"/>
        </w:numPr>
        <w:tabs>
          <w:tab w:val="left" w:pos="1134"/>
        </w:tabs>
        <w:spacing w:before="124"/>
        <w:ind w:left="1134" w:hanging="427"/>
        <w:jc w:val="left"/>
        <w:rPr>
          <w:sz w:val="24"/>
          <w:szCs w:val="24"/>
        </w:rPr>
      </w:pPr>
      <w:r w:rsidRPr="00EB3547">
        <w:rPr>
          <w:sz w:val="24"/>
          <w:szCs w:val="24"/>
        </w:rPr>
        <w:t>Искусствовыживания–URL:</w:t>
      </w:r>
      <w:hyperlink r:id="rId65">
        <w:r w:rsidRPr="00EB3547">
          <w:rPr>
            <w:color w:val="0000FF"/>
            <w:sz w:val="24"/>
            <w:szCs w:val="24"/>
            <w:u w:val="single" w:color="0000FF"/>
          </w:rPr>
          <w:t>http://anty-</w:t>
        </w:r>
        <w:r w:rsidRPr="00EB3547">
          <w:rPr>
            <w:color w:val="0000FF"/>
            <w:spacing w:val="-2"/>
            <w:sz w:val="24"/>
            <w:szCs w:val="24"/>
            <w:u w:val="single" w:color="0000FF"/>
          </w:rPr>
          <w:t>crim.boxmail.biz</w:t>
        </w:r>
      </w:hyperlink>
    </w:p>
    <w:p w:rsidR="00AF7F94" w:rsidRPr="00EB3547" w:rsidRDefault="00AF7F94">
      <w:pPr>
        <w:pStyle w:val="a6"/>
        <w:jc w:val="left"/>
        <w:rPr>
          <w:sz w:val="24"/>
          <w:szCs w:val="24"/>
        </w:rPr>
        <w:sectPr w:rsidR="00AF7F94" w:rsidRPr="00EB3547">
          <w:pgSz w:w="11910" w:h="16840"/>
          <w:pgMar w:top="1040" w:right="283" w:bottom="1480" w:left="1559" w:header="0" w:footer="1296" w:gutter="0"/>
          <w:cols w:space="720"/>
        </w:sectPr>
      </w:pPr>
    </w:p>
    <w:p w:rsidR="00AF7F94" w:rsidRPr="00EB3547" w:rsidRDefault="00581CC5">
      <w:pPr>
        <w:pStyle w:val="2"/>
        <w:numPr>
          <w:ilvl w:val="0"/>
          <w:numId w:val="109"/>
        </w:numPr>
        <w:tabs>
          <w:tab w:val="left" w:pos="2046"/>
          <w:tab w:val="left" w:pos="3377"/>
        </w:tabs>
        <w:spacing w:after="3" w:line="276" w:lineRule="auto"/>
        <w:ind w:left="3377" w:right="1943" w:hanging="1575"/>
        <w:jc w:val="left"/>
      </w:pPr>
      <w:r w:rsidRPr="00EB3547">
        <w:t>КОНТРОЛЬИОЦЕНКАРЕЗУЛЬТАТОВОСВОЕНИЯ УЧЕБНОЙ ДИСЦИПЛИНЫ</w:t>
      </w: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5"/>
        <w:gridCol w:w="3404"/>
        <w:gridCol w:w="2127"/>
      </w:tblGrid>
      <w:tr w:rsidR="00AF7F94" w:rsidRPr="00EB3547">
        <w:trPr>
          <w:trHeight w:val="1108"/>
        </w:trPr>
        <w:tc>
          <w:tcPr>
            <w:tcW w:w="4255" w:type="dxa"/>
          </w:tcPr>
          <w:p w:rsidR="00AF7F94" w:rsidRPr="00EB3547" w:rsidRDefault="00581CC5">
            <w:pPr>
              <w:pStyle w:val="TableParagraph"/>
              <w:spacing w:before="1"/>
              <w:ind w:left="955"/>
              <w:rPr>
                <w:b/>
                <w:sz w:val="24"/>
                <w:szCs w:val="24"/>
              </w:rPr>
            </w:pPr>
            <w:r w:rsidRPr="00EB3547">
              <w:rPr>
                <w:b/>
                <w:sz w:val="24"/>
                <w:szCs w:val="24"/>
              </w:rPr>
              <w:t>Результаты</w:t>
            </w:r>
            <w:r w:rsidRPr="00EB3547">
              <w:rPr>
                <w:b/>
                <w:spacing w:val="-2"/>
                <w:sz w:val="24"/>
                <w:szCs w:val="24"/>
              </w:rPr>
              <w:t>обучения</w:t>
            </w:r>
          </w:p>
        </w:tc>
        <w:tc>
          <w:tcPr>
            <w:tcW w:w="3404" w:type="dxa"/>
          </w:tcPr>
          <w:p w:rsidR="00AF7F94" w:rsidRPr="00EB3547" w:rsidRDefault="00581CC5">
            <w:pPr>
              <w:pStyle w:val="TableParagraph"/>
              <w:spacing w:before="1"/>
              <w:ind w:left="743"/>
              <w:rPr>
                <w:b/>
                <w:sz w:val="24"/>
                <w:szCs w:val="24"/>
              </w:rPr>
            </w:pPr>
            <w:r w:rsidRPr="00EB3547">
              <w:rPr>
                <w:b/>
                <w:sz w:val="24"/>
                <w:szCs w:val="24"/>
              </w:rPr>
              <w:t xml:space="preserve">Критерии </w:t>
            </w:r>
            <w:r w:rsidRPr="00EB3547">
              <w:rPr>
                <w:b/>
                <w:spacing w:val="-2"/>
                <w:sz w:val="24"/>
                <w:szCs w:val="24"/>
              </w:rPr>
              <w:t>оценки</w:t>
            </w:r>
          </w:p>
        </w:tc>
        <w:tc>
          <w:tcPr>
            <w:tcW w:w="2127" w:type="dxa"/>
          </w:tcPr>
          <w:p w:rsidR="00AF7F94" w:rsidRPr="00EB3547" w:rsidRDefault="00581CC5">
            <w:pPr>
              <w:pStyle w:val="TableParagraph"/>
              <w:spacing w:before="1"/>
              <w:ind w:left="84" w:right="73"/>
              <w:jc w:val="center"/>
              <w:rPr>
                <w:b/>
                <w:sz w:val="24"/>
                <w:szCs w:val="24"/>
              </w:rPr>
            </w:pPr>
            <w:r w:rsidRPr="00EB3547">
              <w:rPr>
                <w:b/>
                <w:sz w:val="24"/>
                <w:szCs w:val="24"/>
              </w:rPr>
              <w:t xml:space="preserve">Формыиметоды контроля и </w:t>
            </w:r>
            <w:r w:rsidRPr="00EB3547">
              <w:rPr>
                <w:b/>
                <w:spacing w:val="-2"/>
                <w:sz w:val="24"/>
                <w:szCs w:val="24"/>
              </w:rPr>
              <w:t>оценки</w:t>
            </w:r>
          </w:p>
          <w:p w:rsidR="00AF7F94" w:rsidRPr="00EB3547" w:rsidRDefault="00581CC5">
            <w:pPr>
              <w:pStyle w:val="TableParagraph"/>
              <w:spacing w:line="260" w:lineRule="exact"/>
              <w:ind w:left="84" w:right="76"/>
              <w:jc w:val="center"/>
              <w:rPr>
                <w:b/>
                <w:sz w:val="24"/>
                <w:szCs w:val="24"/>
              </w:rPr>
            </w:pPr>
            <w:r w:rsidRPr="00EB3547">
              <w:rPr>
                <w:b/>
                <w:spacing w:val="-2"/>
                <w:sz w:val="24"/>
                <w:szCs w:val="24"/>
              </w:rPr>
              <w:t>результатов</w:t>
            </w:r>
          </w:p>
        </w:tc>
      </w:tr>
      <w:tr w:rsidR="00AF7F94" w:rsidRPr="00EB3547">
        <w:trPr>
          <w:trHeight w:val="273"/>
        </w:trPr>
        <w:tc>
          <w:tcPr>
            <w:tcW w:w="9786" w:type="dxa"/>
            <w:gridSpan w:val="3"/>
          </w:tcPr>
          <w:p w:rsidR="00AF7F94" w:rsidRPr="00EB3547" w:rsidRDefault="00581CC5">
            <w:pPr>
              <w:pStyle w:val="TableParagraph"/>
              <w:spacing w:line="253" w:lineRule="exact"/>
              <w:ind w:left="13" w:right="5"/>
              <w:jc w:val="center"/>
              <w:rPr>
                <w:b/>
                <w:sz w:val="24"/>
                <w:szCs w:val="24"/>
              </w:rPr>
            </w:pPr>
            <w:r w:rsidRPr="00EB3547">
              <w:rPr>
                <w:b/>
                <w:sz w:val="24"/>
                <w:szCs w:val="24"/>
              </w:rPr>
              <w:t>Перечень знаний,осваиваемыхврамках</w:t>
            </w:r>
            <w:r w:rsidRPr="00EB3547">
              <w:rPr>
                <w:b/>
                <w:spacing w:val="-2"/>
                <w:sz w:val="24"/>
                <w:szCs w:val="24"/>
              </w:rPr>
              <w:t>дисциплины</w:t>
            </w:r>
          </w:p>
        </w:tc>
      </w:tr>
      <w:tr w:rsidR="00AF7F94" w:rsidRPr="00EB3547">
        <w:trPr>
          <w:trHeight w:val="11873"/>
        </w:trPr>
        <w:tc>
          <w:tcPr>
            <w:tcW w:w="4255" w:type="dxa"/>
          </w:tcPr>
          <w:p w:rsidR="00AF7F94" w:rsidRPr="00EB3547" w:rsidRDefault="00581CC5">
            <w:pPr>
              <w:pStyle w:val="TableParagraph"/>
              <w:spacing w:line="268" w:lineRule="exact"/>
              <w:ind w:left="110"/>
              <w:rPr>
                <w:sz w:val="24"/>
                <w:szCs w:val="24"/>
              </w:rPr>
            </w:pPr>
            <w:r w:rsidRPr="00EB3547">
              <w:rPr>
                <w:spacing w:val="-2"/>
                <w:sz w:val="24"/>
                <w:szCs w:val="24"/>
                <w:u w:val="single"/>
              </w:rPr>
              <w:t>Знания:</w:t>
            </w:r>
          </w:p>
          <w:p w:rsidR="00AF7F94" w:rsidRPr="00EB3547" w:rsidRDefault="00581CC5">
            <w:pPr>
              <w:pStyle w:val="TableParagraph"/>
              <w:spacing w:before="2"/>
              <w:ind w:left="110" w:right="94"/>
              <w:jc w:val="both"/>
              <w:rPr>
                <w:sz w:val="24"/>
                <w:szCs w:val="24"/>
              </w:rPr>
            </w:pPr>
            <w:r w:rsidRPr="00EB3547">
              <w:rPr>
                <w:sz w:val="24"/>
                <w:szCs w:val="24"/>
              </w:rPr>
              <w:t xml:space="preserve">Принципы обеспечения устойчивости объектов экономики, прогнозирования развития событий и оценки последствий при техногенных </w:t>
            </w:r>
            <w:r w:rsidRPr="00EB3547">
              <w:rPr>
                <w:spacing w:val="-2"/>
                <w:sz w:val="24"/>
                <w:szCs w:val="24"/>
              </w:rPr>
              <w:t>чрезвычайных</w:t>
            </w:r>
          </w:p>
          <w:p w:rsidR="00AF7F94" w:rsidRPr="00EB3547" w:rsidRDefault="00581CC5">
            <w:pPr>
              <w:pStyle w:val="TableParagraph"/>
              <w:tabs>
                <w:tab w:val="left" w:pos="1568"/>
                <w:tab w:val="left" w:pos="2186"/>
                <w:tab w:val="left" w:pos="3486"/>
              </w:tabs>
              <w:ind w:left="110" w:right="94"/>
              <w:rPr>
                <w:sz w:val="24"/>
                <w:szCs w:val="24"/>
              </w:rPr>
            </w:pPr>
            <w:r w:rsidRPr="00EB3547">
              <w:rPr>
                <w:sz w:val="24"/>
                <w:szCs w:val="24"/>
              </w:rPr>
              <w:t xml:space="preserve">ситуацияхистихийныхявлениях,в том числевусловияхпротиводействия </w:t>
            </w:r>
            <w:r w:rsidRPr="00EB3547">
              <w:rPr>
                <w:spacing w:val="-2"/>
                <w:sz w:val="24"/>
                <w:szCs w:val="24"/>
              </w:rPr>
              <w:t>терроризму</w:t>
            </w:r>
            <w:r w:rsidRPr="00EB3547">
              <w:rPr>
                <w:sz w:val="24"/>
                <w:szCs w:val="24"/>
              </w:rPr>
              <w:tab/>
            </w:r>
            <w:r w:rsidRPr="00EB3547">
              <w:rPr>
                <w:spacing w:val="-4"/>
                <w:sz w:val="24"/>
                <w:szCs w:val="24"/>
              </w:rPr>
              <w:t>как</w:t>
            </w:r>
            <w:r w:rsidRPr="00EB3547">
              <w:rPr>
                <w:sz w:val="24"/>
                <w:szCs w:val="24"/>
              </w:rPr>
              <w:tab/>
            </w:r>
            <w:r w:rsidRPr="00EB3547">
              <w:rPr>
                <w:spacing w:val="-2"/>
                <w:sz w:val="24"/>
                <w:szCs w:val="24"/>
              </w:rPr>
              <w:t>серьёзной</w:t>
            </w:r>
            <w:r w:rsidRPr="00EB3547">
              <w:rPr>
                <w:sz w:val="24"/>
                <w:szCs w:val="24"/>
              </w:rPr>
              <w:tab/>
            </w:r>
            <w:r w:rsidRPr="00EB3547">
              <w:rPr>
                <w:spacing w:val="-2"/>
                <w:sz w:val="24"/>
                <w:szCs w:val="24"/>
              </w:rPr>
              <w:t xml:space="preserve">угрозе </w:t>
            </w:r>
            <w:r w:rsidRPr="00EB3547">
              <w:rPr>
                <w:sz w:val="24"/>
                <w:szCs w:val="24"/>
              </w:rPr>
              <w:t>национальной безопасности России; Основные виды потенциальных опасностей и их последствия в профессиональной деятельности и в быту, принципы снижениявероятности их реализации;</w:t>
            </w:r>
          </w:p>
          <w:p w:rsidR="00AF7F94" w:rsidRPr="00EB3547" w:rsidRDefault="00581CC5">
            <w:pPr>
              <w:pStyle w:val="TableParagraph"/>
              <w:spacing w:before="4" w:line="237" w:lineRule="auto"/>
              <w:ind w:left="110"/>
              <w:rPr>
                <w:sz w:val="24"/>
                <w:szCs w:val="24"/>
              </w:rPr>
            </w:pPr>
            <w:r w:rsidRPr="00EB3547">
              <w:rPr>
                <w:sz w:val="24"/>
                <w:szCs w:val="24"/>
              </w:rPr>
              <w:t xml:space="preserve">Основывоеннойслужбыиобороны </w:t>
            </w:r>
            <w:r w:rsidRPr="00EB3547">
              <w:rPr>
                <w:spacing w:val="-2"/>
                <w:sz w:val="24"/>
                <w:szCs w:val="24"/>
              </w:rPr>
              <w:t>государства;</w:t>
            </w:r>
          </w:p>
          <w:p w:rsidR="00AF7F94" w:rsidRPr="00EB3547" w:rsidRDefault="00581CC5">
            <w:pPr>
              <w:pStyle w:val="TableParagraph"/>
              <w:spacing w:before="3"/>
              <w:ind w:left="110"/>
              <w:rPr>
                <w:sz w:val="24"/>
                <w:szCs w:val="24"/>
              </w:rPr>
            </w:pPr>
            <w:r w:rsidRPr="00EB3547">
              <w:rPr>
                <w:sz w:val="24"/>
                <w:szCs w:val="24"/>
              </w:rPr>
              <w:t>Представление о боевых традициях ВооруженныхСилРоссииисимволах воинской чести;</w:t>
            </w:r>
          </w:p>
          <w:p w:rsidR="00AF7F94" w:rsidRPr="00EB3547" w:rsidRDefault="00581CC5">
            <w:pPr>
              <w:pStyle w:val="TableParagraph"/>
              <w:spacing w:line="242" w:lineRule="auto"/>
              <w:ind w:left="110"/>
              <w:rPr>
                <w:sz w:val="24"/>
                <w:szCs w:val="24"/>
              </w:rPr>
            </w:pPr>
            <w:r w:rsidRPr="00EB3547">
              <w:rPr>
                <w:sz w:val="24"/>
                <w:szCs w:val="24"/>
              </w:rPr>
              <w:t>Задачииосновныемероприятия гражданской обороны;</w:t>
            </w:r>
          </w:p>
          <w:p w:rsidR="00AF7F94" w:rsidRPr="00EB3547" w:rsidRDefault="00581CC5">
            <w:pPr>
              <w:pStyle w:val="TableParagraph"/>
              <w:spacing w:line="242" w:lineRule="auto"/>
              <w:ind w:left="110"/>
              <w:rPr>
                <w:sz w:val="24"/>
                <w:szCs w:val="24"/>
              </w:rPr>
            </w:pPr>
            <w:r w:rsidRPr="00EB3547">
              <w:rPr>
                <w:sz w:val="24"/>
                <w:szCs w:val="24"/>
              </w:rPr>
              <w:t xml:space="preserve">Перечислениеосновныхмероприятий </w:t>
            </w:r>
            <w:r w:rsidRPr="00EB3547">
              <w:rPr>
                <w:spacing w:val="-4"/>
                <w:sz w:val="24"/>
                <w:szCs w:val="24"/>
              </w:rPr>
              <w:t>ГО;</w:t>
            </w:r>
          </w:p>
          <w:p w:rsidR="00AF7F94" w:rsidRPr="00EB3547" w:rsidRDefault="00581CC5">
            <w:pPr>
              <w:pStyle w:val="TableParagraph"/>
              <w:spacing w:line="242" w:lineRule="auto"/>
              <w:ind w:left="110"/>
              <w:rPr>
                <w:sz w:val="24"/>
                <w:szCs w:val="24"/>
              </w:rPr>
            </w:pPr>
            <w:r w:rsidRPr="00EB3547">
              <w:rPr>
                <w:sz w:val="24"/>
                <w:szCs w:val="24"/>
              </w:rPr>
              <w:t>Способызащитынаселенияоторужия массового поражения;</w:t>
            </w:r>
          </w:p>
          <w:p w:rsidR="00AF7F94" w:rsidRPr="00EB3547" w:rsidRDefault="00581CC5">
            <w:pPr>
              <w:pStyle w:val="TableParagraph"/>
              <w:ind w:left="110" w:right="94"/>
              <w:rPr>
                <w:sz w:val="24"/>
                <w:szCs w:val="24"/>
              </w:rPr>
            </w:pPr>
            <w:r w:rsidRPr="00EB3547">
              <w:rPr>
                <w:sz w:val="24"/>
                <w:szCs w:val="24"/>
              </w:rPr>
              <w:t xml:space="preserve">Меры пожарной безопасности и правилабезопасногоповеденияпри </w:t>
            </w:r>
            <w:r w:rsidRPr="00EB3547">
              <w:rPr>
                <w:spacing w:val="-2"/>
                <w:sz w:val="24"/>
                <w:szCs w:val="24"/>
              </w:rPr>
              <w:t>пожарах;</w:t>
            </w:r>
          </w:p>
          <w:p w:rsidR="00AF7F94" w:rsidRPr="00EB3547" w:rsidRDefault="00581CC5">
            <w:pPr>
              <w:pStyle w:val="TableParagraph"/>
              <w:ind w:left="110" w:right="437"/>
              <w:rPr>
                <w:sz w:val="24"/>
                <w:szCs w:val="24"/>
              </w:rPr>
            </w:pPr>
            <w:r w:rsidRPr="00EB3547">
              <w:rPr>
                <w:sz w:val="24"/>
                <w:szCs w:val="24"/>
              </w:rPr>
              <w:t xml:space="preserve">Перечисление обязанностей и действий при пожаре;Организацию и порядок призыва граждан на военную службу и поступлениянанеёвдобровольном </w:t>
            </w:r>
            <w:r w:rsidRPr="00EB3547">
              <w:rPr>
                <w:spacing w:val="-2"/>
                <w:sz w:val="24"/>
                <w:szCs w:val="24"/>
              </w:rPr>
              <w:t>порядке;</w:t>
            </w:r>
          </w:p>
          <w:p w:rsidR="00AF7F94" w:rsidRPr="00EB3547" w:rsidRDefault="00581CC5">
            <w:pPr>
              <w:pStyle w:val="TableParagraph"/>
              <w:ind w:left="110" w:right="149"/>
              <w:rPr>
                <w:sz w:val="24"/>
                <w:szCs w:val="24"/>
              </w:rPr>
            </w:pPr>
            <w:r w:rsidRPr="00EB3547">
              <w:rPr>
                <w:sz w:val="24"/>
                <w:szCs w:val="24"/>
              </w:rPr>
              <w:t>Основныевидывооружения,военной техники и специального снаряжения, состоящих на вооружении (оснащении)воинскихподразделений, в которых имеются военно-учётные специальности, родственные профессиям СПО;</w:t>
            </w:r>
          </w:p>
          <w:p w:rsidR="00AF7F94" w:rsidRPr="00EB3547" w:rsidRDefault="00581CC5">
            <w:pPr>
              <w:pStyle w:val="TableParagraph"/>
              <w:spacing w:line="265" w:lineRule="exact"/>
              <w:ind w:left="110"/>
              <w:rPr>
                <w:sz w:val="24"/>
                <w:szCs w:val="24"/>
              </w:rPr>
            </w:pPr>
            <w:r w:rsidRPr="00EB3547">
              <w:rPr>
                <w:sz w:val="24"/>
                <w:szCs w:val="24"/>
              </w:rPr>
              <w:t>Областьприменения</w:t>
            </w:r>
            <w:r w:rsidRPr="00EB3547">
              <w:rPr>
                <w:spacing w:val="-2"/>
                <w:sz w:val="24"/>
                <w:szCs w:val="24"/>
              </w:rPr>
              <w:t>получаемых</w:t>
            </w:r>
          </w:p>
        </w:tc>
        <w:tc>
          <w:tcPr>
            <w:tcW w:w="3404" w:type="dxa"/>
          </w:tcPr>
          <w:p w:rsidR="00AF7F94" w:rsidRPr="00EB3547" w:rsidRDefault="00AF7F94">
            <w:pPr>
              <w:pStyle w:val="TableParagraph"/>
              <w:spacing w:before="128"/>
              <w:rPr>
                <w:b/>
                <w:sz w:val="24"/>
                <w:szCs w:val="24"/>
              </w:rPr>
            </w:pPr>
          </w:p>
          <w:p w:rsidR="00AF7F94" w:rsidRPr="00EB3547" w:rsidRDefault="00581CC5">
            <w:pPr>
              <w:pStyle w:val="TableParagraph"/>
              <w:ind w:left="109" w:right="533"/>
              <w:rPr>
                <w:sz w:val="24"/>
                <w:szCs w:val="24"/>
              </w:rPr>
            </w:pPr>
            <w:r w:rsidRPr="00EB3547">
              <w:rPr>
                <w:sz w:val="24"/>
                <w:szCs w:val="24"/>
              </w:rPr>
              <w:t xml:space="preserve">Перечисление принципов обеспеченияустойчивости объектов экономики; Перечислениеопасностей, встречающихся в </w:t>
            </w:r>
            <w:r w:rsidRPr="00EB3547">
              <w:rPr>
                <w:spacing w:val="-2"/>
                <w:sz w:val="24"/>
                <w:szCs w:val="24"/>
              </w:rPr>
              <w:t xml:space="preserve">профессиональной деятельности; </w:t>
            </w:r>
            <w:r w:rsidRPr="00EB3547">
              <w:rPr>
                <w:sz w:val="24"/>
                <w:szCs w:val="24"/>
              </w:rPr>
              <w:t>Перечисление воинских званий и знаков различия; Представление о боевых традициях Вооруженных</w:t>
            </w:r>
          </w:p>
          <w:p w:rsidR="00AF7F94" w:rsidRPr="00EB3547" w:rsidRDefault="00581CC5">
            <w:pPr>
              <w:pStyle w:val="TableParagraph"/>
              <w:spacing w:before="4"/>
              <w:ind w:left="109"/>
              <w:rPr>
                <w:sz w:val="24"/>
                <w:szCs w:val="24"/>
              </w:rPr>
            </w:pPr>
            <w:r w:rsidRPr="00EB3547">
              <w:rPr>
                <w:sz w:val="24"/>
                <w:szCs w:val="24"/>
              </w:rPr>
              <w:t xml:space="preserve">СилРоссии;Перечислениео задачах, стоящих перед </w:t>
            </w:r>
            <w:r w:rsidRPr="00EB3547">
              <w:rPr>
                <w:spacing w:val="-2"/>
                <w:sz w:val="24"/>
                <w:szCs w:val="24"/>
              </w:rPr>
              <w:t>Гражданской</w:t>
            </w:r>
          </w:p>
          <w:p w:rsidR="00AF7F94" w:rsidRPr="00EB3547" w:rsidRDefault="00581CC5">
            <w:pPr>
              <w:pStyle w:val="TableParagraph"/>
              <w:ind w:left="109" w:right="375"/>
              <w:rPr>
                <w:sz w:val="24"/>
                <w:szCs w:val="24"/>
              </w:rPr>
            </w:pPr>
            <w:r w:rsidRPr="00EB3547">
              <w:rPr>
                <w:sz w:val="24"/>
                <w:szCs w:val="24"/>
              </w:rPr>
              <w:t xml:space="preserve">обороной России символах; Перечисление основных мероприятий ГО; Перечисление основных способов защиты; Перечисление нормативно правовых актов РФ по вопросам пожарной </w:t>
            </w:r>
            <w:r w:rsidRPr="00EB3547">
              <w:rPr>
                <w:spacing w:val="-2"/>
                <w:sz w:val="24"/>
                <w:szCs w:val="24"/>
              </w:rPr>
              <w:t>безопасности;</w:t>
            </w:r>
            <w:r w:rsidRPr="00EB3547">
              <w:rPr>
                <w:sz w:val="24"/>
                <w:szCs w:val="24"/>
              </w:rPr>
              <w:t xml:space="preserve">Перечислениеобязанностей и действий при пожаре; Представлениеобосновных видах вооружения, военной техники и специального снаряжения, состоящих на вооружении воинских </w:t>
            </w:r>
            <w:r w:rsidRPr="00EB3547">
              <w:rPr>
                <w:spacing w:val="-2"/>
                <w:sz w:val="24"/>
                <w:szCs w:val="24"/>
              </w:rPr>
              <w:t>подразделений;</w:t>
            </w:r>
          </w:p>
          <w:p w:rsidR="00AF7F94" w:rsidRPr="00EB3547" w:rsidRDefault="00581CC5">
            <w:pPr>
              <w:pStyle w:val="TableParagraph"/>
              <w:tabs>
                <w:tab w:val="left" w:pos="2042"/>
              </w:tabs>
              <w:spacing w:before="2"/>
              <w:ind w:left="109" w:right="93"/>
              <w:jc w:val="both"/>
              <w:rPr>
                <w:sz w:val="24"/>
                <w:szCs w:val="24"/>
              </w:rPr>
            </w:pPr>
            <w:r w:rsidRPr="00EB3547">
              <w:rPr>
                <w:sz w:val="24"/>
                <w:szCs w:val="24"/>
              </w:rPr>
              <w:t xml:space="preserve">Представление об области </w:t>
            </w:r>
            <w:r w:rsidRPr="00EB3547">
              <w:rPr>
                <w:spacing w:val="-2"/>
                <w:sz w:val="24"/>
                <w:szCs w:val="24"/>
              </w:rPr>
              <w:t>применения</w:t>
            </w:r>
            <w:r w:rsidRPr="00EB3547">
              <w:rPr>
                <w:sz w:val="24"/>
                <w:szCs w:val="24"/>
              </w:rPr>
              <w:tab/>
            </w:r>
            <w:r w:rsidRPr="00EB3547">
              <w:rPr>
                <w:spacing w:val="-2"/>
                <w:sz w:val="24"/>
                <w:szCs w:val="24"/>
              </w:rPr>
              <w:t xml:space="preserve">получаемых </w:t>
            </w:r>
            <w:r w:rsidRPr="00EB3547">
              <w:rPr>
                <w:sz w:val="24"/>
                <w:szCs w:val="24"/>
              </w:rPr>
              <w:t>профессиональных знанийпри исполнении</w:t>
            </w:r>
          </w:p>
          <w:p w:rsidR="00AF7F94" w:rsidRPr="00EB3547" w:rsidRDefault="00581CC5">
            <w:pPr>
              <w:pStyle w:val="TableParagraph"/>
              <w:spacing w:before="3" w:line="237" w:lineRule="auto"/>
              <w:ind w:left="109" w:right="997"/>
              <w:rPr>
                <w:sz w:val="24"/>
                <w:szCs w:val="24"/>
              </w:rPr>
            </w:pPr>
            <w:r w:rsidRPr="00EB3547">
              <w:rPr>
                <w:sz w:val="24"/>
                <w:szCs w:val="24"/>
              </w:rPr>
              <w:t xml:space="preserve">обязанностейвоенной </w:t>
            </w:r>
            <w:r w:rsidRPr="00EB3547">
              <w:rPr>
                <w:spacing w:val="-2"/>
                <w:sz w:val="24"/>
                <w:szCs w:val="24"/>
              </w:rPr>
              <w:t>службы;</w:t>
            </w:r>
          </w:p>
          <w:p w:rsidR="00AF7F94" w:rsidRPr="00EB3547" w:rsidRDefault="00581CC5">
            <w:pPr>
              <w:pStyle w:val="TableParagraph"/>
              <w:spacing w:before="3"/>
              <w:ind w:left="109"/>
              <w:rPr>
                <w:sz w:val="24"/>
                <w:szCs w:val="24"/>
              </w:rPr>
            </w:pPr>
            <w:r w:rsidRPr="00EB3547">
              <w:rPr>
                <w:sz w:val="24"/>
                <w:szCs w:val="24"/>
              </w:rPr>
              <w:t>Представление о порядке наложенияповязокиэтапах оказания первой помощи</w:t>
            </w:r>
          </w:p>
        </w:tc>
        <w:tc>
          <w:tcPr>
            <w:tcW w:w="2127" w:type="dxa"/>
          </w:tcPr>
          <w:p w:rsidR="00AF7F94" w:rsidRPr="00EB3547" w:rsidRDefault="00581CC5">
            <w:pPr>
              <w:pStyle w:val="TableParagraph"/>
              <w:spacing w:line="242" w:lineRule="auto"/>
              <w:ind w:left="144" w:right="939"/>
              <w:rPr>
                <w:b/>
                <w:sz w:val="24"/>
                <w:szCs w:val="24"/>
              </w:rPr>
            </w:pPr>
            <w:r w:rsidRPr="00EB3547">
              <w:rPr>
                <w:b/>
                <w:spacing w:val="-2"/>
                <w:sz w:val="24"/>
                <w:szCs w:val="24"/>
              </w:rPr>
              <w:t>Текущий контроль</w:t>
            </w:r>
          </w:p>
          <w:p w:rsidR="00AF7F94" w:rsidRPr="00EB3547" w:rsidRDefault="00581CC5">
            <w:pPr>
              <w:pStyle w:val="TableParagraph"/>
              <w:spacing w:line="266" w:lineRule="exact"/>
              <w:ind w:left="144"/>
              <w:rPr>
                <w:sz w:val="24"/>
                <w:szCs w:val="24"/>
              </w:rPr>
            </w:pPr>
            <w:r w:rsidRPr="00EB3547">
              <w:rPr>
                <w:sz w:val="24"/>
                <w:szCs w:val="24"/>
              </w:rPr>
              <w:t xml:space="preserve">при </w:t>
            </w:r>
            <w:r w:rsidRPr="00EB3547">
              <w:rPr>
                <w:spacing w:val="-2"/>
                <w:sz w:val="24"/>
                <w:szCs w:val="24"/>
              </w:rPr>
              <w:t>проведении:</w:t>
            </w:r>
          </w:p>
          <w:p w:rsidR="00AF7F94" w:rsidRPr="00EB3547" w:rsidRDefault="00581CC5">
            <w:pPr>
              <w:pStyle w:val="TableParagraph"/>
              <w:spacing w:line="275" w:lineRule="exact"/>
              <w:ind w:left="144"/>
              <w:rPr>
                <w:sz w:val="24"/>
                <w:szCs w:val="24"/>
              </w:rPr>
            </w:pPr>
            <w:r w:rsidRPr="00EB3547">
              <w:rPr>
                <w:spacing w:val="-10"/>
                <w:sz w:val="24"/>
                <w:szCs w:val="24"/>
              </w:rPr>
              <w:t>-</w:t>
            </w:r>
          </w:p>
          <w:p w:rsidR="00AF7F94" w:rsidRPr="00EB3547" w:rsidRDefault="00581CC5">
            <w:pPr>
              <w:pStyle w:val="TableParagraph"/>
              <w:spacing w:line="242" w:lineRule="auto"/>
              <w:ind w:left="144"/>
              <w:rPr>
                <w:sz w:val="24"/>
                <w:szCs w:val="24"/>
              </w:rPr>
            </w:pPr>
            <w:r w:rsidRPr="00EB3547">
              <w:rPr>
                <w:spacing w:val="-2"/>
                <w:sz w:val="24"/>
                <w:szCs w:val="24"/>
              </w:rPr>
              <w:t xml:space="preserve">письменного/устн </w:t>
            </w:r>
            <w:r w:rsidRPr="00EB3547">
              <w:rPr>
                <w:sz w:val="24"/>
                <w:szCs w:val="24"/>
              </w:rPr>
              <w:t>ого опроса;</w:t>
            </w:r>
          </w:p>
          <w:p w:rsidR="00AF7F94" w:rsidRPr="00EB3547" w:rsidRDefault="00581CC5">
            <w:pPr>
              <w:pStyle w:val="TableParagraph"/>
              <w:spacing w:line="271" w:lineRule="exact"/>
              <w:ind w:left="144"/>
              <w:rPr>
                <w:sz w:val="24"/>
                <w:szCs w:val="24"/>
              </w:rPr>
            </w:pPr>
            <w:r w:rsidRPr="00EB3547">
              <w:rPr>
                <w:sz w:val="24"/>
                <w:szCs w:val="24"/>
              </w:rPr>
              <w:t>-</w:t>
            </w:r>
            <w:r w:rsidRPr="00EB3547">
              <w:rPr>
                <w:spacing w:val="-2"/>
                <w:sz w:val="24"/>
                <w:szCs w:val="24"/>
              </w:rPr>
              <w:t>тестирования.</w:t>
            </w:r>
          </w:p>
          <w:p w:rsidR="00AF7F94" w:rsidRPr="00EB3547" w:rsidRDefault="00581CC5">
            <w:pPr>
              <w:pStyle w:val="TableParagraph"/>
              <w:spacing w:before="274"/>
              <w:ind w:left="110" w:right="19" w:firstLine="62"/>
              <w:rPr>
                <w:sz w:val="24"/>
                <w:szCs w:val="24"/>
              </w:rPr>
            </w:pPr>
            <w:r w:rsidRPr="00EB3547">
              <w:rPr>
                <w:spacing w:val="-2"/>
                <w:sz w:val="24"/>
                <w:szCs w:val="24"/>
              </w:rPr>
              <w:t>Оценка результатов выполнения практической работы</w:t>
            </w:r>
          </w:p>
          <w:p w:rsidR="00AF7F94" w:rsidRPr="00EB3547" w:rsidRDefault="00AF7F94">
            <w:pPr>
              <w:pStyle w:val="TableParagraph"/>
              <w:spacing w:before="5"/>
              <w:rPr>
                <w:b/>
                <w:sz w:val="24"/>
                <w:szCs w:val="24"/>
              </w:rPr>
            </w:pPr>
          </w:p>
          <w:p w:rsidR="00AF7F94" w:rsidRPr="00EB3547" w:rsidRDefault="00581CC5">
            <w:pPr>
              <w:pStyle w:val="TableParagraph"/>
              <w:spacing w:line="242" w:lineRule="auto"/>
              <w:ind w:left="144"/>
              <w:rPr>
                <w:b/>
                <w:sz w:val="24"/>
                <w:szCs w:val="24"/>
              </w:rPr>
            </w:pPr>
            <w:r w:rsidRPr="00EB3547">
              <w:rPr>
                <w:b/>
                <w:spacing w:val="-2"/>
                <w:sz w:val="24"/>
                <w:szCs w:val="24"/>
              </w:rPr>
              <w:t>Промежуточная аттестация</w:t>
            </w:r>
          </w:p>
          <w:p w:rsidR="00AF7F94" w:rsidRPr="00EB3547" w:rsidRDefault="00581CC5">
            <w:pPr>
              <w:pStyle w:val="TableParagraph"/>
              <w:ind w:left="144"/>
              <w:rPr>
                <w:sz w:val="24"/>
                <w:szCs w:val="24"/>
              </w:rPr>
            </w:pPr>
            <w:r w:rsidRPr="00EB3547">
              <w:rPr>
                <w:sz w:val="24"/>
                <w:szCs w:val="24"/>
              </w:rPr>
              <w:t xml:space="preserve">в форме </w:t>
            </w:r>
            <w:r w:rsidRPr="00EB3547">
              <w:rPr>
                <w:spacing w:val="-2"/>
                <w:sz w:val="24"/>
                <w:szCs w:val="24"/>
              </w:rPr>
              <w:t xml:space="preserve">дифференцирован </w:t>
            </w:r>
            <w:r w:rsidRPr="00EB3547">
              <w:rPr>
                <w:sz w:val="24"/>
                <w:szCs w:val="24"/>
              </w:rPr>
              <w:t>ного зачета</w:t>
            </w:r>
          </w:p>
        </w:tc>
      </w:tr>
    </w:tbl>
    <w:p w:rsidR="00AF7F94" w:rsidRPr="00EB3547" w:rsidRDefault="00AF7F94">
      <w:pPr>
        <w:pStyle w:val="TableParagraph"/>
        <w:rPr>
          <w:sz w:val="24"/>
          <w:szCs w:val="24"/>
        </w:rPr>
        <w:sectPr w:rsidR="00AF7F94" w:rsidRPr="00EB3547">
          <w:pgSz w:w="11910" w:h="16840"/>
          <w:pgMar w:top="1040" w:right="283" w:bottom="1480" w:left="1559" w:header="0" w:footer="1296" w:gutter="0"/>
          <w:cols w:space="720"/>
        </w:sect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5"/>
        <w:gridCol w:w="3404"/>
        <w:gridCol w:w="2127"/>
      </w:tblGrid>
      <w:tr w:rsidR="00AF7F94" w:rsidRPr="00EB3547">
        <w:trPr>
          <w:trHeight w:val="1382"/>
        </w:trPr>
        <w:tc>
          <w:tcPr>
            <w:tcW w:w="4255" w:type="dxa"/>
          </w:tcPr>
          <w:p w:rsidR="00AF7F94" w:rsidRPr="00EB3547" w:rsidRDefault="00581CC5">
            <w:pPr>
              <w:pStyle w:val="TableParagraph"/>
              <w:ind w:left="110"/>
              <w:rPr>
                <w:sz w:val="24"/>
                <w:szCs w:val="24"/>
              </w:rPr>
            </w:pPr>
            <w:r w:rsidRPr="00EB3547">
              <w:rPr>
                <w:sz w:val="24"/>
                <w:szCs w:val="24"/>
              </w:rPr>
              <w:t xml:space="preserve">профессиональных знаний при исполненииобязанностейвоинской </w:t>
            </w:r>
            <w:r w:rsidRPr="00EB3547">
              <w:rPr>
                <w:spacing w:val="-2"/>
                <w:sz w:val="24"/>
                <w:szCs w:val="24"/>
              </w:rPr>
              <w:t>службы;</w:t>
            </w:r>
          </w:p>
          <w:p w:rsidR="00AF7F94" w:rsidRPr="00EB3547" w:rsidRDefault="00581CC5">
            <w:pPr>
              <w:pStyle w:val="TableParagraph"/>
              <w:spacing w:line="274" w:lineRule="exact"/>
              <w:ind w:left="110"/>
              <w:rPr>
                <w:sz w:val="24"/>
                <w:szCs w:val="24"/>
              </w:rPr>
            </w:pPr>
            <w:r w:rsidRPr="00EB3547">
              <w:rPr>
                <w:sz w:val="24"/>
                <w:szCs w:val="24"/>
              </w:rPr>
              <w:t>Порядокиправилаоказанияпервой помощи пострадавшим.</w:t>
            </w:r>
          </w:p>
        </w:tc>
        <w:tc>
          <w:tcPr>
            <w:tcW w:w="3404" w:type="dxa"/>
          </w:tcPr>
          <w:p w:rsidR="00AF7F94" w:rsidRPr="00EB3547" w:rsidRDefault="00AF7F94">
            <w:pPr>
              <w:pStyle w:val="TableParagraph"/>
              <w:rPr>
                <w:sz w:val="24"/>
                <w:szCs w:val="24"/>
              </w:rPr>
            </w:pPr>
          </w:p>
        </w:tc>
        <w:tc>
          <w:tcPr>
            <w:tcW w:w="2127" w:type="dxa"/>
          </w:tcPr>
          <w:p w:rsidR="00AF7F94" w:rsidRPr="00EB3547" w:rsidRDefault="00AF7F94">
            <w:pPr>
              <w:pStyle w:val="TableParagraph"/>
              <w:rPr>
                <w:sz w:val="24"/>
                <w:szCs w:val="24"/>
              </w:rPr>
            </w:pPr>
          </w:p>
        </w:tc>
      </w:tr>
      <w:tr w:rsidR="00AF7F94" w:rsidRPr="00EB3547">
        <w:trPr>
          <w:trHeight w:val="273"/>
        </w:trPr>
        <w:tc>
          <w:tcPr>
            <w:tcW w:w="9786" w:type="dxa"/>
            <w:gridSpan w:val="3"/>
          </w:tcPr>
          <w:p w:rsidR="00AF7F94" w:rsidRPr="00EB3547" w:rsidRDefault="00581CC5">
            <w:pPr>
              <w:pStyle w:val="TableParagraph"/>
              <w:spacing w:line="253" w:lineRule="exact"/>
              <w:ind w:left="13"/>
              <w:jc w:val="center"/>
              <w:rPr>
                <w:b/>
                <w:sz w:val="24"/>
                <w:szCs w:val="24"/>
              </w:rPr>
            </w:pPr>
            <w:r w:rsidRPr="00EB3547">
              <w:rPr>
                <w:b/>
                <w:sz w:val="24"/>
                <w:szCs w:val="24"/>
              </w:rPr>
              <w:t>Перечень умений,осваиваемыхврамках</w:t>
            </w:r>
            <w:r w:rsidRPr="00EB3547">
              <w:rPr>
                <w:b/>
                <w:spacing w:val="-2"/>
                <w:sz w:val="24"/>
                <w:szCs w:val="24"/>
              </w:rPr>
              <w:t>дисциплины</w:t>
            </w:r>
          </w:p>
        </w:tc>
      </w:tr>
      <w:tr w:rsidR="00AF7F94" w:rsidRPr="00EB3547">
        <w:trPr>
          <w:trHeight w:val="9112"/>
        </w:trPr>
        <w:tc>
          <w:tcPr>
            <w:tcW w:w="4255" w:type="dxa"/>
          </w:tcPr>
          <w:p w:rsidR="00AF7F94" w:rsidRPr="00EB3547" w:rsidRDefault="00581CC5">
            <w:pPr>
              <w:pStyle w:val="TableParagraph"/>
              <w:spacing w:line="268" w:lineRule="exact"/>
              <w:ind w:left="110"/>
              <w:rPr>
                <w:sz w:val="24"/>
                <w:szCs w:val="24"/>
              </w:rPr>
            </w:pPr>
            <w:r w:rsidRPr="00EB3547">
              <w:rPr>
                <w:spacing w:val="-2"/>
                <w:sz w:val="24"/>
                <w:szCs w:val="24"/>
                <w:u w:val="single"/>
              </w:rPr>
              <w:t>Умения:</w:t>
            </w:r>
          </w:p>
          <w:p w:rsidR="00AF7F94" w:rsidRPr="00EB3547" w:rsidRDefault="00581CC5">
            <w:pPr>
              <w:pStyle w:val="TableParagraph"/>
              <w:spacing w:before="2"/>
              <w:ind w:left="110" w:right="94"/>
              <w:rPr>
                <w:sz w:val="24"/>
                <w:szCs w:val="24"/>
              </w:rPr>
            </w:pPr>
            <w:r w:rsidRPr="00EB3547">
              <w:rPr>
                <w:sz w:val="24"/>
                <w:szCs w:val="24"/>
              </w:rPr>
              <w:t xml:space="preserve">Организовывать и проводить мероприятияпо защитеработающихи населения от негативных воздействий чрезвычайных ситуаций; Предпринимать профилактические мерыдлясниженияуровняопасностей различного вида и их последствий в профессиональной деятельности и в </w:t>
            </w:r>
            <w:r w:rsidRPr="00EB3547">
              <w:rPr>
                <w:spacing w:val="-2"/>
                <w:sz w:val="24"/>
                <w:szCs w:val="24"/>
              </w:rPr>
              <w:t>быту;</w:t>
            </w:r>
          </w:p>
          <w:p w:rsidR="00AF7F94" w:rsidRPr="00EB3547" w:rsidRDefault="00581CC5">
            <w:pPr>
              <w:pStyle w:val="TableParagraph"/>
              <w:ind w:left="110" w:right="437"/>
              <w:rPr>
                <w:sz w:val="24"/>
                <w:szCs w:val="24"/>
              </w:rPr>
            </w:pPr>
            <w:r w:rsidRPr="00EB3547">
              <w:rPr>
                <w:sz w:val="24"/>
                <w:szCs w:val="24"/>
              </w:rPr>
              <w:t xml:space="preserve">Использовать средства индивидуальнойиколлективной защиты от оружия массового </w:t>
            </w:r>
            <w:r w:rsidRPr="00EB3547">
              <w:rPr>
                <w:spacing w:val="-2"/>
                <w:sz w:val="24"/>
                <w:szCs w:val="24"/>
              </w:rPr>
              <w:t>поражения;</w:t>
            </w:r>
          </w:p>
          <w:p w:rsidR="00AF7F94" w:rsidRPr="00EB3547" w:rsidRDefault="00581CC5">
            <w:pPr>
              <w:pStyle w:val="TableParagraph"/>
              <w:spacing w:line="242" w:lineRule="auto"/>
              <w:ind w:left="110"/>
              <w:rPr>
                <w:sz w:val="24"/>
                <w:szCs w:val="24"/>
              </w:rPr>
            </w:pPr>
            <w:r w:rsidRPr="00EB3547">
              <w:rPr>
                <w:sz w:val="24"/>
                <w:szCs w:val="24"/>
              </w:rPr>
              <w:t xml:space="preserve">Применятьпервичныесредства </w:t>
            </w:r>
            <w:r w:rsidRPr="00EB3547">
              <w:rPr>
                <w:spacing w:val="-2"/>
                <w:sz w:val="24"/>
                <w:szCs w:val="24"/>
              </w:rPr>
              <w:t>пожаротушения;</w:t>
            </w:r>
          </w:p>
          <w:p w:rsidR="00AF7F94" w:rsidRPr="00EB3547" w:rsidRDefault="00581CC5">
            <w:pPr>
              <w:pStyle w:val="TableParagraph"/>
              <w:spacing w:line="242" w:lineRule="auto"/>
              <w:ind w:left="110" w:right="178"/>
              <w:rPr>
                <w:sz w:val="24"/>
                <w:szCs w:val="24"/>
              </w:rPr>
            </w:pPr>
            <w:r w:rsidRPr="00EB3547">
              <w:rPr>
                <w:sz w:val="24"/>
                <w:szCs w:val="24"/>
              </w:rPr>
              <w:t xml:space="preserve">Применятьпрофессиональныезнания </w:t>
            </w:r>
            <w:r w:rsidRPr="00EB3547">
              <w:rPr>
                <w:spacing w:val="-10"/>
                <w:sz w:val="24"/>
                <w:szCs w:val="24"/>
              </w:rPr>
              <w:t>в</w:t>
            </w:r>
          </w:p>
          <w:p w:rsidR="00AF7F94" w:rsidRPr="00EB3547" w:rsidRDefault="00581CC5">
            <w:pPr>
              <w:pStyle w:val="TableParagraph"/>
              <w:spacing w:line="242" w:lineRule="auto"/>
              <w:ind w:left="110" w:right="437"/>
              <w:rPr>
                <w:sz w:val="24"/>
                <w:szCs w:val="24"/>
              </w:rPr>
            </w:pPr>
            <w:r w:rsidRPr="00EB3547">
              <w:rPr>
                <w:sz w:val="24"/>
                <w:szCs w:val="24"/>
              </w:rPr>
              <w:t xml:space="preserve">ходеисполненияобязанностей </w:t>
            </w:r>
            <w:r w:rsidRPr="00EB3547">
              <w:rPr>
                <w:spacing w:val="-2"/>
                <w:sz w:val="24"/>
                <w:szCs w:val="24"/>
              </w:rPr>
              <w:t>военной</w:t>
            </w:r>
          </w:p>
          <w:p w:rsidR="00AF7F94" w:rsidRPr="00EB3547" w:rsidRDefault="00581CC5">
            <w:pPr>
              <w:pStyle w:val="TableParagraph"/>
              <w:ind w:left="110" w:right="437"/>
              <w:rPr>
                <w:sz w:val="24"/>
                <w:szCs w:val="24"/>
              </w:rPr>
            </w:pPr>
            <w:r w:rsidRPr="00EB3547">
              <w:rPr>
                <w:sz w:val="24"/>
                <w:szCs w:val="24"/>
              </w:rPr>
              <w:t xml:space="preserve">службынавоинскихдолжностяхв соответствии с полученной </w:t>
            </w:r>
            <w:r w:rsidRPr="00EB3547">
              <w:rPr>
                <w:spacing w:val="-2"/>
                <w:sz w:val="24"/>
                <w:szCs w:val="24"/>
              </w:rPr>
              <w:t>профессией;</w:t>
            </w:r>
          </w:p>
          <w:p w:rsidR="00AF7F94" w:rsidRPr="00EB3547" w:rsidRDefault="00581CC5">
            <w:pPr>
              <w:pStyle w:val="TableParagraph"/>
              <w:ind w:left="110"/>
              <w:rPr>
                <w:sz w:val="24"/>
                <w:szCs w:val="24"/>
              </w:rPr>
            </w:pPr>
            <w:r w:rsidRPr="00EB3547">
              <w:rPr>
                <w:sz w:val="24"/>
                <w:szCs w:val="24"/>
              </w:rPr>
              <w:t xml:space="preserve">Владетьспособамибесконфликтного общения и саморегуляции в повседневной деятельности и экстремальных условиях военной </w:t>
            </w:r>
            <w:r w:rsidRPr="00EB3547">
              <w:rPr>
                <w:spacing w:val="-2"/>
                <w:sz w:val="24"/>
                <w:szCs w:val="24"/>
              </w:rPr>
              <w:t>жизни;</w:t>
            </w:r>
          </w:p>
          <w:p w:rsidR="00AF7F94" w:rsidRPr="00EB3547" w:rsidRDefault="00581CC5">
            <w:pPr>
              <w:pStyle w:val="TableParagraph"/>
              <w:spacing w:line="242" w:lineRule="auto"/>
              <w:ind w:left="110"/>
              <w:rPr>
                <w:sz w:val="24"/>
                <w:szCs w:val="24"/>
              </w:rPr>
            </w:pPr>
            <w:r w:rsidRPr="00EB3547">
              <w:rPr>
                <w:sz w:val="24"/>
                <w:szCs w:val="24"/>
              </w:rPr>
              <w:t xml:space="preserve">Оказыватьпервуюпомощь </w:t>
            </w:r>
            <w:r w:rsidRPr="00EB3547">
              <w:rPr>
                <w:spacing w:val="-2"/>
                <w:sz w:val="24"/>
                <w:szCs w:val="24"/>
              </w:rPr>
              <w:t>пострадавшим.</w:t>
            </w:r>
          </w:p>
        </w:tc>
        <w:tc>
          <w:tcPr>
            <w:tcW w:w="3404" w:type="dxa"/>
          </w:tcPr>
          <w:p w:rsidR="00AF7F94" w:rsidRPr="00EB3547" w:rsidRDefault="00581CC5">
            <w:pPr>
              <w:pStyle w:val="TableParagraph"/>
              <w:ind w:left="109" w:right="290"/>
              <w:rPr>
                <w:sz w:val="24"/>
                <w:szCs w:val="24"/>
              </w:rPr>
            </w:pPr>
            <w:r w:rsidRPr="00EB3547">
              <w:rPr>
                <w:sz w:val="24"/>
                <w:szCs w:val="24"/>
              </w:rPr>
              <w:t xml:space="preserve">Владение способами организации и проведения мероприятий по защите работающих и населения от негативных воздействий чрезвычайных ситуаций; Умение предпринимать профилактические меры для сниженияуровняопасностей различного вида и их последствий в </w:t>
            </w:r>
            <w:r w:rsidRPr="00EB3547">
              <w:rPr>
                <w:spacing w:val="-2"/>
                <w:sz w:val="24"/>
                <w:szCs w:val="24"/>
              </w:rPr>
              <w:t xml:space="preserve">профессиональной </w:t>
            </w:r>
            <w:r w:rsidRPr="00EB3547">
              <w:rPr>
                <w:sz w:val="24"/>
                <w:szCs w:val="24"/>
              </w:rPr>
              <w:t xml:space="preserve">деятельности и быту; Использование средства индивидуальной и коллективной защиты; Владение первичными средства пожаротушения; </w:t>
            </w:r>
            <w:r w:rsidRPr="00EB3547">
              <w:rPr>
                <w:spacing w:val="-2"/>
                <w:sz w:val="24"/>
                <w:szCs w:val="24"/>
              </w:rPr>
              <w:t xml:space="preserve">Применение </w:t>
            </w:r>
            <w:r w:rsidRPr="00EB3547">
              <w:rPr>
                <w:sz w:val="24"/>
                <w:szCs w:val="24"/>
              </w:rPr>
              <w:t>профессиональных знаний в ходе исполнения обязанностей военной службы на воинских должностяхвсоответствиис полученной профессией; Владение способами бесконфликтного общения и саморегуляции в повседневной деятельности и экстремальных условиях военной службы;</w:t>
            </w:r>
          </w:p>
          <w:p w:rsidR="00AF7F94" w:rsidRPr="00EB3547" w:rsidRDefault="00581CC5">
            <w:pPr>
              <w:pStyle w:val="TableParagraph"/>
              <w:spacing w:line="274" w:lineRule="exact"/>
              <w:ind w:left="109"/>
              <w:rPr>
                <w:sz w:val="24"/>
                <w:szCs w:val="24"/>
              </w:rPr>
            </w:pPr>
            <w:r w:rsidRPr="00EB3547">
              <w:rPr>
                <w:sz w:val="24"/>
                <w:szCs w:val="24"/>
              </w:rPr>
              <w:t xml:space="preserve">Оказаниепервойпомощи </w:t>
            </w:r>
            <w:r w:rsidRPr="00EB3547">
              <w:rPr>
                <w:spacing w:val="-2"/>
                <w:sz w:val="24"/>
                <w:szCs w:val="24"/>
              </w:rPr>
              <w:t>пострадавшим.</w:t>
            </w:r>
          </w:p>
        </w:tc>
        <w:tc>
          <w:tcPr>
            <w:tcW w:w="2127" w:type="dxa"/>
          </w:tcPr>
          <w:p w:rsidR="00AF7F94" w:rsidRPr="00EB3547" w:rsidRDefault="00581CC5">
            <w:pPr>
              <w:pStyle w:val="TableParagraph"/>
              <w:spacing w:line="242" w:lineRule="auto"/>
              <w:ind w:left="110" w:right="973"/>
              <w:rPr>
                <w:b/>
                <w:sz w:val="24"/>
                <w:szCs w:val="24"/>
              </w:rPr>
            </w:pPr>
            <w:r w:rsidRPr="00EB3547">
              <w:rPr>
                <w:b/>
                <w:spacing w:val="-2"/>
                <w:sz w:val="24"/>
                <w:szCs w:val="24"/>
              </w:rPr>
              <w:t>Текущий контроль</w:t>
            </w:r>
          </w:p>
          <w:p w:rsidR="00AF7F94" w:rsidRPr="00EB3547" w:rsidRDefault="00581CC5">
            <w:pPr>
              <w:pStyle w:val="TableParagraph"/>
              <w:spacing w:line="266" w:lineRule="exact"/>
              <w:ind w:left="144"/>
              <w:rPr>
                <w:sz w:val="24"/>
                <w:szCs w:val="24"/>
              </w:rPr>
            </w:pPr>
            <w:r w:rsidRPr="00EB3547">
              <w:rPr>
                <w:sz w:val="24"/>
                <w:szCs w:val="24"/>
              </w:rPr>
              <w:t xml:space="preserve">при </w:t>
            </w:r>
            <w:r w:rsidRPr="00EB3547">
              <w:rPr>
                <w:spacing w:val="-2"/>
                <w:sz w:val="24"/>
                <w:szCs w:val="24"/>
              </w:rPr>
              <w:t>проведении:</w:t>
            </w:r>
          </w:p>
          <w:p w:rsidR="00AF7F94" w:rsidRPr="00EB3547" w:rsidRDefault="00581CC5">
            <w:pPr>
              <w:pStyle w:val="TableParagraph"/>
              <w:spacing w:line="275" w:lineRule="exact"/>
              <w:ind w:left="144"/>
              <w:rPr>
                <w:sz w:val="24"/>
                <w:szCs w:val="24"/>
              </w:rPr>
            </w:pPr>
            <w:r w:rsidRPr="00EB3547">
              <w:rPr>
                <w:spacing w:val="-10"/>
                <w:sz w:val="24"/>
                <w:szCs w:val="24"/>
              </w:rPr>
              <w:t>-</w:t>
            </w:r>
          </w:p>
          <w:p w:rsidR="00AF7F94" w:rsidRPr="00EB3547" w:rsidRDefault="00581CC5">
            <w:pPr>
              <w:pStyle w:val="TableParagraph"/>
              <w:spacing w:line="242" w:lineRule="auto"/>
              <w:ind w:left="144"/>
              <w:rPr>
                <w:sz w:val="24"/>
                <w:szCs w:val="24"/>
              </w:rPr>
            </w:pPr>
            <w:r w:rsidRPr="00EB3547">
              <w:rPr>
                <w:spacing w:val="-2"/>
                <w:sz w:val="24"/>
                <w:szCs w:val="24"/>
              </w:rPr>
              <w:t xml:space="preserve">письменного/устн </w:t>
            </w:r>
            <w:r w:rsidRPr="00EB3547">
              <w:rPr>
                <w:sz w:val="24"/>
                <w:szCs w:val="24"/>
              </w:rPr>
              <w:t>ого опроса;</w:t>
            </w:r>
          </w:p>
          <w:p w:rsidR="00AF7F94" w:rsidRPr="00EB3547" w:rsidRDefault="00581CC5">
            <w:pPr>
              <w:pStyle w:val="TableParagraph"/>
              <w:spacing w:line="271" w:lineRule="exact"/>
              <w:ind w:left="144"/>
              <w:rPr>
                <w:sz w:val="24"/>
                <w:szCs w:val="24"/>
              </w:rPr>
            </w:pPr>
            <w:r w:rsidRPr="00EB3547">
              <w:rPr>
                <w:sz w:val="24"/>
                <w:szCs w:val="24"/>
              </w:rPr>
              <w:t>-</w:t>
            </w:r>
            <w:r w:rsidRPr="00EB3547">
              <w:rPr>
                <w:spacing w:val="-2"/>
                <w:sz w:val="24"/>
                <w:szCs w:val="24"/>
              </w:rPr>
              <w:t>тестирования.</w:t>
            </w:r>
          </w:p>
          <w:p w:rsidR="00AF7F94" w:rsidRPr="00EB3547" w:rsidRDefault="00581CC5">
            <w:pPr>
              <w:pStyle w:val="TableParagraph"/>
              <w:spacing w:before="273"/>
              <w:ind w:left="110" w:right="19" w:firstLine="62"/>
              <w:rPr>
                <w:sz w:val="24"/>
                <w:szCs w:val="24"/>
              </w:rPr>
            </w:pPr>
            <w:r w:rsidRPr="00EB3547">
              <w:rPr>
                <w:spacing w:val="-2"/>
                <w:sz w:val="24"/>
                <w:szCs w:val="24"/>
              </w:rPr>
              <w:t>Оценка результатов выполнения практической работы</w:t>
            </w:r>
          </w:p>
          <w:p w:rsidR="00AF7F94" w:rsidRPr="00EB3547" w:rsidRDefault="00AF7F94">
            <w:pPr>
              <w:pStyle w:val="TableParagraph"/>
              <w:rPr>
                <w:b/>
                <w:sz w:val="24"/>
                <w:szCs w:val="24"/>
              </w:rPr>
            </w:pPr>
          </w:p>
          <w:p w:rsidR="00AF7F94" w:rsidRPr="00EB3547" w:rsidRDefault="00AF7F94">
            <w:pPr>
              <w:pStyle w:val="TableParagraph"/>
              <w:spacing w:before="11"/>
              <w:rPr>
                <w:b/>
                <w:sz w:val="24"/>
                <w:szCs w:val="24"/>
              </w:rPr>
            </w:pPr>
          </w:p>
          <w:p w:rsidR="00AF7F94" w:rsidRPr="00EB3547" w:rsidRDefault="00581CC5">
            <w:pPr>
              <w:pStyle w:val="TableParagraph"/>
              <w:spacing w:line="237" w:lineRule="auto"/>
              <w:ind w:left="144"/>
              <w:rPr>
                <w:b/>
                <w:sz w:val="24"/>
                <w:szCs w:val="24"/>
              </w:rPr>
            </w:pPr>
            <w:r w:rsidRPr="00EB3547">
              <w:rPr>
                <w:b/>
                <w:spacing w:val="-2"/>
                <w:sz w:val="24"/>
                <w:szCs w:val="24"/>
              </w:rPr>
              <w:t>Промежуточная аттестация</w:t>
            </w:r>
          </w:p>
          <w:p w:rsidR="00AF7F94" w:rsidRPr="00EB3547" w:rsidRDefault="00581CC5">
            <w:pPr>
              <w:pStyle w:val="TableParagraph"/>
              <w:ind w:left="110"/>
              <w:rPr>
                <w:sz w:val="24"/>
                <w:szCs w:val="24"/>
              </w:rPr>
            </w:pPr>
            <w:r w:rsidRPr="00EB3547">
              <w:rPr>
                <w:sz w:val="24"/>
                <w:szCs w:val="24"/>
              </w:rPr>
              <w:t xml:space="preserve">в форме </w:t>
            </w:r>
            <w:r w:rsidRPr="00EB3547">
              <w:rPr>
                <w:spacing w:val="-2"/>
                <w:sz w:val="24"/>
                <w:szCs w:val="24"/>
              </w:rPr>
              <w:t xml:space="preserve">дифференцирован </w:t>
            </w:r>
            <w:r w:rsidRPr="00EB3547">
              <w:rPr>
                <w:sz w:val="24"/>
                <w:szCs w:val="24"/>
              </w:rPr>
              <w:t>ного зачета.</w:t>
            </w:r>
          </w:p>
        </w:tc>
      </w:tr>
    </w:tbl>
    <w:p w:rsidR="00AF7F94" w:rsidRPr="00EB3547" w:rsidRDefault="00AF7F94">
      <w:pPr>
        <w:pStyle w:val="TableParagraph"/>
        <w:rPr>
          <w:sz w:val="24"/>
          <w:szCs w:val="24"/>
        </w:rPr>
        <w:sectPr w:rsidR="00AF7F94" w:rsidRPr="00EB3547">
          <w:type w:val="continuous"/>
          <w:pgSz w:w="11910" w:h="16840"/>
          <w:pgMar w:top="1100" w:right="283" w:bottom="1480" w:left="1559" w:header="0" w:footer="1296" w:gutter="0"/>
          <w:cols w:space="720"/>
        </w:sectPr>
      </w:pPr>
    </w:p>
    <w:p w:rsidR="00AF7F94" w:rsidRPr="00EB3547" w:rsidRDefault="00AF7F94" w:rsidP="00C9499F">
      <w:pPr>
        <w:spacing w:before="71" w:line="328" w:lineRule="auto"/>
        <w:ind w:right="184"/>
        <w:rPr>
          <w:sz w:val="24"/>
          <w:szCs w:val="24"/>
        </w:rPr>
      </w:pPr>
      <w:bookmarkStart w:id="49" w:name="Приложение_3.4"/>
      <w:bookmarkEnd w:id="49"/>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1A719A" w:rsidRDefault="00AF7F94">
      <w:pPr>
        <w:pStyle w:val="a4"/>
        <w:spacing w:before="21"/>
      </w:pPr>
    </w:p>
    <w:p w:rsidR="002600FF" w:rsidRPr="001A719A" w:rsidRDefault="002600FF" w:rsidP="002600FF">
      <w:pPr>
        <w:contextualSpacing/>
        <w:jc w:val="center"/>
        <w:rPr>
          <w:sz w:val="24"/>
          <w:szCs w:val="24"/>
        </w:rPr>
      </w:pPr>
      <w:r w:rsidRPr="001A719A">
        <w:rPr>
          <w:sz w:val="24"/>
          <w:szCs w:val="24"/>
        </w:rPr>
        <w:t>Министерство образования и науки Республики Татарстан</w:t>
      </w:r>
    </w:p>
    <w:p w:rsidR="002600FF" w:rsidRPr="001A719A" w:rsidRDefault="002600FF" w:rsidP="002600FF">
      <w:pPr>
        <w:contextualSpacing/>
        <w:jc w:val="center"/>
        <w:rPr>
          <w:sz w:val="24"/>
          <w:szCs w:val="24"/>
        </w:rPr>
      </w:pPr>
      <w:r w:rsidRPr="001A719A">
        <w:rPr>
          <w:sz w:val="24"/>
          <w:szCs w:val="24"/>
        </w:rPr>
        <w:t>государственное автономное профессиональное образовательное учреждение</w:t>
      </w:r>
    </w:p>
    <w:p w:rsidR="002600FF" w:rsidRPr="001A719A" w:rsidRDefault="002600FF" w:rsidP="002600FF">
      <w:pPr>
        <w:contextualSpacing/>
        <w:jc w:val="center"/>
        <w:rPr>
          <w:sz w:val="24"/>
          <w:szCs w:val="24"/>
        </w:rPr>
      </w:pPr>
      <w:r w:rsidRPr="001A719A">
        <w:rPr>
          <w:sz w:val="24"/>
          <w:szCs w:val="24"/>
        </w:rPr>
        <w:t>«Арский агропромышленный профессиональный  колледж»</w:t>
      </w:r>
    </w:p>
    <w:p w:rsidR="002600FF" w:rsidRPr="001A719A" w:rsidRDefault="002600FF" w:rsidP="002600FF">
      <w:pPr>
        <w:contextualSpacing/>
        <w:rPr>
          <w:sz w:val="24"/>
          <w:szCs w:val="24"/>
        </w:rPr>
      </w:pPr>
    </w:p>
    <w:tbl>
      <w:tblPr>
        <w:tblW w:w="0" w:type="auto"/>
        <w:tblLook w:val="04A0" w:firstRow="1" w:lastRow="0" w:firstColumn="1" w:lastColumn="0" w:noHBand="0" w:noVBand="1"/>
      </w:tblPr>
      <w:tblGrid>
        <w:gridCol w:w="5190"/>
        <w:gridCol w:w="5550"/>
      </w:tblGrid>
      <w:tr w:rsidR="00C10B0C" w:rsidRPr="001A719A" w:rsidTr="00C10B0C">
        <w:trPr>
          <w:trHeight w:val="1919"/>
        </w:trPr>
        <w:tc>
          <w:tcPr>
            <w:tcW w:w="5190" w:type="dxa"/>
            <w:hideMark/>
          </w:tcPr>
          <w:p w:rsidR="00C10B0C" w:rsidRPr="001A719A" w:rsidRDefault="00C10B0C" w:rsidP="00C10B0C">
            <w:pPr>
              <w:adjustRightInd w:val="0"/>
              <w:spacing w:line="240" w:lineRule="atLeast"/>
              <w:rPr>
                <w:sz w:val="24"/>
                <w:szCs w:val="24"/>
              </w:rPr>
            </w:pPr>
            <w:r w:rsidRPr="001A719A">
              <w:rPr>
                <w:sz w:val="24"/>
                <w:szCs w:val="24"/>
              </w:rPr>
              <w:t>«СОГЛАСОВАНО»</w:t>
            </w:r>
          </w:p>
          <w:p w:rsidR="00C10B0C" w:rsidRPr="001A719A" w:rsidRDefault="00C10B0C" w:rsidP="00C10B0C">
            <w:pPr>
              <w:adjustRightInd w:val="0"/>
              <w:spacing w:line="240" w:lineRule="atLeast"/>
              <w:rPr>
                <w:sz w:val="24"/>
                <w:szCs w:val="24"/>
              </w:rPr>
            </w:pPr>
            <w:r w:rsidRPr="001A719A">
              <w:rPr>
                <w:sz w:val="24"/>
                <w:szCs w:val="24"/>
              </w:rPr>
              <w:t xml:space="preserve"> на заседании методической  комиссии                                     </w:t>
            </w:r>
          </w:p>
          <w:p w:rsidR="00C10B0C" w:rsidRPr="001A719A" w:rsidRDefault="00C10B0C" w:rsidP="00C10B0C">
            <w:pPr>
              <w:adjustRightInd w:val="0"/>
              <w:spacing w:line="240" w:lineRule="atLeast"/>
              <w:rPr>
                <w:sz w:val="24"/>
                <w:szCs w:val="24"/>
              </w:rPr>
            </w:pPr>
            <w:r w:rsidRPr="001A719A">
              <w:rPr>
                <w:sz w:val="24"/>
                <w:szCs w:val="24"/>
              </w:rPr>
              <w:t>Председатель  __________Р.Р.Яппарова Протокол № 1 от 29.08.2025 г.</w:t>
            </w:r>
          </w:p>
        </w:tc>
        <w:tc>
          <w:tcPr>
            <w:tcW w:w="5550" w:type="dxa"/>
            <w:hideMark/>
          </w:tcPr>
          <w:p w:rsidR="00C10B0C" w:rsidRPr="001A719A" w:rsidRDefault="00C10B0C" w:rsidP="00C10B0C">
            <w:pPr>
              <w:spacing w:line="240" w:lineRule="atLeast"/>
              <w:jc w:val="center"/>
              <w:rPr>
                <w:sz w:val="24"/>
                <w:szCs w:val="24"/>
              </w:rPr>
            </w:pPr>
            <w:r w:rsidRPr="001A719A">
              <w:rPr>
                <w:sz w:val="24"/>
                <w:szCs w:val="24"/>
              </w:rPr>
              <w:t xml:space="preserve">             «УТВЕРЖДАЮ»</w:t>
            </w:r>
          </w:p>
          <w:p w:rsidR="00C10B0C" w:rsidRPr="001A719A" w:rsidRDefault="00C10B0C" w:rsidP="00C10B0C">
            <w:pPr>
              <w:spacing w:line="240" w:lineRule="atLeast"/>
              <w:jc w:val="center"/>
              <w:rPr>
                <w:sz w:val="24"/>
                <w:szCs w:val="24"/>
              </w:rPr>
            </w:pPr>
            <w:r w:rsidRPr="001A719A">
              <w:rPr>
                <w:sz w:val="24"/>
                <w:szCs w:val="24"/>
              </w:rPr>
              <w:t xml:space="preserve">                               Директор ГАПОУ «ААПК»</w:t>
            </w:r>
          </w:p>
          <w:p w:rsidR="00C10B0C" w:rsidRPr="001A719A" w:rsidRDefault="00C10B0C" w:rsidP="00C10B0C">
            <w:pPr>
              <w:spacing w:line="240" w:lineRule="atLeast"/>
              <w:jc w:val="right"/>
              <w:rPr>
                <w:sz w:val="24"/>
                <w:szCs w:val="24"/>
              </w:rPr>
            </w:pPr>
            <w:r w:rsidRPr="001A719A">
              <w:rPr>
                <w:sz w:val="24"/>
                <w:szCs w:val="24"/>
              </w:rPr>
              <w:t xml:space="preserve">  __________ З.М.Давлетбаев</w:t>
            </w:r>
          </w:p>
          <w:p w:rsidR="00C10B0C" w:rsidRPr="001A719A" w:rsidRDefault="00C10B0C" w:rsidP="00C10B0C">
            <w:pPr>
              <w:spacing w:line="240" w:lineRule="atLeast"/>
              <w:jc w:val="right"/>
              <w:rPr>
                <w:sz w:val="24"/>
                <w:szCs w:val="24"/>
              </w:rPr>
            </w:pPr>
            <w:r w:rsidRPr="001A719A">
              <w:rPr>
                <w:sz w:val="24"/>
                <w:szCs w:val="24"/>
              </w:rPr>
              <w:t>29.08.2025 г.</w:t>
            </w:r>
          </w:p>
        </w:tc>
      </w:tr>
    </w:tbl>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2600FF" w:rsidP="002600FF">
      <w:pPr>
        <w:contextualSpacing/>
        <w:jc w:val="center"/>
        <w:rPr>
          <w:b/>
          <w:sz w:val="24"/>
          <w:szCs w:val="24"/>
        </w:rPr>
      </w:pPr>
      <w:r w:rsidRPr="001A719A">
        <w:rPr>
          <w:b/>
          <w:sz w:val="24"/>
          <w:szCs w:val="24"/>
        </w:rPr>
        <w:t>РАБОЧАЯ ПРОГРАММА УЧЕБНОЙ ДИСЦИПЛИНЫ</w:t>
      </w:r>
    </w:p>
    <w:p w:rsidR="002600FF" w:rsidRPr="001A719A" w:rsidRDefault="002600FF" w:rsidP="002600FF">
      <w:pPr>
        <w:contextualSpacing/>
        <w:jc w:val="center"/>
        <w:rPr>
          <w:b/>
          <w:sz w:val="24"/>
          <w:szCs w:val="24"/>
        </w:rPr>
      </w:pPr>
      <w:r w:rsidRPr="001A719A">
        <w:rPr>
          <w:b/>
          <w:sz w:val="24"/>
          <w:szCs w:val="24"/>
        </w:rPr>
        <w:t>СГ.04 ФИЗИЧЕСКАЯ КУЛЬТУРА</w:t>
      </w:r>
    </w:p>
    <w:p w:rsidR="002600FF" w:rsidRPr="001A719A" w:rsidRDefault="002600FF" w:rsidP="002600FF">
      <w:pPr>
        <w:contextualSpacing/>
        <w:jc w:val="center"/>
        <w:rPr>
          <w:sz w:val="24"/>
          <w:szCs w:val="24"/>
        </w:rPr>
      </w:pPr>
      <w:r w:rsidRPr="001A719A">
        <w:rPr>
          <w:sz w:val="24"/>
          <w:szCs w:val="24"/>
        </w:rPr>
        <w:t>по программе подготовки квалифицированных рабочих, служащих</w:t>
      </w:r>
    </w:p>
    <w:p w:rsidR="002600FF" w:rsidRPr="001A719A" w:rsidRDefault="002600FF" w:rsidP="002600FF">
      <w:pPr>
        <w:contextualSpacing/>
        <w:jc w:val="center"/>
        <w:rPr>
          <w:sz w:val="24"/>
          <w:szCs w:val="24"/>
        </w:rPr>
      </w:pPr>
      <w:r w:rsidRPr="001A719A">
        <w:rPr>
          <w:sz w:val="24"/>
          <w:szCs w:val="24"/>
        </w:rPr>
        <w:t>по профессии среднего профессионального образования</w:t>
      </w:r>
    </w:p>
    <w:p w:rsidR="002600FF" w:rsidRPr="001A719A" w:rsidRDefault="002600FF" w:rsidP="002600FF">
      <w:pPr>
        <w:contextualSpacing/>
        <w:jc w:val="center"/>
        <w:rPr>
          <w:b/>
          <w:sz w:val="24"/>
          <w:szCs w:val="24"/>
        </w:rPr>
      </w:pPr>
      <w:r w:rsidRPr="001A719A">
        <w:rPr>
          <w:b/>
          <w:sz w:val="24"/>
          <w:szCs w:val="24"/>
        </w:rPr>
        <w:t>08.01.27 Мастер общестроительных работ</w:t>
      </w:r>
    </w:p>
    <w:p w:rsidR="002600FF" w:rsidRPr="001A719A" w:rsidRDefault="002600FF" w:rsidP="002600FF">
      <w:pPr>
        <w:contextualSpacing/>
        <w:rPr>
          <w:b/>
          <w:sz w:val="24"/>
          <w:szCs w:val="24"/>
        </w:rPr>
      </w:pPr>
    </w:p>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2600FF" w:rsidP="002600FF">
      <w:pPr>
        <w:contextualSpacing/>
        <w:rPr>
          <w:sz w:val="24"/>
          <w:szCs w:val="24"/>
        </w:rPr>
      </w:pPr>
    </w:p>
    <w:p w:rsidR="002600FF" w:rsidRPr="001A719A" w:rsidRDefault="006B64A8" w:rsidP="00C10B0C">
      <w:pPr>
        <w:contextualSpacing/>
        <w:jc w:val="center"/>
        <w:rPr>
          <w:b/>
          <w:sz w:val="24"/>
          <w:szCs w:val="24"/>
        </w:rPr>
      </w:pPr>
      <w:r w:rsidRPr="001A719A">
        <w:rPr>
          <w:b/>
          <w:sz w:val="24"/>
          <w:szCs w:val="24"/>
        </w:rPr>
        <w:t xml:space="preserve">2025 </w:t>
      </w:r>
      <w:r w:rsidR="002600FF" w:rsidRPr="001A719A">
        <w:rPr>
          <w:b/>
          <w:sz w:val="24"/>
          <w:szCs w:val="24"/>
        </w:rPr>
        <w:t>г.</w:t>
      </w:r>
    </w:p>
    <w:p w:rsidR="002600FF" w:rsidRPr="001A719A" w:rsidRDefault="002600FF" w:rsidP="002600FF">
      <w:pPr>
        <w:pStyle w:val="affffff2"/>
        <w:ind w:firstLine="709"/>
        <w:jc w:val="both"/>
        <w:rPr>
          <w:rFonts w:ascii="Times New Roman" w:hAnsi="Times New Roman"/>
          <w:sz w:val="24"/>
          <w:szCs w:val="24"/>
        </w:rPr>
      </w:pPr>
      <w:r w:rsidRPr="001A719A">
        <w:rPr>
          <w:rFonts w:ascii="Times New Roman" w:hAnsi="Times New Roman"/>
          <w:b/>
          <w:bCs/>
          <w:sz w:val="24"/>
          <w:szCs w:val="24"/>
        </w:rPr>
        <w:br w:type="page"/>
      </w:r>
      <w:r w:rsidRPr="001A719A">
        <w:rPr>
          <w:rFonts w:ascii="Times New Roman" w:hAnsi="Times New Roman"/>
          <w:sz w:val="24"/>
          <w:szCs w:val="24"/>
        </w:rPr>
        <w:t>Рабочая программа СГ.04 Физическая культура, разработана на основе:</w:t>
      </w:r>
    </w:p>
    <w:p w:rsidR="002600FF" w:rsidRPr="001A719A" w:rsidRDefault="002600FF" w:rsidP="002600FF">
      <w:pPr>
        <w:pStyle w:val="affffff2"/>
        <w:ind w:firstLine="709"/>
        <w:jc w:val="both"/>
        <w:rPr>
          <w:rFonts w:ascii="Times New Roman" w:hAnsi="Times New Roman"/>
          <w:sz w:val="24"/>
          <w:szCs w:val="24"/>
        </w:rPr>
      </w:pPr>
      <w:r w:rsidRPr="001A719A">
        <w:rPr>
          <w:rFonts w:ascii="Times New Roman" w:hAnsi="Times New Roman"/>
          <w:sz w:val="24"/>
          <w:szCs w:val="24"/>
        </w:rPr>
        <w:t xml:space="preserve">-Федерального государственного образовательного стандарта по специальности среднего профессионального образования 08.01.27 Мастер общестроительных работ, утвержденного Приказом Минпросвещения России от 18 мая 2022 г. № 342; </w:t>
      </w:r>
    </w:p>
    <w:p w:rsidR="002600FF" w:rsidRPr="001A719A" w:rsidRDefault="002600FF" w:rsidP="002600FF">
      <w:pPr>
        <w:pStyle w:val="affffff2"/>
        <w:ind w:firstLine="709"/>
        <w:jc w:val="both"/>
        <w:rPr>
          <w:rFonts w:ascii="Times New Roman" w:hAnsi="Times New Roman"/>
          <w:sz w:val="24"/>
          <w:szCs w:val="24"/>
        </w:rPr>
      </w:pPr>
      <w:r w:rsidRPr="001A719A">
        <w:rPr>
          <w:rFonts w:ascii="Times New Roman" w:hAnsi="Times New Roman"/>
          <w:sz w:val="24"/>
          <w:szCs w:val="24"/>
        </w:rPr>
        <w:t>-Примерной программы учебной дисциплины СГ.04 Физическая культура;</w:t>
      </w:r>
    </w:p>
    <w:p w:rsidR="002600FF" w:rsidRPr="001A719A" w:rsidRDefault="002600FF" w:rsidP="002600FF">
      <w:pPr>
        <w:pStyle w:val="affffff2"/>
        <w:ind w:firstLine="709"/>
        <w:jc w:val="both"/>
        <w:rPr>
          <w:rFonts w:ascii="Times New Roman" w:hAnsi="Times New Roman"/>
          <w:sz w:val="24"/>
          <w:szCs w:val="24"/>
        </w:rPr>
      </w:pPr>
      <w:r w:rsidRPr="001A719A">
        <w:rPr>
          <w:rFonts w:ascii="Times New Roman" w:hAnsi="Times New Roman"/>
          <w:sz w:val="24"/>
          <w:szCs w:val="24"/>
        </w:rPr>
        <w:t>-Основной образовательной программы;</w:t>
      </w:r>
    </w:p>
    <w:p w:rsidR="002600FF" w:rsidRPr="001A719A" w:rsidRDefault="002600FF" w:rsidP="002600FF">
      <w:pPr>
        <w:pStyle w:val="affffff2"/>
        <w:ind w:firstLine="709"/>
        <w:jc w:val="both"/>
        <w:rPr>
          <w:sz w:val="24"/>
          <w:szCs w:val="24"/>
        </w:rPr>
      </w:pPr>
      <w:r w:rsidRPr="001A719A">
        <w:rPr>
          <w:rFonts w:ascii="Times New Roman" w:hAnsi="Times New Roman"/>
          <w:sz w:val="24"/>
          <w:szCs w:val="24"/>
        </w:rPr>
        <w:t>-Рабочей программы воспитания по профессии 08.01.27 Мастер общестроительных работ</w:t>
      </w:r>
      <w:r w:rsidRPr="001A719A">
        <w:rPr>
          <w:sz w:val="24"/>
          <w:szCs w:val="24"/>
        </w:rPr>
        <w:t>.</w:t>
      </w:r>
    </w:p>
    <w:p w:rsidR="002600FF" w:rsidRPr="001A719A" w:rsidRDefault="002600FF" w:rsidP="002600FF">
      <w:pPr>
        <w:pStyle w:val="affffff2"/>
        <w:ind w:firstLine="709"/>
        <w:jc w:val="both"/>
        <w:rPr>
          <w:sz w:val="24"/>
          <w:szCs w:val="24"/>
        </w:rPr>
      </w:pPr>
    </w:p>
    <w:p w:rsidR="002600FF" w:rsidRPr="001A719A" w:rsidRDefault="002600FF" w:rsidP="002600FF">
      <w:pPr>
        <w:pStyle w:val="affffff2"/>
        <w:ind w:firstLine="709"/>
        <w:jc w:val="both"/>
        <w:rPr>
          <w:sz w:val="24"/>
          <w:szCs w:val="24"/>
        </w:rPr>
      </w:pPr>
    </w:p>
    <w:p w:rsidR="002600FF" w:rsidRPr="001A719A" w:rsidRDefault="002600FF" w:rsidP="002600FF">
      <w:pPr>
        <w:pStyle w:val="affffff2"/>
        <w:ind w:firstLine="709"/>
        <w:jc w:val="both"/>
        <w:rPr>
          <w:sz w:val="24"/>
          <w:szCs w:val="24"/>
        </w:rPr>
      </w:pPr>
    </w:p>
    <w:p w:rsidR="002600FF" w:rsidRPr="001A719A" w:rsidRDefault="002600FF" w:rsidP="002600FF">
      <w:pPr>
        <w:pStyle w:val="affffff2"/>
        <w:ind w:firstLine="709"/>
        <w:jc w:val="both"/>
        <w:rPr>
          <w:sz w:val="24"/>
          <w:szCs w:val="24"/>
        </w:rPr>
      </w:pPr>
    </w:p>
    <w:p w:rsidR="002600FF" w:rsidRPr="001A719A" w:rsidRDefault="002600FF" w:rsidP="002600FF">
      <w:pPr>
        <w:spacing w:after="120"/>
        <w:ind w:firstLine="709"/>
        <w:jc w:val="both"/>
        <w:rPr>
          <w:bCs/>
          <w:sz w:val="24"/>
          <w:szCs w:val="24"/>
        </w:rPr>
      </w:pPr>
      <w:r w:rsidRPr="001A719A">
        <w:rPr>
          <w:b/>
          <w:sz w:val="24"/>
          <w:szCs w:val="24"/>
        </w:rPr>
        <w:t>Организация-разработчик</w:t>
      </w:r>
      <w:r w:rsidRPr="001A719A">
        <w:rPr>
          <w:sz w:val="24"/>
          <w:szCs w:val="24"/>
        </w:rPr>
        <w:t xml:space="preserve">: Государственное автономное профессиональное образовательное учреждение </w:t>
      </w:r>
      <w:r w:rsidRPr="001A719A">
        <w:rPr>
          <w:bCs/>
          <w:sz w:val="24"/>
          <w:szCs w:val="24"/>
        </w:rPr>
        <w:t>«Арский агропромышленный профессиональный колледж».</w:t>
      </w:r>
    </w:p>
    <w:p w:rsidR="002600FF" w:rsidRPr="001A719A" w:rsidRDefault="002600FF" w:rsidP="002600FF">
      <w:pPr>
        <w:spacing w:after="120"/>
        <w:ind w:firstLine="709"/>
        <w:jc w:val="both"/>
        <w:rPr>
          <w:sz w:val="24"/>
          <w:szCs w:val="24"/>
        </w:rPr>
      </w:pPr>
    </w:p>
    <w:p w:rsidR="00C25537" w:rsidRPr="001A719A" w:rsidRDefault="002600FF" w:rsidP="00C25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sectPr w:rsidR="00C25537" w:rsidRPr="001A719A">
          <w:pgSz w:w="11910" w:h="16840"/>
          <w:pgMar w:top="1040" w:right="425" w:bottom="1080" w:left="708" w:header="0" w:footer="897" w:gutter="0"/>
          <w:cols w:space="720"/>
        </w:sectPr>
      </w:pPr>
      <w:r w:rsidRPr="001A719A">
        <w:rPr>
          <w:b/>
          <w:sz w:val="24"/>
          <w:szCs w:val="24"/>
        </w:rPr>
        <w:t>Разработчик:</w:t>
      </w:r>
      <w:r w:rsidR="00C10B0C" w:rsidRPr="001A719A">
        <w:rPr>
          <w:b/>
          <w:sz w:val="24"/>
          <w:szCs w:val="24"/>
        </w:rPr>
        <w:t xml:space="preserve"> </w:t>
      </w:r>
      <w:r w:rsidRPr="001A719A">
        <w:rPr>
          <w:rFonts w:eastAsia="Calibri"/>
          <w:sz w:val="24"/>
          <w:szCs w:val="24"/>
        </w:rPr>
        <w:t>Саляхов И.В.</w:t>
      </w:r>
      <w:r w:rsidR="00C25537" w:rsidRPr="001A719A">
        <w:rPr>
          <w:sz w:val="24"/>
          <w:szCs w:val="24"/>
        </w:rPr>
        <w:t xml:space="preserve">преподаватель  ГАПОУ  </w:t>
      </w:r>
      <w:r w:rsidR="00C25537" w:rsidRPr="001A719A">
        <w:rPr>
          <w:rFonts w:eastAsia="Calibri"/>
          <w:sz w:val="24"/>
          <w:szCs w:val="24"/>
        </w:rPr>
        <w:t>«Арский агропромышленный профессиональный колледж»</w:t>
      </w:r>
    </w:p>
    <w:p w:rsidR="002600FF" w:rsidRDefault="002600FF" w:rsidP="002600FF">
      <w:pPr>
        <w:spacing w:after="120"/>
        <w:ind w:firstLine="709"/>
        <w:jc w:val="both"/>
        <w:rPr>
          <w:rFonts w:eastAsia="Calibri"/>
          <w:sz w:val="28"/>
          <w:szCs w:val="28"/>
        </w:rPr>
      </w:pPr>
    </w:p>
    <w:p w:rsidR="00AF7F94" w:rsidRPr="00EB3547" w:rsidRDefault="00AF7F94">
      <w:pPr>
        <w:pStyle w:val="a4"/>
        <w:spacing w:before="304"/>
      </w:pPr>
    </w:p>
    <w:p w:rsidR="00AF7F94" w:rsidRPr="00EB3547" w:rsidRDefault="00581CC5">
      <w:pPr>
        <w:pStyle w:val="2"/>
        <w:ind w:left="1090" w:right="1231" w:firstLine="0"/>
        <w:jc w:val="center"/>
      </w:pPr>
      <w:r w:rsidRPr="00EB3547">
        <w:rPr>
          <w:spacing w:val="-2"/>
        </w:rPr>
        <w:t>СОДЕРЖАНИЕ</w:t>
      </w:r>
    </w:p>
    <w:p w:rsidR="00AF7F94" w:rsidRPr="00EB3547" w:rsidRDefault="00AF7F94">
      <w:pPr>
        <w:pStyle w:val="a4"/>
        <w:spacing w:before="23"/>
        <w:rPr>
          <w:b/>
        </w:rPr>
      </w:pPr>
    </w:p>
    <w:tbl>
      <w:tblPr>
        <w:tblStyle w:val="TableNormal"/>
        <w:tblW w:w="0" w:type="auto"/>
        <w:tblInd w:w="381" w:type="dxa"/>
        <w:tblLayout w:type="fixed"/>
        <w:tblLook w:val="01E0" w:firstRow="1" w:lastRow="1" w:firstColumn="1" w:lastColumn="1" w:noHBand="0" w:noVBand="0"/>
      </w:tblPr>
      <w:tblGrid>
        <w:gridCol w:w="7129"/>
      </w:tblGrid>
      <w:tr w:rsidR="00AF7F94" w:rsidRPr="00EB3547">
        <w:trPr>
          <w:trHeight w:val="709"/>
        </w:trPr>
        <w:tc>
          <w:tcPr>
            <w:tcW w:w="7129" w:type="dxa"/>
          </w:tcPr>
          <w:p w:rsidR="00AF7F94" w:rsidRPr="00EB3547" w:rsidRDefault="00581CC5">
            <w:pPr>
              <w:pStyle w:val="TableParagraph"/>
              <w:spacing w:line="276" w:lineRule="auto"/>
              <w:ind w:left="50"/>
              <w:rPr>
                <w:b/>
                <w:sz w:val="24"/>
                <w:szCs w:val="24"/>
              </w:rPr>
            </w:pPr>
            <w:r w:rsidRPr="00EB3547">
              <w:rPr>
                <w:b/>
                <w:sz w:val="24"/>
                <w:szCs w:val="24"/>
              </w:rPr>
              <w:t>1.ОБЩАЯХАРАКТЕРИСТИКАРАБОЧЕЙПРОГРАММЫ УЧЕБНОЙ ДИСЦИПЛИНЫ</w:t>
            </w:r>
          </w:p>
        </w:tc>
      </w:tr>
      <w:tr w:rsidR="00AF7F94" w:rsidRPr="00EB3547">
        <w:trPr>
          <w:trHeight w:val="1104"/>
        </w:trPr>
        <w:tc>
          <w:tcPr>
            <w:tcW w:w="7129" w:type="dxa"/>
          </w:tcPr>
          <w:p w:rsidR="00AF7F94" w:rsidRPr="00EB3547" w:rsidRDefault="00581CC5">
            <w:pPr>
              <w:pStyle w:val="TableParagraph"/>
              <w:numPr>
                <w:ilvl w:val="0"/>
                <w:numId w:val="93"/>
              </w:numPr>
              <w:tabs>
                <w:tab w:val="left" w:pos="294"/>
              </w:tabs>
              <w:spacing w:before="116"/>
              <w:ind w:hanging="244"/>
              <w:rPr>
                <w:b/>
                <w:sz w:val="24"/>
                <w:szCs w:val="24"/>
              </w:rPr>
            </w:pPr>
            <w:r w:rsidRPr="00EB3547">
              <w:rPr>
                <w:b/>
                <w:sz w:val="24"/>
                <w:szCs w:val="24"/>
              </w:rPr>
              <w:t>СТРУКТУРАИСОДЕРЖАНИЕУЧЕБНОЙ</w:t>
            </w:r>
            <w:r w:rsidRPr="00EB3547">
              <w:rPr>
                <w:b/>
                <w:spacing w:val="-2"/>
                <w:sz w:val="24"/>
                <w:szCs w:val="24"/>
              </w:rPr>
              <w:t>ДИСЦИПЛИНЫ</w:t>
            </w:r>
          </w:p>
          <w:p w:rsidR="00AF7F94" w:rsidRPr="00EB3547" w:rsidRDefault="00581CC5">
            <w:pPr>
              <w:pStyle w:val="TableParagraph"/>
              <w:numPr>
                <w:ilvl w:val="0"/>
                <w:numId w:val="93"/>
              </w:numPr>
              <w:tabs>
                <w:tab w:val="left" w:pos="294"/>
              </w:tabs>
              <w:spacing w:before="243"/>
              <w:ind w:hanging="244"/>
              <w:rPr>
                <w:b/>
                <w:sz w:val="24"/>
                <w:szCs w:val="24"/>
              </w:rPr>
            </w:pPr>
            <w:r w:rsidRPr="00EB3547">
              <w:rPr>
                <w:b/>
                <w:sz w:val="24"/>
                <w:szCs w:val="24"/>
              </w:rPr>
              <w:t>УСЛОВИЯРЕАЛИЗАЦИИУЧЕБНОЙ</w:t>
            </w:r>
            <w:r w:rsidRPr="00EB3547">
              <w:rPr>
                <w:b/>
                <w:spacing w:val="-2"/>
                <w:sz w:val="24"/>
                <w:szCs w:val="24"/>
              </w:rPr>
              <w:t>ДИСЦИПЛИНЫ</w:t>
            </w:r>
          </w:p>
        </w:tc>
      </w:tr>
      <w:tr w:rsidR="00AF7F94" w:rsidRPr="00EB3547">
        <w:trPr>
          <w:trHeight w:val="776"/>
        </w:trPr>
        <w:tc>
          <w:tcPr>
            <w:tcW w:w="7129" w:type="dxa"/>
          </w:tcPr>
          <w:p w:rsidR="00AF7F94" w:rsidRPr="00EB3547" w:rsidRDefault="00581CC5">
            <w:pPr>
              <w:pStyle w:val="TableParagraph"/>
              <w:spacing w:before="136" w:line="310" w:lineRule="atLeast"/>
              <w:ind w:left="50"/>
              <w:rPr>
                <w:b/>
                <w:sz w:val="24"/>
                <w:szCs w:val="24"/>
              </w:rPr>
            </w:pPr>
            <w:r w:rsidRPr="00EB3547">
              <w:rPr>
                <w:b/>
                <w:sz w:val="24"/>
                <w:szCs w:val="24"/>
              </w:rPr>
              <w:t>4.КОНТРОЛЬИОЦЕНКАРЕЗУЛЬТАТОВОСВОЕНИЯ УЧЕБНОЙ ДИСЦИПЛИНЫ</w:t>
            </w:r>
          </w:p>
        </w:tc>
      </w:tr>
    </w:tbl>
    <w:p w:rsidR="00AF7F94" w:rsidRPr="00EB3547" w:rsidRDefault="00AF7F94">
      <w:pPr>
        <w:pStyle w:val="TableParagraph"/>
        <w:spacing w:line="310" w:lineRule="atLeast"/>
        <w:rPr>
          <w:b/>
          <w:sz w:val="24"/>
          <w:szCs w:val="24"/>
        </w:rPr>
        <w:sectPr w:rsidR="00AF7F94" w:rsidRPr="00EB3547">
          <w:pgSz w:w="11910" w:h="16840"/>
          <w:pgMar w:top="1040" w:right="283" w:bottom="1480" w:left="1559" w:header="0" w:footer="1296" w:gutter="0"/>
          <w:cols w:space="720"/>
        </w:sectPr>
      </w:pPr>
    </w:p>
    <w:p w:rsidR="00AF7F94" w:rsidRPr="00EB3547" w:rsidRDefault="00581CC5">
      <w:pPr>
        <w:pStyle w:val="a6"/>
        <w:numPr>
          <w:ilvl w:val="0"/>
          <w:numId w:val="92"/>
        </w:numPr>
        <w:tabs>
          <w:tab w:val="left" w:pos="1254"/>
          <w:tab w:val="left" w:pos="2052"/>
        </w:tabs>
        <w:spacing w:before="71" w:line="276" w:lineRule="auto"/>
        <w:ind w:right="1153" w:hanging="1042"/>
        <w:jc w:val="left"/>
        <w:rPr>
          <w:b/>
          <w:sz w:val="24"/>
          <w:szCs w:val="24"/>
        </w:rPr>
      </w:pPr>
      <w:r w:rsidRPr="00EB3547">
        <w:rPr>
          <w:b/>
          <w:sz w:val="24"/>
          <w:szCs w:val="24"/>
        </w:rPr>
        <w:t>ОБЩАЯХАРАКТЕРИСТИКАРАБОЧЕЙПРОГРАММЫУЧЕБНОЙ ДИСЦИПЛИНЫ СГ. 04 ФИЗИЧЕСКАЯ КУЛЬТУРА</w:t>
      </w:r>
    </w:p>
    <w:p w:rsidR="00AF7F94" w:rsidRPr="00EB3547" w:rsidRDefault="00581CC5">
      <w:pPr>
        <w:pStyle w:val="3"/>
        <w:numPr>
          <w:ilvl w:val="1"/>
          <w:numId w:val="92"/>
        </w:numPr>
        <w:tabs>
          <w:tab w:val="left" w:pos="1272"/>
        </w:tabs>
        <w:spacing w:line="275" w:lineRule="exact"/>
        <w:ind w:left="1272"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spacing w:before="41"/>
        <w:ind w:left="140" w:right="284" w:firstLine="710"/>
        <w:jc w:val="both"/>
      </w:pPr>
      <w:r w:rsidRPr="00EB3547">
        <w:t>Учебная дисциплина СГ.04. Физическая культура является обязательной частью социально-гуманитарногоциклаосновнойобразовательнойпрограммывсоответствиис ФГОС СПО по профессии 08.01.27 Мастер общестроительных работ.</w:t>
      </w:r>
    </w:p>
    <w:p w:rsidR="00AF7F94" w:rsidRPr="00EB3547" w:rsidRDefault="00581CC5">
      <w:pPr>
        <w:pStyle w:val="a4"/>
        <w:spacing w:line="274" w:lineRule="exact"/>
        <w:ind w:left="851"/>
        <w:jc w:val="both"/>
      </w:pPr>
      <w:r w:rsidRPr="00EB3547">
        <w:t>Особоезначениедисциплинаимеетприформированиии</w:t>
      </w:r>
      <w:r w:rsidRPr="00EB3547">
        <w:rPr>
          <w:spacing w:val="-2"/>
        </w:rPr>
        <w:t>развитии</w:t>
      </w:r>
    </w:p>
    <w:p w:rsidR="00AF7F94" w:rsidRPr="00EB3547" w:rsidRDefault="00581CC5">
      <w:pPr>
        <w:pStyle w:val="a4"/>
        <w:spacing w:before="2"/>
        <w:ind w:left="707"/>
        <w:jc w:val="both"/>
      </w:pPr>
      <w:r w:rsidRPr="00EB3547">
        <w:t xml:space="preserve">ОК04Эффективновзаимодействоватьиработатьв коллективеи </w:t>
      </w:r>
      <w:r w:rsidRPr="00EB3547">
        <w:rPr>
          <w:spacing w:val="-2"/>
        </w:rPr>
        <w:t>команде</w:t>
      </w:r>
    </w:p>
    <w:p w:rsidR="00AF7F94" w:rsidRPr="00EB3547" w:rsidRDefault="00581CC5">
      <w:pPr>
        <w:pStyle w:val="a4"/>
        <w:spacing w:before="118"/>
        <w:ind w:left="140" w:right="278" w:firstLine="566"/>
        <w:jc w:val="both"/>
      </w:pPr>
      <w:r w:rsidRPr="00EB3547">
        <w:t>ОК06Проявлять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F7F94" w:rsidRPr="00EB3547" w:rsidRDefault="00581CC5">
      <w:pPr>
        <w:pStyle w:val="a4"/>
        <w:spacing w:before="121"/>
        <w:ind w:left="140" w:right="281" w:firstLine="566"/>
        <w:jc w:val="both"/>
      </w:pPr>
      <w:r w:rsidRPr="00EB3547">
        <w:t>ОК08Использовать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F7F94" w:rsidRPr="00EB3547" w:rsidRDefault="00581CC5">
      <w:pPr>
        <w:pStyle w:val="a4"/>
        <w:spacing w:before="125" w:line="237" w:lineRule="auto"/>
        <w:ind w:left="140" w:firstLine="710"/>
      </w:pPr>
      <w:r w:rsidRPr="00EB3547">
        <w:t>Рабочаяпрограммаучебнойдисциплиныможетбытьиспользованавусловиях дистанционного обучения и с применением электронных образовательных технологий.</w:t>
      </w:r>
    </w:p>
    <w:p w:rsidR="00AF7F94" w:rsidRPr="00EB3547" w:rsidRDefault="00581CC5">
      <w:pPr>
        <w:pStyle w:val="a4"/>
        <w:spacing w:before="123"/>
        <w:ind w:left="851"/>
      </w:pPr>
      <w:r w:rsidRPr="00EB3547">
        <w:t xml:space="preserve">Профильполучаемогопрофессиональногообразования </w:t>
      </w:r>
      <w:r w:rsidRPr="00EB3547">
        <w:rPr>
          <w:spacing w:val="-2"/>
        </w:rPr>
        <w:t>технологический.</w:t>
      </w:r>
    </w:p>
    <w:p w:rsidR="00AF7F94" w:rsidRPr="00EB3547" w:rsidRDefault="00581CC5">
      <w:pPr>
        <w:pStyle w:val="3"/>
        <w:numPr>
          <w:ilvl w:val="1"/>
          <w:numId w:val="92"/>
        </w:numPr>
        <w:tabs>
          <w:tab w:val="left" w:pos="1272"/>
        </w:tabs>
        <w:spacing w:before="123"/>
        <w:ind w:left="1272" w:hanging="421"/>
      </w:pPr>
      <w:r w:rsidRPr="00EB3547">
        <w:t xml:space="preserve">Цельи результатыосвоения </w:t>
      </w:r>
      <w:r w:rsidRPr="00EB3547">
        <w:rPr>
          <w:spacing w:val="-2"/>
        </w:rPr>
        <w:t>дисциплины:</w:t>
      </w:r>
    </w:p>
    <w:p w:rsidR="00AF7F94" w:rsidRPr="00EB3547" w:rsidRDefault="00581CC5">
      <w:pPr>
        <w:pStyle w:val="a4"/>
        <w:spacing w:before="36" w:after="3" w:line="242" w:lineRule="auto"/>
        <w:ind w:left="140" w:right="322" w:firstLine="710"/>
      </w:pPr>
      <w:r w:rsidRPr="00EB3547">
        <w:t>Врамкахпрограммыучебнойдисциплиныобучающимисяосваиваютсяуменияи знания</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4399"/>
        <w:gridCol w:w="3895"/>
      </w:tblGrid>
      <w:tr w:rsidR="00AF7F94" w:rsidRPr="00EB3547">
        <w:trPr>
          <w:trHeight w:val="830"/>
        </w:trPr>
        <w:tc>
          <w:tcPr>
            <w:tcW w:w="961" w:type="dxa"/>
          </w:tcPr>
          <w:p w:rsidR="00AF7F94" w:rsidRPr="00EB3547" w:rsidRDefault="00581CC5">
            <w:pPr>
              <w:pStyle w:val="TableParagraph"/>
              <w:spacing w:line="273" w:lineRule="exact"/>
              <w:ind w:left="269" w:firstLine="4"/>
              <w:rPr>
                <w:b/>
                <w:sz w:val="24"/>
                <w:szCs w:val="24"/>
              </w:rPr>
            </w:pPr>
            <w:r w:rsidRPr="00EB3547">
              <w:rPr>
                <w:b/>
                <w:spacing w:val="-5"/>
                <w:sz w:val="24"/>
                <w:szCs w:val="24"/>
              </w:rPr>
              <w:t>Код</w:t>
            </w:r>
          </w:p>
          <w:p w:rsidR="00AF7F94" w:rsidRPr="00EB3547" w:rsidRDefault="00581CC5">
            <w:pPr>
              <w:pStyle w:val="TableParagraph"/>
              <w:spacing w:line="274" w:lineRule="exact"/>
              <w:ind w:left="302" w:right="254" w:hanging="34"/>
              <w:rPr>
                <w:b/>
                <w:sz w:val="24"/>
                <w:szCs w:val="24"/>
              </w:rPr>
            </w:pPr>
            <w:r w:rsidRPr="00EB3547">
              <w:rPr>
                <w:b/>
                <w:spacing w:val="-4"/>
                <w:sz w:val="24"/>
                <w:szCs w:val="24"/>
              </w:rPr>
              <w:t xml:space="preserve">ПК, </w:t>
            </w:r>
            <w:r w:rsidRPr="00EB3547">
              <w:rPr>
                <w:b/>
                <w:spacing w:val="-5"/>
                <w:sz w:val="24"/>
                <w:szCs w:val="24"/>
              </w:rPr>
              <w:t>ОК</w:t>
            </w:r>
          </w:p>
        </w:tc>
        <w:tc>
          <w:tcPr>
            <w:tcW w:w="4399" w:type="dxa"/>
          </w:tcPr>
          <w:p w:rsidR="00AF7F94" w:rsidRPr="00EB3547" w:rsidRDefault="00581CC5">
            <w:pPr>
              <w:pStyle w:val="TableParagraph"/>
              <w:spacing w:line="273" w:lineRule="exact"/>
              <w:ind w:left="6"/>
              <w:jc w:val="center"/>
              <w:rPr>
                <w:b/>
                <w:sz w:val="24"/>
                <w:szCs w:val="24"/>
              </w:rPr>
            </w:pPr>
            <w:r w:rsidRPr="00EB3547">
              <w:rPr>
                <w:b/>
                <w:spacing w:val="-2"/>
                <w:sz w:val="24"/>
                <w:szCs w:val="24"/>
              </w:rPr>
              <w:t>Умения</w:t>
            </w:r>
          </w:p>
        </w:tc>
        <w:tc>
          <w:tcPr>
            <w:tcW w:w="3895" w:type="dxa"/>
          </w:tcPr>
          <w:p w:rsidR="00AF7F94" w:rsidRPr="00EB3547" w:rsidRDefault="00581CC5">
            <w:pPr>
              <w:pStyle w:val="TableParagraph"/>
              <w:spacing w:line="273" w:lineRule="exact"/>
              <w:ind w:left="6"/>
              <w:jc w:val="center"/>
              <w:rPr>
                <w:b/>
                <w:sz w:val="24"/>
                <w:szCs w:val="24"/>
              </w:rPr>
            </w:pPr>
            <w:r w:rsidRPr="00EB3547">
              <w:rPr>
                <w:b/>
                <w:spacing w:val="-2"/>
                <w:sz w:val="24"/>
                <w:szCs w:val="24"/>
              </w:rPr>
              <w:t>Знания</w:t>
            </w:r>
          </w:p>
        </w:tc>
      </w:tr>
      <w:tr w:rsidR="00AF7F94" w:rsidRPr="00EB3547">
        <w:trPr>
          <w:trHeight w:val="3490"/>
        </w:trPr>
        <w:tc>
          <w:tcPr>
            <w:tcW w:w="961" w:type="dxa"/>
          </w:tcPr>
          <w:p w:rsidR="00AF7F94" w:rsidRPr="00EB3547" w:rsidRDefault="00581CC5">
            <w:pPr>
              <w:pStyle w:val="TableParagraph"/>
              <w:spacing w:line="267" w:lineRule="exact"/>
              <w:ind w:left="163"/>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line="275" w:lineRule="exact"/>
              <w:ind w:left="163"/>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3"/>
              <w:ind w:left="163"/>
              <w:rPr>
                <w:sz w:val="24"/>
                <w:szCs w:val="24"/>
              </w:rPr>
            </w:pPr>
            <w:r w:rsidRPr="00EB3547">
              <w:rPr>
                <w:sz w:val="24"/>
                <w:szCs w:val="24"/>
              </w:rPr>
              <w:t xml:space="preserve">ОК </w:t>
            </w:r>
            <w:r w:rsidRPr="00EB3547">
              <w:rPr>
                <w:spacing w:val="-5"/>
                <w:sz w:val="24"/>
                <w:szCs w:val="24"/>
              </w:rPr>
              <w:t>08</w:t>
            </w:r>
          </w:p>
        </w:tc>
        <w:tc>
          <w:tcPr>
            <w:tcW w:w="4399" w:type="dxa"/>
          </w:tcPr>
          <w:p w:rsidR="00AF7F94" w:rsidRPr="00EB3547" w:rsidRDefault="00581CC5">
            <w:pPr>
              <w:pStyle w:val="TableParagraph"/>
              <w:spacing w:line="276" w:lineRule="auto"/>
              <w:ind w:left="109"/>
              <w:rPr>
                <w:sz w:val="24"/>
                <w:szCs w:val="24"/>
              </w:rPr>
            </w:pPr>
            <w:r w:rsidRPr="00EB3547">
              <w:rPr>
                <w:sz w:val="24"/>
                <w:szCs w:val="24"/>
              </w:rPr>
              <w:t xml:space="preserve">Использовать физкультурно- оздоровительную деятельность для укрепления здоровья, достижения жизненныхипрофессиональныхцелей; применять рациональные приемы двигательных функций в профессиональной деятельности; пользоватьсясредствамипрофилактики перенапряжения характерными для </w:t>
            </w:r>
            <w:r w:rsidRPr="00EB3547">
              <w:rPr>
                <w:spacing w:val="-2"/>
                <w:sz w:val="24"/>
                <w:szCs w:val="24"/>
              </w:rPr>
              <w:t>профессии</w:t>
            </w:r>
          </w:p>
        </w:tc>
        <w:tc>
          <w:tcPr>
            <w:tcW w:w="3895" w:type="dxa"/>
          </w:tcPr>
          <w:p w:rsidR="00AF7F94" w:rsidRPr="00EB3547" w:rsidRDefault="00581CC5">
            <w:pPr>
              <w:pStyle w:val="TableParagraph"/>
              <w:spacing w:line="276" w:lineRule="auto"/>
              <w:ind w:left="109" w:right="65"/>
              <w:rPr>
                <w:sz w:val="24"/>
                <w:szCs w:val="24"/>
              </w:rPr>
            </w:pPr>
            <w:r w:rsidRPr="00EB3547">
              <w:rPr>
                <w:sz w:val="24"/>
                <w:szCs w:val="24"/>
              </w:rPr>
              <w:t xml:space="preserve">Роль физической культуры в </w:t>
            </w:r>
            <w:r w:rsidRPr="00EB3547">
              <w:rPr>
                <w:spacing w:val="-2"/>
                <w:sz w:val="24"/>
                <w:szCs w:val="24"/>
              </w:rPr>
              <w:t xml:space="preserve">общекультурном, </w:t>
            </w:r>
            <w:r w:rsidRPr="00EB3547">
              <w:rPr>
                <w:sz w:val="24"/>
                <w:szCs w:val="24"/>
              </w:rPr>
              <w:t>профессиональномисоциальном развитии человека;</w:t>
            </w:r>
          </w:p>
          <w:p w:rsidR="00AF7F94" w:rsidRPr="00EB3547" w:rsidRDefault="00581CC5">
            <w:pPr>
              <w:pStyle w:val="TableParagraph"/>
              <w:spacing w:line="276" w:lineRule="auto"/>
              <w:ind w:left="109" w:right="65"/>
              <w:rPr>
                <w:sz w:val="24"/>
                <w:szCs w:val="24"/>
              </w:rPr>
            </w:pPr>
            <w:r w:rsidRPr="00EB3547">
              <w:rPr>
                <w:sz w:val="24"/>
                <w:szCs w:val="24"/>
              </w:rPr>
              <w:t xml:space="preserve">основыздоровогообразажизни; условия профессиональной деятельности и зоны риска физического здоровья для </w:t>
            </w:r>
            <w:r w:rsidRPr="00EB3547">
              <w:rPr>
                <w:spacing w:val="-2"/>
                <w:sz w:val="24"/>
                <w:szCs w:val="24"/>
              </w:rPr>
              <w:t>профессии;</w:t>
            </w:r>
          </w:p>
          <w:p w:rsidR="00AF7F94" w:rsidRPr="00EB3547" w:rsidRDefault="00581CC5">
            <w:pPr>
              <w:pStyle w:val="TableParagraph"/>
              <w:ind w:left="109"/>
              <w:rPr>
                <w:sz w:val="24"/>
                <w:szCs w:val="24"/>
              </w:rPr>
            </w:pPr>
            <w:r w:rsidRPr="00EB3547">
              <w:rPr>
                <w:sz w:val="24"/>
                <w:szCs w:val="24"/>
              </w:rPr>
              <w:t>средства</w:t>
            </w:r>
            <w:r w:rsidRPr="00EB3547">
              <w:rPr>
                <w:spacing w:val="-2"/>
                <w:sz w:val="24"/>
                <w:szCs w:val="24"/>
              </w:rPr>
              <w:t>профилактики</w:t>
            </w:r>
          </w:p>
          <w:p w:rsidR="00AF7F94" w:rsidRPr="00EB3547" w:rsidRDefault="00581CC5">
            <w:pPr>
              <w:pStyle w:val="TableParagraph"/>
              <w:spacing w:before="33"/>
              <w:ind w:left="109"/>
              <w:rPr>
                <w:sz w:val="24"/>
                <w:szCs w:val="24"/>
              </w:rPr>
            </w:pPr>
            <w:r w:rsidRPr="00EB3547">
              <w:rPr>
                <w:spacing w:val="-2"/>
                <w:sz w:val="24"/>
                <w:szCs w:val="24"/>
              </w:rPr>
              <w:t>перенапряжения</w:t>
            </w:r>
          </w:p>
        </w:tc>
      </w:tr>
    </w:tbl>
    <w:p w:rsidR="00AF7F94" w:rsidRPr="00EB3547" w:rsidRDefault="00AF7F94">
      <w:pPr>
        <w:pStyle w:val="a4"/>
        <w:spacing w:before="114"/>
      </w:pPr>
    </w:p>
    <w:p w:rsidR="00AF7F94" w:rsidRPr="00EB3547" w:rsidRDefault="00581CC5">
      <w:pPr>
        <w:pStyle w:val="a4"/>
        <w:ind w:left="140" w:right="277" w:firstLine="710"/>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spacing w:before="118"/>
        <w:ind w:left="140" w:right="284" w:firstLine="710"/>
        <w:jc w:val="both"/>
      </w:pPr>
      <w:r w:rsidRPr="00EB3547">
        <w:t>Курс обеспечен методическимипособиямииуказаниями квыполнениюпрактических работ, в том числе в условиях применения электронного обучения и дистанционных образовательных технологий</w:t>
      </w:r>
    </w:p>
    <w:p w:rsidR="00AF7F94" w:rsidRPr="00EB3547" w:rsidRDefault="00AF7F94">
      <w:pPr>
        <w:pStyle w:val="a4"/>
        <w:jc w:val="both"/>
        <w:sectPr w:rsidR="00AF7F94" w:rsidRPr="00EB3547">
          <w:pgSz w:w="11910" w:h="16840"/>
          <w:pgMar w:top="1040" w:right="283" w:bottom="1480" w:left="1559" w:header="0" w:footer="1296" w:gutter="0"/>
          <w:cols w:space="720"/>
        </w:sectPr>
      </w:pPr>
    </w:p>
    <w:p w:rsidR="00AF7F94" w:rsidRPr="00EB3547" w:rsidRDefault="00581CC5">
      <w:pPr>
        <w:pStyle w:val="2"/>
        <w:numPr>
          <w:ilvl w:val="0"/>
          <w:numId w:val="92"/>
        </w:numPr>
        <w:tabs>
          <w:tab w:val="left" w:pos="1095"/>
        </w:tabs>
        <w:ind w:left="1095" w:hanging="244"/>
        <w:jc w:val="left"/>
      </w:pPr>
      <w:r w:rsidRPr="00EB3547">
        <w:t>СТРУКТУРАИСОДЕРЖАНИЕУЧЕБНОЙ</w:t>
      </w:r>
      <w:r w:rsidRPr="00EB3547">
        <w:rPr>
          <w:spacing w:val="-2"/>
        </w:rPr>
        <w:t>ДИСЦИПЛИНЫ</w:t>
      </w:r>
    </w:p>
    <w:p w:rsidR="00AF7F94" w:rsidRPr="00EB3547" w:rsidRDefault="00581CC5">
      <w:pPr>
        <w:pStyle w:val="3"/>
        <w:numPr>
          <w:ilvl w:val="1"/>
          <w:numId w:val="92"/>
        </w:numPr>
        <w:tabs>
          <w:tab w:val="left" w:pos="1272"/>
        </w:tabs>
        <w:spacing w:before="123"/>
        <w:ind w:left="1272" w:hanging="421"/>
      </w:pPr>
      <w:r w:rsidRPr="00EB3547">
        <w:t>Объемучебнойдисциплиныивидыучебной</w:t>
      </w:r>
      <w:r w:rsidRPr="00EB3547">
        <w:rPr>
          <w:spacing w:val="-2"/>
        </w:rPr>
        <w:t xml:space="preserve"> работы</w:t>
      </w:r>
    </w:p>
    <w:p w:rsidR="00AF7F94" w:rsidRPr="00EB3547" w:rsidRDefault="00AF7F94">
      <w:pPr>
        <w:pStyle w:val="a4"/>
        <w:spacing w:before="10" w:after="1"/>
        <w:rPr>
          <w:b/>
        </w:rPr>
      </w:pPr>
    </w:p>
    <w:tbl>
      <w:tblPr>
        <w:tblStyle w:val="TableNormal"/>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4"/>
      </w:tblGrid>
      <w:tr w:rsidR="00AF7F94" w:rsidRPr="00EB3547">
        <w:trPr>
          <w:trHeight w:val="460"/>
        </w:trPr>
        <w:tc>
          <w:tcPr>
            <w:tcW w:w="7342" w:type="dxa"/>
          </w:tcPr>
          <w:p w:rsidR="00AF7F94" w:rsidRPr="00EB3547" w:rsidRDefault="00581CC5">
            <w:pPr>
              <w:pStyle w:val="TableParagraph"/>
              <w:spacing w:line="272" w:lineRule="exact"/>
              <w:ind w:left="612"/>
              <w:rPr>
                <w:b/>
                <w:sz w:val="24"/>
                <w:szCs w:val="24"/>
              </w:rPr>
            </w:pPr>
            <w:r w:rsidRPr="00EB3547">
              <w:rPr>
                <w:b/>
                <w:sz w:val="24"/>
                <w:szCs w:val="24"/>
              </w:rPr>
              <w:t>Видучебной</w:t>
            </w:r>
            <w:r w:rsidRPr="00EB3547">
              <w:rPr>
                <w:b/>
                <w:spacing w:val="-2"/>
                <w:sz w:val="24"/>
                <w:szCs w:val="24"/>
              </w:rPr>
              <w:t xml:space="preserve"> работы</w:t>
            </w:r>
          </w:p>
        </w:tc>
        <w:tc>
          <w:tcPr>
            <w:tcW w:w="1844" w:type="dxa"/>
          </w:tcPr>
          <w:p w:rsidR="00AF7F94" w:rsidRPr="00EB3547" w:rsidRDefault="00581CC5">
            <w:pPr>
              <w:pStyle w:val="TableParagraph"/>
              <w:spacing w:line="272" w:lineRule="exact"/>
              <w:ind w:left="295"/>
              <w:rPr>
                <w:b/>
                <w:sz w:val="24"/>
                <w:szCs w:val="24"/>
              </w:rPr>
            </w:pPr>
            <w:r w:rsidRPr="00EB3547">
              <w:rPr>
                <w:b/>
                <w:sz w:val="24"/>
                <w:szCs w:val="24"/>
              </w:rPr>
              <w:t>Объем</w:t>
            </w:r>
            <w:r w:rsidRPr="00EB3547">
              <w:rPr>
                <w:b/>
                <w:spacing w:val="-2"/>
                <w:sz w:val="24"/>
                <w:szCs w:val="24"/>
              </w:rPr>
              <w:t>часов</w:t>
            </w:r>
          </w:p>
        </w:tc>
      </w:tr>
      <w:tr w:rsidR="00AF7F94" w:rsidRPr="00EB3547">
        <w:trPr>
          <w:trHeight w:val="287"/>
        </w:trPr>
        <w:tc>
          <w:tcPr>
            <w:tcW w:w="7342" w:type="dxa"/>
          </w:tcPr>
          <w:p w:rsidR="00AF7F94" w:rsidRPr="00EB3547" w:rsidRDefault="00581CC5">
            <w:pPr>
              <w:pStyle w:val="TableParagraph"/>
              <w:spacing w:line="267" w:lineRule="exact"/>
              <w:ind w:left="112"/>
              <w:rPr>
                <w:b/>
                <w:sz w:val="24"/>
                <w:szCs w:val="24"/>
              </w:rPr>
            </w:pPr>
            <w:r w:rsidRPr="00EB3547">
              <w:rPr>
                <w:b/>
                <w:sz w:val="24"/>
                <w:szCs w:val="24"/>
              </w:rPr>
              <w:t>Учебнаянагрузка</w:t>
            </w:r>
            <w:r w:rsidRPr="00EB3547">
              <w:rPr>
                <w:b/>
                <w:spacing w:val="-2"/>
                <w:sz w:val="24"/>
                <w:szCs w:val="24"/>
              </w:rPr>
              <w:t>(всего)</w:t>
            </w:r>
          </w:p>
        </w:tc>
        <w:tc>
          <w:tcPr>
            <w:tcW w:w="1844" w:type="dxa"/>
          </w:tcPr>
          <w:p w:rsidR="00AF7F94" w:rsidRPr="00EB3547" w:rsidRDefault="00581CC5">
            <w:pPr>
              <w:pStyle w:val="TableParagraph"/>
              <w:spacing w:line="267" w:lineRule="exact"/>
              <w:ind w:left="1053"/>
              <w:rPr>
                <w:b/>
                <w:sz w:val="24"/>
                <w:szCs w:val="24"/>
              </w:rPr>
            </w:pPr>
            <w:r w:rsidRPr="00EB3547">
              <w:rPr>
                <w:b/>
                <w:spacing w:val="-5"/>
                <w:sz w:val="24"/>
                <w:szCs w:val="24"/>
              </w:rPr>
              <w:t>36</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Вт.ч.вформепрактической</w:t>
            </w:r>
            <w:r w:rsidRPr="00EB3547">
              <w:rPr>
                <w:b/>
                <w:spacing w:val="-2"/>
                <w:sz w:val="24"/>
                <w:szCs w:val="24"/>
              </w:rPr>
              <w:t>подготовки</w:t>
            </w:r>
          </w:p>
        </w:tc>
        <w:tc>
          <w:tcPr>
            <w:tcW w:w="1844" w:type="dxa"/>
          </w:tcPr>
          <w:p w:rsidR="00AF7F94" w:rsidRPr="00EB3547" w:rsidRDefault="00581CC5">
            <w:pPr>
              <w:pStyle w:val="TableParagraph"/>
              <w:spacing w:line="263" w:lineRule="exact"/>
              <w:ind w:left="1053"/>
              <w:rPr>
                <w:b/>
                <w:sz w:val="24"/>
                <w:szCs w:val="24"/>
              </w:rPr>
            </w:pPr>
            <w:r w:rsidRPr="00EB3547">
              <w:rPr>
                <w:b/>
                <w:spacing w:val="-5"/>
                <w:sz w:val="24"/>
                <w:szCs w:val="24"/>
              </w:rPr>
              <w:t>18</w:t>
            </w:r>
          </w:p>
        </w:tc>
      </w:tr>
      <w:tr w:rsidR="00AF7F94" w:rsidRPr="00EB3547">
        <w:trPr>
          <w:trHeight w:val="287"/>
        </w:trPr>
        <w:tc>
          <w:tcPr>
            <w:tcW w:w="7342" w:type="dxa"/>
          </w:tcPr>
          <w:p w:rsidR="00AF7F94" w:rsidRPr="00EB3547" w:rsidRDefault="00581CC5">
            <w:pPr>
              <w:pStyle w:val="TableParagraph"/>
              <w:spacing w:line="267" w:lineRule="exact"/>
              <w:ind w:left="112"/>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4" w:type="dxa"/>
          </w:tcPr>
          <w:p w:rsidR="00AF7F94" w:rsidRPr="00EB3547" w:rsidRDefault="00AF7F94">
            <w:pPr>
              <w:pStyle w:val="TableParagraph"/>
              <w:rPr>
                <w:sz w:val="24"/>
                <w:szCs w:val="24"/>
              </w:rPr>
            </w:pPr>
          </w:p>
        </w:tc>
      </w:tr>
      <w:tr w:rsidR="00AF7F94" w:rsidRPr="00EB3547">
        <w:trPr>
          <w:trHeight w:val="282"/>
        </w:trPr>
        <w:tc>
          <w:tcPr>
            <w:tcW w:w="7342" w:type="dxa"/>
          </w:tcPr>
          <w:p w:rsidR="00AF7F94" w:rsidRPr="00EB3547" w:rsidRDefault="00581CC5">
            <w:pPr>
              <w:pStyle w:val="TableParagraph"/>
              <w:spacing w:line="263"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755"/>
              <w:rPr>
                <w:i/>
                <w:sz w:val="24"/>
                <w:szCs w:val="24"/>
              </w:rPr>
            </w:pPr>
            <w:r w:rsidRPr="00EB3547">
              <w:rPr>
                <w:i/>
                <w:sz w:val="24"/>
                <w:szCs w:val="24"/>
              </w:rPr>
              <w:t>теоретическое</w:t>
            </w:r>
            <w:r w:rsidRPr="00EB3547">
              <w:rPr>
                <w:i/>
                <w:spacing w:val="-2"/>
                <w:sz w:val="24"/>
                <w:szCs w:val="24"/>
              </w:rPr>
              <w:t>обучение</w:t>
            </w:r>
          </w:p>
        </w:tc>
        <w:tc>
          <w:tcPr>
            <w:tcW w:w="1844" w:type="dxa"/>
          </w:tcPr>
          <w:p w:rsidR="00AF7F94" w:rsidRPr="00EB3547" w:rsidRDefault="00581CC5">
            <w:pPr>
              <w:pStyle w:val="TableParagraph"/>
              <w:spacing w:line="258" w:lineRule="exact"/>
              <w:ind w:left="1116"/>
              <w:rPr>
                <w:b/>
                <w:sz w:val="24"/>
                <w:szCs w:val="24"/>
              </w:rPr>
            </w:pPr>
            <w:r w:rsidRPr="00EB3547">
              <w:rPr>
                <w:b/>
                <w:spacing w:val="-10"/>
                <w:sz w:val="24"/>
                <w:szCs w:val="24"/>
              </w:rPr>
              <w:t>0</w:t>
            </w:r>
          </w:p>
        </w:tc>
      </w:tr>
      <w:tr w:rsidR="00AF7F94" w:rsidRPr="00EB3547">
        <w:trPr>
          <w:trHeight w:val="273"/>
        </w:trPr>
        <w:tc>
          <w:tcPr>
            <w:tcW w:w="7342" w:type="dxa"/>
          </w:tcPr>
          <w:p w:rsidR="00AF7F94" w:rsidRPr="00EB3547" w:rsidRDefault="00581CC5">
            <w:pPr>
              <w:pStyle w:val="TableParagraph"/>
              <w:spacing w:line="253" w:lineRule="exact"/>
              <w:ind w:right="898"/>
              <w:jc w:val="right"/>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right="940"/>
              <w:jc w:val="right"/>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4" w:type="dxa"/>
          </w:tcPr>
          <w:p w:rsidR="00AF7F94" w:rsidRPr="00EB3547" w:rsidRDefault="00581CC5">
            <w:pPr>
              <w:pStyle w:val="TableParagraph"/>
              <w:spacing w:before="1" w:line="257" w:lineRule="exact"/>
              <w:ind w:left="1053"/>
              <w:rPr>
                <w:b/>
                <w:sz w:val="24"/>
                <w:szCs w:val="24"/>
              </w:rPr>
            </w:pPr>
            <w:r w:rsidRPr="00EB3547">
              <w:rPr>
                <w:b/>
                <w:spacing w:val="-5"/>
                <w:sz w:val="24"/>
                <w:szCs w:val="24"/>
              </w:rPr>
              <w:t>36</w:t>
            </w:r>
          </w:p>
        </w:tc>
      </w:tr>
      <w:tr w:rsidR="00AF7F94" w:rsidRPr="00EB3547">
        <w:trPr>
          <w:trHeight w:val="277"/>
        </w:trPr>
        <w:tc>
          <w:tcPr>
            <w:tcW w:w="7342" w:type="dxa"/>
          </w:tcPr>
          <w:p w:rsidR="00AF7F94" w:rsidRPr="00EB3547" w:rsidRDefault="00581CC5">
            <w:pPr>
              <w:pStyle w:val="TableParagraph"/>
              <w:spacing w:line="258" w:lineRule="exact"/>
              <w:ind w:left="230"/>
              <w:jc w:val="center"/>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4" w:type="dxa"/>
          </w:tcPr>
          <w:p w:rsidR="00AF7F94" w:rsidRPr="00EB3547" w:rsidRDefault="00AF7F94">
            <w:pPr>
              <w:pStyle w:val="TableParagraph"/>
              <w:rPr>
                <w:sz w:val="24"/>
                <w:szCs w:val="24"/>
              </w:rPr>
            </w:pPr>
          </w:p>
        </w:tc>
      </w:tr>
      <w:tr w:rsidR="00AF7F94" w:rsidRPr="00EB3547">
        <w:trPr>
          <w:trHeight w:val="272"/>
        </w:trPr>
        <w:tc>
          <w:tcPr>
            <w:tcW w:w="7342" w:type="dxa"/>
          </w:tcPr>
          <w:p w:rsidR="00AF7F94" w:rsidRPr="00EB3547" w:rsidRDefault="00581CC5">
            <w:pPr>
              <w:pStyle w:val="TableParagraph"/>
              <w:spacing w:line="253" w:lineRule="exact"/>
              <w:ind w:left="112"/>
              <w:rPr>
                <w:b/>
                <w:sz w:val="24"/>
                <w:szCs w:val="24"/>
              </w:rPr>
            </w:pPr>
            <w:r w:rsidRPr="00EB3547">
              <w:rPr>
                <w:b/>
                <w:spacing w:val="-2"/>
                <w:sz w:val="24"/>
                <w:szCs w:val="24"/>
              </w:rPr>
              <w:t>Консультации</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4" w:type="dxa"/>
          </w:tcPr>
          <w:p w:rsidR="00AF7F94" w:rsidRPr="00EB3547" w:rsidRDefault="00AF7F94">
            <w:pPr>
              <w:pStyle w:val="TableParagraph"/>
              <w:rPr>
                <w:sz w:val="24"/>
                <w:szCs w:val="24"/>
              </w:rPr>
            </w:pPr>
          </w:p>
        </w:tc>
      </w:tr>
      <w:tr w:rsidR="00AF7F94" w:rsidRPr="00EB3547">
        <w:trPr>
          <w:trHeight w:val="277"/>
        </w:trPr>
        <w:tc>
          <w:tcPr>
            <w:tcW w:w="9186" w:type="dxa"/>
            <w:gridSpan w:val="2"/>
          </w:tcPr>
          <w:p w:rsidR="00AF7F94" w:rsidRPr="00EB3547" w:rsidRDefault="00581CC5">
            <w:pPr>
              <w:pStyle w:val="TableParagraph"/>
              <w:spacing w:line="258" w:lineRule="exact"/>
              <w:ind w:left="612"/>
              <w:rPr>
                <w:b/>
                <w:sz w:val="24"/>
                <w:szCs w:val="24"/>
              </w:rPr>
            </w:pPr>
            <w:r w:rsidRPr="00EB3547">
              <w:rPr>
                <w:b/>
                <w:sz w:val="24"/>
                <w:szCs w:val="24"/>
              </w:rPr>
              <w:t>Промежуточнаяаттестациявформедифференцированного</w:t>
            </w:r>
            <w:r w:rsidRPr="00EB3547">
              <w:rPr>
                <w:b/>
                <w:spacing w:val="-2"/>
                <w:sz w:val="24"/>
                <w:szCs w:val="24"/>
              </w:rPr>
              <w:t>зачета</w:t>
            </w:r>
          </w:p>
        </w:tc>
      </w:tr>
    </w:tbl>
    <w:p w:rsidR="00AF7F94" w:rsidRPr="00EB3547" w:rsidRDefault="00AF7F94">
      <w:pPr>
        <w:pStyle w:val="TableParagraph"/>
        <w:spacing w:line="258" w:lineRule="exact"/>
        <w:rPr>
          <w:b/>
          <w:sz w:val="24"/>
          <w:szCs w:val="24"/>
        </w:rPr>
        <w:sectPr w:rsidR="00AF7F94" w:rsidRPr="00EB3547">
          <w:pgSz w:w="11910" w:h="16840"/>
          <w:pgMar w:top="1040" w:right="283" w:bottom="1480" w:left="1559" w:header="0" w:footer="1296" w:gutter="0"/>
          <w:cols w:space="720"/>
        </w:sectPr>
      </w:pPr>
    </w:p>
    <w:p w:rsidR="00AF7F94" w:rsidRPr="00EB3547" w:rsidRDefault="00581CC5">
      <w:pPr>
        <w:pStyle w:val="a6"/>
        <w:numPr>
          <w:ilvl w:val="1"/>
          <w:numId w:val="92"/>
        </w:numPr>
        <w:tabs>
          <w:tab w:val="left" w:pos="1556"/>
        </w:tabs>
        <w:spacing w:before="61"/>
        <w:ind w:left="1556" w:hanging="421"/>
        <w:rPr>
          <w:b/>
          <w:sz w:val="24"/>
          <w:szCs w:val="24"/>
        </w:rPr>
      </w:pPr>
      <w:r w:rsidRPr="00EB3547">
        <w:rPr>
          <w:b/>
          <w:sz w:val="24"/>
          <w:szCs w:val="24"/>
        </w:rPr>
        <w:t>Тематическийпланисодержаниеучебной</w:t>
      </w:r>
      <w:r w:rsidRPr="00EB3547">
        <w:rPr>
          <w:b/>
          <w:spacing w:val="-2"/>
          <w:sz w:val="24"/>
          <w:szCs w:val="24"/>
        </w:rPr>
        <w:t xml:space="preserve"> дисциплины</w:t>
      </w:r>
    </w:p>
    <w:p w:rsidR="00AF7F94" w:rsidRPr="00EB3547" w:rsidRDefault="00AF7F94">
      <w:pPr>
        <w:pStyle w:val="a4"/>
        <w:spacing w:before="15" w:after="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9"/>
        <w:gridCol w:w="9228"/>
        <w:gridCol w:w="1623"/>
        <w:gridCol w:w="1618"/>
      </w:tblGrid>
      <w:tr w:rsidR="00AF7F94" w:rsidRPr="00EB3547">
        <w:trPr>
          <w:trHeight w:hRule="exact" w:val="1623"/>
        </w:trPr>
        <w:tc>
          <w:tcPr>
            <w:tcW w:w="2319" w:type="dxa"/>
          </w:tcPr>
          <w:p w:rsidR="00AF7F94" w:rsidRPr="00EB3547" w:rsidRDefault="00AF7F94">
            <w:pPr>
              <w:pStyle w:val="TableParagraph"/>
              <w:rPr>
                <w:b/>
                <w:sz w:val="24"/>
                <w:szCs w:val="24"/>
              </w:rPr>
            </w:pPr>
          </w:p>
          <w:p w:rsidR="00AF7F94" w:rsidRPr="00EB3547" w:rsidRDefault="00AF7F94">
            <w:pPr>
              <w:pStyle w:val="TableParagraph"/>
              <w:spacing w:before="47"/>
              <w:rPr>
                <w:b/>
                <w:sz w:val="24"/>
                <w:szCs w:val="24"/>
              </w:rPr>
            </w:pPr>
          </w:p>
          <w:p w:rsidR="00AF7F94" w:rsidRPr="00EB3547" w:rsidRDefault="00581CC5">
            <w:pPr>
              <w:pStyle w:val="TableParagraph"/>
              <w:ind w:left="417" w:right="415"/>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9228" w:type="dxa"/>
          </w:tcPr>
          <w:p w:rsidR="00AF7F94" w:rsidRPr="00EB3547" w:rsidRDefault="00AF7F94">
            <w:pPr>
              <w:pStyle w:val="TableParagraph"/>
              <w:rPr>
                <w:b/>
                <w:sz w:val="24"/>
                <w:szCs w:val="24"/>
              </w:rPr>
            </w:pPr>
          </w:p>
          <w:p w:rsidR="00AF7F94" w:rsidRPr="00EB3547" w:rsidRDefault="00AF7F94">
            <w:pPr>
              <w:pStyle w:val="TableParagraph"/>
              <w:spacing w:before="172"/>
              <w:rPr>
                <w:b/>
                <w:sz w:val="24"/>
                <w:szCs w:val="24"/>
              </w:rPr>
            </w:pPr>
          </w:p>
          <w:p w:rsidR="00AF7F94" w:rsidRPr="00EB3547" w:rsidRDefault="00581CC5">
            <w:pPr>
              <w:pStyle w:val="TableParagraph"/>
              <w:ind w:left="427"/>
              <w:rPr>
                <w:b/>
                <w:sz w:val="24"/>
                <w:szCs w:val="24"/>
              </w:rPr>
            </w:pPr>
            <w:r w:rsidRPr="00EB3547">
              <w:rPr>
                <w:b/>
                <w:sz w:val="24"/>
                <w:szCs w:val="24"/>
              </w:rPr>
              <w:t>Содержаниеучебногоматериалаиформыорганизациидеятельности</w:t>
            </w:r>
            <w:r w:rsidRPr="00EB3547">
              <w:rPr>
                <w:b/>
                <w:spacing w:val="-2"/>
                <w:sz w:val="24"/>
                <w:szCs w:val="24"/>
              </w:rPr>
              <w:t>обучающихся</w:t>
            </w:r>
          </w:p>
        </w:tc>
        <w:tc>
          <w:tcPr>
            <w:tcW w:w="1623" w:type="dxa"/>
          </w:tcPr>
          <w:p w:rsidR="00AF7F94" w:rsidRPr="00EB3547" w:rsidRDefault="00581CC5">
            <w:pPr>
              <w:pStyle w:val="TableParagraph"/>
              <w:spacing w:before="44"/>
              <w:ind w:left="91" w:right="88"/>
              <w:jc w:val="center"/>
              <w:rPr>
                <w:b/>
                <w:sz w:val="24"/>
                <w:szCs w:val="24"/>
              </w:rPr>
            </w:pPr>
            <w:r w:rsidRPr="00EB3547">
              <w:rPr>
                <w:b/>
                <w:sz w:val="24"/>
                <w:szCs w:val="24"/>
              </w:rPr>
              <w:t xml:space="preserve">Объем, ак. ч / в том числе в </w:t>
            </w:r>
            <w:r w:rsidRPr="00EB3547">
              <w:rPr>
                <w:b/>
                <w:spacing w:val="-2"/>
                <w:sz w:val="24"/>
                <w:szCs w:val="24"/>
              </w:rPr>
              <w:t xml:space="preserve">форме практической подготовки, </w:t>
            </w:r>
            <w:r w:rsidRPr="00EB3547">
              <w:rPr>
                <w:b/>
                <w:sz w:val="24"/>
                <w:szCs w:val="24"/>
              </w:rPr>
              <w:t>ак. ч</w:t>
            </w:r>
          </w:p>
        </w:tc>
        <w:tc>
          <w:tcPr>
            <w:tcW w:w="1618" w:type="dxa"/>
          </w:tcPr>
          <w:p w:rsidR="00AF7F94" w:rsidRPr="00EB3547" w:rsidRDefault="00581CC5">
            <w:pPr>
              <w:pStyle w:val="TableParagraph"/>
              <w:spacing w:before="1"/>
              <w:ind w:left="105" w:right="94" w:hanging="6"/>
              <w:jc w:val="center"/>
              <w:rPr>
                <w:b/>
                <w:sz w:val="24"/>
                <w:szCs w:val="24"/>
              </w:rPr>
            </w:pPr>
            <w:r w:rsidRPr="00EB3547">
              <w:rPr>
                <w:b/>
                <w:spacing w:val="-4"/>
                <w:sz w:val="24"/>
                <w:szCs w:val="24"/>
              </w:rPr>
              <w:t xml:space="preserve">Коды </w:t>
            </w:r>
            <w:r w:rsidRPr="00EB3547">
              <w:rPr>
                <w:b/>
                <w:spacing w:val="-2"/>
                <w:sz w:val="24"/>
                <w:szCs w:val="24"/>
              </w:rPr>
              <w:t>компетенций, формированию которых способствует элемент</w:t>
            </w:r>
          </w:p>
          <w:p w:rsidR="00AF7F94" w:rsidRPr="00EB3547" w:rsidRDefault="00581CC5">
            <w:pPr>
              <w:pStyle w:val="TableParagraph"/>
              <w:spacing w:before="2" w:line="210" w:lineRule="exact"/>
              <w:ind w:left="7"/>
              <w:jc w:val="center"/>
              <w:rPr>
                <w:b/>
                <w:sz w:val="24"/>
                <w:szCs w:val="24"/>
              </w:rPr>
            </w:pPr>
            <w:r w:rsidRPr="00EB3547">
              <w:rPr>
                <w:b/>
                <w:spacing w:val="-2"/>
                <w:sz w:val="24"/>
                <w:szCs w:val="24"/>
              </w:rPr>
              <w:t>программы</w:t>
            </w:r>
          </w:p>
        </w:tc>
      </w:tr>
      <w:tr w:rsidR="00AF7F94" w:rsidRPr="00EB3547">
        <w:trPr>
          <w:trHeight w:hRule="exact" w:val="379"/>
        </w:trPr>
        <w:tc>
          <w:tcPr>
            <w:tcW w:w="2319" w:type="dxa"/>
          </w:tcPr>
          <w:p w:rsidR="00AF7F94" w:rsidRPr="00EB3547" w:rsidRDefault="00581CC5">
            <w:pPr>
              <w:pStyle w:val="TableParagraph"/>
              <w:spacing w:line="273" w:lineRule="exact"/>
              <w:jc w:val="center"/>
              <w:rPr>
                <w:b/>
                <w:sz w:val="24"/>
                <w:szCs w:val="24"/>
              </w:rPr>
            </w:pPr>
            <w:r w:rsidRPr="00EB3547">
              <w:rPr>
                <w:b/>
                <w:spacing w:val="-10"/>
                <w:sz w:val="24"/>
                <w:szCs w:val="24"/>
              </w:rPr>
              <w:t>1</w:t>
            </w:r>
          </w:p>
        </w:tc>
        <w:tc>
          <w:tcPr>
            <w:tcW w:w="9228" w:type="dxa"/>
          </w:tcPr>
          <w:p w:rsidR="00AF7F94" w:rsidRPr="00EB3547" w:rsidRDefault="00581CC5">
            <w:pPr>
              <w:pStyle w:val="TableParagraph"/>
              <w:spacing w:line="273" w:lineRule="exact"/>
              <w:ind w:left="4"/>
              <w:jc w:val="center"/>
              <w:rPr>
                <w:b/>
                <w:sz w:val="24"/>
                <w:szCs w:val="24"/>
              </w:rPr>
            </w:pPr>
            <w:r w:rsidRPr="00EB3547">
              <w:rPr>
                <w:b/>
                <w:spacing w:val="-10"/>
                <w:sz w:val="24"/>
                <w:szCs w:val="24"/>
              </w:rPr>
              <w:t>2</w:t>
            </w:r>
          </w:p>
        </w:tc>
        <w:tc>
          <w:tcPr>
            <w:tcW w:w="1623" w:type="dxa"/>
          </w:tcPr>
          <w:p w:rsidR="00AF7F94" w:rsidRPr="00EB3547" w:rsidRDefault="00581CC5">
            <w:pPr>
              <w:pStyle w:val="TableParagraph"/>
              <w:spacing w:line="273" w:lineRule="exact"/>
              <w:ind w:left="91" w:right="94"/>
              <w:jc w:val="center"/>
              <w:rPr>
                <w:b/>
                <w:sz w:val="24"/>
                <w:szCs w:val="24"/>
              </w:rPr>
            </w:pPr>
            <w:r w:rsidRPr="00EB3547">
              <w:rPr>
                <w:b/>
                <w:spacing w:val="-10"/>
                <w:sz w:val="24"/>
                <w:szCs w:val="24"/>
              </w:rPr>
              <w:t>3</w:t>
            </w:r>
          </w:p>
        </w:tc>
        <w:tc>
          <w:tcPr>
            <w:tcW w:w="1618" w:type="dxa"/>
          </w:tcPr>
          <w:p w:rsidR="00AF7F94" w:rsidRPr="00EB3547" w:rsidRDefault="00581CC5">
            <w:pPr>
              <w:pStyle w:val="TableParagraph"/>
              <w:spacing w:line="273" w:lineRule="exact"/>
              <w:ind w:left="7" w:right="7"/>
              <w:jc w:val="center"/>
              <w:rPr>
                <w:b/>
                <w:sz w:val="24"/>
                <w:szCs w:val="24"/>
              </w:rPr>
            </w:pPr>
            <w:r w:rsidRPr="00EB3547">
              <w:rPr>
                <w:b/>
                <w:spacing w:val="-10"/>
                <w:sz w:val="24"/>
                <w:szCs w:val="24"/>
              </w:rPr>
              <w:t>4</w:t>
            </w:r>
          </w:p>
        </w:tc>
      </w:tr>
      <w:tr w:rsidR="00AF7F94" w:rsidRPr="00EB3547">
        <w:trPr>
          <w:trHeight w:hRule="exact" w:val="412"/>
        </w:trPr>
        <w:tc>
          <w:tcPr>
            <w:tcW w:w="11547" w:type="dxa"/>
            <w:gridSpan w:val="2"/>
          </w:tcPr>
          <w:p w:rsidR="00AF7F94" w:rsidRPr="00EB3547" w:rsidRDefault="00581CC5">
            <w:pPr>
              <w:pStyle w:val="TableParagraph"/>
              <w:spacing w:line="273" w:lineRule="exact"/>
              <w:ind w:left="105"/>
              <w:rPr>
                <w:b/>
                <w:sz w:val="24"/>
                <w:szCs w:val="24"/>
              </w:rPr>
            </w:pPr>
            <w:r w:rsidRPr="00EB3547">
              <w:rPr>
                <w:b/>
                <w:sz w:val="24"/>
                <w:szCs w:val="24"/>
              </w:rPr>
              <w:t>Раздел</w:t>
            </w:r>
            <w:r w:rsidRPr="00EB3547">
              <w:rPr>
                <w:b/>
                <w:spacing w:val="-5"/>
                <w:sz w:val="24"/>
                <w:szCs w:val="24"/>
              </w:rPr>
              <w:t xml:space="preserve"> I.</w:t>
            </w:r>
          </w:p>
        </w:tc>
        <w:tc>
          <w:tcPr>
            <w:tcW w:w="1623" w:type="dxa"/>
          </w:tcPr>
          <w:p w:rsidR="00AF7F94" w:rsidRPr="00EB3547" w:rsidRDefault="00581CC5">
            <w:pPr>
              <w:pStyle w:val="TableParagraph"/>
              <w:spacing w:line="273" w:lineRule="exact"/>
              <w:ind w:left="27"/>
              <w:jc w:val="center"/>
              <w:rPr>
                <w:b/>
                <w:sz w:val="24"/>
                <w:szCs w:val="24"/>
              </w:rPr>
            </w:pPr>
            <w:r w:rsidRPr="00EB3547">
              <w:rPr>
                <w:b/>
                <w:sz w:val="24"/>
                <w:szCs w:val="24"/>
              </w:rPr>
              <w:t>4/</w:t>
            </w:r>
            <w:r w:rsidRPr="00EB3547">
              <w:rPr>
                <w:b/>
                <w:spacing w:val="-10"/>
                <w:sz w:val="24"/>
                <w:szCs w:val="24"/>
              </w:rPr>
              <w:t>0</w:t>
            </w:r>
          </w:p>
        </w:tc>
        <w:tc>
          <w:tcPr>
            <w:tcW w:w="1618" w:type="dxa"/>
          </w:tcPr>
          <w:p w:rsidR="00AF7F94" w:rsidRPr="00EB3547" w:rsidRDefault="00AF7F94">
            <w:pPr>
              <w:pStyle w:val="TableParagraph"/>
              <w:rPr>
                <w:sz w:val="24"/>
                <w:szCs w:val="24"/>
              </w:rPr>
            </w:pPr>
          </w:p>
        </w:tc>
      </w:tr>
      <w:tr w:rsidR="00AF7F94" w:rsidRPr="00EB3547">
        <w:trPr>
          <w:trHeight w:hRule="exact" w:val="279"/>
        </w:trPr>
        <w:tc>
          <w:tcPr>
            <w:tcW w:w="2319" w:type="dxa"/>
            <w:tcBorders>
              <w:bottom w:val="nil"/>
            </w:tcBorders>
          </w:tcPr>
          <w:p w:rsidR="00AF7F94" w:rsidRPr="00EB3547" w:rsidRDefault="00581CC5">
            <w:pPr>
              <w:pStyle w:val="TableParagraph"/>
              <w:spacing w:line="255" w:lineRule="exact"/>
              <w:ind w:left="105"/>
              <w:rPr>
                <w:b/>
                <w:sz w:val="24"/>
                <w:szCs w:val="24"/>
              </w:rPr>
            </w:pPr>
            <w:r w:rsidRPr="00EB3547">
              <w:rPr>
                <w:b/>
                <w:sz w:val="24"/>
                <w:szCs w:val="24"/>
              </w:rPr>
              <w:t>Тема</w:t>
            </w:r>
            <w:r w:rsidRPr="00EB3547">
              <w:rPr>
                <w:b/>
                <w:spacing w:val="-4"/>
                <w:sz w:val="24"/>
                <w:szCs w:val="24"/>
              </w:rPr>
              <w:t>1.1.</w:t>
            </w:r>
          </w:p>
        </w:tc>
        <w:tc>
          <w:tcPr>
            <w:tcW w:w="9228" w:type="dxa"/>
            <w:vMerge w:val="restart"/>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3" w:type="dxa"/>
            <w:vMerge w:val="restart"/>
          </w:tcPr>
          <w:p w:rsidR="00AF7F94" w:rsidRPr="00EB3547" w:rsidRDefault="00581CC5">
            <w:pPr>
              <w:pStyle w:val="TableParagraph"/>
              <w:spacing w:before="78"/>
              <w:ind w:right="1"/>
              <w:jc w:val="center"/>
              <w:rPr>
                <w:b/>
                <w:sz w:val="24"/>
                <w:szCs w:val="24"/>
              </w:rPr>
            </w:pPr>
            <w:r w:rsidRPr="00EB3547">
              <w:rPr>
                <w:b/>
                <w:sz w:val="24"/>
                <w:szCs w:val="24"/>
              </w:rPr>
              <w:t>2/</w:t>
            </w:r>
            <w:r w:rsidRPr="00EB3547">
              <w:rPr>
                <w:b/>
                <w:spacing w:val="-10"/>
                <w:sz w:val="24"/>
                <w:szCs w:val="24"/>
              </w:rPr>
              <w:t>0</w:t>
            </w:r>
          </w:p>
        </w:tc>
        <w:tc>
          <w:tcPr>
            <w:tcW w:w="1618" w:type="dxa"/>
            <w:tcBorders>
              <w:bottom w:val="nil"/>
            </w:tcBorders>
          </w:tcPr>
          <w:p w:rsidR="00AF7F94" w:rsidRPr="00EB3547" w:rsidRDefault="00581CC5">
            <w:pPr>
              <w:pStyle w:val="TableParagraph"/>
              <w:spacing w:line="255" w:lineRule="exact"/>
              <w:ind w:left="7" w:right="3"/>
              <w:jc w:val="center"/>
              <w:rPr>
                <w:sz w:val="24"/>
                <w:szCs w:val="24"/>
              </w:rPr>
            </w:pPr>
            <w:r w:rsidRPr="00EB3547">
              <w:rPr>
                <w:sz w:val="24"/>
                <w:szCs w:val="24"/>
              </w:rPr>
              <w:t xml:space="preserve">ОК </w:t>
            </w:r>
            <w:r w:rsidRPr="00EB3547">
              <w:rPr>
                <w:spacing w:val="-5"/>
                <w:sz w:val="24"/>
                <w:szCs w:val="24"/>
              </w:rPr>
              <w:t>01</w:t>
            </w:r>
          </w:p>
        </w:tc>
      </w:tr>
      <w:tr w:rsidR="00AF7F94" w:rsidRPr="00EB3547">
        <w:trPr>
          <w:trHeight w:hRule="exact" w:val="176"/>
        </w:trPr>
        <w:tc>
          <w:tcPr>
            <w:tcW w:w="2319" w:type="dxa"/>
            <w:vMerge w:val="restart"/>
            <w:tcBorders>
              <w:top w:val="nil"/>
              <w:bottom w:val="nil"/>
            </w:tcBorders>
          </w:tcPr>
          <w:p w:rsidR="00AF7F94" w:rsidRPr="00EB3547" w:rsidRDefault="00581CC5">
            <w:pPr>
              <w:pStyle w:val="TableParagraph"/>
              <w:spacing w:line="242" w:lineRule="auto"/>
              <w:ind w:left="105"/>
              <w:rPr>
                <w:b/>
                <w:sz w:val="24"/>
                <w:szCs w:val="24"/>
              </w:rPr>
            </w:pPr>
            <w:r w:rsidRPr="00EB3547">
              <w:rPr>
                <w:b/>
                <w:spacing w:val="-2"/>
                <w:sz w:val="24"/>
                <w:szCs w:val="24"/>
              </w:rPr>
              <w:t xml:space="preserve">Физическая </w:t>
            </w:r>
            <w:r w:rsidRPr="00EB3547">
              <w:rPr>
                <w:b/>
                <w:sz w:val="24"/>
                <w:szCs w:val="24"/>
              </w:rPr>
              <w:t>культура в</w:t>
            </w:r>
          </w:p>
          <w:p w:rsidR="00AF7F94" w:rsidRPr="00EB3547" w:rsidRDefault="00581CC5">
            <w:pPr>
              <w:pStyle w:val="TableParagraph"/>
              <w:spacing w:line="237" w:lineRule="auto"/>
              <w:ind w:left="105"/>
              <w:rPr>
                <w:sz w:val="24"/>
                <w:szCs w:val="24"/>
              </w:rPr>
            </w:pPr>
            <w:r w:rsidRPr="00EB3547">
              <w:rPr>
                <w:b/>
                <w:spacing w:val="-2"/>
                <w:sz w:val="24"/>
                <w:szCs w:val="24"/>
              </w:rPr>
              <w:t>общекультурной подготовке</w:t>
            </w:r>
            <w:r w:rsidRPr="00EB3547">
              <w:rPr>
                <w:spacing w:val="-2"/>
                <w:sz w:val="24"/>
                <w:szCs w:val="24"/>
              </w:rPr>
              <w:t>.</w:t>
            </w:r>
          </w:p>
        </w:tc>
        <w:tc>
          <w:tcPr>
            <w:tcW w:w="9228" w:type="dxa"/>
            <w:vMerge/>
            <w:tcBorders>
              <w:top w:val="nil"/>
            </w:tcBorders>
          </w:tcPr>
          <w:p w:rsidR="00AF7F94" w:rsidRPr="00EB3547" w:rsidRDefault="00AF7F94">
            <w:pPr>
              <w:rPr>
                <w:sz w:val="24"/>
                <w:szCs w:val="24"/>
              </w:rPr>
            </w:pPr>
          </w:p>
        </w:tc>
        <w:tc>
          <w:tcPr>
            <w:tcW w:w="1623" w:type="dxa"/>
            <w:vMerge/>
            <w:tcBorders>
              <w:top w:val="nil"/>
            </w:tcBorders>
          </w:tcPr>
          <w:p w:rsidR="00AF7F94" w:rsidRPr="00EB3547" w:rsidRDefault="00AF7F94">
            <w:pPr>
              <w:rPr>
                <w:sz w:val="24"/>
                <w:szCs w:val="24"/>
              </w:rPr>
            </w:pPr>
          </w:p>
        </w:tc>
        <w:tc>
          <w:tcPr>
            <w:tcW w:w="1618" w:type="dxa"/>
            <w:vMerge w:val="restart"/>
            <w:tcBorders>
              <w:top w:val="nil"/>
              <w:bottom w:val="nil"/>
            </w:tcBorders>
          </w:tcPr>
          <w:p w:rsidR="00AF7F94" w:rsidRPr="00EB3547" w:rsidRDefault="00581CC5">
            <w:pPr>
              <w:pStyle w:val="TableParagraph"/>
              <w:spacing w:line="267" w:lineRule="exact"/>
              <w:ind w:left="489"/>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before="2" w:line="275" w:lineRule="exact"/>
              <w:ind w:left="489"/>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line="275" w:lineRule="exact"/>
              <w:ind w:left="489"/>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before="3" w:line="275" w:lineRule="exact"/>
              <w:ind w:left="489"/>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line="275" w:lineRule="exact"/>
              <w:ind w:left="489"/>
              <w:rPr>
                <w:sz w:val="24"/>
                <w:szCs w:val="24"/>
              </w:rPr>
            </w:pPr>
            <w:r w:rsidRPr="00EB3547">
              <w:rPr>
                <w:sz w:val="24"/>
                <w:szCs w:val="24"/>
              </w:rPr>
              <w:t xml:space="preserve">ОК </w:t>
            </w:r>
            <w:r w:rsidRPr="00EB3547">
              <w:rPr>
                <w:spacing w:val="-5"/>
                <w:sz w:val="24"/>
                <w:szCs w:val="24"/>
              </w:rPr>
              <w:t>08</w:t>
            </w:r>
          </w:p>
        </w:tc>
      </w:tr>
      <w:tr w:rsidR="00AF7F94" w:rsidRPr="00EB3547">
        <w:trPr>
          <w:trHeight w:hRule="exact" w:val="1381"/>
        </w:trPr>
        <w:tc>
          <w:tcPr>
            <w:tcW w:w="2319" w:type="dxa"/>
            <w:vMerge/>
            <w:tcBorders>
              <w:top w:val="nil"/>
              <w:bottom w:val="nil"/>
            </w:tcBorders>
          </w:tcPr>
          <w:p w:rsidR="00AF7F94" w:rsidRPr="00EB3547" w:rsidRDefault="00AF7F94">
            <w:pPr>
              <w:rPr>
                <w:sz w:val="24"/>
                <w:szCs w:val="24"/>
              </w:rPr>
            </w:pPr>
          </w:p>
        </w:tc>
        <w:tc>
          <w:tcPr>
            <w:tcW w:w="9228" w:type="dxa"/>
            <w:tcBorders>
              <w:bottom w:val="nil"/>
            </w:tcBorders>
          </w:tcPr>
          <w:p w:rsidR="00AF7F94" w:rsidRPr="00EB3547" w:rsidRDefault="00581CC5">
            <w:pPr>
              <w:pStyle w:val="TableParagraph"/>
              <w:ind w:left="105"/>
              <w:rPr>
                <w:sz w:val="24"/>
                <w:szCs w:val="24"/>
              </w:rPr>
            </w:pPr>
            <w:r w:rsidRPr="00EB3547">
              <w:rPr>
                <w:sz w:val="24"/>
                <w:szCs w:val="24"/>
              </w:rPr>
              <w:t>1. Физическая культура личности, физическое развитие, физическое воспитание, физическаяподготовкаиподготовленность,самовоспитание.Сущностьи ценности физической культуры. Физическая культура и личность профессионала. Влияние занятийфизическимиупражненияминадостижениечеловекомжизненногоуспеха.</w:t>
            </w:r>
          </w:p>
          <w:p w:rsidR="00AF7F94" w:rsidRPr="00EB3547" w:rsidRDefault="00581CC5">
            <w:pPr>
              <w:pStyle w:val="TableParagraph"/>
              <w:spacing w:line="260" w:lineRule="exact"/>
              <w:ind w:left="105"/>
              <w:rPr>
                <w:sz w:val="24"/>
                <w:szCs w:val="24"/>
              </w:rPr>
            </w:pPr>
            <w:r w:rsidRPr="00EB3547">
              <w:rPr>
                <w:sz w:val="24"/>
                <w:szCs w:val="24"/>
              </w:rPr>
              <w:t>Правилаповедения,техникабезопасностиипредупреждениетравматизма</w:t>
            </w:r>
            <w:r w:rsidRPr="00EB3547">
              <w:rPr>
                <w:spacing w:val="-5"/>
                <w:sz w:val="24"/>
                <w:szCs w:val="24"/>
              </w:rPr>
              <w:t>при</w:t>
            </w:r>
          </w:p>
        </w:tc>
        <w:tc>
          <w:tcPr>
            <w:tcW w:w="1623" w:type="dxa"/>
            <w:tcBorders>
              <w:bottom w:val="nil"/>
            </w:tcBorders>
          </w:tcPr>
          <w:p w:rsidR="00AF7F94" w:rsidRPr="00EB3547" w:rsidRDefault="00AF7F94">
            <w:pPr>
              <w:pStyle w:val="TableParagraph"/>
              <w:rPr>
                <w:sz w:val="24"/>
                <w:szCs w:val="24"/>
              </w:rPr>
            </w:pPr>
          </w:p>
        </w:tc>
        <w:tc>
          <w:tcPr>
            <w:tcW w:w="1618" w:type="dxa"/>
            <w:vMerge/>
            <w:tcBorders>
              <w:top w:val="nil"/>
              <w:bottom w:val="nil"/>
            </w:tcBorders>
          </w:tcPr>
          <w:p w:rsidR="00AF7F94" w:rsidRPr="00EB3547" w:rsidRDefault="00AF7F94">
            <w:pPr>
              <w:rPr>
                <w:sz w:val="24"/>
                <w:szCs w:val="24"/>
              </w:rPr>
            </w:pPr>
          </w:p>
        </w:tc>
      </w:tr>
      <w:tr w:rsidR="00AF7F94" w:rsidRPr="00EB3547">
        <w:trPr>
          <w:trHeight w:hRule="exact" w:val="275"/>
        </w:trPr>
        <w:tc>
          <w:tcPr>
            <w:tcW w:w="2319" w:type="dxa"/>
            <w:tcBorders>
              <w:top w:val="nil"/>
              <w:bottom w:val="nil"/>
            </w:tcBorders>
          </w:tcPr>
          <w:p w:rsidR="00AF7F94" w:rsidRPr="00EB3547" w:rsidRDefault="00AF7F94">
            <w:pPr>
              <w:pStyle w:val="TableParagraph"/>
              <w:rPr>
                <w:sz w:val="24"/>
                <w:szCs w:val="24"/>
              </w:rPr>
            </w:pPr>
          </w:p>
        </w:tc>
        <w:tc>
          <w:tcPr>
            <w:tcW w:w="9228"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занятияхфизической</w:t>
            </w:r>
            <w:r w:rsidRPr="00EB3547">
              <w:rPr>
                <w:spacing w:val="-2"/>
                <w:sz w:val="24"/>
                <w:szCs w:val="24"/>
              </w:rPr>
              <w:t>культурой.</w:t>
            </w:r>
          </w:p>
        </w:tc>
        <w:tc>
          <w:tcPr>
            <w:tcW w:w="1623" w:type="dxa"/>
            <w:tcBorders>
              <w:top w:val="nil"/>
              <w:bottom w:val="nil"/>
            </w:tcBorders>
          </w:tcPr>
          <w:p w:rsidR="00AF7F94" w:rsidRPr="00EB3547" w:rsidRDefault="00581CC5">
            <w:pPr>
              <w:pStyle w:val="TableParagraph"/>
              <w:spacing w:line="256" w:lineRule="exact"/>
              <w:ind w:left="91" w:right="92"/>
              <w:jc w:val="center"/>
              <w:rPr>
                <w:sz w:val="24"/>
                <w:szCs w:val="24"/>
              </w:rPr>
            </w:pPr>
            <w:r w:rsidRPr="00EB3547">
              <w:rPr>
                <w:sz w:val="24"/>
                <w:szCs w:val="24"/>
              </w:rPr>
              <w:t>2/</w:t>
            </w:r>
            <w:r w:rsidRPr="00EB3547">
              <w:rPr>
                <w:spacing w:val="-10"/>
                <w:sz w:val="24"/>
                <w:szCs w:val="24"/>
              </w:rPr>
              <w:t>0</w:t>
            </w:r>
          </w:p>
        </w:tc>
        <w:tc>
          <w:tcPr>
            <w:tcW w:w="161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319" w:type="dxa"/>
            <w:tcBorders>
              <w:top w:val="nil"/>
              <w:bottom w:val="nil"/>
            </w:tcBorders>
          </w:tcPr>
          <w:p w:rsidR="00AF7F94" w:rsidRPr="00EB3547" w:rsidRDefault="00AF7F94">
            <w:pPr>
              <w:pStyle w:val="TableParagraph"/>
              <w:rPr>
                <w:sz w:val="24"/>
                <w:szCs w:val="24"/>
              </w:rPr>
            </w:pPr>
          </w:p>
        </w:tc>
        <w:tc>
          <w:tcPr>
            <w:tcW w:w="9228"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 xml:space="preserve">2.Здоровьечеловека,егоценностьизначимостьдляпрофессионала. </w:t>
            </w:r>
            <w:r w:rsidRPr="00EB3547">
              <w:rPr>
                <w:spacing w:val="-2"/>
                <w:sz w:val="24"/>
                <w:szCs w:val="24"/>
              </w:rPr>
              <w:t>Содержательные</w:t>
            </w:r>
          </w:p>
        </w:tc>
        <w:tc>
          <w:tcPr>
            <w:tcW w:w="1623" w:type="dxa"/>
            <w:tcBorders>
              <w:top w:val="nil"/>
              <w:bottom w:val="nil"/>
            </w:tcBorders>
          </w:tcPr>
          <w:p w:rsidR="00AF7F94" w:rsidRPr="00EB3547" w:rsidRDefault="00AF7F94">
            <w:pPr>
              <w:pStyle w:val="TableParagraph"/>
              <w:rPr>
                <w:sz w:val="24"/>
                <w:szCs w:val="24"/>
              </w:rPr>
            </w:pPr>
          </w:p>
        </w:tc>
        <w:tc>
          <w:tcPr>
            <w:tcW w:w="161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319" w:type="dxa"/>
            <w:tcBorders>
              <w:top w:val="nil"/>
              <w:bottom w:val="nil"/>
            </w:tcBorders>
          </w:tcPr>
          <w:p w:rsidR="00AF7F94" w:rsidRPr="00EB3547" w:rsidRDefault="00AF7F94">
            <w:pPr>
              <w:pStyle w:val="TableParagraph"/>
              <w:rPr>
                <w:sz w:val="24"/>
                <w:szCs w:val="24"/>
              </w:rPr>
            </w:pPr>
          </w:p>
        </w:tc>
        <w:tc>
          <w:tcPr>
            <w:tcW w:w="9228"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характеристикисоставляющихздоровогообразажизни.Оздоровительные</w:t>
            </w:r>
            <w:r w:rsidRPr="00EB3547">
              <w:rPr>
                <w:spacing w:val="-2"/>
                <w:sz w:val="24"/>
                <w:szCs w:val="24"/>
              </w:rPr>
              <w:t>системы</w:t>
            </w:r>
          </w:p>
        </w:tc>
        <w:tc>
          <w:tcPr>
            <w:tcW w:w="1623" w:type="dxa"/>
            <w:tcBorders>
              <w:top w:val="nil"/>
              <w:bottom w:val="nil"/>
            </w:tcBorders>
          </w:tcPr>
          <w:p w:rsidR="00AF7F94" w:rsidRPr="00EB3547" w:rsidRDefault="00AF7F94">
            <w:pPr>
              <w:pStyle w:val="TableParagraph"/>
              <w:rPr>
                <w:sz w:val="24"/>
                <w:szCs w:val="24"/>
              </w:rPr>
            </w:pPr>
          </w:p>
        </w:tc>
        <w:tc>
          <w:tcPr>
            <w:tcW w:w="161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319" w:type="dxa"/>
            <w:tcBorders>
              <w:top w:val="nil"/>
              <w:bottom w:val="nil"/>
            </w:tcBorders>
          </w:tcPr>
          <w:p w:rsidR="00AF7F94" w:rsidRPr="00EB3547" w:rsidRDefault="00AF7F94">
            <w:pPr>
              <w:pStyle w:val="TableParagraph"/>
              <w:rPr>
                <w:sz w:val="24"/>
                <w:szCs w:val="24"/>
              </w:rPr>
            </w:pPr>
          </w:p>
        </w:tc>
        <w:tc>
          <w:tcPr>
            <w:tcW w:w="9228"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физическоговоспитания,ихрольвформированииздоровогообраза</w:t>
            </w:r>
            <w:r w:rsidRPr="00EB3547">
              <w:rPr>
                <w:spacing w:val="-2"/>
                <w:sz w:val="24"/>
                <w:szCs w:val="24"/>
              </w:rPr>
              <w:t>жизни,</w:t>
            </w:r>
          </w:p>
        </w:tc>
        <w:tc>
          <w:tcPr>
            <w:tcW w:w="1623" w:type="dxa"/>
            <w:tcBorders>
              <w:top w:val="nil"/>
              <w:bottom w:val="nil"/>
            </w:tcBorders>
          </w:tcPr>
          <w:p w:rsidR="00AF7F94" w:rsidRPr="00EB3547" w:rsidRDefault="00AF7F94">
            <w:pPr>
              <w:pStyle w:val="TableParagraph"/>
              <w:rPr>
                <w:sz w:val="24"/>
                <w:szCs w:val="24"/>
              </w:rPr>
            </w:pPr>
          </w:p>
        </w:tc>
        <w:tc>
          <w:tcPr>
            <w:tcW w:w="1618" w:type="dxa"/>
            <w:tcBorders>
              <w:top w:val="nil"/>
              <w:bottom w:val="nil"/>
            </w:tcBorders>
          </w:tcPr>
          <w:p w:rsidR="00AF7F94" w:rsidRPr="00EB3547" w:rsidRDefault="00AF7F94">
            <w:pPr>
              <w:pStyle w:val="TableParagraph"/>
              <w:rPr>
                <w:sz w:val="24"/>
                <w:szCs w:val="24"/>
              </w:rPr>
            </w:pPr>
          </w:p>
        </w:tc>
      </w:tr>
      <w:tr w:rsidR="00AF7F94" w:rsidRPr="00EB3547">
        <w:trPr>
          <w:trHeight w:hRule="exact" w:val="275"/>
        </w:trPr>
        <w:tc>
          <w:tcPr>
            <w:tcW w:w="2319" w:type="dxa"/>
            <w:tcBorders>
              <w:top w:val="nil"/>
              <w:bottom w:val="nil"/>
            </w:tcBorders>
          </w:tcPr>
          <w:p w:rsidR="00AF7F94" w:rsidRPr="00EB3547" w:rsidRDefault="00AF7F94">
            <w:pPr>
              <w:pStyle w:val="TableParagraph"/>
              <w:rPr>
                <w:sz w:val="24"/>
                <w:szCs w:val="24"/>
              </w:rPr>
            </w:pPr>
          </w:p>
        </w:tc>
        <w:tc>
          <w:tcPr>
            <w:tcW w:w="9228"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сохранениитворческойактивностиидолголетия,предупреждении</w:t>
            </w:r>
            <w:r w:rsidRPr="00EB3547">
              <w:rPr>
                <w:spacing w:val="-2"/>
                <w:sz w:val="24"/>
                <w:szCs w:val="24"/>
              </w:rPr>
              <w:t>профессиональных</w:t>
            </w:r>
          </w:p>
        </w:tc>
        <w:tc>
          <w:tcPr>
            <w:tcW w:w="1623" w:type="dxa"/>
            <w:tcBorders>
              <w:top w:val="nil"/>
              <w:bottom w:val="nil"/>
            </w:tcBorders>
          </w:tcPr>
          <w:p w:rsidR="00AF7F94" w:rsidRPr="00EB3547" w:rsidRDefault="00AF7F94">
            <w:pPr>
              <w:pStyle w:val="TableParagraph"/>
              <w:rPr>
                <w:sz w:val="24"/>
                <w:szCs w:val="24"/>
              </w:rPr>
            </w:pPr>
          </w:p>
        </w:tc>
        <w:tc>
          <w:tcPr>
            <w:tcW w:w="1618"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319" w:type="dxa"/>
            <w:tcBorders>
              <w:top w:val="nil"/>
              <w:bottom w:val="nil"/>
            </w:tcBorders>
          </w:tcPr>
          <w:p w:rsidR="00AF7F94" w:rsidRPr="00EB3547" w:rsidRDefault="00AF7F94">
            <w:pPr>
              <w:pStyle w:val="TableParagraph"/>
              <w:rPr>
                <w:sz w:val="24"/>
                <w:szCs w:val="24"/>
              </w:rPr>
            </w:pPr>
          </w:p>
        </w:tc>
        <w:tc>
          <w:tcPr>
            <w:tcW w:w="9228"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заболеванийивредных</w:t>
            </w:r>
            <w:r w:rsidRPr="00EB3547">
              <w:rPr>
                <w:spacing w:val="-2"/>
                <w:sz w:val="24"/>
                <w:szCs w:val="24"/>
              </w:rPr>
              <w:t>привычек.</w:t>
            </w:r>
          </w:p>
        </w:tc>
        <w:tc>
          <w:tcPr>
            <w:tcW w:w="1623" w:type="dxa"/>
            <w:tcBorders>
              <w:top w:val="nil"/>
            </w:tcBorders>
          </w:tcPr>
          <w:p w:rsidR="00AF7F94" w:rsidRPr="00EB3547" w:rsidRDefault="00AF7F94">
            <w:pPr>
              <w:pStyle w:val="TableParagraph"/>
              <w:rPr>
                <w:sz w:val="24"/>
                <w:szCs w:val="24"/>
              </w:rPr>
            </w:pPr>
          </w:p>
        </w:tc>
        <w:tc>
          <w:tcPr>
            <w:tcW w:w="1618" w:type="dxa"/>
            <w:tcBorders>
              <w:top w:val="nil"/>
              <w:bottom w:val="nil"/>
            </w:tcBorders>
          </w:tcPr>
          <w:p w:rsidR="00AF7F94" w:rsidRPr="00EB3547" w:rsidRDefault="00AF7F94">
            <w:pPr>
              <w:pStyle w:val="TableParagraph"/>
              <w:rPr>
                <w:sz w:val="24"/>
                <w:szCs w:val="24"/>
              </w:rPr>
            </w:pPr>
          </w:p>
        </w:tc>
      </w:tr>
      <w:tr w:rsidR="00AF7F94" w:rsidRPr="00EB3547">
        <w:trPr>
          <w:trHeight w:hRule="exact" w:val="317"/>
        </w:trPr>
        <w:tc>
          <w:tcPr>
            <w:tcW w:w="2319" w:type="dxa"/>
            <w:tcBorders>
              <w:top w:val="nil"/>
            </w:tcBorders>
          </w:tcPr>
          <w:p w:rsidR="00AF7F94" w:rsidRPr="00EB3547" w:rsidRDefault="00AF7F94">
            <w:pPr>
              <w:pStyle w:val="TableParagraph"/>
              <w:rPr>
                <w:sz w:val="24"/>
                <w:szCs w:val="24"/>
              </w:rPr>
            </w:pPr>
          </w:p>
        </w:tc>
        <w:tc>
          <w:tcPr>
            <w:tcW w:w="9228" w:type="dxa"/>
          </w:tcPr>
          <w:p w:rsidR="00AF7F94" w:rsidRPr="00EB3547" w:rsidRDefault="00581CC5">
            <w:pPr>
              <w:pStyle w:val="TableParagraph"/>
              <w:spacing w:line="273" w:lineRule="exact"/>
              <w:ind w:left="105"/>
              <w:rPr>
                <w:b/>
                <w:sz w:val="24"/>
                <w:szCs w:val="24"/>
              </w:rPr>
            </w:pPr>
            <w:r w:rsidRPr="00EB3547">
              <w:rPr>
                <w:b/>
                <w:sz w:val="24"/>
                <w:szCs w:val="24"/>
              </w:rPr>
              <w:t>Самостоятельнаяработа</w:t>
            </w:r>
            <w:r w:rsidRPr="00EB3547">
              <w:rPr>
                <w:b/>
                <w:spacing w:val="-2"/>
                <w:sz w:val="24"/>
                <w:szCs w:val="24"/>
              </w:rPr>
              <w:t>обучающихся</w:t>
            </w:r>
          </w:p>
        </w:tc>
        <w:tc>
          <w:tcPr>
            <w:tcW w:w="1623" w:type="dxa"/>
          </w:tcPr>
          <w:p w:rsidR="00AF7F94" w:rsidRPr="00EB3547" w:rsidRDefault="00AF7F94">
            <w:pPr>
              <w:pStyle w:val="TableParagraph"/>
              <w:rPr>
                <w:sz w:val="24"/>
                <w:szCs w:val="24"/>
              </w:rPr>
            </w:pPr>
          </w:p>
        </w:tc>
        <w:tc>
          <w:tcPr>
            <w:tcW w:w="1618" w:type="dxa"/>
            <w:tcBorders>
              <w:top w:val="nil"/>
            </w:tcBorders>
          </w:tcPr>
          <w:p w:rsidR="00AF7F94" w:rsidRPr="00EB3547" w:rsidRDefault="00AF7F94">
            <w:pPr>
              <w:pStyle w:val="TableParagraph"/>
              <w:rPr>
                <w:sz w:val="24"/>
                <w:szCs w:val="24"/>
              </w:rPr>
            </w:pPr>
          </w:p>
        </w:tc>
      </w:tr>
      <w:tr w:rsidR="00AF7F94" w:rsidRPr="00EB3547">
        <w:trPr>
          <w:trHeight w:hRule="exact" w:val="281"/>
        </w:trPr>
        <w:tc>
          <w:tcPr>
            <w:tcW w:w="2319" w:type="dxa"/>
            <w:tcBorders>
              <w:bottom w:val="nil"/>
            </w:tcBorders>
          </w:tcPr>
          <w:p w:rsidR="00AF7F94" w:rsidRPr="00EB3547" w:rsidRDefault="00581CC5">
            <w:pPr>
              <w:pStyle w:val="TableParagraph"/>
              <w:spacing w:line="256" w:lineRule="exact"/>
              <w:ind w:left="105"/>
              <w:rPr>
                <w:b/>
                <w:sz w:val="24"/>
                <w:szCs w:val="24"/>
              </w:rPr>
            </w:pPr>
            <w:r w:rsidRPr="00EB3547">
              <w:rPr>
                <w:b/>
                <w:sz w:val="24"/>
                <w:szCs w:val="24"/>
              </w:rPr>
              <w:t>Тема</w:t>
            </w:r>
            <w:r w:rsidRPr="00EB3547">
              <w:rPr>
                <w:b/>
                <w:spacing w:val="-4"/>
                <w:sz w:val="24"/>
                <w:szCs w:val="24"/>
              </w:rPr>
              <w:t>1.2.</w:t>
            </w:r>
          </w:p>
        </w:tc>
        <w:tc>
          <w:tcPr>
            <w:tcW w:w="9228" w:type="dxa"/>
            <w:vMerge w:val="restart"/>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3" w:type="dxa"/>
            <w:vMerge w:val="restart"/>
          </w:tcPr>
          <w:p w:rsidR="00AF7F94" w:rsidRPr="00EB3547" w:rsidRDefault="00581CC5">
            <w:pPr>
              <w:pStyle w:val="TableParagraph"/>
              <w:spacing w:before="44"/>
              <w:ind w:right="1"/>
              <w:jc w:val="center"/>
              <w:rPr>
                <w:b/>
                <w:sz w:val="24"/>
                <w:szCs w:val="24"/>
              </w:rPr>
            </w:pPr>
            <w:r w:rsidRPr="00EB3547">
              <w:rPr>
                <w:b/>
                <w:sz w:val="24"/>
                <w:szCs w:val="24"/>
              </w:rPr>
              <w:t>2/</w:t>
            </w:r>
            <w:r w:rsidRPr="00EB3547">
              <w:rPr>
                <w:b/>
                <w:spacing w:val="-10"/>
                <w:sz w:val="24"/>
                <w:szCs w:val="24"/>
              </w:rPr>
              <w:t>2</w:t>
            </w:r>
          </w:p>
        </w:tc>
        <w:tc>
          <w:tcPr>
            <w:tcW w:w="1618" w:type="dxa"/>
            <w:tcBorders>
              <w:bottom w:val="nil"/>
            </w:tcBorders>
          </w:tcPr>
          <w:p w:rsidR="00AF7F94" w:rsidRPr="00EB3547" w:rsidRDefault="00581CC5">
            <w:pPr>
              <w:pStyle w:val="TableParagraph"/>
              <w:spacing w:line="256" w:lineRule="exact"/>
              <w:ind w:left="7" w:right="3"/>
              <w:jc w:val="center"/>
              <w:rPr>
                <w:sz w:val="24"/>
                <w:szCs w:val="24"/>
              </w:rPr>
            </w:pPr>
            <w:r w:rsidRPr="00EB3547">
              <w:rPr>
                <w:sz w:val="24"/>
                <w:szCs w:val="24"/>
              </w:rPr>
              <w:t xml:space="preserve">ОК </w:t>
            </w:r>
            <w:r w:rsidRPr="00EB3547">
              <w:rPr>
                <w:spacing w:val="-5"/>
                <w:sz w:val="24"/>
                <w:szCs w:val="24"/>
              </w:rPr>
              <w:t>01</w:t>
            </w:r>
          </w:p>
        </w:tc>
      </w:tr>
      <w:tr w:rsidR="00AF7F94" w:rsidRPr="00EB3547">
        <w:trPr>
          <w:trHeight w:hRule="exact" w:val="102"/>
        </w:trPr>
        <w:tc>
          <w:tcPr>
            <w:tcW w:w="2319" w:type="dxa"/>
            <w:vMerge w:val="restart"/>
            <w:tcBorders>
              <w:top w:val="nil"/>
              <w:bottom w:val="nil"/>
            </w:tcBorders>
          </w:tcPr>
          <w:p w:rsidR="00AF7F94" w:rsidRPr="00EB3547" w:rsidRDefault="00581CC5">
            <w:pPr>
              <w:pStyle w:val="TableParagraph"/>
              <w:spacing w:line="237" w:lineRule="auto"/>
              <w:ind w:left="105"/>
              <w:rPr>
                <w:b/>
                <w:sz w:val="24"/>
                <w:szCs w:val="24"/>
              </w:rPr>
            </w:pPr>
            <w:r w:rsidRPr="00EB3547">
              <w:rPr>
                <w:b/>
                <w:spacing w:val="-2"/>
                <w:sz w:val="24"/>
                <w:szCs w:val="24"/>
              </w:rPr>
              <w:t xml:space="preserve">Физическая </w:t>
            </w:r>
            <w:r w:rsidRPr="00EB3547">
              <w:rPr>
                <w:b/>
                <w:sz w:val="24"/>
                <w:szCs w:val="24"/>
              </w:rPr>
              <w:t>культура в</w:t>
            </w:r>
          </w:p>
          <w:p w:rsidR="00AF7F94" w:rsidRPr="00EB3547" w:rsidRDefault="00581CC5">
            <w:pPr>
              <w:pStyle w:val="TableParagraph"/>
              <w:spacing w:before="6" w:line="237" w:lineRule="auto"/>
              <w:ind w:left="105"/>
              <w:rPr>
                <w:b/>
                <w:sz w:val="24"/>
                <w:szCs w:val="24"/>
              </w:rPr>
            </w:pPr>
            <w:r w:rsidRPr="00EB3547">
              <w:rPr>
                <w:b/>
                <w:spacing w:val="-2"/>
                <w:sz w:val="24"/>
                <w:szCs w:val="24"/>
              </w:rPr>
              <w:t>профессиональной деятельности</w:t>
            </w:r>
          </w:p>
        </w:tc>
        <w:tc>
          <w:tcPr>
            <w:tcW w:w="9228" w:type="dxa"/>
            <w:vMerge/>
            <w:tcBorders>
              <w:top w:val="nil"/>
            </w:tcBorders>
          </w:tcPr>
          <w:p w:rsidR="00AF7F94" w:rsidRPr="00EB3547" w:rsidRDefault="00AF7F94">
            <w:pPr>
              <w:rPr>
                <w:sz w:val="24"/>
                <w:szCs w:val="24"/>
              </w:rPr>
            </w:pPr>
          </w:p>
        </w:tc>
        <w:tc>
          <w:tcPr>
            <w:tcW w:w="1623" w:type="dxa"/>
            <w:vMerge/>
            <w:tcBorders>
              <w:top w:val="nil"/>
            </w:tcBorders>
          </w:tcPr>
          <w:p w:rsidR="00AF7F94" w:rsidRPr="00EB3547" w:rsidRDefault="00AF7F94">
            <w:pPr>
              <w:rPr>
                <w:sz w:val="24"/>
                <w:szCs w:val="24"/>
              </w:rPr>
            </w:pPr>
          </w:p>
        </w:tc>
        <w:tc>
          <w:tcPr>
            <w:tcW w:w="1618" w:type="dxa"/>
            <w:vMerge w:val="restart"/>
            <w:tcBorders>
              <w:top w:val="nil"/>
              <w:bottom w:val="nil"/>
            </w:tcBorders>
          </w:tcPr>
          <w:p w:rsidR="00AF7F94" w:rsidRPr="00EB3547" w:rsidRDefault="00581CC5">
            <w:pPr>
              <w:pStyle w:val="TableParagraph"/>
              <w:spacing w:line="269" w:lineRule="exact"/>
              <w:ind w:left="489"/>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line="275" w:lineRule="exact"/>
              <w:ind w:left="489"/>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3" w:line="275" w:lineRule="exact"/>
              <w:ind w:left="489"/>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line="275" w:lineRule="exact"/>
              <w:ind w:left="489"/>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ind w:left="489"/>
              <w:rPr>
                <w:sz w:val="24"/>
                <w:szCs w:val="24"/>
              </w:rPr>
            </w:pPr>
            <w:r w:rsidRPr="00EB3547">
              <w:rPr>
                <w:sz w:val="24"/>
                <w:szCs w:val="24"/>
              </w:rPr>
              <w:t xml:space="preserve">ОК </w:t>
            </w:r>
            <w:r w:rsidRPr="00EB3547">
              <w:rPr>
                <w:spacing w:val="-5"/>
                <w:sz w:val="24"/>
                <w:szCs w:val="24"/>
              </w:rPr>
              <w:t>08</w:t>
            </w:r>
          </w:p>
        </w:tc>
      </w:tr>
      <w:tr w:rsidR="00AF7F94" w:rsidRPr="00EB3547">
        <w:trPr>
          <w:trHeight w:hRule="exact" w:val="1383"/>
        </w:trPr>
        <w:tc>
          <w:tcPr>
            <w:tcW w:w="2319" w:type="dxa"/>
            <w:vMerge/>
            <w:tcBorders>
              <w:top w:val="nil"/>
              <w:bottom w:val="nil"/>
            </w:tcBorders>
          </w:tcPr>
          <w:p w:rsidR="00AF7F94" w:rsidRPr="00EB3547" w:rsidRDefault="00AF7F94">
            <w:pPr>
              <w:rPr>
                <w:sz w:val="24"/>
                <w:szCs w:val="24"/>
              </w:rPr>
            </w:pPr>
          </w:p>
        </w:tc>
        <w:tc>
          <w:tcPr>
            <w:tcW w:w="9228" w:type="dxa"/>
            <w:tcBorders>
              <w:bottom w:val="nil"/>
            </w:tcBorders>
          </w:tcPr>
          <w:p w:rsidR="00AF7F94" w:rsidRPr="00EB3547" w:rsidRDefault="00581CC5">
            <w:pPr>
              <w:pStyle w:val="TableParagraph"/>
              <w:numPr>
                <w:ilvl w:val="0"/>
                <w:numId w:val="91"/>
              </w:numPr>
              <w:tabs>
                <w:tab w:val="left" w:pos="349"/>
              </w:tabs>
              <w:ind w:right="747" w:firstLine="0"/>
              <w:rPr>
                <w:sz w:val="24"/>
                <w:szCs w:val="24"/>
              </w:rPr>
            </w:pPr>
            <w:r w:rsidRPr="00EB3547">
              <w:rPr>
                <w:sz w:val="24"/>
                <w:szCs w:val="24"/>
              </w:rPr>
              <w:t>Врачебный контроль и самоконтроль при занятиях физической культурой. Тестированиесостоянияздоровья,двигательныхкачеств,психофизиологических функций, к которым профессия предъявляет повышенные требования. Средства физической культуры в регулировании работоспособности.</w:t>
            </w:r>
          </w:p>
          <w:p w:rsidR="00AF7F94" w:rsidRPr="00EB3547" w:rsidRDefault="00581CC5">
            <w:pPr>
              <w:pStyle w:val="TableParagraph"/>
              <w:numPr>
                <w:ilvl w:val="0"/>
                <w:numId w:val="91"/>
              </w:numPr>
              <w:tabs>
                <w:tab w:val="left" w:pos="349"/>
              </w:tabs>
              <w:spacing w:line="262" w:lineRule="exact"/>
              <w:ind w:left="349" w:hanging="244"/>
              <w:rPr>
                <w:sz w:val="24"/>
                <w:szCs w:val="24"/>
              </w:rPr>
            </w:pPr>
            <w:r w:rsidRPr="00EB3547">
              <w:rPr>
                <w:sz w:val="24"/>
                <w:szCs w:val="24"/>
              </w:rPr>
              <w:t>Личнаяисоциально-экономическаянеобходимостьспециальнойадаптивной</w:t>
            </w:r>
            <w:r w:rsidRPr="00EB3547">
              <w:rPr>
                <w:spacing w:val="-10"/>
                <w:sz w:val="24"/>
                <w:szCs w:val="24"/>
              </w:rPr>
              <w:t>и</w:t>
            </w:r>
          </w:p>
        </w:tc>
        <w:tc>
          <w:tcPr>
            <w:tcW w:w="1623" w:type="dxa"/>
            <w:tcBorders>
              <w:bottom w:val="nil"/>
            </w:tcBorders>
          </w:tcPr>
          <w:p w:rsidR="00AF7F94" w:rsidRPr="00EB3547" w:rsidRDefault="00AF7F94">
            <w:pPr>
              <w:pStyle w:val="TableParagraph"/>
              <w:rPr>
                <w:b/>
                <w:sz w:val="24"/>
                <w:szCs w:val="24"/>
              </w:rPr>
            </w:pPr>
          </w:p>
          <w:p w:rsidR="00AF7F94" w:rsidRPr="00EB3547" w:rsidRDefault="00AF7F94">
            <w:pPr>
              <w:pStyle w:val="TableParagraph"/>
              <w:spacing w:before="270"/>
              <w:rPr>
                <w:b/>
                <w:sz w:val="24"/>
                <w:szCs w:val="24"/>
              </w:rPr>
            </w:pPr>
          </w:p>
          <w:p w:rsidR="00AF7F94" w:rsidRPr="00EB3547" w:rsidRDefault="00581CC5">
            <w:pPr>
              <w:pStyle w:val="TableParagraph"/>
              <w:ind w:left="91" w:right="92"/>
              <w:jc w:val="center"/>
              <w:rPr>
                <w:sz w:val="24"/>
                <w:szCs w:val="24"/>
              </w:rPr>
            </w:pPr>
            <w:r w:rsidRPr="00EB3547">
              <w:rPr>
                <w:sz w:val="24"/>
                <w:szCs w:val="24"/>
              </w:rPr>
              <w:t>2/</w:t>
            </w:r>
            <w:r w:rsidRPr="00EB3547">
              <w:rPr>
                <w:spacing w:val="-10"/>
                <w:sz w:val="24"/>
                <w:szCs w:val="24"/>
              </w:rPr>
              <w:t>0</w:t>
            </w:r>
          </w:p>
        </w:tc>
        <w:tc>
          <w:tcPr>
            <w:tcW w:w="1618" w:type="dxa"/>
            <w:vMerge/>
            <w:tcBorders>
              <w:top w:val="nil"/>
              <w:bottom w:val="nil"/>
            </w:tcBorders>
          </w:tcPr>
          <w:p w:rsidR="00AF7F94" w:rsidRPr="00EB3547" w:rsidRDefault="00AF7F94">
            <w:pPr>
              <w:rPr>
                <w:sz w:val="24"/>
                <w:szCs w:val="24"/>
              </w:rPr>
            </w:pPr>
          </w:p>
        </w:tc>
      </w:tr>
      <w:tr w:rsidR="00AF7F94" w:rsidRPr="00EB3547">
        <w:trPr>
          <w:trHeight w:hRule="exact" w:val="276"/>
        </w:trPr>
        <w:tc>
          <w:tcPr>
            <w:tcW w:w="2319" w:type="dxa"/>
            <w:tcBorders>
              <w:top w:val="nil"/>
              <w:bottom w:val="nil"/>
            </w:tcBorders>
          </w:tcPr>
          <w:p w:rsidR="00AF7F94" w:rsidRPr="00EB3547" w:rsidRDefault="00AF7F94">
            <w:pPr>
              <w:pStyle w:val="TableParagraph"/>
              <w:rPr>
                <w:sz w:val="24"/>
                <w:szCs w:val="24"/>
              </w:rPr>
            </w:pPr>
          </w:p>
        </w:tc>
        <w:tc>
          <w:tcPr>
            <w:tcW w:w="9228"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психофизическойподготовкиктруду.Психофизиологическаяхарактеристика</w:t>
            </w:r>
            <w:r w:rsidRPr="00EB3547">
              <w:rPr>
                <w:spacing w:val="-2"/>
                <w:sz w:val="24"/>
                <w:szCs w:val="24"/>
              </w:rPr>
              <w:t>будущей</w:t>
            </w:r>
          </w:p>
        </w:tc>
        <w:tc>
          <w:tcPr>
            <w:tcW w:w="1623" w:type="dxa"/>
            <w:tcBorders>
              <w:top w:val="nil"/>
              <w:bottom w:val="nil"/>
            </w:tcBorders>
          </w:tcPr>
          <w:p w:rsidR="00AF7F94" w:rsidRPr="00EB3547" w:rsidRDefault="00AF7F94">
            <w:pPr>
              <w:pStyle w:val="TableParagraph"/>
              <w:rPr>
                <w:sz w:val="24"/>
                <w:szCs w:val="24"/>
              </w:rPr>
            </w:pPr>
          </w:p>
        </w:tc>
        <w:tc>
          <w:tcPr>
            <w:tcW w:w="1618" w:type="dxa"/>
            <w:tcBorders>
              <w:top w:val="nil"/>
              <w:bottom w:val="nil"/>
            </w:tcBorders>
          </w:tcPr>
          <w:p w:rsidR="00AF7F94" w:rsidRPr="00EB3547" w:rsidRDefault="00AF7F94">
            <w:pPr>
              <w:pStyle w:val="TableParagraph"/>
              <w:rPr>
                <w:sz w:val="24"/>
                <w:szCs w:val="24"/>
              </w:rPr>
            </w:pPr>
          </w:p>
        </w:tc>
      </w:tr>
      <w:tr w:rsidR="00AF7F94" w:rsidRPr="00EB3547">
        <w:trPr>
          <w:trHeight w:hRule="exact" w:val="285"/>
        </w:trPr>
        <w:tc>
          <w:tcPr>
            <w:tcW w:w="2319" w:type="dxa"/>
            <w:tcBorders>
              <w:top w:val="nil"/>
            </w:tcBorders>
          </w:tcPr>
          <w:p w:rsidR="00AF7F94" w:rsidRPr="00EB3547" w:rsidRDefault="00AF7F94">
            <w:pPr>
              <w:pStyle w:val="TableParagraph"/>
              <w:rPr>
                <w:sz w:val="24"/>
                <w:szCs w:val="24"/>
              </w:rPr>
            </w:pPr>
          </w:p>
        </w:tc>
        <w:tc>
          <w:tcPr>
            <w:tcW w:w="9228"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производственнойдеятельностииучебноготрудастудентов.Критерии</w:t>
            </w:r>
            <w:r w:rsidRPr="00EB3547">
              <w:rPr>
                <w:spacing w:val="-2"/>
                <w:sz w:val="24"/>
                <w:szCs w:val="24"/>
              </w:rPr>
              <w:t>нервно-</w:t>
            </w:r>
          </w:p>
        </w:tc>
        <w:tc>
          <w:tcPr>
            <w:tcW w:w="1623" w:type="dxa"/>
            <w:tcBorders>
              <w:top w:val="nil"/>
            </w:tcBorders>
          </w:tcPr>
          <w:p w:rsidR="00AF7F94" w:rsidRPr="00EB3547" w:rsidRDefault="00AF7F94">
            <w:pPr>
              <w:pStyle w:val="TableParagraph"/>
              <w:rPr>
                <w:sz w:val="24"/>
                <w:szCs w:val="24"/>
              </w:rPr>
            </w:pPr>
          </w:p>
        </w:tc>
        <w:tc>
          <w:tcPr>
            <w:tcW w:w="1618" w:type="dxa"/>
            <w:tcBorders>
              <w:top w:val="nil"/>
            </w:tcBorders>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footerReference w:type="default" r:id="rId66"/>
          <w:pgSz w:w="16840" w:h="11910" w:orient="landscape"/>
          <w:pgMar w:top="1060" w:right="566" w:bottom="1480" w:left="1275" w:header="0" w:footer="1296" w:gutter="0"/>
          <w:cols w:space="720"/>
        </w:sectPr>
      </w:pPr>
    </w:p>
    <w:p w:rsidR="00AF7F94" w:rsidRPr="00EB3547" w:rsidRDefault="00AF7F94">
      <w:pPr>
        <w:pStyle w:val="a4"/>
        <w:spacing w:before="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9"/>
        <w:gridCol w:w="9228"/>
        <w:gridCol w:w="1623"/>
        <w:gridCol w:w="1618"/>
      </w:tblGrid>
      <w:tr w:rsidR="00AF7F94" w:rsidRPr="00EB3547">
        <w:trPr>
          <w:trHeight w:val="551"/>
        </w:trPr>
        <w:tc>
          <w:tcPr>
            <w:tcW w:w="2319" w:type="dxa"/>
            <w:vMerge w:val="restart"/>
          </w:tcPr>
          <w:p w:rsidR="00AF7F94" w:rsidRPr="00EB3547" w:rsidRDefault="00AF7F94">
            <w:pPr>
              <w:pStyle w:val="TableParagraph"/>
              <w:rPr>
                <w:sz w:val="24"/>
                <w:szCs w:val="24"/>
              </w:rPr>
            </w:pPr>
          </w:p>
        </w:tc>
        <w:tc>
          <w:tcPr>
            <w:tcW w:w="9228" w:type="dxa"/>
          </w:tcPr>
          <w:p w:rsidR="00AF7F94" w:rsidRPr="00EB3547" w:rsidRDefault="00581CC5">
            <w:pPr>
              <w:pStyle w:val="TableParagraph"/>
              <w:spacing w:line="268" w:lineRule="exact"/>
              <w:ind w:left="110"/>
              <w:rPr>
                <w:sz w:val="24"/>
                <w:szCs w:val="24"/>
              </w:rPr>
            </w:pPr>
            <w:r w:rsidRPr="00EB3547">
              <w:rPr>
                <w:sz w:val="24"/>
                <w:szCs w:val="24"/>
              </w:rPr>
              <w:t>эмоционального,психического ипсихофизическогоутомления.Методы</w:t>
            </w:r>
            <w:r w:rsidRPr="00EB3547">
              <w:rPr>
                <w:spacing w:val="-2"/>
                <w:sz w:val="24"/>
                <w:szCs w:val="24"/>
              </w:rPr>
              <w:t>повышения</w:t>
            </w:r>
          </w:p>
          <w:p w:rsidR="00AF7F94" w:rsidRPr="00EB3547" w:rsidRDefault="00581CC5">
            <w:pPr>
              <w:pStyle w:val="TableParagraph"/>
              <w:spacing w:before="2" w:line="261" w:lineRule="exact"/>
              <w:ind w:left="110"/>
              <w:rPr>
                <w:sz w:val="24"/>
                <w:szCs w:val="24"/>
              </w:rPr>
            </w:pPr>
            <w:r w:rsidRPr="00EB3547">
              <w:rPr>
                <w:sz w:val="24"/>
                <w:szCs w:val="24"/>
              </w:rPr>
              <w:t>эффективностипроизводственногоиучебного</w:t>
            </w:r>
            <w:r w:rsidRPr="00EB3547">
              <w:rPr>
                <w:spacing w:val="-2"/>
                <w:sz w:val="24"/>
                <w:szCs w:val="24"/>
              </w:rPr>
              <w:t>труда.</w:t>
            </w:r>
          </w:p>
        </w:tc>
        <w:tc>
          <w:tcPr>
            <w:tcW w:w="1623" w:type="dxa"/>
          </w:tcPr>
          <w:p w:rsidR="00AF7F94" w:rsidRPr="00EB3547" w:rsidRDefault="00AF7F94">
            <w:pPr>
              <w:pStyle w:val="TableParagraph"/>
              <w:rPr>
                <w:sz w:val="24"/>
                <w:szCs w:val="24"/>
              </w:rPr>
            </w:pPr>
          </w:p>
        </w:tc>
        <w:tc>
          <w:tcPr>
            <w:tcW w:w="1618" w:type="dxa"/>
            <w:vMerge w:val="restart"/>
          </w:tcPr>
          <w:p w:rsidR="00AF7F94" w:rsidRPr="00EB3547" w:rsidRDefault="00AF7F94">
            <w:pPr>
              <w:pStyle w:val="TableParagraph"/>
              <w:rPr>
                <w:sz w:val="24"/>
                <w:szCs w:val="24"/>
              </w:rPr>
            </w:pPr>
          </w:p>
        </w:tc>
      </w:tr>
      <w:tr w:rsidR="00AF7F94" w:rsidRPr="00EB3547">
        <w:trPr>
          <w:trHeight w:val="278"/>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59"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450"/>
        </w:trPr>
        <w:tc>
          <w:tcPr>
            <w:tcW w:w="11547" w:type="dxa"/>
            <w:gridSpan w:val="2"/>
          </w:tcPr>
          <w:p w:rsidR="00AF7F94" w:rsidRPr="00EB3547" w:rsidRDefault="00581CC5">
            <w:pPr>
              <w:pStyle w:val="TableParagraph"/>
              <w:spacing w:line="273" w:lineRule="exact"/>
              <w:ind w:left="110"/>
              <w:rPr>
                <w:b/>
                <w:sz w:val="24"/>
                <w:szCs w:val="24"/>
              </w:rPr>
            </w:pPr>
            <w:r w:rsidRPr="00EB3547">
              <w:rPr>
                <w:b/>
                <w:sz w:val="24"/>
                <w:szCs w:val="24"/>
              </w:rPr>
              <w:t>Раздел2.Практическая</w:t>
            </w:r>
            <w:r w:rsidRPr="00EB3547">
              <w:rPr>
                <w:b/>
                <w:spacing w:val="-4"/>
                <w:sz w:val="24"/>
                <w:szCs w:val="24"/>
              </w:rPr>
              <w:t>часть</w:t>
            </w:r>
          </w:p>
        </w:tc>
        <w:tc>
          <w:tcPr>
            <w:tcW w:w="1623" w:type="dxa"/>
          </w:tcPr>
          <w:p w:rsidR="00AF7F94" w:rsidRPr="00EB3547" w:rsidRDefault="00AF7F94">
            <w:pPr>
              <w:pStyle w:val="TableParagraph"/>
              <w:rPr>
                <w:sz w:val="24"/>
                <w:szCs w:val="24"/>
              </w:rPr>
            </w:pPr>
          </w:p>
        </w:tc>
        <w:tc>
          <w:tcPr>
            <w:tcW w:w="1618" w:type="dxa"/>
          </w:tcPr>
          <w:p w:rsidR="00AF7F94" w:rsidRPr="00EB3547" w:rsidRDefault="00AF7F94">
            <w:pPr>
              <w:pStyle w:val="TableParagraph"/>
              <w:rPr>
                <w:sz w:val="24"/>
                <w:szCs w:val="24"/>
              </w:rPr>
            </w:pPr>
          </w:p>
        </w:tc>
      </w:tr>
      <w:tr w:rsidR="00AF7F94" w:rsidRPr="00EB3547">
        <w:trPr>
          <w:trHeight w:val="503"/>
        </w:trPr>
        <w:tc>
          <w:tcPr>
            <w:tcW w:w="2319" w:type="dxa"/>
            <w:vMerge w:val="restart"/>
          </w:tcPr>
          <w:p w:rsidR="00AF7F94" w:rsidRPr="00EB3547" w:rsidRDefault="00581CC5">
            <w:pPr>
              <w:pStyle w:val="TableParagraph"/>
              <w:spacing w:line="273" w:lineRule="exact"/>
              <w:ind w:left="110"/>
              <w:rPr>
                <w:b/>
                <w:sz w:val="24"/>
                <w:szCs w:val="24"/>
              </w:rPr>
            </w:pPr>
            <w:r w:rsidRPr="00EB3547">
              <w:rPr>
                <w:b/>
                <w:sz w:val="24"/>
                <w:szCs w:val="24"/>
              </w:rPr>
              <w:t>Тема</w:t>
            </w:r>
            <w:r w:rsidRPr="00EB3547">
              <w:rPr>
                <w:b/>
                <w:spacing w:val="-4"/>
                <w:sz w:val="24"/>
                <w:szCs w:val="24"/>
              </w:rPr>
              <w:t>2.1.</w:t>
            </w:r>
          </w:p>
          <w:p w:rsidR="00AF7F94" w:rsidRPr="00EB3547" w:rsidRDefault="00581CC5">
            <w:pPr>
              <w:pStyle w:val="TableParagraph"/>
              <w:spacing w:before="3"/>
              <w:ind w:left="110"/>
              <w:rPr>
                <w:b/>
                <w:sz w:val="24"/>
                <w:szCs w:val="24"/>
              </w:rPr>
            </w:pPr>
            <w:r w:rsidRPr="00EB3547">
              <w:rPr>
                <w:b/>
                <w:sz w:val="24"/>
                <w:szCs w:val="24"/>
              </w:rPr>
              <w:t>Легкая</w:t>
            </w:r>
            <w:r w:rsidRPr="00EB3547">
              <w:rPr>
                <w:b/>
                <w:spacing w:val="-2"/>
                <w:sz w:val="24"/>
                <w:szCs w:val="24"/>
              </w:rPr>
              <w:t>атлетика</w:t>
            </w:r>
          </w:p>
        </w:tc>
        <w:tc>
          <w:tcPr>
            <w:tcW w:w="9228" w:type="dxa"/>
          </w:tcPr>
          <w:p w:rsidR="00AF7F94" w:rsidRPr="00EB3547" w:rsidRDefault="00581CC5">
            <w:pPr>
              <w:pStyle w:val="TableParagraph"/>
              <w:spacing w:line="27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3" w:type="dxa"/>
          </w:tcPr>
          <w:p w:rsidR="00AF7F94" w:rsidRPr="00EB3547" w:rsidRDefault="00581CC5">
            <w:pPr>
              <w:pStyle w:val="TableParagraph"/>
              <w:spacing w:before="111"/>
              <w:ind w:left="97" w:right="88"/>
              <w:jc w:val="center"/>
              <w:rPr>
                <w:b/>
                <w:sz w:val="24"/>
                <w:szCs w:val="24"/>
              </w:rPr>
            </w:pPr>
            <w:r w:rsidRPr="00EB3547">
              <w:rPr>
                <w:b/>
                <w:sz w:val="24"/>
                <w:szCs w:val="24"/>
              </w:rPr>
              <w:t>6/</w:t>
            </w:r>
            <w:r w:rsidRPr="00EB3547">
              <w:rPr>
                <w:b/>
                <w:spacing w:val="-10"/>
                <w:sz w:val="24"/>
                <w:szCs w:val="24"/>
              </w:rPr>
              <w:t>0</w:t>
            </w:r>
          </w:p>
        </w:tc>
        <w:tc>
          <w:tcPr>
            <w:tcW w:w="1618" w:type="dxa"/>
            <w:vMerge w:val="restart"/>
          </w:tcPr>
          <w:p w:rsidR="00AF7F94" w:rsidRPr="00EB3547" w:rsidRDefault="00581CC5">
            <w:pPr>
              <w:pStyle w:val="TableParagraph"/>
              <w:spacing w:line="268" w:lineRule="exact"/>
              <w:ind w:left="494"/>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before="3" w:line="275" w:lineRule="exact"/>
              <w:ind w:left="494"/>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2" w:line="275" w:lineRule="exact"/>
              <w:ind w:left="494"/>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ind w:left="494"/>
              <w:rPr>
                <w:sz w:val="24"/>
                <w:szCs w:val="24"/>
              </w:rPr>
            </w:pPr>
            <w:r w:rsidRPr="00EB3547">
              <w:rPr>
                <w:sz w:val="24"/>
                <w:szCs w:val="24"/>
              </w:rPr>
              <w:t xml:space="preserve">ОК </w:t>
            </w:r>
            <w:r w:rsidRPr="00EB3547">
              <w:rPr>
                <w:spacing w:val="-5"/>
                <w:sz w:val="24"/>
                <w:szCs w:val="24"/>
              </w:rPr>
              <w:t>08</w:t>
            </w:r>
          </w:p>
        </w:tc>
      </w:tr>
      <w:tr w:rsidR="00AF7F94" w:rsidRPr="00EB3547">
        <w:trPr>
          <w:trHeight w:val="830"/>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37" w:lineRule="auto"/>
              <w:ind w:left="110"/>
              <w:rPr>
                <w:sz w:val="24"/>
                <w:szCs w:val="24"/>
              </w:rPr>
            </w:pPr>
            <w:r w:rsidRPr="00EB3547">
              <w:rPr>
                <w:sz w:val="24"/>
                <w:szCs w:val="24"/>
              </w:rPr>
              <w:t>Техника безопасности при занятиях легкой атлетикой. Прикладное значение легкоатлетическихупражнений.Спринтерский,эстафетный,длительныйбег,прыжки</w:t>
            </w:r>
          </w:p>
          <w:p w:rsidR="00AF7F94" w:rsidRPr="00EB3547" w:rsidRDefault="00581CC5">
            <w:pPr>
              <w:pStyle w:val="TableParagraph"/>
              <w:spacing w:before="2" w:line="261" w:lineRule="exact"/>
              <w:ind w:left="110"/>
              <w:rPr>
                <w:sz w:val="24"/>
                <w:szCs w:val="24"/>
              </w:rPr>
            </w:pPr>
            <w:r w:rsidRPr="00EB3547">
              <w:rPr>
                <w:sz w:val="24"/>
                <w:szCs w:val="24"/>
              </w:rPr>
              <w:t>вдлинуивысотус разбега,метаниявцельина</w:t>
            </w:r>
            <w:r w:rsidRPr="00EB3547">
              <w:rPr>
                <w:spacing w:val="-2"/>
                <w:sz w:val="24"/>
                <w:szCs w:val="24"/>
              </w:rPr>
              <w:t>дальность.</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277"/>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58"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623" w:type="dxa"/>
          </w:tcPr>
          <w:p w:rsidR="00AF7F94" w:rsidRPr="00EB3547" w:rsidRDefault="00581CC5">
            <w:pPr>
              <w:pStyle w:val="TableParagraph"/>
              <w:spacing w:line="258" w:lineRule="exact"/>
              <w:ind w:left="97" w:right="88"/>
              <w:jc w:val="center"/>
              <w:rPr>
                <w:b/>
                <w:sz w:val="24"/>
                <w:szCs w:val="24"/>
              </w:rPr>
            </w:pPr>
            <w:r w:rsidRPr="00EB3547">
              <w:rPr>
                <w:b/>
                <w:sz w:val="24"/>
                <w:szCs w:val="24"/>
              </w:rPr>
              <w:t>6/</w:t>
            </w:r>
            <w:r w:rsidRPr="00EB3547">
              <w:rPr>
                <w:b/>
                <w:spacing w:val="-10"/>
                <w:sz w:val="24"/>
                <w:szCs w:val="24"/>
              </w:rPr>
              <w:t>0</w:t>
            </w:r>
          </w:p>
        </w:tc>
        <w:tc>
          <w:tcPr>
            <w:tcW w:w="1618" w:type="dxa"/>
            <w:vMerge/>
            <w:tcBorders>
              <w:top w:val="nil"/>
            </w:tcBorders>
          </w:tcPr>
          <w:p w:rsidR="00AF7F94" w:rsidRPr="00EB3547" w:rsidRDefault="00AF7F94">
            <w:pPr>
              <w:rPr>
                <w:sz w:val="24"/>
                <w:szCs w:val="24"/>
              </w:rPr>
            </w:pPr>
          </w:p>
        </w:tc>
      </w:tr>
      <w:tr w:rsidR="00AF7F94" w:rsidRPr="00EB3547">
        <w:trPr>
          <w:trHeight w:val="3586"/>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numPr>
                <w:ilvl w:val="0"/>
                <w:numId w:val="90"/>
              </w:numPr>
              <w:tabs>
                <w:tab w:val="left" w:pos="383"/>
              </w:tabs>
              <w:ind w:right="101" w:firstLine="0"/>
              <w:jc w:val="both"/>
              <w:rPr>
                <w:sz w:val="24"/>
                <w:szCs w:val="24"/>
              </w:rPr>
            </w:pPr>
            <w:r w:rsidRPr="00EB3547">
              <w:rPr>
                <w:sz w:val="24"/>
                <w:szCs w:val="24"/>
              </w:rPr>
              <w:t>Практические занятия 1. Техника бега: высокий и низкий старт, стартовый разбег, бег по дистанции, финиширование. Спринтерский бег: бег на результат 100м. Эстафетный бег: 4х100м,4х400м.</w:t>
            </w:r>
          </w:p>
          <w:p w:rsidR="00AF7F94" w:rsidRPr="00EB3547" w:rsidRDefault="00581CC5">
            <w:pPr>
              <w:pStyle w:val="TableParagraph"/>
              <w:numPr>
                <w:ilvl w:val="0"/>
                <w:numId w:val="90"/>
              </w:numPr>
              <w:tabs>
                <w:tab w:val="left" w:pos="354"/>
              </w:tabs>
              <w:spacing w:line="274" w:lineRule="exact"/>
              <w:ind w:left="354" w:hanging="244"/>
              <w:jc w:val="both"/>
              <w:rPr>
                <w:sz w:val="24"/>
                <w:szCs w:val="24"/>
              </w:rPr>
            </w:pPr>
            <w:r w:rsidRPr="00EB3547">
              <w:rPr>
                <w:sz w:val="24"/>
                <w:szCs w:val="24"/>
              </w:rPr>
              <w:t>Практическоезанятие2.Техникадлительногобега:бег 3000</w:t>
            </w:r>
            <w:r w:rsidRPr="00EB3547">
              <w:rPr>
                <w:spacing w:val="-5"/>
                <w:sz w:val="24"/>
                <w:szCs w:val="24"/>
              </w:rPr>
              <w:t>м.</w:t>
            </w:r>
          </w:p>
          <w:p w:rsidR="00AF7F94" w:rsidRPr="00EB3547" w:rsidRDefault="00581CC5">
            <w:pPr>
              <w:pStyle w:val="TableParagraph"/>
              <w:numPr>
                <w:ilvl w:val="0"/>
                <w:numId w:val="90"/>
              </w:numPr>
              <w:tabs>
                <w:tab w:val="left" w:pos="359"/>
              </w:tabs>
              <w:ind w:right="95" w:firstLine="0"/>
              <w:jc w:val="both"/>
              <w:rPr>
                <w:sz w:val="24"/>
                <w:szCs w:val="24"/>
              </w:rPr>
            </w:pPr>
            <w:r w:rsidRPr="00EB3547">
              <w:rPr>
                <w:sz w:val="24"/>
                <w:szCs w:val="24"/>
              </w:rPr>
              <w:t>Практическоезанятие 3.Прыжки:ввысотуспособом«перешагивание»,«ножницы»; в длину с разбега способом «согнув ноги». Метания: в цель и на дальность различных снарядов из разных исходных положений.</w:t>
            </w:r>
          </w:p>
          <w:p w:rsidR="00AF7F94" w:rsidRPr="00EB3547" w:rsidRDefault="00581CC5">
            <w:pPr>
              <w:pStyle w:val="TableParagraph"/>
              <w:numPr>
                <w:ilvl w:val="0"/>
                <w:numId w:val="90"/>
              </w:numPr>
              <w:tabs>
                <w:tab w:val="left" w:pos="354"/>
              </w:tabs>
              <w:spacing w:line="274" w:lineRule="exact"/>
              <w:ind w:left="354" w:hanging="244"/>
              <w:jc w:val="both"/>
              <w:rPr>
                <w:sz w:val="24"/>
                <w:szCs w:val="24"/>
              </w:rPr>
            </w:pPr>
            <w:r w:rsidRPr="00EB3547">
              <w:rPr>
                <w:sz w:val="24"/>
                <w:szCs w:val="24"/>
              </w:rPr>
              <w:t>Практическоезанятие4.Ходьбаибегспереноской</w:t>
            </w:r>
            <w:r w:rsidRPr="00EB3547">
              <w:rPr>
                <w:spacing w:val="-2"/>
                <w:sz w:val="24"/>
                <w:szCs w:val="24"/>
              </w:rPr>
              <w:t>груза.</w:t>
            </w:r>
          </w:p>
          <w:p w:rsidR="00AF7F94" w:rsidRPr="00EB3547" w:rsidRDefault="00581CC5">
            <w:pPr>
              <w:pStyle w:val="TableParagraph"/>
              <w:numPr>
                <w:ilvl w:val="0"/>
                <w:numId w:val="90"/>
              </w:numPr>
              <w:tabs>
                <w:tab w:val="left" w:pos="479"/>
              </w:tabs>
              <w:ind w:right="90" w:firstLine="0"/>
              <w:jc w:val="both"/>
              <w:rPr>
                <w:sz w:val="24"/>
                <w:szCs w:val="24"/>
              </w:rPr>
            </w:pPr>
            <w:r w:rsidRPr="00EB3547">
              <w:rPr>
                <w:sz w:val="24"/>
                <w:szCs w:val="24"/>
              </w:rPr>
              <w:t>Практическое занятие 5. Развитие кондиционных (выносливости, скоростно- силовых, скоростных) и координационных способностей (ориентирование в пространстве, ритм, способность к согласованию движений и реакции, точность дифференцированияосновныхпараметровдвижений)средствами</w:t>
            </w:r>
            <w:r w:rsidRPr="00EB3547">
              <w:rPr>
                <w:spacing w:val="-2"/>
                <w:sz w:val="24"/>
                <w:szCs w:val="24"/>
              </w:rPr>
              <w:t>легкоатлетических</w:t>
            </w:r>
          </w:p>
          <w:p w:rsidR="00AF7F94" w:rsidRPr="00EB3547" w:rsidRDefault="00581CC5">
            <w:pPr>
              <w:pStyle w:val="TableParagraph"/>
              <w:spacing w:line="261" w:lineRule="exact"/>
              <w:ind w:left="110"/>
              <w:rPr>
                <w:sz w:val="24"/>
                <w:szCs w:val="24"/>
              </w:rPr>
            </w:pPr>
            <w:r w:rsidRPr="00EB3547">
              <w:rPr>
                <w:spacing w:val="-2"/>
                <w:sz w:val="24"/>
                <w:szCs w:val="24"/>
              </w:rPr>
              <w:t>упражнений.</w:t>
            </w:r>
          </w:p>
        </w:tc>
        <w:tc>
          <w:tcPr>
            <w:tcW w:w="1623" w:type="dxa"/>
          </w:tcPr>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spacing w:before="268"/>
              <w:rPr>
                <w:b/>
                <w:sz w:val="24"/>
                <w:szCs w:val="24"/>
              </w:rPr>
            </w:pPr>
          </w:p>
          <w:p w:rsidR="00AF7F94" w:rsidRPr="00EB3547" w:rsidRDefault="00581CC5">
            <w:pPr>
              <w:pStyle w:val="TableParagraph"/>
              <w:spacing w:before="1"/>
              <w:ind w:left="97" w:right="88"/>
              <w:jc w:val="center"/>
              <w:rPr>
                <w:sz w:val="24"/>
                <w:szCs w:val="24"/>
              </w:rPr>
            </w:pPr>
            <w:r w:rsidRPr="00EB3547">
              <w:rPr>
                <w:sz w:val="24"/>
                <w:szCs w:val="24"/>
              </w:rPr>
              <w:t>6/</w:t>
            </w:r>
            <w:r w:rsidRPr="00EB3547">
              <w:rPr>
                <w:spacing w:val="-10"/>
                <w:sz w:val="24"/>
                <w:szCs w:val="24"/>
              </w:rPr>
              <w:t>0</w:t>
            </w:r>
          </w:p>
        </w:tc>
        <w:tc>
          <w:tcPr>
            <w:tcW w:w="1618" w:type="dxa"/>
            <w:vMerge/>
            <w:tcBorders>
              <w:top w:val="nil"/>
            </w:tcBorders>
          </w:tcPr>
          <w:p w:rsidR="00AF7F94" w:rsidRPr="00EB3547" w:rsidRDefault="00AF7F94">
            <w:pPr>
              <w:rPr>
                <w:sz w:val="24"/>
                <w:szCs w:val="24"/>
              </w:rPr>
            </w:pPr>
          </w:p>
        </w:tc>
      </w:tr>
      <w:tr w:rsidR="00AF7F94" w:rsidRPr="00EB3547">
        <w:trPr>
          <w:trHeight w:val="552"/>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73"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278"/>
        </w:trPr>
        <w:tc>
          <w:tcPr>
            <w:tcW w:w="2319" w:type="dxa"/>
            <w:vMerge w:val="restart"/>
          </w:tcPr>
          <w:p w:rsidR="00AF7F94" w:rsidRPr="00EB3547" w:rsidRDefault="00581CC5">
            <w:pPr>
              <w:pStyle w:val="TableParagraph"/>
              <w:spacing w:line="242" w:lineRule="auto"/>
              <w:ind w:left="110"/>
              <w:rPr>
                <w:b/>
                <w:sz w:val="24"/>
                <w:szCs w:val="24"/>
              </w:rPr>
            </w:pPr>
            <w:r w:rsidRPr="00EB3547">
              <w:rPr>
                <w:b/>
                <w:sz w:val="24"/>
                <w:szCs w:val="24"/>
              </w:rPr>
              <w:t>Тема 2.2. Спортивныеигры</w:t>
            </w:r>
          </w:p>
        </w:tc>
        <w:tc>
          <w:tcPr>
            <w:tcW w:w="9228"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3" w:type="dxa"/>
          </w:tcPr>
          <w:p w:rsidR="00AF7F94" w:rsidRPr="00EB3547" w:rsidRDefault="00581CC5">
            <w:pPr>
              <w:pStyle w:val="TableParagraph"/>
              <w:spacing w:line="258" w:lineRule="exact"/>
              <w:ind w:left="102" w:right="88"/>
              <w:jc w:val="center"/>
              <w:rPr>
                <w:b/>
                <w:sz w:val="24"/>
                <w:szCs w:val="24"/>
              </w:rPr>
            </w:pPr>
            <w:r w:rsidRPr="00EB3547">
              <w:rPr>
                <w:b/>
                <w:sz w:val="24"/>
                <w:szCs w:val="24"/>
              </w:rPr>
              <w:t>4/</w:t>
            </w:r>
            <w:r w:rsidRPr="00EB3547">
              <w:rPr>
                <w:b/>
                <w:spacing w:val="-10"/>
                <w:sz w:val="24"/>
                <w:szCs w:val="24"/>
              </w:rPr>
              <w:t>0</w:t>
            </w:r>
          </w:p>
        </w:tc>
        <w:tc>
          <w:tcPr>
            <w:tcW w:w="1618" w:type="dxa"/>
            <w:vMerge w:val="restart"/>
          </w:tcPr>
          <w:p w:rsidR="00AF7F94" w:rsidRPr="00EB3547" w:rsidRDefault="00581CC5">
            <w:pPr>
              <w:pStyle w:val="TableParagraph"/>
              <w:spacing w:line="268" w:lineRule="exact"/>
              <w:ind w:left="494"/>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before="2" w:line="275" w:lineRule="exact"/>
              <w:ind w:left="494"/>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3" w:line="275" w:lineRule="exact"/>
              <w:ind w:left="494"/>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ind w:left="494"/>
              <w:rPr>
                <w:sz w:val="24"/>
                <w:szCs w:val="24"/>
              </w:rPr>
            </w:pPr>
            <w:r w:rsidRPr="00EB3547">
              <w:rPr>
                <w:sz w:val="24"/>
                <w:szCs w:val="24"/>
              </w:rPr>
              <w:t xml:space="preserve">ОК </w:t>
            </w:r>
            <w:r w:rsidRPr="00EB3547">
              <w:rPr>
                <w:spacing w:val="-5"/>
                <w:sz w:val="24"/>
                <w:szCs w:val="24"/>
              </w:rPr>
              <w:t>08</w:t>
            </w:r>
          </w:p>
        </w:tc>
      </w:tr>
      <w:tr w:rsidR="00AF7F94" w:rsidRPr="00EB3547">
        <w:trPr>
          <w:trHeight w:val="1103"/>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ind w:left="110"/>
              <w:rPr>
                <w:sz w:val="24"/>
                <w:szCs w:val="24"/>
              </w:rPr>
            </w:pPr>
            <w:r w:rsidRPr="00EB3547">
              <w:rPr>
                <w:sz w:val="24"/>
                <w:szCs w:val="24"/>
              </w:rPr>
              <w:t>Терминологияспортивнойигры.Правила спортивнойигры.Техникабезопасностипри занятиях спортивными играми. Техника передвижений, владения мячом. Тактика индивидуальных, групповых и командных действий в защите и нападении.</w:t>
            </w:r>
          </w:p>
          <w:p w:rsidR="00AF7F94" w:rsidRPr="00EB3547" w:rsidRDefault="00581CC5">
            <w:pPr>
              <w:pStyle w:val="TableParagraph"/>
              <w:spacing w:line="264" w:lineRule="exact"/>
              <w:ind w:left="110"/>
              <w:rPr>
                <w:sz w:val="24"/>
                <w:szCs w:val="24"/>
              </w:rPr>
            </w:pPr>
            <w:r w:rsidRPr="00EB3547">
              <w:rPr>
                <w:sz w:val="24"/>
                <w:szCs w:val="24"/>
              </w:rPr>
              <w:t>Двусторонняя</w:t>
            </w:r>
            <w:r w:rsidRPr="00EB3547">
              <w:rPr>
                <w:spacing w:val="-4"/>
                <w:sz w:val="24"/>
                <w:szCs w:val="24"/>
              </w:rPr>
              <w:t>игра.</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273"/>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53"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623" w:type="dxa"/>
          </w:tcPr>
          <w:p w:rsidR="00AF7F94" w:rsidRPr="00EB3547" w:rsidRDefault="00581CC5">
            <w:pPr>
              <w:pStyle w:val="TableParagraph"/>
              <w:spacing w:line="253" w:lineRule="exact"/>
              <w:ind w:left="97" w:right="88"/>
              <w:jc w:val="center"/>
              <w:rPr>
                <w:b/>
                <w:sz w:val="24"/>
                <w:szCs w:val="24"/>
              </w:rPr>
            </w:pPr>
            <w:r w:rsidRPr="00EB3547">
              <w:rPr>
                <w:b/>
                <w:sz w:val="24"/>
                <w:szCs w:val="24"/>
              </w:rPr>
              <w:t>4/</w:t>
            </w:r>
            <w:r w:rsidRPr="00EB3547">
              <w:rPr>
                <w:b/>
                <w:spacing w:val="-10"/>
                <w:sz w:val="24"/>
                <w:szCs w:val="24"/>
              </w:rPr>
              <w:t>0</w:t>
            </w:r>
          </w:p>
        </w:tc>
        <w:tc>
          <w:tcPr>
            <w:tcW w:w="1618" w:type="dxa"/>
            <w:vMerge/>
            <w:tcBorders>
              <w:top w:val="nil"/>
            </w:tcBorders>
          </w:tcPr>
          <w:p w:rsidR="00AF7F94" w:rsidRPr="00EB3547" w:rsidRDefault="00AF7F94">
            <w:pPr>
              <w:rPr>
                <w:sz w:val="24"/>
                <w:szCs w:val="24"/>
              </w:rPr>
            </w:pPr>
          </w:p>
        </w:tc>
      </w:tr>
      <w:tr w:rsidR="00AF7F94" w:rsidRPr="00EB3547">
        <w:trPr>
          <w:trHeight w:val="278"/>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58" w:lineRule="exact"/>
              <w:ind w:left="110"/>
              <w:rPr>
                <w:sz w:val="24"/>
                <w:szCs w:val="24"/>
              </w:rPr>
            </w:pPr>
            <w:r w:rsidRPr="00EB3547">
              <w:rPr>
                <w:sz w:val="24"/>
                <w:szCs w:val="24"/>
              </w:rPr>
              <w:t>Изперечисленныхигрвыбираютсяте,длякоторыхестьусловия,</w:t>
            </w:r>
            <w:r w:rsidRPr="00EB3547">
              <w:rPr>
                <w:spacing w:val="-2"/>
                <w:sz w:val="24"/>
                <w:szCs w:val="24"/>
              </w:rPr>
              <w:t>материально-</w:t>
            </w:r>
          </w:p>
        </w:tc>
        <w:tc>
          <w:tcPr>
            <w:tcW w:w="1623" w:type="dxa"/>
          </w:tcPr>
          <w:p w:rsidR="00AF7F94" w:rsidRPr="00EB3547" w:rsidRDefault="00581CC5">
            <w:pPr>
              <w:pStyle w:val="TableParagraph"/>
              <w:spacing w:line="258" w:lineRule="exact"/>
              <w:ind w:left="97" w:right="88"/>
              <w:jc w:val="center"/>
              <w:rPr>
                <w:sz w:val="24"/>
                <w:szCs w:val="24"/>
              </w:rPr>
            </w:pPr>
            <w:r w:rsidRPr="00EB3547">
              <w:rPr>
                <w:sz w:val="24"/>
                <w:szCs w:val="24"/>
              </w:rPr>
              <w:t>4/</w:t>
            </w:r>
            <w:r w:rsidRPr="00EB3547">
              <w:rPr>
                <w:spacing w:val="-10"/>
                <w:sz w:val="24"/>
                <w:szCs w:val="24"/>
              </w:rPr>
              <w:t>0</w:t>
            </w:r>
          </w:p>
        </w:tc>
        <w:tc>
          <w:tcPr>
            <w:tcW w:w="1618"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566" w:bottom="1480" w:left="1275" w:header="0" w:footer="1296" w:gutter="0"/>
          <w:cols w:space="720"/>
        </w:sectPr>
      </w:pPr>
    </w:p>
    <w:p w:rsidR="00AF7F94" w:rsidRPr="00EB3547" w:rsidRDefault="00AF7F94">
      <w:pPr>
        <w:pStyle w:val="a4"/>
        <w:spacing w:before="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9"/>
        <w:gridCol w:w="9228"/>
        <w:gridCol w:w="1623"/>
        <w:gridCol w:w="1618"/>
      </w:tblGrid>
      <w:tr w:rsidR="00AF7F94" w:rsidRPr="00EB3547">
        <w:trPr>
          <w:trHeight w:val="8561"/>
        </w:trPr>
        <w:tc>
          <w:tcPr>
            <w:tcW w:w="2319" w:type="dxa"/>
            <w:vMerge w:val="restart"/>
          </w:tcPr>
          <w:p w:rsidR="00AF7F94" w:rsidRPr="00EB3547" w:rsidRDefault="00AF7F94">
            <w:pPr>
              <w:pStyle w:val="TableParagraph"/>
              <w:rPr>
                <w:sz w:val="24"/>
                <w:szCs w:val="24"/>
              </w:rPr>
            </w:pPr>
          </w:p>
        </w:tc>
        <w:tc>
          <w:tcPr>
            <w:tcW w:w="9228" w:type="dxa"/>
          </w:tcPr>
          <w:p w:rsidR="00AF7F94" w:rsidRPr="00EB3547" w:rsidRDefault="00581CC5">
            <w:pPr>
              <w:pStyle w:val="TableParagraph"/>
              <w:spacing w:line="242" w:lineRule="auto"/>
              <w:ind w:left="110" w:right="100"/>
              <w:jc w:val="both"/>
              <w:rPr>
                <w:sz w:val="24"/>
                <w:szCs w:val="24"/>
              </w:rPr>
            </w:pPr>
            <w:r w:rsidRPr="00EB3547">
              <w:rPr>
                <w:sz w:val="24"/>
                <w:szCs w:val="24"/>
              </w:rPr>
              <w:t>техническое оснащение и которые в большей степени имеют прикладное значение и направлены на предупреждение профессиональных заболеваний.</w:t>
            </w:r>
          </w:p>
          <w:p w:rsidR="00AF7F94" w:rsidRPr="00EB3547" w:rsidRDefault="00581CC5">
            <w:pPr>
              <w:pStyle w:val="TableParagraph"/>
              <w:numPr>
                <w:ilvl w:val="0"/>
                <w:numId w:val="89"/>
              </w:numPr>
              <w:tabs>
                <w:tab w:val="left" w:pos="474"/>
              </w:tabs>
              <w:ind w:right="90" w:firstLine="0"/>
              <w:jc w:val="both"/>
              <w:rPr>
                <w:sz w:val="24"/>
                <w:szCs w:val="24"/>
              </w:rPr>
            </w:pPr>
            <w:r w:rsidRPr="00EB3547">
              <w:rPr>
                <w:sz w:val="24"/>
                <w:szCs w:val="24"/>
              </w:rPr>
              <w:t>Практическое занятие 6.Баскетбол. Техника ловли, передачи, ведения и бросков мяча без сопротивления и с сопротивлением защитника. Комбинации из освоенных элементов техники перемещений, остановок, поворотов и владения мячом. Технико- тактические взаимодействия в нападении и защите. Игра по упрощенным правилам баскетбола. Двусторонняя игра. Развитие координационных, скоростных и скоростно- силовых способностей.</w:t>
            </w:r>
          </w:p>
          <w:p w:rsidR="00AF7F94" w:rsidRPr="00EB3547" w:rsidRDefault="00581CC5">
            <w:pPr>
              <w:pStyle w:val="TableParagraph"/>
              <w:numPr>
                <w:ilvl w:val="0"/>
                <w:numId w:val="89"/>
              </w:numPr>
              <w:tabs>
                <w:tab w:val="left" w:pos="450"/>
              </w:tabs>
              <w:ind w:right="85" w:firstLine="0"/>
              <w:jc w:val="both"/>
              <w:rPr>
                <w:sz w:val="24"/>
                <w:szCs w:val="24"/>
              </w:rPr>
            </w:pPr>
            <w:r w:rsidRPr="00EB3547">
              <w:rPr>
                <w:sz w:val="24"/>
                <w:szCs w:val="24"/>
              </w:rPr>
              <w:t>Практическое занятие 7. Волейбол. Техника перемещений; техника передачи, приема и подачи мяча; техника нападающего удара. Варианты блокирования (одиночное и двойное, страховка). Комбинации из освоенных элементов. Технико- тактические взаимодействия в нападении и защите. Игра по упрощенным правилам волейбола. Двусторонняя игра. Развитие координационных, скоростных и скоростно- силовых способностей.</w:t>
            </w:r>
          </w:p>
          <w:p w:rsidR="00AF7F94" w:rsidRPr="00EB3547" w:rsidRDefault="00581CC5">
            <w:pPr>
              <w:pStyle w:val="TableParagraph"/>
              <w:numPr>
                <w:ilvl w:val="0"/>
                <w:numId w:val="89"/>
              </w:numPr>
              <w:tabs>
                <w:tab w:val="left" w:pos="464"/>
              </w:tabs>
              <w:ind w:right="93" w:firstLine="0"/>
              <w:jc w:val="both"/>
              <w:rPr>
                <w:sz w:val="24"/>
                <w:szCs w:val="24"/>
              </w:rPr>
            </w:pPr>
            <w:r w:rsidRPr="00EB3547">
              <w:rPr>
                <w:sz w:val="24"/>
                <w:szCs w:val="24"/>
              </w:rPr>
              <w:t>Практическое занятие 8.Мини –футбол. Техника перемещений, остановок, поворотов, владения мячом (остановки, передачи, ведения, удары и др.) без сопротивления и с сопротивлением защитника. Обманные движения. Комбинации из освоенных элементов. Технико-тактические взаимодействия в нападении и защите. Игра по упрощенным правилам мини-футбола. Двусторонняя игра. Развитие координационных, скоростных и скоростно-силовых способностей.</w:t>
            </w:r>
          </w:p>
          <w:p w:rsidR="00AF7F94" w:rsidRPr="00EB3547" w:rsidRDefault="00581CC5">
            <w:pPr>
              <w:pStyle w:val="TableParagraph"/>
              <w:numPr>
                <w:ilvl w:val="0"/>
                <w:numId w:val="89"/>
              </w:numPr>
              <w:tabs>
                <w:tab w:val="left" w:pos="363"/>
              </w:tabs>
              <w:ind w:right="90" w:firstLine="0"/>
              <w:jc w:val="both"/>
              <w:rPr>
                <w:sz w:val="24"/>
                <w:szCs w:val="24"/>
              </w:rPr>
            </w:pPr>
            <w:r w:rsidRPr="00EB3547">
              <w:rPr>
                <w:sz w:val="24"/>
                <w:szCs w:val="24"/>
              </w:rPr>
              <w:t>Практическое занятие 9. Гандбол. Техника ловли, передачи, ведения и бросков мяча без сопротивления и с сопротивлением защитника. Комбинации из освоенных элементов техники перемещений, остановок, поворотов и владения мячом. Технико- тактические взаимодействия в нападении и защите. Игра по упрощенным правилам гандбола. Двусторонняя игра. Развитие координационных, скоростных и скоростно- силовых способностей.</w:t>
            </w:r>
          </w:p>
          <w:p w:rsidR="00AF7F94" w:rsidRPr="00EB3547" w:rsidRDefault="00581CC5">
            <w:pPr>
              <w:pStyle w:val="TableParagraph"/>
              <w:numPr>
                <w:ilvl w:val="0"/>
                <w:numId w:val="89"/>
              </w:numPr>
              <w:tabs>
                <w:tab w:val="left" w:pos="383"/>
              </w:tabs>
              <w:ind w:right="90" w:firstLine="0"/>
              <w:jc w:val="both"/>
              <w:rPr>
                <w:sz w:val="24"/>
                <w:szCs w:val="24"/>
              </w:rPr>
            </w:pPr>
            <w:r w:rsidRPr="00EB3547">
              <w:rPr>
                <w:sz w:val="24"/>
                <w:szCs w:val="24"/>
              </w:rPr>
              <w:t>Практическое занятие 10.Настольный теннис. Стойки игрока. Способы держания ракетки: горизонтальная хватка, вертикальная хватка. Передвижения: шаги, прыжки. Техническиеприёмы:подача,подрезкаслеваисправа,накатслеваисправа.</w:t>
            </w:r>
            <w:r w:rsidRPr="00EB3547">
              <w:rPr>
                <w:spacing w:val="-2"/>
                <w:sz w:val="24"/>
                <w:szCs w:val="24"/>
              </w:rPr>
              <w:t>Технико-</w:t>
            </w:r>
          </w:p>
          <w:p w:rsidR="00AF7F94" w:rsidRPr="00EB3547" w:rsidRDefault="00581CC5">
            <w:pPr>
              <w:pStyle w:val="TableParagraph"/>
              <w:spacing w:line="274" w:lineRule="exact"/>
              <w:ind w:left="110" w:right="99"/>
              <w:jc w:val="both"/>
              <w:rPr>
                <w:sz w:val="24"/>
                <w:szCs w:val="24"/>
              </w:rPr>
            </w:pPr>
            <w:r w:rsidRPr="00EB3547">
              <w:rPr>
                <w:sz w:val="24"/>
                <w:szCs w:val="24"/>
              </w:rPr>
              <w:t>тактические взаимодействия в нападении и защите. Двусторонняя игра. Развитие координационных, скоростных и скоростно-силовых способностей.</w:t>
            </w:r>
          </w:p>
        </w:tc>
        <w:tc>
          <w:tcPr>
            <w:tcW w:w="1623" w:type="dxa"/>
          </w:tcPr>
          <w:p w:rsidR="00AF7F94" w:rsidRPr="00EB3547" w:rsidRDefault="00AF7F94">
            <w:pPr>
              <w:pStyle w:val="TableParagraph"/>
              <w:rPr>
                <w:sz w:val="24"/>
                <w:szCs w:val="24"/>
              </w:rPr>
            </w:pPr>
          </w:p>
        </w:tc>
        <w:tc>
          <w:tcPr>
            <w:tcW w:w="1618" w:type="dxa"/>
            <w:vMerge w:val="restart"/>
          </w:tcPr>
          <w:p w:rsidR="00AF7F94" w:rsidRPr="00EB3547" w:rsidRDefault="00AF7F94">
            <w:pPr>
              <w:pStyle w:val="TableParagraph"/>
              <w:rPr>
                <w:sz w:val="24"/>
                <w:szCs w:val="24"/>
              </w:rPr>
            </w:pPr>
          </w:p>
        </w:tc>
      </w:tr>
      <w:tr w:rsidR="00AF7F94" w:rsidRPr="00EB3547">
        <w:trPr>
          <w:trHeight w:val="552"/>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73"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566" w:bottom="1480" w:left="1275" w:header="0" w:footer="1296" w:gutter="0"/>
          <w:cols w:space="720"/>
        </w:sectPr>
      </w:pPr>
    </w:p>
    <w:p w:rsidR="00AF7F94" w:rsidRPr="00EB3547" w:rsidRDefault="00AF7F94">
      <w:pPr>
        <w:pStyle w:val="a4"/>
        <w:spacing w:before="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9"/>
        <w:gridCol w:w="9228"/>
        <w:gridCol w:w="1623"/>
        <w:gridCol w:w="1618"/>
      </w:tblGrid>
      <w:tr w:rsidR="00AF7F94" w:rsidRPr="00EB3547">
        <w:trPr>
          <w:trHeight w:val="277"/>
        </w:trPr>
        <w:tc>
          <w:tcPr>
            <w:tcW w:w="2319" w:type="dxa"/>
            <w:vMerge w:val="restart"/>
          </w:tcPr>
          <w:p w:rsidR="00AF7F94" w:rsidRPr="00EB3547" w:rsidRDefault="00581CC5">
            <w:pPr>
              <w:pStyle w:val="TableParagraph"/>
              <w:spacing w:line="242" w:lineRule="auto"/>
              <w:ind w:left="110"/>
              <w:rPr>
                <w:b/>
                <w:sz w:val="24"/>
                <w:szCs w:val="24"/>
              </w:rPr>
            </w:pPr>
            <w:r w:rsidRPr="00EB3547">
              <w:rPr>
                <w:b/>
                <w:sz w:val="24"/>
                <w:szCs w:val="24"/>
              </w:rPr>
              <w:t xml:space="preserve">Тема 2.3. </w:t>
            </w:r>
            <w:r w:rsidRPr="00EB3547">
              <w:rPr>
                <w:b/>
                <w:spacing w:val="-2"/>
                <w:sz w:val="24"/>
                <w:szCs w:val="24"/>
              </w:rPr>
              <w:t>Гимнастика</w:t>
            </w:r>
          </w:p>
        </w:tc>
        <w:tc>
          <w:tcPr>
            <w:tcW w:w="9228"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3" w:type="dxa"/>
          </w:tcPr>
          <w:p w:rsidR="00AF7F94" w:rsidRPr="00EB3547" w:rsidRDefault="00581CC5">
            <w:pPr>
              <w:pStyle w:val="TableParagraph"/>
              <w:spacing w:line="258" w:lineRule="exact"/>
              <w:ind w:left="97" w:right="88"/>
              <w:jc w:val="center"/>
              <w:rPr>
                <w:b/>
                <w:sz w:val="24"/>
                <w:szCs w:val="24"/>
              </w:rPr>
            </w:pPr>
            <w:r w:rsidRPr="00EB3547">
              <w:rPr>
                <w:b/>
                <w:sz w:val="24"/>
                <w:szCs w:val="24"/>
              </w:rPr>
              <w:t>6/</w:t>
            </w:r>
            <w:r w:rsidRPr="00EB3547">
              <w:rPr>
                <w:b/>
                <w:spacing w:val="-10"/>
                <w:sz w:val="24"/>
                <w:szCs w:val="24"/>
              </w:rPr>
              <w:t>0</w:t>
            </w:r>
          </w:p>
        </w:tc>
        <w:tc>
          <w:tcPr>
            <w:tcW w:w="1618" w:type="dxa"/>
            <w:vMerge w:val="restart"/>
          </w:tcPr>
          <w:p w:rsidR="00AF7F94" w:rsidRPr="00EB3547" w:rsidRDefault="00581CC5">
            <w:pPr>
              <w:pStyle w:val="TableParagraph"/>
              <w:spacing w:line="268" w:lineRule="exact"/>
              <w:ind w:left="494"/>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before="2" w:line="275" w:lineRule="exact"/>
              <w:ind w:left="494"/>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3" w:line="275" w:lineRule="exact"/>
              <w:ind w:left="494"/>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ind w:left="494"/>
              <w:rPr>
                <w:sz w:val="24"/>
                <w:szCs w:val="24"/>
              </w:rPr>
            </w:pPr>
            <w:r w:rsidRPr="00EB3547">
              <w:rPr>
                <w:sz w:val="24"/>
                <w:szCs w:val="24"/>
              </w:rPr>
              <w:t xml:space="preserve">ОК </w:t>
            </w:r>
            <w:r w:rsidRPr="00EB3547">
              <w:rPr>
                <w:spacing w:val="-5"/>
                <w:sz w:val="24"/>
                <w:szCs w:val="24"/>
              </w:rPr>
              <w:t>08</w:t>
            </w:r>
          </w:p>
        </w:tc>
      </w:tr>
      <w:tr w:rsidR="00AF7F94" w:rsidRPr="00EB3547">
        <w:trPr>
          <w:trHeight w:val="1377"/>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ind w:left="110" w:right="97"/>
              <w:rPr>
                <w:sz w:val="24"/>
                <w:szCs w:val="24"/>
              </w:rPr>
            </w:pPr>
            <w:r w:rsidRPr="00EB3547">
              <w:rPr>
                <w:sz w:val="24"/>
                <w:szCs w:val="24"/>
              </w:rPr>
              <w:t>Строевыеупражнения. Общеразвивающие упражнения.Висыи упоры.Комплексы упражнений угимнастической стенки,нагимнастической скамейке. Упражненияв равновесии. Комплексы упражнений для профилактики профессиональных заболеваний(упражнениявчередованиинапряжениясрасслаблением,упражнения</w:t>
            </w:r>
          </w:p>
          <w:p w:rsidR="00AF7F94" w:rsidRPr="00EB3547" w:rsidRDefault="00581CC5">
            <w:pPr>
              <w:pStyle w:val="TableParagraph"/>
              <w:spacing w:line="261" w:lineRule="exact"/>
              <w:ind w:left="110"/>
              <w:rPr>
                <w:sz w:val="24"/>
                <w:szCs w:val="24"/>
              </w:rPr>
            </w:pPr>
            <w:r w:rsidRPr="00EB3547">
              <w:rPr>
                <w:sz w:val="24"/>
                <w:szCs w:val="24"/>
              </w:rPr>
              <w:t>длякоррекциинарушенийосанки,упражненияна</w:t>
            </w:r>
            <w:r w:rsidRPr="00EB3547">
              <w:rPr>
                <w:spacing w:val="-2"/>
                <w:sz w:val="24"/>
                <w:szCs w:val="24"/>
              </w:rPr>
              <w:t>внимание).</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278"/>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58"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623" w:type="dxa"/>
          </w:tcPr>
          <w:p w:rsidR="00AF7F94" w:rsidRPr="00EB3547" w:rsidRDefault="00581CC5">
            <w:pPr>
              <w:pStyle w:val="TableParagraph"/>
              <w:spacing w:line="258" w:lineRule="exact"/>
              <w:ind w:left="97" w:right="88"/>
              <w:jc w:val="center"/>
              <w:rPr>
                <w:b/>
                <w:sz w:val="24"/>
                <w:szCs w:val="24"/>
              </w:rPr>
            </w:pPr>
            <w:r w:rsidRPr="00EB3547">
              <w:rPr>
                <w:b/>
                <w:sz w:val="24"/>
                <w:szCs w:val="24"/>
              </w:rPr>
              <w:t>6/</w:t>
            </w:r>
            <w:r w:rsidRPr="00EB3547">
              <w:rPr>
                <w:b/>
                <w:spacing w:val="-10"/>
                <w:sz w:val="24"/>
                <w:szCs w:val="24"/>
              </w:rPr>
              <w:t>0</w:t>
            </w:r>
          </w:p>
        </w:tc>
        <w:tc>
          <w:tcPr>
            <w:tcW w:w="1618" w:type="dxa"/>
            <w:vMerge/>
            <w:tcBorders>
              <w:top w:val="nil"/>
            </w:tcBorders>
          </w:tcPr>
          <w:p w:rsidR="00AF7F94" w:rsidRPr="00EB3547" w:rsidRDefault="00AF7F94">
            <w:pPr>
              <w:rPr>
                <w:sz w:val="24"/>
                <w:szCs w:val="24"/>
              </w:rPr>
            </w:pPr>
          </w:p>
        </w:tc>
      </w:tr>
      <w:tr w:rsidR="00AF7F94" w:rsidRPr="00EB3547">
        <w:trPr>
          <w:trHeight w:val="3586"/>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numPr>
                <w:ilvl w:val="0"/>
                <w:numId w:val="88"/>
              </w:numPr>
              <w:tabs>
                <w:tab w:val="left" w:pos="354"/>
              </w:tabs>
              <w:ind w:right="203" w:firstLine="0"/>
              <w:rPr>
                <w:sz w:val="24"/>
                <w:szCs w:val="24"/>
              </w:rPr>
            </w:pPr>
            <w:r w:rsidRPr="00EB3547">
              <w:rPr>
                <w:sz w:val="24"/>
                <w:szCs w:val="24"/>
              </w:rPr>
              <w:t>Практическое занятие 10. Повороты и перестроения в движении. Комплексы общеразвивающихупражнений:безпредметовиспредметаминаместеивдвижении, в парах.</w:t>
            </w:r>
          </w:p>
          <w:p w:rsidR="00AF7F94" w:rsidRPr="00EB3547" w:rsidRDefault="00581CC5">
            <w:pPr>
              <w:pStyle w:val="TableParagraph"/>
              <w:numPr>
                <w:ilvl w:val="0"/>
                <w:numId w:val="88"/>
              </w:numPr>
              <w:tabs>
                <w:tab w:val="left" w:pos="354"/>
              </w:tabs>
              <w:ind w:right="610" w:firstLine="0"/>
              <w:rPr>
                <w:sz w:val="24"/>
                <w:szCs w:val="24"/>
              </w:rPr>
            </w:pPr>
            <w:r w:rsidRPr="00EB3547">
              <w:rPr>
                <w:sz w:val="24"/>
                <w:szCs w:val="24"/>
              </w:rPr>
              <w:t>Практическое занятие 11. Упражнения с гимнастической скамейкой, на гимнастическойстенке,нагимнастическихснарядах.Сгибаниеиразгибаниерукв упоре на брусьях, подъём переворотом, передвижения в висах и упорах на руках.</w:t>
            </w:r>
          </w:p>
          <w:p w:rsidR="00AF7F94" w:rsidRPr="00EB3547" w:rsidRDefault="00581CC5">
            <w:pPr>
              <w:pStyle w:val="TableParagraph"/>
              <w:numPr>
                <w:ilvl w:val="0"/>
                <w:numId w:val="88"/>
              </w:numPr>
              <w:tabs>
                <w:tab w:val="left" w:pos="354"/>
              </w:tabs>
              <w:ind w:right="400" w:firstLine="0"/>
              <w:rPr>
                <w:sz w:val="24"/>
                <w:szCs w:val="24"/>
              </w:rPr>
            </w:pPr>
            <w:r w:rsidRPr="00EB3547">
              <w:rPr>
                <w:sz w:val="24"/>
                <w:szCs w:val="24"/>
              </w:rPr>
              <w:t xml:space="preserve">Практическоезанятие12.Гимнастическиеупражнениянаограниченнойопоре,на высоте. Статическое равновесие. Комплексы упражнений корригирующей </w:t>
            </w:r>
            <w:r w:rsidRPr="00EB3547">
              <w:rPr>
                <w:spacing w:val="-2"/>
                <w:sz w:val="24"/>
                <w:szCs w:val="24"/>
              </w:rPr>
              <w:t>направленности.</w:t>
            </w:r>
          </w:p>
          <w:p w:rsidR="00AF7F94" w:rsidRPr="00EB3547" w:rsidRDefault="00581CC5">
            <w:pPr>
              <w:pStyle w:val="TableParagraph"/>
              <w:numPr>
                <w:ilvl w:val="0"/>
                <w:numId w:val="88"/>
              </w:numPr>
              <w:tabs>
                <w:tab w:val="left" w:pos="354"/>
              </w:tabs>
              <w:spacing w:line="237" w:lineRule="auto"/>
              <w:ind w:right="450" w:firstLine="0"/>
              <w:rPr>
                <w:sz w:val="24"/>
                <w:szCs w:val="24"/>
              </w:rPr>
            </w:pPr>
            <w:r w:rsidRPr="00EB3547">
              <w:rPr>
                <w:sz w:val="24"/>
                <w:szCs w:val="24"/>
              </w:rPr>
              <w:t>Практическоезанятие13.Эстафеты,игры,полосыпрепятствийсиспользованием гимнастического инвентаря и упражнений.</w:t>
            </w:r>
          </w:p>
          <w:p w:rsidR="00AF7F94" w:rsidRPr="00EB3547" w:rsidRDefault="00581CC5">
            <w:pPr>
              <w:pStyle w:val="TableParagraph"/>
              <w:numPr>
                <w:ilvl w:val="0"/>
                <w:numId w:val="88"/>
              </w:numPr>
              <w:tabs>
                <w:tab w:val="left" w:pos="354"/>
              </w:tabs>
              <w:spacing w:line="275" w:lineRule="exact"/>
              <w:ind w:left="354" w:hanging="244"/>
              <w:rPr>
                <w:sz w:val="24"/>
                <w:szCs w:val="24"/>
              </w:rPr>
            </w:pPr>
            <w:r w:rsidRPr="00EB3547">
              <w:rPr>
                <w:sz w:val="24"/>
                <w:szCs w:val="24"/>
              </w:rPr>
              <w:t>Практическоезанятие15.Развитиесилы,силовойвыносливости,</w:t>
            </w:r>
            <w:r w:rsidRPr="00EB3547">
              <w:rPr>
                <w:spacing w:val="-2"/>
                <w:sz w:val="24"/>
                <w:szCs w:val="24"/>
              </w:rPr>
              <w:t>координации,</w:t>
            </w:r>
          </w:p>
          <w:p w:rsidR="00AF7F94" w:rsidRPr="00EB3547" w:rsidRDefault="00581CC5">
            <w:pPr>
              <w:pStyle w:val="TableParagraph"/>
              <w:spacing w:line="261" w:lineRule="exact"/>
              <w:ind w:left="110"/>
              <w:rPr>
                <w:sz w:val="24"/>
                <w:szCs w:val="24"/>
              </w:rPr>
            </w:pPr>
            <w:r w:rsidRPr="00EB3547">
              <w:rPr>
                <w:spacing w:val="-2"/>
                <w:sz w:val="24"/>
                <w:szCs w:val="24"/>
              </w:rPr>
              <w:t>гибкости.</w:t>
            </w:r>
          </w:p>
        </w:tc>
        <w:tc>
          <w:tcPr>
            <w:tcW w:w="1623" w:type="dxa"/>
          </w:tcPr>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spacing w:before="268"/>
              <w:rPr>
                <w:b/>
                <w:sz w:val="24"/>
                <w:szCs w:val="24"/>
              </w:rPr>
            </w:pPr>
          </w:p>
          <w:p w:rsidR="00AF7F94" w:rsidRPr="00EB3547" w:rsidRDefault="00581CC5">
            <w:pPr>
              <w:pStyle w:val="TableParagraph"/>
              <w:ind w:left="97" w:right="88"/>
              <w:jc w:val="center"/>
              <w:rPr>
                <w:sz w:val="24"/>
                <w:szCs w:val="24"/>
              </w:rPr>
            </w:pPr>
            <w:r w:rsidRPr="00EB3547">
              <w:rPr>
                <w:sz w:val="24"/>
                <w:szCs w:val="24"/>
              </w:rPr>
              <w:t>6/</w:t>
            </w:r>
            <w:r w:rsidRPr="00EB3547">
              <w:rPr>
                <w:spacing w:val="-10"/>
                <w:sz w:val="24"/>
                <w:szCs w:val="24"/>
              </w:rPr>
              <w:t>0</w:t>
            </w:r>
          </w:p>
        </w:tc>
        <w:tc>
          <w:tcPr>
            <w:tcW w:w="1618" w:type="dxa"/>
            <w:vMerge/>
            <w:tcBorders>
              <w:top w:val="nil"/>
            </w:tcBorders>
          </w:tcPr>
          <w:p w:rsidR="00AF7F94" w:rsidRPr="00EB3547" w:rsidRDefault="00AF7F94">
            <w:pPr>
              <w:rPr>
                <w:sz w:val="24"/>
                <w:szCs w:val="24"/>
              </w:rPr>
            </w:pPr>
          </w:p>
        </w:tc>
      </w:tr>
      <w:tr w:rsidR="00AF7F94" w:rsidRPr="00EB3547">
        <w:trPr>
          <w:trHeight w:val="556"/>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before="1"/>
              <w:ind w:left="110"/>
              <w:rPr>
                <w:b/>
                <w:sz w:val="24"/>
                <w:szCs w:val="24"/>
              </w:rPr>
            </w:pPr>
            <w:r w:rsidRPr="00EB3547">
              <w:rPr>
                <w:b/>
                <w:sz w:val="24"/>
                <w:szCs w:val="24"/>
              </w:rPr>
              <w:t>Самостоятельнаяработа</w:t>
            </w:r>
            <w:r w:rsidRPr="00EB3547">
              <w:rPr>
                <w:b/>
                <w:spacing w:val="-2"/>
                <w:sz w:val="24"/>
                <w:szCs w:val="24"/>
              </w:rPr>
              <w:t>обучающихся</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273"/>
        </w:trPr>
        <w:tc>
          <w:tcPr>
            <w:tcW w:w="2319" w:type="dxa"/>
            <w:vMerge w:val="restart"/>
          </w:tcPr>
          <w:p w:rsidR="00AF7F94" w:rsidRPr="00EB3547" w:rsidRDefault="00581CC5">
            <w:pPr>
              <w:pStyle w:val="TableParagraph"/>
              <w:spacing w:line="272" w:lineRule="exact"/>
              <w:ind w:left="110"/>
              <w:rPr>
                <w:b/>
                <w:sz w:val="24"/>
                <w:szCs w:val="24"/>
              </w:rPr>
            </w:pPr>
            <w:r w:rsidRPr="00EB3547">
              <w:rPr>
                <w:b/>
                <w:sz w:val="24"/>
                <w:szCs w:val="24"/>
              </w:rPr>
              <w:t>Тема</w:t>
            </w:r>
            <w:r w:rsidRPr="00EB3547">
              <w:rPr>
                <w:b/>
                <w:spacing w:val="-4"/>
                <w:sz w:val="24"/>
                <w:szCs w:val="24"/>
              </w:rPr>
              <w:t>2.4.</w:t>
            </w:r>
          </w:p>
          <w:p w:rsidR="00AF7F94" w:rsidRPr="00EB3547" w:rsidRDefault="00581CC5">
            <w:pPr>
              <w:pStyle w:val="TableParagraph"/>
              <w:spacing w:line="275" w:lineRule="exact"/>
              <w:ind w:left="110"/>
              <w:rPr>
                <w:b/>
                <w:sz w:val="24"/>
                <w:szCs w:val="24"/>
              </w:rPr>
            </w:pPr>
            <w:r w:rsidRPr="00EB3547">
              <w:rPr>
                <w:b/>
                <w:spacing w:val="-2"/>
                <w:sz w:val="24"/>
                <w:szCs w:val="24"/>
              </w:rPr>
              <w:t>Лыжная</w:t>
            </w:r>
          </w:p>
          <w:p w:rsidR="00AF7F94" w:rsidRPr="00EB3547" w:rsidRDefault="00581CC5">
            <w:pPr>
              <w:pStyle w:val="TableParagraph"/>
              <w:spacing w:before="2"/>
              <w:ind w:left="110"/>
              <w:rPr>
                <w:b/>
                <w:sz w:val="24"/>
                <w:szCs w:val="24"/>
              </w:rPr>
            </w:pPr>
            <w:r w:rsidRPr="00EB3547">
              <w:rPr>
                <w:b/>
                <w:spacing w:val="-2"/>
                <w:sz w:val="24"/>
                <w:szCs w:val="24"/>
              </w:rPr>
              <w:t>подготовка. Кроссовая подготовка.</w:t>
            </w:r>
          </w:p>
        </w:tc>
        <w:tc>
          <w:tcPr>
            <w:tcW w:w="9228" w:type="dxa"/>
          </w:tcPr>
          <w:p w:rsidR="00AF7F94" w:rsidRPr="00EB3547" w:rsidRDefault="00581CC5">
            <w:pPr>
              <w:pStyle w:val="TableParagraph"/>
              <w:spacing w:line="25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3" w:type="dxa"/>
          </w:tcPr>
          <w:p w:rsidR="00AF7F94" w:rsidRPr="00EB3547" w:rsidRDefault="00581CC5">
            <w:pPr>
              <w:pStyle w:val="TableParagraph"/>
              <w:spacing w:line="253" w:lineRule="exact"/>
              <w:ind w:left="97" w:right="88"/>
              <w:jc w:val="center"/>
              <w:rPr>
                <w:b/>
                <w:sz w:val="24"/>
                <w:szCs w:val="24"/>
              </w:rPr>
            </w:pPr>
            <w:r w:rsidRPr="00EB3547">
              <w:rPr>
                <w:b/>
                <w:sz w:val="24"/>
                <w:szCs w:val="24"/>
              </w:rPr>
              <w:t>8/</w:t>
            </w:r>
            <w:r w:rsidRPr="00EB3547">
              <w:rPr>
                <w:b/>
                <w:spacing w:val="-10"/>
                <w:sz w:val="24"/>
                <w:szCs w:val="24"/>
              </w:rPr>
              <w:t>0</w:t>
            </w:r>
          </w:p>
        </w:tc>
        <w:tc>
          <w:tcPr>
            <w:tcW w:w="1618" w:type="dxa"/>
            <w:vMerge w:val="restart"/>
          </w:tcPr>
          <w:p w:rsidR="00AF7F94" w:rsidRPr="00EB3547" w:rsidRDefault="00581CC5">
            <w:pPr>
              <w:pStyle w:val="TableParagraph"/>
              <w:spacing w:line="267" w:lineRule="exact"/>
              <w:ind w:left="494"/>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before="2" w:line="275" w:lineRule="exact"/>
              <w:ind w:left="494"/>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before="3" w:line="275" w:lineRule="exact"/>
              <w:ind w:left="494"/>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08</w:t>
            </w:r>
          </w:p>
        </w:tc>
      </w:tr>
      <w:tr w:rsidR="00AF7F94" w:rsidRPr="00EB3547">
        <w:trPr>
          <w:trHeight w:val="1935"/>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ind w:left="110" w:right="96"/>
              <w:jc w:val="both"/>
              <w:rPr>
                <w:sz w:val="24"/>
                <w:szCs w:val="24"/>
              </w:rPr>
            </w:pPr>
            <w:r w:rsidRPr="00EB3547">
              <w:rPr>
                <w:sz w:val="24"/>
                <w:szCs w:val="24"/>
              </w:rPr>
              <w:t>Лыжная подготовка (в случае отсутствия снега может быть заменена кроссовой подготовкой.) Правила соревнований. Техника безопасности при занятиях лыжным спортом. Первая помощь при травмах и обморожениях. Техника одновременных и попеременных ходов. Тактическая подготовка лыжника.</w:t>
            </w:r>
          </w:p>
          <w:p w:rsidR="00AF7F94" w:rsidRPr="00EB3547" w:rsidRDefault="00581CC5">
            <w:pPr>
              <w:pStyle w:val="TableParagraph"/>
              <w:ind w:left="110"/>
              <w:jc w:val="both"/>
              <w:rPr>
                <w:sz w:val="24"/>
                <w:szCs w:val="24"/>
              </w:rPr>
            </w:pPr>
            <w:r w:rsidRPr="00EB3547">
              <w:rPr>
                <w:sz w:val="24"/>
                <w:szCs w:val="24"/>
              </w:rPr>
              <w:t>Кроссоваяподготовка.Правиласоревнований.Техникабезопасностипри</w:t>
            </w:r>
            <w:r w:rsidRPr="00EB3547">
              <w:rPr>
                <w:spacing w:val="-2"/>
                <w:sz w:val="24"/>
                <w:szCs w:val="24"/>
              </w:rPr>
              <w:t>занятиях</w:t>
            </w:r>
          </w:p>
          <w:p w:rsidR="00AF7F94" w:rsidRPr="00EB3547" w:rsidRDefault="00581CC5">
            <w:pPr>
              <w:pStyle w:val="TableParagraph"/>
              <w:spacing w:line="274" w:lineRule="exact"/>
              <w:ind w:left="110" w:right="99"/>
              <w:jc w:val="both"/>
              <w:rPr>
                <w:sz w:val="24"/>
                <w:szCs w:val="24"/>
              </w:rPr>
            </w:pPr>
            <w:r w:rsidRPr="00EB3547">
              <w:rPr>
                <w:sz w:val="24"/>
                <w:szCs w:val="24"/>
              </w:rPr>
              <w:t>кроссовым бегом. Бег по пересечённой местности до 5 км. Преодоление вертикальных и горизонтальных препятствий. Тактика кроссового бега.</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273"/>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53" w:lineRule="exact"/>
              <w:ind w:left="110"/>
              <w:rPr>
                <w:b/>
                <w:sz w:val="24"/>
                <w:szCs w:val="24"/>
              </w:rPr>
            </w:pPr>
            <w:r w:rsidRPr="00EB3547">
              <w:rPr>
                <w:b/>
                <w:sz w:val="24"/>
                <w:szCs w:val="24"/>
              </w:rPr>
              <w:t>Втомчисле практических</w:t>
            </w:r>
            <w:r w:rsidRPr="00EB3547">
              <w:rPr>
                <w:b/>
                <w:spacing w:val="-2"/>
                <w:sz w:val="24"/>
                <w:szCs w:val="24"/>
              </w:rPr>
              <w:t>занятий</w:t>
            </w:r>
          </w:p>
        </w:tc>
        <w:tc>
          <w:tcPr>
            <w:tcW w:w="1623" w:type="dxa"/>
          </w:tcPr>
          <w:p w:rsidR="00AF7F94" w:rsidRPr="00EB3547" w:rsidRDefault="00581CC5">
            <w:pPr>
              <w:pStyle w:val="TableParagraph"/>
              <w:spacing w:line="253" w:lineRule="exact"/>
              <w:ind w:left="97" w:right="88"/>
              <w:jc w:val="center"/>
              <w:rPr>
                <w:b/>
                <w:sz w:val="24"/>
                <w:szCs w:val="24"/>
              </w:rPr>
            </w:pPr>
            <w:r w:rsidRPr="00EB3547">
              <w:rPr>
                <w:b/>
                <w:sz w:val="24"/>
                <w:szCs w:val="24"/>
              </w:rPr>
              <w:t>8/</w:t>
            </w:r>
            <w:r w:rsidRPr="00EB3547">
              <w:rPr>
                <w:b/>
                <w:spacing w:val="-10"/>
                <w:sz w:val="24"/>
                <w:szCs w:val="24"/>
              </w:rPr>
              <w:t>0</w:t>
            </w:r>
          </w:p>
        </w:tc>
        <w:tc>
          <w:tcPr>
            <w:tcW w:w="1618" w:type="dxa"/>
            <w:vMerge/>
            <w:tcBorders>
              <w:top w:val="nil"/>
            </w:tcBorders>
          </w:tcPr>
          <w:p w:rsidR="00AF7F94" w:rsidRPr="00EB3547" w:rsidRDefault="00AF7F94">
            <w:pPr>
              <w:rPr>
                <w:sz w:val="24"/>
                <w:szCs w:val="24"/>
              </w:rPr>
            </w:pPr>
          </w:p>
        </w:tc>
      </w:tr>
      <w:tr w:rsidR="00AF7F94" w:rsidRPr="00EB3547">
        <w:trPr>
          <w:trHeight w:val="278"/>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numPr>
                <w:ilvl w:val="0"/>
                <w:numId w:val="87"/>
              </w:numPr>
              <w:tabs>
                <w:tab w:val="left" w:pos="445"/>
              </w:tabs>
              <w:spacing w:line="258" w:lineRule="exact"/>
              <w:ind w:hanging="335"/>
              <w:rPr>
                <w:sz w:val="24"/>
                <w:szCs w:val="24"/>
              </w:rPr>
            </w:pPr>
            <w:r w:rsidRPr="00EB3547">
              <w:rPr>
                <w:sz w:val="24"/>
                <w:szCs w:val="24"/>
              </w:rPr>
              <w:t>Практическоезанятие16.Переходсходанаходвзависимостиот</w:t>
            </w:r>
            <w:r w:rsidRPr="00EB3547">
              <w:rPr>
                <w:spacing w:val="-2"/>
                <w:sz w:val="24"/>
                <w:szCs w:val="24"/>
              </w:rPr>
              <w:t>условий</w:t>
            </w:r>
          </w:p>
        </w:tc>
        <w:tc>
          <w:tcPr>
            <w:tcW w:w="1623" w:type="dxa"/>
          </w:tcPr>
          <w:p w:rsidR="00AF7F94" w:rsidRPr="00EB3547" w:rsidRDefault="00581CC5">
            <w:pPr>
              <w:pStyle w:val="TableParagraph"/>
              <w:spacing w:line="258" w:lineRule="exact"/>
              <w:ind w:left="97" w:right="88"/>
              <w:jc w:val="center"/>
              <w:rPr>
                <w:sz w:val="24"/>
                <w:szCs w:val="24"/>
              </w:rPr>
            </w:pPr>
            <w:r w:rsidRPr="00EB3547">
              <w:rPr>
                <w:sz w:val="24"/>
                <w:szCs w:val="24"/>
              </w:rPr>
              <w:t>8/</w:t>
            </w:r>
            <w:r w:rsidRPr="00EB3547">
              <w:rPr>
                <w:spacing w:val="-10"/>
                <w:sz w:val="24"/>
                <w:szCs w:val="24"/>
              </w:rPr>
              <w:t>0</w:t>
            </w:r>
          </w:p>
        </w:tc>
        <w:tc>
          <w:tcPr>
            <w:tcW w:w="1618"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566" w:bottom="1480" w:left="1275" w:header="0" w:footer="1296" w:gutter="0"/>
          <w:cols w:space="720"/>
        </w:sectPr>
      </w:pPr>
    </w:p>
    <w:p w:rsidR="00AF7F94" w:rsidRPr="00EB3547" w:rsidRDefault="00AF7F94">
      <w:pPr>
        <w:pStyle w:val="a4"/>
        <w:spacing w:before="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9"/>
        <w:gridCol w:w="9228"/>
        <w:gridCol w:w="1623"/>
        <w:gridCol w:w="1618"/>
      </w:tblGrid>
      <w:tr w:rsidR="00AF7F94" w:rsidRPr="00EB3547">
        <w:trPr>
          <w:trHeight w:val="2486"/>
        </w:trPr>
        <w:tc>
          <w:tcPr>
            <w:tcW w:w="2319" w:type="dxa"/>
            <w:vMerge w:val="restart"/>
          </w:tcPr>
          <w:p w:rsidR="00AF7F94" w:rsidRPr="00EB3547" w:rsidRDefault="00AF7F94">
            <w:pPr>
              <w:pStyle w:val="TableParagraph"/>
              <w:rPr>
                <w:sz w:val="24"/>
                <w:szCs w:val="24"/>
              </w:rPr>
            </w:pPr>
          </w:p>
        </w:tc>
        <w:tc>
          <w:tcPr>
            <w:tcW w:w="9228" w:type="dxa"/>
          </w:tcPr>
          <w:p w:rsidR="00AF7F94" w:rsidRPr="00EB3547" w:rsidRDefault="00581CC5">
            <w:pPr>
              <w:pStyle w:val="TableParagraph"/>
              <w:spacing w:line="268" w:lineRule="exact"/>
              <w:ind w:left="110"/>
              <w:rPr>
                <w:sz w:val="24"/>
                <w:szCs w:val="24"/>
              </w:rPr>
            </w:pPr>
            <w:r w:rsidRPr="00EB3547">
              <w:rPr>
                <w:sz w:val="24"/>
                <w:szCs w:val="24"/>
              </w:rPr>
              <w:t>дистанцииисостояниялыжни.Преодолениеподъемови</w:t>
            </w:r>
            <w:r w:rsidRPr="00EB3547">
              <w:rPr>
                <w:spacing w:val="-2"/>
                <w:sz w:val="24"/>
                <w:szCs w:val="24"/>
              </w:rPr>
              <w:t>препятствий.</w:t>
            </w:r>
          </w:p>
          <w:p w:rsidR="00AF7F94" w:rsidRPr="00EB3547" w:rsidRDefault="00581CC5">
            <w:pPr>
              <w:pStyle w:val="TableParagraph"/>
              <w:numPr>
                <w:ilvl w:val="0"/>
                <w:numId w:val="86"/>
              </w:numPr>
              <w:tabs>
                <w:tab w:val="left" w:pos="411"/>
              </w:tabs>
              <w:spacing w:before="2"/>
              <w:ind w:right="95" w:firstLine="0"/>
              <w:jc w:val="left"/>
              <w:rPr>
                <w:sz w:val="24"/>
                <w:szCs w:val="24"/>
              </w:rPr>
            </w:pPr>
            <w:r w:rsidRPr="00EB3547">
              <w:rPr>
                <w:sz w:val="24"/>
                <w:szCs w:val="24"/>
              </w:rPr>
              <w:t>Практическоезанятие17.Элементытактикилыжныхгонок:распределениесил, лидирование, обгон, финиширование и др.</w:t>
            </w:r>
          </w:p>
          <w:p w:rsidR="00AF7F94" w:rsidRPr="00EB3547" w:rsidRDefault="00581CC5">
            <w:pPr>
              <w:pStyle w:val="TableParagraph"/>
              <w:numPr>
                <w:ilvl w:val="0"/>
                <w:numId w:val="86"/>
              </w:numPr>
              <w:tabs>
                <w:tab w:val="left" w:pos="474"/>
                <w:tab w:val="left" w:pos="3462"/>
              </w:tabs>
              <w:spacing w:before="3" w:line="237" w:lineRule="auto"/>
              <w:ind w:right="101" w:firstLine="62"/>
              <w:jc w:val="left"/>
              <w:rPr>
                <w:sz w:val="24"/>
                <w:szCs w:val="24"/>
              </w:rPr>
            </w:pPr>
            <w:r w:rsidRPr="00EB3547">
              <w:rPr>
                <w:sz w:val="24"/>
                <w:szCs w:val="24"/>
              </w:rPr>
              <w:t>Практическоезанятие18.</w:t>
            </w:r>
            <w:r w:rsidRPr="00EB3547">
              <w:rPr>
                <w:sz w:val="24"/>
                <w:szCs w:val="24"/>
              </w:rPr>
              <w:tab/>
              <w:t>Прохождениедистанциидо3км(девушки)и5км (юноши). Развитие выносливости, координации движений.</w:t>
            </w:r>
          </w:p>
          <w:p w:rsidR="00AF7F94" w:rsidRPr="00EB3547" w:rsidRDefault="00581CC5">
            <w:pPr>
              <w:pStyle w:val="TableParagraph"/>
              <w:numPr>
                <w:ilvl w:val="0"/>
                <w:numId w:val="86"/>
              </w:numPr>
              <w:tabs>
                <w:tab w:val="left" w:pos="354"/>
              </w:tabs>
              <w:spacing w:before="3" w:line="275" w:lineRule="exact"/>
              <w:ind w:left="354" w:hanging="244"/>
              <w:jc w:val="left"/>
              <w:rPr>
                <w:sz w:val="24"/>
                <w:szCs w:val="24"/>
              </w:rPr>
            </w:pPr>
            <w:r w:rsidRPr="00EB3547">
              <w:rPr>
                <w:sz w:val="24"/>
                <w:szCs w:val="24"/>
              </w:rPr>
              <w:t>Практическоезанятие19. Кросспопересеченнойместности 20-25</w:t>
            </w:r>
            <w:r w:rsidRPr="00EB3547">
              <w:rPr>
                <w:spacing w:val="-2"/>
                <w:sz w:val="24"/>
                <w:szCs w:val="24"/>
              </w:rPr>
              <w:t>мин.,</w:t>
            </w:r>
          </w:p>
          <w:p w:rsidR="00AF7F94" w:rsidRPr="00EB3547" w:rsidRDefault="00581CC5">
            <w:pPr>
              <w:pStyle w:val="TableParagraph"/>
              <w:numPr>
                <w:ilvl w:val="0"/>
                <w:numId w:val="86"/>
              </w:numPr>
              <w:tabs>
                <w:tab w:val="left" w:pos="431"/>
              </w:tabs>
              <w:spacing w:line="275" w:lineRule="exact"/>
              <w:ind w:left="431" w:hanging="321"/>
              <w:jc w:val="left"/>
              <w:rPr>
                <w:sz w:val="24"/>
                <w:szCs w:val="24"/>
              </w:rPr>
            </w:pPr>
            <w:r w:rsidRPr="00EB3547">
              <w:rPr>
                <w:sz w:val="24"/>
                <w:szCs w:val="24"/>
              </w:rPr>
              <w:t>Практическоезанятие20.Бегспреодолениемпрепятствий,бегс</w:t>
            </w:r>
            <w:r w:rsidRPr="00EB3547">
              <w:rPr>
                <w:spacing w:val="-2"/>
                <w:sz w:val="24"/>
                <w:szCs w:val="24"/>
              </w:rPr>
              <w:t>гандикапом,</w:t>
            </w:r>
          </w:p>
          <w:p w:rsidR="00AF7F94" w:rsidRPr="00EB3547" w:rsidRDefault="00581CC5">
            <w:pPr>
              <w:pStyle w:val="TableParagraph"/>
              <w:spacing w:line="274" w:lineRule="exact"/>
              <w:ind w:left="110"/>
              <w:rPr>
                <w:sz w:val="24"/>
                <w:szCs w:val="24"/>
              </w:rPr>
            </w:pPr>
            <w:r w:rsidRPr="00EB3547">
              <w:rPr>
                <w:sz w:val="24"/>
                <w:szCs w:val="24"/>
              </w:rPr>
              <w:t>фартлек. Элементы тактики кроссового бега: распределение сил, лидирование, обгон, финиширование и др</w:t>
            </w:r>
          </w:p>
        </w:tc>
        <w:tc>
          <w:tcPr>
            <w:tcW w:w="1623" w:type="dxa"/>
          </w:tcPr>
          <w:p w:rsidR="00AF7F94" w:rsidRPr="00EB3547" w:rsidRDefault="00AF7F94">
            <w:pPr>
              <w:pStyle w:val="TableParagraph"/>
              <w:rPr>
                <w:sz w:val="24"/>
                <w:szCs w:val="24"/>
              </w:rPr>
            </w:pPr>
          </w:p>
        </w:tc>
        <w:tc>
          <w:tcPr>
            <w:tcW w:w="1618" w:type="dxa"/>
            <w:vMerge w:val="restart"/>
          </w:tcPr>
          <w:p w:rsidR="00AF7F94" w:rsidRPr="00EB3547" w:rsidRDefault="00AF7F94">
            <w:pPr>
              <w:pStyle w:val="TableParagraph"/>
              <w:rPr>
                <w:sz w:val="24"/>
                <w:szCs w:val="24"/>
              </w:rPr>
            </w:pPr>
          </w:p>
        </w:tc>
      </w:tr>
      <w:tr w:rsidR="00AF7F94" w:rsidRPr="00EB3547">
        <w:trPr>
          <w:trHeight w:val="552"/>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73"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273"/>
        </w:trPr>
        <w:tc>
          <w:tcPr>
            <w:tcW w:w="2319" w:type="dxa"/>
            <w:vMerge w:val="restart"/>
          </w:tcPr>
          <w:p w:rsidR="00AF7F94" w:rsidRPr="00EB3547" w:rsidRDefault="00581CC5">
            <w:pPr>
              <w:pStyle w:val="TableParagraph"/>
              <w:spacing w:line="271" w:lineRule="exact"/>
              <w:ind w:left="110"/>
              <w:rPr>
                <w:b/>
                <w:sz w:val="24"/>
                <w:szCs w:val="24"/>
              </w:rPr>
            </w:pPr>
            <w:r w:rsidRPr="00EB3547">
              <w:rPr>
                <w:b/>
                <w:sz w:val="24"/>
                <w:szCs w:val="24"/>
              </w:rPr>
              <w:t>Тема</w:t>
            </w:r>
            <w:r w:rsidRPr="00EB3547">
              <w:rPr>
                <w:b/>
                <w:spacing w:val="-4"/>
                <w:sz w:val="24"/>
                <w:szCs w:val="24"/>
              </w:rPr>
              <w:t>2.5.</w:t>
            </w:r>
          </w:p>
          <w:p w:rsidR="00AF7F94" w:rsidRPr="00EB3547" w:rsidRDefault="00581CC5">
            <w:pPr>
              <w:pStyle w:val="TableParagraph"/>
              <w:spacing w:line="275" w:lineRule="exact"/>
              <w:ind w:left="110"/>
              <w:rPr>
                <w:b/>
                <w:sz w:val="24"/>
                <w:szCs w:val="24"/>
              </w:rPr>
            </w:pPr>
            <w:r w:rsidRPr="00EB3547">
              <w:rPr>
                <w:b/>
                <w:sz w:val="24"/>
                <w:szCs w:val="24"/>
              </w:rPr>
              <w:t>Сущность</w:t>
            </w:r>
            <w:r w:rsidRPr="00EB3547">
              <w:rPr>
                <w:b/>
                <w:spacing w:val="-10"/>
                <w:sz w:val="24"/>
                <w:szCs w:val="24"/>
              </w:rPr>
              <w:t>и</w:t>
            </w:r>
          </w:p>
          <w:p w:rsidR="00AF7F94" w:rsidRPr="00EB3547" w:rsidRDefault="00581CC5">
            <w:pPr>
              <w:pStyle w:val="TableParagraph"/>
              <w:spacing w:before="4" w:line="237" w:lineRule="auto"/>
              <w:ind w:left="110" w:right="13"/>
              <w:rPr>
                <w:b/>
                <w:sz w:val="24"/>
                <w:szCs w:val="24"/>
              </w:rPr>
            </w:pPr>
            <w:r w:rsidRPr="00EB3547">
              <w:rPr>
                <w:b/>
                <w:sz w:val="24"/>
                <w:szCs w:val="24"/>
              </w:rPr>
              <w:t>содержаниеППФП в достижении</w:t>
            </w:r>
          </w:p>
          <w:p w:rsidR="00AF7F94" w:rsidRPr="00EB3547" w:rsidRDefault="00581CC5">
            <w:pPr>
              <w:pStyle w:val="TableParagraph"/>
              <w:spacing w:before="4" w:line="275" w:lineRule="exact"/>
              <w:ind w:left="110"/>
              <w:rPr>
                <w:b/>
                <w:sz w:val="24"/>
                <w:szCs w:val="24"/>
              </w:rPr>
            </w:pPr>
            <w:r w:rsidRPr="00EB3547">
              <w:rPr>
                <w:b/>
                <w:spacing w:val="-2"/>
                <w:sz w:val="24"/>
                <w:szCs w:val="24"/>
              </w:rPr>
              <w:t>высоких</w:t>
            </w:r>
          </w:p>
          <w:p w:rsidR="00AF7F94" w:rsidRPr="00EB3547" w:rsidRDefault="00581CC5">
            <w:pPr>
              <w:pStyle w:val="TableParagraph"/>
              <w:spacing w:line="242" w:lineRule="auto"/>
              <w:ind w:left="110"/>
              <w:rPr>
                <w:b/>
                <w:sz w:val="24"/>
                <w:szCs w:val="24"/>
              </w:rPr>
            </w:pPr>
            <w:r w:rsidRPr="00EB3547">
              <w:rPr>
                <w:b/>
                <w:spacing w:val="-2"/>
                <w:sz w:val="24"/>
                <w:szCs w:val="24"/>
              </w:rPr>
              <w:t>профессиональных результатов</w:t>
            </w:r>
          </w:p>
        </w:tc>
        <w:tc>
          <w:tcPr>
            <w:tcW w:w="9228" w:type="dxa"/>
          </w:tcPr>
          <w:p w:rsidR="00AF7F94" w:rsidRPr="00EB3547" w:rsidRDefault="00581CC5">
            <w:pPr>
              <w:pStyle w:val="TableParagraph"/>
              <w:spacing w:line="25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3" w:type="dxa"/>
          </w:tcPr>
          <w:p w:rsidR="00AF7F94" w:rsidRPr="00EB3547" w:rsidRDefault="00581CC5">
            <w:pPr>
              <w:pStyle w:val="TableParagraph"/>
              <w:spacing w:line="253" w:lineRule="exact"/>
              <w:ind w:left="92" w:right="88"/>
              <w:jc w:val="center"/>
              <w:rPr>
                <w:b/>
                <w:sz w:val="24"/>
                <w:szCs w:val="24"/>
              </w:rPr>
            </w:pPr>
            <w:r w:rsidRPr="00EB3547">
              <w:rPr>
                <w:b/>
                <w:spacing w:val="-4"/>
                <w:sz w:val="24"/>
                <w:szCs w:val="24"/>
              </w:rPr>
              <w:t>26/8</w:t>
            </w:r>
          </w:p>
        </w:tc>
        <w:tc>
          <w:tcPr>
            <w:tcW w:w="1618" w:type="dxa"/>
            <w:vMerge w:val="restart"/>
          </w:tcPr>
          <w:p w:rsidR="00AF7F94" w:rsidRPr="00EB3547" w:rsidRDefault="00581CC5">
            <w:pPr>
              <w:pStyle w:val="TableParagraph"/>
              <w:spacing w:line="267" w:lineRule="exact"/>
              <w:ind w:left="494"/>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before="2" w:line="275" w:lineRule="exact"/>
              <w:ind w:left="494"/>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before="3" w:line="275" w:lineRule="exact"/>
              <w:ind w:left="494"/>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08</w:t>
            </w:r>
          </w:p>
        </w:tc>
      </w:tr>
      <w:tr w:rsidR="00AF7F94" w:rsidRPr="00EB3547">
        <w:trPr>
          <w:trHeight w:val="1934"/>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ind w:left="110" w:right="97"/>
              <w:rPr>
                <w:sz w:val="24"/>
                <w:szCs w:val="24"/>
              </w:rPr>
            </w:pPr>
            <w:r w:rsidRPr="00EB3547">
              <w:rPr>
                <w:sz w:val="24"/>
                <w:szCs w:val="24"/>
              </w:rPr>
              <w:t>Цели,задачиизначениеППФПсучетомспецификипрофессиональнойдеятельности. Профессиональные риски, обусловленные спецификой труда. Анализ профессиограммы. Средства, методы и методики формирования профессионально значимых двигательных умений, навыков, физических и психических свойств и качеств. Средства, методы профилактики перенапряжений, характерных для</w:t>
            </w:r>
          </w:p>
          <w:p w:rsidR="00AF7F94" w:rsidRPr="00EB3547" w:rsidRDefault="00581CC5">
            <w:pPr>
              <w:pStyle w:val="TableParagraph"/>
              <w:spacing w:line="274" w:lineRule="exact"/>
              <w:ind w:left="110"/>
              <w:rPr>
                <w:sz w:val="24"/>
                <w:szCs w:val="24"/>
              </w:rPr>
            </w:pPr>
            <w:r w:rsidRPr="00EB3547">
              <w:rPr>
                <w:sz w:val="24"/>
                <w:szCs w:val="24"/>
              </w:rPr>
              <w:t>профессии08.01.01Изготовительарматурныхсетокикаркасов. Прикладныевиды спорта. Прикладные умения и навыки. Оценка эффективности ППФП.</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278"/>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58"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623" w:type="dxa"/>
          </w:tcPr>
          <w:p w:rsidR="00AF7F94" w:rsidRPr="00EB3547" w:rsidRDefault="00581CC5">
            <w:pPr>
              <w:pStyle w:val="TableParagraph"/>
              <w:spacing w:line="258" w:lineRule="exact"/>
              <w:ind w:left="97" w:right="88"/>
              <w:jc w:val="center"/>
              <w:rPr>
                <w:b/>
                <w:sz w:val="24"/>
                <w:szCs w:val="24"/>
              </w:rPr>
            </w:pPr>
            <w:r w:rsidRPr="00EB3547">
              <w:rPr>
                <w:b/>
                <w:sz w:val="24"/>
                <w:szCs w:val="24"/>
              </w:rPr>
              <w:t>8/</w:t>
            </w:r>
            <w:r w:rsidRPr="00EB3547">
              <w:rPr>
                <w:b/>
                <w:spacing w:val="-10"/>
                <w:sz w:val="24"/>
                <w:szCs w:val="24"/>
              </w:rPr>
              <w:t>8</w:t>
            </w:r>
          </w:p>
        </w:tc>
        <w:tc>
          <w:tcPr>
            <w:tcW w:w="1618" w:type="dxa"/>
            <w:vMerge/>
            <w:tcBorders>
              <w:top w:val="nil"/>
            </w:tcBorders>
          </w:tcPr>
          <w:p w:rsidR="00AF7F94" w:rsidRPr="00EB3547" w:rsidRDefault="00AF7F94">
            <w:pPr>
              <w:rPr>
                <w:sz w:val="24"/>
                <w:szCs w:val="24"/>
              </w:rPr>
            </w:pPr>
          </w:p>
        </w:tc>
      </w:tr>
      <w:tr w:rsidR="00AF7F94" w:rsidRPr="00EB3547">
        <w:trPr>
          <w:trHeight w:val="3312"/>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numPr>
                <w:ilvl w:val="0"/>
                <w:numId w:val="85"/>
              </w:numPr>
              <w:tabs>
                <w:tab w:val="left" w:pos="354"/>
              </w:tabs>
              <w:ind w:right="403" w:firstLine="0"/>
              <w:rPr>
                <w:sz w:val="24"/>
                <w:szCs w:val="24"/>
              </w:rPr>
            </w:pPr>
            <w:r w:rsidRPr="00EB3547">
              <w:rPr>
                <w:sz w:val="24"/>
                <w:szCs w:val="24"/>
              </w:rPr>
              <w:t>Практическое занятие 16. Упражнения в лазании по вертикальной, наклонной, горизонтальнойповерхности,равновесие,ходьбапоузкойопоре,прыжкисвысокой опоры на маты, упражнения с отягощениями и сопротивлениями.</w:t>
            </w:r>
          </w:p>
          <w:p w:rsidR="00AF7F94" w:rsidRPr="00EB3547" w:rsidRDefault="00581CC5">
            <w:pPr>
              <w:pStyle w:val="TableParagraph"/>
              <w:numPr>
                <w:ilvl w:val="0"/>
                <w:numId w:val="85"/>
              </w:numPr>
              <w:tabs>
                <w:tab w:val="left" w:pos="354"/>
              </w:tabs>
              <w:ind w:right="939" w:firstLine="0"/>
              <w:rPr>
                <w:sz w:val="24"/>
                <w:szCs w:val="24"/>
              </w:rPr>
            </w:pPr>
            <w:r w:rsidRPr="00EB3547">
              <w:rPr>
                <w:sz w:val="24"/>
                <w:szCs w:val="24"/>
              </w:rPr>
              <w:t>Практическоезанятие17.Комплексыупражненийдляразвитиястатической выносливости позных мышц (спины, брюшного пресса и разгибателей бедра). Комплексы упражнений вводной и производственной гимнастики.</w:t>
            </w:r>
          </w:p>
          <w:p w:rsidR="00AF7F94" w:rsidRPr="00EB3547" w:rsidRDefault="00581CC5">
            <w:pPr>
              <w:pStyle w:val="TableParagraph"/>
              <w:numPr>
                <w:ilvl w:val="0"/>
                <w:numId w:val="85"/>
              </w:numPr>
              <w:tabs>
                <w:tab w:val="left" w:pos="354"/>
              </w:tabs>
              <w:spacing w:line="237" w:lineRule="auto"/>
              <w:ind w:right="1360" w:firstLine="0"/>
              <w:rPr>
                <w:sz w:val="24"/>
                <w:szCs w:val="24"/>
              </w:rPr>
            </w:pPr>
            <w:r w:rsidRPr="00EB3547">
              <w:rPr>
                <w:sz w:val="24"/>
                <w:szCs w:val="24"/>
              </w:rPr>
              <w:t>Практическоезанятие18.Преодолениеполосыпрепятствий.Аутогенная тренировка. Самомассаж. Дыхательная гимнастика.</w:t>
            </w:r>
          </w:p>
          <w:p w:rsidR="00AF7F94" w:rsidRPr="00EB3547" w:rsidRDefault="00581CC5">
            <w:pPr>
              <w:pStyle w:val="TableParagraph"/>
              <w:numPr>
                <w:ilvl w:val="0"/>
                <w:numId w:val="85"/>
              </w:numPr>
              <w:tabs>
                <w:tab w:val="left" w:pos="354"/>
              </w:tabs>
              <w:spacing w:line="237" w:lineRule="auto"/>
              <w:ind w:right="571" w:firstLine="0"/>
              <w:rPr>
                <w:sz w:val="24"/>
                <w:szCs w:val="24"/>
              </w:rPr>
            </w:pPr>
            <w:r w:rsidRPr="00EB3547">
              <w:rPr>
                <w:sz w:val="24"/>
                <w:szCs w:val="24"/>
              </w:rPr>
              <w:t>Практическоезанятие19.Упражнениядлякоррекциинарушенийзрения,слуха. Подвижные игры.</w:t>
            </w:r>
          </w:p>
          <w:p w:rsidR="00AF7F94" w:rsidRPr="00EB3547" w:rsidRDefault="00581CC5">
            <w:pPr>
              <w:pStyle w:val="TableParagraph"/>
              <w:numPr>
                <w:ilvl w:val="0"/>
                <w:numId w:val="85"/>
              </w:numPr>
              <w:tabs>
                <w:tab w:val="left" w:pos="354"/>
              </w:tabs>
              <w:spacing w:line="274" w:lineRule="exact"/>
              <w:ind w:right="335" w:firstLine="0"/>
              <w:rPr>
                <w:sz w:val="24"/>
                <w:szCs w:val="24"/>
              </w:rPr>
            </w:pPr>
            <w:r w:rsidRPr="00EB3547">
              <w:rPr>
                <w:sz w:val="24"/>
                <w:szCs w:val="24"/>
              </w:rPr>
              <w:t>Практическоезанятие20.Развитиеручнойловкости,статическойидинамической выносливости мышц пальцев и кистей рук. Развитие силы мышц плечевого пояса,</w:t>
            </w:r>
          </w:p>
        </w:tc>
        <w:tc>
          <w:tcPr>
            <w:tcW w:w="1623" w:type="dxa"/>
          </w:tcPr>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spacing w:before="129"/>
              <w:rPr>
                <w:b/>
                <w:sz w:val="24"/>
                <w:szCs w:val="24"/>
              </w:rPr>
            </w:pPr>
          </w:p>
          <w:p w:rsidR="00AF7F94" w:rsidRPr="00EB3547" w:rsidRDefault="00581CC5">
            <w:pPr>
              <w:pStyle w:val="TableParagraph"/>
              <w:ind w:left="97" w:right="88"/>
              <w:jc w:val="center"/>
              <w:rPr>
                <w:sz w:val="24"/>
                <w:szCs w:val="24"/>
              </w:rPr>
            </w:pPr>
            <w:r w:rsidRPr="00EB3547">
              <w:rPr>
                <w:sz w:val="24"/>
                <w:szCs w:val="24"/>
              </w:rPr>
              <w:t>8/</w:t>
            </w:r>
            <w:r w:rsidRPr="00EB3547">
              <w:rPr>
                <w:spacing w:val="-10"/>
                <w:sz w:val="24"/>
                <w:szCs w:val="24"/>
              </w:rPr>
              <w:t>8</w:t>
            </w:r>
          </w:p>
        </w:tc>
        <w:tc>
          <w:tcPr>
            <w:tcW w:w="1618"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566" w:bottom="1480" w:left="1275" w:header="0" w:footer="1296" w:gutter="0"/>
          <w:cols w:space="720"/>
        </w:sectPr>
      </w:pPr>
    </w:p>
    <w:p w:rsidR="00AF7F94" w:rsidRPr="00EB3547" w:rsidRDefault="00AF7F94">
      <w:pPr>
        <w:pStyle w:val="a4"/>
        <w:spacing w:before="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9"/>
        <w:gridCol w:w="9236"/>
        <w:gridCol w:w="1621"/>
        <w:gridCol w:w="1621"/>
      </w:tblGrid>
      <w:tr w:rsidR="00AF7F94" w:rsidRPr="00EB3547">
        <w:trPr>
          <w:trHeight w:val="277"/>
        </w:trPr>
        <w:tc>
          <w:tcPr>
            <w:tcW w:w="2319" w:type="dxa"/>
            <w:vMerge w:val="restart"/>
          </w:tcPr>
          <w:p w:rsidR="00AF7F94" w:rsidRPr="00EB3547" w:rsidRDefault="00AF7F94">
            <w:pPr>
              <w:pStyle w:val="TableParagraph"/>
              <w:rPr>
                <w:sz w:val="24"/>
                <w:szCs w:val="24"/>
              </w:rPr>
            </w:pPr>
          </w:p>
        </w:tc>
        <w:tc>
          <w:tcPr>
            <w:tcW w:w="9236" w:type="dxa"/>
          </w:tcPr>
          <w:p w:rsidR="00AF7F94" w:rsidRPr="00EB3547" w:rsidRDefault="00581CC5">
            <w:pPr>
              <w:pStyle w:val="TableParagraph"/>
              <w:spacing w:line="258" w:lineRule="exact"/>
              <w:ind w:left="110"/>
              <w:rPr>
                <w:sz w:val="24"/>
                <w:szCs w:val="24"/>
              </w:rPr>
            </w:pPr>
            <w:r w:rsidRPr="00EB3547">
              <w:rPr>
                <w:sz w:val="24"/>
                <w:szCs w:val="24"/>
              </w:rPr>
              <w:t>туловища,стоп.Тестированиепрофессионально-важных</w:t>
            </w:r>
            <w:r w:rsidRPr="00EB3547">
              <w:rPr>
                <w:spacing w:val="-2"/>
                <w:sz w:val="24"/>
                <w:szCs w:val="24"/>
              </w:rPr>
              <w:t>качеств.</w:t>
            </w:r>
          </w:p>
        </w:tc>
        <w:tc>
          <w:tcPr>
            <w:tcW w:w="1621" w:type="dxa"/>
          </w:tcPr>
          <w:p w:rsidR="00AF7F94" w:rsidRPr="00EB3547" w:rsidRDefault="00AF7F94">
            <w:pPr>
              <w:pStyle w:val="TableParagraph"/>
              <w:rPr>
                <w:sz w:val="24"/>
                <w:szCs w:val="24"/>
              </w:rPr>
            </w:pPr>
          </w:p>
        </w:tc>
        <w:tc>
          <w:tcPr>
            <w:tcW w:w="1621" w:type="dxa"/>
            <w:vMerge w:val="restart"/>
          </w:tcPr>
          <w:p w:rsidR="00AF7F94" w:rsidRPr="00EB3547" w:rsidRDefault="00AF7F94">
            <w:pPr>
              <w:pStyle w:val="TableParagraph"/>
              <w:rPr>
                <w:sz w:val="24"/>
                <w:szCs w:val="24"/>
              </w:rPr>
            </w:pPr>
          </w:p>
        </w:tc>
      </w:tr>
      <w:tr w:rsidR="00AF7F94" w:rsidRPr="00EB3547">
        <w:trPr>
          <w:trHeight w:val="552"/>
        </w:trPr>
        <w:tc>
          <w:tcPr>
            <w:tcW w:w="2319" w:type="dxa"/>
            <w:vMerge/>
            <w:tcBorders>
              <w:top w:val="nil"/>
            </w:tcBorders>
          </w:tcPr>
          <w:p w:rsidR="00AF7F94" w:rsidRPr="00EB3547" w:rsidRDefault="00AF7F94">
            <w:pPr>
              <w:rPr>
                <w:sz w:val="24"/>
                <w:szCs w:val="24"/>
              </w:rPr>
            </w:pPr>
          </w:p>
        </w:tc>
        <w:tc>
          <w:tcPr>
            <w:tcW w:w="9236" w:type="dxa"/>
          </w:tcPr>
          <w:p w:rsidR="00AF7F94" w:rsidRPr="00EB3547" w:rsidRDefault="00581CC5">
            <w:pPr>
              <w:pStyle w:val="TableParagraph"/>
              <w:spacing w:line="273"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tc>
        <w:tc>
          <w:tcPr>
            <w:tcW w:w="1621" w:type="dxa"/>
          </w:tcPr>
          <w:p w:rsidR="00AF7F94" w:rsidRPr="00EB3547" w:rsidRDefault="00AF7F94">
            <w:pPr>
              <w:pStyle w:val="TableParagraph"/>
              <w:rPr>
                <w:sz w:val="24"/>
                <w:szCs w:val="24"/>
              </w:rPr>
            </w:pPr>
          </w:p>
        </w:tc>
        <w:tc>
          <w:tcPr>
            <w:tcW w:w="1621" w:type="dxa"/>
            <w:vMerge/>
            <w:tcBorders>
              <w:top w:val="nil"/>
            </w:tcBorders>
          </w:tcPr>
          <w:p w:rsidR="00AF7F94" w:rsidRPr="00EB3547" w:rsidRDefault="00AF7F94">
            <w:pPr>
              <w:rPr>
                <w:sz w:val="24"/>
                <w:szCs w:val="24"/>
              </w:rPr>
            </w:pPr>
          </w:p>
        </w:tc>
      </w:tr>
      <w:tr w:rsidR="00AF7F94" w:rsidRPr="00EB3547">
        <w:trPr>
          <w:trHeight w:val="273"/>
        </w:trPr>
        <w:tc>
          <w:tcPr>
            <w:tcW w:w="11555" w:type="dxa"/>
            <w:gridSpan w:val="2"/>
          </w:tcPr>
          <w:p w:rsidR="00AF7F94" w:rsidRPr="00EB3547" w:rsidRDefault="00581CC5">
            <w:pPr>
              <w:pStyle w:val="TableParagraph"/>
              <w:spacing w:line="253" w:lineRule="exact"/>
              <w:ind w:left="110"/>
              <w:rPr>
                <w:b/>
                <w:sz w:val="24"/>
                <w:szCs w:val="24"/>
              </w:rPr>
            </w:pPr>
            <w:r w:rsidRPr="00EB3547">
              <w:rPr>
                <w:b/>
                <w:sz w:val="24"/>
                <w:szCs w:val="24"/>
              </w:rPr>
              <w:t>Промежуточнаяаттестация–дифференцированный</w:t>
            </w:r>
            <w:r w:rsidRPr="00EB3547">
              <w:rPr>
                <w:b/>
                <w:spacing w:val="-2"/>
                <w:sz w:val="24"/>
                <w:szCs w:val="24"/>
              </w:rPr>
              <w:t>зачет</w:t>
            </w:r>
          </w:p>
        </w:tc>
        <w:tc>
          <w:tcPr>
            <w:tcW w:w="1621" w:type="dxa"/>
          </w:tcPr>
          <w:p w:rsidR="00AF7F94" w:rsidRPr="00EB3547" w:rsidRDefault="00AF7F94">
            <w:pPr>
              <w:pStyle w:val="TableParagraph"/>
              <w:rPr>
                <w:sz w:val="24"/>
                <w:szCs w:val="24"/>
              </w:rPr>
            </w:pPr>
          </w:p>
        </w:tc>
        <w:tc>
          <w:tcPr>
            <w:tcW w:w="1621" w:type="dxa"/>
          </w:tcPr>
          <w:p w:rsidR="00AF7F94" w:rsidRPr="00EB3547" w:rsidRDefault="00AF7F94">
            <w:pPr>
              <w:pStyle w:val="TableParagraph"/>
              <w:rPr>
                <w:sz w:val="24"/>
                <w:szCs w:val="24"/>
              </w:rPr>
            </w:pPr>
          </w:p>
        </w:tc>
      </w:tr>
      <w:tr w:rsidR="00AF7F94" w:rsidRPr="00EB3547">
        <w:trPr>
          <w:trHeight w:val="277"/>
        </w:trPr>
        <w:tc>
          <w:tcPr>
            <w:tcW w:w="11555" w:type="dxa"/>
            <w:gridSpan w:val="2"/>
          </w:tcPr>
          <w:p w:rsidR="00AF7F94" w:rsidRPr="00EB3547" w:rsidRDefault="00581CC5">
            <w:pPr>
              <w:pStyle w:val="TableParagraph"/>
              <w:spacing w:before="1" w:line="257" w:lineRule="exact"/>
              <w:ind w:left="110"/>
              <w:rPr>
                <w:b/>
                <w:sz w:val="24"/>
                <w:szCs w:val="24"/>
              </w:rPr>
            </w:pPr>
            <w:r w:rsidRPr="00EB3547">
              <w:rPr>
                <w:b/>
                <w:spacing w:val="-2"/>
                <w:sz w:val="24"/>
                <w:szCs w:val="24"/>
              </w:rPr>
              <w:t>Всего:</w:t>
            </w:r>
          </w:p>
        </w:tc>
        <w:tc>
          <w:tcPr>
            <w:tcW w:w="1621" w:type="dxa"/>
          </w:tcPr>
          <w:p w:rsidR="00AF7F94" w:rsidRPr="00EB3547" w:rsidRDefault="00581CC5">
            <w:pPr>
              <w:pStyle w:val="TableParagraph"/>
              <w:spacing w:before="1" w:line="257" w:lineRule="exact"/>
              <w:ind w:left="481"/>
              <w:rPr>
                <w:b/>
                <w:sz w:val="24"/>
                <w:szCs w:val="24"/>
              </w:rPr>
            </w:pPr>
            <w:r w:rsidRPr="00EB3547">
              <w:rPr>
                <w:b/>
                <w:sz w:val="24"/>
                <w:szCs w:val="24"/>
              </w:rPr>
              <w:t>36/</w:t>
            </w:r>
            <w:r w:rsidRPr="00EB3547">
              <w:rPr>
                <w:b/>
                <w:spacing w:val="-5"/>
                <w:sz w:val="24"/>
                <w:szCs w:val="24"/>
              </w:rPr>
              <w:t>18</w:t>
            </w:r>
          </w:p>
        </w:tc>
        <w:tc>
          <w:tcPr>
            <w:tcW w:w="1621" w:type="dxa"/>
          </w:tcPr>
          <w:p w:rsidR="00AF7F94" w:rsidRPr="00EB3547" w:rsidRDefault="00AF7F94">
            <w:pPr>
              <w:pStyle w:val="TableParagraph"/>
              <w:rPr>
                <w:sz w:val="24"/>
                <w:szCs w:val="24"/>
              </w:rPr>
            </w:pPr>
          </w:p>
        </w:tc>
      </w:tr>
    </w:tbl>
    <w:p w:rsidR="00AF7F94" w:rsidRPr="00EB3547" w:rsidRDefault="00581CC5">
      <w:pPr>
        <w:spacing w:before="114"/>
        <w:ind w:left="1135"/>
        <w:rPr>
          <w:sz w:val="24"/>
          <w:szCs w:val="24"/>
        </w:rPr>
      </w:pPr>
      <w:r w:rsidRPr="00EB3547">
        <w:rPr>
          <w:spacing w:val="-10"/>
          <w:sz w:val="24"/>
          <w:szCs w:val="24"/>
        </w:rPr>
        <w:t>.</w:t>
      </w:r>
    </w:p>
    <w:p w:rsidR="00AF7F94" w:rsidRPr="00EB3547" w:rsidRDefault="00AF7F94">
      <w:pPr>
        <w:rPr>
          <w:sz w:val="24"/>
          <w:szCs w:val="24"/>
        </w:rPr>
        <w:sectPr w:rsidR="00AF7F94" w:rsidRPr="00EB3547">
          <w:pgSz w:w="16840" w:h="11910" w:orient="landscape"/>
          <w:pgMar w:top="1100" w:right="566" w:bottom="1480" w:left="1275" w:header="0" w:footer="1296" w:gutter="0"/>
          <w:cols w:space="720"/>
        </w:sectPr>
      </w:pPr>
    </w:p>
    <w:p w:rsidR="00AF7F94" w:rsidRPr="00EB3547" w:rsidRDefault="00581CC5">
      <w:pPr>
        <w:pStyle w:val="2"/>
        <w:numPr>
          <w:ilvl w:val="0"/>
          <w:numId w:val="92"/>
        </w:numPr>
        <w:tabs>
          <w:tab w:val="left" w:pos="1830"/>
        </w:tabs>
        <w:ind w:left="1830" w:hanging="244"/>
        <w:jc w:val="left"/>
      </w:pPr>
      <w:r w:rsidRPr="00EB3547">
        <w:t>УСЛОВИЯРЕАЛИЗАЦИИУЧЕБНОЙ</w:t>
      </w:r>
      <w:r w:rsidRPr="00EB3547">
        <w:rPr>
          <w:spacing w:val="-2"/>
        </w:rPr>
        <w:t>ДИСЦИПЛИНЫ</w:t>
      </w:r>
    </w:p>
    <w:p w:rsidR="00AF7F94" w:rsidRPr="00EB3547" w:rsidRDefault="00581CC5">
      <w:pPr>
        <w:pStyle w:val="3"/>
        <w:numPr>
          <w:ilvl w:val="1"/>
          <w:numId w:val="92"/>
        </w:numPr>
        <w:tabs>
          <w:tab w:val="left" w:pos="1273"/>
        </w:tabs>
        <w:spacing w:before="243"/>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before="117"/>
        <w:ind w:left="140" w:firstLine="710"/>
      </w:pPr>
      <w:r w:rsidRPr="00EB3547">
        <w:t>Дляреализациипрограммыучебнойдисциплиныдолжныбытьпредусмотрены следующие специальные помещения:</w:t>
      </w:r>
    </w:p>
    <w:p w:rsidR="00AF7F94" w:rsidRPr="00EB3547" w:rsidRDefault="00581CC5">
      <w:pPr>
        <w:pStyle w:val="a4"/>
        <w:spacing w:before="121"/>
        <w:ind w:left="851"/>
      </w:pPr>
      <w:r w:rsidRPr="00EB3547">
        <w:t>Спортивныйкомплекс,оснащенный</w:t>
      </w:r>
      <w:r w:rsidRPr="00EB3547">
        <w:rPr>
          <w:spacing w:val="-2"/>
        </w:rPr>
        <w:t>оборудованием:</w:t>
      </w:r>
    </w:p>
    <w:p w:rsidR="00AF7F94" w:rsidRPr="00EB3547" w:rsidRDefault="00581CC5">
      <w:pPr>
        <w:pStyle w:val="a4"/>
        <w:spacing w:before="118"/>
        <w:ind w:left="914"/>
      </w:pPr>
      <w:r w:rsidRPr="00EB3547">
        <w:t>-спортивный</w:t>
      </w:r>
      <w:r w:rsidRPr="00EB3547">
        <w:rPr>
          <w:spacing w:val="-4"/>
        </w:rPr>
        <w:t xml:space="preserve"> зал;</w:t>
      </w:r>
    </w:p>
    <w:p w:rsidR="00AF7F94" w:rsidRPr="00EB3547" w:rsidRDefault="00581CC5">
      <w:pPr>
        <w:pStyle w:val="a4"/>
        <w:spacing w:before="122" w:line="343" w:lineRule="auto"/>
        <w:ind w:left="851" w:firstLine="62"/>
      </w:pPr>
      <w:r w:rsidRPr="00EB3547">
        <w:t>-открытыйстадионширокогопрофилясэлементамиполосыпрепятствий техническими средствами обучения:</w:t>
      </w:r>
    </w:p>
    <w:p w:rsidR="00AF7F94" w:rsidRPr="00EB3547" w:rsidRDefault="00581CC5">
      <w:pPr>
        <w:pStyle w:val="a4"/>
        <w:spacing w:before="3"/>
        <w:ind w:left="851"/>
      </w:pPr>
      <w:r w:rsidRPr="00EB3547">
        <w:t>-компьютерсподключениемксети</w:t>
      </w:r>
      <w:r w:rsidRPr="00EB3547">
        <w:rPr>
          <w:spacing w:val="-2"/>
        </w:rPr>
        <w:t>Internet,</w:t>
      </w:r>
    </w:p>
    <w:p w:rsidR="00AF7F94" w:rsidRPr="00EB3547" w:rsidRDefault="00581CC5">
      <w:pPr>
        <w:pStyle w:val="a4"/>
        <w:spacing w:before="118"/>
        <w:ind w:left="851"/>
      </w:pPr>
      <w:r w:rsidRPr="00EB3547">
        <w:t>-лицензионноепрограммноеобеспечение:операционные</w:t>
      </w:r>
      <w:r w:rsidRPr="00EB3547">
        <w:rPr>
          <w:spacing w:val="-2"/>
        </w:rPr>
        <w:t>системы,</w:t>
      </w:r>
    </w:p>
    <w:p w:rsidR="00AF7F94" w:rsidRPr="00EB3547" w:rsidRDefault="00581CC5">
      <w:pPr>
        <w:pStyle w:val="a4"/>
        <w:spacing w:before="117"/>
        <w:ind w:left="851"/>
      </w:pPr>
      <w:r w:rsidRPr="00EB3547">
        <w:t>-пакетофисных</w:t>
      </w:r>
      <w:r w:rsidRPr="00EB3547">
        <w:rPr>
          <w:spacing w:val="-2"/>
        </w:rPr>
        <w:t>программ,</w:t>
      </w:r>
    </w:p>
    <w:p w:rsidR="00AF7F94" w:rsidRPr="00EB3547" w:rsidRDefault="00581CC5">
      <w:pPr>
        <w:pStyle w:val="a4"/>
        <w:spacing w:before="123"/>
        <w:ind w:left="851"/>
      </w:pPr>
      <w:r w:rsidRPr="00EB3547">
        <w:rPr>
          <w:spacing w:val="-2"/>
        </w:rPr>
        <w:t>-мультимедиапроектормногофункциональныйпринтер;</w:t>
      </w:r>
    </w:p>
    <w:p w:rsidR="00AF7F94" w:rsidRPr="00EB3547" w:rsidRDefault="00581CC5">
      <w:pPr>
        <w:pStyle w:val="a4"/>
        <w:spacing w:before="118"/>
        <w:ind w:left="851"/>
      </w:pPr>
      <w:r w:rsidRPr="00EB3547">
        <w:t>-музыкальный</w:t>
      </w:r>
      <w:r w:rsidRPr="00EB3547">
        <w:rPr>
          <w:spacing w:val="-2"/>
        </w:rPr>
        <w:t>центр.</w:t>
      </w:r>
    </w:p>
    <w:p w:rsidR="00AF7F94" w:rsidRPr="00EB3547" w:rsidRDefault="00581CC5">
      <w:pPr>
        <w:pStyle w:val="3"/>
        <w:numPr>
          <w:ilvl w:val="1"/>
          <w:numId w:val="92"/>
        </w:numPr>
        <w:tabs>
          <w:tab w:val="left" w:pos="1272"/>
        </w:tabs>
        <w:spacing w:before="127"/>
        <w:ind w:left="1272" w:hanging="421"/>
      </w:pPr>
      <w:r w:rsidRPr="00EB3547">
        <w:t>Информационноеобеспечениереализации</w:t>
      </w:r>
      <w:r w:rsidRPr="00EB3547">
        <w:rPr>
          <w:spacing w:val="-2"/>
        </w:rPr>
        <w:t>программы</w:t>
      </w:r>
    </w:p>
    <w:p w:rsidR="00AF7F94" w:rsidRPr="00EB3547" w:rsidRDefault="00581CC5">
      <w:pPr>
        <w:pStyle w:val="a4"/>
        <w:spacing w:before="113"/>
        <w:ind w:left="140" w:right="284" w:firstLine="710"/>
        <w:jc w:val="both"/>
      </w:pPr>
      <w:r w:rsidRPr="00EB3547">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p>
    <w:p w:rsidR="00AF7F94" w:rsidRPr="00EB3547" w:rsidRDefault="00581CC5">
      <w:pPr>
        <w:pStyle w:val="3"/>
        <w:numPr>
          <w:ilvl w:val="2"/>
          <w:numId w:val="92"/>
        </w:numPr>
        <w:tabs>
          <w:tab w:val="left" w:pos="1454"/>
        </w:tabs>
        <w:spacing w:before="128"/>
        <w:ind w:left="1454" w:hanging="603"/>
        <w:jc w:val="both"/>
      </w:pPr>
      <w:r w:rsidRPr="00EB3547">
        <w:t>Основныепечатные</w:t>
      </w:r>
      <w:r w:rsidRPr="00EB3547">
        <w:rPr>
          <w:spacing w:val="-2"/>
        </w:rPr>
        <w:t>издания</w:t>
      </w:r>
    </w:p>
    <w:p w:rsidR="00AF7F94" w:rsidRPr="00EB3547" w:rsidRDefault="00581CC5">
      <w:pPr>
        <w:pStyle w:val="a6"/>
        <w:numPr>
          <w:ilvl w:val="0"/>
          <w:numId w:val="84"/>
        </w:numPr>
        <w:tabs>
          <w:tab w:val="left" w:pos="1113"/>
        </w:tabs>
        <w:spacing w:before="113" w:line="242" w:lineRule="auto"/>
        <w:ind w:right="274" w:firstLine="710"/>
        <w:jc w:val="both"/>
        <w:rPr>
          <w:sz w:val="24"/>
          <w:szCs w:val="24"/>
        </w:rPr>
      </w:pPr>
      <w:r w:rsidRPr="00EB3547">
        <w:rPr>
          <w:sz w:val="24"/>
          <w:szCs w:val="24"/>
        </w:rPr>
        <w:t>Бишаева, А.А. Физическая культура [Текст]: учебник/ А.А.Бишаева. – 7-е изд. - Москва: Академия, 2020. – 256 с.</w:t>
      </w:r>
    </w:p>
    <w:p w:rsidR="00AF7F94" w:rsidRPr="00EB3547" w:rsidRDefault="00581CC5">
      <w:pPr>
        <w:pStyle w:val="a6"/>
        <w:numPr>
          <w:ilvl w:val="0"/>
          <w:numId w:val="84"/>
        </w:numPr>
        <w:tabs>
          <w:tab w:val="left" w:pos="1108"/>
        </w:tabs>
        <w:spacing w:before="114" w:line="242" w:lineRule="auto"/>
        <w:ind w:right="272" w:firstLine="710"/>
        <w:jc w:val="both"/>
        <w:rPr>
          <w:sz w:val="24"/>
          <w:szCs w:val="24"/>
        </w:rPr>
      </w:pPr>
      <w:r w:rsidRPr="00EB3547">
        <w:rPr>
          <w:sz w:val="24"/>
          <w:szCs w:val="24"/>
        </w:rPr>
        <w:t>Собянин, Ф.И. Физическая культура [Текст]: учебник для СПО/Ф.И. Собянин. – Ростов н/Д: Феникс, 2020. – 221 с.</w:t>
      </w:r>
    </w:p>
    <w:p w:rsidR="00AF7F94" w:rsidRPr="00EB3547" w:rsidRDefault="00581CC5">
      <w:pPr>
        <w:pStyle w:val="3"/>
        <w:numPr>
          <w:ilvl w:val="2"/>
          <w:numId w:val="92"/>
        </w:numPr>
        <w:tabs>
          <w:tab w:val="left" w:pos="1454"/>
        </w:tabs>
        <w:spacing w:before="120"/>
        <w:ind w:left="1454" w:hanging="603"/>
        <w:jc w:val="both"/>
      </w:pPr>
      <w:r w:rsidRPr="00EB3547">
        <w:t>Основныеэлектронные</w:t>
      </w:r>
      <w:r w:rsidRPr="00EB3547">
        <w:rPr>
          <w:spacing w:val="-2"/>
        </w:rPr>
        <w:t>издания</w:t>
      </w:r>
    </w:p>
    <w:p w:rsidR="00AF7F94" w:rsidRPr="00EB3547" w:rsidRDefault="00581CC5">
      <w:pPr>
        <w:pStyle w:val="a6"/>
        <w:numPr>
          <w:ilvl w:val="0"/>
          <w:numId w:val="83"/>
        </w:numPr>
        <w:tabs>
          <w:tab w:val="left" w:pos="1556"/>
        </w:tabs>
        <w:spacing w:before="117"/>
        <w:ind w:right="272" w:firstLine="710"/>
        <w:rPr>
          <w:sz w:val="24"/>
          <w:szCs w:val="24"/>
        </w:rPr>
      </w:pPr>
      <w:r w:rsidRPr="00EB3547">
        <w:rPr>
          <w:sz w:val="24"/>
          <w:szCs w:val="24"/>
        </w:rPr>
        <w:t xml:space="preserve">Агеева, Г. Ф. Теория и методика физической культуры и спорта / Г. Ф. Агеева, Е. Н. Карпенкова. – 2-е изд., стер. – Санкт-Петербург: Лань, 2022. – 68 с. – ISBN 978-5-8114-9763-8. – Текст: электронный // Лань: электронно-библиотечная система. – URL: </w:t>
      </w:r>
      <w:hyperlink r:id="rId67">
        <w:r w:rsidRPr="00EB3547">
          <w:rPr>
            <w:color w:val="0000FF"/>
            <w:sz w:val="24"/>
            <w:szCs w:val="24"/>
            <w:u w:val="single" w:color="0000FF"/>
          </w:rPr>
          <w:t>https://e.lanbook.com/book/198284</w:t>
        </w:r>
      </w:hyperlink>
      <w:r w:rsidRPr="00EB3547">
        <w:rPr>
          <w:sz w:val="24"/>
          <w:szCs w:val="24"/>
        </w:rPr>
        <w:t>.</w:t>
      </w:r>
    </w:p>
    <w:p w:rsidR="00AF7F94" w:rsidRPr="00EB3547" w:rsidRDefault="00581CC5">
      <w:pPr>
        <w:pStyle w:val="a6"/>
        <w:numPr>
          <w:ilvl w:val="0"/>
          <w:numId w:val="83"/>
        </w:numPr>
        <w:tabs>
          <w:tab w:val="left" w:pos="1556"/>
        </w:tabs>
        <w:spacing w:before="121"/>
        <w:ind w:right="272" w:firstLine="710"/>
        <w:rPr>
          <w:sz w:val="24"/>
          <w:szCs w:val="24"/>
        </w:rPr>
      </w:pPr>
      <w:r w:rsidRPr="00EB3547">
        <w:rPr>
          <w:sz w:val="24"/>
          <w:szCs w:val="24"/>
        </w:rPr>
        <w:t xml:space="preserve">Бардамов, Г. Б. Базовая подготовка к сдаче нормативов комплекса ГТО / Г.Б. Бардамов, А. Г. Шаргаев, С. В. Бадлуева. – Санкт-Петербург: Лань, 2022. – 144 с. –ISBN 978-5-507-44133-4.– Текст: электронный// Лань: электронно-библиотечная система. – URL: </w:t>
      </w:r>
      <w:hyperlink r:id="rId68">
        <w:r w:rsidRPr="00EB3547">
          <w:rPr>
            <w:color w:val="0000FF"/>
            <w:sz w:val="24"/>
            <w:szCs w:val="24"/>
            <w:u w:val="single" w:color="0000FF"/>
          </w:rPr>
          <w:t>https://e.lanbook.com/book/255971</w:t>
        </w:r>
      </w:hyperlink>
      <w:r w:rsidRPr="00EB3547">
        <w:rPr>
          <w:sz w:val="24"/>
          <w:szCs w:val="24"/>
        </w:rPr>
        <w:t>.</w:t>
      </w:r>
    </w:p>
    <w:p w:rsidR="00AF7F94" w:rsidRPr="00EB3547" w:rsidRDefault="00581CC5">
      <w:pPr>
        <w:pStyle w:val="a6"/>
        <w:numPr>
          <w:ilvl w:val="0"/>
          <w:numId w:val="83"/>
        </w:numPr>
        <w:tabs>
          <w:tab w:val="left" w:pos="1556"/>
        </w:tabs>
        <w:spacing w:before="120"/>
        <w:ind w:right="278" w:firstLine="710"/>
        <w:rPr>
          <w:sz w:val="24"/>
          <w:szCs w:val="24"/>
        </w:rPr>
      </w:pPr>
      <w:r w:rsidRPr="00EB3547">
        <w:rPr>
          <w:sz w:val="24"/>
          <w:szCs w:val="24"/>
        </w:rPr>
        <w:t>Безбородов, А. А. Практические занятия по волейболу: учебное пособие для спо / А. А. Безбородов. — Санкт-Петербург–: Лань, 2022. – 92 с. – ISBN 978-5-8114-8344-</w:t>
      </w:r>
    </w:p>
    <w:p w:rsidR="00AF7F94" w:rsidRPr="00EB3547" w:rsidRDefault="00581CC5">
      <w:pPr>
        <w:pStyle w:val="a4"/>
        <w:spacing w:before="3" w:line="237" w:lineRule="auto"/>
        <w:ind w:left="140" w:right="278"/>
        <w:jc w:val="both"/>
      </w:pPr>
      <w:r w:rsidRPr="00EB3547">
        <w:t xml:space="preserve">0. – Текст: электронный// Лань: электронно-библиотечная система. – URL: </w:t>
      </w:r>
      <w:hyperlink r:id="rId69">
        <w:r w:rsidRPr="00EB3547">
          <w:rPr>
            <w:color w:val="0000FF"/>
            <w:spacing w:val="-2"/>
            <w:u w:val="single" w:color="0000FF"/>
          </w:rPr>
          <w:t>https://e.lanbook.com/book/193301</w:t>
        </w:r>
        <w:r w:rsidRPr="00EB3547">
          <w:rPr>
            <w:spacing w:val="-2"/>
          </w:rPr>
          <w:t>.</w:t>
        </w:r>
      </w:hyperlink>
    </w:p>
    <w:p w:rsidR="00AF7F94" w:rsidRPr="00EB3547" w:rsidRDefault="00581CC5">
      <w:pPr>
        <w:pStyle w:val="a6"/>
        <w:numPr>
          <w:ilvl w:val="0"/>
          <w:numId w:val="83"/>
        </w:numPr>
        <w:tabs>
          <w:tab w:val="left" w:pos="1556"/>
        </w:tabs>
        <w:spacing w:before="125" w:line="237" w:lineRule="auto"/>
        <w:ind w:right="272" w:firstLine="710"/>
        <w:rPr>
          <w:sz w:val="24"/>
          <w:szCs w:val="24"/>
        </w:rPr>
      </w:pPr>
      <w:r w:rsidRPr="00EB3547">
        <w:rPr>
          <w:sz w:val="24"/>
          <w:szCs w:val="24"/>
        </w:rPr>
        <w:t>Виленский, М.Я., Физическая культура: учебник / М.Я. Виленский, А.Г. Горшков.–Москва:КноРус,2022.–214с.–ISBN978-5-406-09867-7.–</w:t>
      </w:r>
    </w:p>
    <w:p w:rsidR="00AF7F94" w:rsidRPr="00EB3547" w:rsidRDefault="00581CC5">
      <w:pPr>
        <w:pStyle w:val="a4"/>
        <w:spacing w:before="4"/>
        <w:ind w:left="140"/>
        <w:jc w:val="both"/>
      </w:pPr>
      <w:r w:rsidRPr="00EB3547">
        <w:t>URL:https://book.ru/book/943895–Текст:</w:t>
      </w:r>
      <w:r w:rsidRPr="00EB3547">
        <w:rPr>
          <w:spacing w:val="-2"/>
        </w:rPr>
        <w:t>электронный.</w:t>
      </w:r>
    </w:p>
    <w:p w:rsidR="00AF7F94" w:rsidRPr="00EB3547" w:rsidRDefault="00581CC5">
      <w:pPr>
        <w:pStyle w:val="a6"/>
        <w:numPr>
          <w:ilvl w:val="0"/>
          <w:numId w:val="83"/>
        </w:numPr>
        <w:tabs>
          <w:tab w:val="left" w:pos="1556"/>
        </w:tabs>
        <w:spacing w:before="118" w:line="242" w:lineRule="auto"/>
        <w:ind w:right="274" w:firstLine="710"/>
        <w:rPr>
          <w:sz w:val="24"/>
          <w:szCs w:val="24"/>
        </w:rPr>
      </w:pPr>
      <w:r w:rsidRPr="00EB3547">
        <w:rPr>
          <w:sz w:val="24"/>
          <w:szCs w:val="24"/>
        </w:rPr>
        <w:t>Журин, А. В. Основы здоровья и здорового образа жизни студента: учебное пособие для спо / А. В. Журин. – Санкт-Петербург: Лань, 2022. – 48 с. –ISBN 978-5-8114-</w:t>
      </w:r>
    </w:p>
    <w:p w:rsidR="00AF7F94" w:rsidRPr="00EB3547" w:rsidRDefault="00AF7F94">
      <w:pPr>
        <w:pStyle w:val="a6"/>
        <w:spacing w:line="242" w:lineRule="auto"/>
        <w:rPr>
          <w:sz w:val="24"/>
          <w:szCs w:val="24"/>
        </w:rPr>
        <w:sectPr w:rsidR="00AF7F94" w:rsidRPr="00EB3547">
          <w:footerReference w:type="default" r:id="rId70"/>
          <w:pgSz w:w="11910" w:h="16840"/>
          <w:pgMar w:top="1040" w:right="566" w:bottom="1480" w:left="1559" w:header="0" w:footer="1296" w:gutter="0"/>
          <w:cols w:space="720"/>
        </w:sectPr>
      </w:pPr>
    </w:p>
    <w:p w:rsidR="00AF7F94" w:rsidRPr="00EB3547" w:rsidRDefault="00581CC5">
      <w:pPr>
        <w:pStyle w:val="a4"/>
        <w:spacing w:before="66" w:line="242" w:lineRule="auto"/>
        <w:ind w:left="140" w:right="278"/>
        <w:jc w:val="both"/>
      </w:pPr>
      <w:r w:rsidRPr="00EB3547">
        <w:t xml:space="preserve">9294-7.Текст: электронный // Лань: электронно-библиотечная система. – URL: </w:t>
      </w:r>
      <w:hyperlink r:id="rId71">
        <w:r w:rsidRPr="00EB3547">
          <w:rPr>
            <w:color w:val="0000FF"/>
            <w:spacing w:val="-2"/>
            <w:u w:val="single" w:color="0000FF"/>
          </w:rPr>
          <w:t>https://e.lanbook.com/book/221195</w:t>
        </w:r>
        <w:r w:rsidRPr="00EB3547">
          <w:rPr>
            <w:spacing w:val="-2"/>
          </w:rPr>
          <w:t>.</w:t>
        </w:r>
      </w:hyperlink>
    </w:p>
    <w:p w:rsidR="00AF7F94" w:rsidRPr="00EB3547" w:rsidRDefault="00581CC5">
      <w:pPr>
        <w:pStyle w:val="a6"/>
        <w:numPr>
          <w:ilvl w:val="0"/>
          <w:numId w:val="83"/>
        </w:numPr>
        <w:tabs>
          <w:tab w:val="left" w:pos="1556"/>
        </w:tabs>
        <w:spacing w:before="115"/>
        <w:ind w:right="274" w:firstLine="710"/>
        <w:rPr>
          <w:sz w:val="24"/>
          <w:szCs w:val="24"/>
        </w:rPr>
      </w:pPr>
      <w:r w:rsidRPr="00EB3547">
        <w:rPr>
          <w:sz w:val="24"/>
          <w:szCs w:val="24"/>
        </w:rPr>
        <w:t xml:space="preserve">Зобкова, Е. А. Основы спортивной тренировки: учебное пособие для спо / Е. А. Зобкова. – Санкт-Петербург: Лань, 2021. – 44 с. – ISBN 978-5-8114-7549-0.– Текст: электронный// Лань: электронно-библиотечная система. – URL: </w:t>
      </w:r>
      <w:hyperlink r:id="rId72">
        <w:r w:rsidRPr="00EB3547">
          <w:rPr>
            <w:color w:val="0000FF"/>
            <w:spacing w:val="-2"/>
            <w:sz w:val="24"/>
            <w:szCs w:val="24"/>
            <w:u w:val="single" w:color="0000FF"/>
          </w:rPr>
          <w:t>https://e.lanbook.com/book/174986</w:t>
        </w:r>
        <w:r w:rsidRPr="00EB3547">
          <w:rPr>
            <w:spacing w:val="-2"/>
            <w:sz w:val="24"/>
            <w:szCs w:val="24"/>
          </w:rPr>
          <w:t>.</w:t>
        </w:r>
      </w:hyperlink>
    </w:p>
    <w:p w:rsidR="00AF7F94" w:rsidRPr="00EB3547" w:rsidRDefault="00581CC5">
      <w:pPr>
        <w:pStyle w:val="a6"/>
        <w:numPr>
          <w:ilvl w:val="0"/>
          <w:numId w:val="83"/>
        </w:numPr>
        <w:tabs>
          <w:tab w:val="left" w:pos="1556"/>
        </w:tabs>
        <w:spacing w:before="121"/>
        <w:ind w:right="272" w:firstLine="710"/>
        <w:rPr>
          <w:sz w:val="24"/>
          <w:szCs w:val="24"/>
        </w:rPr>
      </w:pPr>
      <w:r w:rsidRPr="00EB3547">
        <w:rPr>
          <w:sz w:val="24"/>
          <w:szCs w:val="24"/>
        </w:rPr>
        <w:t xml:space="preserve">Коновалов, В. Л. Баскетбол / В. Л. Коновалов, В. А. Погодин. – 1-е изд. – Санкт-Петербург: Лань, 2022. – 84 с. – ISBN 978-5-8114-9723-2. – Текст: электронный // Лань: электронно-библиотечная система. – URL: </w:t>
      </w:r>
      <w:hyperlink r:id="rId73">
        <w:r w:rsidRPr="00EB3547">
          <w:rPr>
            <w:color w:val="0000FF"/>
            <w:sz w:val="24"/>
            <w:szCs w:val="24"/>
            <w:u w:val="single" w:color="0000FF"/>
          </w:rPr>
          <w:t>https://e.lanbook.com/book/207539</w:t>
        </w:r>
      </w:hyperlink>
      <w:r w:rsidRPr="00EB3547">
        <w:rPr>
          <w:sz w:val="24"/>
          <w:szCs w:val="24"/>
        </w:rPr>
        <w:t>.</w:t>
      </w:r>
    </w:p>
    <w:p w:rsidR="00AF7F94" w:rsidRPr="00EB3547" w:rsidRDefault="00581CC5">
      <w:pPr>
        <w:pStyle w:val="a6"/>
        <w:numPr>
          <w:ilvl w:val="0"/>
          <w:numId w:val="83"/>
        </w:numPr>
        <w:tabs>
          <w:tab w:val="left" w:pos="1556"/>
        </w:tabs>
        <w:spacing w:before="123"/>
        <w:ind w:right="272" w:firstLine="710"/>
        <w:rPr>
          <w:sz w:val="24"/>
          <w:szCs w:val="24"/>
        </w:rPr>
      </w:pPr>
      <w:r w:rsidRPr="00EB3547">
        <w:rPr>
          <w:sz w:val="24"/>
          <w:szCs w:val="24"/>
        </w:rPr>
        <w:t>Кузнецов, В.С., Физическая культура: учебник / В.С. Кузнецов, Г.А. Колодницкий. – Москва: КноРус, 2021. – 256 с. – ISBN 978-5-406-08271-3. – URL:https://book.ru/book/940094 (дата обращения: 19.08.2022). – Текст: электронный.</w:t>
      </w:r>
    </w:p>
    <w:p w:rsidR="00AF7F94" w:rsidRPr="00EB3547" w:rsidRDefault="00581CC5">
      <w:pPr>
        <w:pStyle w:val="a6"/>
        <w:numPr>
          <w:ilvl w:val="0"/>
          <w:numId w:val="83"/>
        </w:numPr>
        <w:tabs>
          <w:tab w:val="left" w:pos="1556"/>
        </w:tabs>
        <w:spacing w:before="117"/>
        <w:ind w:right="271" w:firstLine="710"/>
        <w:rPr>
          <w:sz w:val="24"/>
          <w:szCs w:val="24"/>
        </w:rPr>
      </w:pPr>
      <w:r w:rsidRPr="00EB3547">
        <w:rPr>
          <w:sz w:val="24"/>
          <w:szCs w:val="24"/>
        </w:rPr>
        <w:t xml:space="preserve">Садовникова, Л. А. Физическая культура для студентов, занимающихся в специальной медицинской группе: учебное пособие для спо / Л. А. Садовникова. – 2-еизд., стер. – Санкт-Петербург: Лань, 2021. – 60 с. – ISBN 978-5-8114-7201-7. – Текст: электронный// Лань: электронно-библиотечная система. – URL: </w:t>
      </w:r>
      <w:hyperlink r:id="rId74">
        <w:r w:rsidRPr="00EB3547">
          <w:rPr>
            <w:color w:val="0000FF"/>
            <w:spacing w:val="-2"/>
            <w:sz w:val="24"/>
            <w:szCs w:val="24"/>
            <w:u w:val="single" w:color="0000FF"/>
          </w:rPr>
          <w:t>https://e.lanbook.com/book/156380</w:t>
        </w:r>
        <w:r w:rsidRPr="00EB3547">
          <w:rPr>
            <w:spacing w:val="-2"/>
            <w:sz w:val="24"/>
            <w:szCs w:val="24"/>
          </w:rPr>
          <w:t>.</w:t>
        </w:r>
      </w:hyperlink>
    </w:p>
    <w:p w:rsidR="00AF7F94" w:rsidRPr="00EB3547" w:rsidRDefault="00581CC5">
      <w:pPr>
        <w:pStyle w:val="3"/>
        <w:numPr>
          <w:ilvl w:val="2"/>
          <w:numId w:val="92"/>
        </w:numPr>
        <w:tabs>
          <w:tab w:val="left" w:pos="1454"/>
        </w:tabs>
        <w:spacing w:before="128"/>
        <w:ind w:left="1454" w:hanging="603"/>
        <w:jc w:val="both"/>
      </w:pPr>
      <w:r w:rsidRPr="00EB3547">
        <w:t>Дополнительные</w:t>
      </w:r>
      <w:r w:rsidRPr="00EB3547">
        <w:rPr>
          <w:spacing w:val="-2"/>
        </w:rPr>
        <w:t>источники</w:t>
      </w:r>
    </w:p>
    <w:p w:rsidR="00AF7F94" w:rsidRPr="00EB3547" w:rsidRDefault="00581CC5">
      <w:pPr>
        <w:pStyle w:val="a6"/>
        <w:numPr>
          <w:ilvl w:val="0"/>
          <w:numId w:val="82"/>
        </w:numPr>
        <w:tabs>
          <w:tab w:val="left" w:pos="1210"/>
        </w:tabs>
        <w:spacing w:before="113" w:line="242" w:lineRule="auto"/>
        <w:ind w:right="272" w:firstLine="710"/>
        <w:rPr>
          <w:sz w:val="24"/>
          <w:szCs w:val="24"/>
        </w:rPr>
      </w:pPr>
      <w:r w:rsidRPr="00EB3547">
        <w:rPr>
          <w:sz w:val="24"/>
          <w:szCs w:val="24"/>
        </w:rPr>
        <w:t xml:space="preserve">Официальный сайт Министерства спорта Российской Федерации – URL: </w:t>
      </w:r>
      <w:hyperlink r:id="rId75">
        <w:r w:rsidRPr="00EB3547">
          <w:rPr>
            <w:color w:val="0000FF"/>
            <w:spacing w:val="-2"/>
            <w:sz w:val="24"/>
            <w:szCs w:val="24"/>
            <w:u w:val="single" w:color="0000FF"/>
          </w:rPr>
          <w:t>www.minstm.gov.ru</w:t>
        </w:r>
      </w:hyperlink>
    </w:p>
    <w:p w:rsidR="00AF7F94" w:rsidRPr="00EB3547" w:rsidRDefault="00581CC5">
      <w:pPr>
        <w:pStyle w:val="a6"/>
        <w:numPr>
          <w:ilvl w:val="0"/>
          <w:numId w:val="82"/>
        </w:numPr>
        <w:tabs>
          <w:tab w:val="left" w:pos="1091"/>
        </w:tabs>
        <w:spacing w:before="115"/>
        <w:ind w:left="1091" w:hanging="240"/>
        <w:rPr>
          <w:sz w:val="24"/>
          <w:szCs w:val="24"/>
        </w:rPr>
      </w:pPr>
      <w:r w:rsidRPr="00EB3547">
        <w:rPr>
          <w:sz w:val="24"/>
          <w:szCs w:val="24"/>
        </w:rPr>
        <w:t>Федеральныйпортал«Российскоеобразование»–URL:</w:t>
      </w:r>
      <w:hyperlink r:id="rId76">
        <w:r w:rsidRPr="00EB3547">
          <w:rPr>
            <w:spacing w:val="-2"/>
            <w:sz w:val="24"/>
            <w:szCs w:val="24"/>
          </w:rPr>
          <w:t>www.edu.ru</w:t>
        </w:r>
      </w:hyperlink>
    </w:p>
    <w:p w:rsidR="00AF7F94" w:rsidRPr="00EB3547" w:rsidRDefault="00581CC5">
      <w:pPr>
        <w:pStyle w:val="a6"/>
        <w:numPr>
          <w:ilvl w:val="0"/>
          <w:numId w:val="82"/>
        </w:numPr>
        <w:tabs>
          <w:tab w:val="left" w:pos="1095"/>
        </w:tabs>
        <w:spacing w:before="122"/>
        <w:ind w:left="1095" w:hanging="244"/>
        <w:rPr>
          <w:sz w:val="24"/>
          <w:szCs w:val="24"/>
        </w:rPr>
      </w:pPr>
      <w:r w:rsidRPr="00EB3547">
        <w:rPr>
          <w:sz w:val="24"/>
          <w:szCs w:val="24"/>
        </w:rPr>
        <w:t>ОфициальныйсайтОлимпийского комитетаРоссии–URL:</w:t>
      </w:r>
      <w:hyperlink r:id="rId77">
        <w:r w:rsidRPr="00EB3547">
          <w:rPr>
            <w:spacing w:val="-2"/>
            <w:sz w:val="24"/>
            <w:szCs w:val="24"/>
          </w:rPr>
          <w:t>www.olympic.ru</w:t>
        </w:r>
      </w:hyperlink>
    </w:p>
    <w:p w:rsidR="00AF7F94" w:rsidRPr="00EB3547" w:rsidRDefault="00AF7F94">
      <w:pPr>
        <w:pStyle w:val="a4"/>
        <w:spacing w:before="163"/>
      </w:pPr>
    </w:p>
    <w:p w:rsidR="00AF7F94" w:rsidRPr="00EB3547" w:rsidRDefault="00581CC5">
      <w:pPr>
        <w:pStyle w:val="2"/>
        <w:numPr>
          <w:ilvl w:val="0"/>
          <w:numId w:val="92"/>
        </w:numPr>
        <w:tabs>
          <w:tab w:val="left" w:pos="1902"/>
          <w:tab w:val="left" w:pos="3238"/>
        </w:tabs>
        <w:spacing w:before="1" w:after="2" w:line="242" w:lineRule="auto"/>
        <w:ind w:left="3238" w:right="1804" w:hanging="1580"/>
        <w:jc w:val="left"/>
      </w:pPr>
      <w:r w:rsidRPr="00EB3547">
        <w:t>КОНТРОЛЬИОЦЕНКАРЕЗУЛЬТАТОВОСВОЕНИЯ УЧЕБНОЙ ДИСЦИПЛИНЫ</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3688"/>
        <w:gridCol w:w="3405"/>
      </w:tblGrid>
      <w:tr w:rsidR="00AF7F94" w:rsidRPr="00EB3547">
        <w:trPr>
          <w:trHeight w:val="825"/>
        </w:trPr>
        <w:tc>
          <w:tcPr>
            <w:tcW w:w="2521" w:type="dxa"/>
          </w:tcPr>
          <w:p w:rsidR="00AF7F94" w:rsidRPr="00EB3547" w:rsidRDefault="00581CC5">
            <w:pPr>
              <w:pStyle w:val="TableParagraph"/>
              <w:spacing w:line="237" w:lineRule="auto"/>
              <w:ind w:left="758" w:hanging="135"/>
              <w:rPr>
                <w:b/>
                <w:sz w:val="24"/>
                <w:szCs w:val="24"/>
              </w:rPr>
            </w:pPr>
            <w:r w:rsidRPr="00EB3547">
              <w:rPr>
                <w:b/>
                <w:spacing w:val="-2"/>
                <w:sz w:val="24"/>
                <w:szCs w:val="24"/>
              </w:rPr>
              <w:t>Результаты обучения</w:t>
            </w:r>
          </w:p>
        </w:tc>
        <w:tc>
          <w:tcPr>
            <w:tcW w:w="3688" w:type="dxa"/>
          </w:tcPr>
          <w:p w:rsidR="00AF7F94" w:rsidRPr="00EB3547" w:rsidRDefault="00581CC5">
            <w:pPr>
              <w:pStyle w:val="TableParagraph"/>
              <w:spacing w:line="273" w:lineRule="exact"/>
              <w:ind w:left="883"/>
              <w:rPr>
                <w:b/>
                <w:sz w:val="24"/>
                <w:szCs w:val="24"/>
              </w:rPr>
            </w:pPr>
            <w:r w:rsidRPr="00EB3547">
              <w:rPr>
                <w:b/>
                <w:sz w:val="24"/>
                <w:szCs w:val="24"/>
              </w:rPr>
              <w:t xml:space="preserve">Критерии </w:t>
            </w:r>
            <w:r w:rsidRPr="00EB3547">
              <w:rPr>
                <w:b/>
                <w:spacing w:val="-2"/>
                <w:sz w:val="24"/>
                <w:szCs w:val="24"/>
              </w:rPr>
              <w:t>оценки</w:t>
            </w:r>
          </w:p>
        </w:tc>
        <w:tc>
          <w:tcPr>
            <w:tcW w:w="3405" w:type="dxa"/>
          </w:tcPr>
          <w:p w:rsidR="00AF7F94" w:rsidRPr="00EB3547" w:rsidRDefault="00581CC5">
            <w:pPr>
              <w:pStyle w:val="TableParagraph"/>
              <w:spacing w:line="237" w:lineRule="auto"/>
              <w:ind w:left="16" w:right="1"/>
              <w:jc w:val="center"/>
              <w:rPr>
                <w:b/>
                <w:sz w:val="24"/>
                <w:szCs w:val="24"/>
              </w:rPr>
            </w:pPr>
            <w:r w:rsidRPr="00EB3547">
              <w:rPr>
                <w:b/>
                <w:sz w:val="24"/>
                <w:szCs w:val="24"/>
              </w:rPr>
              <w:t xml:space="preserve">Формыиметодыконтроляи </w:t>
            </w:r>
            <w:r w:rsidRPr="00EB3547">
              <w:rPr>
                <w:b/>
                <w:spacing w:val="-2"/>
                <w:sz w:val="24"/>
                <w:szCs w:val="24"/>
              </w:rPr>
              <w:t>оценки</w:t>
            </w:r>
          </w:p>
          <w:p w:rsidR="00AF7F94" w:rsidRPr="00EB3547" w:rsidRDefault="00581CC5">
            <w:pPr>
              <w:pStyle w:val="TableParagraph"/>
              <w:spacing w:before="2" w:line="257" w:lineRule="exact"/>
              <w:ind w:left="16"/>
              <w:jc w:val="center"/>
              <w:rPr>
                <w:b/>
                <w:sz w:val="24"/>
                <w:szCs w:val="24"/>
              </w:rPr>
            </w:pPr>
            <w:r w:rsidRPr="00EB3547">
              <w:rPr>
                <w:b/>
                <w:spacing w:val="-2"/>
                <w:sz w:val="24"/>
                <w:szCs w:val="24"/>
              </w:rPr>
              <w:t>результатов</w:t>
            </w:r>
          </w:p>
        </w:tc>
      </w:tr>
      <w:tr w:rsidR="00AF7F94" w:rsidRPr="00EB3547">
        <w:trPr>
          <w:trHeight w:val="292"/>
        </w:trPr>
        <w:tc>
          <w:tcPr>
            <w:tcW w:w="9614" w:type="dxa"/>
            <w:gridSpan w:val="3"/>
          </w:tcPr>
          <w:p w:rsidR="00AF7F94" w:rsidRPr="00EB3547" w:rsidRDefault="00581CC5">
            <w:pPr>
              <w:pStyle w:val="TableParagraph"/>
              <w:spacing w:before="6" w:line="266" w:lineRule="exact"/>
              <w:ind w:left="40"/>
              <w:jc w:val="center"/>
              <w:rPr>
                <w:b/>
                <w:sz w:val="24"/>
                <w:szCs w:val="24"/>
              </w:rPr>
            </w:pPr>
            <w:r w:rsidRPr="00EB3547">
              <w:rPr>
                <w:b/>
                <w:sz w:val="24"/>
                <w:szCs w:val="24"/>
              </w:rPr>
              <w:t>Перечень знаний,осваиваемыхврамках</w:t>
            </w:r>
            <w:r w:rsidRPr="00EB3547">
              <w:rPr>
                <w:b/>
                <w:spacing w:val="-2"/>
                <w:sz w:val="24"/>
                <w:szCs w:val="24"/>
              </w:rPr>
              <w:t xml:space="preserve"> дисциплины</w:t>
            </w:r>
          </w:p>
        </w:tc>
      </w:tr>
      <w:tr w:rsidR="00AF7F94" w:rsidRPr="00EB3547">
        <w:trPr>
          <w:trHeight w:val="274"/>
        </w:trPr>
        <w:tc>
          <w:tcPr>
            <w:tcW w:w="2521" w:type="dxa"/>
            <w:tcBorders>
              <w:bottom w:val="nil"/>
            </w:tcBorders>
          </w:tcPr>
          <w:p w:rsidR="00AF7F94" w:rsidRPr="00EB3547" w:rsidRDefault="00581CC5">
            <w:pPr>
              <w:pStyle w:val="TableParagraph"/>
              <w:spacing w:line="254" w:lineRule="exact"/>
              <w:ind w:left="110"/>
              <w:rPr>
                <w:sz w:val="24"/>
                <w:szCs w:val="24"/>
              </w:rPr>
            </w:pPr>
            <w:r w:rsidRPr="00EB3547">
              <w:rPr>
                <w:spacing w:val="-2"/>
                <w:sz w:val="24"/>
                <w:szCs w:val="24"/>
                <w:u w:val="single"/>
              </w:rPr>
              <w:t>Знания:</w:t>
            </w:r>
          </w:p>
        </w:tc>
        <w:tc>
          <w:tcPr>
            <w:tcW w:w="3688" w:type="dxa"/>
            <w:tcBorders>
              <w:bottom w:val="nil"/>
            </w:tcBorders>
          </w:tcPr>
          <w:p w:rsidR="00AF7F94" w:rsidRPr="00EB3547" w:rsidRDefault="00581CC5">
            <w:pPr>
              <w:pStyle w:val="TableParagraph"/>
              <w:spacing w:line="254" w:lineRule="exact"/>
              <w:ind w:left="110"/>
              <w:rPr>
                <w:sz w:val="24"/>
                <w:szCs w:val="24"/>
              </w:rPr>
            </w:pPr>
            <w:r w:rsidRPr="00EB3547">
              <w:rPr>
                <w:sz w:val="24"/>
                <w:szCs w:val="24"/>
              </w:rPr>
              <w:t>-грамотностьи</w:t>
            </w:r>
            <w:r w:rsidRPr="00EB3547">
              <w:rPr>
                <w:spacing w:val="-2"/>
                <w:sz w:val="24"/>
                <w:szCs w:val="24"/>
              </w:rPr>
              <w:t>правильность</w:t>
            </w:r>
          </w:p>
        </w:tc>
        <w:tc>
          <w:tcPr>
            <w:tcW w:w="3405" w:type="dxa"/>
            <w:tcBorders>
              <w:bottom w:val="nil"/>
            </w:tcBorders>
          </w:tcPr>
          <w:p w:rsidR="00AF7F94" w:rsidRPr="00EB3547" w:rsidRDefault="00581CC5">
            <w:pPr>
              <w:pStyle w:val="TableParagraph"/>
              <w:spacing w:line="254" w:lineRule="exact"/>
              <w:ind w:left="143"/>
              <w:rPr>
                <w:sz w:val="24"/>
                <w:szCs w:val="24"/>
              </w:rPr>
            </w:pPr>
            <w:r w:rsidRPr="00EB3547">
              <w:rPr>
                <w:b/>
                <w:i/>
                <w:sz w:val="24"/>
                <w:szCs w:val="24"/>
              </w:rPr>
              <w:t xml:space="preserve">Текущий </w:t>
            </w:r>
            <w:r w:rsidRPr="00EB3547">
              <w:rPr>
                <w:b/>
                <w:i/>
                <w:spacing w:val="-2"/>
                <w:sz w:val="24"/>
                <w:szCs w:val="24"/>
              </w:rPr>
              <w:t>контроль</w:t>
            </w:r>
            <w:r w:rsidRPr="00EB3547">
              <w:rPr>
                <w:spacing w:val="-2"/>
                <w:sz w:val="24"/>
                <w:szCs w:val="24"/>
              </w:rPr>
              <w:t>:</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-роль</w:t>
            </w:r>
            <w:r w:rsidRPr="00EB3547">
              <w:rPr>
                <w:spacing w:val="-2"/>
                <w:sz w:val="24"/>
                <w:szCs w:val="24"/>
              </w:rPr>
              <w:t>физической</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объясненияна</w:t>
            </w:r>
            <w:r w:rsidRPr="00EB3547">
              <w:rPr>
                <w:spacing w:val="-2"/>
                <w:sz w:val="24"/>
                <w:szCs w:val="24"/>
              </w:rPr>
              <w:t>конкретных</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-практическое</w:t>
            </w:r>
            <w:r w:rsidRPr="00EB3547">
              <w:rPr>
                <w:spacing w:val="-2"/>
                <w:sz w:val="24"/>
                <w:szCs w:val="24"/>
              </w:rPr>
              <w:t xml:space="preserve"> выполнение;</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культуры</w:t>
            </w:r>
            <w:r w:rsidRPr="00EB3547">
              <w:rPr>
                <w:spacing w:val="-10"/>
                <w:sz w:val="24"/>
                <w:szCs w:val="24"/>
              </w:rPr>
              <w:t>в</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примерах,какова</w:t>
            </w:r>
            <w:r w:rsidRPr="00EB3547">
              <w:rPr>
                <w:spacing w:val="-4"/>
                <w:sz w:val="24"/>
                <w:szCs w:val="24"/>
              </w:rPr>
              <w:t>роль</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-оценка</w:t>
            </w:r>
            <w:r w:rsidRPr="00EB3547">
              <w:rPr>
                <w:spacing w:val="-2"/>
                <w:sz w:val="24"/>
                <w:szCs w:val="24"/>
              </w:rPr>
              <w:t xml:space="preserve"> результатов</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2"/>
                <w:sz w:val="24"/>
                <w:szCs w:val="24"/>
              </w:rPr>
              <w:t>общекультурном,</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физическойкультуры</w:t>
            </w:r>
            <w:r w:rsidRPr="00EB3547">
              <w:rPr>
                <w:spacing w:val="-10"/>
                <w:sz w:val="24"/>
                <w:szCs w:val="24"/>
              </w:rPr>
              <w:t>в</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самостоятельной</w:t>
            </w:r>
            <w:r w:rsidRPr="00EB3547">
              <w:rPr>
                <w:spacing w:val="-2"/>
                <w:sz w:val="24"/>
                <w:szCs w:val="24"/>
              </w:rPr>
              <w:t>работы.</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профессиональном</w:t>
            </w:r>
            <w:r w:rsidRPr="00EB3547">
              <w:rPr>
                <w:spacing w:val="-10"/>
                <w:sz w:val="24"/>
                <w:szCs w:val="24"/>
              </w:rPr>
              <w:t>и</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2"/>
                <w:sz w:val="24"/>
                <w:szCs w:val="24"/>
              </w:rPr>
              <w:t>общекультурном,</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-тестирование:в</w:t>
            </w:r>
            <w:r w:rsidRPr="00EB3547">
              <w:rPr>
                <w:spacing w:val="-2"/>
                <w:sz w:val="24"/>
                <w:szCs w:val="24"/>
              </w:rPr>
              <w:t xml:space="preserve"> контрольных</w:t>
            </w:r>
          </w:p>
        </w:tc>
      </w:tr>
      <w:tr w:rsidR="00AF7F94" w:rsidRPr="00EB3547">
        <w:trPr>
          <w:trHeight w:val="275"/>
        </w:trPr>
        <w:tc>
          <w:tcPr>
            <w:tcW w:w="2521"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 xml:space="preserve">социальном </w:t>
            </w:r>
            <w:r w:rsidRPr="00EB3547">
              <w:rPr>
                <w:spacing w:val="-2"/>
                <w:sz w:val="24"/>
                <w:szCs w:val="24"/>
              </w:rPr>
              <w:t>развитии</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профессиональноми</w:t>
            </w:r>
            <w:r w:rsidRPr="00EB3547">
              <w:rPr>
                <w:spacing w:val="-2"/>
                <w:sz w:val="24"/>
                <w:szCs w:val="24"/>
              </w:rPr>
              <w:t>социальном</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точках: навходе–</w:t>
            </w:r>
            <w:r w:rsidRPr="00EB3547">
              <w:rPr>
                <w:spacing w:val="-2"/>
                <w:sz w:val="24"/>
                <w:szCs w:val="24"/>
              </w:rPr>
              <w:t>начало</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2"/>
                <w:sz w:val="24"/>
                <w:szCs w:val="24"/>
              </w:rPr>
              <w:t>человека;</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развитии</w:t>
            </w:r>
            <w:r w:rsidRPr="00EB3547">
              <w:rPr>
                <w:spacing w:val="-2"/>
                <w:sz w:val="24"/>
                <w:szCs w:val="24"/>
              </w:rPr>
              <w:t xml:space="preserve"> человека;</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учебногогода, семестра;</w:t>
            </w:r>
            <w:r w:rsidRPr="00EB3547">
              <w:rPr>
                <w:spacing w:val="-5"/>
                <w:sz w:val="24"/>
                <w:szCs w:val="24"/>
              </w:rPr>
              <w:t>на</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-основы</w:t>
            </w:r>
            <w:r w:rsidRPr="00EB3547">
              <w:rPr>
                <w:spacing w:val="-2"/>
                <w:sz w:val="24"/>
                <w:szCs w:val="24"/>
              </w:rPr>
              <w:t>здорового</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 xml:space="preserve">-осознанность </w:t>
            </w:r>
            <w:r w:rsidRPr="00EB3547">
              <w:rPr>
                <w:spacing w:val="-2"/>
                <w:sz w:val="24"/>
                <w:szCs w:val="24"/>
              </w:rPr>
              <w:t>ценности</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выходе –вконце</w:t>
            </w:r>
            <w:r w:rsidRPr="00EB3547">
              <w:rPr>
                <w:spacing w:val="-2"/>
                <w:sz w:val="24"/>
                <w:szCs w:val="24"/>
              </w:rPr>
              <w:t>учебного</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образа</w:t>
            </w:r>
            <w:r w:rsidRPr="00EB3547">
              <w:rPr>
                <w:spacing w:val="-2"/>
                <w:sz w:val="24"/>
                <w:szCs w:val="24"/>
              </w:rPr>
              <w:t>жизни;</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здоровьяи</w:t>
            </w:r>
            <w:r w:rsidRPr="00EB3547">
              <w:rPr>
                <w:spacing w:val="-2"/>
                <w:sz w:val="24"/>
                <w:szCs w:val="24"/>
              </w:rPr>
              <w:t>обоснованность</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года,</w:t>
            </w:r>
            <w:r w:rsidRPr="00EB3547">
              <w:rPr>
                <w:spacing w:val="-2"/>
                <w:sz w:val="24"/>
                <w:szCs w:val="24"/>
              </w:rPr>
              <w:t>семестра,</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w:t>
            </w:r>
            <w:r w:rsidRPr="00EB3547">
              <w:rPr>
                <w:spacing w:val="-2"/>
                <w:sz w:val="24"/>
                <w:szCs w:val="24"/>
              </w:rPr>
              <w:t>условия</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выбора</w:t>
            </w:r>
            <w:r w:rsidRPr="00EB3547">
              <w:rPr>
                <w:spacing w:val="-4"/>
                <w:sz w:val="24"/>
                <w:szCs w:val="24"/>
              </w:rPr>
              <w:t>ЗОЖ;</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-практическая</w:t>
            </w:r>
            <w:r w:rsidRPr="00EB3547">
              <w:rPr>
                <w:spacing w:val="-2"/>
                <w:sz w:val="24"/>
                <w:szCs w:val="24"/>
              </w:rPr>
              <w:t>проверка</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43"/>
              <w:rPr>
                <w:sz w:val="24"/>
                <w:szCs w:val="24"/>
              </w:rPr>
            </w:pPr>
            <w:r w:rsidRPr="00EB3547">
              <w:rPr>
                <w:spacing w:val="-2"/>
                <w:sz w:val="24"/>
                <w:szCs w:val="24"/>
              </w:rPr>
              <w:t>профессиональной</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-правильностьобъяснения</w:t>
            </w:r>
            <w:r w:rsidRPr="00EB3547">
              <w:rPr>
                <w:spacing w:val="-5"/>
                <w:sz w:val="24"/>
                <w:szCs w:val="24"/>
              </w:rPr>
              <w:t>на</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(использованиеситуаций,</w:t>
            </w:r>
            <w:r w:rsidRPr="00EB3547">
              <w:rPr>
                <w:spacing w:val="-10"/>
                <w:sz w:val="24"/>
                <w:szCs w:val="24"/>
              </w:rPr>
              <w:t>в</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деятельностии</w:t>
            </w:r>
            <w:r w:rsidRPr="00EB3547">
              <w:rPr>
                <w:spacing w:val="-4"/>
                <w:sz w:val="24"/>
                <w:szCs w:val="24"/>
              </w:rPr>
              <w:t xml:space="preserve"> зоны</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конкретныхпримерах</w:t>
            </w:r>
            <w:r w:rsidRPr="00EB3547">
              <w:rPr>
                <w:spacing w:val="-2"/>
                <w:sz w:val="24"/>
                <w:szCs w:val="24"/>
              </w:rPr>
              <w:t>условий</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которых</w:t>
            </w:r>
            <w:r w:rsidRPr="00EB3547">
              <w:rPr>
                <w:spacing w:val="-2"/>
                <w:sz w:val="24"/>
                <w:szCs w:val="24"/>
              </w:rPr>
              <w:t>необходимо</w:t>
            </w:r>
          </w:p>
        </w:tc>
      </w:tr>
      <w:tr w:rsidR="00AF7F94" w:rsidRPr="00EB3547">
        <w:trPr>
          <w:trHeight w:val="275"/>
        </w:trPr>
        <w:tc>
          <w:tcPr>
            <w:tcW w:w="2521"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риска</w:t>
            </w:r>
            <w:r w:rsidRPr="00EB3547">
              <w:rPr>
                <w:spacing w:val="-2"/>
                <w:sz w:val="24"/>
                <w:szCs w:val="24"/>
              </w:rPr>
              <w:t>физического</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профессиональной</w:t>
            </w:r>
            <w:r w:rsidRPr="00EB3547">
              <w:rPr>
                <w:spacing w:val="-2"/>
                <w:sz w:val="24"/>
                <w:szCs w:val="24"/>
              </w:rPr>
              <w:t>деятельности</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продемонстрировать</w:t>
            </w:r>
            <w:r w:rsidRPr="00EB3547">
              <w:rPr>
                <w:spacing w:val="-4"/>
                <w:sz w:val="24"/>
                <w:szCs w:val="24"/>
              </w:rPr>
              <w:t>свои</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здоровья</w:t>
            </w:r>
            <w:r w:rsidRPr="00EB3547">
              <w:rPr>
                <w:spacing w:val="-5"/>
                <w:sz w:val="24"/>
                <w:szCs w:val="24"/>
              </w:rPr>
              <w:t>для</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иосновныхзон</w:t>
            </w:r>
            <w:r w:rsidRPr="00EB3547">
              <w:rPr>
                <w:spacing w:val="-4"/>
                <w:sz w:val="24"/>
                <w:szCs w:val="24"/>
              </w:rPr>
              <w:t>риска</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знанияв</w:t>
            </w:r>
            <w:r w:rsidRPr="00EB3547">
              <w:rPr>
                <w:spacing w:val="-2"/>
                <w:sz w:val="24"/>
                <w:szCs w:val="24"/>
              </w:rPr>
              <w:t>конкретной</w:t>
            </w:r>
          </w:p>
        </w:tc>
      </w:tr>
      <w:tr w:rsidR="00AF7F94" w:rsidRPr="00EB3547">
        <w:trPr>
          <w:trHeight w:val="273"/>
        </w:trPr>
        <w:tc>
          <w:tcPr>
            <w:tcW w:w="2521" w:type="dxa"/>
            <w:tcBorders>
              <w:top w:val="nil"/>
              <w:bottom w:val="nil"/>
            </w:tcBorders>
          </w:tcPr>
          <w:p w:rsidR="00AF7F94" w:rsidRPr="00EB3547" w:rsidRDefault="00581CC5">
            <w:pPr>
              <w:pStyle w:val="TableParagraph"/>
              <w:spacing w:line="254" w:lineRule="exact"/>
              <w:ind w:left="143"/>
              <w:rPr>
                <w:sz w:val="24"/>
                <w:szCs w:val="24"/>
              </w:rPr>
            </w:pPr>
            <w:r w:rsidRPr="00EB3547">
              <w:rPr>
                <w:spacing w:val="-2"/>
                <w:sz w:val="24"/>
                <w:szCs w:val="24"/>
              </w:rPr>
              <w:t>профессии;</w:t>
            </w:r>
          </w:p>
        </w:tc>
        <w:tc>
          <w:tcPr>
            <w:tcW w:w="3688" w:type="dxa"/>
            <w:tcBorders>
              <w:top w:val="nil"/>
              <w:bottom w:val="nil"/>
            </w:tcBorders>
          </w:tcPr>
          <w:p w:rsidR="00AF7F94" w:rsidRPr="00EB3547" w:rsidRDefault="00581CC5">
            <w:pPr>
              <w:pStyle w:val="TableParagraph"/>
              <w:spacing w:line="254" w:lineRule="exact"/>
              <w:ind w:left="110"/>
              <w:rPr>
                <w:sz w:val="24"/>
                <w:szCs w:val="24"/>
              </w:rPr>
            </w:pPr>
            <w:r w:rsidRPr="00EB3547">
              <w:rPr>
                <w:sz w:val="24"/>
                <w:szCs w:val="24"/>
              </w:rPr>
              <w:t>физическогоздоровья</w:t>
            </w:r>
            <w:r w:rsidRPr="00EB3547">
              <w:rPr>
                <w:spacing w:val="-5"/>
                <w:sz w:val="24"/>
                <w:szCs w:val="24"/>
              </w:rPr>
              <w:t>для</w:t>
            </w:r>
          </w:p>
        </w:tc>
        <w:tc>
          <w:tcPr>
            <w:tcW w:w="3405" w:type="dxa"/>
            <w:tcBorders>
              <w:top w:val="nil"/>
              <w:bottom w:val="nil"/>
            </w:tcBorders>
          </w:tcPr>
          <w:p w:rsidR="00AF7F94" w:rsidRPr="00EB3547" w:rsidRDefault="00581CC5">
            <w:pPr>
              <w:pStyle w:val="TableParagraph"/>
              <w:spacing w:line="254" w:lineRule="exact"/>
              <w:ind w:left="143"/>
              <w:rPr>
                <w:sz w:val="24"/>
                <w:szCs w:val="24"/>
              </w:rPr>
            </w:pPr>
            <w:r w:rsidRPr="00EB3547">
              <w:rPr>
                <w:spacing w:val="-2"/>
                <w:sz w:val="24"/>
                <w:szCs w:val="24"/>
              </w:rPr>
              <w:t>деятельности).</w:t>
            </w:r>
          </w:p>
        </w:tc>
      </w:tr>
      <w:tr w:rsidR="00AF7F94" w:rsidRPr="00EB3547">
        <w:trPr>
          <w:trHeight w:val="278"/>
        </w:trPr>
        <w:tc>
          <w:tcPr>
            <w:tcW w:w="2521" w:type="dxa"/>
            <w:tcBorders>
              <w:top w:val="nil"/>
              <w:bottom w:val="nil"/>
            </w:tcBorders>
          </w:tcPr>
          <w:p w:rsidR="00AF7F94" w:rsidRPr="00EB3547" w:rsidRDefault="00581CC5">
            <w:pPr>
              <w:pStyle w:val="TableParagraph"/>
              <w:spacing w:line="258" w:lineRule="exact"/>
              <w:ind w:left="143"/>
              <w:rPr>
                <w:sz w:val="24"/>
                <w:szCs w:val="24"/>
              </w:rPr>
            </w:pPr>
            <w:r w:rsidRPr="00EB3547">
              <w:rPr>
                <w:sz w:val="24"/>
                <w:szCs w:val="24"/>
              </w:rPr>
              <w:t>-</w:t>
            </w:r>
            <w:r w:rsidRPr="00EB3547">
              <w:rPr>
                <w:spacing w:val="-2"/>
                <w:sz w:val="24"/>
                <w:szCs w:val="24"/>
              </w:rPr>
              <w:t>средства</w:t>
            </w:r>
          </w:p>
        </w:tc>
        <w:tc>
          <w:tcPr>
            <w:tcW w:w="3688" w:type="dxa"/>
            <w:tcBorders>
              <w:top w:val="nil"/>
              <w:bottom w:val="nil"/>
            </w:tcBorders>
          </w:tcPr>
          <w:p w:rsidR="00AF7F94" w:rsidRPr="00EB3547" w:rsidRDefault="00581CC5">
            <w:pPr>
              <w:pStyle w:val="TableParagraph"/>
              <w:spacing w:line="258" w:lineRule="exact"/>
              <w:ind w:left="110"/>
              <w:rPr>
                <w:sz w:val="24"/>
                <w:szCs w:val="24"/>
              </w:rPr>
            </w:pPr>
            <w:r w:rsidRPr="00EB3547">
              <w:rPr>
                <w:spacing w:val="-2"/>
                <w:sz w:val="24"/>
                <w:szCs w:val="24"/>
              </w:rPr>
              <w:t>профессии;</w:t>
            </w:r>
          </w:p>
        </w:tc>
        <w:tc>
          <w:tcPr>
            <w:tcW w:w="3405" w:type="dxa"/>
            <w:tcBorders>
              <w:top w:val="nil"/>
              <w:bottom w:val="nil"/>
            </w:tcBorders>
          </w:tcPr>
          <w:p w:rsidR="00AF7F94" w:rsidRPr="00EB3547" w:rsidRDefault="00581CC5">
            <w:pPr>
              <w:pStyle w:val="TableParagraph"/>
              <w:spacing w:line="258" w:lineRule="exact"/>
              <w:ind w:left="109"/>
              <w:rPr>
                <w:b/>
                <w:i/>
                <w:sz w:val="24"/>
                <w:szCs w:val="24"/>
              </w:rPr>
            </w:pPr>
            <w:r w:rsidRPr="00EB3547">
              <w:rPr>
                <w:b/>
                <w:i/>
                <w:spacing w:val="-2"/>
                <w:sz w:val="24"/>
                <w:szCs w:val="24"/>
              </w:rPr>
              <w:t>Промежуточная</w:t>
            </w:r>
          </w:p>
        </w:tc>
      </w:tr>
      <w:tr w:rsidR="00AF7F94" w:rsidRPr="00EB3547">
        <w:trPr>
          <w:trHeight w:val="279"/>
        </w:trPr>
        <w:tc>
          <w:tcPr>
            <w:tcW w:w="2521" w:type="dxa"/>
            <w:tcBorders>
              <w:top w:val="nil"/>
            </w:tcBorders>
          </w:tcPr>
          <w:p w:rsidR="00AF7F94" w:rsidRPr="00EB3547" w:rsidRDefault="00581CC5">
            <w:pPr>
              <w:pStyle w:val="TableParagraph"/>
              <w:spacing w:line="260" w:lineRule="exact"/>
              <w:ind w:left="143"/>
              <w:rPr>
                <w:sz w:val="24"/>
                <w:szCs w:val="24"/>
              </w:rPr>
            </w:pPr>
            <w:r w:rsidRPr="00EB3547">
              <w:rPr>
                <w:spacing w:val="-2"/>
                <w:sz w:val="24"/>
                <w:szCs w:val="24"/>
              </w:rPr>
              <w:t>профилактики</w:t>
            </w:r>
          </w:p>
        </w:tc>
        <w:tc>
          <w:tcPr>
            <w:tcW w:w="3688" w:type="dxa"/>
            <w:tcBorders>
              <w:top w:val="nil"/>
            </w:tcBorders>
          </w:tcPr>
          <w:p w:rsidR="00AF7F94" w:rsidRPr="00EB3547" w:rsidRDefault="00581CC5">
            <w:pPr>
              <w:pStyle w:val="TableParagraph"/>
              <w:spacing w:line="260" w:lineRule="exact"/>
              <w:ind w:left="110"/>
              <w:rPr>
                <w:sz w:val="24"/>
                <w:szCs w:val="24"/>
              </w:rPr>
            </w:pPr>
            <w:r w:rsidRPr="00EB3547">
              <w:rPr>
                <w:sz w:val="24"/>
                <w:szCs w:val="24"/>
              </w:rPr>
              <w:t>-правильностьиуверенность</w:t>
            </w:r>
            <w:r w:rsidRPr="00EB3547">
              <w:rPr>
                <w:spacing w:val="-10"/>
                <w:sz w:val="24"/>
                <w:szCs w:val="24"/>
              </w:rPr>
              <w:t>в</w:t>
            </w:r>
          </w:p>
        </w:tc>
        <w:tc>
          <w:tcPr>
            <w:tcW w:w="3405" w:type="dxa"/>
            <w:tcBorders>
              <w:top w:val="nil"/>
            </w:tcBorders>
          </w:tcPr>
          <w:p w:rsidR="00AF7F94" w:rsidRPr="00EB3547" w:rsidRDefault="00581CC5">
            <w:pPr>
              <w:pStyle w:val="TableParagraph"/>
              <w:spacing w:line="260" w:lineRule="exact"/>
              <w:ind w:left="109"/>
              <w:rPr>
                <w:b/>
                <w:i/>
                <w:sz w:val="24"/>
                <w:szCs w:val="24"/>
              </w:rPr>
            </w:pPr>
            <w:r w:rsidRPr="00EB3547">
              <w:rPr>
                <w:b/>
                <w:i/>
                <w:spacing w:val="-2"/>
                <w:sz w:val="24"/>
                <w:szCs w:val="24"/>
              </w:rPr>
              <w:t>аттестация</w:t>
            </w:r>
          </w:p>
        </w:tc>
      </w:tr>
    </w:tbl>
    <w:p w:rsidR="00AF7F94" w:rsidRPr="00EB3547" w:rsidRDefault="00AF7F94">
      <w:pPr>
        <w:pStyle w:val="TableParagraph"/>
        <w:spacing w:line="260" w:lineRule="exact"/>
        <w:rPr>
          <w:b/>
          <w:i/>
          <w:sz w:val="24"/>
          <w:szCs w:val="24"/>
        </w:rPr>
        <w:sectPr w:rsidR="00AF7F94" w:rsidRPr="00EB3547">
          <w:pgSz w:w="11910" w:h="16840"/>
          <w:pgMar w:top="1040" w:right="566" w:bottom="1480" w:left="1559" w:header="0" w:footer="1296"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567"/>
        <w:gridCol w:w="2982"/>
        <w:gridCol w:w="140"/>
        <w:gridCol w:w="3406"/>
      </w:tblGrid>
      <w:tr w:rsidR="00AF7F94" w:rsidRPr="00EB3547">
        <w:trPr>
          <w:trHeight w:val="551"/>
        </w:trPr>
        <w:tc>
          <w:tcPr>
            <w:tcW w:w="2521" w:type="dxa"/>
          </w:tcPr>
          <w:p w:rsidR="00AF7F94" w:rsidRPr="00EB3547" w:rsidRDefault="00581CC5">
            <w:pPr>
              <w:pStyle w:val="TableParagraph"/>
              <w:spacing w:line="268" w:lineRule="exact"/>
              <w:ind w:left="143"/>
              <w:rPr>
                <w:sz w:val="24"/>
                <w:szCs w:val="24"/>
              </w:rPr>
            </w:pPr>
            <w:r w:rsidRPr="00EB3547">
              <w:rPr>
                <w:spacing w:val="-2"/>
                <w:sz w:val="24"/>
                <w:szCs w:val="24"/>
              </w:rPr>
              <w:t>перенапряжения.</w:t>
            </w:r>
          </w:p>
        </w:tc>
        <w:tc>
          <w:tcPr>
            <w:tcW w:w="3689" w:type="dxa"/>
            <w:gridSpan w:val="3"/>
          </w:tcPr>
          <w:p w:rsidR="00AF7F94" w:rsidRPr="00EB3547" w:rsidRDefault="00581CC5">
            <w:pPr>
              <w:pStyle w:val="TableParagraph"/>
              <w:spacing w:line="268" w:lineRule="exact"/>
              <w:ind w:left="110"/>
              <w:rPr>
                <w:sz w:val="24"/>
                <w:szCs w:val="24"/>
              </w:rPr>
            </w:pPr>
            <w:r w:rsidRPr="00EB3547">
              <w:rPr>
                <w:sz w:val="24"/>
                <w:szCs w:val="24"/>
              </w:rPr>
              <w:t>использовании</w:t>
            </w:r>
            <w:r w:rsidRPr="00EB3547">
              <w:rPr>
                <w:spacing w:val="-2"/>
                <w:sz w:val="24"/>
                <w:szCs w:val="24"/>
              </w:rPr>
              <w:t>средств</w:t>
            </w:r>
          </w:p>
          <w:p w:rsidR="00AF7F94" w:rsidRPr="00EB3547" w:rsidRDefault="00581CC5">
            <w:pPr>
              <w:pStyle w:val="TableParagraph"/>
              <w:spacing w:before="2" w:line="261" w:lineRule="exact"/>
              <w:ind w:left="110"/>
              <w:rPr>
                <w:sz w:val="24"/>
                <w:szCs w:val="24"/>
              </w:rPr>
            </w:pPr>
            <w:r w:rsidRPr="00EB3547">
              <w:rPr>
                <w:sz w:val="24"/>
                <w:szCs w:val="24"/>
              </w:rPr>
              <w:t>профилактики</w:t>
            </w:r>
            <w:r w:rsidRPr="00EB3547">
              <w:rPr>
                <w:spacing w:val="-2"/>
                <w:sz w:val="24"/>
                <w:szCs w:val="24"/>
              </w:rPr>
              <w:t>перенапряжений.</w:t>
            </w:r>
          </w:p>
        </w:tc>
        <w:tc>
          <w:tcPr>
            <w:tcW w:w="3406" w:type="dxa"/>
          </w:tcPr>
          <w:p w:rsidR="00AF7F94" w:rsidRPr="00EB3547" w:rsidRDefault="00581CC5">
            <w:pPr>
              <w:pStyle w:val="TableParagraph"/>
              <w:spacing w:line="268" w:lineRule="exact"/>
              <w:ind w:left="108"/>
              <w:rPr>
                <w:sz w:val="24"/>
                <w:szCs w:val="24"/>
              </w:rPr>
            </w:pPr>
            <w:r w:rsidRPr="00EB3547">
              <w:rPr>
                <w:sz w:val="24"/>
                <w:szCs w:val="24"/>
              </w:rPr>
              <w:t>дифференцированный</w:t>
            </w:r>
            <w:r w:rsidRPr="00EB3547">
              <w:rPr>
                <w:spacing w:val="-4"/>
                <w:sz w:val="24"/>
                <w:szCs w:val="24"/>
              </w:rPr>
              <w:t>зачет</w:t>
            </w:r>
          </w:p>
        </w:tc>
      </w:tr>
      <w:tr w:rsidR="00AF7F94" w:rsidRPr="00EB3547">
        <w:trPr>
          <w:trHeight w:val="278"/>
        </w:trPr>
        <w:tc>
          <w:tcPr>
            <w:tcW w:w="9616" w:type="dxa"/>
            <w:gridSpan w:val="5"/>
          </w:tcPr>
          <w:p w:rsidR="00AF7F94" w:rsidRPr="00EB3547" w:rsidRDefault="00581CC5">
            <w:pPr>
              <w:pStyle w:val="TableParagraph"/>
              <w:spacing w:line="258" w:lineRule="exact"/>
              <w:jc w:val="center"/>
              <w:rPr>
                <w:b/>
                <w:sz w:val="24"/>
                <w:szCs w:val="24"/>
              </w:rPr>
            </w:pPr>
            <w:r w:rsidRPr="00EB3547">
              <w:rPr>
                <w:b/>
                <w:sz w:val="24"/>
                <w:szCs w:val="24"/>
              </w:rPr>
              <w:t>Перечень умений,осваиваемыхврамках</w:t>
            </w:r>
            <w:r w:rsidRPr="00EB3547">
              <w:rPr>
                <w:b/>
                <w:spacing w:val="-2"/>
                <w:sz w:val="24"/>
                <w:szCs w:val="24"/>
              </w:rPr>
              <w:t>дисциплины</w:t>
            </w:r>
          </w:p>
        </w:tc>
      </w:tr>
      <w:tr w:rsidR="00AF7F94" w:rsidRPr="00EB3547">
        <w:trPr>
          <w:trHeight w:val="4969"/>
        </w:trPr>
        <w:tc>
          <w:tcPr>
            <w:tcW w:w="3088" w:type="dxa"/>
            <w:gridSpan w:val="2"/>
          </w:tcPr>
          <w:p w:rsidR="00AF7F94" w:rsidRPr="00EB3547" w:rsidRDefault="00581CC5">
            <w:pPr>
              <w:pStyle w:val="TableParagraph"/>
              <w:spacing w:line="267" w:lineRule="exact"/>
              <w:ind w:left="110"/>
              <w:rPr>
                <w:sz w:val="24"/>
                <w:szCs w:val="24"/>
              </w:rPr>
            </w:pPr>
            <w:r w:rsidRPr="00EB3547">
              <w:rPr>
                <w:spacing w:val="-2"/>
                <w:sz w:val="24"/>
                <w:szCs w:val="24"/>
                <w:u w:val="single"/>
              </w:rPr>
              <w:t>Умения:</w:t>
            </w:r>
          </w:p>
          <w:p w:rsidR="00AF7F94" w:rsidRPr="00EB3547" w:rsidRDefault="00581CC5">
            <w:pPr>
              <w:pStyle w:val="TableParagraph"/>
              <w:ind w:left="143" w:right="251"/>
              <w:rPr>
                <w:sz w:val="24"/>
                <w:szCs w:val="24"/>
              </w:rPr>
            </w:pPr>
            <w:r w:rsidRPr="00EB3547">
              <w:rPr>
                <w:spacing w:val="-2"/>
                <w:sz w:val="24"/>
                <w:szCs w:val="24"/>
              </w:rPr>
              <w:t xml:space="preserve">-использовать физкультурно- оздоровительную </w:t>
            </w:r>
            <w:r w:rsidRPr="00EB3547">
              <w:rPr>
                <w:sz w:val="24"/>
                <w:szCs w:val="24"/>
              </w:rPr>
              <w:t>деятельность для укрепления здоровья, достижения жизненных и профессиональных</w:t>
            </w:r>
            <w:r w:rsidRPr="00EB3547">
              <w:rPr>
                <w:spacing w:val="-2"/>
                <w:sz w:val="24"/>
                <w:szCs w:val="24"/>
              </w:rPr>
              <w:t>целей;</w:t>
            </w:r>
          </w:p>
          <w:p w:rsidR="00AF7F94" w:rsidRPr="00EB3547" w:rsidRDefault="00581CC5">
            <w:pPr>
              <w:pStyle w:val="TableParagraph"/>
              <w:spacing w:before="2"/>
              <w:ind w:left="143"/>
              <w:rPr>
                <w:sz w:val="24"/>
                <w:szCs w:val="24"/>
              </w:rPr>
            </w:pPr>
            <w:r w:rsidRPr="00EB3547">
              <w:rPr>
                <w:sz w:val="24"/>
                <w:szCs w:val="24"/>
              </w:rPr>
              <w:t xml:space="preserve">-применятьрациональные приемы двигательных функций в </w:t>
            </w:r>
            <w:r w:rsidRPr="00EB3547">
              <w:rPr>
                <w:spacing w:val="-2"/>
                <w:sz w:val="24"/>
                <w:szCs w:val="24"/>
              </w:rPr>
              <w:t>профессиональной деятельности;</w:t>
            </w:r>
          </w:p>
          <w:p w:rsidR="00AF7F94" w:rsidRPr="00EB3547" w:rsidRDefault="00581CC5">
            <w:pPr>
              <w:pStyle w:val="TableParagraph"/>
              <w:ind w:left="110"/>
              <w:rPr>
                <w:sz w:val="24"/>
                <w:szCs w:val="24"/>
              </w:rPr>
            </w:pPr>
            <w:r w:rsidRPr="00EB3547">
              <w:rPr>
                <w:sz w:val="24"/>
                <w:szCs w:val="24"/>
              </w:rPr>
              <w:t xml:space="preserve">-пользоватьсясредствами </w:t>
            </w:r>
            <w:r w:rsidRPr="00EB3547">
              <w:rPr>
                <w:spacing w:val="-2"/>
                <w:sz w:val="24"/>
                <w:szCs w:val="24"/>
              </w:rPr>
              <w:t>профилактики перенапряжения</w:t>
            </w:r>
          </w:p>
          <w:p w:rsidR="00AF7F94" w:rsidRPr="00EB3547" w:rsidRDefault="00581CC5">
            <w:pPr>
              <w:pStyle w:val="TableParagraph"/>
              <w:spacing w:line="274" w:lineRule="exact"/>
              <w:ind w:left="110"/>
              <w:rPr>
                <w:sz w:val="24"/>
                <w:szCs w:val="24"/>
              </w:rPr>
            </w:pPr>
            <w:r w:rsidRPr="00EB3547">
              <w:rPr>
                <w:sz w:val="24"/>
                <w:szCs w:val="24"/>
              </w:rPr>
              <w:t xml:space="preserve">характернымидляданной </w:t>
            </w:r>
            <w:r w:rsidRPr="00EB3547">
              <w:rPr>
                <w:spacing w:val="-2"/>
                <w:sz w:val="24"/>
                <w:szCs w:val="24"/>
              </w:rPr>
              <w:t>профессии.</w:t>
            </w:r>
          </w:p>
        </w:tc>
        <w:tc>
          <w:tcPr>
            <w:tcW w:w="2982" w:type="dxa"/>
          </w:tcPr>
          <w:p w:rsidR="00AF7F94" w:rsidRPr="00EB3547" w:rsidRDefault="00581CC5">
            <w:pPr>
              <w:pStyle w:val="TableParagraph"/>
              <w:numPr>
                <w:ilvl w:val="0"/>
                <w:numId w:val="81"/>
              </w:numPr>
              <w:tabs>
                <w:tab w:val="left" w:pos="286"/>
              </w:tabs>
              <w:ind w:right="145" w:firstLine="0"/>
              <w:rPr>
                <w:sz w:val="24"/>
                <w:szCs w:val="24"/>
              </w:rPr>
            </w:pPr>
            <w:r w:rsidRPr="00EB3547">
              <w:rPr>
                <w:sz w:val="24"/>
                <w:szCs w:val="24"/>
              </w:rPr>
              <w:t xml:space="preserve">правильно использует </w:t>
            </w:r>
            <w:r w:rsidRPr="00EB3547">
              <w:rPr>
                <w:spacing w:val="-2"/>
                <w:sz w:val="24"/>
                <w:szCs w:val="24"/>
              </w:rPr>
              <w:t xml:space="preserve">физкультурно- оздоровительную </w:t>
            </w:r>
            <w:r w:rsidRPr="00EB3547">
              <w:rPr>
                <w:sz w:val="24"/>
                <w:szCs w:val="24"/>
              </w:rPr>
              <w:t>деятельность для укрепления здоровья, достижения жизненных и профессиональныхцелей;</w:t>
            </w:r>
          </w:p>
          <w:p w:rsidR="00AF7F94" w:rsidRPr="00EB3547" w:rsidRDefault="00581CC5">
            <w:pPr>
              <w:pStyle w:val="TableParagraph"/>
              <w:numPr>
                <w:ilvl w:val="0"/>
                <w:numId w:val="81"/>
              </w:numPr>
              <w:tabs>
                <w:tab w:val="left" w:pos="286"/>
              </w:tabs>
              <w:ind w:right="267" w:firstLine="0"/>
              <w:rPr>
                <w:sz w:val="24"/>
                <w:szCs w:val="24"/>
              </w:rPr>
            </w:pPr>
            <w:r w:rsidRPr="00EB3547">
              <w:rPr>
                <w:sz w:val="24"/>
                <w:szCs w:val="24"/>
              </w:rPr>
              <w:t xml:space="preserve">эффективно применяет рациональные приемы двигательныхфункцийв </w:t>
            </w:r>
            <w:r w:rsidRPr="00EB3547">
              <w:rPr>
                <w:spacing w:val="-2"/>
                <w:sz w:val="24"/>
                <w:szCs w:val="24"/>
              </w:rPr>
              <w:t>профессиональной деятельности;</w:t>
            </w:r>
          </w:p>
          <w:p w:rsidR="00AF7F94" w:rsidRPr="00EB3547" w:rsidRDefault="00581CC5">
            <w:pPr>
              <w:pStyle w:val="TableParagraph"/>
              <w:numPr>
                <w:ilvl w:val="0"/>
                <w:numId w:val="81"/>
              </w:numPr>
              <w:tabs>
                <w:tab w:val="left" w:pos="253"/>
              </w:tabs>
              <w:ind w:left="110" w:right="180" w:firstLine="0"/>
              <w:rPr>
                <w:sz w:val="24"/>
                <w:szCs w:val="24"/>
              </w:rPr>
            </w:pPr>
            <w:r w:rsidRPr="00EB3547">
              <w:rPr>
                <w:sz w:val="24"/>
                <w:szCs w:val="24"/>
              </w:rPr>
              <w:t xml:space="preserve">использует средствами </w:t>
            </w:r>
            <w:r w:rsidRPr="00EB3547">
              <w:rPr>
                <w:spacing w:val="-2"/>
                <w:sz w:val="24"/>
                <w:szCs w:val="24"/>
              </w:rPr>
              <w:t xml:space="preserve">профилактики перенапряжения </w:t>
            </w:r>
            <w:r w:rsidRPr="00EB3547">
              <w:rPr>
                <w:sz w:val="24"/>
                <w:szCs w:val="24"/>
              </w:rPr>
              <w:t xml:space="preserve">характернымидляданной </w:t>
            </w:r>
            <w:r w:rsidRPr="00EB3547">
              <w:rPr>
                <w:spacing w:val="-2"/>
                <w:sz w:val="24"/>
                <w:szCs w:val="24"/>
              </w:rPr>
              <w:t>профессии.</w:t>
            </w:r>
          </w:p>
        </w:tc>
        <w:tc>
          <w:tcPr>
            <w:tcW w:w="3546" w:type="dxa"/>
            <w:gridSpan w:val="2"/>
          </w:tcPr>
          <w:p w:rsidR="00AF7F94" w:rsidRPr="00EB3547" w:rsidRDefault="00581CC5">
            <w:pPr>
              <w:pStyle w:val="TableParagraph"/>
              <w:spacing w:line="267" w:lineRule="exact"/>
              <w:ind w:left="138"/>
              <w:rPr>
                <w:sz w:val="24"/>
                <w:szCs w:val="24"/>
              </w:rPr>
            </w:pPr>
            <w:r w:rsidRPr="00EB3547">
              <w:rPr>
                <w:b/>
                <w:i/>
                <w:sz w:val="24"/>
                <w:szCs w:val="24"/>
              </w:rPr>
              <w:t xml:space="preserve">Текущий </w:t>
            </w:r>
            <w:r w:rsidRPr="00EB3547">
              <w:rPr>
                <w:b/>
                <w:i/>
                <w:spacing w:val="-2"/>
                <w:sz w:val="24"/>
                <w:szCs w:val="24"/>
              </w:rPr>
              <w:t>контроль</w:t>
            </w:r>
            <w:r w:rsidRPr="00EB3547">
              <w:rPr>
                <w:spacing w:val="-2"/>
                <w:sz w:val="24"/>
                <w:szCs w:val="24"/>
              </w:rPr>
              <w:t>:</w:t>
            </w:r>
          </w:p>
          <w:p w:rsidR="00AF7F94" w:rsidRPr="00EB3547" w:rsidRDefault="00581CC5">
            <w:pPr>
              <w:pStyle w:val="TableParagraph"/>
              <w:spacing w:line="275" w:lineRule="exact"/>
              <w:ind w:left="138"/>
              <w:rPr>
                <w:sz w:val="24"/>
                <w:szCs w:val="24"/>
              </w:rPr>
            </w:pPr>
            <w:r w:rsidRPr="00EB3547">
              <w:rPr>
                <w:sz w:val="24"/>
                <w:szCs w:val="24"/>
              </w:rPr>
              <w:t>-практическое</w:t>
            </w:r>
            <w:r w:rsidRPr="00EB3547">
              <w:rPr>
                <w:spacing w:val="-2"/>
                <w:sz w:val="24"/>
                <w:szCs w:val="24"/>
              </w:rPr>
              <w:t xml:space="preserve"> выполнение;</w:t>
            </w:r>
          </w:p>
          <w:p w:rsidR="00AF7F94" w:rsidRPr="00EB3547" w:rsidRDefault="00581CC5">
            <w:pPr>
              <w:pStyle w:val="TableParagraph"/>
              <w:spacing w:before="4" w:line="237" w:lineRule="auto"/>
              <w:ind w:left="104" w:right="828"/>
              <w:rPr>
                <w:sz w:val="24"/>
                <w:szCs w:val="24"/>
              </w:rPr>
            </w:pPr>
            <w:r w:rsidRPr="00EB3547">
              <w:rPr>
                <w:sz w:val="24"/>
                <w:szCs w:val="24"/>
              </w:rPr>
              <w:t>-оценка результатов самостоятельнойработы.</w:t>
            </w:r>
          </w:p>
          <w:p w:rsidR="00AF7F94" w:rsidRPr="00EB3547" w:rsidRDefault="00581CC5">
            <w:pPr>
              <w:pStyle w:val="TableParagraph"/>
              <w:spacing w:before="4"/>
              <w:ind w:left="138" w:right="158"/>
              <w:rPr>
                <w:sz w:val="24"/>
                <w:szCs w:val="24"/>
              </w:rPr>
            </w:pPr>
            <w:r w:rsidRPr="00EB3547">
              <w:rPr>
                <w:sz w:val="24"/>
                <w:szCs w:val="24"/>
              </w:rPr>
              <w:t>-тестирование:вконтрольных точках: на входе – начало учебного года, семестра; на выходе – в конце учебного года, семестра,</w:t>
            </w:r>
          </w:p>
          <w:p w:rsidR="00AF7F94" w:rsidRPr="00EB3547" w:rsidRDefault="00581CC5">
            <w:pPr>
              <w:pStyle w:val="TableParagraph"/>
              <w:ind w:left="138" w:right="158"/>
              <w:rPr>
                <w:sz w:val="24"/>
                <w:szCs w:val="24"/>
              </w:rPr>
            </w:pPr>
            <w:r w:rsidRPr="00EB3547">
              <w:rPr>
                <w:sz w:val="24"/>
                <w:szCs w:val="24"/>
              </w:rPr>
              <w:t xml:space="preserve">-практическая проверка (использованиеситуаций,в которых необходимо продемонстрировать свои знания в конкретной </w:t>
            </w:r>
            <w:r w:rsidRPr="00EB3547">
              <w:rPr>
                <w:spacing w:val="-2"/>
                <w:sz w:val="24"/>
                <w:szCs w:val="24"/>
              </w:rPr>
              <w:t>деятельности).</w:t>
            </w:r>
          </w:p>
          <w:p w:rsidR="00AF7F94" w:rsidRPr="00EB3547" w:rsidRDefault="00AF7F94">
            <w:pPr>
              <w:pStyle w:val="TableParagraph"/>
              <w:spacing w:before="6"/>
              <w:rPr>
                <w:b/>
                <w:sz w:val="24"/>
                <w:szCs w:val="24"/>
              </w:rPr>
            </w:pPr>
          </w:p>
          <w:p w:rsidR="00AF7F94" w:rsidRPr="00EB3547" w:rsidRDefault="00581CC5">
            <w:pPr>
              <w:pStyle w:val="TableParagraph"/>
              <w:spacing w:line="272" w:lineRule="exact"/>
              <w:ind w:left="104"/>
              <w:rPr>
                <w:b/>
                <w:i/>
                <w:sz w:val="24"/>
                <w:szCs w:val="24"/>
              </w:rPr>
            </w:pPr>
            <w:r w:rsidRPr="00EB3547">
              <w:rPr>
                <w:b/>
                <w:i/>
                <w:sz w:val="24"/>
                <w:szCs w:val="24"/>
              </w:rPr>
              <w:t>Промежуточная</w:t>
            </w:r>
            <w:r w:rsidRPr="00EB3547">
              <w:rPr>
                <w:b/>
                <w:i/>
                <w:spacing w:val="-2"/>
                <w:sz w:val="24"/>
                <w:szCs w:val="24"/>
              </w:rPr>
              <w:t>аттестация</w:t>
            </w:r>
          </w:p>
          <w:p w:rsidR="00AF7F94" w:rsidRPr="00EB3547" w:rsidRDefault="00581CC5">
            <w:pPr>
              <w:pStyle w:val="TableParagraph"/>
              <w:spacing w:line="263" w:lineRule="exact"/>
              <w:ind w:left="104"/>
              <w:rPr>
                <w:sz w:val="24"/>
                <w:szCs w:val="24"/>
              </w:rPr>
            </w:pPr>
            <w:r w:rsidRPr="00EB3547">
              <w:rPr>
                <w:sz w:val="24"/>
                <w:szCs w:val="24"/>
              </w:rPr>
              <w:t>дифференцированный</w:t>
            </w:r>
            <w:r w:rsidRPr="00EB3547">
              <w:rPr>
                <w:spacing w:val="-2"/>
                <w:sz w:val="24"/>
                <w:szCs w:val="24"/>
              </w:rPr>
              <w:t>зачет.</w:t>
            </w:r>
          </w:p>
        </w:tc>
      </w:tr>
    </w:tbl>
    <w:p w:rsidR="00AF7F94" w:rsidRPr="00EB3547" w:rsidRDefault="00AF7F94">
      <w:pPr>
        <w:pStyle w:val="TableParagraph"/>
        <w:spacing w:line="263" w:lineRule="exact"/>
        <w:rPr>
          <w:sz w:val="24"/>
          <w:szCs w:val="24"/>
        </w:rPr>
        <w:sectPr w:rsidR="00AF7F94" w:rsidRPr="00EB3547">
          <w:type w:val="continuous"/>
          <w:pgSz w:w="11910" w:h="16840"/>
          <w:pgMar w:top="1100" w:right="566" w:bottom="1480" w:left="1559" w:header="0" w:footer="1296" w:gutter="0"/>
          <w:cols w:space="720"/>
        </w:sectPr>
      </w:pPr>
    </w:p>
    <w:p w:rsidR="00AF7F94" w:rsidRPr="00EB3547" w:rsidRDefault="00AF7F94">
      <w:pPr>
        <w:pStyle w:val="a4"/>
        <w:spacing w:before="30"/>
        <w:rPr>
          <w:b/>
        </w:rPr>
      </w:pPr>
      <w:bookmarkStart w:id="50" w:name="Приложение_3.5"/>
      <w:bookmarkEnd w:id="50"/>
    </w:p>
    <w:p w:rsidR="00417543" w:rsidRDefault="00417543" w:rsidP="00DF1F9A">
      <w:pPr>
        <w:contextualSpacing/>
        <w:jc w:val="center"/>
        <w:rPr>
          <w:sz w:val="28"/>
          <w:szCs w:val="28"/>
        </w:rPr>
      </w:pPr>
    </w:p>
    <w:p w:rsidR="00417543" w:rsidRDefault="00417543" w:rsidP="00DF1F9A">
      <w:pPr>
        <w:contextualSpacing/>
        <w:jc w:val="center"/>
        <w:rPr>
          <w:sz w:val="28"/>
          <w:szCs w:val="28"/>
        </w:rPr>
      </w:pPr>
    </w:p>
    <w:p w:rsidR="00DF1F9A" w:rsidRPr="00B93B73" w:rsidRDefault="00DF1F9A" w:rsidP="00DF1F9A">
      <w:pPr>
        <w:contextualSpacing/>
        <w:jc w:val="center"/>
        <w:rPr>
          <w:sz w:val="28"/>
          <w:szCs w:val="28"/>
        </w:rPr>
      </w:pPr>
      <w:r w:rsidRPr="00B93B73">
        <w:rPr>
          <w:sz w:val="28"/>
          <w:szCs w:val="28"/>
        </w:rPr>
        <w:t>Министерство образования и науки Республики Татарстан</w:t>
      </w:r>
    </w:p>
    <w:p w:rsidR="00DF1F9A" w:rsidRPr="00B93B73" w:rsidRDefault="00DF1F9A" w:rsidP="00DF1F9A">
      <w:pPr>
        <w:contextualSpacing/>
        <w:jc w:val="center"/>
        <w:rPr>
          <w:sz w:val="28"/>
          <w:szCs w:val="28"/>
        </w:rPr>
      </w:pPr>
      <w:r w:rsidRPr="00B93B73">
        <w:rPr>
          <w:sz w:val="28"/>
          <w:szCs w:val="28"/>
        </w:rPr>
        <w:t>государственное автономное профессиональное образовательное учреждение</w:t>
      </w:r>
    </w:p>
    <w:p w:rsidR="00DF1F9A" w:rsidRPr="00B93B73" w:rsidRDefault="00DF1F9A" w:rsidP="00DF1F9A">
      <w:pPr>
        <w:contextualSpacing/>
        <w:jc w:val="center"/>
        <w:rPr>
          <w:sz w:val="28"/>
          <w:szCs w:val="28"/>
        </w:rPr>
      </w:pPr>
      <w:r>
        <w:rPr>
          <w:sz w:val="28"/>
          <w:szCs w:val="28"/>
        </w:rPr>
        <w:t xml:space="preserve">«Арский агропромышленный профессиональный </w:t>
      </w:r>
      <w:r w:rsidRPr="00B93B73">
        <w:rPr>
          <w:sz w:val="28"/>
          <w:szCs w:val="28"/>
        </w:rPr>
        <w:t xml:space="preserve"> колледж»</w:t>
      </w:r>
    </w:p>
    <w:p w:rsidR="00DF1F9A" w:rsidRPr="00B93B73" w:rsidRDefault="00DF1F9A" w:rsidP="00DF1F9A">
      <w:pPr>
        <w:contextualSpacing/>
        <w:rPr>
          <w:sz w:val="28"/>
          <w:szCs w:val="28"/>
        </w:rPr>
      </w:pPr>
    </w:p>
    <w:tbl>
      <w:tblPr>
        <w:tblW w:w="0" w:type="auto"/>
        <w:tblLook w:val="04A0" w:firstRow="1" w:lastRow="0" w:firstColumn="1" w:lastColumn="0" w:noHBand="0" w:noVBand="1"/>
      </w:tblPr>
      <w:tblGrid>
        <w:gridCol w:w="4838"/>
        <w:gridCol w:w="5163"/>
      </w:tblGrid>
      <w:tr w:rsidR="00C10B0C" w:rsidRPr="00B93B73" w:rsidTr="00C10B0C">
        <w:trPr>
          <w:trHeight w:val="1919"/>
        </w:trPr>
        <w:tc>
          <w:tcPr>
            <w:tcW w:w="4838" w:type="dxa"/>
            <w:hideMark/>
          </w:tcPr>
          <w:p w:rsidR="00C10B0C" w:rsidRDefault="00C10B0C" w:rsidP="00C10B0C">
            <w:pPr>
              <w:adjustRightInd w:val="0"/>
              <w:spacing w:line="240" w:lineRule="atLeast"/>
              <w:rPr>
                <w:sz w:val="24"/>
                <w:szCs w:val="24"/>
              </w:rPr>
            </w:pPr>
            <w:r>
              <w:rPr>
                <w:sz w:val="24"/>
                <w:szCs w:val="24"/>
              </w:rPr>
              <w:t>«СОГЛАСОВАНО»</w:t>
            </w:r>
          </w:p>
          <w:p w:rsidR="00C10B0C" w:rsidRDefault="00C10B0C" w:rsidP="00C10B0C">
            <w:pPr>
              <w:adjustRightInd w:val="0"/>
              <w:spacing w:line="240" w:lineRule="atLeast"/>
              <w:rPr>
                <w:sz w:val="24"/>
                <w:szCs w:val="24"/>
              </w:rPr>
            </w:pPr>
            <w:r>
              <w:rPr>
                <w:sz w:val="24"/>
                <w:szCs w:val="24"/>
              </w:rPr>
              <w:t xml:space="preserve"> на заседании методической  комиссии                                     </w:t>
            </w:r>
          </w:p>
          <w:p w:rsidR="00C10B0C" w:rsidRDefault="00C10B0C" w:rsidP="00C10B0C">
            <w:pPr>
              <w:adjustRightInd w:val="0"/>
              <w:spacing w:line="240" w:lineRule="atLeast"/>
              <w:rPr>
                <w:sz w:val="24"/>
                <w:szCs w:val="24"/>
              </w:rPr>
            </w:pPr>
            <w:r>
              <w:rPr>
                <w:sz w:val="24"/>
                <w:szCs w:val="24"/>
              </w:rPr>
              <w:t>Председатель  __________Р.Р.Яппарова Протокол № 1 от 29.08.2025 г.</w:t>
            </w:r>
          </w:p>
        </w:tc>
        <w:tc>
          <w:tcPr>
            <w:tcW w:w="5163" w:type="dxa"/>
            <w:hideMark/>
          </w:tcPr>
          <w:p w:rsidR="00C10B0C" w:rsidRDefault="00C10B0C" w:rsidP="00C10B0C">
            <w:pPr>
              <w:spacing w:line="240" w:lineRule="atLeast"/>
              <w:jc w:val="center"/>
              <w:rPr>
                <w:sz w:val="24"/>
                <w:szCs w:val="24"/>
              </w:rPr>
            </w:pPr>
            <w:r>
              <w:rPr>
                <w:sz w:val="24"/>
                <w:szCs w:val="24"/>
              </w:rPr>
              <w:t xml:space="preserve">             «УТВЕРЖДАЮ»</w:t>
            </w:r>
          </w:p>
          <w:p w:rsidR="00C10B0C" w:rsidRDefault="00C10B0C" w:rsidP="00C10B0C">
            <w:pPr>
              <w:spacing w:line="240" w:lineRule="atLeast"/>
              <w:jc w:val="center"/>
              <w:rPr>
                <w:sz w:val="24"/>
                <w:szCs w:val="24"/>
              </w:rPr>
            </w:pPr>
            <w:r>
              <w:rPr>
                <w:sz w:val="24"/>
                <w:szCs w:val="24"/>
              </w:rPr>
              <w:t xml:space="preserve">                               Директор ГАПОУ «ААПК»</w:t>
            </w:r>
          </w:p>
          <w:p w:rsidR="00C10B0C" w:rsidRDefault="00C10B0C" w:rsidP="00C10B0C">
            <w:pPr>
              <w:spacing w:line="240" w:lineRule="atLeast"/>
              <w:jc w:val="right"/>
              <w:rPr>
                <w:sz w:val="24"/>
                <w:szCs w:val="24"/>
              </w:rPr>
            </w:pPr>
            <w:r>
              <w:rPr>
                <w:sz w:val="24"/>
                <w:szCs w:val="24"/>
              </w:rPr>
              <w:t xml:space="preserve">  __________ З.М.Давлетбаев</w:t>
            </w:r>
          </w:p>
          <w:p w:rsidR="00C10B0C" w:rsidRDefault="00C10B0C" w:rsidP="00C10B0C">
            <w:pPr>
              <w:spacing w:line="240" w:lineRule="atLeast"/>
              <w:jc w:val="right"/>
              <w:rPr>
                <w:sz w:val="24"/>
                <w:szCs w:val="24"/>
              </w:rPr>
            </w:pPr>
            <w:r>
              <w:rPr>
                <w:sz w:val="24"/>
                <w:szCs w:val="24"/>
              </w:rPr>
              <w:t>29.08.2025 г.</w:t>
            </w:r>
          </w:p>
        </w:tc>
      </w:tr>
    </w:tbl>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65"/>
      </w:pPr>
    </w:p>
    <w:p w:rsidR="00AF7F94" w:rsidRPr="00EB3547" w:rsidRDefault="00581CC5">
      <w:pPr>
        <w:pStyle w:val="10"/>
        <w:spacing w:line="278" w:lineRule="auto"/>
        <w:ind w:left="939" w:right="1092"/>
        <w:rPr>
          <w:sz w:val="24"/>
          <w:szCs w:val="24"/>
        </w:rPr>
      </w:pPr>
      <w:r w:rsidRPr="00EB3547">
        <w:rPr>
          <w:sz w:val="24"/>
          <w:szCs w:val="24"/>
        </w:rPr>
        <w:t>РАБОЧАЯ</w:t>
      </w:r>
      <w:r w:rsidR="00C10B0C">
        <w:rPr>
          <w:sz w:val="24"/>
          <w:szCs w:val="24"/>
        </w:rPr>
        <w:t xml:space="preserve"> </w:t>
      </w:r>
      <w:r w:rsidRPr="00EB3547">
        <w:rPr>
          <w:sz w:val="24"/>
          <w:szCs w:val="24"/>
        </w:rPr>
        <w:t>ПРОГРАММА</w:t>
      </w:r>
      <w:r w:rsidR="00C10B0C">
        <w:rPr>
          <w:sz w:val="24"/>
          <w:szCs w:val="24"/>
        </w:rPr>
        <w:t xml:space="preserve"> </w:t>
      </w:r>
      <w:r w:rsidRPr="00EB3547">
        <w:rPr>
          <w:sz w:val="24"/>
          <w:szCs w:val="24"/>
        </w:rPr>
        <w:t>УЧЕБНОЙ</w:t>
      </w:r>
      <w:r w:rsidR="00C10B0C">
        <w:rPr>
          <w:sz w:val="24"/>
          <w:szCs w:val="24"/>
        </w:rPr>
        <w:t xml:space="preserve"> </w:t>
      </w:r>
      <w:r w:rsidRPr="00EB3547">
        <w:rPr>
          <w:sz w:val="24"/>
          <w:szCs w:val="24"/>
        </w:rPr>
        <w:t>ДИСЦИПЛИНЫ СГ.05 ОСНОВЫ БЕРЕЖЛИВОГО ПРОИЗВОДСТВА</w:t>
      </w:r>
    </w:p>
    <w:p w:rsidR="00AF7F94" w:rsidRPr="00EB3547" w:rsidRDefault="00C10B0C">
      <w:pPr>
        <w:spacing w:line="276" w:lineRule="auto"/>
        <w:ind w:left="1437" w:right="713" w:hanging="644"/>
        <w:rPr>
          <w:sz w:val="24"/>
          <w:szCs w:val="24"/>
        </w:rPr>
      </w:pPr>
      <w:r w:rsidRPr="00EB3547">
        <w:rPr>
          <w:sz w:val="24"/>
          <w:szCs w:val="24"/>
        </w:rPr>
        <w:t>П</w:t>
      </w:r>
      <w:r w:rsidR="00581CC5" w:rsidRPr="00EB3547">
        <w:rPr>
          <w:sz w:val="24"/>
          <w:szCs w:val="24"/>
        </w:rPr>
        <w:t>о</w:t>
      </w:r>
      <w:r>
        <w:rPr>
          <w:sz w:val="24"/>
          <w:szCs w:val="24"/>
        </w:rPr>
        <w:t xml:space="preserve"> </w:t>
      </w:r>
      <w:r w:rsidR="00581CC5" w:rsidRPr="00EB3547">
        <w:rPr>
          <w:sz w:val="24"/>
          <w:szCs w:val="24"/>
        </w:rPr>
        <w:t>программе</w:t>
      </w:r>
      <w:r>
        <w:rPr>
          <w:sz w:val="24"/>
          <w:szCs w:val="24"/>
        </w:rPr>
        <w:t xml:space="preserve"> </w:t>
      </w:r>
      <w:r w:rsidR="00581CC5" w:rsidRPr="00EB3547">
        <w:rPr>
          <w:sz w:val="24"/>
          <w:szCs w:val="24"/>
        </w:rPr>
        <w:t>подготовки</w:t>
      </w:r>
      <w:r>
        <w:rPr>
          <w:sz w:val="24"/>
          <w:szCs w:val="24"/>
        </w:rPr>
        <w:t xml:space="preserve"> </w:t>
      </w:r>
      <w:r w:rsidR="00581CC5" w:rsidRPr="00EB3547">
        <w:rPr>
          <w:sz w:val="24"/>
          <w:szCs w:val="24"/>
        </w:rPr>
        <w:t>квалифицированных</w:t>
      </w:r>
      <w:r>
        <w:rPr>
          <w:sz w:val="24"/>
          <w:szCs w:val="24"/>
        </w:rPr>
        <w:t xml:space="preserve"> </w:t>
      </w:r>
      <w:r w:rsidR="00581CC5" w:rsidRPr="00EB3547">
        <w:rPr>
          <w:sz w:val="24"/>
          <w:szCs w:val="24"/>
        </w:rPr>
        <w:t>рабочих,служащих по профессии среднего профессионального образования</w:t>
      </w:r>
    </w:p>
    <w:p w:rsidR="00AF7F94" w:rsidRPr="00EB3547" w:rsidRDefault="00581CC5">
      <w:pPr>
        <w:ind w:left="2172"/>
        <w:rPr>
          <w:b/>
          <w:sz w:val="24"/>
          <w:szCs w:val="24"/>
        </w:rPr>
      </w:pPr>
      <w:r w:rsidRPr="00EB3547">
        <w:rPr>
          <w:b/>
          <w:sz w:val="24"/>
          <w:szCs w:val="24"/>
        </w:rPr>
        <w:t>08.01.27Мастеробщестроительных</w:t>
      </w:r>
      <w:r w:rsidRPr="00EB3547">
        <w:rPr>
          <w:b/>
          <w:spacing w:val="-4"/>
          <w:sz w:val="24"/>
          <w:szCs w:val="24"/>
        </w:rPr>
        <w:t>работ</w:t>
      </w:r>
    </w:p>
    <w:p w:rsidR="00AF7F94" w:rsidRPr="00EB3547" w:rsidRDefault="00AF7F94">
      <w:pPr>
        <w:pStyle w:val="a4"/>
        <w:rPr>
          <w:b/>
        </w:rPr>
      </w:pPr>
    </w:p>
    <w:p w:rsidR="00AF7F94" w:rsidRPr="00EB3547" w:rsidRDefault="00AF7F94">
      <w:pPr>
        <w:pStyle w:val="a4"/>
        <w:rPr>
          <w:b/>
        </w:rPr>
      </w:pPr>
    </w:p>
    <w:p w:rsidR="00AF7F94" w:rsidRPr="00EB3547" w:rsidRDefault="00AF7F94">
      <w:pPr>
        <w:pStyle w:val="a4"/>
        <w:spacing w:before="187"/>
        <w:rPr>
          <w:b/>
        </w:rPr>
      </w:pPr>
    </w:p>
    <w:p w:rsidR="00AF7F94" w:rsidRPr="00EB3547" w:rsidRDefault="00581CC5">
      <w:pPr>
        <w:ind w:left="942" w:right="1092"/>
        <w:jc w:val="center"/>
        <w:rPr>
          <w:sz w:val="24"/>
          <w:szCs w:val="24"/>
        </w:rPr>
      </w:pPr>
      <w:r w:rsidRPr="00EB3547">
        <w:rPr>
          <w:sz w:val="24"/>
          <w:szCs w:val="24"/>
        </w:rPr>
        <w:t>Квалификация–Мастер</w:t>
      </w:r>
      <w:r w:rsidR="00C10B0C">
        <w:rPr>
          <w:sz w:val="24"/>
          <w:szCs w:val="24"/>
        </w:rPr>
        <w:t xml:space="preserve"> </w:t>
      </w:r>
      <w:r w:rsidRPr="00EB3547">
        <w:rPr>
          <w:sz w:val="24"/>
          <w:szCs w:val="24"/>
        </w:rPr>
        <w:t>общестроительных</w:t>
      </w:r>
      <w:r w:rsidR="00C10B0C">
        <w:rPr>
          <w:sz w:val="24"/>
          <w:szCs w:val="24"/>
        </w:rPr>
        <w:t xml:space="preserve"> </w:t>
      </w:r>
      <w:r w:rsidRPr="00EB3547">
        <w:rPr>
          <w:spacing w:val="-2"/>
          <w:sz w:val="24"/>
          <w:szCs w:val="24"/>
        </w:rPr>
        <w:t>работ</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303"/>
      </w:pPr>
    </w:p>
    <w:p w:rsidR="00AF7F94" w:rsidRPr="00EB3547" w:rsidRDefault="00581CC5">
      <w:pPr>
        <w:spacing w:before="1"/>
        <w:ind w:left="947" w:right="1092"/>
        <w:jc w:val="center"/>
        <w:rPr>
          <w:sz w:val="24"/>
          <w:szCs w:val="24"/>
        </w:rPr>
      </w:pPr>
      <w:r w:rsidRPr="00EB3547">
        <w:rPr>
          <w:sz w:val="24"/>
          <w:szCs w:val="24"/>
        </w:rPr>
        <w:t>2025</w:t>
      </w:r>
      <w:r w:rsidRPr="00EB3547">
        <w:rPr>
          <w:spacing w:val="-5"/>
          <w:sz w:val="24"/>
          <w:szCs w:val="24"/>
        </w:rPr>
        <w:t xml:space="preserve"> г.</w:t>
      </w:r>
    </w:p>
    <w:p w:rsidR="00AF7F94" w:rsidRPr="00EB3547" w:rsidRDefault="00AF7F94">
      <w:pPr>
        <w:jc w:val="center"/>
        <w:rPr>
          <w:sz w:val="24"/>
          <w:szCs w:val="24"/>
        </w:rPr>
        <w:sectPr w:rsidR="00AF7F94" w:rsidRPr="00EB3547">
          <w:pgSz w:w="11910" w:h="16840"/>
          <w:pgMar w:top="1040" w:right="566" w:bottom="1480" w:left="1559" w:header="0" w:footer="1296" w:gutter="0"/>
          <w:cols w:space="720"/>
        </w:sectPr>
      </w:pPr>
    </w:p>
    <w:p w:rsidR="00AF7F94" w:rsidRPr="00EB3547" w:rsidRDefault="00581CC5">
      <w:pPr>
        <w:spacing w:before="67" w:line="276" w:lineRule="auto"/>
        <w:ind w:left="140" w:right="295" w:firstLine="706"/>
        <w:jc w:val="both"/>
        <w:rPr>
          <w:sz w:val="24"/>
          <w:szCs w:val="24"/>
        </w:rPr>
      </w:pPr>
      <w:r w:rsidRPr="00EB3547">
        <w:rPr>
          <w:sz w:val="24"/>
          <w:szCs w:val="24"/>
        </w:rPr>
        <w:t>Рабочая программа СГ.05 Основы бережливого производства, разработана на основе:</w:t>
      </w:r>
    </w:p>
    <w:p w:rsidR="00AF7F94" w:rsidRPr="00EB3547" w:rsidRDefault="00581CC5">
      <w:pPr>
        <w:pStyle w:val="a6"/>
        <w:numPr>
          <w:ilvl w:val="0"/>
          <w:numId w:val="80"/>
        </w:numPr>
        <w:tabs>
          <w:tab w:val="left" w:pos="1171"/>
        </w:tabs>
        <w:spacing w:before="4" w:line="276" w:lineRule="auto"/>
        <w:ind w:right="284" w:firstLine="706"/>
        <w:rPr>
          <w:sz w:val="24"/>
          <w:szCs w:val="24"/>
        </w:rPr>
      </w:pPr>
      <w:r w:rsidRPr="00EB3547">
        <w:rPr>
          <w:sz w:val="24"/>
          <w:szCs w:val="24"/>
        </w:rPr>
        <w:t>Федерального государственного образовательного стандарта по специальности среднего профессионального образования 08.01.27 Мастер общестроительныхработ,утвержденногоПриказомМинпросвещенияРоссии от 18 мая 2022 г. № 342;</w:t>
      </w:r>
    </w:p>
    <w:p w:rsidR="00AF7F94" w:rsidRPr="00EB3547" w:rsidRDefault="00581CC5">
      <w:pPr>
        <w:pStyle w:val="a6"/>
        <w:numPr>
          <w:ilvl w:val="0"/>
          <w:numId w:val="80"/>
        </w:numPr>
        <w:tabs>
          <w:tab w:val="left" w:pos="1099"/>
        </w:tabs>
        <w:spacing w:line="276" w:lineRule="auto"/>
        <w:ind w:right="286" w:firstLine="706"/>
        <w:rPr>
          <w:sz w:val="24"/>
          <w:szCs w:val="24"/>
        </w:rPr>
      </w:pPr>
      <w:r w:rsidRPr="00EB3547">
        <w:rPr>
          <w:sz w:val="24"/>
          <w:szCs w:val="24"/>
        </w:rPr>
        <w:t>Федеральной основной общеобразовательной программы среднего общего образования, утвержденной Приказом Министерства просвещения Российской Федерации от 18.05.2023 № 371 «Об утверждении федеральной образовательной программы среднего общего образования»(Зарегистрирован 12.07.2023 г. № 74228);</w:t>
      </w:r>
    </w:p>
    <w:p w:rsidR="00AF7F94" w:rsidRPr="00EB3547" w:rsidRDefault="00581CC5">
      <w:pPr>
        <w:pStyle w:val="a6"/>
        <w:numPr>
          <w:ilvl w:val="0"/>
          <w:numId w:val="80"/>
        </w:numPr>
        <w:tabs>
          <w:tab w:val="left" w:pos="1224"/>
        </w:tabs>
        <w:spacing w:line="276" w:lineRule="auto"/>
        <w:ind w:right="292" w:firstLine="706"/>
        <w:rPr>
          <w:sz w:val="24"/>
          <w:szCs w:val="24"/>
        </w:rPr>
      </w:pPr>
      <w:r w:rsidRPr="00EB3547">
        <w:rPr>
          <w:sz w:val="24"/>
          <w:szCs w:val="24"/>
        </w:rPr>
        <w:t>Примерной программы учебной дисциплины СГ.05 Основы бережливого производства;</w:t>
      </w:r>
    </w:p>
    <w:p w:rsidR="00AF7F94" w:rsidRPr="00EB3547" w:rsidRDefault="00581CC5">
      <w:pPr>
        <w:pStyle w:val="a6"/>
        <w:numPr>
          <w:ilvl w:val="0"/>
          <w:numId w:val="80"/>
        </w:numPr>
        <w:tabs>
          <w:tab w:val="left" w:pos="1008"/>
        </w:tabs>
        <w:spacing w:line="321" w:lineRule="exact"/>
        <w:ind w:left="1008" w:hanging="162"/>
        <w:rPr>
          <w:sz w:val="24"/>
          <w:szCs w:val="24"/>
        </w:rPr>
      </w:pPr>
      <w:r w:rsidRPr="00EB3547">
        <w:rPr>
          <w:sz w:val="24"/>
          <w:szCs w:val="24"/>
        </w:rPr>
        <w:t>Основнойобразовательной</w:t>
      </w:r>
      <w:r w:rsidRPr="00EB3547">
        <w:rPr>
          <w:spacing w:val="-2"/>
          <w:sz w:val="24"/>
          <w:szCs w:val="24"/>
        </w:rPr>
        <w:t>программы;</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243"/>
      </w:pPr>
    </w:p>
    <w:p w:rsidR="00AF7F94" w:rsidRPr="00EB3547" w:rsidRDefault="00581CC5">
      <w:pPr>
        <w:tabs>
          <w:tab w:val="left" w:pos="5206"/>
          <w:tab w:val="left" w:pos="8095"/>
        </w:tabs>
        <w:ind w:left="140" w:right="283" w:firstLine="710"/>
        <w:jc w:val="both"/>
        <w:rPr>
          <w:sz w:val="24"/>
          <w:szCs w:val="24"/>
        </w:rPr>
      </w:pPr>
      <w:r w:rsidRPr="00EB3547">
        <w:rPr>
          <w:b/>
          <w:spacing w:val="-2"/>
          <w:sz w:val="24"/>
          <w:szCs w:val="24"/>
        </w:rPr>
        <w:t>Организация-разработчик</w:t>
      </w:r>
      <w:r w:rsidRPr="00EB3547">
        <w:rPr>
          <w:spacing w:val="-2"/>
          <w:sz w:val="24"/>
          <w:szCs w:val="24"/>
        </w:rPr>
        <w:t>:</w:t>
      </w:r>
      <w:r w:rsidRPr="00EB3547">
        <w:rPr>
          <w:sz w:val="24"/>
          <w:szCs w:val="24"/>
        </w:rPr>
        <w:tab/>
      </w:r>
      <w:r w:rsidRPr="00EB3547">
        <w:rPr>
          <w:spacing w:val="-2"/>
          <w:sz w:val="24"/>
          <w:szCs w:val="24"/>
        </w:rPr>
        <w:t>государственное</w:t>
      </w:r>
      <w:r w:rsidRPr="00EB3547">
        <w:rPr>
          <w:sz w:val="24"/>
          <w:szCs w:val="24"/>
        </w:rPr>
        <w:tab/>
      </w:r>
      <w:r w:rsidRPr="00EB3547">
        <w:rPr>
          <w:spacing w:val="-2"/>
          <w:sz w:val="24"/>
          <w:szCs w:val="24"/>
        </w:rPr>
        <w:t xml:space="preserve">автономное </w:t>
      </w:r>
      <w:r w:rsidRPr="00EB3547">
        <w:rPr>
          <w:sz w:val="24"/>
          <w:szCs w:val="24"/>
        </w:rPr>
        <w:t>профессиональное образовательное уч</w:t>
      </w:r>
      <w:r w:rsidR="002A42B4">
        <w:rPr>
          <w:sz w:val="24"/>
          <w:szCs w:val="24"/>
        </w:rPr>
        <w:t xml:space="preserve">реждение «Арский агропромышленный профессиональный </w:t>
      </w:r>
      <w:r w:rsidRPr="00EB3547">
        <w:rPr>
          <w:spacing w:val="-2"/>
          <w:sz w:val="24"/>
          <w:szCs w:val="24"/>
        </w:rPr>
        <w:t>колледж».</w:t>
      </w:r>
    </w:p>
    <w:p w:rsidR="00AF7F94" w:rsidRPr="00EB3547" w:rsidRDefault="00AF7F94">
      <w:pPr>
        <w:pStyle w:val="a4"/>
        <w:spacing w:before="239"/>
      </w:pPr>
    </w:p>
    <w:p w:rsidR="00AF7F94" w:rsidRPr="00EB3547" w:rsidRDefault="00581CC5">
      <w:pPr>
        <w:ind w:left="140" w:right="288" w:firstLine="710"/>
        <w:jc w:val="both"/>
        <w:rPr>
          <w:sz w:val="24"/>
          <w:szCs w:val="24"/>
        </w:rPr>
      </w:pPr>
      <w:r w:rsidRPr="00EB3547">
        <w:rPr>
          <w:b/>
          <w:sz w:val="24"/>
          <w:szCs w:val="24"/>
        </w:rPr>
        <w:t xml:space="preserve">Разработчик: </w:t>
      </w:r>
      <w:r w:rsidR="002A42B4">
        <w:rPr>
          <w:sz w:val="24"/>
          <w:szCs w:val="24"/>
        </w:rPr>
        <w:t xml:space="preserve">Ахметов Марат Салихович преподаватель ГАПОУ </w:t>
      </w:r>
    </w:p>
    <w:p w:rsidR="002A42B4" w:rsidRPr="00EB3547" w:rsidRDefault="002A42B4" w:rsidP="002A42B4">
      <w:pPr>
        <w:tabs>
          <w:tab w:val="left" w:pos="5206"/>
          <w:tab w:val="left" w:pos="8095"/>
        </w:tabs>
        <w:ind w:left="140" w:right="283" w:firstLine="710"/>
        <w:jc w:val="both"/>
        <w:rPr>
          <w:sz w:val="24"/>
          <w:szCs w:val="24"/>
        </w:rPr>
      </w:pPr>
      <w:r>
        <w:rPr>
          <w:sz w:val="24"/>
          <w:szCs w:val="24"/>
        </w:rPr>
        <w:t xml:space="preserve">«Арский агропромышленный профессиональный </w:t>
      </w:r>
      <w:r w:rsidRPr="00EB3547">
        <w:rPr>
          <w:spacing w:val="-2"/>
          <w:sz w:val="24"/>
          <w:szCs w:val="24"/>
        </w:rPr>
        <w:t>колледж».</w:t>
      </w:r>
    </w:p>
    <w:p w:rsidR="00AF7F94" w:rsidRPr="00EB3547" w:rsidRDefault="00AF7F94">
      <w:pPr>
        <w:jc w:val="both"/>
        <w:rPr>
          <w:sz w:val="24"/>
          <w:szCs w:val="24"/>
        </w:rPr>
        <w:sectPr w:rsidR="00AF7F94" w:rsidRPr="00EB3547">
          <w:pgSz w:w="11910" w:h="16840"/>
          <w:pgMar w:top="1040" w:right="566" w:bottom="1480" w:left="1559" w:header="0" w:footer="1296" w:gutter="0"/>
          <w:cols w:space="720"/>
        </w:sectPr>
      </w:pPr>
    </w:p>
    <w:p w:rsidR="00AF7F94" w:rsidRPr="00EB3547" w:rsidRDefault="00581CC5">
      <w:pPr>
        <w:spacing w:before="71"/>
        <w:ind w:left="140"/>
        <w:rPr>
          <w:b/>
          <w:sz w:val="24"/>
          <w:szCs w:val="24"/>
        </w:rPr>
      </w:pPr>
      <w:r w:rsidRPr="00EB3547">
        <w:rPr>
          <w:b/>
          <w:spacing w:val="-2"/>
          <w:sz w:val="24"/>
          <w:szCs w:val="24"/>
        </w:rPr>
        <w:t>СОДЕРЖАНИЕ</w:t>
      </w:r>
    </w:p>
    <w:p w:rsidR="00AF7F94" w:rsidRPr="00EB3547" w:rsidRDefault="00AF7F94">
      <w:pPr>
        <w:pStyle w:val="a4"/>
        <w:spacing w:before="23"/>
        <w:rPr>
          <w:b/>
        </w:rPr>
      </w:pPr>
    </w:p>
    <w:tbl>
      <w:tblPr>
        <w:tblStyle w:val="TableNormal"/>
        <w:tblW w:w="0" w:type="auto"/>
        <w:tblInd w:w="98" w:type="dxa"/>
        <w:tblLayout w:type="fixed"/>
        <w:tblLook w:val="01E0" w:firstRow="1" w:lastRow="1" w:firstColumn="1" w:lastColumn="1" w:noHBand="0" w:noVBand="0"/>
      </w:tblPr>
      <w:tblGrid>
        <w:gridCol w:w="7703"/>
      </w:tblGrid>
      <w:tr w:rsidR="00AF7F94" w:rsidRPr="00EB3547">
        <w:trPr>
          <w:trHeight w:val="737"/>
        </w:trPr>
        <w:tc>
          <w:tcPr>
            <w:tcW w:w="7703" w:type="dxa"/>
          </w:tcPr>
          <w:p w:rsidR="00AF7F94" w:rsidRPr="00EB3547" w:rsidRDefault="00581CC5">
            <w:pPr>
              <w:pStyle w:val="TableParagraph"/>
              <w:spacing w:line="276" w:lineRule="auto"/>
              <w:ind w:left="194" w:hanging="144"/>
              <w:rPr>
                <w:b/>
                <w:sz w:val="24"/>
                <w:szCs w:val="24"/>
              </w:rPr>
            </w:pPr>
            <w:r w:rsidRPr="00EB3547">
              <w:rPr>
                <w:b/>
                <w:sz w:val="24"/>
                <w:szCs w:val="24"/>
              </w:rPr>
              <w:t>1.ОБЩАЯХАРАКТЕРИСТИКАРАБОЧЕЙПРОГРАММЫ УЧЕБНОЙ ДИСЦИПЛИНЫ</w:t>
            </w:r>
          </w:p>
        </w:tc>
      </w:tr>
      <w:tr w:rsidR="00AF7F94" w:rsidRPr="00EB3547">
        <w:trPr>
          <w:trHeight w:val="1092"/>
        </w:trPr>
        <w:tc>
          <w:tcPr>
            <w:tcW w:w="7703" w:type="dxa"/>
          </w:tcPr>
          <w:p w:rsidR="00AF7F94" w:rsidRPr="00EB3547" w:rsidRDefault="00581CC5">
            <w:pPr>
              <w:pStyle w:val="TableParagraph"/>
              <w:numPr>
                <w:ilvl w:val="0"/>
                <w:numId w:val="79"/>
              </w:numPr>
              <w:tabs>
                <w:tab w:val="left" w:pos="294"/>
              </w:tabs>
              <w:spacing w:before="145"/>
              <w:ind w:hanging="244"/>
              <w:rPr>
                <w:b/>
                <w:sz w:val="24"/>
                <w:szCs w:val="24"/>
              </w:rPr>
            </w:pPr>
            <w:r w:rsidRPr="00EB3547">
              <w:rPr>
                <w:b/>
                <w:sz w:val="24"/>
                <w:szCs w:val="24"/>
              </w:rPr>
              <w:t>СТРУКТУРАИСОДЕРЖАНИЕУЧЕБНОЙ</w:t>
            </w:r>
            <w:r w:rsidRPr="00EB3547">
              <w:rPr>
                <w:b/>
                <w:spacing w:val="-2"/>
                <w:sz w:val="24"/>
                <w:szCs w:val="24"/>
              </w:rPr>
              <w:t>ДИСЦИПЛИНЫ</w:t>
            </w:r>
          </w:p>
          <w:p w:rsidR="00AF7F94" w:rsidRPr="00EB3547" w:rsidRDefault="00581CC5">
            <w:pPr>
              <w:pStyle w:val="TableParagraph"/>
              <w:numPr>
                <w:ilvl w:val="0"/>
                <w:numId w:val="79"/>
              </w:numPr>
              <w:tabs>
                <w:tab w:val="left" w:pos="294"/>
              </w:tabs>
              <w:spacing w:before="238"/>
              <w:ind w:hanging="244"/>
              <w:rPr>
                <w:b/>
                <w:sz w:val="24"/>
                <w:szCs w:val="24"/>
              </w:rPr>
            </w:pPr>
            <w:r w:rsidRPr="00EB3547">
              <w:rPr>
                <w:b/>
                <w:sz w:val="24"/>
                <w:szCs w:val="24"/>
              </w:rPr>
              <w:t>УСЛОВИЯРЕАЛИЗАЦИИУЧЕБНОЙ</w:t>
            </w:r>
            <w:r w:rsidRPr="00EB3547">
              <w:rPr>
                <w:b/>
                <w:spacing w:val="-2"/>
                <w:sz w:val="24"/>
                <w:szCs w:val="24"/>
              </w:rPr>
              <w:t>ДИСЦИПЛИНЫ</w:t>
            </w:r>
          </w:p>
        </w:tc>
      </w:tr>
      <w:tr w:rsidR="00AF7F94" w:rsidRPr="00EB3547">
        <w:trPr>
          <w:trHeight w:val="740"/>
        </w:trPr>
        <w:tc>
          <w:tcPr>
            <w:tcW w:w="7703" w:type="dxa"/>
          </w:tcPr>
          <w:p w:rsidR="00AF7F94" w:rsidRPr="00EB3547" w:rsidRDefault="00581CC5">
            <w:pPr>
              <w:pStyle w:val="TableParagraph"/>
              <w:spacing w:before="100" w:line="310" w:lineRule="atLeast"/>
              <w:ind w:left="194" w:hanging="144"/>
              <w:rPr>
                <w:b/>
                <w:sz w:val="24"/>
                <w:szCs w:val="24"/>
              </w:rPr>
            </w:pPr>
            <w:r w:rsidRPr="00EB3547">
              <w:rPr>
                <w:b/>
                <w:sz w:val="24"/>
                <w:szCs w:val="24"/>
              </w:rPr>
              <w:t xml:space="preserve">4.КОНТРОЛЬИОЦЕНКАРЕЗУЛЬТАТОВОСВОЕНИЯУЧЕБНОЙ </w:t>
            </w:r>
            <w:r w:rsidRPr="00EB3547">
              <w:rPr>
                <w:b/>
                <w:spacing w:val="-2"/>
                <w:sz w:val="24"/>
                <w:szCs w:val="24"/>
              </w:rPr>
              <w:t>ДИСЦИПЛИНЫ</w:t>
            </w:r>
          </w:p>
        </w:tc>
      </w:tr>
    </w:tbl>
    <w:p w:rsidR="00AF7F94" w:rsidRPr="00EB3547" w:rsidRDefault="00AF7F94">
      <w:pPr>
        <w:pStyle w:val="TableParagraph"/>
        <w:spacing w:line="310" w:lineRule="atLeast"/>
        <w:rPr>
          <w:b/>
          <w:sz w:val="24"/>
          <w:szCs w:val="24"/>
        </w:rPr>
        <w:sectPr w:rsidR="00AF7F94" w:rsidRPr="00EB3547">
          <w:pgSz w:w="11910" w:h="16840"/>
          <w:pgMar w:top="1040" w:right="566" w:bottom="1480" w:left="1559" w:header="0" w:footer="1296" w:gutter="0"/>
          <w:cols w:space="720"/>
        </w:sectPr>
      </w:pPr>
    </w:p>
    <w:p w:rsidR="00AF7F94" w:rsidRPr="00EB3547" w:rsidRDefault="00581CC5">
      <w:pPr>
        <w:pStyle w:val="a6"/>
        <w:numPr>
          <w:ilvl w:val="0"/>
          <w:numId w:val="78"/>
        </w:numPr>
        <w:tabs>
          <w:tab w:val="left" w:pos="1758"/>
        </w:tabs>
        <w:spacing w:before="71"/>
        <w:ind w:hanging="244"/>
        <w:jc w:val="left"/>
        <w:rPr>
          <w:b/>
          <w:sz w:val="24"/>
          <w:szCs w:val="24"/>
        </w:rPr>
      </w:pPr>
      <w:r w:rsidRPr="00EB3547">
        <w:rPr>
          <w:b/>
          <w:sz w:val="24"/>
          <w:szCs w:val="24"/>
        </w:rPr>
        <w:t>ОБЩАЯХАРАКТЕРИСТИКАРАБОЧЕЙ</w:t>
      </w:r>
      <w:r w:rsidRPr="00EB3547">
        <w:rPr>
          <w:b/>
          <w:spacing w:val="-2"/>
          <w:sz w:val="24"/>
          <w:szCs w:val="24"/>
        </w:rPr>
        <w:t>ПРОГРАММЫ</w:t>
      </w:r>
    </w:p>
    <w:p w:rsidR="00AF7F94" w:rsidRPr="00EB3547" w:rsidRDefault="00581CC5">
      <w:pPr>
        <w:spacing w:before="41"/>
        <w:ind w:left="275"/>
        <w:rPr>
          <w:b/>
          <w:sz w:val="24"/>
          <w:szCs w:val="24"/>
        </w:rPr>
      </w:pPr>
      <w:r w:rsidRPr="00EB3547">
        <w:rPr>
          <w:b/>
          <w:sz w:val="24"/>
          <w:szCs w:val="24"/>
        </w:rPr>
        <w:t>УЧЕБНОЙДИСЦИПЛИНЫСГ.05ОСНОВЫБЕРЕЖЛИВОГО</w:t>
      </w:r>
      <w:r w:rsidRPr="00EB3547">
        <w:rPr>
          <w:b/>
          <w:spacing w:val="-2"/>
          <w:sz w:val="24"/>
          <w:szCs w:val="24"/>
        </w:rPr>
        <w:t>ПРОИЗВОДСТВА</w:t>
      </w:r>
    </w:p>
    <w:p w:rsidR="00AF7F94" w:rsidRPr="00EB3547" w:rsidRDefault="00581CC5">
      <w:pPr>
        <w:pStyle w:val="3"/>
        <w:numPr>
          <w:ilvl w:val="1"/>
          <w:numId w:val="78"/>
        </w:numPr>
        <w:tabs>
          <w:tab w:val="left" w:pos="1272"/>
        </w:tabs>
        <w:spacing w:before="41"/>
        <w:ind w:left="1272"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spacing w:before="118"/>
        <w:ind w:left="140" w:right="274" w:firstLine="710"/>
        <w:jc w:val="both"/>
      </w:pPr>
      <w:r w:rsidRPr="00EB3547">
        <w:t xml:space="preserve">Учебная дисциплина </w:t>
      </w:r>
      <w:r w:rsidRPr="00EB3547">
        <w:rPr>
          <w:b/>
        </w:rPr>
        <w:t xml:space="preserve">СГ.05 </w:t>
      </w:r>
      <w:r w:rsidRPr="00EB3547">
        <w:t xml:space="preserve">Основы бережливого производства является обязательной частью социально-гуманитарного цикла основной образовательной </w:t>
      </w:r>
      <w:r w:rsidRPr="00EB3547">
        <w:rPr>
          <w:spacing w:val="-2"/>
        </w:rPr>
        <w:t>программы</w:t>
      </w:r>
    </w:p>
    <w:p w:rsidR="00AF7F94" w:rsidRPr="00EB3547" w:rsidRDefault="00581CC5">
      <w:pPr>
        <w:pStyle w:val="a4"/>
        <w:spacing w:line="345" w:lineRule="auto"/>
        <w:ind w:left="140" w:right="637"/>
        <w:jc w:val="both"/>
      </w:pPr>
      <w:r w:rsidRPr="00EB3547">
        <w:t>в соответствии с ФГОС СПО по профессии 08.01.27 Мастер общестроительных работ. Особоезначениедисциплинаимеетприформированиииразвитииобщихкомпетенций</w:t>
      </w:r>
    </w:p>
    <w:p w:rsidR="00AF7F94" w:rsidRPr="00EB3547" w:rsidRDefault="00581CC5">
      <w:pPr>
        <w:pStyle w:val="a4"/>
        <w:spacing w:line="242" w:lineRule="auto"/>
        <w:ind w:left="140" w:right="284" w:firstLine="706"/>
        <w:jc w:val="both"/>
      </w:pPr>
      <w:r w:rsidRPr="00EB3547">
        <w:t>ОК01.Выбирать способы решения задач профессиональной деятельности, применительно к различным контекстам</w:t>
      </w:r>
    </w:p>
    <w:p w:rsidR="00AF7F94" w:rsidRPr="00EB3547" w:rsidRDefault="00581CC5">
      <w:pPr>
        <w:pStyle w:val="a4"/>
        <w:spacing w:before="110" w:line="242" w:lineRule="auto"/>
        <w:ind w:left="140" w:right="283" w:firstLine="710"/>
        <w:jc w:val="both"/>
      </w:pPr>
      <w:r w:rsidRPr="00EB3547">
        <w:t>ОК02.Осуществлять поиск, анализ и интерпретацию информации, необходимой для выполнения задач профессиональной деятельности</w:t>
      </w:r>
    </w:p>
    <w:p w:rsidR="00AF7F94" w:rsidRPr="00EB3547" w:rsidRDefault="00581CC5">
      <w:pPr>
        <w:pStyle w:val="a4"/>
        <w:spacing w:before="114"/>
        <w:ind w:left="140" w:right="283" w:firstLine="710"/>
        <w:jc w:val="both"/>
      </w:pPr>
      <w:r w:rsidRPr="00EB3547">
        <w:t>ОК03.Планировать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AF7F94" w:rsidRPr="00EB3547" w:rsidRDefault="00581CC5">
      <w:pPr>
        <w:pStyle w:val="a4"/>
        <w:spacing w:before="123"/>
        <w:ind w:left="851"/>
        <w:jc w:val="both"/>
      </w:pPr>
      <w:r w:rsidRPr="00EB3547">
        <w:t>ОК04.Эффективно взаимодействоватьиработать вколлективеи</w:t>
      </w:r>
      <w:r w:rsidRPr="00EB3547">
        <w:rPr>
          <w:spacing w:val="-2"/>
        </w:rPr>
        <w:t>команде.</w:t>
      </w:r>
    </w:p>
    <w:p w:rsidR="00AF7F94" w:rsidRPr="00EB3547" w:rsidRDefault="00581CC5">
      <w:pPr>
        <w:pStyle w:val="a4"/>
        <w:spacing w:before="118"/>
        <w:ind w:left="140" w:right="284" w:firstLine="710"/>
        <w:jc w:val="both"/>
      </w:pPr>
      <w:r w:rsidRPr="00EB3547">
        <w:t xml:space="preserve">ОК05.Осуществлять устную и письменную коммуникацию на государственном языке Российской Федерации с учетом особенностей социального и культурного </w:t>
      </w:r>
      <w:r w:rsidRPr="00EB3547">
        <w:rPr>
          <w:spacing w:val="-2"/>
        </w:rPr>
        <w:t>контекста;</w:t>
      </w:r>
    </w:p>
    <w:p w:rsidR="00AF7F94" w:rsidRPr="00EB3547" w:rsidRDefault="00581CC5">
      <w:pPr>
        <w:pStyle w:val="a4"/>
        <w:spacing w:before="123"/>
        <w:ind w:left="140" w:right="274" w:firstLine="710"/>
        <w:jc w:val="both"/>
      </w:pPr>
      <w:r w:rsidRPr="00EB3547">
        <w:t>ОК06.Проявлять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F7F94" w:rsidRPr="00EB3547" w:rsidRDefault="00581CC5">
      <w:pPr>
        <w:pStyle w:val="a4"/>
        <w:spacing w:before="120"/>
        <w:ind w:left="140" w:right="277" w:firstLine="710"/>
        <w:jc w:val="both"/>
      </w:pPr>
      <w:r w:rsidRPr="00EB3547">
        <w:t>ОК 07. Содействовать сохранению окружающей среды, ресурсосбережению, применять знанияоб изменении климата, принципы бережного производства, эффективно действовать в чрезвычайных ситуациях.</w:t>
      </w:r>
    </w:p>
    <w:p w:rsidR="00AF7F94" w:rsidRPr="00EB3547" w:rsidRDefault="00581CC5">
      <w:pPr>
        <w:pStyle w:val="a4"/>
        <w:spacing w:before="118" w:line="242" w:lineRule="auto"/>
        <w:ind w:left="140" w:right="283" w:firstLine="710"/>
        <w:jc w:val="both"/>
      </w:pPr>
      <w:r w:rsidRPr="00EB3547">
        <w:t>ОК09.Пользоваться профессиональной документацией на государственном и иностранных языках.</w:t>
      </w:r>
    </w:p>
    <w:p w:rsidR="00AF7F94" w:rsidRPr="00EB3547" w:rsidRDefault="00581CC5">
      <w:pPr>
        <w:pStyle w:val="a4"/>
        <w:spacing w:before="115" w:line="242" w:lineRule="auto"/>
        <w:ind w:left="140" w:right="280" w:firstLine="710"/>
        <w:jc w:val="both"/>
      </w:pPr>
      <w:r w:rsidRPr="00EB3547">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AF7F94" w:rsidRPr="00EB3547" w:rsidRDefault="00581CC5">
      <w:pPr>
        <w:pStyle w:val="a4"/>
        <w:spacing w:before="115"/>
        <w:ind w:left="851"/>
        <w:jc w:val="both"/>
      </w:pPr>
      <w:r w:rsidRPr="00EB3547">
        <w:t>Профильполучаемогопрофессиональногообразования</w:t>
      </w:r>
      <w:r w:rsidRPr="00EB3547">
        <w:rPr>
          <w:spacing w:val="-2"/>
        </w:rPr>
        <w:t>технологический.</w:t>
      </w:r>
    </w:p>
    <w:p w:rsidR="00AF7F94" w:rsidRPr="00EB3547" w:rsidRDefault="00581CC5">
      <w:pPr>
        <w:pStyle w:val="3"/>
        <w:numPr>
          <w:ilvl w:val="1"/>
          <w:numId w:val="78"/>
        </w:numPr>
        <w:tabs>
          <w:tab w:val="left" w:pos="1272"/>
        </w:tabs>
        <w:spacing w:before="127"/>
        <w:ind w:left="1272" w:hanging="421"/>
        <w:jc w:val="both"/>
      </w:pPr>
      <w:r w:rsidRPr="00EB3547">
        <w:t xml:space="preserve">Цельи результатыосвоения </w:t>
      </w:r>
      <w:r w:rsidRPr="00EB3547">
        <w:rPr>
          <w:spacing w:val="-2"/>
        </w:rPr>
        <w:t>дисциплины:</w:t>
      </w:r>
    </w:p>
    <w:p w:rsidR="00AF7F94" w:rsidRPr="00EB3547" w:rsidRDefault="00581CC5">
      <w:pPr>
        <w:pStyle w:val="a4"/>
        <w:spacing w:before="113" w:line="242" w:lineRule="auto"/>
        <w:ind w:left="140" w:right="287" w:firstLine="710"/>
        <w:jc w:val="both"/>
      </w:pPr>
      <w:r w:rsidRPr="00EB3547">
        <w:t>Врамкахпрограммыучебнойдисциплиныобучающимисяосваиваютсяуменияи знания</w:t>
      </w:r>
    </w:p>
    <w:p w:rsidR="00AF7F94" w:rsidRPr="00EB3547" w:rsidRDefault="00AF7F94">
      <w:pPr>
        <w:pStyle w:val="a4"/>
        <w:spacing w:before="7"/>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965"/>
        <w:gridCol w:w="3045"/>
      </w:tblGrid>
      <w:tr w:rsidR="00AF7F94" w:rsidRPr="00EB3547">
        <w:trPr>
          <w:trHeight w:val="652"/>
        </w:trPr>
        <w:tc>
          <w:tcPr>
            <w:tcW w:w="1244" w:type="dxa"/>
          </w:tcPr>
          <w:p w:rsidR="00AF7F94" w:rsidRPr="00EB3547" w:rsidRDefault="00581CC5">
            <w:pPr>
              <w:pStyle w:val="TableParagraph"/>
              <w:spacing w:line="242" w:lineRule="auto"/>
              <w:ind w:left="201" w:right="12" w:firstLine="216"/>
              <w:rPr>
                <w:b/>
                <w:sz w:val="24"/>
                <w:szCs w:val="24"/>
              </w:rPr>
            </w:pPr>
            <w:r w:rsidRPr="00EB3547">
              <w:rPr>
                <w:b/>
                <w:spacing w:val="-4"/>
                <w:sz w:val="24"/>
                <w:szCs w:val="24"/>
              </w:rPr>
              <w:t xml:space="preserve">Код </w:t>
            </w:r>
            <w:r w:rsidRPr="00EB3547">
              <w:rPr>
                <w:b/>
                <w:sz w:val="24"/>
                <w:szCs w:val="24"/>
              </w:rPr>
              <w:t>ПК,ОК</w:t>
            </w:r>
          </w:p>
        </w:tc>
        <w:tc>
          <w:tcPr>
            <w:tcW w:w="4965" w:type="dxa"/>
          </w:tcPr>
          <w:p w:rsidR="00AF7F94" w:rsidRPr="00EB3547" w:rsidRDefault="00581CC5">
            <w:pPr>
              <w:pStyle w:val="TableParagraph"/>
              <w:spacing w:line="273" w:lineRule="exact"/>
              <w:ind w:left="8"/>
              <w:jc w:val="center"/>
              <w:rPr>
                <w:b/>
                <w:sz w:val="24"/>
                <w:szCs w:val="24"/>
              </w:rPr>
            </w:pPr>
            <w:r w:rsidRPr="00EB3547">
              <w:rPr>
                <w:b/>
                <w:spacing w:val="-2"/>
                <w:sz w:val="24"/>
                <w:szCs w:val="24"/>
              </w:rPr>
              <w:t>Умения</w:t>
            </w:r>
          </w:p>
        </w:tc>
        <w:tc>
          <w:tcPr>
            <w:tcW w:w="3045" w:type="dxa"/>
          </w:tcPr>
          <w:p w:rsidR="00AF7F94" w:rsidRPr="00EB3547" w:rsidRDefault="00581CC5">
            <w:pPr>
              <w:pStyle w:val="TableParagraph"/>
              <w:spacing w:line="273" w:lineRule="exact"/>
              <w:ind w:left="12"/>
              <w:jc w:val="center"/>
              <w:rPr>
                <w:b/>
                <w:sz w:val="24"/>
                <w:szCs w:val="24"/>
              </w:rPr>
            </w:pPr>
            <w:r w:rsidRPr="00EB3547">
              <w:rPr>
                <w:b/>
                <w:spacing w:val="-2"/>
                <w:sz w:val="24"/>
                <w:szCs w:val="24"/>
              </w:rPr>
              <w:t>Знания</w:t>
            </w:r>
          </w:p>
        </w:tc>
      </w:tr>
      <w:tr w:rsidR="00AF7F94" w:rsidRPr="00EB3547">
        <w:trPr>
          <w:trHeight w:val="1929"/>
        </w:trPr>
        <w:tc>
          <w:tcPr>
            <w:tcW w:w="1244" w:type="dxa"/>
          </w:tcPr>
          <w:p w:rsidR="00AF7F94" w:rsidRPr="00EB3547" w:rsidRDefault="00581CC5">
            <w:pPr>
              <w:pStyle w:val="TableParagraph"/>
              <w:spacing w:line="267" w:lineRule="exact"/>
              <w:ind w:left="307"/>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before="2" w:line="275" w:lineRule="exact"/>
              <w:ind w:left="307"/>
              <w:rPr>
                <w:sz w:val="24"/>
                <w:szCs w:val="24"/>
              </w:rPr>
            </w:pPr>
            <w:r w:rsidRPr="00EB3547">
              <w:rPr>
                <w:sz w:val="24"/>
                <w:szCs w:val="24"/>
              </w:rPr>
              <w:t xml:space="preserve">ОК </w:t>
            </w:r>
            <w:r w:rsidRPr="00EB3547">
              <w:rPr>
                <w:spacing w:val="-5"/>
                <w:sz w:val="24"/>
                <w:szCs w:val="24"/>
              </w:rPr>
              <w:t>03</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3" w:line="275" w:lineRule="exact"/>
              <w:ind w:left="307"/>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line="261" w:lineRule="exact"/>
              <w:ind w:left="307"/>
              <w:rPr>
                <w:sz w:val="24"/>
                <w:szCs w:val="24"/>
              </w:rPr>
            </w:pPr>
            <w:r w:rsidRPr="00EB3547">
              <w:rPr>
                <w:sz w:val="24"/>
                <w:szCs w:val="24"/>
              </w:rPr>
              <w:t xml:space="preserve">ОК </w:t>
            </w:r>
            <w:r w:rsidRPr="00EB3547">
              <w:rPr>
                <w:spacing w:val="-5"/>
                <w:sz w:val="24"/>
                <w:szCs w:val="24"/>
              </w:rPr>
              <w:t>07</w:t>
            </w:r>
          </w:p>
        </w:tc>
        <w:tc>
          <w:tcPr>
            <w:tcW w:w="4965" w:type="dxa"/>
          </w:tcPr>
          <w:p w:rsidR="00AF7F94" w:rsidRPr="00EB3547" w:rsidRDefault="00581CC5">
            <w:pPr>
              <w:pStyle w:val="TableParagraph"/>
              <w:numPr>
                <w:ilvl w:val="0"/>
                <w:numId w:val="77"/>
              </w:numPr>
              <w:tabs>
                <w:tab w:val="left" w:pos="324"/>
              </w:tabs>
              <w:ind w:right="96" w:firstLine="0"/>
              <w:jc w:val="both"/>
              <w:rPr>
                <w:sz w:val="24"/>
                <w:szCs w:val="24"/>
              </w:rPr>
            </w:pPr>
            <w:r w:rsidRPr="00EB3547">
              <w:rPr>
                <w:sz w:val="24"/>
                <w:szCs w:val="24"/>
              </w:rPr>
              <w:t xml:space="preserve">проводить анализ первичной информации по состоянию производственного потока в </w:t>
            </w:r>
            <w:r w:rsidRPr="00EB3547">
              <w:rPr>
                <w:spacing w:val="-2"/>
                <w:sz w:val="24"/>
                <w:szCs w:val="24"/>
              </w:rPr>
              <w:t>организации;</w:t>
            </w:r>
          </w:p>
          <w:p w:rsidR="00AF7F94" w:rsidRPr="00EB3547" w:rsidRDefault="00581CC5">
            <w:pPr>
              <w:pStyle w:val="TableParagraph"/>
              <w:numPr>
                <w:ilvl w:val="0"/>
                <w:numId w:val="77"/>
              </w:numPr>
              <w:tabs>
                <w:tab w:val="left" w:pos="300"/>
              </w:tabs>
              <w:spacing w:line="242" w:lineRule="auto"/>
              <w:ind w:right="96" w:firstLine="0"/>
              <w:jc w:val="both"/>
              <w:rPr>
                <w:sz w:val="24"/>
                <w:szCs w:val="24"/>
              </w:rPr>
            </w:pPr>
            <w:r w:rsidRPr="00EB3547">
              <w:rPr>
                <w:sz w:val="24"/>
                <w:szCs w:val="24"/>
              </w:rPr>
              <w:t>структурировать производственные потоки создания ценности в организации;</w:t>
            </w:r>
          </w:p>
          <w:p w:rsidR="00AF7F94" w:rsidRPr="00EB3547" w:rsidRDefault="00581CC5">
            <w:pPr>
              <w:pStyle w:val="TableParagraph"/>
              <w:numPr>
                <w:ilvl w:val="0"/>
                <w:numId w:val="77"/>
              </w:numPr>
              <w:tabs>
                <w:tab w:val="left" w:pos="655"/>
              </w:tabs>
              <w:spacing w:line="271" w:lineRule="exact"/>
              <w:ind w:left="655" w:hanging="546"/>
              <w:jc w:val="both"/>
              <w:rPr>
                <w:sz w:val="24"/>
                <w:szCs w:val="24"/>
              </w:rPr>
            </w:pPr>
            <w:r w:rsidRPr="00EB3547">
              <w:rPr>
                <w:sz w:val="24"/>
                <w:szCs w:val="24"/>
              </w:rPr>
              <w:t>определятьмасштабы</w:t>
            </w:r>
            <w:r w:rsidRPr="00EB3547">
              <w:rPr>
                <w:spacing w:val="-2"/>
                <w:sz w:val="24"/>
                <w:szCs w:val="24"/>
              </w:rPr>
              <w:t>внедрения</w:t>
            </w:r>
          </w:p>
          <w:p w:rsidR="00AF7F94" w:rsidRPr="00EB3547" w:rsidRDefault="00581CC5">
            <w:pPr>
              <w:pStyle w:val="TableParagraph"/>
              <w:spacing w:line="261" w:lineRule="exact"/>
              <w:ind w:left="109"/>
              <w:jc w:val="both"/>
              <w:rPr>
                <w:sz w:val="24"/>
                <w:szCs w:val="24"/>
              </w:rPr>
            </w:pPr>
            <w:r w:rsidRPr="00EB3547">
              <w:rPr>
                <w:sz w:val="24"/>
                <w:szCs w:val="24"/>
              </w:rPr>
              <w:t>бережливогопроизводствапри</w:t>
            </w:r>
            <w:r w:rsidRPr="00EB3547">
              <w:rPr>
                <w:spacing w:val="-2"/>
                <w:sz w:val="24"/>
                <w:szCs w:val="24"/>
              </w:rPr>
              <w:t>разработке</w:t>
            </w:r>
          </w:p>
        </w:tc>
        <w:tc>
          <w:tcPr>
            <w:tcW w:w="3045" w:type="dxa"/>
          </w:tcPr>
          <w:p w:rsidR="00AF7F94" w:rsidRPr="00EB3547" w:rsidRDefault="00581CC5">
            <w:pPr>
              <w:pStyle w:val="TableParagraph"/>
              <w:tabs>
                <w:tab w:val="left" w:pos="1500"/>
                <w:tab w:val="left" w:pos="2810"/>
              </w:tabs>
              <w:ind w:left="109" w:right="94"/>
              <w:rPr>
                <w:sz w:val="24"/>
                <w:szCs w:val="24"/>
              </w:rPr>
            </w:pPr>
            <w:r w:rsidRPr="00EB3547">
              <w:rPr>
                <w:sz w:val="24"/>
                <w:szCs w:val="24"/>
              </w:rPr>
              <w:t>- знать</w:t>
            </w:r>
            <w:r w:rsidRPr="00EB3547">
              <w:rPr>
                <w:sz w:val="24"/>
                <w:szCs w:val="24"/>
              </w:rPr>
              <w:tab/>
              <w:t xml:space="preserve">базовые </w:t>
            </w:r>
            <w:r w:rsidRPr="00EB3547">
              <w:rPr>
                <w:spacing w:val="-2"/>
                <w:sz w:val="24"/>
                <w:szCs w:val="24"/>
              </w:rPr>
              <w:t>понятия,</w:t>
            </w:r>
            <w:r w:rsidRPr="00EB3547">
              <w:rPr>
                <w:sz w:val="24"/>
                <w:szCs w:val="24"/>
              </w:rPr>
              <w:tab/>
            </w:r>
            <w:r w:rsidRPr="00EB3547">
              <w:rPr>
                <w:spacing w:val="-2"/>
                <w:sz w:val="24"/>
                <w:szCs w:val="24"/>
              </w:rPr>
              <w:t>условия</w:t>
            </w:r>
            <w:r w:rsidRPr="00EB3547">
              <w:rPr>
                <w:sz w:val="24"/>
                <w:szCs w:val="24"/>
              </w:rPr>
              <w:tab/>
            </w:r>
            <w:r w:rsidRPr="00EB3547">
              <w:rPr>
                <w:spacing w:val="-10"/>
                <w:sz w:val="24"/>
                <w:szCs w:val="24"/>
              </w:rPr>
              <w:t xml:space="preserve">и </w:t>
            </w:r>
            <w:r w:rsidRPr="00EB3547">
              <w:rPr>
                <w:sz w:val="24"/>
                <w:szCs w:val="24"/>
              </w:rPr>
              <w:t xml:space="preserve">инструментыбережливого </w:t>
            </w:r>
            <w:r w:rsidRPr="00EB3547">
              <w:rPr>
                <w:spacing w:val="-2"/>
                <w:sz w:val="24"/>
                <w:szCs w:val="24"/>
              </w:rPr>
              <w:t>производства</w:t>
            </w:r>
          </w:p>
          <w:p w:rsidR="00AF7F94" w:rsidRPr="00EB3547" w:rsidRDefault="00581CC5">
            <w:pPr>
              <w:pStyle w:val="TableParagraph"/>
              <w:tabs>
                <w:tab w:val="left" w:pos="1946"/>
              </w:tabs>
              <w:spacing w:line="237" w:lineRule="auto"/>
              <w:ind w:left="109" w:right="94"/>
              <w:rPr>
                <w:sz w:val="24"/>
                <w:szCs w:val="24"/>
              </w:rPr>
            </w:pPr>
            <w:r w:rsidRPr="00EB3547">
              <w:rPr>
                <w:spacing w:val="-2"/>
                <w:sz w:val="24"/>
                <w:szCs w:val="24"/>
              </w:rPr>
              <w:t>-пользоваться современными</w:t>
            </w:r>
            <w:r w:rsidRPr="00EB3547">
              <w:rPr>
                <w:sz w:val="24"/>
                <w:szCs w:val="24"/>
              </w:rPr>
              <w:tab/>
            </w:r>
            <w:r w:rsidRPr="00EB3547">
              <w:rPr>
                <w:spacing w:val="-2"/>
                <w:sz w:val="24"/>
                <w:szCs w:val="24"/>
              </w:rPr>
              <w:t>методами</w:t>
            </w:r>
          </w:p>
          <w:p w:rsidR="00AF7F94" w:rsidRPr="00EB3547" w:rsidRDefault="00581CC5">
            <w:pPr>
              <w:pStyle w:val="TableParagraph"/>
              <w:spacing w:line="261" w:lineRule="exact"/>
              <w:ind w:left="109"/>
              <w:rPr>
                <w:sz w:val="24"/>
                <w:szCs w:val="24"/>
              </w:rPr>
            </w:pPr>
            <w:r w:rsidRPr="00EB3547">
              <w:rPr>
                <w:spacing w:val="-2"/>
                <w:sz w:val="24"/>
                <w:szCs w:val="24"/>
              </w:rPr>
              <w:t>развития</w:t>
            </w:r>
          </w:p>
        </w:tc>
      </w:tr>
    </w:tbl>
    <w:p w:rsidR="00AF7F94" w:rsidRPr="00EB3547" w:rsidRDefault="00AF7F94">
      <w:pPr>
        <w:pStyle w:val="TableParagraph"/>
        <w:spacing w:line="261" w:lineRule="exact"/>
        <w:rPr>
          <w:sz w:val="24"/>
          <w:szCs w:val="24"/>
        </w:rPr>
        <w:sectPr w:rsidR="00AF7F94" w:rsidRPr="00EB3547">
          <w:pgSz w:w="11910" w:h="16840"/>
          <w:pgMar w:top="1040" w:right="566" w:bottom="1480" w:left="1559" w:header="0" w:footer="1296"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965"/>
        <w:gridCol w:w="3045"/>
      </w:tblGrid>
      <w:tr w:rsidR="00AF7F94" w:rsidRPr="00EB3547">
        <w:trPr>
          <w:trHeight w:val="6073"/>
        </w:trPr>
        <w:tc>
          <w:tcPr>
            <w:tcW w:w="1244" w:type="dxa"/>
          </w:tcPr>
          <w:p w:rsidR="00AF7F94" w:rsidRPr="00EB3547" w:rsidRDefault="00581CC5">
            <w:pPr>
              <w:pStyle w:val="TableParagraph"/>
              <w:spacing w:line="268" w:lineRule="exact"/>
              <w:ind w:left="307"/>
              <w:rPr>
                <w:sz w:val="24"/>
                <w:szCs w:val="24"/>
              </w:rPr>
            </w:pPr>
            <w:r w:rsidRPr="00EB3547">
              <w:rPr>
                <w:spacing w:val="-2"/>
                <w:sz w:val="24"/>
                <w:szCs w:val="24"/>
              </w:rPr>
              <w:t>ОК.09</w:t>
            </w:r>
          </w:p>
          <w:p w:rsidR="00AF7F94" w:rsidRPr="00EB3547" w:rsidRDefault="00AF7F94">
            <w:pPr>
              <w:pStyle w:val="TableParagraph"/>
              <w:rPr>
                <w:sz w:val="24"/>
                <w:szCs w:val="24"/>
              </w:rPr>
            </w:pPr>
          </w:p>
          <w:p w:rsidR="00AF7F94" w:rsidRPr="00EB3547" w:rsidRDefault="00581CC5">
            <w:pPr>
              <w:pStyle w:val="TableParagraph"/>
              <w:ind w:left="110"/>
              <w:rPr>
                <w:sz w:val="24"/>
                <w:szCs w:val="24"/>
              </w:rPr>
            </w:pPr>
            <w:r w:rsidRPr="00EB3547">
              <w:rPr>
                <w:sz w:val="24"/>
                <w:szCs w:val="24"/>
              </w:rPr>
              <w:t>ПК</w:t>
            </w:r>
            <w:r w:rsidRPr="00EB3547">
              <w:rPr>
                <w:spacing w:val="-4"/>
                <w:sz w:val="24"/>
                <w:szCs w:val="24"/>
              </w:rPr>
              <w:t>1.1-</w:t>
            </w:r>
          </w:p>
          <w:p w:rsidR="00AF7F94" w:rsidRPr="00EB3547" w:rsidRDefault="00581CC5">
            <w:pPr>
              <w:pStyle w:val="TableParagraph"/>
              <w:spacing w:before="2" w:line="275" w:lineRule="exact"/>
              <w:ind w:left="110"/>
              <w:rPr>
                <w:sz w:val="24"/>
                <w:szCs w:val="24"/>
              </w:rPr>
            </w:pPr>
            <w:r w:rsidRPr="00EB3547">
              <w:rPr>
                <w:sz w:val="24"/>
                <w:szCs w:val="24"/>
              </w:rPr>
              <w:t xml:space="preserve">ПК </w:t>
            </w:r>
            <w:r w:rsidRPr="00EB3547">
              <w:rPr>
                <w:spacing w:val="-4"/>
                <w:sz w:val="24"/>
                <w:szCs w:val="24"/>
              </w:rPr>
              <w:t>1.7,</w:t>
            </w:r>
          </w:p>
          <w:p w:rsidR="00AF7F94" w:rsidRPr="00EB3547" w:rsidRDefault="00581CC5">
            <w:pPr>
              <w:pStyle w:val="TableParagraph"/>
              <w:spacing w:line="275" w:lineRule="exact"/>
              <w:ind w:left="235"/>
              <w:rPr>
                <w:sz w:val="24"/>
                <w:szCs w:val="24"/>
              </w:rPr>
            </w:pPr>
            <w:r w:rsidRPr="00EB3547">
              <w:rPr>
                <w:sz w:val="24"/>
                <w:szCs w:val="24"/>
              </w:rPr>
              <w:t>ПК</w:t>
            </w:r>
            <w:r w:rsidRPr="00EB3547">
              <w:rPr>
                <w:spacing w:val="-4"/>
                <w:sz w:val="24"/>
                <w:szCs w:val="24"/>
              </w:rPr>
              <w:t>2.1-</w:t>
            </w:r>
          </w:p>
          <w:p w:rsidR="00AF7F94" w:rsidRPr="00EB3547" w:rsidRDefault="00581CC5">
            <w:pPr>
              <w:pStyle w:val="TableParagraph"/>
              <w:spacing w:before="3"/>
              <w:ind w:left="278"/>
              <w:rPr>
                <w:sz w:val="24"/>
                <w:szCs w:val="24"/>
              </w:rPr>
            </w:pPr>
            <w:r w:rsidRPr="00EB3547">
              <w:rPr>
                <w:sz w:val="24"/>
                <w:szCs w:val="24"/>
              </w:rPr>
              <w:t xml:space="preserve">ПК </w:t>
            </w:r>
            <w:r w:rsidRPr="00EB3547">
              <w:rPr>
                <w:spacing w:val="-5"/>
                <w:sz w:val="24"/>
                <w:szCs w:val="24"/>
              </w:rPr>
              <w:t>2.4</w:t>
            </w:r>
          </w:p>
        </w:tc>
        <w:tc>
          <w:tcPr>
            <w:tcW w:w="4965" w:type="dxa"/>
          </w:tcPr>
          <w:p w:rsidR="00AF7F94" w:rsidRPr="00EB3547" w:rsidRDefault="00581CC5">
            <w:pPr>
              <w:pStyle w:val="TableParagraph"/>
              <w:spacing w:line="268" w:lineRule="exact"/>
              <w:ind w:left="109"/>
              <w:rPr>
                <w:sz w:val="24"/>
                <w:szCs w:val="24"/>
              </w:rPr>
            </w:pPr>
            <w:r w:rsidRPr="00EB3547">
              <w:rPr>
                <w:spacing w:val="-2"/>
                <w:sz w:val="24"/>
                <w:szCs w:val="24"/>
              </w:rPr>
              <w:t>проекта;</w:t>
            </w:r>
          </w:p>
          <w:p w:rsidR="00AF7F94" w:rsidRPr="00EB3547" w:rsidRDefault="00581CC5">
            <w:pPr>
              <w:pStyle w:val="TableParagraph"/>
              <w:numPr>
                <w:ilvl w:val="0"/>
                <w:numId w:val="76"/>
              </w:numPr>
              <w:tabs>
                <w:tab w:val="left" w:pos="487"/>
                <w:tab w:val="left" w:pos="1851"/>
                <w:tab w:val="left" w:pos="3689"/>
              </w:tabs>
              <w:spacing w:before="2"/>
              <w:ind w:right="94" w:firstLine="0"/>
              <w:jc w:val="both"/>
              <w:rPr>
                <w:sz w:val="24"/>
                <w:szCs w:val="24"/>
              </w:rPr>
            </w:pPr>
            <w:r w:rsidRPr="00EB3547">
              <w:rPr>
                <w:sz w:val="24"/>
                <w:szCs w:val="24"/>
              </w:rPr>
              <w:t xml:space="preserve">формировать алгоритм внедрения и </w:t>
            </w:r>
            <w:r w:rsidRPr="00EB3547">
              <w:rPr>
                <w:spacing w:val="-2"/>
                <w:sz w:val="24"/>
                <w:szCs w:val="24"/>
              </w:rPr>
              <w:t>оценивать</w:t>
            </w:r>
            <w:r w:rsidRPr="00EB3547">
              <w:rPr>
                <w:sz w:val="24"/>
                <w:szCs w:val="24"/>
              </w:rPr>
              <w:tab/>
            </w:r>
            <w:r w:rsidRPr="00EB3547">
              <w:rPr>
                <w:spacing w:val="-2"/>
                <w:sz w:val="24"/>
                <w:szCs w:val="24"/>
              </w:rPr>
              <w:t>результаты</w:t>
            </w:r>
            <w:r w:rsidRPr="00EB3547">
              <w:rPr>
                <w:sz w:val="24"/>
                <w:szCs w:val="24"/>
              </w:rPr>
              <w:tab/>
            </w:r>
            <w:r w:rsidRPr="00EB3547">
              <w:rPr>
                <w:spacing w:val="-2"/>
                <w:sz w:val="24"/>
                <w:szCs w:val="24"/>
              </w:rPr>
              <w:t>реализации бережливого</w:t>
            </w:r>
          </w:p>
          <w:p w:rsidR="00AF7F94" w:rsidRPr="00EB3547" w:rsidRDefault="00581CC5">
            <w:pPr>
              <w:pStyle w:val="TableParagraph"/>
              <w:spacing w:line="274" w:lineRule="exact"/>
              <w:ind w:left="109"/>
              <w:jc w:val="both"/>
              <w:rPr>
                <w:sz w:val="24"/>
                <w:szCs w:val="24"/>
              </w:rPr>
            </w:pPr>
            <w:r w:rsidRPr="00EB3547">
              <w:rPr>
                <w:sz w:val="24"/>
                <w:szCs w:val="24"/>
              </w:rPr>
              <w:t>производствав</w:t>
            </w:r>
            <w:r w:rsidRPr="00EB3547">
              <w:rPr>
                <w:spacing w:val="-2"/>
                <w:sz w:val="24"/>
                <w:szCs w:val="24"/>
              </w:rPr>
              <w:t xml:space="preserve"> проектах;</w:t>
            </w:r>
          </w:p>
          <w:p w:rsidR="00AF7F94" w:rsidRPr="00EB3547" w:rsidRDefault="00581CC5">
            <w:pPr>
              <w:pStyle w:val="TableParagraph"/>
              <w:numPr>
                <w:ilvl w:val="0"/>
                <w:numId w:val="76"/>
              </w:numPr>
              <w:tabs>
                <w:tab w:val="left" w:pos="382"/>
              </w:tabs>
              <w:spacing w:before="3"/>
              <w:ind w:right="97" w:firstLine="0"/>
              <w:jc w:val="both"/>
              <w:rPr>
                <w:sz w:val="24"/>
                <w:szCs w:val="24"/>
              </w:rPr>
            </w:pPr>
            <w:r w:rsidRPr="00EB3547">
              <w:rPr>
                <w:sz w:val="24"/>
                <w:szCs w:val="24"/>
              </w:rPr>
              <w:t xml:space="preserve">применять инструментарий бережливого производства, направленный на определение, устранение и предупреждение восьми видов </w:t>
            </w:r>
            <w:r w:rsidRPr="00EB3547">
              <w:rPr>
                <w:spacing w:val="-2"/>
                <w:sz w:val="24"/>
                <w:szCs w:val="24"/>
              </w:rPr>
              <w:t>потерь;</w:t>
            </w:r>
          </w:p>
          <w:p w:rsidR="00AF7F94" w:rsidRPr="00EB3547" w:rsidRDefault="00581CC5">
            <w:pPr>
              <w:pStyle w:val="TableParagraph"/>
              <w:numPr>
                <w:ilvl w:val="0"/>
                <w:numId w:val="76"/>
              </w:numPr>
              <w:tabs>
                <w:tab w:val="left" w:pos="487"/>
              </w:tabs>
              <w:ind w:right="103" w:firstLine="0"/>
              <w:jc w:val="both"/>
              <w:rPr>
                <w:sz w:val="24"/>
                <w:szCs w:val="24"/>
              </w:rPr>
            </w:pPr>
            <w:r w:rsidRPr="00EB3547">
              <w:rPr>
                <w:sz w:val="24"/>
                <w:szCs w:val="24"/>
              </w:rPr>
              <w:t>организовывать рабочую группу по выявлению, устранению и предупреждению потерь в производстве;</w:t>
            </w:r>
          </w:p>
          <w:p w:rsidR="00AF7F94" w:rsidRPr="00EB3547" w:rsidRDefault="00581CC5">
            <w:pPr>
              <w:pStyle w:val="TableParagraph"/>
              <w:numPr>
                <w:ilvl w:val="0"/>
                <w:numId w:val="76"/>
              </w:numPr>
              <w:tabs>
                <w:tab w:val="left" w:pos="338"/>
              </w:tabs>
              <w:ind w:right="96" w:firstLine="0"/>
              <w:rPr>
                <w:sz w:val="24"/>
                <w:szCs w:val="24"/>
              </w:rPr>
            </w:pPr>
            <w:r w:rsidRPr="00EB3547">
              <w:rPr>
                <w:sz w:val="24"/>
                <w:szCs w:val="24"/>
              </w:rPr>
              <w:t>оцениватьэкономическуюэффективность внедрения мероприятий по бережливому производству в проектах;</w:t>
            </w:r>
          </w:p>
          <w:p w:rsidR="00AF7F94" w:rsidRPr="00EB3547" w:rsidRDefault="00581CC5">
            <w:pPr>
              <w:pStyle w:val="TableParagraph"/>
              <w:numPr>
                <w:ilvl w:val="0"/>
                <w:numId w:val="76"/>
              </w:numPr>
              <w:tabs>
                <w:tab w:val="left" w:pos="593"/>
              </w:tabs>
              <w:spacing w:before="1"/>
              <w:ind w:right="96" w:firstLine="0"/>
              <w:jc w:val="both"/>
              <w:rPr>
                <w:sz w:val="24"/>
                <w:szCs w:val="24"/>
              </w:rPr>
            </w:pPr>
            <w:r w:rsidRPr="00EB3547">
              <w:rPr>
                <w:sz w:val="24"/>
                <w:szCs w:val="24"/>
              </w:rPr>
              <w:t xml:space="preserve">принимать решения, позволяющие сформировать требования к проектам бережливого производства, которые соответствовали бы целям и общей стратегии </w:t>
            </w:r>
            <w:r w:rsidRPr="00EB3547">
              <w:rPr>
                <w:spacing w:val="-2"/>
                <w:sz w:val="24"/>
                <w:szCs w:val="24"/>
              </w:rPr>
              <w:t>организации,</w:t>
            </w:r>
          </w:p>
          <w:p w:rsidR="00AF7F94" w:rsidRPr="00EB3547" w:rsidRDefault="00581CC5">
            <w:pPr>
              <w:pStyle w:val="TableParagraph"/>
              <w:spacing w:line="274" w:lineRule="exact"/>
              <w:ind w:left="172"/>
              <w:jc w:val="both"/>
              <w:rPr>
                <w:sz w:val="24"/>
                <w:szCs w:val="24"/>
              </w:rPr>
            </w:pPr>
            <w:r w:rsidRPr="00EB3547">
              <w:rPr>
                <w:sz w:val="24"/>
                <w:szCs w:val="24"/>
              </w:rPr>
              <w:t>приоритетнымнаправлениямееразвития</w:t>
            </w:r>
            <w:r w:rsidRPr="00EB3547">
              <w:rPr>
                <w:spacing w:val="-12"/>
                <w:sz w:val="24"/>
                <w:szCs w:val="24"/>
              </w:rPr>
              <w:t>и</w:t>
            </w:r>
          </w:p>
          <w:p w:rsidR="00AF7F94" w:rsidRPr="00EB3547" w:rsidRDefault="00581CC5">
            <w:pPr>
              <w:pStyle w:val="TableParagraph"/>
              <w:spacing w:before="2" w:line="261" w:lineRule="exact"/>
              <w:ind w:left="109"/>
              <w:jc w:val="both"/>
              <w:rPr>
                <w:sz w:val="24"/>
                <w:szCs w:val="24"/>
              </w:rPr>
            </w:pPr>
            <w:r w:rsidRPr="00EB3547">
              <w:rPr>
                <w:sz w:val="24"/>
                <w:szCs w:val="24"/>
              </w:rPr>
              <w:t>критериям</w:t>
            </w:r>
            <w:r w:rsidRPr="00EB3547">
              <w:rPr>
                <w:spacing w:val="-2"/>
                <w:sz w:val="24"/>
                <w:szCs w:val="24"/>
              </w:rPr>
              <w:t>эффективности;</w:t>
            </w:r>
          </w:p>
        </w:tc>
        <w:tc>
          <w:tcPr>
            <w:tcW w:w="3045" w:type="dxa"/>
          </w:tcPr>
          <w:p w:rsidR="00AF7F94" w:rsidRPr="00EB3547" w:rsidRDefault="00581CC5">
            <w:pPr>
              <w:pStyle w:val="TableParagraph"/>
              <w:ind w:left="109" w:right="94"/>
              <w:jc w:val="both"/>
              <w:rPr>
                <w:sz w:val="24"/>
                <w:szCs w:val="24"/>
              </w:rPr>
            </w:pPr>
            <w:r w:rsidRPr="00EB3547">
              <w:rPr>
                <w:sz w:val="24"/>
                <w:szCs w:val="24"/>
              </w:rPr>
              <w:t xml:space="preserve">производственных систем на основе изучаемых </w:t>
            </w:r>
            <w:r w:rsidRPr="00EB3547">
              <w:rPr>
                <w:spacing w:val="-2"/>
                <w:sz w:val="24"/>
                <w:szCs w:val="24"/>
              </w:rPr>
              <w:t>концепций.</w:t>
            </w:r>
          </w:p>
          <w:p w:rsidR="00AF7F94" w:rsidRPr="00EB3547" w:rsidRDefault="00581CC5">
            <w:pPr>
              <w:pStyle w:val="TableParagraph"/>
              <w:numPr>
                <w:ilvl w:val="0"/>
                <w:numId w:val="75"/>
              </w:numPr>
              <w:tabs>
                <w:tab w:val="left" w:pos="398"/>
                <w:tab w:val="left" w:pos="1198"/>
                <w:tab w:val="left" w:pos="1577"/>
                <w:tab w:val="left" w:pos="1659"/>
                <w:tab w:val="left" w:pos="2810"/>
              </w:tabs>
              <w:ind w:right="93" w:firstLine="0"/>
              <w:rPr>
                <w:sz w:val="24"/>
                <w:szCs w:val="24"/>
              </w:rPr>
            </w:pPr>
            <w:r w:rsidRPr="00EB3547">
              <w:rPr>
                <w:spacing w:val="-2"/>
                <w:sz w:val="24"/>
                <w:szCs w:val="24"/>
              </w:rPr>
              <w:t>принципы</w:t>
            </w:r>
            <w:r w:rsidRPr="00EB3547">
              <w:rPr>
                <w:sz w:val="24"/>
                <w:szCs w:val="24"/>
              </w:rPr>
              <w:tab/>
            </w:r>
            <w:r w:rsidRPr="00EB3547">
              <w:rPr>
                <w:sz w:val="24"/>
                <w:szCs w:val="24"/>
              </w:rPr>
              <w:tab/>
            </w:r>
            <w:r w:rsidRPr="00EB3547">
              <w:rPr>
                <w:spacing w:val="-2"/>
                <w:sz w:val="24"/>
                <w:szCs w:val="24"/>
              </w:rPr>
              <w:t>процессного подхода</w:t>
            </w:r>
            <w:r w:rsidRPr="00EB3547">
              <w:rPr>
                <w:sz w:val="24"/>
                <w:szCs w:val="24"/>
              </w:rPr>
              <w:tab/>
            </w:r>
            <w:r w:rsidRPr="00EB3547">
              <w:rPr>
                <w:spacing w:val="-10"/>
                <w:sz w:val="24"/>
                <w:szCs w:val="24"/>
              </w:rPr>
              <w:t>и</w:t>
            </w:r>
            <w:r w:rsidRPr="00EB3547">
              <w:rPr>
                <w:sz w:val="24"/>
                <w:szCs w:val="24"/>
              </w:rPr>
              <w:tab/>
            </w:r>
            <w:r w:rsidRPr="00EB3547">
              <w:rPr>
                <w:spacing w:val="-2"/>
                <w:sz w:val="24"/>
                <w:szCs w:val="24"/>
              </w:rPr>
              <w:t xml:space="preserve">инструменты </w:t>
            </w:r>
            <w:r w:rsidRPr="00EB3547">
              <w:rPr>
                <w:sz w:val="24"/>
                <w:szCs w:val="24"/>
              </w:rPr>
              <w:t xml:space="preserve">дляпринятиярешенийв областистратегическогои </w:t>
            </w:r>
            <w:r w:rsidRPr="00EB3547">
              <w:rPr>
                <w:spacing w:val="-2"/>
                <w:sz w:val="24"/>
                <w:szCs w:val="24"/>
              </w:rPr>
              <w:t>тактическогопланирования</w:t>
            </w:r>
            <w:r w:rsidRPr="00EB3547">
              <w:rPr>
                <w:sz w:val="24"/>
                <w:szCs w:val="24"/>
              </w:rPr>
              <w:tab/>
            </w:r>
            <w:r w:rsidRPr="00EB3547">
              <w:rPr>
                <w:sz w:val="24"/>
                <w:szCs w:val="24"/>
              </w:rPr>
              <w:tab/>
            </w:r>
            <w:r w:rsidRPr="00EB3547">
              <w:rPr>
                <w:sz w:val="24"/>
                <w:szCs w:val="24"/>
              </w:rPr>
              <w:tab/>
            </w:r>
            <w:r w:rsidRPr="00EB3547">
              <w:rPr>
                <w:spacing w:val="-10"/>
                <w:sz w:val="24"/>
                <w:szCs w:val="24"/>
              </w:rPr>
              <w:t xml:space="preserve">и </w:t>
            </w:r>
            <w:r w:rsidRPr="00EB3547">
              <w:rPr>
                <w:sz w:val="24"/>
                <w:szCs w:val="24"/>
              </w:rPr>
              <w:t>организации производства.</w:t>
            </w:r>
          </w:p>
          <w:p w:rsidR="00AF7F94" w:rsidRPr="00EB3547" w:rsidRDefault="00581CC5">
            <w:pPr>
              <w:pStyle w:val="TableParagraph"/>
              <w:numPr>
                <w:ilvl w:val="0"/>
                <w:numId w:val="75"/>
              </w:numPr>
              <w:tabs>
                <w:tab w:val="left" w:pos="266"/>
              </w:tabs>
              <w:ind w:right="95" w:firstLine="0"/>
              <w:rPr>
                <w:sz w:val="24"/>
                <w:szCs w:val="24"/>
              </w:rPr>
            </w:pPr>
            <w:r w:rsidRPr="00EB3547">
              <w:rPr>
                <w:sz w:val="24"/>
                <w:szCs w:val="24"/>
              </w:rPr>
              <w:t xml:space="preserve">основные виды налогов в </w:t>
            </w:r>
            <w:r w:rsidRPr="00EB3547">
              <w:rPr>
                <w:spacing w:val="-2"/>
                <w:sz w:val="24"/>
                <w:szCs w:val="24"/>
              </w:rPr>
              <w:t xml:space="preserve">современных </w:t>
            </w:r>
            <w:r w:rsidRPr="00EB3547">
              <w:rPr>
                <w:sz w:val="24"/>
                <w:szCs w:val="24"/>
              </w:rPr>
              <w:t>экономических условиях.</w:t>
            </w:r>
          </w:p>
          <w:p w:rsidR="00AF7F94" w:rsidRPr="00EB3547" w:rsidRDefault="00581CC5">
            <w:pPr>
              <w:pStyle w:val="TableParagraph"/>
              <w:numPr>
                <w:ilvl w:val="0"/>
                <w:numId w:val="75"/>
              </w:numPr>
              <w:tabs>
                <w:tab w:val="left" w:pos="304"/>
                <w:tab w:val="left" w:pos="2806"/>
              </w:tabs>
              <w:ind w:right="96" w:firstLine="0"/>
              <w:jc w:val="both"/>
              <w:rPr>
                <w:sz w:val="24"/>
                <w:szCs w:val="24"/>
              </w:rPr>
            </w:pPr>
            <w:r w:rsidRPr="00EB3547">
              <w:rPr>
                <w:sz w:val="24"/>
                <w:szCs w:val="24"/>
              </w:rPr>
              <w:t xml:space="preserve">организовывать рабочую группу по выявлению, </w:t>
            </w:r>
            <w:r w:rsidRPr="00EB3547">
              <w:rPr>
                <w:spacing w:val="-2"/>
                <w:sz w:val="24"/>
                <w:szCs w:val="24"/>
              </w:rPr>
              <w:t>устранению</w:t>
            </w:r>
            <w:r w:rsidRPr="00EB3547">
              <w:rPr>
                <w:sz w:val="24"/>
                <w:szCs w:val="24"/>
              </w:rPr>
              <w:tab/>
            </w:r>
            <w:r w:rsidRPr="00EB3547">
              <w:rPr>
                <w:spacing w:val="-10"/>
                <w:sz w:val="24"/>
                <w:szCs w:val="24"/>
              </w:rPr>
              <w:t>и</w:t>
            </w:r>
          </w:p>
          <w:p w:rsidR="00AF7F94" w:rsidRPr="00EB3547" w:rsidRDefault="00581CC5">
            <w:pPr>
              <w:pStyle w:val="TableParagraph"/>
              <w:spacing w:line="242" w:lineRule="auto"/>
              <w:ind w:left="109" w:right="95"/>
              <w:jc w:val="both"/>
              <w:rPr>
                <w:sz w:val="24"/>
                <w:szCs w:val="24"/>
              </w:rPr>
            </w:pPr>
            <w:r w:rsidRPr="00EB3547">
              <w:rPr>
                <w:sz w:val="24"/>
                <w:szCs w:val="24"/>
              </w:rPr>
              <w:t xml:space="preserve">предупреждению потерь в </w:t>
            </w:r>
            <w:r w:rsidRPr="00EB3547">
              <w:rPr>
                <w:spacing w:val="-2"/>
                <w:sz w:val="24"/>
                <w:szCs w:val="24"/>
              </w:rPr>
              <w:t>производстве.</w:t>
            </w:r>
          </w:p>
        </w:tc>
      </w:tr>
    </w:tbl>
    <w:p w:rsidR="00AF7F94" w:rsidRPr="00EB3547" w:rsidRDefault="00AF7F94">
      <w:pPr>
        <w:pStyle w:val="a4"/>
        <w:spacing w:before="11"/>
      </w:pPr>
    </w:p>
    <w:p w:rsidR="00AF7F94" w:rsidRPr="00EB3547" w:rsidRDefault="00581CC5">
      <w:pPr>
        <w:pStyle w:val="a4"/>
        <w:spacing w:line="237" w:lineRule="auto"/>
        <w:ind w:left="140" w:right="289" w:firstLine="245"/>
        <w:jc w:val="both"/>
      </w:pPr>
      <w:r w:rsidRPr="00EB3547">
        <w:t>Освоение содержания учебной дисциплины способствует достижению обучающимися личностных результатов реализации рабочей программы воспитания.</w:t>
      </w:r>
    </w:p>
    <w:p w:rsidR="00AF7F94" w:rsidRPr="00EB3547" w:rsidRDefault="00581CC5">
      <w:pPr>
        <w:pStyle w:val="a4"/>
        <w:spacing w:before="112"/>
        <w:ind w:left="140" w:right="277" w:firstLine="710"/>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spacing w:before="122"/>
        <w:ind w:left="140" w:right="282" w:firstLine="710"/>
        <w:jc w:val="both"/>
      </w:pPr>
      <w:r w:rsidRPr="00EB3547">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AF7F94" w:rsidRPr="00EB3547" w:rsidRDefault="00AF7F94">
      <w:pPr>
        <w:pStyle w:val="a4"/>
        <w:jc w:val="both"/>
        <w:sectPr w:rsidR="00AF7F94" w:rsidRPr="00EB3547">
          <w:type w:val="continuous"/>
          <w:pgSz w:w="11910" w:h="16840"/>
          <w:pgMar w:top="1100" w:right="566" w:bottom="1480" w:left="1559" w:header="0" w:footer="1296" w:gutter="0"/>
          <w:cols w:space="720"/>
        </w:sectPr>
      </w:pPr>
    </w:p>
    <w:p w:rsidR="00AF7F94" w:rsidRPr="00EB3547" w:rsidRDefault="00AF7F94">
      <w:pPr>
        <w:pStyle w:val="a4"/>
      </w:pPr>
    </w:p>
    <w:p w:rsidR="00AF7F94" w:rsidRPr="00EB3547" w:rsidRDefault="00AF7F94">
      <w:pPr>
        <w:pStyle w:val="a4"/>
      </w:pPr>
    </w:p>
    <w:p w:rsidR="00AF7F94" w:rsidRPr="00EB3547" w:rsidRDefault="00AF7F94">
      <w:pPr>
        <w:pStyle w:val="a4"/>
        <w:spacing w:before="197"/>
      </w:pPr>
    </w:p>
    <w:p w:rsidR="00AF7F94" w:rsidRPr="00EB3547" w:rsidRDefault="00581CC5">
      <w:pPr>
        <w:pStyle w:val="2"/>
        <w:numPr>
          <w:ilvl w:val="0"/>
          <w:numId w:val="78"/>
        </w:numPr>
        <w:tabs>
          <w:tab w:val="left" w:pos="1546"/>
        </w:tabs>
        <w:spacing w:before="1"/>
        <w:ind w:left="1546" w:hanging="244"/>
        <w:jc w:val="left"/>
      </w:pPr>
      <w:r w:rsidRPr="00EB3547">
        <w:t>СТРУКТУРАИСОДЕРЖАНИЕУЧЕБНОЙ</w:t>
      </w:r>
      <w:r w:rsidRPr="00EB3547">
        <w:rPr>
          <w:spacing w:val="-2"/>
        </w:rPr>
        <w:t>ДИСЦИПЛИНЫ</w:t>
      </w:r>
    </w:p>
    <w:p w:rsidR="00AF7F94" w:rsidRPr="00EB3547" w:rsidRDefault="00581CC5">
      <w:pPr>
        <w:pStyle w:val="a6"/>
        <w:numPr>
          <w:ilvl w:val="1"/>
          <w:numId w:val="78"/>
        </w:numPr>
        <w:tabs>
          <w:tab w:val="left" w:pos="1272"/>
        </w:tabs>
        <w:spacing w:before="180"/>
        <w:ind w:left="1272" w:hanging="421"/>
        <w:rPr>
          <w:b/>
          <w:sz w:val="24"/>
          <w:szCs w:val="24"/>
        </w:rPr>
      </w:pPr>
      <w:r w:rsidRPr="00EB3547">
        <w:rPr>
          <w:b/>
          <w:sz w:val="24"/>
          <w:szCs w:val="24"/>
        </w:rPr>
        <w:t>Объемучебнойдисциплиныивидыучебной</w:t>
      </w:r>
      <w:r w:rsidRPr="00EB3547">
        <w:rPr>
          <w:b/>
          <w:spacing w:val="-2"/>
          <w:sz w:val="24"/>
          <w:szCs w:val="24"/>
        </w:rPr>
        <w:t xml:space="preserve"> работы</w:t>
      </w:r>
    </w:p>
    <w:p w:rsidR="00AF7F94" w:rsidRPr="00EB3547" w:rsidRDefault="00AF7F94">
      <w:pPr>
        <w:pStyle w:val="a4"/>
        <w:spacing w:before="15"/>
        <w:rPr>
          <w:b/>
        </w:rPr>
      </w:pPr>
    </w:p>
    <w:tbl>
      <w:tblPr>
        <w:tblStyle w:val="TableNormal"/>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4"/>
      </w:tblGrid>
      <w:tr w:rsidR="00AF7F94" w:rsidRPr="00EB3547">
        <w:trPr>
          <w:trHeight w:val="460"/>
        </w:trPr>
        <w:tc>
          <w:tcPr>
            <w:tcW w:w="7342" w:type="dxa"/>
          </w:tcPr>
          <w:p w:rsidR="00AF7F94" w:rsidRPr="00EB3547" w:rsidRDefault="00581CC5">
            <w:pPr>
              <w:pStyle w:val="TableParagraph"/>
              <w:spacing w:line="273" w:lineRule="exact"/>
              <w:ind w:left="612"/>
              <w:rPr>
                <w:b/>
                <w:sz w:val="24"/>
                <w:szCs w:val="24"/>
              </w:rPr>
            </w:pPr>
            <w:r w:rsidRPr="00EB3547">
              <w:rPr>
                <w:b/>
                <w:sz w:val="24"/>
                <w:szCs w:val="24"/>
              </w:rPr>
              <w:t>Видучебной</w:t>
            </w:r>
            <w:r w:rsidRPr="00EB3547">
              <w:rPr>
                <w:b/>
                <w:spacing w:val="-2"/>
                <w:sz w:val="24"/>
                <w:szCs w:val="24"/>
              </w:rPr>
              <w:t xml:space="preserve"> работы</w:t>
            </w:r>
          </w:p>
        </w:tc>
        <w:tc>
          <w:tcPr>
            <w:tcW w:w="1844" w:type="dxa"/>
          </w:tcPr>
          <w:p w:rsidR="00AF7F94" w:rsidRPr="00EB3547" w:rsidRDefault="00581CC5">
            <w:pPr>
              <w:pStyle w:val="TableParagraph"/>
              <w:spacing w:line="273" w:lineRule="exact"/>
              <w:ind w:left="295"/>
              <w:rPr>
                <w:b/>
                <w:sz w:val="24"/>
                <w:szCs w:val="24"/>
              </w:rPr>
            </w:pPr>
            <w:r w:rsidRPr="00EB3547">
              <w:rPr>
                <w:b/>
                <w:sz w:val="24"/>
                <w:szCs w:val="24"/>
              </w:rPr>
              <w:t>Объем</w:t>
            </w:r>
            <w:r w:rsidRPr="00EB3547">
              <w:rPr>
                <w:b/>
                <w:spacing w:val="-2"/>
                <w:sz w:val="24"/>
                <w:szCs w:val="24"/>
              </w:rPr>
              <w:t>часов</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Учебнаянагрузка</w:t>
            </w:r>
            <w:r w:rsidRPr="00EB3547">
              <w:rPr>
                <w:b/>
                <w:spacing w:val="-2"/>
                <w:sz w:val="24"/>
                <w:szCs w:val="24"/>
              </w:rPr>
              <w:t>(всего)</w:t>
            </w:r>
          </w:p>
        </w:tc>
        <w:tc>
          <w:tcPr>
            <w:tcW w:w="1844" w:type="dxa"/>
          </w:tcPr>
          <w:p w:rsidR="00AF7F94" w:rsidRPr="00EB3547" w:rsidRDefault="00581CC5">
            <w:pPr>
              <w:pStyle w:val="TableParagraph"/>
              <w:spacing w:line="263" w:lineRule="exact"/>
              <w:ind w:left="1053"/>
              <w:rPr>
                <w:b/>
                <w:sz w:val="24"/>
                <w:szCs w:val="24"/>
              </w:rPr>
            </w:pPr>
            <w:r w:rsidRPr="00EB3547">
              <w:rPr>
                <w:b/>
                <w:spacing w:val="-5"/>
                <w:sz w:val="24"/>
                <w:szCs w:val="24"/>
              </w:rPr>
              <w:t>50</w:t>
            </w:r>
          </w:p>
        </w:tc>
      </w:tr>
      <w:tr w:rsidR="00AF7F94" w:rsidRPr="00EB3547">
        <w:trPr>
          <w:trHeight w:val="287"/>
        </w:trPr>
        <w:tc>
          <w:tcPr>
            <w:tcW w:w="7342" w:type="dxa"/>
          </w:tcPr>
          <w:p w:rsidR="00AF7F94" w:rsidRPr="00EB3547" w:rsidRDefault="00581CC5">
            <w:pPr>
              <w:pStyle w:val="TableParagraph"/>
              <w:spacing w:line="267" w:lineRule="exact"/>
              <w:ind w:left="612"/>
              <w:rPr>
                <w:b/>
                <w:sz w:val="24"/>
                <w:szCs w:val="24"/>
              </w:rPr>
            </w:pPr>
            <w:r w:rsidRPr="00EB3547">
              <w:rPr>
                <w:b/>
                <w:sz w:val="24"/>
                <w:szCs w:val="24"/>
              </w:rPr>
              <w:t>Вт.ч.вформепрактической</w:t>
            </w:r>
            <w:r w:rsidRPr="00EB3547">
              <w:rPr>
                <w:b/>
                <w:spacing w:val="-2"/>
                <w:sz w:val="24"/>
                <w:szCs w:val="24"/>
              </w:rPr>
              <w:t>подготовки</w:t>
            </w:r>
          </w:p>
        </w:tc>
        <w:tc>
          <w:tcPr>
            <w:tcW w:w="1844" w:type="dxa"/>
          </w:tcPr>
          <w:p w:rsidR="00AF7F94" w:rsidRPr="00EB3547" w:rsidRDefault="00581CC5">
            <w:pPr>
              <w:pStyle w:val="TableParagraph"/>
              <w:spacing w:line="267" w:lineRule="exact"/>
              <w:ind w:left="1053"/>
              <w:rPr>
                <w:b/>
                <w:sz w:val="24"/>
                <w:szCs w:val="24"/>
              </w:rPr>
            </w:pPr>
            <w:r w:rsidRPr="00EB3547">
              <w:rPr>
                <w:b/>
                <w:spacing w:val="-5"/>
                <w:sz w:val="24"/>
                <w:szCs w:val="24"/>
              </w:rPr>
              <w:t>14</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4" w:type="dxa"/>
          </w:tcPr>
          <w:p w:rsidR="00AF7F94" w:rsidRPr="00EB3547" w:rsidRDefault="00AF7F94">
            <w:pPr>
              <w:pStyle w:val="TableParagraph"/>
              <w:rPr>
                <w:sz w:val="24"/>
                <w:szCs w:val="24"/>
              </w:rPr>
            </w:pPr>
          </w:p>
        </w:tc>
      </w:tr>
      <w:tr w:rsidR="00AF7F94" w:rsidRPr="00EB3547">
        <w:trPr>
          <w:trHeight w:val="287"/>
        </w:trPr>
        <w:tc>
          <w:tcPr>
            <w:tcW w:w="7342" w:type="dxa"/>
          </w:tcPr>
          <w:p w:rsidR="00AF7F94" w:rsidRPr="00EB3547" w:rsidRDefault="00581CC5">
            <w:pPr>
              <w:pStyle w:val="TableParagraph"/>
              <w:spacing w:line="267"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4" w:type="dxa"/>
          </w:tcPr>
          <w:p w:rsidR="00AF7F94" w:rsidRPr="00EB3547" w:rsidRDefault="00AF7F94">
            <w:pPr>
              <w:pStyle w:val="TableParagraph"/>
              <w:rPr>
                <w:sz w:val="24"/>
                <w:szCs w:val="24"/>
              </w:rPr>
            </w:pPr>
          </w:p>
        </w:tc>
      </w:tr>
      <w:tr w:rsidR="00AF7F94" w:rsidRPr="00EB3547">
        <w:trPr>
          <w:trHeight w:val="273"/>
        </w:trPr>
        <w:tc>
          <w:tcPr>
            <w:tcW w:w="7342" w:type="dxa"/>
          </w:tcPr>
          <w:p w:rsidR="00AF7F94" w:rsidRPr="00EB3547" w:rsidRDefault="00581CC5">
            <w:pPr>
              <w:pStyle w:val="TableParagraph"/>
              <w:spacing w:line="254" w:lineRule="exact"/>
              <w:ind w:left="1755"/>
              <w:rPr>
                <w:i/>
                <w:sz w:val="24"/>
                <w:szCs w:val="24"/>
              </w:rPr>
            </w:pPr>
            <w:r w:rsidRPr="00EB3547">
              <w:rPr>
                <w:i/>
                <w:sz w:val="24"/>
                <w:szCs w:val="24"/>
              </w:rPr>
              <w:t>теоретическое</w:t>
            </w:r>
            <w:r w:rsidRPr="00EB3547">
              <w:rPr>
                <w:i/>
                <w:spacing w:val="-2"/>
                <w:sz w:val="24"/>
                <w:szCs w:val="24"/>
              </w:rPr>
              <w:t>обучение</w:t>
            </w:r>
          </w:p>
        </w:tc>
        <w:tc>
          <w:tcPr>
            <w:tcW w:w="1844" w:type="dxa"/>
          </w:tcPr>
          <w:p w:rsidR="00AF7F94" w:rsidRPr="00EB3547" w:rsidRDefault="00581CC5">
            <w:pPr>
              <w:pStyle w:val="TableParagraph"/>
              <w:spacing w:line="254" w:lineRule="exact"/>
              <w:ind w:left="1053"/>
              <w:rPr>
                <w:b/>
                <w:sz w:val="24"/>
                <w:szCs w:val="24"/>
              </w:rPr>
            </w:pPr>
            <w:r w:rsidRPr="00EB3547">
              <w:rPr>
                <w:b/>
                <w:spacing w:val="-5"/>
                <w:sz w:val="24"/>
                <w:szCs w:val="24"/>
              </w:rPr>
              <w:t>32</w:t>
            </w:r>
          </w:p>
        </w:tc>
      </w:tr>
      <w:tr w:rsidR="00AF7F94" w:rsidRPr="00EB3547">
        <w:trPr>
          <w:trHeight w:val="277"/>
        </w:trPr>
        <w:tc>
          <w:tcPr>
            <w:tcW w:w="7342" w:type="dxa"/>
          </w:tcPr>
          <w:p w:rsidR="00AF7F94" w:rsidRPr="00EB3547" w:rsidRDefault="00581CC5">
            <w:pPr>
              <w:pStyle w:val="TableParagraph"/>
              <w:spacing w:line="258" w:lineRule="exact"/>
              <w:ind w:left="1697"/>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4" w:type="dxa"/>
          </w:tcPr>
          <w:p w:rsidR="00AF7F94" w:rsidRPr="00EB3547" w:rsidRDefault="00AF7F94">
            <w:pPr>
              <w:pStyle w:val="TableParagraph"/>
              <w:rPr>
                <w:sz w:val="24"/>
                <w:szCs w:val="24"/>
              </w:rPr>
            </w:pPr>
          </w:p>
        </w:tc>
      </w:tr>
      <w:tr w:rsidR="00AF7F94" w:rsidRPr="00EB3547">
        <w:trPr>
          <w:trHeight w:val="272"/>
        </w:trPr>
        <w:tc>
          <w:tcPr>
            <w:tcW w:w="7342" w:type="dxa"/>
          </w:tcPr>
          <w:p w:rsidR="00AF7F94" w:rsidRPr="00EB3547" w:rsidRDefault="00581CC5">
            <w:pPr>
              <w:pStyle w:val="TableParagraph"/>
              <w:spacing w:line="253" w:lineRule="exact"/>
              <w:ind w:left="1697"/>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4" w:type="dxa"/>
          </w:tcPr>
          <w:p w:rsidR="00AF7F94" w:rsidRPr="00EB3547" w:rsidRDefault="00581CC5">
            <w:pPr>
              <w:pStyle w:val="TableParagraph"/>
              <w:spacing w:line="253" w:lineRule="exact"/>
              <w:ind w:left="1053"/>
              <w:rPr>
                <w:b/>
                <w:sz w:val="24"/>
                <w:szCs w:val="24"/>
              </w:rPr>
            </w:pPr>
            <w:r w:rsidRPr="00EB3547">
              <w:rPr>
                <w:b/>
                <w:spacing w:val="-5"/>
                <w:sz w:val="24"/>
                <w:szCs w:val="24"/>
              </w:rPr>
              <w:t>16</w:t>
            </w:r>
          </w:p>
        </w:tc>
      </w:tr>
      <w:tr w:rsidR="00AF7F94" w:rsidRPr="00EB3547">
        <w:trPr>
          <w:trHeight w:val="277"/>
        </w:trPr>
        <w:tc>
          <w:tcPr>
            <w:tcW w:w="7342" w:type="dxa"/>
          </w:tcPr>
          <w:p w:rsidR="00AF7F94" w:rsidRPr="00EB3547" w:rsidRDefault="00581CC5">
            <w:pPr>
              <w:pStyle w:val="TableParagraph"/>
              <w:spacing w:line="258" w:lineRule="exact"/>
              <w:ind w:left="230"/>
              <w:jc w:val="center"/>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pacing w:val="-2"/>
                <w:sz w:val="24"/>
                <w:szCs w:val="24"/>
              </w:rPr>
              <w:t>Консультации</w:t>
            </w:r>
          </w:p>
        </w:tc>
        <w:tc>
          <w:tcPr>
            <w:tcW w:w="1844" w:type="dxa"/>
          </w:tcPr>
          <w:p w:rsidR="00AF7F94" w:rsidRPr="00EB3547" w:rsidRDefault="00581CC5">
            <w:pPr>
              <w:pStyle w:val="TableParagraph"/>
              <w:spacing w:line="258" w:lineRule="exact"/>
              <w:ind w:left="1116"/>
              <w:rPr>
                <w:b/>
                <w:sz w:val="24"/>
                <w:szCs w:val="24"/>
              </w:rPr>
            </w:pPr>
            <w:r w:rsidRPr="00EB3547">
              <w:rPr>
                <w:b/>
                <w:spacing w:val="-10"/>
                <w:sz w:val="24"/>
                <w:szCs w:val="24"/>
              </w:rPr>
              <w:t>2</w:t>
            </w:r>
          </w:p>
        </w:tc>
      </w:tr>
      <w:tr w:rsidR="00AF7F94" w:rsidRPr="00EB3547">
        <w:trPr>
          <w:trHeight w:val="272"/>
        </w:trPr>
        <w:tc>
          <w:tcPr>
            <w:tcW w:w="7342" w:type="dxa"/>
          </w:tcPr>
          <w:p w:rsidR="00AF7F94" w:rsidRPr="00EB3547" w:rsidRDefault="00581CC5">
            <w:pPr>
              <w:pStyle w:val="TableParagraph"/>
              <w:spacing w:line="253"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4" w:type="dxa"/>
          </w:tcPr>
          <w:p w:rsidR="00AF7F94" w:rsidRPr="00EB3547" w:rsidRDefault="00581CC5">
            <w:pPr>
              <w:pStyle w:val="TableParagraph"/>
              <w:spacing w:line="253" w:lineRule="exact"/>
              <w:ind w:left="521"/>
              <w:jc w:val="center"/>
              <w:rPr>
                <w:b/>
                <w:sz w:val="24"/>
                <w:szCs w:val="24"/>
              </w:rPr>
            </w:pPr>
            <w:r w:rsidRPr="00EB3547">
              <w:rPr>
                <w:b/>
                <w:spacing w:val="-10"/>
                <w:sz w:val="24"/>
                <w:szCs w:val="24"/>
              </w:rPr>
              <w:t>-</w:t>
            </w:r>
          </w:p>
        </w:tc>
      </w:tr>
      <w:tr w:rsidR="00AF7F94" w:rsidRPr="00EB3547">
        <w:trPr>
          <w:trHeight w:val="278"/>
        </w:trPr>
        <w:tc>
          <w:tcPr>
            <w:tcW w:w="9186" w:type="dxa"/>
            <w:gridSpan w:val="2"/>
          </w:tcPr>
          <w:p w:rsidR="00AF7F94" w:rsidRPr="00EB3547" w:rsidRDefault="00581CC5">
            <w:pPr>
              <w:pStyle w:val="TableParagraph"/>
              <w:spacing w:line="258" w:lineRule="exact"/>
              <w:ind w:left="612"/>
              <w:rPr>
                <w:b/>
                <w:sz w:val="24"/>
                <w:szCs w:val="24"/>
              </w:rPr>
            </w:pPr>
            <w:r w:rsidRPr="00EB3547">
              <w:rPr>
                <w:b/>
                <w:sz w:val="24"/>
                <w:szCs w:val="24"/>
              </w:rPr>
              <w:t>Промежуточнаяаттестациявформедифференцированного</w:t>
            </w:r>
            <w:r w:rsidRPr="00EB3547">
              <w:rPr>
                <w:b/>
                <w:spacing w:val="-2"/>
                <w:sz w:val="24"/>
                <w:szCs w:val="24"/>
              </w:rPr>
              <w:t>зачета</w:t>
            </w:r>
          </w:p>
        </w:tc>
      </w:tr>
    </w:tbl>
    <w:p w:rsidR="00AF7F94" w:rsidRPr="00EB3547" w:rsidRDefault="00AF7F94">
      <w:pPr>
        <w:pStyle w:val="TableParagraph"/>
        <w:spacing w:line="258" w:lineRule="exact"/>
        <w:rPr>
          <w:b/>
          <w:sz w:val="24"/>
          <w:szCs w:val="24"/>
        </w:rPr>
        <w:sectPr w:rsidR="00AF7F94" w:rsidRPr="00EB3547">
          <w:pgSz w:w="11910" w:h="16840"/>
          <w:pgMar w:top="1920" w:right="566" w:bottom="1480" w:left="1559" w:header="0" w:footer="1296" w:gutter="0"/>
          <w:cols w:space="720"/>
        </w:sectPr>
      </w:pPr>
    </w:p>
    <w:p w:rsidR="00AF7F94" w:rsidRPr="00EB3547" w:rsidRDefault="00581CC5">
      <w:pPr>
        <w:pStyle w:val="a6"/>
        <w:numPr>
          <w:ilvl w:val="1"/>
          <w:numId w:val="78"/>
        </w:numPr>
        <w:tabs>
          <w:tab w:val="left" w:pos="1272"/>
        </w:tabs>
        <w:spacing w:before="61"/>
        <w:ind w:left="1272" w:hanging="421"/>
        <w:rPr>
          <w:b/>
          <w:sz w:val="24"/>
          <w:szCs w:val="24"/>
        </w:rPr>
      </w:pPr>
      <w:r w:rsidRPr="00EB3547">
        <w:rPr>
          <w:b/>
          <w:sz w:val="24"/>
          <w:szCs w:val="24"/>
        </w:rPr>
        <w:t>Тематическийпланисодержаниеучебной</w:t>
      </w:r>
      <w:r w:rsidRPr="00EB3547">
        <w:rPr>
          <w:b/>
          <w:spacing w:val="-2"/>
          <w:sz w:val="24"/>
          <w:szCs w:val="24"/>
        </w:rPr>
        <w:t xml:space="preserve"> дисциплины</w:t>
      </w:r>
    </w:p>
    <w:p w:rsidR="00AF7F94" w:rsidRPr="00EB3547" w:rsidRDefault="00AF7F94">
      <w:pPr>
        <w:pStyle w:val="a4"/>
        <w:spacing w:before="15" w:after="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1"/>
        <w:gridCol w:w="8834"/>
        <w:gridCol w:w="1622"/>
        <w:gridCol w:w="2314"/>
      </w:tblGrid>
      <w:tr w:rsidR="00AF7F94" w:rsidRPr="00EB3547">
        <w:trPr>
          <w:trHeight w:hRule="exact" w:val="1527"/>
        </w:trPr>
        <w:tc>
          <w:tcPr>
            <w:tcW w:w="2021" w:type="dxa"/>
          </w:tcPr>
          <w:p w:rsidR="00AF7F94" w:rsidRPr="00EB3547" w:rsidRDefault="00AF7F94">
            <w:pPr>
              <w:pStyle w:val="TableParagraph"/>
              <w:spacing w:before="252"/>
              <w:rPr>
                <w:b/>
                <w:sz w:val="24"/>
                <w:szCs w:val="24"/>
              </w:rPr>
            </w:pPr>
          </w:p>
          <w:p w:rsidR="00AF7F94" w:rsidRPr="00EB3547" w:rsidRDefault="00581CC5">
            <w:pPr>
              <w:pStyle w:val="TableParagraph"/>
              <w:ind w:left="268"/>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8834" w:type="dxa"/>
          </w:tcPr>
          <w:p w:rsidR="00AF7F94" w:rsidRPr="00EB3547" w:rsidRDefault="00AF7F94">
            <w:pPr>
              <w:pStyle w:val="TableParagraph"/>
              <w:rPr>
                <w:b/>
                <w:sz w:val="24"/>
                <w:szCs w:val="24"/>
              </w:rPr>
            </w:pPr>
          </w:p>
          <w:p w:rsidR="00AF7F94" w:rsidRPr="00EB3547" w:rsidRDefault="00AF7F94">
            <w:pPr>
              <w:pStyle w:val="TableParagraph"/>
              <w:spacing w:before="129"/>
              <w:rPr>
                <w:b/>
                <w:sz w:val="24"/>
                <w:szCs w:val="24"/>
              </w:rPr>
            </w:pPr>
          </w:p>
          <w:p w:rsidR="00AF7F94" w:rsidRPr="00EB3547" w:rsidRDefault="00581CC5">
            <w:pPr>
              <w:pStyle w:val="TableParagraph"/>
              <w:ind w:left="225"/>
              <w:rPr>
                <w:b/>
                <w:sz w:val="24"/>
                <w:szCs w:val="24"/>
              </w:rPr>
            </w:pPr>
            <w:r w:rsidRPr="00EB3547">
              <w:rPr>
                <w:b/>
                <w:sz w:val="24"/>
                <w:szCs w:val="24"/>
              </w:rPr>
              <w:t>Содержаниеучебногоматериалаиформыорганизациидеятельности</w:t>
            </w:r>
            <w:r w:rsidRPr="00EB3547">
              <w:rPr>
                <w:b/>
                <w:spacing w:val="-2"/>
                <w:sz w:val="24"/>
                <w:szCs w:val="24"/>
              </w:rPr>
              <w:t>обучающихся</w:t>
            </w:r>
          </w:p>
        </w:tc>
        <w:tc>
          <w:tcPr>
            <w:tcW w:w="1622" w:type="dxa"/>
          </w:tcPr>
          <w:p w:rsidR="00AF7F94" w:rsidRPr="00EB3547" w:rsidRDefault="00581CC5">
            <w:pPr>
              <w:pStyle w:val="TableParagraph"/>
              <w:spacing w:before="1"/>
              <w:ind w:left="105" w:right="102" w:firstLine="1"/>
              <w:jc w:val="center"/>
              <w:rPr>
                <w:b/>
                <w:sz w:val="24"/>
                <w:szCs w:val="24"/>
              </w:rPr>
            </w:pPr>
            <w:r w:rsidRPr="00EB3547">
              <w:rPr>
                <w:b/>
                <w:sz w:val="24"/>
                <w:szCs w:val="24"/>
              </w:rPr>
              <w:t xml:space="preserve">Объем, ак. ч / в том числе в </w:t>
            </w:r>
            <w:r w:rsidRPr="00EB3547">
              <w:rPr>
                <w:b/>
                <w:spacing w:val="-2"/>
                <w:sz w:val="24"/>
                <w:szCs w:val="24"/>
              </w:rPr>
              <w:t>форме практической</w:t>
            </w:r>
          </w:p>
          <w:p w:rsidR="00AF7F94" w:rsidRPr="00EB3547" w:rsidRDefault="00581CC5">
            <w:pPr>
              <w:pStyle w:val="TableParagraph"/>
              <w:spacing w:line="250" w:lineRule="exact"/>
              <w:ind w:left="93" w:right="84"/>
              <w:jc w:val="center"/>
              <w:rPr>
                <w:b/>
                <w:sz w:val="24"/>
                <w:szCs w:val="24"/>
              </w:rPr>
            </w:pPr>
            <w:r w:rsidRPr="00EB3547">
              <w:rPr>
                <w:b/>
                <w:spacing w:val="-2"/>
                <w:sz w:val="24"/>
                <w:szCs w:val="24"/>
              </w:rPr>
              <w:t xml:space="preserve">подготовки, </w:t>
            </w:r>
            <w:r w:rsidRPr="00EB3547">
              <w:rPr>
                <w:b/>
                <w:sz w:val="24"/>
                <w:szCs w:val="24"/>
              </w:rPr>
              <w:t>ак. ч</w:t>
            </w:r>
          </w:p>
        </w:tc>
        <w:tc>
          <w:tcPr>
            <w:tcW w:w="2314" w:type="dxa"/>
          </w:tcPr>
          <w:p w:rsidR="00AF7F94" w:rsidRPr="00EB3547" w:rsidRDefault="00581CC5">
            <w:pPr>
              <w:pStyle w:val="TableParagraph"/>
              <w:spacing w:before="126"/>
              <w:ind w:left="11"/>
              <w:jc w:val="center"/>
              <w:rPr>
                <w:b/>
                <w:sz w:val="24"/>
                <w:szCs w:val="24"/>
              </w:rPr>
            </w:pPr>
            <w:r w:rsidRPr="00EB3547">
              <w:rPr>
                <w:b/>
                <w:sz w:val="24"/>
                <w:szCs w:val="24"/>
              </w:rPr>
              <w:t xml:space="preserve">Кодыкомпетенций, </w:t>
            </w:r>
            <w:r w:rsidRPr="00EB3547">
              <w:rPr>
                <w:b/>
                <w:spacing w:val="-2"/>
                <w:sz w:val="24"/>
                <w:szCs w:val="24"/>
              </w:rPr>
              <w:t>формированию которых</w:t>
            </w:r>
          </w:p>
          <w:p w:rsidR="00AF7F94" w:rsidRPr="00EB3547" w:rsidRDefault="00581CC5">
            <w:pPr>
              <w:pStyle w:val="TableParagraph"/>
              <w:ind w:left="148" w:right="139" w:firstLine="5"/>
              <w:jc w:val="center"/>
              <w:rPr>
                <w:b/>
                <w:sz w:val="24"/>
                <w:szCs w:val="24"/>
              </w:rPr>
            </w:pPr>
            <w:r w:rsidRPr="00EB3547">
              <w:rPr>
                <w:b/>
                <w:spacing w:val="-2"/>
                <w:sz w:val="24"/>
                <w:szCs w:val="24"/>
              </w:rPr>
              <w:t xml:space="preserve">способствует </w:t>
            </w:r>
            <w:r w:rsidRPr="00EB3547">
              <w:rPr>
                <w:b/>
                <w:sz w:val="24"/>
                <w:szCs w:val="24"/>
              </w:rPr>
              <w:t>элементпрограммы</w:t>
            </w:r>
          </w:p>
        </w:tc>
      </w:tr>
      <w:tr w:rsidR="00AF7F94" w:rsidRPr="00EB3547">
        <w:trPr>
          <w:trHeight w:hRule="exact" w:val="384"/>
        </w:trPr>
        <w:tc>
          <w:tcPr>
            <w:tcW w:w="2021" w:type="dxa"/>
          </w:tcPr>
          <w:p w:rsidR="00AF7F94" w:rsidRPr="00EB3547" w:rsidRDefault="00581CC5">
            <w:pPr>
              <w:pStyle w:val="TableParagraph"/>
              <w:spacing w:line="273" w:lineRule="exact"/>
              <w:jc w:val="center"/>
              <w:rPr>
                <w:b/>
                <w:sz w:val="24"/>
                <w:szCs w:val="24"/>
              </w:rPr>
            </w:pPr>
            <w:r w:rsidRPr="00EB3547">
              <w:rPr>
                <w:b/>
                <w:spacing w:val="-10"/>
                <w:sz w:val="24"/>
                <w:szCs w:val="24"/>
              </w:rPr>
              <w:t>1</w:t>
            </w:r>
          </w:p>
        </w:tc>
        <w:tc>
          <w:tcPr>
            <w:tcW w:w="8834" w:type="dxa"/>
          </w:tcPr>
          <w:p w:rsidR="00AF7F94" w:rsidRPr="00EB3547" w:rsidRDefault="00581CC5">
            <w:pPr>
              <w:pStyle w:val="TableParagraph"/>
              <w:spacing w:line="273" w:lineRule="exact"/>
              <w:ind w:left="5"/>
              <w:jc w:val="center"/>
              <w:rPr>
                <w:b/>
                <w:sz w:val="24"/>
                <w:szCs w:val="24"/>
              </w:rPr>
            </w:pPr>
            <w:r w:rsidRPr="00EB3547">
              <w:rPr>
                <w:b/>
                <w:spacing w:val="-10"/>
                <w:sz w:val="24"/>
                <w:szCs w:val="24"/>
              </w:rPr>
              <w:t>2</w:t>
            </w:r>
          </w:p>
        </w:tc>
        <w:tc>
          <w:tcPr>
            <w:tcW w:w="1622" w:type="dxa"/>
          </w:tcPr>
          <w:p w:rsidR="00AF7F94" w:rsidRPr="00EB3547" w:rsidRDefault="00581CC5">
            <w:pPr>
              <w:pStyle w:val="TableParagraph"/>
              <w:spacing w:line="273" w:lineRule="exact"/>
              <w:ind w:left="93" w:right="88"/>
              <w:jc w:val="center"/>
              <w:rPr>
                <w:b/>
                <w:sz w:val="24"/>
                <w:szCs w:val="24"/>
              </w:rPr>
            </w:pPr>
            <w:r w:rsidRPr="00EB3547">
              <w:rPr>
                <w:b/>
                <w:spacing w:val="-10"/>
                <w:sz w:val="24"/>
                <w:szCs w:val="24"/>
              </w:rPr>
              <w:t>3</w:t>
            </w:r>
          </w:p>
        </w:tc>
        <w:tc>
          <w:tcPr>
            <w:tcW w:w="2314" w:type="dxa"/>
          </w:tcPr>
          <w:p w:rsidR="00AF7F94" w:rsidRPr="00EB3547" w:rsidRDefault="00581CC5">
            <w:pPr>
              <w:pStyle w:val="TableParagraph"/>
              <w:spacing w:line="273" w:lineRule="exact"/>
              <w:ind w:left="11" w:right="7"/>
              <w:jc w:val="center"/>
              <w:rPr>
                <w:b/>
                <w:sz w:val="24"/>
                <w:szCs w:val="24"/>
              </w:rPr>
            </w:pPr>
            <w:r w:rsidRPr="00EB3547">
              <w:rPr>
                <w:b/>
                <w:spacing w:val="-10"/>
                <w:sz w:val="24"/>
                <w:szCs w:val="24"/>
              </w:rPr>
              <w:t>4</w:t>
            </w:r>
          </w:p>
        </w:tc>
      </w:tr>
      <w:tr w:rsidR="00AF7F94" w:rsidRPr="00EB3547">
        <w:trPr>
          <w:trHeight w:hRule="exact" w:val="279"/>
        </w:trPr>
        <w:tc>
          <w:tcPr>
            <w:tcW w:w="2021" w:type="dxa"/>
            <w:tcBorders>
              <w:bottom w:val="nil"/>
            </w:tcBorders>
          </w:tcPr>
          <w:p w:rsidR="00AF7F94" w:rsidRPr="00EB3547" w:rsidRDefault="00581CC5">
            <w:pPr>
              <w:pStyle w:val="TableParagraph"/>
              <w:spacing w:line="254" w:lineRule="exact"/>
              <w:ind w:left="105"/>
              <w:rPr>
                <w:b/>
                <w:sz w:val="24"/>
                <w:szCs w:val="24"/>
              </w:rPr>
            </w:pPr>
            <w:r w:rsidRPr="00EB3547">
              <w:rPr>
                <w:b/>
                <w:sz w:val="24"/>
                <w:szCs w:val="24"/>
              </w:rPr>
              <w:t>Тема</w:t>
            </w:r>
            <w:r w:rsidRPr="00EB3547">
              <w:rPr>
                <w:b/>
                <w:spacing w:val="-5"/>
                <w:sz w:val="24"/>
                <w:szCs w:val="24"/>
              </w:rPr>
              <w:t>1.</w:t>
            </w:r>
          </w:p>
        </w:tc>
        <w:tc>
          <w:tcPr>
            <w:tcW w:w="8834" w:type="dxa"/>
            <w:vMerge w:val="restart"/>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2" w:type="dxa"/>
            <w:vMerge w:val="restart"/>
          </w:tcPr>
          <w:p w:rsidR="00AF7F94" w:rsidRPr="00EB3547" w:rsidRDefault="00581CC5">
            <w:pPr>
              <w:pStyle w:val="TableParagraph"/>
              <w:spacing w:before="59"/>
              <w:ind w:left="93" w:right="93"/>
              <w:jc w:val="center"/>
              <w:rPr>
                <w:b/>
                <w:sz w:val="24"/>
                <w:szCs w:val="24"/>
              </w:rPr>
            </w:pPr>
            <w:r w:rsidRPr="00EB3547">
              <w:rPr>
                <w:b/>
                <w:spacing w:val="-5"/>
                <w:sz w:val="24"/>
                <w:szCs w:val="24"/>
              </w:rPr>
              <w:t>12</w:t>
            </w:r>
          </w:p>
        </w:tc>
        <w:tc>
          <w:tcPr>
            <w:tcW w:w="2314" w:type="dxa"/>
            <w:tcBorders>
              <w:bottom w:val="nil"/>
            </w:tcBorders>
          </w:tcPr>
          <w:p w:rsidR="00AF7F94" w:rsidRPr="00EB3547" w:rsidRDefault="00581CC5">
            <w:pPr>
              <w:pStyle w:val="TableParagraph"/>
              <w:spacing w:line="254" w:lineRule="exact"/>
              <w:ind w:left="11" w:right="2"/>
              <w:jc w:val="center"/>
              <w:rPr>
                <w:sz w:val="24"/>
                <w:szCs w:val="24"/>
              </w:rPr>
            </w:pPr>
            <w:r w:rsidRPr="00EB3547">
              <w:rPr>
                <w:sz w:val="24"/>
                <w:szCs w:val="24"/>
              </w:rPr>
              <w:t>ОК 01-ОК</w:t>
            </w:r>
            <w:r w:rsidRPr="00EB3547">
              <w:rPr>
                <w:spacing w:val="-5"/>
                <w:sz w:val="24"/>
                <w:szCs w:val="24"/>
              </w:rPr>
              <w:t>07</w:t>
            </w:r>
          </w:p>
        </w:tc>
      </w:tr>
      <w:tr w:rsidR="00AF7F94" w:rsidRPr="00EB3547">
        <w:trPr>
          <w:trHeight w:hRule="exact" w:val="128"/>
        </w:trPr>
        <w:tc>
          <w:tcPr>
            <w:tcW w:w="2021" w:type="dxa"/>
            <w:vMerge w:val="restart"/>
            <w:tcBorders>
              <w:top w:val="nil"/>
              <w:bottom w:val="nil"/>
            </w:tcBorders>
          </w:tcPr>
          <w:p w:rsidR="00AF7F94" w:rsidRPr="00EB3547" w:rsidRDefault="00581CC5">
            <w:pPr>
              <w:pStyle w:val="TableParagraph"/>
              <w:spacing w:line="242" w:lineRule="auto"/>
              <w:ind w:left="105"/>
              <w:rPr>
                <w:b/>
                <w:sz w:val="24"/>
                <w:szCs w:val="24"/>
              </w:rPr>
            </w:pPr>
            <w:r w:rsidRPr="00EB3547">
              <w:rPr>
                <w:b/>
                <w:spacing w:val="-2"/>
                <w:sz w:val="24"/>
                <w:szCs w:val="24"/>
              </w:rPr>
              <w:t>Теоретические основы</w:t>
            </w:r>
          </w:p>
          <w:p w:rsidR="00AF7F94" w:rsidRPr="00EB3547" w:rsidRDefault="00581CC5">
            <w:pPr>
              <w:pStyle w:val="TableParagraph"/>
              <w:spacing w:line="242" w:lineRule="auto"/>
              <w:ind w:left="105"/>
              <w:rPr>
                <w:b/>
                <w:sz w:val="24"/>
                <w:szCs w:val="24"/>
              </w:rPr>
            </w:pPr>
            <w:r w:rsidRPr="00EB3547">
              <w:rPr>
                <w:b/>
                <w:spacing w:val="-2"/>
                <w:sz w:val="24"/>
                <w:szCs w:val="24"/>
              </w:rPr>
              <w:t>бережливого проектирования</w:t>
            </w:r>
          </w:p>
        </w:tc>
        <w:tc>
          <w:tcPr>
            <w:tcW w:w="8834" w:type="dxa"/>
            <w:vMerge/>
            <w:tcBorders>
              <w:top w:val="nil"/>
            </w:tcBorders>
          </w:tcPr>
          <w:p w:rsidR="00AF7F94" w:rsidRPr="00EB3547" w:rsidRDefault="00AF7F94">
            <w:pPr>
              <w:rPr>
                <w:sz w:val="24"/>
                <w:szCs w:val="24"/>
              </w:rPr>
            </w:pPr>
          </w:p>
        </w:tc>
        <w:tc>
          <w:tcPr>
            <w:tcW w:w="1622" w:type="dxa"/>
            <w:vMerge/>
            <w:tcBorders>
              <w:top w:val="nil"/>
            </w:tcBorders>
          </w:tcPr>
          <w:p w:rsidR="00AF7F94" w:rsidRPr="00EB3547" w:rsidRDefault="00AF7F94">
            <w:pPr>
              <w:rPr>
                <w:sz w:val="24"/>
                <w:szCs w:val="24"/>
              </w:rPr>
            </w:pPr>
          </w:p>
        </w:tc>
        <w:tc>
          <w:tcPr>
            <w:tcW w:w="2314" w:type="dxa"/>
            <w:vMerge w:val="restart"/>
            <w:tcBorders>
              <w:top w:val="nil"/>
              <w:bottom w:val="nil"/>
            </w:tcBorders>
          </w:tcPr>
          <w:p w:rsidR="00AF7F94" w:rsidRPr="00EB3547" w:rsidRDefault="00581CC5">
            <w:pPr>
              <w:pStyle w:val="TableParagraph"/>
              <w:spacing w:line="242" w:lineRule="auto"/>
              <w:ind w:left="105" w:right="527" w:firstLine="735"/>
              <w:rPr>
                <w:sz w:val="24"/>
                <w:szCs w:val="24"/>
              </w:rPr>
            </w:pPr>
            <w:r w:rsidRPr="00EB3547">
              <w:rPr>
                <w:spacing w:val="-2"/>
                <w:sz w:val="24"/>
                <w:szCs w:val="24"/>
              </w:rPr>
              <w:t xml:space="preserve">ОК.09 </w:t>
            </w:r>
            <w:r w:rsidRPr="00EB3547">
              <w:rPr>
                <w:sz w:val="24"/>
                <w:szCs w:val="24"/>
              </w:rPr>
              <w:t>ПК1.1-ПК1.7,</w:t>
            </w:r>
          </w:p>
          <w:p w:rsidR="00AF7F94" w:rsidRPr="00EB3547" w:rsidRDefault="00581CC5">
            <w:pPr>
              <w:pStyle w:val="TableParagraph"/>
              <w:spacing w:line="271" w:lineRule="exact"/>
              <w:ind w:left="389"/>
              <w:rPr>
                <w:sz w:val="24"/>
                <w:szCs w:val="24"/>
              </w:rPr>
            </w:pPr>
            <w:r w:rsidRPr="00EB3547">
              <w:rPr>
                <w:sz w:val="24"/>
                <w:szCs w:val="24"/>
              </w:rPr>
              <w:t>ПК 2.1-ПК</w:t>
            </w:r>
            <w:r w:rsidRPr="00EB3547">
              <w:rPr>
                <w:spacing w:val="-5"/>
                <w:sz w:val="24"/>
                <w:szCs w:val="24"/>
              </w:rPr>
              <w:t>2.4</w:t>
            </w:r>
          </w:p>
        </w:tc>
      </w:tr>
      <w:tr w:rsidR="00AF7F94" w:rsidRPr="00EB3547">
        <w:trPr>
          <w:trHeight w:hRule="exact" w:val="653"/>
        </w:trPr>
        <w:tc>
          <w:tcPr>
            <w:tcW w:w="2021" w:type="dxa"/>
            <w:vMerge/>
            <w:tcBorders>
              <w:top w:val="nil"/>
              <w:bottom w:val="nil"/>
            </w:tcBorders>
          </w:tcPr>
          <w:p w:rsidR="00AF7F94" w:rsidRPr="00EB3547" w:rsidRDefault="00AF7F94">
            <w:pPr>
              <w:rPr>
                <w:sz w:val="24"/>
                <w:szCs w:val="24"/>
              </w:rPr>
            </w:pPr>
          </w:p>
        </w:tc>
        <w:tc>
          <w:tcPr>
            <w:tcW w:w="8834" w:type="dxa"/>
          </w:tcPr>
          <w:p w:rsidR="00AF7F94" w:rsidRPr="00EB3547" w:rsidRDefault="00581CC5">
            <w:pPr>
              <w:pStyle w:val="TableParagraph"/>
              <w:spacing w:line="242" w:lineRule="auto"/>
              <w:ind w:left="105" w:right="143"/>
              <w:rPr>
                <w:sz w:val="24"/>
                <w:szCs w:val="24"/>
              </w:rPr>
            </w:pPr>
            <w:r w:rsidRPr="00EB3547">
              <w:rPr>
                <w:sz w:val="24"/>
                <w:szCs w:val="24"/>
              </w:rPr>
              <w:t>1.Терминология«Бережливогопроизводства».Вытягивающаяпроизводная система и принцип «точно-во-время»</w:t>
            </w:r>
          </w:p>
        </w:tc>
        <w:tc>
          <w:tcPr>
            <w:tcW w:w="1622" w:type="dxa"/>
          </w:tcPr>
          <w:p w:rsidR="00AF7F94" w:rsidRPr="00EB3547" w:rsidRDefault="00581CC5">
            <w:pPr>
              <w:pStyle w:val="TableParagraph"/>
              <w:spacing w:before="179"/>
              <w:ind w:left="93" w:right="88"/>
              <w:jc w:val="center"/>
              <w:rPr>
                <w:sz w:val="24"/>
                <w:szCs w:val="24"/>
              </w:rPr>
            </w:pPr>
            <w:r w:rsidRPr="00EB3547">
              <w:rPr>
                <w:spacing w:val="-10"/>
                <w:sz w:val="24"/>
                <w:szCs w:val="24"/>
              </w:rPr>
              <w:t>4</w:t>
            </w:r>
          </w:p>
        </w:tc>
        <w:tc>
          <w:tcPr>
            <w:tcW w:w="2314" w:type="dxa"/>
            <w:vMerge/>
            <w:tcBorders>
              <w:top w:val="nil"/>
              <w:bottom w:val="nil"/>
            </w:tcBorders>
          </w:tcPr>
          <w:p w:rsidR="00AF7F94" w:rsidRPr="00EB3547" w:rsidRDefault="00AF7F94">
            <w:pPr>
              <w:rPr>
                <w:sz w:val="24"/>
                <w:szCs w:val="24"/>
              </w:rPr>
            </w:pPr>
          </w:p>
        </w:tc>
      </w:tr>
      <w:tr w:rsidR="00AF7F94" w:rsidRPr="00EB3547">
        <w:trPr>
          <w:trHeight w:hRule="exact" w:val="580"/>
        </w:trPr>
        <w:tc>
          <w:tcPr>
            <w:tcW w:w="2021" w:type="dxa"/>
            <w:vMerge/>
            <w:tcBorders>
              <w:top w:val="nil"/>
              <w:bottom w:val="nil"/>
            </w:tcBorders>
          </w:tcPr>
          <w:p w:rsidR="00AF7F94" w:rsidRPr="00EB3547" w:rsidRDefault="00AF7F94">
            <w:pPr>
              <w:rPr>
                <w:sz w:val="24"/>
                <w:szCs w:val="24"/>
              </w:rPr>
            </w:pPr>
          </w:p>
        </w:tc>
        <w:tc>
          <w:tcPr>
            <w:tcW w:w="8834" w:type="dxa"/>
          </w:tcPr>
          <w:p w:rsidR="00AF7F94" w:rsidRPr="00EB3547" w:rsidRDefault="00581CC5">
            <w:pPr>
              <w:pStyle w:val="TableParagraph"/>
              <w:spacing w:line="242" w:lineRule="auto"/>
              <w:ind w:left="105" w:right="143"/>
              <w:rPr>
                <w:sz w:val="24"/>
                <w:szCs w:val="24"/>
              </w:rPr>
            </w:pPr>
            <w:r w:rsidRPr="00EB3547">
              <w:rPr>
                <w:sz w:val="24"/>
                <w:szCs w:val="24"/>
              </w:rPr>
              <w:t>2.Системыбережливогопроизводствавпроектах.Производственнаясистема Toyota: изучение принципов и инструментов ТРS (Toyota Production System).</w:t>
            </w:r>
          </w:p>
        </w:tc>
        <w:tc>
          <w:tcPr>
            <w:tcW w:w="1622" w:type="dxa"/>
          </w:tcPr>
          <w:p w:rsidR="00AF7F94" w:rsidRPr="00EB3547" w:rsidRDefault="00581CC5">
            <w:pPr>
              <w:pStyle w:val="TableParagraph"/>
              <w:spacing w:before="140"/>
              <w:ind w:left="93" w:right="88"/>
              <w:jc w:val="center"/>
              <w:rPr>
                <w:sz w:val="24"/>
                <w:szCs w:val="24"/>
              </w:rPr>
            </w:pPr>
            <w:r w:rsidRPr="00EB3547">
              <w:rPr>
                <w:spacing w:val="-10"/>
                <w:sz w:val="24"/>
                <w:szCs w:val="24"/>
              </w:rPr>
              <w:t>2</w:t>
            </w:r>
          </w:p>
        </w:tc>
        <w:tc>
          <w:tcPr>
            <w:tcW w:w="2314" w:type="dxa"/>
            <w:vMerge/>
            <w:tcBorders>
              <w:top w:val="nil"/>
              <w:bottom w:val="nil"/>
            </w:tcBorders>
          </w:tcPr>
          <w:p w:rsidR="00AF7F94" w:rsidRPr="00EB3547" w:rsidRDefault="00AF7F94">
            <w:pPr>
              <w:rPr>
                <w:sz w:val="24"/>
                <w:szCs w:val="24"/>
              </w:rPr>
            </w:pPr>
          </w:p>
        </w:tc>
      </w:tr>
      <w:tr w:rsidR="00AF7F94" w:rsidRPr="00EB3547">
        <w:trPr>
          <w:trHeight w:hRule="exact" w:val="277"/>
        </w:trPr>
        <w:tc>
          <w:tcPr>
            <w:tcW w:w="2021" w:type="dxa"/>
            <w:tcBorders>
              <w:top w:val="nil"/>
              <w:bottom w:val="nil"/>
            </w:tcBorders>
          </w:tcPr>
          <w:p w:rsidR="00AF7F94" w:rsidRPr="00EB3547" w:rsidRDefault="00AF7F94">
            <w:pPr>
              <w:pStyle w:val="TableParagraph"/>
              <w:rPr>
                <w:sz w:val="24"/>
                <w:szCs w:val="24"/>
              </w:rPr>
            </w:pPr>
          </w:p>
        </w:tc>
        <w:tc>
          <w:tcPr>
            <w:tcW w:w="8834" w:type="dxa"/>
            <w:tcBorders>
              <w:bottom w:val="nil"/>
            </w:tcBorders>
          </w:tcPr>
          <w:p w:rsidR="00AF7F94" w:rsidRPr="00EB3547" w:rsidRDefault="00581CC5">
            <w:pPr>
              <w:pStyle w:val="TableParagraph"/>
              <w:spacing w:line="252" w:lineRule="exact"/>
              <w:ind w:left="105"/>
              <w:rPr>
                <w:sz w:val="24"/>
                <w:szCs w:val="24"/>
              </w:rPr>
            </w:pPr>
            <w:r w:rsidRPr="00EB3547">
              <w:rPr>
                <w:sz w:val="24"/>
                <w:szCs w:val="24"/>
              </w:rPr>
              <w:t>3.Определениепотокасозданияценности(valuestream).Организация</w:t>
            </w:r>
            <w:r w:rsidRPr="00EB3547">
              <w:rPr>
                <w:spacing w:val="-2"/>
                <w:sz w:val="24"/>
                <w:szCs w:val="24"/>
              </w:rPr>
              <w:t>движения</w:t>
            </w:r>
          </w:p>
        </w:tc>
        <w:tc>
          <w:tcPr>
            <w:tcW w:w="1622" w:type="dxa"/>
            <w:tcBorders>
              <w:bottom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75"/>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потокасозданияценности.Вытягивающее(pull)поточноепроизводство</w:t>
            </w:r>
            <w:r w:rsidRPr="00EB3547">
              <w:rPr>
                <w:spacing w:val="-2"/>
                <w:sz w:val="24"/>
                <w:szCs w:val="24"/>
              </w:rPr>
              <w:t>вместо</w:t>
            </w:r>
          </w:p>
        </w:tc>
        <w:tc>
          <w:tcPr>
            <w:tcW w:w="1622" w:type="dxa"/>
            <w:tcBorders>
              <w:top w:val="nil"/>
              <w:bottom w:val="nil"/>
            </w:tcBorders>
          </w:tcPr>
          <w:p w:rsidR="00AF7F94" w:rsidRPr="00EB3547" w:rsidRDefault="00581CC5">
            <w:pPr>
              <w:pStyle w:val="TableParagraph"/>
              <w:spacing w:line="256" w:lineRule="exact"/>
              <w:ind w:left="93" w:right="88"/>
              <w:jc w:val="center"/>
              <w:rPr>
                <w:sz w:val="24"/>
                <w:szCs w:val="24"/>
              </w:rPr>
            </w:pPr>
            <w:r w:rsidRPr="00EB3547">
              <w:rPr>
                <w:spacing w:val="-10"/>
                <w:sz w:val="24"/>
                <w:szCs w:val="24"/>
              </w:rPr>
              <w:t>4</w:t>
            </w: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выталкивающего</w:t>
            </w:r>
            <w:r w:rsidRPr="00EB3547">
              <w:rPr>
                <w:spacing w:val="-2"/>
                <w:sz w:val="24"/>
                <w:szCs w:val="24"/>
              </w:rPr>
              <w:t xml:space="preserve"> (push).</w:t>
            </w:r>
          </w:p>
        </w:tc>
        <w:tc>
          <w:tcPr>
            <w:tcW w:w="1622" w:type="dxa"/>
            <w:tcBorders>
              <w:top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79"/>
        </w:trPr>
        <w:tc>
          <w:tcPr>
            <w:tcW w:w="2021" w:type="dxa"/>
            <w:tcBorders>
              <w:top w:val="nil"/>
              <w:bottom w:val="nil"/>
            </w:tcBorders>
          </w:tcPr>
          <w:p w:rsidR="00AF7F94" w:rsidRPr="00EB3547" w:rsidRDefault="00AF7F94">
            <w:pPr>
              <w:pStyle w:val="TableParagraph"/>
              <w:rPr>
                <w:sz w:val="24"/>
                <w:szCs w:val="24"/>
              </w:rPr>
            </w:pPr>
          </w:p>
        </w:tc>
        <w:tc>
          <w:tcPr>
            <w:tcW w:w="8834"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4.Основныепринципывстроенногокачества.Развертываниефункции</w:t>
            </w:r>
            <w:r w:rsidRPr="00EB3547">
              <w:rPr>
                <w:spacing w:val="-2"/>
                <w:sz w:val="24"/>
                <w:szCs w:val="24"/>
              </w:rPr>
              <w:t>качества</w:t>
            </w:r>
          </w:p>
        </w:tc>
        <w:tc>
          <w:tcPr>
            <w:tcW w:w="1622" w:type="dxa"/>
            <w:tcBorders>
              <w:bottom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QFD(QualityFunctionDeployment)илиструктурированиефункции</w:t>
            </w:r>
            <w:r w:rsidRPr="00EB3547">
              <w:rPr>
                <w:spacing w:val="-2"/>
                <w:sz w:val="24"/>
                <w:szCs w:val="24"/>
              </w:rPr>
              <w:t xml:space="preserve"> качества</w:t>
            </w:r>
          </w:p>
        </w:tc>
        <w:tc>
          <w:tcPr>
            <w:tcW w:w="1622" w:type="dxa"/>
            <w:tcBorders>
              <w:top w:val="nil"/>
              <w:bottom w:val="nil"/>
            </w:tcBorders>
          </w:tcPr>
          <w:p w:rsidR="00AF7F94" w:rsidRPr="00EB3547" w:rsidRDefault="00581CC5">
            <w:pPr>
              <w:pStyle w:val="TableParagraph"/>
              <w:spacing w:line="256" w:lineRule="exact"/>
              <w:ind w:left="93" w:right="88"/>
              <w:jc w:val="center"/>
              <w:rPr>
                <w:sz w:val="24"/>
                <w:szCs w:val="24"/>
              </w:rPr>
            </w:pPr>
            <w:r w:rsidRPr="00EB3547">
              <w:rPr>
                <w:spacing w:val="-10"/>
                <w:sz w:val="24"/>
                <w:szCs w:val="24"/>
              </w:rPr>
              <w:t>2</w:t>
            </w: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84"/>
        </w:trPr>
        <w:tc>
          <w:tcPr>
            <w:tcW w:w="2021" w:type="dxa"/>
            <w:tcBorders>
              <w:top w:val="nil"/>
            </w:tcBorders>
          </w:tcPr>
          <w:p w:rsidR="00AF7F94" w:rsidRPr="00EB3547" w:rsidRDefault="00AF7F94">
            <w:pPr>
              <w:pStyle w:val="TableParagraph"/>
              <w:rPr>
                <w:sz w:val="24"/>
                <w:szCs w:val="24"/>
              </w:rPr>
            </w:pPr>
          </w:p>
        </w:tc>
        <w:tc>
          <w:tcPr>
            <w:tcW w:w="8834" w:type="dxa"/>
            <w:tcBorders>
              <w:top w:val="nil"/>
            </w:tcBorders>
          </w:tcPr>
          <w:p w:rsidR="00AF7F94" w:rsidRPr="00EB3547" w:rsidRDefault="00581CC5">
            <w:pPr>
              <w:pStyle w:val="TableParagraph"/>
              <w:spacing w:line="260" w:lineRule="exact"/>
              <w:ind w:left="105"/>
              <w:rPr>
                <w:sz w:val="24"/>
                <w:szCs w:val="24"/>
              </w:rPr>
            </w:pPr>
            <w:r w:rsidRPr="00EB3547">
              <w:rPr>
                <w:spacing w:val="-2"/>
                <w:sz w:val="24"/>
                <w:szCs w:val="24"/>
              </w:rPr>
              <w:t>(СФК).</w:t>
            </w:r>
          </w:p>
        </w:tc>
        <w:tc>
          <w:tcPr>
            <w:tcW w:w="1622" w:type="dxa"/>
            <w:tcBorders>
              <w:top w:val="nil"/>
            </w:tcBorders>
          </w:tcPr>
          <w:p w:rsidR="00AF7F94" w:rsidRPr="00EB3547" w:rsidRDefault="00AF7F94">
            <w:pPr>
              <w:pStyle w:val="TableParagraph"/>
              <w:rPr>
                <w:sz w:val="24"/>
                <w:szCs w:val="24"/>
              </w:rPr>
            </w:pPr>
          </w:p>
        </w:tc>
        <w:tc>
          <w:tcPr>
            <w:tcW w:w="2314" w:type="dxa"/>
            <w:tcBorders>
              <w:top w:val="nil"/>
            </w:tcBorders>
          </w:tcPr>
          <w:p w:rsidR="00AF7F94" w:rsidRPr="00EB3547" w:rsidRDefault="00AF7F94">
            <w:pPr>
              <w:pStyle w:val="TableParagraph"/>
              <w:rPr>
                <w:sz w:val="24"/>
                <w:szCs w:val="24"/>
              </w:rPr>
            </w:pPr>
          </w:p>
        </w:tc>
      </w:tr>
      <w:tr w:rsidR="00AF7F94" w:rsidRPr="00EB3547">
        <w:trPr>
          <w:trHeight w:hRule="exact" w:val="279"/>
        </w:trPr>
        <w:tc>
          <w:tcPr>
            <w:tcW w:w="2021" w:type="dxa"/>
            <w:tcBorders>
              <w:bottom w:val="nil"/>
            </w:tcBorders>
          </w:tcPr>
          <w:p w:rsidR="00AF7F94" w:rsidRPr="00EB3547" w:rsidRDefault="00581CC5">
            <w:pPr>
              <w:pStyle w:val="TableParagraph"/>
              <w:spacing w:line="254" w:lineRule="exact"/>
              <w:ind w:left="105"/>
              <w:rPr>
                <w:b/>
                <w:sz w:val="24"/>
                <w:szCs w:val="24"/>
              </w:rPr>
            </w:pPr>
            <w:r w:rsidRPr="00EB3547">
              <w:rPr>
                <w:b/>
                <w:sz w:val="24"/>
                <w:szCs w:val="24"/>
              </w:rPr>
              <w:t>Тема</w:t>
            </w:r>
            <w:r w:rsidRPr="00EB3547">
              <w:rPr>
                <w:b/>
                <w:spacing w:val="-5"/>
                <w:sz w:val="24"/>
                <w:szCs w:val="24"/>
              </w:rPr>
              <w:t>2.</w:t>
            </w:r>
          </w:p>
        </w:tc>
        <w:tc>
          <w:tcPr>
            <w:tcW w:w="8834" w:type="dxa"/>
            <w:vMerge w:val="restart"/>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2" w:type="dxa"/>
            <w:vMerge w:val="restart"/>
          </w:tcPr>
          <w:p w:rsidR="00AF7F94" w:rsidRPr="00EB3547" w:rsidRDefault="00581CC5">
            <w:pPr>
              <w:pStyle w:val="TableParagraph"/>
              <w:spacing w:before="73"/>
              <w:ind w:left="93" w:right="84"/>
              <w:jc w:val="center"/>
              <w:rPr>
                <w:b/>
                <w:sz w:val="24"/>
                <w:szCs w:val="24"/>
              </w:rPr>
            </w:pPr>
            <w:r w:rsidRPr="00EB3547">
              <w:rPr>
                <w:b/>
                <w:sz w:val="24"/>
                <w:szCs w:val="24"/>
              </w:rPr>
              <w:t>10</w:t>
            </w:r>
            <w:r w:rsidRPr="00EB3547">
              <w:rPr>
                <w:b/>
                <w:spacing w:val="-5"/>
                <w:sz w:val="24"/>
                <w:szCs w:val="24"/>
              </w:rPr>
              <w:t>/2</w:t>
            </w:r>
          </w:p>
        </w:tc>
        <w:tc>
          <w:tcPr>
            <w:tcW w:w="2314" w:type="dxa"/>
            <w:tcBorders>
              <w:bottom w:val="nil"/>
            </w:tcBorders>
          </w:tcPr>
          <w:p w:rsidR="00AF7F94" w:rsidRPr="00EB3547" w:rsidRDefault="00581CC5">
            <w:pPr>
              <w:pStyle w:val="TableParagraph"/>
              <w:spacing w:line="254" w:lineRule="exact"/>
              <w:ind w:left="11" w:right="2"/>
              <w:jc w:val="center"/>
              <w:rPr>
                <w:sz w:val="24"/>
                <w:szCs w:val="24"/>
              </w:rPr>
            </w:pPr>
            <w:r w:rsidRPr="00EB3547">
              <w:rPr>
                <w:sz w:val="24"/>
                <w:szCs w:val="24"/>
              </w:rPr>
              <w:t>ОК 01-ОК</w:t>
            </w:r>
            <w:r w:rsidRPr="00EB3547">
              <w:rPr>
                <w:spacing w:val="-5"/>
                <w:sz w:val="24"/>
                <w:szCs w:val="24"/>
              </w:rPr>
              <w:t>07</w:t>
            </w:r>
          </w:p>
        </w:tc>
      </w:tr>
      <w:tr w:rsidR="00AF7F94" w:rsidRPr="00EB3547">
        <w:trPr>
          <w:trHeight w:hRule="exact" w:val="157"/>
        </w:trPr>
        <w:tc>
          <w:tcPr>
            <w:tcW w:w="2021" w:type="dxa"/>
            <w:vMerge w:val="restart"/>
            <w:tcBorders>
              <w:top w:val="nil"/>
              <w:bottom w:val="nil"/>
            </w:tcBorders>
          </w:tcPr>
          <w:p w:rsidR="00AF7F94" w:rsidRPr="00EB3547" w:rsidRDefault="00581CC5">
            <w:pPr>
              <w:pStyle w:val="TableParagraph"/>
              <w:ind w:left="105"/>
              <w:rPr>
                <w:b/>
                <w:sz w:val="24"/>
                <w:szCs w:val="24"/>
              </w:rPr>
            </w:pPr>
            <w:r w:rsidRPr="00EB3547">
              <w:rPr>
                <w:b/>
                <w:sz w:val="24"/>
                <w:szCs w:val="24"/>
              </w:rPr>
              <w:t xml:space="preserve">Методы и </w:t>
            </w:r>
            <w:r w:rsidRPr="00EB3547">
              <w:rPr>
                <w:b/>
                <w:spacing w:val="-2"/>
                <w:sz w:val="24"/>
                <w:szCs w:val="24"/>
              </w:rPr>
              <w:t xml:space="preserve">инструменты преобразования </w:t>
            </w:r>
            <w:r w:rsidRPr="00EB3547">
              <w:rPr>
                <w:b/>
                <w:sz w:val="24"/>
                <w:szCs w:val="24"/>
              </w:rPr>
              <w:t xml:space="preserve">организации в </w:t>
            </w:r>
            <w:r w:rsidRPr="00EB3547">
              <w:rPr>
                <w:b/>
                <w:spacing w:val="-2"/>
                <w:sz w:val="24"/>
                <w:szCs w:val="24"/>
              </w:rPr>
              <w:t>бережливое производство</w:t>
            </w:r>
          </w:p>
        </w:tc>
        <w:tc>
          <w:tcPr>
            <w:tcW w:w="8834" w:type="dxa"/>
            <w:vMerge/>
            <w:tcBorders>
              <w:top w:val="nil"/>
            </w:tcBorders>
          </w:tcPr>
          <w:p w:rsidR="00AF7F94" w:rsidRPr="00EB3547" w:rsidRDefault="00AF7F94">
            <w:pPr>
              <w:rPr>
                <w:sz w:val="24"/>
                <w:szCs w:val="24"/>
              </w:rPr>
            </w:pPr>
          </w:p>
        </w:tc>
        <w:tc>
          <w:tcPr>
            <w:tcW w:w="1622" w:type="dxa"/>
            <w:vMerge/>
            <w:tcBorders>
              <w:top w:val="nil"/>
            </w:tcBorders>
          </w:tcPr>
          <w:p w:rsidR="00AF7F94" w:rsidRPr="00EB3547" w:rsidRDefault="00AF7F94">
            <w:pPr>
              <w:rPr>
                <w:sz w:val="24"/>
                <w:szCs w:val="24"/>
              </w:rPr>
            </w:pPr>
          </w:p>
        </w:tc>
        <w:tc>
          <w:tcPr>
            <w:tcW w:w="2314" w:type="dxa"/>
            <w:vMerge w:val="restart"/>
            <w:tcBorders>
              <w:top w:val="nil"/>
              <w:bottom w:val="nil"/>
            </w:tcBorders>
          </w:tcPr>
          <w:p w:rsidR="00AF7F94" w:rsidRPr="00EB3547" w:rsidRDefault="00581CC5">
            <w:pPr>
              <w:pStyle w:val="TableParagraph"/>
              <w:spacing w:line="242" w:lineRule="auto"/>
              <w:ind w:left="105" w:right="527" w:firstLine="735"/>
              <w:rPr>
                <w:sz w:val="24"/>
                <w:szCs w:val="24"/>
              </w:rPr>
            </w:pPr>
            <w:r w:rsidRPr="00EB3547">
              <w:rPr>
                <w:spacing w:val="-2"/>
                <w:sz w:val="24"/>
                <w:szCs w:val="24"/>
              </w:rPr>
              <w:t xml:space="preserve">ОК.09 </w:t>
            </w:r>
            <w:r w:rsidRPr="00EB3547">
              <w:rPr>
                <w:sz w:val="24"/>
                <w:szCs w:val="24"/>
              </w:rPr>
              <w:t>ПК1.1-ПК1.7,</w:t>
            </w:r>
          </w:p>
          <w:p w:rsidR="00AF7F94" w:rsidRPr="00EB3547" w:rsidRDefault="00581CC5">
            <w:pPr>
              <w:pStyle w:val="TableParagraph"/>
              <w:spacing w:line="271" w:lineRule="exact"/>
              <w:ind w:left="393"/>
              <w:rPr>
                <w:sz w:val="24"/>
                <w:szCs w:val="24"/>
              </w:rPr>
            </w:pPr>
            <w:r w:rsidRPr="00EB3547">
              <w:rPr>
                <w:sz w:val="24"/>
                <w:szCs w:val="24"/>
              </w:rPr>
              <w:t>ПК 2.1-ПК</w:t>
            </w:r>
            <w:r w:rsidRPr="00EB3547">
              <w:rPr>
                <w:spacing w:val="-5"/>
                <w:sz w:val="24"/>
                <w:szCs w:val="24"/>
              </w:rPr>
              <w:t>2.4</w:t>
            </w:r>
          </w:p>
        </w:tc>
      </w:tr>
      <w:tr w:rsidR="00AF7F94" w:rsidRPr="00EB3547">
        <w:trPr>
          <w:trHeight w:hRule="exact" w:val="840"/>
        </w:trPr>
        <w:tc>
          <w:tcPr>
            <w:tcW w:w="2021" w:type="dxa"/>
            <w:vMerge/>
            <w:tcBorders>
              <w:top w:val="nil"/>
              <w:bottom w:val="nil"/>
            </w:tcBorders>
          </w:tcPr>
          <w:p w:rsidR="00AF7F94" w:rsidRPr="00EB3547" w:rsidRDefault="00AF7F94">
            <w:pPr>
              <w:rPr>
                <w:sz w:val="24"/>
                <w:szCs w:val="24"/>
              </w:rPr>
            </w:pPr>
          </w:p>
        </w:tc>
        <w:tc>
          <w:tcPr>
            <w:tcW w:w="8834" w:type="dxa"/>
          </w:tcPr>
          <w:p w:rsidR="00AF7F94" w:rsidRPr="00EB3547" w:rsidRDefault="00581CC5">
            <w:pPr>
              <w:pStyle w:val="TableParagraph"/>
              <w:spacing w:line="268" w:lineRule="exact"/>
              <w:ind w:left="105"/>
              <w:rPr>
                <w:sz w:val="24"/>
                <w:szCs w:val="24"/>
              </w:rPr>
            </w:pPr>
            <w:r w:rsidRPr="00EB3547">
              <w:rPr>
                <w:sz w:val="24"/>
                <w:szCs w:val="24"/>
              </w:rPr>
              <w:t>1.Процесспреобразованияорганизациивбережливоепроизводство.</w:t>
            </w:r>
            <w:r w:rsidRPr="00EB3547">
              <w:rPr>
                <w:spacing w:val="-2"/>
                <w:sz w:val="24"/>
                <w:szCs w:val="24"/>
              </w:rPr>
              <w:t>Определение</w:t>
            </w:r>
          </w:p>
          <w:p w:rsidR="00AF7F94" w:rsidRPr="00EB3547" w:rsidRDefault="00581CC5">
            <w:pPr>
              <w:pStyle w:val="TableParagraph"/>
              <w:spacing w:line="274" w:lineRule="exact"/>
              <w:ind w:left="105"/>
              <w:rPr>
                <w:sz w:val="24"/>
                <w:szCs w:val="24"/>
              </w:rPr>
            </w:pPr>
            <w:r w:rsidRPr="00EB3547">
              <w:rPr>
                <w:sz w:val="24"/>
                <w:szCs w:val="24"/>
              </w:rPr>
              <w:t xml:space="preserve">масштабоввнедрениябережливогопроизводствананачальномэтаперазработки </w:t>
            </w:r>
            <w:r w:rsidRPr="00EB3547">
              <w:rPr>
                <w:spacing w:val="-2"/>
                <w:sz w:val="24"/>
                <w:szCs w:val="24"/>
              </w:rPr>
              <w:t>проекта.</w:t>
            </w:r>
          </w:p>
        </w:tc>
        <w:tc>
          <w:tcPr>
            <w:tcW w:w="1622" w:type="dxa"/>
          </w:tcPr>
          <w:p w:rsidR="00AF7F94" w:rsidRPr="00EB3547" w:rsidRDefault="00581CC5">
            <w:pPr>
              <w:pStyle w:val="TableParagraph"/>
              <w:spacing w:before="270"/>
              <w:ind w:left="93" w:right="88"/>
              <w:jc w:val="center"/>
              <w:rPr>
                <w:sz w:val="24"/>
                <w:szCs w:val="24"/>
              </w:rPr>
            </w:pPr>
            <w:r w:rsidRPr="00EB3547">
              <w:rPr>
                <w:spacing w:val="-10"/>
                <w:sz w:val="24"/>
                <w:szCs w:val="24"/>
              </w:rPr>
              <w:t>4</w:t>
            </w:r>
          </w:p>
        </w:tc>
        <w:tc>
          <w:tcPr>
            <w:tcW w:w="2314" w:type="dxa"/>
            <w:vMerge/>
            <w:tcBorders>
              <w:top w:val="nil"/>
              <w:bottom w:val="nil"/>
            </w:tcBorders>
          </w:tcPr>
          <w:p w:rsidR="00AF7F94" w:rsidRPr="00EB3547" w:rsidRDefault="00AF7F94">
            <w:pPr>
              <w:rPr>
                <w:sz w:val="24"/>
                <w:szCs w:val="24"/>
              </w:rPr>
            </w:pPr>
          </w:p>
        </w:tc>
      </w:tr>
      <w:tr w:rsidR="00AF7F94" w:rsidRPr="00EB3547">
        <w:trPr>
          <w:trHeight w:hRule="exact" w:val="831"/>
        </w:trPr>
        <w:tc>
          <w:tcPr>
            <w:tcW w:w="2021" w:type="dxa"/>
            <w:vMerge/>
            <w:tcBorders>
              <w:top w:val="nil"/>
              <w:bottom w:val="nil"/>
            </w:tcBorders>
          </w:tcPr>
          <w:p w:rsidR="00AF7F94" w:rsidRPr="00EB3547" w:rsidRDefault="00AF7F94">
            <w:pPr>
              <w:rPr>
                <w:sz w:val="24"/>
                <w:szCs w:val="24"/>
              </w:rPr>
            </w:pPr>
          </w:p>
        </w:tc>
        <w:tc>
          <w:tcPr>
            <w:tcW w:w="8834" w:type="dxa"/>
            <w:tcBorders>
              <w:bottom w:val="nil"/>
            </w:tcBorders>
          </w:tcPr>
          <w:p w:rsidR="00AF7F94" w:rsidRPr="00EB3547" w:rsidRDefault="00581CC5">
            <w:pPr>
              <w:pStyle w:val="TableParagraph"/>
              <w:spacing w:line="268" w:lineRule="exact"/>
              <w:ind w:left="105"/>
              <w:rPr>
                <w:sz w:val="24"/>
                <w:szCs w:val="24"/>
              </w:rPr>
            </w:pPr>
            <w:r w:rsidRPr="00EB3547">
              <w:rPr>
                <w:sz w:val="24"/>
                <w:szCs w:val="24"/>
              </w:rPr>
              <w:t>2.Определениепроизводительностибережливойлинии,соответствующей</w:t>
            </w:r>
            <w:r w:rsidRPr="00EB3547">
              <w:rPr>
                <w:spacing w:val="-2"/>
                <w:sz w:val="24"/>
                <w:szCs w:val="24"/>
              </w:rPr>
              <w:t>спросу</w:t>
            </w:r>
          </w:p>
          <w:p w:rsidR="00AF7F94" w:rsidRPr="00EB3547" w:rsidRDefault="00581CC5">
            <w:pPr>
              <w:pStyle w:val="TableParagraph"/>
              <w:spacing w:line="274" w:lineRule="exact"/>
              <w:ind w:left="105"/>
              <w:rPr>
                <w:sz w:val="24"/>
                <w:szCs w:val="24"/>
              </w:rPr>
            </w:pPr>
            <w:r w:rsidRPr="00EB3547">
              <w:rPr>
                <w:sz w:val="24"/>
                <w:szCs w:val="24"/>
              </w:rPr>
              <w:t>напродукцию.Определениетребуемыхуровнейпроизводительностипроцессаи такта. Документирование сочетания технологических процессов и критериев</w:t>
            </w:r>
          </w:p>
        </w:tc>
        <w:tc>
          <w:tcPr>
            <w:tcW w:w="1622" w:type="dxa"/>
            <w:tcBorders>
              <w:bottom w:val="nil"/>
            </w:tcBorders>
          </w:tcPr>
          <w:p w:rsidR="00AF7F94" w:rsidRPr="00EB3547" w:rsidRDefault="00AF7F94">
            <w:pPr>
              <w:pStyle w:val="TableParagraph"/>
              <w:spacing w:before="133"/>
              <w:rPr>
                <w:b/>
                <w:sz w:val="24"/>
                <w:szCs w:val="24"/>
              </w:rPr>
            </w:pPr>
          </w:p>
          <w:p w:rsidR="00AF7F94" w:rsidRPr="00EB3547" w:rsidRDefault="00581CC5">
            <w:pPr>
              <w:pStyle w:val="TableParagraph"/>
              <w:ind w:left="93" w:right="88"/>
              <w:jc w:val="center"/>
              <w:rPr>
                <w:sz w:val="24"/>
                <w:szCs w:val="24"/>
              </w:rPr>
            </w:pPr>
            <w:r w:rsidRPr="00EB3547">
              <w:rPr>
                <w:spacing w:val="-10"/>
                <w:sz w:val="24"/>
                <w:szCs w:val="24"/>
              </w:rPr>
              <w:t>2</w:t>
            </w:r>
          </w:p>
        </w:tc>
        <w:tc>
          <w:tcPr>
            <w:tcW w:w="2314" w:type="dxa"/>
            <w:vMerge/>
            <w:tcBorders>
              <w:top w:val="nil"/>
              <w:bottom w:val="nil"/>
            </w:tcBorders>
          </w:tcPr>
          <w:p w:rsidR="00AF7F94" w:rsidRPr="00EB3547" w:rsidRDefault="00AF7F94">
            <w:pPr>
              <w:rPr>
                <w:sz w:val="24"/>
                <w:szCs w:val="24"/>
              </w:rPr>
            </w:pPr>
          </w:p>
        </w:tc>
      </w:tr>
      <w:tr w:rsidR="00AF7F94" w:rsidRPr="00EB3547">
        <w:trPr>
          <w:trHeight w:hRule="exact" w:val="282"/>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tcBorders>
          </w:tcPr>
          <w:p w:rsidR="00AF7F94" w:rsidRPr="00EB3547" w:rsidRDefault="00581CC5">
            <w:pPr>
              <w:pStyle w:val="TableParagraph"/>
              <w:spacing w:line="258" w:lineRule="exact"/>
              <w:ind w:left="105"/>
              <w:rPr>
                <w:sz w:val="24"/>
                <w:szCs w:val="24"/>
              </w:rPr>
            </w:pPr>
            <w:r w:rsidRPr="00EB3547">
              <w:rPr>
                <w:spacing w:val="-2"/>
                <w:sz w:val="24"/>
                <w:szCs w:val="24"/>
              </w:rPr>
              <w:t>качества.</w:t>
            </w:r>
          </w:p>
        </w:tc>
        <w:tc>
          <w:tcPr>
            <w:tcW w:w="1622" w:type="dxa"/>
            <w:tcBorders>
              <w:top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79"/>
        </w:trPr>
        <w:tc>
          <w:tcPr>
            <w:tcW w:w="2021" w:type="dxa"/>
            <w:tcBorders>
              <w:top w:val="nil"/>
              <w:bottom w:val="nil"/>
            </w:tcBorders>
          </w:tcPr>
          <w:p w:rsidR="00AF7F94" w:rsidRPr="00EB3547" w:rsidRDefault="00AF7F94">
            <w:pPr>
              <w:pStyle w:val="TableParagraph"/>
              <w:rPr>
                <w:sz w:val="24"/>
                <w:szCs w:val="24"/>
              </w:rPr>
            </w:pPr>
          </w:p>
        </w:tc>
        <w:tc>
          <w:tcPr>
            <w:tcW w:w="8834"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3.Защитаотошибок-покэ-ека(poka-yoke);статистическоеуправление</w:t>
            </w:r>
            <w:r w:rsidRPr="00EB3547">
              <w:rPr>
                <w:spacing w:val="-2"/>
                <w:sz w:val="24"/>
                <w:szCs w:val="24"/>
              </w:rPr>
              <w:t>процессами</w:t>
            </w:r>
          </w:p>
        </w:tc>
        <w:tc>
          <w:tcPr>
            <w:tcW w:w="1622" w:type="dxa"/>
            <w:tcBorders>
              <w:bottom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SPC;анализ видовипоследствийпотенциальныхотказовFMEA(Potential</w:t>
            </w:r>
            <w:r w:rsidRPr="00EB3547">
              <w:rPr>
                <w:spacing w:val="-2"/>
                <w:sz w:val="24"/>
                <w:szCs w:val="24"/>
              </w:rPr>
              <w:t>Failure</w:t>
            </w:r>
          </w:p>
        </w:tc>
        <w:tc>
          <w:tcPr>
            <w:tcW w:w="1622" w:type="dxa"/>
            <w:tcBorders>
              <w:top w:val="nil"/>
              <w:bottom w:val="nil"/>
            </w:tcBorders>
          </w:tcPr>
          <w:p w:rsidR="00AF7F94" w:rsidRPr="00EB3547" w:rsidRDefault="00581CC5">
            <w:pPr>
              <w:pStyle w:val="TableParagraph"/>
              <w:spacing w:line="256" w:lineRule="exact"/>
              <w:ind w:left="93" w:right="88"/>
              <w:jc w:val="center"/>
              <w:rPr>
                <w:sz w:val="24"/>
                <w:szCs w:val="24"/>
              </w:rPr>
            </w:pPr>
            <w:r w:rsidRPr="00EB3547">
              <w:rPr>
                <w:spacing w:val="-10"/>
                <w:sz w:val="24"/>
                <w:szCs w:val="24"/>
              </w:rPr>
              <w:t>4</w:t>
            </w: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85"/>
        </w:trPr>
        <w:tc>
          <w:tcPr>
            <w:tcW w:w="2021" w:type="dxa"/>
            <w:tcBorders>
              <w:top w:val="nil"/>
            </w:tcBorders>
          </w:tcPr>
          <w:p w:rsidR="00AF7F94" w:rsidRPr="00EB3547" w:rsidRDefault="00AF7F94">
            <w:pPr>
              <w:pStyle w:val="TableParagraph"/>
              <w:rPr>
                <w:sz w:val="24"/>
                <w:szCs w:val="24"/>
              </w:rPr>
            </w:pPr>
          </w:p>
        </w:tc>
        <w:tc>
          <w:tcPr>
            <w:tcW w:w="8834"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ModeandEffectsAnalysis);процесссогласованияпроизводствачасти</w:t>
            </w:r>
            <w:r w:rsidRPr="00EB3547">
              <w:rPr>
                <w:spacing w:val="-4"/>
                <w:sz w:val="24"/>
                <w:szCs w:val="24"/>
              </w:rPr>
              <w:t>PPAP</w:t>
            </w:r>
          </w:p>
        </w:tc>
        <w:tc>
          <w:tcPr>
            <w:tcW w:w="1622" w:type="dxa"/>
            <w:tcBorders>
              <w:top w:val="nil"/>
            </w:tcBorders>
          </w:tcPr>
          <w:p w:rsidR="00AF7F94" w:rsidRPr="00EB3547" w:rsidRDefault="00AF7F94">
            <w:pPr>
              <w:pStyle w:val="TableParagraph"/>
              <w:rPr>
                <w:sz w:val="24"/>
                <w:szCs w:val="24"/>
              </w:rPr>
            </w:pPr>
          </w:p>
        </w:tc>
        <w:tc>
          <w:tcPr>
            <w:tcW w:w="2314" w:type="dxa"/>
            <w:tcBorders>
              <w:top w:val="nil"/>
            </w:tcBorders>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footerReference w:type="default" r:id="rId78"/>
          <w:pgSz w:w="16840" w:h="11910" w:orient="landscape"/>
          <w:pgMar w:top="106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1"/>
        <w:gridCol w:w="8834"/>
        <w:gridCol w:w="1622"/>
        <w:gridCol w:w="2314"/>
      </w:tblGrid>
      <w:tr w:rsidR="00AF7F94" w:rsidRPr="00EB3547">
        <w:trPr>
          <w:trHeight w:hRule="exact" w:val="427"/>
        </w:trPr>
        <w:tc>
          <w:tcPr>
            <w:tcW w:w="2021" w:type="dxa"/>
            <w:vMerge w:val="restart"/>
          </w:tcPr>
          <w:p w:rsidR="00AF7F94" w:rsidRPr="00EB3547" w:rsidRDefault="00AF7F94">
            <w:pPr>
              <w:pStyle w:val="TableParagraph"/>
              <w:rPr>
                <w:sz w:val="24"/>
                <w:szCs w:val="24"/>
              </w:rPr>
            </w:pPr>
          </w:p>
        </w:tc>
        <w:tc>
          <w:tcPr>
            <w:tcW w:w="8834" w:type="dxa"/>
          </w:tcPr>
          <w:p w:rsidR="00AF7F94" w:rsidRPr="00EB3547" w:rsidRDefault="00581CC5">
            <w:pPr>
              <w:pStyle w:val="TableParagraph"/>
              <w:spacing w:line="268" w:lineRule="exact"/>
              <w:ind w:left="105"/>
              <w:rPr>
                <w:sz w:val="24"/>
                <w:szCs w:val="24"/>
              </w:rPr>
            </w:pPr>
            <w:r w:rsidRPr="00EB3547">
              <w:rPr>
                <w:sz w:val="24"/>
                <w:szCs w:val="24"/>
              </w:rPr>
              <w:t>(ProductPartApproval</w:t>
            </w:r>
            <w:r w:rsidRPr="00EB3547">
              <w:rPr>
                <w:spacing w:val="-2"/>
                <w:sz w:val="24"/>
                <w:szCs w:val="24"/>
              </w:rPr>
              <w:t>Process).</w:t>
            </w:r>
          </w:p>
        </w:tc>
        <w:tc>
          <w:tcPr>
            <w:tcW w:w="1622" w:type="dxa"/>
          </w:tcPr>
          <w:p w:rsidR="00AF7F94" w:rsidRPr="00EB3547" w:rsidRDefault="00AF7F94">
            <w:pPr>
              <w:pStyle w:val="TableParagraph"/>
              <w:rPr>
                <w:sz w:val="24"/>
                <w:szCs w:val="24"/>
              </w:rPr>
            </w:pPr>
          </w:p>
        </w:tc>
        <w:tc>
          <w:tcPr>
            <w:tcW w:w="2314" w:type="dxa"/>
            <w:vMerge w:val="restart"/>
          </w:tcPr>
          <w:p w:rsidR="00AF7F94" w:rsidRPr="00EB3547" w:rsidRDefault="00AF7F94">
            <w:pPr>
              <w:pStyle w:val="TableParagraph"/>
              <w:rPr>
                <w:sz w:val="24"/>
                <w:szCs w:val="24"/>
              </w:rPr>
            </w:pPr>
          </w:p>
        </w:tc>
      </w:tr>
      <w:tr w:rsidR="00AF7F94" w:rsidRPr="00EB3547">
        <w:trPr>
          <w:trHeight w:hRule="exact" w:val="283"/>
        </w:trPr>
        <w:tc>
          <w:tcPr>
            <w:tcW w:w="2021" w:type="dxa"/>
            <w:vMerge/>
            <w:tcBorders>
              <w:top w:val="nil"/>
            </w:tcBorders>
          </w:tcPr>
          <w:p w:rsidR="00AF7F94" w:rsidRPr="00EB3547" w:rsidRDefault="00AF7F94">
            <w:pPr>
              <w:rPr>
                <w:sz w:val="24"/>
                <w:szCs w:val="24"/>
              </w:rPr>
            </w:pPr>
          </w:p>
        </w:tc>
        <w:tc>
          <w:tcPr>
            <w:tcW w:w="8834" w:type="dxa"/>
          </w:tcPr>
          <w:p w:rsidR="00AF7F94" w:rsidRPr="00EB3547" w:rsidRDefault="00581CC5">
            <w:pPr>
              <w:pStyle w:val="TableParagraph"/>
              <w:spacing w:line="254"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1622" w:type="dxa"/>
          </w:tcPr>
          <w:p w:rsidR="00AF7F94" w:rsidRPr="00EB3547" w:rsidRDefault="00581CC5">
            <w:pPr>
              <w:pStyle w:val="TableParagraph"/>
              <w:spacing w:line="254" w:lineRule="exact"/>
              <w:ind w:left="93" w:right="88"/>
              <w:jc w:val="center"/>
              <w:rPr>
                <w:b/>
                <w:sz w:val="24"/>
                <w:szCs w:val="24"/>
              </w:rPr>
            </w:pPr>
            <w:r w:rsidRPr="00EB3547">
              <w:rPr>
                <w:b/>
                <w:spacing w:val="-10"/>
                <w:sz w:val="24"/>
                <w:szCs w:val="24"/>
              </w:rPr>
              <w:t>2</w:t>
            </w:r>
          </w:p>
        </w:tc>
        <w:tc>
          <w:tcPr>
            <w:tcW w:w="2314" w:type="dxa"/>
            <w:vMerge/>
            <w:tcBorders>
              <w:top w:val="nil"/>
            </w:tcBorders>
          </w:tcPr>
          <w:p w:rsidR="00AF7F94" w:rsidRPr="00EB3547" w:rsidRDefault="00AF7F94">
            <w:pPr>
              <w:rPr>
                <w:sz w:val="24"/>
                <w:szCs w:val="24"/>
              </w:rPr>
            </w:pPr>
          </w:p>
        </w:tc>
      </w:tr>
      <w:tr w:rsidR="00AF7F94" w:rsidRPr="00EB3547">
        <w:trPr>
          <w:trHeight w:hRule="exact" w:val="840"/>
        </w:trPr>
        <w:tc>
          <w:tcPr>
            <w:tcW w:w="2021" w:type="dxa"/>
            <w:vMerge/>
            <w:tcBorders>
              <w:top w:val="nil"/>
            </w:tcBorders>
          </w:tcPr>
          <w:p w:rsidR="00AF7F94" w:rsidRPr="00EB3547" w:rsidRDefault="00AF7F94">
            <w:pPr>
              <w:rPr>
                <w:sz w:val="24"/>
                <w:szCs w:val="24"/>
              </w:rPr>
            </w:pPr>
          </w:p>
        </w:tc>
        <w:tc>
          <w:tcPr>
            <w:tcW w:w="8834" w:type="dxa"/>
          </w:tcPr>
          <w:p w:rsidR="00AF7F94" w:rsidRPr="00EB3547" w:rsidRDefault="00581CC5">
            <w:pPr>
              <w:pStyle w:val="TableParagraph"/>
              <w:spacing w:line="268" w:lineRule="exact"/>
              <w:ind w:left="105"/>
              <w:rPr>
                <w:sz w:val="24"/>
                <w:szCs w:val="24"/>
              </w:rPr>
            </w:pPr>
            <w:r w:rsidRPr="00EB3547">
              <w:rPr>
                <w:b/>
                <w:sz w:val="24"/>
                <w:szCs w:val="24"/>
              </w:rPr>
              <w:t>Практическоезанятие1</w:t>
            </w:r>
            <w:r w:rsidRPr="00EB3547">
              <w:rPr>
                <w:sz w:val="24"/>
                <w:szCs w:val="24"/>
              </w:rPr>
              <w:t>Определениетребуемыхуровней</w:t>
            </w:r>
            <w:r w:rsidRPr="00EB3547">
              <w:rPr>
                <w:spacing w:val="-2"/>
                <w:sz w:val="24"/>
                <w:szCs w:val="24"/>
              </w:rPr>
              <w:t>производительности</w:t>
            </w:r>
          </w:p>
          <w:p w:rsidR="00AF7F94" w:rsidRPr="00EB3547" w:rsidRDefault="00581CC5">
            <w:pPr>
              <w:pStyle w:val="TableParagraph"/>
              <w:spacing w:line="274" w:lineRule="exact"/>
              <w:ind w:left="105"/>
              <w:rPr>
                <w:sz w:val="24"/>
                <w:szCs w:val="24"/>
              </w:rPr>
            </w:pPr>
            <w:r w:rsidRPr="00EB3547">
              <w:rPr>
                <w:sz w:val="24"/>
                <w:szCs w:val="24"/>
              </w:rPr>
              <w:t>процессаитакта.Документированиесочетаниятехнологическихпроцессови критериев качества</w:t>
            </w:r>
          </w:p>
        </w:tc>
        <w:tc>
          <w:tcPr>
            <w:tcW w:w="1622" w:type="dxa"/>
          </w:tcPr>
          <w:p w:rsidR="00AF7F94" w:rsidRPr="00EB3547" w:rsidRDefault="00581CC5">
            <w:pPr>
              <w:pStyle w:val="TableParagraph"/>
              <w:spacing w:before="270"/>
              <w:ind w:left="93" w:right="88"/>
              <w:jc w:val="center"/>
              <w:rPr>
                <w:sz w:val="24"/>
                <w:szCs w:val="24"/>
              </w:rPr>
            </w:pPr>
            <w:r w:rsidRPr="00EB3547">
              <w:rPr>
                <w:spacing w:val="-10"/>
                <w:sz w:val="24"/>
                <w:szCs w:val="24"/>
              </w:rPr>
              <w:t>2</w:t>
            </w:r>
          </w:p>
        </w:tc>
        <w:tc>
          <w:tcPr>
            <w:tcW w:w="2314" w:type="dxa"/>
            <w:vMerge/>
            <w:tcBorders>
              <w:top w:val="nil"/>
            </w:tcBorders>
          </w:tcPr>
          <w:p w:rsidR="00AF7F94" w:rsidRPr="00EB3547" w:rsidRDefault="00AF7F94">
            <w:pPr>
              <w:rPr>
                <w:sz w:val="24"/>
                <w:szCs w:val="24"/>
              </w:rPr>
            </w:pPr>
          </w:p>
        </w:tc>
      </w:tr>
      <w:tr w:rsidR="00AF7F94" w:rsidRPr="00EB3547">
        <w:trPr>
          <w:trHeight w:hRule="exact" w:val="288"/>
        </w:trPr>
        <w:tc>
          <w:tcPr>
            <w:tcW w:w="2021" w:type="dxa"/>
            <w:tcBorders>
              <w:bottom w:val="nil"/>
            </w:tcBorders>
          </w:tcPr>
          <w:p w:rsidR="00AF7F94" w:rsidRPr="00EB3547" w:rsidRDefault="00581CC5">
            <w:pPr>
              <w:pStyle w:val="TableParagraph"/>
              <w:spacing w:line="263" w:lineRule="exact"/>
              <w:ind w:left="105"/>
              <w:rPr>
                <w:b/>
                <w:sz w:val="24"/>
                <w:szCs w:val="24"/>
              </w:rPr>
            </w:pPr>
            <w:r w:rsidRPr="00EB3547">
              <w:rPr>
                <w:b/>
                <w:sz w:val="24"/>
                <w:szCs w:val="24"/>
              </w:rPr>
              <w:t>Тема</w:t>
            </w:r>
            <w:r w:rsidRPr="00EB3547">
              <w:rPr>
                <w:b/>
                <w:spacing w:val="-5"/>
                <w:sz w:val="24"/>
                <w:szCs w:val="24"/>
              </w:rPr>
              <w:t>3.</w:t>
            </w:r>
          </w:p>
        </w:tc>
        <w:tc>
          <w:tcPr>
            <w:tcW w:w="8834" w:type="dxa"/>
          </w:tcPr>
          <w:p w:rsidR="00AF7F94" w:rsidRPr="00EB3547" w:rsidRDefault="00581CC5">
            <w:pPr>
              <w:pStyle w:val="TableParagraph"/>
              <w:spacing w:line="258"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2" w:type="dxa"/>
          </w:tcPr>
          <w:p w:rsidR="00AF7F94" w:rsidRPr="00EB3547" w:rsidRDefault="00581CC5">
            <w:pPr>
              <w:pStyle w:val="TableParagraph"/>
              <w:spacing w:line="258" w:lineRule="exact"/>
              <w:ind w:left="93" w:right="89"/>
              <w:jc w:val="center"/>
              <w:rPr>
                <w:b/>
                <w:sz w:val="24"/>
                <w:szCs w:val="24"/>
              </w:rPr>
            </w:pPr>
            <w:r w:rsidRPr="00EB3547">
              <w:rPr>
                <w:b/>
                <w:sz w:val="24"/>
                <w:szCs w:val="24"/>
              </w:rPr>
              <w:t>10/</w:t>
            </w:r>
            <w:r w:rsidRPr="00EB3547">
              <w:rPr>
                <w:b/>
                <w:spacing w:val="-10"/>
                <w:sz w:val="24"/>
                <w:szCs w:val="24"/>
              </w:rPr>
              <w:t>2</w:t>
            </w:r>
          </w:p>
        </w:tc>
        <w:tc>
          <w:tcPr>
            <w:tcW w:w="2314" w:type="dxa"/>
            <w:tcBorders>
              <w:bottom w:val="nil"/>
            </w:tcBorders>
          </w:tcPr>
          <w:p w:rsidR="00AF7F94" w:rsidRPr="00EB3547" w:rsidRDefault="00581CC5">
            <w:pPr>
              <w:pStyle w:val="TableParagraph"/>
              <w:spacing w:line="263" w:lineRule="exact"/>
              <w:ind w:left="451"/>
              <w:rPr>
                <w:sz w:val="24"/>
                <w:szCs w:val="24"/>
              </w:rPr>
            </w:pPr>
            <w:r w:rsidRPr="00EB3547">
              <w:rPr>
                <w:sz w:val="24"/>
                <w:szCs w:val="24"/>
              </w:rPr>
              <w:t>ОК 01-ОК</w:t>
            </w:r>
            <w:r w:rsidRPr="00EB3547">
              <w:rPr>
                <w:spacing w:val="-5"/>
                <w:sz w:val="24"/>
                <w:szCs w:val="24"/>
              </w:rPr>
              <w:t>07</w:t>
            </w:r>
          </w:p>
        </w:tc>
      </w:tr>
      <w:tr w:rsidR="00AF7F94" w:rsidRPr="00EB3547">
        <w:trPr>
          <w:trHeight w:hRule="exact" w:val="271"/>
        </w:trPr>
        <w:tc>
          <w:tcPr>
            <w:tcW w:w="2021" w:type="dxa"/>
            <w:tcBorders>
              <w:top w:val="nil"/>
              <w:bottom w:val="nil"/>
            </w:tcBorders>
          </w:tcPr>
          <w:p w:rsidR="00AF7F94" w:rsidRPr="00EB3547" w:rsidRDefault="00581CC5">
            <w:pPr>
              <w:pStyle w:val="TableParagraph"/>
              <w:spacing w:line="252" w:lineRule="exact"/>
              <w:ind w:left="105"/>
              <w:rPr>
                <w:b/>
                <w:sz w:val="24"/>
                <w:szCs w:val="24"/>
              </w:rPr>
            </w:pPr>
            <w:r w:rsidRPr="00EB3547">
              <w:rPr>
                <w:b/>
                <w:spacing w:val="-2"/>
                <w:sz w:val="24"/>
                <w:szCs w:val="24"/>
              </w:rPr>
              <w:t>Практические</w:t>
            </w:r>
          </w:p>
        </w:tc>
        <w:tc>
          <w:tcPr>
            <w:tcW w:w="8834" w:type="dxa"/>
            <w:tcBorders>
              <w:bottom w:val="nil"/>
            </w:tcBorders>
          </w:tcPr>
          <w:p w:rsidR="00AF7F94" w:rsidRPr="00EB3547" w:rsidRDefault="00581CC5">
            <w:pPr>
              <w:pStyle w:val="TableParagraph"/>
              <w:spacing w:line="247" w:lineRule="exact"/>
              <w:ind w:left="105"/>
              <w:rPr>
                <w:sz w:val="24"/>
                <w:szCs w:val="24"/>
              </w:rPr>
            </w:pPr>
            <w:r w:rsidRPr="00EB3547">
              <w:rPr>
                <w:sz w:val="24"/>
                <w:szCs w:val="24"/>
              </w:rPr>
              <w:t>1.Подходыкразработкепроектовбережливогопроизводства.Алгоритм</w:t>
            </w:r>
            <w:r w:rsidRPr="00EB3547">
              <w:rPr>
                <w:spacing w:val="-2"/>
                <w:sz w:val="24"/>
                <w:szCs w:val="24"/>
              </w:rPr>
              <w:t>внедрения</w:t>
            </w:r>
          </w:p>
        </w:tc>
        <w:tc>
          <w:tcPr>
            <w:tcW w:w="1622" w:type="dxa"/>
            <w:tcBorders>
              <w:bottom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581CC5">
            <w:pPr>
              <w:pStyle w:val="TableParagraph"/>
              <w:spacing w:line="252" w:lineRule="exact"/>
              <w:ind w:left="11" w:right="2"/>
              <w:jc w:val="center"/>
              <w:rPr>
                <w:sz w:val="24"/>
                <w:szCs w:val="24"/>
              </w:rPr>
            </w:pPr>
            <w:r w:rsidRPr="00EB3547">
              <w:rPr>
                <w:spacing w:val="-2"/>
                <w:sz w:val="24"/>
                <w:szCs w:val="24"/>
              </w:rPr>
              <w:t>ОК.09</w:t>
            </w:r>
          </w:p>
        </w:tc>
      </w:tr>
      <w:tr w:rsidR="00AF7F94" w:rsidRPr="00EB3547">
        <w:trPr>
          <w:trHeight w:hRule="exact" w:val="275"/>
        </w:trPr>
        <w:tc>
          <w:tcPr>
            <w:tcW w:w="2021" w:type="dxa"/>
            <w:tcBorders>
              <w:top w:val="nil"/>
              <w:bottom w:val="nil"/>
            </w:tcBorders>
          </w:tcPr>
          <w:p w:rsidR="00AF7F94" w:rsidRPr="00EB3547" w:rsidRDefault="00581CC5">
            <w:pPr>
              <w:pStyle w:val="TableParagraph"/>
              <w:spacing w:line="256" w:lineRule="exact"/>
              <w:ind w:left="105"/>
              <w:rPr>
                <w:b/>
                <w:sz w:val="24"/>
                <w:szCs w:val="24"/>
              </w:rPr>
            </w:pPr>
            <w:r w:rsidRPr="00EB3547">
              <w:rPr>
                <w:b/>
                <w:spacing w:val="-2"/>
                <w:sz w:val="24"/>
                <w:szCs w:val="24"/>
              </w:rPr>
              <w:t>аспекты</w:t>
            </w:r>
          </w:p>
        </w:tc>
        <w:tc>
          <w:tcPr>
            <w:tcW w:w="8834"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бережливогопроизводствапоДжеймсуВумекуиДеннисуХоббсу:</w:t>
            </w:r>
            <w:r w:rsidRPr="00EB3547">
              <w:rPr>
                <w:spacing w:val="-2"/>
                <w:sz w:val="24"/>
                <w:szCs w:val="24"/>
              </w:rPr>
              <w:t xml:space="preserve"> особенности</w:t>
            </w:r>
          </w:p>
        </w:tc>
        <w:tc>
          <w:tcPr>
            <w:tcW w:w="1622" w:type="dxa"/>
            <w:tcBorders>
              <w:top w:val="nil"/>
              <w:bottom w:val="nil"/>
            </w:tcBorders>
          </w:tcPr>
          <w:p w:rsidR="00AF7F94" w:rsidRPr="00EB3547" w:rsidRDefault="00581CC5">
            <w:pPr>
              <w:pStyle w:val="TableParagraph"/>
              <w:spacing w:line="256" w:lineRule="exact"/>
              <w:ind w:left="93" w:right="88"/>
              <w:jc w:val="center"/>
              <w:rPr>
                <w:sz w:val="24"/>
                <w:szCs w:val="24"/>
              </w:rPr>
            </w:pPr>
            <w:r w:rsidRPr="00EB3547">
              <w:rPr>
                <w:spacing w:val="-10"/>
                <w:sz w:val="24"/>
                <w:szCs w:val="24"/>
              </w:rPr>
              <w:t>4</w:t>
            </w:r>
          </w:p>
        </w:tc>
        <w:tc>
          <w:tcPr>
            <w:tcW w:w="2314"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ПК1.1-ПК</w:t>
            </w:r>
            <w:r w:rsidRPr="00EB3547">
              <w:rPr>
                <w:spacing w:val="-4"/>
                <w:sz w:val="24"/>
                <w:szCs w:val="24"/>
              </w:rPr>
              <w:t>1.7,</w:t>
            </w:r>
          </w:p>
        </w:tc>
      </w:tr>
      <w:tr w:rsidR="00AF7F94" w:rsidRPr="00EB3547">
        <w:trPr>
          <w:trHeight w:hRule="exact" w:val="292"/>
        </w:trPr>
        <w:tc>
          <w:tcPr>
            <w:tcW w:w="2021" w:type="dxa"/>
            <w:tcBorders>
              <w:top w:val="nil"/>
              <w:bottom w:val="nil"/>
            </w:tcBorders>
          </w:tcPr>
          <w:p w:rsidR="00AF7F94" w:rsidRPr="00EB3547" w:rsidRDefault="00581CC5">
            <w:pPr>
              <w:pStyle w:val="TableParagraph"/>
              <w:spacing w:line="272" w:lineRule="exact"/>
              <w:ind w:left="105"/>
              <w:rPr>
                <w:b/>
                <w:sz w:val="24"/>
                <w:szCs w:val="24"/>
              </w:rPr>
            </w:pPr>
            <w:r w:rsidRPr="00EB3547">
              <w:rPr>
                <w:b/>
                <w:spacing w:val="-2"/>
                <w:sz w:val="24"/>
                <w:szCs w:val="24"/>
              </w:rPr>
              <w:t>бережливого</w:t>
            </w:r>
          </w:p>
        </w:tc>
        <w:tc>
          <w:tcPr>
            <w:tcW w:w="8834" w:type="dxa"/>
            <w:tcBorders>
              <w:top w:val="nil"/>
            </w:tcBorders>
          </w:tcPr>
          <w:p w:rsidR="00AF7F94" w:rsidRPr="00EB3547" w:rsidRDefault="00581CC5">
            <w:pPr>
              <w:pStyle w:val="TableParagraph"/>
              <w:spacing w:before="1" w:line="266" w:lineRule="exact"/>
              <w:ind w:left="105"/>
              <w:rPr>
                <w:sz w:val="24"/>
                <w:szCs w:val="24"/>
              </w:rPr>
            </w:pPr>
            <w:r w:rsidRPr="00EB3547">
              <w:rPr>
                <w:sz w:val="24"/>
                <w:szCs w:val="24"/>
              </w:rPr>
              <w:t>внедренияидостигаемые</w:t>
            </w:r>
            <w:r w:rsidRPr="00EB3547">
              <w:rPr>
                <w:spacing w:val="-2"/>
                <w:sz w:val="24"/>
                <w:szCs w:val="24"/>
              </w:rPr>
              <w:t>результаты.</w:t>
            </w:r>
          </w:p>
        </w:tc>
        <w:tc>
          <w:tcPr>
            <w:tcW w:w="1622" w:type="dxa"/>
            <w:tcBorders>
              <w:top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581CC5">
            <w:pPr>
              <w:pStyle w:val="TableParagraph"/>
              <w:spacing w:line="267" w:lineRule="exact"/>
              <w:ind w:left="393"/>
              <w:rPr>
                <w:sz w:val="24"/>
                <w:szCs w:val="24"/>
              </w:rPr>
            </w:pPr>
            <w:r w:rsidRPr="00EB3547">
              <w:rPr>
                <w:sz w:val="24"/>
                <w:szCs w:val="24"/>
              </w:rPr>
              <w:t>ПК 2.1-ПК</w:t>
            </w:r>
            <w:r w:rsidRPr="00EB3547">
              <w:rPr>
                <w:spacing w:val="-5"/>
                <w:sz w:val="24"/>
                <w:szCs w:val="24"/>
              </w:rPr>
              <w:t>2.4</w:t>
            </w:r>
          </w:p>
        </w:tc>
      </w:tr>
      <w:tr w:rsidR="00AF7F94" w:rsidRPr="00EB3547">
        <w:trPr>
          <w:trHeight w:hRule="exact" w:val="276"/>
        </w:trPr>
        <w:tc>
          <w:tcPr>
            <w:tcW w:w="2021" w:type="dxa"/>
            <w:tcBorders>
              <w:top w:val="nil"/>
              <w:bottom w:val="nil"/>
            </w:tcBorders>
          </w:tcPr>
          <w:p w:rsidR="00AF7F94" w:rsidRPr="00EB3547" w:rsidRDefault="00581CC5">
            <w:pPr>
              <w:pStyle w:val="TableParagraph"/>
              <w:spacing w:line="254" w:lineRule="exact"/>
              <w:ind w:left="105"/>
              <w:rPr>
                <w:b/>
                <w:sz w:val="24"/>
                <w:szCs w:val="24"/>
              </w:rPr>
            </w:pPr>
            <w:r w:rsidRPr="00EB3547">
              <w:rPr>
                <w:b/>
                <w:spacing w:val="-2"/>
                <w:sz w:val="24"/>
                <w:szCs w:val="24"/>
              </w:rPr>
              <w:t>проектирования</w:t>
            </w:r>
          </w:p>
        </w:tc>
        <w:tc>
          <w:tcPr>
            <w:tcW w:w="8834" w:type="dxa"/>
            <w:tcBorders>
              <w:bottom w:val="nil"/>
            </w:tcBorders>
          </w:tcPr>
          <w:p w:rsidR="00AF7F94" w:rsidRPr="00EB3547" w:rsidRDefault="00581CC5">
            <w:pPr>
              <w:pStyle w:val="TableParagraph"/>
              <w:spacing w:line="252" w:lineRule="exact"/>
              <w:ind w:left="105"/>
              <w:rPr>
                <w:sz w:val="24"/>
                <w:szCs w:val="24"/>
              </w:rPr>
            </w:pPr>
            <w:r w:rsidRPr="00EB3547">
              <w:rPr>
                <w:sz w:val="24"/>
                <w:szCs w:val="24"/>
              </w:rPr>
              <w:t xml:space="preserve">2.Системацелевыхиндикаторов дляоценки результатоввнедрения </w:t>
            </w:r>
            <w:r w:rsidRPr="00EB3547">
              <w:rPr>
                <w:spacing w:val="-2"/>
                <w:sz w:val="24"/>
                <w:szCs w:val="24"/>
              </w:rPr>
              <w:t>бережливого</w:t>
            </w:r>
          </w:p>
        </w:tc>
        <w:tc>
          <w:tcPr>
            <w:tcW w:w="1622" w:type="dxa"/>
            <w:tcBorders>
              <w:bottom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552"/>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bottom w:val="nil"/>
            </w:tcBorders>
          </w:tcPr>
          <w:p w:rsidR="00AF7F94" w:rsidRPr="00EB3547" w:rsidRDefault="00581CC5">
            <w:pPr>
              <w:pStyle w:val="TableParagraph"/>
              <w:spacing w:line="270" w:lineRule="exact"/>
              <w:ind w:left="105"/>
              <w:rPr>
                <w:sz w:val="24"/>
                <w:szCs w:val="24"/>
              </w:rPr>
            </w:pPr>
            <w:r w:rsidRPr="00EB3547">
              <w:rPr>
                <w:sz w:val="24"/>
                <w:szCs w:val="24"/>
              </w:rPr>
              <w:t>производствавпроектах.Комплексныйпоказательlean,учитывающий</w:t>
            </w:r>
            <w:r w:rsidRPr="00EB3547">
              <w:rPr>
                <w:spacing w:val="-2"/>
                <w:sz w:val="24"/>
                <w:szCs w:val="24"/>
              </w:rPr>
              <w:t>различные</w:t>
            </w:r>
          </w:p>
          <w:p w:rsidR="00AF7F94" w:rsidRPr="00EB3547" w:rsidRDefault="00581CC5">
            <w:pPr>
              <w:pStyle w:val="TableParagraph"/>
              <w:spacing w:before="2" w:line="260" w:lineRule="exact"/>
              <w:ind w:left="105"/>
              <w:rPr>
                <w:sz w:val="24"/>
                <w:szCs w:val="24"/>
              </w:rPr>
            </w:pPr>
            <w:r w:rsidRPr="00EB3547">
              <w:rPr>
                <w:sz w:val="24"/>
                <w:szCs w:val="24"/>
              </w:rPr>
              <w:t>аспектыдеятельностиорганизациивобластибережливого</w:t>
            </w:r>
            <w:r w:rsidRPr="00EB3547">
              <w:rPr>
                <w:spacing w:val="-2"/>
                <w:sz w:val="24"/>
                <w:szCs w:val="24"/>
              </w:rPr>
              <w:t>производства.</w:t>
            </w:r>
          </w:p>
        </w:tc>
        <w:tc>
          <w:tcPr>
            <w:tcW w:w="1622" w:type="dxa"/>
            <w:tcBorders>
              <w:top w:val="nil"/>
              <w:bottom w:val="nil"/>
            </w:tcBorders>
          </w:tcPr>
          <w:p w:rsidR="00AF7F94" w:rsidRPr="00EB3547" w:rsidRDefault="00581CC5">
            <w:pPr>
              <w:pStyle w:val="TableParagraph"/>
              <w:spacing w:before="133"/>
              <w:ind w:left="93" w:right="88"/>
              <w:jc w:val="center"/>
              <w:rPr>
                <w:sz w:val="24"/>
                <w:szCs w:val="24"/>
              </w:rPr>
            </w:pPr>
            <w:r w:rsidRPr="00EB3547">
              <w:rPr>
                <w:spacing w:val="-10"/>
                <w:sz w:val="24"/>
                <w:szCs w:val="24"/>
              </w:rPr>
              <w:t>4</w:t>
            </w: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84"/>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Механизмреализациибережливых</w:t>
            </w:r>
            <w:r w:rsidRPr="00EB3547">
              <w:rPr>
                <w:spacing w:val="-2"/>
                <w:sz w:val="24"/>
                <w:szCs w:val="24"/>
              </w:rPr>
              <w:t>проектов.</w:t>
            </w:r>
          </w:p>
        </w:tc>
        <w:tc>
          <w:tcPr>
            <w:tcW w:w="1622" w:type="dxa"/>
            <w:tcBorders>
              <w:top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021" w:type="dxa"/>
            <w:tcBorders>
              <w:top w:val="nil"/>
              <w:bottom w:val="nil"/>
            </w:tcBorders>
          </w:tcPr>
          <w:p w:rsidR="00AF7F94" w:rsidRPr="00EB3547" w:rsidRDefault="00AF7F94">
            <w:pPr>
              <w:pStyle w:val="TableParagraph"/>
              <w:rPr>
                <w:sz w:val="24"/>
                <w:szCs w:val="24"/>
              </w:rPr>
            </w:pPr>
          </w:p>
        </w:tc>
        <w:tc>
          <w:tcPr>
            <w:tcW w:w="8834" w:type="dxa"/>
            <w:tcBorders>
              <w:bottom w:val="nil"/>
            </w:tcBorders>
          </w:tcPr>
          <w:p w:rsidR="00AF7F94" w:rsidRPr="00EB3547" w:rsidRDefault="00581CC5">
            <w:pPr>
              <w:pStyle w:val="TableParagraph"/>
              <w:spacing w:line="252" w:lineRule="exact"/>
              <w:ind w:left="105"/>
              <w:rPr>
                <w:sz w:val="24"/>
                <w:szCs w:val="24"/>
              </w:rPr>
            </w:pPr>
            <w:r w:rsidRPr="00EB3547">
              <w:rPr>
                <w:sz w:val="24"/>
                <w:szCs w:val="24"/>
              </w:rPr>
              <w:t>3.Экономическийэффектиэффективностьотвнедрениямероприятий</w:t>
            </w:r>
            <w:r w:rsidRPr="00EB3547">
              <w:rPr>
                <w:spacing w:val="-5"/>
                <w:sz w:val="24"/>
                <w:szCs w:val="24"/>
              </w:rPr>
              <w:t>по</w:t>
            </w:r>
          </w:p>
        </w:tc>
        <w:tc>
          <w:tcPr>
            <w:tcW w:w="1622" w:type="dxa"/>
            <w:vMerge w:val="restart"/>
          </w:tcPr>
          <w:p w:rsidR="00AF7F94" w:rsidRPr="00EB3547" w:rsidRDefault="00581CC5">
            <w:pPr>
              <w:pStyle w:val="TableParagraph"/>
              <w:spacing w:before="174"/>
              <w:ind w:left="93" w:right="88"/>
              <w:jc w:val="center"/>
              <w:rPr>
                <w:sz w:val="24"/>
                <w:szCs w:val="24"/>
              </w:rPr>
            </w:pPr>
            <w:r w:rsidRPr="00EB3547">
              <w:rPr>
                <w:spacing w:val="-10"/>
                <w:sz w:val="24"/>
                <w:szCs w:val="24"/>
              </w:rPr>
              <w:t>2</w:t>
            </w: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376"/>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tcBorders>
          </w:tcPr>
          <w:p w:rsidR="00AF7F94" w:rsidRPr="00EB3547" w:rsidRDefault="00581CC5">
            <w:pPr>
              <w:pStyle w:val="TableParagraph"/>
              <w:spacing w:line="270" w:lineRule="exact"/>
              <w:ind w:left="105"/>
              <w:rPr>
                <w:sz w:val="24"/>
                <w:szCs w:val="24"/>
              </w:rPr>
            </w:pPr>
            <w:r w:rsidRPr="00EB3547">
              <w:rPr>
                <w:sz w:val="24"/>
                <w:szCs w:val="24"/>
              </w:rPr>
              <w:t>бережливомупроизводствуворганизации,их</w:t>
            </w:r>
            <w:r w:rsidRPr="00EB3547">
              <w:rPr>
                <w:spacing w:val="-2"/>
                <w:sz w:val="24"/>
                <w:szCs w:val="24"/>
              </w:rPr>
              <w:t>оценка.</w:t>
            </w:r>
          </w:p>
        </w:tc>
        <w:tc>
          <w:tcPr>
            <w:tcW w:w="1622" w:type="dxa"/>
            <w:vMerge/>
            <w:tcBorders>
              <w:top w:val="nil"/>
            </w:tcBorders>
          </w:tcPr>
          <w:p w:rsidR="00AF7F94" w:rsidRPr="00EB3547" w:rsidRDefault="00AF7F94">
            <w:pPr>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87"/>
        </w:trPr>
        <w:tc>
          <w:tcPr>
            <w:tcW w:w="2021" w:type="dxa"/>
            <w:tcBorders>
              <w:top w:val="nil"/>
              <w:bottom w:val="nil"/>
            </w:tcBorders>
          </w:tcPr>
          <w:p w:rsidR="00AF7F94" w:rsidRPr="00EB3547" w:rsidRDefault="00AF7F94">
            <w:pPr>
              <w:pStyle w:val="TableParagraph"/>
              <w:rPr>
                <w:sz w:val="24"/>
                <w:szCs w:val="24"/>
              </w:rPr>
            </w:pPr>
          </w:p>
        </w:tc>
        <w:tc>
          <w:tcPr>
            <w:tcW w:w="8834" w:type="dxa"/>
          </w:tcPr>
          <w:p w:rsidR="00AF7F94" w:rsidRPr="00EB3547" w:rsidRDefault="00581CC5">
            <w:pPr>
              <w:pStyle w:val="TableParagraph"/>
              <w:spacing w:before="1" w:line="257"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1622" w:type="dxa"/>
          </w:tcPr>
          <w:p w:rsidR="00AF7F94" w:rsidRPr="00EB3547" w:rsidRDefault="00581CC5">
            <w:pPr>
              <w:pStyle w:val="TableParagraph"/>
              <w:spacing w:before="1" w:line="257" w:lineRule="exact"/>
              <w:ind w:left="93" w:right="88"/>
              <w:jc w:val="center"/>
              <w:rPr>
                <w:b/>
                <w:sz w:val="24"/>
                <w:szCs w:val="24"/>
              </w:rPr>
            </w:pPr>
            <w:r w:rsidRPr="00EB3547">
              <w:rPr>
                <w:b/>
                <w:spacing w:val="-10"/>
                <w:sz w:val="24"/>
                <w:szCs w:val="24"/>
              </w:rPr>
              <w:t>2</w:t>
            </w: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79"/>
        </w:trPr>
        <w:tc>
          <w:tcPr>
            <w:tcW w:w="2021" w:type="dxa"/>
            <w:tcBorders>
              <w:top w:val="nil"/>
              <w:bottom w:val="nil"/>
            </w:tcBorders>
          </w:tcPr>
          <w:p w:rsidR="00AF7F94" w:rsidRPr="00EB3547" w:rsidRDefault="00AF7F94">
            <w:pPr>
              <w:pStyle w:val="TableParagraph"/>
              <w:rPr>
                <w:sz w:val="24"/>
                <w:szCs w:val="24"/>
              </w:rPr>
            </w:pPr>
          </w:p>
        </w:tc>
        <w:tc>
          <w:tcPr>
            <w:tcW w:w="8834" w:type="dxa"/>
            <w:tcBorders>
              <w:bottom w:val="nil"/>
            </w:tcBorders>
          </w:tcPr>
          <w:p w:rsidR="00AF7F94" w:rsidRPr="00EB3547" w:rsidRDefault="00581CC5">
            <w:pPr>
              <w:pStyle w:val="TableParagraph"/>
              <w:spacing w:line="254" w:lineRule="exact"/>
              <w:ind w:left="105"/>
              <w:rPr>
                <w:sz w:val="24"/>
                <w:szCs w:val="24"/>
              </w:rPr>
            </w:pPr>
            <w:r w:rsidRPr="00EB3547">
              <w:rPr>
                <w:b/>
                <w:sz w:val="24"/>
                <w:szCs w:val="24"/>
              </w:rPr>
              <w:t>Практическоезанятие2</w:t>
            </w:r>
            <w:r w:rsidRPr="00EB3547">
              <w:rPr>
                <w:sz w:val="24"/>
                <w:szCs w:val="24"/>
              </w:rPr>
              <w:t>.Определениетребуемыхуровней</w:t>
            </w:r>
            <w:r w:rsidRPr="00EB3547">
              <w:rPr>
                <w:spacing w:val="-2"/>
                <w:sz w:val="24"/>
                <w:szCs w:val="24"/>
              </w:rPr>
              <w:t>производительности</w:t>
            </w:r>
          </w:p>
        </w:tc>
        <w:tc>
          <w:tcPr>
            <w:tcW w:w="1622" w:type="dxa"/>
            <w:tcBorders>
              <w:bottom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процессаитакта.Документированиесочетаниятехнологическихпроцессов</w:t>
            </w:r>
            <w:r w:rsidRPr="00EB3547">
              <w:rPr>
                <w:spacing w:val="-10"/>
                <w:sz w:val="24"/>
                <w:szCs w:val="24"/>
              </w:rPr>
              <w:t>и</w:t>
            </w:r>
          </w:p>
        </w:tc>
        <w:tc>
          <w:tcPr>
            <w:tcW w:w="1622" w:type="dxa"/>
            <w:tcBorders>
              <w:top w:val="nil"/>
              <w:bottom w:val="nil"/>
            </w:tcBorders>
          </w:tcPr>
          <w:p w:rsidR="00AF7F94" w:rsidRPr="00EB3547" w:rsidRDefault="00581CC5">
            <w:pPr>
              <w:pStyle w:val="TableParagraph"/>
              <w:spacing w:line="256" w:lineRule="exact"/>
              <w:ind w:left="93" w:right="88"/>
              <w:jc w:val="center"/>
              <w:rPr>
                <w:sz w:val="24"/>
                <w:szCs w:val="24"/>
              </w:rPr>
            </w:pPr>
            <w:r w:rsidRPr="00EB3547">
              <w:rPr>
                <w:spacing w:val="-10"/>
                <w:sz w:val="24"/>
                <w:szCs w:val="24"/>
              </w:rPr>
              <w:t>2</w:t>
            </w: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85"/>
        </w:trPr>
        <w:tc>
          <w:tcPr>
            <w:tcW w:w="2021" w:type="dxa"/>
            <w:tcBorders>
              <w:top w:val="nil"/>
            </w:tcBorders>
          </w:tcPr>
          <w:p w:rsidR="00AF7F94" w:rsidRPr="00EB3547" w:rsidRDefault="00AF7F94">
            <w:pPr>
              <w:pStyle w:val="TableParagraph"/>
              <w:rPr>
                <w:sz w:val="24"/>
                <w:szCs w:val="24"/>
              </w:rPr>
            </w:pPr>
          </w:p>
        </w:tc>
        <w:tc>
          <w:tcPr>
            <w:tcW w:w="8834"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критериевкачества.Суммированиеобщеговремени</w:t>
            </w:r>
            <w:r w:rsidRPr="00EB3547">
              <w:rPr>
                <w:spacing w:val="-2"/>
                <w:sz w:val="24"/>
                <w:szCs w:val="24"/>
              </w:rPr>
              <w:t xml:space="preserve"> процесса.</w:t>
            </w:r>
          </w:p>
        </w:tc>
        <w:tc>
          <w:tcPr>
            <w:tcW w:w="1622" w:type="dxa"/>
            <w:tcBorders>
              <w:top w:val="nil"/>
            </w:tcBorders>
          </w:tcPr>
          <w:p w:rsidR="00AF7F94" w:rsidRPr="00EB3547" w:rsidRDefault="00AF7F94">
            <w:pPr>
              <w:pStyle w:val="TableParagraph"/>
              <w:rPr>
                <w:sz w:val="24"/>
                <w:szCs w:val="24"/>
              </w:rPr>
            </w:pPr>
          </w:p>
        </w:tc>
        <w:tc>
          <w:tcPr>
            <w:tcW w:w="2314" w:type="dxa"/>
            <w:tcBorders>
              <w:top w:val="nil"/>
            </w:tcBorders>
          </w:tcPr>
          <w:p w:rsidR="00AF7F94" w:rsidRPr="00EB3547" w:rsidRDefault="00AF7F94">
            <w:pPr>
              <w:pStyle w:val="TableParagraph"/>
              <w:rPr>
                <w:sz w:val="24"/>
                <w:szCs w:val="24"/>
              </w:rPr>
            </w:pPr>
          </w:p>
        </w:tc>
      </w:tr>
      <w:tr w:rsidR="00AF7F94" w:rsidRPr="00EB3547">
        <w:trPr>
          <w:trHeight w:hRule="exact" w:val="279"/>
        </w:trPr>
        <w:tc>
          <w:tcPr>
            <w:tcW w:w="2021" w:type="dxa"/>
            <w:tcBorders>
              <w:bottom w:val="nil"/>
            </w:tcBorders>
          </w:tcPr>
          <w:p w:rsidR="00AF7F94" w:rsidRPr="00EB3547" w:rsidRDefault="00581CC5">
            <w:pPr>
              <w:pStyle w:val="TableParagraph"/>
              <w:spacing w:line="254" w:lineRule="exact"/>
              <w:ind w:left="105"/>
              <w:rPr>
                <w:b/>
                <w:sz w:val="24"/>
                <w:szCs w:val="24"/>
              </w:rPr>
            </w:pPr>
            <w:r w:rsidRPr="00EB3547">
              <w:rPr>
                <w:b/>
                <w:sz w:val="24"/>
                <w:szCs w:val="24"/>
              </w:rPr>
              <w:t>Тема</w:t>
            </w:r>
            <w:r w:rsidRPr="00EB3547">
              <w:rPr>
                <w:b/>
                <w:spacing w:val="-5"/>
                <w:sz w:val="24"/>
                <w:szCs w:val="24"/>
              </w:rPr>
              <w:t>4.</w:t>
            </w:r>
          </w:p>
        </w:tc>
        <w:tc>
          <w:tcPr>
            <w:tcW w:w="8834" w:type="dxa"/>
            <w:tcBorders>
              <w:bottom w:val="nil"/>
            </w:tcBorders>
          </w:tcPr>
          <w:p w:rsidR="00AF7F94" w:rsidRPr="00EB3547" w:rsidRDefault="00581CC5">
            <w:pPr>
              <w:pStyle w:val="TableParagraph"/>
              <w:spacing w:line="254"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2" w:type="dxa"/>
            <w:tcBorders>
              <w:bottom w:val="nil"/>
            </w:tcBorders>
          </w:tcPr>
          <w:p w:rsidR="00AF7F94" w:rsidRPr="00EB3547" w:rsidRDefault="00581CC5">
            <w:pPr>
              <w:pStyle w:val="TableParagraph"/>
              <w:spacing w:line="254" w:lineRule="exact"/>
              <w:ind w:left="93" w:right="93"/>
              <w:jc w:val="center"/>
              <w:rPr>
                <w:b/>
                <w:sz w:val="24"/>
                <w:szCs w:val="24"/>
              </w:rPr>
            </w:pPr>
            <w:r w:rsidRPr="00EB3547">
              <w:rPr>
                <w:b/>
                <w:spacing w:val="-5"/>
                <w:sz w:val="24"/>
                <w:szCs w:val="24"/>
              </w:rPr>
              <w:t>10</w:t>
            </w:r>
          </w:p>
        </w:tc>
        <w:tc>
          <w:tcPr>
            <w:tcW w:w="2314"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ОК01-ОК07,</w:t>
            </w:r>
            <w:r w:rsidRPr="00EB3547">
              <w:rPr>
                <w:spacing w:val="-4"/>
                <w:sz w:val="24"/>
                <w:szCs w:val="24"/>
              </w:rPr>
              <w:t>ОК.09</w:t>
            </w:r>
          </w:p>
        </w:tc>
      </w:tr>
      <w:tr w:rsidR="00AF7F94" w:rsidRPr="00EB3547">
        <w:trPr>
          <w:trHeight w:hRule="exact" w:val="282"/>
        </w:trPr>
        <w:tc>
          <w:tcPr>
            <w:tcW w:w="2021" w:type="dxa"/>
            <w:tcBorders>
              <w:top w:val="nil"/>
              <w:bottom w:val="nil"/>
            </w:tcBorders>
          </w:tcPr>
          <w:p w:rsidR="00AF7F94" w:rsidRPr="00EB3547" w:rsidRDefault="00581CC5">
            <w:pPr>
              <w:pStyle w:val="TableParagraph"/>
              <w:spacing w:line="261" w:lineRule="exact"/>
              <w:ind w:left="105"/>
              <w:rPr>
                <w:b/>
                <w:sz w:val="24"/>
                <w:szCs w:val="24"/>
              </w:rPr>
            </w:pPr>
            <w:r w:rsidRPr="00EB3547">
              <w:rPr>
                <w:b/>
                <w:spacing w:val="-2"/>
                <w:sz w:val="24"/>
                <w:szCs w:val="24"/>
              </w:rPr>
              <w:t>Организация</w:t>
            </w:r>
          </w:p>
        </w:tc>
        <w:tc>
          <w:tcPr>
            <w:tcW w:w="8834" w:type="dxa"/>
            <w:tcBorders>
              <w:top w:val="nil"/>
              <w:bottom w:val="nil"/>
            </w:tcBorders>
          </w:tcPr>
          <w:p w:rsidR="00AF7F94" w:rsidRPr="00EB3547" w:rsidRDefault="00AF7F94">
            <w:pPr>
              <w:pStyle w:val="TableParagraph"/>
              <w:rPr>
                <w:sz w:val="24"/>
                <w:szCs w:val="24"/>
              </w:rPr>
            </w:pPr>
          </w:p>
        </w:tc>
        <w:tc>
          <w:tcPr>
            <w:tcW w:w="1622" w:type="dxa"/>
            <w:tcBorders>
              <w:top w:val="nil"/>
              <w:bottom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581CC5">
            <w:pPr>
              <w:pStyle w:val="TableParagraph"/>
              <w:spacing w:line="261" w:lineRule="exact"/>
              <w:ind w:left="105"/>
              <w:rPr>
                <w:sz w:val="24"/>
                <w:szCs w:val="24"/>
              </w:rPr>
            </w:pPr>
            <w:r w:rsidRPr="00EB3547">
              <w:rPr>
                <w:sz w:val="24"/>
                <w:szCs w:val="24"/>
              </w:rPr>
              <w:t>ПК1.1-ПК</w:t>
            </w:r>
            <w:r w:rsidRPr="00EB3547">
              <w:rPr>
                <w:spacing w:val="-4"/>
                <w:sz w:val="24"/>
                <w:szCs w:val="24"/>
              </w:rPr>
              <w:t>1.7,</w:t>
            </w:r>
          </w:p>
        </w:tc>
      </w:tr>
      <w:tr w:rsidR="00AF7F94" w:rsidRPr="00EB3547">
        <w:trPr>
          <w:trHeight w:hRule="exact" w:val="272"/>
        </w:trPr>
        <w:tc>
          <w:tcPr>
            <w:tcW w:w="2021" w:type="dxa"/>
            <w:tcBorders>
              <w:top w:val="nil"/>
              <w:bottom w:val="nil"/>
            </w:tcBorders>
          </w:tcPr>
          <w:p w:rsidR="00AF7F94" w:rsidRPr="00EB3547" w:rsidRDefault="00581CC5">
            <w:pPr>
              <w:pStyle w:val="TableParagraph"/>
              <w:spacing w:line="253" w:lineRule="exact"/>
              <w:ind w:left="105"/>
              <w:rPr>
                <w:b/>
                <w:sz w:val="24"/>
                <w:szCs w:val="24"/>
              </w:rPr>
            </w:pPr>
            <w:r w:rsidRPr="00EB3547">
              <w:rPr>
                <w:b/>
                <w:spacing w:val="-2"/>
                <w:sz w:val="24"/>
                <w:szCs w:val="24"/>
              </w:rPr>
              <w:t>внедрения</w:t>
            </w:r>
          </w:p>
        </w:tc>
        <w:tc>
          <w:tcPr>
            <w:tcW w:w="8834" w:type="dxa"/>
            <w:vMerge w:val="restart"/>
          </w:tcPr>
          <w:p w:rsidR="00AF7F94" w:rsidRPr="00EB3547" w:rsidRDefault="00581CC5">
            <w:pPr>
              <w:pStyle w:val="TableParagraph"/>
              <w:spacing w:line="268" w:lineRule="exact"/>
              <w:ind w:left="105"/>
              <w:rPr>
                <w:sz w:val="24"/>
                <w:szCs w:val="24"/>
              </w:rPr>
            </w:pPr>
            <w:r w:rsidRPr="00EB3547">
              <w:rPr>
                <w:sz w:val="24"/>
                <w:szCs w:val="24"/>
              </w:rPr>
              <w:t>1.Видымоделейбережливого</w:t>
            </w:r>
            <w:r w:rsidRPr="00EB3547">
              <w:rPr>
                <w:spacing w:val="-2"/>
                <w:sz w:val="24"/>
                <w:szCs w:val="24"/>
              </w:rPr>
              <w:t>производства.</w:t>
            </w:r>
          </w:p>
        </w:tc>
        <w:tc>
          <w:tcPr>
            <w:tcW w:w="1622" w:type="dxa"/>
            <w:vMerge w:val="restart"/>
          </w:tcPr>
          <w:p w:rsidR="00AF7F94" w:rsidRPr="00EB3547" w:rsidRDefault="00581CC5">
            <w:pPr>
              <w:pStyle w:val="TableParagraph"/>
              <w:spacing w:before="92"/>
              <w:ind w:left="93" w:right="88"/>
              <w:jc w:val="center"/>
              <w:rPr>
                <w:sz w:val="24"/>
                <w:szCs w:val="24"/>
              </w:rPr>
            </w:pPr>
            <w:r w:rsidRPr="00EB3547">
              <w:rPr>
                <w:spacing w:val="-10"/>
                <w:sz w:val="24"/>
                <w:szCs w:val="24"/>
              </w:rPr>
              <w:t>4</w:t>
            </w:r>
          </w:p>
        </w:tc>
        <w:tc>
          <w:tcPr>
            <w:tcW w:w="2314" w:type="dxa"/>
            <w:tcBorders>
              <w:top w:val="nil"/>
              <w:bottom w:val="nil"/>
            </w:tcBorders>
          </w:tcPr>
          <w:p w:rsidR="00AF7F94" w:rsidRPr="00EB3547" w:rsidRDefault="00581CC5">
            <w:pPr>
              <w:pStyle w:val="TableParagraph"/>
              <w:spacing w:line="253" w:lineRule="exact"/>
              <w:ind w:left="393"/>
              <w:rPr>
                <w:sz w:val="24"/>
                <w:szCs w:val="24"/>
              </w:rPr>
            </w:pPr>
            <w:r w:rsidRPr="00EB3547">
              <w:rPr>
                <w:sz w:val="24"/>
                <w:szCs w:val="24"/>
              </w:rPr>
              <w:t>ПК 2.1-ПК</w:t>
            </w:r>
            <w:r w:rsidRPr="00EB3547">
              <w:rPr>
                <w:spacing w:val="-5"/>
                <w:sz w:val="24"/>
                <w:szCs w:val="24"/>
              </w:rPr>
              <w:t>2.4</w:t>
            </w:r>
          </w:p>
        </w:tc>
      </w:tr>
      <w:tr w:rsidR="00AF7F94" w:rsidRPr="00EB3547">
        <w:trPr>
          <w:trHeight w:hRule="exact" w:val="213"/>
        </w:trPr>
        <w:tc>
          <w:tcPr>
            <w:tcW w:w="2021" w:type="dxa"/>
            <w:vMerge w:val="restart"/>
            <w:tcBorders>
              <w:top w:val="nil"/>
              <w:bottom w:val="nil"/>
            </w:tcBorders>
          </w:tcPr>
          <w:p w:rsidR="00AF7F94" w:rsidRPr="00EB3547" w:rsidRDefault="00581CC5">
            <w:pPr>
              <w:pStyle w:val="TableParagraph"/>
              <w:spacing w:line="270" w:lineRule="exact"/>
              <w:ind w:left="105"/>
              <w:rPr>
                <w:b/>
                <w:sz w:val="24"/>
                <w:szCs w:val="24"/>
              </w:rPr>
            </w:pPr>
            <w:r w:rsidRPr="00EB3547">
              <w:rPr>
                <w:b/>
                <w:spacing w:val="-2"/>
                <w:sz w:val="24"/>
                <w:szCs w:val="24"/>
              </w:rPr>
              <w:t>модели</w:t>
            </w:r>
          </w:p>
          <w:p w:rsidR="00AF7F94" w:rsidRPr="00EB3547" w:rsidRDefault="00581CC5">
            <w:pPr>
              <w:pStyle w:val="TableParagraph"/>
              <w:spacing w:before="2" w:line="260" w:lineRule="exact"/>
              <w:ind w:left="105"/>
              <w:rPr>
                <w:b/>
                <w:sz w:val="24"/>
                <w:szCs w:val="24"/>
              </w:rPr>
            </w:pPr>
            <w:r w:rsidRPr="00EB3547">
              <w:rPr>
                <w:b/>
                <w:spacing w:val="-2"/>
                <w:sz w:val="24"/>
                <w:szCs w:val="24"/>
              </w:rPr>
              <w:t>бережливого</w:t>
            </w:r>
          </w:p>
        </w:tc>
        <w:tc>
          <w:tcPr>
            <w:tcW w:w="8834" w:type="dxa"/>
            <w:vMerge/>
            <w:tcBorders>
              <w:top w:val="nil"/>
            </w:tcBorders>
          </w:tcPr>
          <w:p w:rsidR="00AF7F94" w:rsidRPr="00EB3547" w:rsidRDefault="00AF7F94">
            <w:pPr>
              <w:rPr>
                <w:sz w:val="24"/>
                <w:szCs w:val="24"/>
              </w:rPr>
            </w:pPr>
          </w:p>
        </w:tc>
        <w:tc>
          <w:tcPr>
            <w:tcW w:w="1622" w:type="dxa"/>
            <w:vMerge/>
            <w:tcBorders>
              <w:top w:val="nil"/>
            </w:tcBorders>
          </w:tcPr>
          <w:p w:rsidR="00AF7F94" w:rsidRPr="00EB3547" w:rsidRDefault="00AF7F94">
            <w:pPr>
              <w:rPr>
                <w:sz w:val="24"/>
                <w:szCs w:val="24"/>
              </w:rPr>
            </w:pPr>
          </w:p>
        </w:tc>
        <w:tc>
          <w:tcPr>
            <w:tcW w:w="2314" w:type="dxa"/>
            <w:vMerge w:val="restart"/>
            <w:tcBorders>
              <w:top w:val="nil"/>
              <w:bottom w:val="nil"/>
            </w:tcBorders>
          </w:tcPr>
          <w:p w:rsidR="00AF7F94" w:rsidRPr="00EB3547" w:rsidRDefault="00AF7F94">
            <w:pPr>
              <w:pStyle w:val="TableParagraph"/>
              <w:rPr>
                <w:sz w:val="24"/>
                <w:szCs w:val="24"/>
              </w:rPr>
            </w:pPr>
          </w:p>
        </w:tc>
      </w:tr>
      <w:tr w:rsidR="00AF7F94" w:rsidRPr="00EB3547">
        <w:trPr>
          <w:trHeight w:hRule="exact" w:val="339"/>
        </w:trPr>
        <w:tc>
          <w:tcPr>
            <w:tcW w:w="2021" w:type="dxa"/>
            <w:vMerge/>
            <w:tcBorders>
              <w:top w:val="nil"/>
              <w:bottom w:val="nil"/>
            </w:tcBorders>
          </w:tcPr>
          <w:p w:rsidR="00AF7F94" w:rsidRPr="00EB3547" w:rsidRDefault="00AF7F94">
            <w:pPr>
              <w:rPr>
                <w:sz w:val="24"/>
                <w:szCs w:val="24"/>
              </w:rPr>
            </w:pPr>
          </w:p>
        </w:tc>
        <w:tc>
          <w:tcPr>
            <w:tcW w:w="8834" w:type="dxa"/>
            <w:tcBorders>
              <w:bottom w:val="nil"/>
            </w:tcBorders>
          </w:tcPr>
          <w:p w:rsidR="00AF7F94" w:rsidRPr="00EB3547" w:rsidRDefault="00581CC5">
            <w:pPr>
              <w:pStyle w:val="TableParagraph"/>
              <w:spacing w:line="268" w:lineRule="exact"/>
              <w:ind w:left="105"/>
              <w:rPr>
                <w:sz w:val="24"/>
                <w:szCs w:val="24"/>
              </w:rPr>
            </w:pPr>
            <w:r w:rsidRPr="00EB3547">
              <w:rPr>
                <w:sz w:val="24"/>
                <w:szCs w:val="24"/>
              </w:rPr>
              <w:t>2.Созданиебазовыхусловийдляреализациимоделибережливого</w:t>
            </w:r>
            <w:r w:rsidRPr="00EB3547">
              <w:rPr>
                <w:spacing w:val="-2"/>
                <w:sz w:val="24"/>
                <w:szCs w:val="24"/>
              </w:rPr>
              <w:t>производства</w:t>
            </w:r>
          </w:p>
        </w:tc>
        <w:tc>
          <w:tcPr>
            <w:tcW w:w="1622" w:type="dxa"/>
            <w:vMerge w:val="restart"/>
          </w:tcPr>
          <w:p w:rsidR="00AF7F94" w:rsidRPr="00EB3547" w:rsidRDefault="00581CC5">
            <w:pPr>
              <w:pStyle w:val="TableParagraph"/>
              <w:spacing w:before="131"/>
              <w:ind w:left="93" w:right="88"/>
              <w:jc w:val="center"/>
              <w:rPr>
                <w:sz w:val="24"/>
                <w:szCs w:val="24"/>
              </w:rPr>
            </w:pPr>
            <w:r w:rsidRPr="00EB3547">
              <w:rPr>
                <w:spacing w:val="-10"/>
                <w:sz w:val="24"/>
                <w:szCs w:val="24"/>
              </w:rPr>
              <w:t>4</w:t>
            </w:r>
          </w:p>
        </w:tc>
        <w:tc>
          <w:tcPr>
            <w:tcW w:w="2314" w:type="dxa"/>
            <w:vMerge/>
            <w:tcBorders>
              <w:top w:val="nil"/>
              <w:bottom w:val="nil"/>
            </w:tcBorders>
          </w:tcPr>
          <w:p w:rsidR="00AF7F94" w:rsidRPr="00EB3547" w:rsidRDefault="00AF7F94">
            <w:pPr>
              <w:rPr>
                <w:sz w:val="24"/>
                <w:szCs w:val="24"/>
              </w:rPr>
            </w:pPr>
          </w:p>
        </w:tc>
      </w:tr>
      <w:tr w:rsidR="00AF7F94" w:rsidRPr="00EB3547">
        <w:trPr>
          <w:trHeight w:hRule="exact" w:val="222"/>
        </w:trPr>
        <w:tc>
          <w:tcPr>
            <w:tcW w:w="2021" w:type="dxa"/>
            <w:vMerge w:val="restart"/>
            <w:tcBorders>
              <w:top w:val="nil"/>
              <w:bottom w:val="nil"/>
            </w:tcBorders>
          </w:tcPr>
          <w:p w:rsidR="00AF7F94" w:rsidRPr="00EB3547" w:rsidRDefault="00581CC5">
            <w:pPr>
              <w:pStyle w:val="TableParagraph"/>
              <w:spacing w:line="256" w:lineRule="exact"/>
              <w:ind w:left="105"/>
              <w:rPr>
                <w:b/>
                <w:sz w:val="24"/>
                <w:szCs w:val="24"/>
              </w:rPr>
            </w:pPr>
            <w:r w:rsidRPr="00EB3547">
              <w:rPr>
                <w:b/>
                <w:sz w:val="24"/>
                <w:szCs w:val="24"/>
              </w:rPr>
              <w:t>производства</w:t>
            </w:r>
            <w:r w:rsidRPr="00EB3547">
              <w:rPr>
                <w:b/>
                <w:spacing w:val="-5"/>
                <w:sz w:val="24"/>
                <w:szCs w:val="24"/>
              </w:rPr>
              <w:t>на</w:t>
            </w:r>
          </w:p>
        </w:tc>
        <w:tc>
          <w:tcPr>
            <w:tcW w:w="8834" w:type="dxa"/>
            <w:tcBorders>
              <w:top w:val="nil"/>
            </w:tcBorders>
          </w:tcPr>
          <w:p w:rsidR="00AF7F94" w:rsidRPr="00EB3547" w:rsidRDefault="00AF7F94">
            <w:pPr>
              <w:pStyle w:val="TableParagraph"/>
              <w:rPr>
                <w:sz w:val="24"/>
                <w:szCs w:val="24"/>
              </w:rPr>
            </w:pPr>
          </w:p>
        </w:tc>
        <w:tc>
          <w:tcPr>
            <w:tcW w:w="1622" w:type="dxa"/>
            <w:vMerge/>
            <w:tcBorders>
              <w:top w:val="nil"/>
            </w:tcBorders>
          </w:tcPr>
          <w:p w:rsidR="00AF7F94" w:rsidRPr="00EB3547" w:rsidRDefault="00AF7F94">
            <w:pPr>
              <w:rPr>
                <w:sz w:val="24"/>
                <w:szCs w:val="24"/>
              </w:rPr>
            </w:pPr>
          </w:p>
        </w:tc>
        <w:tc>
          <w:tcPr>
            <w:tcW w:w="2314" w:type="dxa"/>
            <w:vMerge w:val="restart"/>
            <w:tcBorders>
              <w:top w:val="nil"/>
              <w:bottom w:val="nil"/>
            </w:tcBorders>
          </w:tcPr>
          <w:p w:rsidR="00AF7F94" w:rsidRPr="00EB3547" w:rsidRDefault="00AF7F94">
            <w:pPr>
              <w:pStyle w:val="TableParagraph"/>
              <w:rPr>
                <w:sz w:val="24"/>
                <w:szCs w:val="24"/>
              </w:rPr>
            </w:pPr>
          </w:p>
        </w:tc>
      </w:tr>
      <w:tr w:rsidR="00AF7F94" w:rsidRPr="00EB3547">
        <w:trPr>
          <w:trHeight w:hRule="exact" w:val="53"/>
        </w:trPr>
        <w:tc>
          <w:tcPr>
            <w:tcW w:w="2021" w:type="dxa"/>
            <w:vMerge/>
            <w:tcBorders>
              <w:top w:val="nil"/>
              <w:bottom w:val="nil"/>
            </w:tcBorders>
          </w:tcPr>
          <w:p w:rsidR="00AF7F94" w:rsidRPr="00EB3547" w:rsidRDefault="00AF7F94">
            <w:pPr>
              <w:rPr>
                <w:sz w:val="24"/>
                <w:szCs w:val="24"/>
              </w:rPr>
            </w:pPr>
          </w:p>
        </w:tc>
        <w:tc>
          <w:tcPr>
            <w:tcW w:w="8834" w:type="dxa"/>
            <w:vMerge w:val="restart"/>
          </w:tcPr>
          <w:p w:rsidR="00AF7F94" w:rsidRPr="00EB3547" w:rsidRDefault="00581CC5">
            <w:pPr>
              <w:pStyle w:val="TableParagraph"/>
              <w:spacing w:line="273" w:lineRule="exact"/>
              <w:ind w:left="105"/>
              <w:rPr>
                <w:sz w:val="24"/>
                <w:szCs w:val="24"/>
              </w:rPr>
            </w:pPr>
            <w:r w:rsidRPr="00EB3547">
              <w:rPr>
                <w:sz w:val="24"/>
                <w:szCs w:val="24"/>
              </w:rPr>
              <w:t>3.Основныепроблемывнедрениямоделейбережливого</w:t>
            </w:r>
            <w:r w:rsidRPr="00EB3547">
              <w:rPr>
                <w:spacing w:val="-2"/>
                <w:sz w:val="24"/>
                <w:szCs w:val="24"/>
              </w:rPr>
              <w:t xml:space="preserve"> производства</w:t>
            </w:r>
          </w:p>
        </w:tc>
        <w:tc>
          <w:tcPr>
            <w:tcW w:w="1622" w:type="dxa"/>
            <w:vMerge w:val="restart"/>
          </w:tcPr>
          <w:p w:rsidR="00AF7F94" w:rsidRPr="00EB3547" w:rsidRDefault="00581CC5">
            <w:pPr>
              <w:pStyle w:val="TableParagraph"/>
              <w:spacing w:before="121"/>
              <w:ind w:left="93" w:right="88"/>
              <w:jc w:val="center"/>
              <w:rPr>
                <w:sz w:val="24"/>
                <w:szCs w:val="24"/>
              </w:rPr>
            </w:pPr>
            <w:r w:rsidRPr="00EB3547">
              <w:rPr>
                <w:spacing w:val="-10"/>
                <w:sz w:val="24"/>
                <w:szCs w:val="24"/>
              </w:rPr>
              <w:t>2</w:t>
            </w:r>
          </w:p>
        </w:tc>
        <w:tc>
          <w:tcPr>
            <w:tcW w:w="2314" w:type="dxa"/>
            <w:vMerge/>
            <w:tcBorders>
              <w:top w:val="nil"/>
              <w:bottom w:val="nil"/>
            </w:tcBorders>
          </w:tcPr>
          <w:p w:rsidR="00AF7F94" w:rsidRPr="00EB3547" w:rsidRDefault="00AF7F94">
            <w:pPr>
              <w:rPr>
                <w:sz w:val="24"/>
                <w:szCs w:val="24"/>
              </w:rPr>
            </w:pPr>
          </w:p>
        </w:tc>
      </w:tr>
      <w:tr w:rsidR="00AF7F94" w:rsidRPr="00EB3547">
        <w:trPr>
          <w:trHeight w:hRule="exact" w:val="484"/>
        </w:trPr>
        <w:tc>
          <w:tcPr>
            <w:tcW w:w="2021" w:type="dxa"/>
            <w:tcBorders>
              <w:top w:val="nil"/>
            </w:tcBorders>
          </w:tcPr>
          <w:p w:rsidR="00AF7F94" w:rsidRPr="00EB3547" w:rsidRDefault="00581CC5">
            <w:pPr>
              <w:pStyle w:val="TableParagraph"/>
              <w:spacing w:line="272" w:lineRule="exact"/>
              <w:ind w:left="105"/>
              <w:rPr>
                <w:b/>
                <w:sz w:val="24"/>
                <w:szCs w:val="24"/>
              </w:rPr>
            </w:pPr>
            <w:r w:rsidRPr="00EB3547">
              <w:rPr>
                <w:b/>
                <w:spacing w:val="-2"/>
                <w:sz w:val="24"/>
                <w:szCs w:val="24"/>
              </w:rPr>
              <w:t>предприятии</w:t>
            </w:r>
          </w:p>
        </w:tc>
        <w:tc>
          <w:tcPr>
            <w:tcW w:w="8834" w:type="dxa"/>
            <w:vMerge/>
            <w:tcBorders>
              <w:top w:val="nil"/>
            </w:tcBorders>
          </w:tcPr>
          <w:p w:rsidR="00AF7F94" w:rsidRPr="00EB3547" w:rsidRDefault="00AF7F94">
            <w:pPr>
              <w:rPr>
                <w:sz w:val="24"/>
                <w:szCs w:val="24"/>
              </w:rPr>
            </w:pPr>
          </w:p>
        </w:tc>
        <w:tc>
          <w:tcPr>
            <w:tcW w:w="1622" w:type="dxa"/>
            <w:vMerge/>
            <w:tcBorders>
              <w:top w:val="nil"/>
            </w:tcBorders>
          </w:tcPr>
          <w:p w:rsidR="00AF7F94" w:rsidRPr="00EB3547" w:rsidRDefault="00AF7F94">
            <w:pPr>
              <w:rPr>
                <w:sz w:val="24"/>
                <w:szCs w:val="24"/>
              </w:rPr>
            </w:pPr>
          </w:p>
        </w:tc>
        <w:tc>
          <w:tcPr>
            <w:tcW w:w="2314" w:type="dxa"/>
            <w:tcBorders>
              <w:top w:val="nil"/>
            </w:tcBorders>
          </w:tcPr>
          <w:p w:rsidR="00AF7F94" w:rsidRPr="00EB3547" w:rsidRDefault="00AF7F94">
            <w:pPr>
              <w:pStyle w:val="TableParagraph"/>
              <w:rPr>
                <w:sz w:val="24"/>
                <w:szCs w:val="24"/>
              </w:rPr>
            </w:pPr>
          </w:p>
        </w:tc>
      </w:tr>
      <w:tr w:rsidR="00AF7F94" w:rsidRPr="00EB3547">
        <w:trPr>
          <w:trHeight w:hRule="exact" w:val="288"/>
        </w:trPr>
        <w:tc>
          <w:tcPr>
            <w:tcW w:w="10855" w:type="dxa"/>
            <w:gridSpan w:val="2"/>
          </w:tcPr>
          <w:p w:rsidR="00AF7F94" w:rsidRPr="00EB3547" w:rsidRDefault="00581CC5">
            <w:pPr>
              <w:pStyle w:val="TableParagraph"/>
              <w:spacing w:line="258" w:lineRule="exact"/>
              <w:ind w:left="105"/>
              <w:rPr>
                <w:b/>
                <w:sz w:val="24"/>
                <w:szCs w:val="24"/>
              </w:rPr>
            </w:pPr>
            <w:r w:rsidRPr="00EB3547">
              <w:rPr>
                <w:b/>
                <w:sz w:val="24"/>
                <w:szCs w:val="24"/>
              </w:rPr>
              <w:t>Промежуточнаяаттестация–дифференцированный</w:t>
            </w:r>
            <w:r w:rsidRPr="00EB3547">
              <w:rPr>
                <w:b/>
                <w:spacing w:val="-2"/>
                <w:sz w:val="24"/>
                <w:szCs w:val="24"/>
              </w:rPr>
              <w:t>зачет</w:t>
            </w:r>
          </w:p>
        </w:tc>
        <w:tc>
          <w:tcPr>
            <w:tcW w:w="1622" w:type="dxa"/>
          </w:tcPr>
          <w:p w:rsidR="00AF7F94" w:rsidRPr="00EB3547" w:rsidRDefault="00AF7F94">
            <w:pPr>
              <w:pStyle w:val="TableParagraph"/>
              <w:rPr>
                <w:sz w:val="24"/>
                <w:szCs w:val="24"/>
              </w:rPr>
            </w:pPr>
          </w:p>
        </w:tc>
        <w:tc>
          <w:tcPr>
            <w:tcW w:w="2314" w:type="dxa"/>
          </w:tcPr>
          <w:p w:rsidR="00AF7F94" w:rsidRPr="00EB3547" w:rsidRDefault="00AF7F94">
            <w:pPr>
              <w:pStyle w:val="TableParagraph"/>
              <w:rPr>
                <w:sz w:val="24"/>
                <w:szCs w:val="24"/>
              </w:rPr>
            </w:pPr>
          </w:p>
        </w:tc>
      </w:tr>
      <w:tr w:rsidR="00AF7F94" w:rsidRPr="00EB3547">
        <w:trPr>
          <w:trHeight w:hRule="exact" w:val="283"/>
        </w:trPr>
        <w:tc>
          <w:tcPr>
            <w:tcW w:w="10855" w:type="dxa"/>
            <w:gridSpan w:val="2"/>
          </w:tcPr>
          <w:p w:rsidR="00AF7F94" w:rsidRPr="00EB3547" w:rsidRDefault="00581CC5">
            <w:pPr>
              <w:pStyle w:val="TableParagraph"/>
              <w:spacing w:line="253" w:lineRule="exact"/>
              <w:ind w:left="105"/>
              <w:rPr>
                <w:b/>
                <w:sz w:val="24"/>
                <w:szCs w:val="24"/>
              </w:rPr>
            </w:pPr>
            <w:r w:rsidRPr="00EB3547">
              <w:rPr>
                <w:b/>
                <w:spacing w:val="-2"/>
                <w:sz w:val="24"/>
                <w:szCs w:val="24"/>
              </w:rPr>
              <w:t>Всего:</w:t>
            </w:r>
          </w:p>
        </w:tc>
        <w:tc>
          <w:tcPr>
            <w:tcW w:w="1622" w:type="dxa"/>
          </w:tcPr>
          <w:p w:rsidR="00AF7F94" w:rsidRPr="00EB3547" w:rsidRDefault="00581CC5">
            <w:pPr>
              <w:pStyle w:val="TableParagraph"/>
              <w:spacing w:line="253" w:lineRule="exact"/>
              <w:ind w:left="93" w:right="93"/>
              <w:jc w:val="center"/>
              <w:rPr>
                <w:b/>
                <w:i/>
                <w:sz w:val="24"/>
                <w:szCs w:val="24"/>
              </w:rPr>
            </w:pPr>
            <w:r w:rsidRPr="00EB3547">
              <w:rPr>
                <w:b/>
                <w:i/>
                <w:spacing w:val="-2"/>
                <w:sz w:val="24"/>
                <w:szCs w:val="24"/>
              </w:rPr>
              <w:t>50/14</w:t>
            </w:r>
          </w:p>
        </w:tc>
        <w:tc>
          <w:tcPr>
            <w:tcW w:w="2314"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6840" w:h="11910" w:orient="landscape"/>
          <w:pgMar w:top="1100" w:right="425" w:bottom="1480" w:left="1559" w:header="0" w:footer="1296" w:gutter="0"/>
          <w:cols w:space="720"/>
        </w:sectPr>
      </w:pPr>
    </w:p>
    <w:p w:rsidR="00AF7F94" w:rsidRPr="00EB3547" w:rsidRDefault="00581CC5">
      <w:pPr>
        <w:pStyle w:val="2"/>
        <w:numPr>
          <w:ilvl w:val="0"/>
          <w:numId w:val="78"/>
        </w:numPr>
        <w:tabs>
          <w:tab w:val="left" w:pos="2308"/>
        </w:tabs>
        <w:ind w:left="2308" w:hanging="244"/>
        <w:jc w:val="left"/>
      </w:pPr>
      <w:r w:rsidRPr="00EB3547">
        <w:t>УСЛОВИЯРЕАЛИЗАЦИИУЧЕБНОЙ</w:t>
      </w:r>
      <w:r w:rsidRPr="00EB3547">
        <w:rPr>
          <w:spacing w:val="-2"/>
        </w:rPr>
        <w:t>ДИСЦИПЛИНЫ</w:t>
      </w:r>
    </w:p>
    <w:p w:rsidR="00AF7F94" w:rsidRPr="00EB3547" w:rsidRDefault="00581CC5">
      <w:pPr>
        <w:pStyle w:val="3"/>
        <w:numPr>
          <w:ilvl w:val="1"/>
          <w:numId w:val="78"/>
        </w:numPr>
        <w:tabs>
          <w:tab w:val="left" w:pos="1843"/>
        </w:tabs>
        <w:spacing w:before="243"/>
        <w:ind w:left="1843"/>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before="117"/>
        <w:ind w:left="710" w:firstLine="710"/>
      </w:pPr>
      <w:r w:rsidRPr="00EB3547">
        <w:t>Дляреализациипрограммыучебнойдисциплиныдолжныбытьпредусмотрены следующие специальные помещения:</w:t>
      </w:r>
    </w:p>
    <w:p w:rsidR="00AF7F94" w:rsidRPr="00EB3547" w:rsidRDefault="00581CC5">
      <w:pPr>
        <w:pStyle w:val="a4"/>
        <w:spacing w:before="121"/>
        <w:ind w:left="1421"/>
      </w:pPr>
      <w:r w:rsidRPr="00EB3547">
        <w:t>Кабинет«Основбережливогопроизводства»,оснащенный</w:t>
      </w:r>
      <w:r w:rsidRPr="00EB3547">
        <w:rPr>
          <w:spacing w:val="-2"/>
        </w:rPr>
        <w:t>оборудованием:</w:t>
      </w:r>
    </w:p>
    <w:p w:rsidR="00AF7F94" w:rsidRPr="00EB3547" w:rsidRDefault="00581CC5">
      <w:pPr>
        <w:pStyle w:val="a4"/>
        <w:spacing w:before="118"/>
        <w:ind w:left="1421"/>
      </w:pPr>
      <w:r w:rsidRPr="00EB3547">
        <w:t>-рабочееместо</w:t>
      </w:r>
      <w:r w:rsidRPr="00EB3547">
        <w:rPr>
          <w:spacing w:val="-2"/>
        </w:rPr>
        <w:t>преподавателя;</w:t>
      </w:r>
    </w:p>
    <w:p w:rsidR="00AF7F94" w:rsidRPr="00EB3547" w:rsidRDefault="00581CC5">
      <w:pPr>
        <w:pStyle w:val="a4"/>
        <w:spacing w:before="122" w:line="343" w:lineRule="auto"/>
        <w:ind w:left="1421" w:right="4746"/>
      </w:pPr>
      <w:r w:rsidRPr="00EB3547">
        <w:t>-рабочие места для обучающихся; техническимисредствамиобучения:</w:t>
      </w:r>
    </w:p>
    <w:p w:rsidR="00AF7F94" w:rsidRPr="00EB3547" w:rsidRDefault="00581CC5">
      <w:pPr>
        <w:pStyle w:val="a4"/>
        <w:spacing w:before="3"/>
        <w:ind w:left="1421"/>
      </w:pPr>
      <w:r w:rsidRPr="00EB3547">
        <w:t>-компьютерсподключениемксети</w:t>
      </w:r>
      <w:r w:rsidRPr="00EB3547">
        <w:rPr>
          <w:spacing w:val="-2"/>
        </w:rPr>
        <w:t>Internet,</w:t>
      </w:r>
    </w:p>
    <w:p w:rsidR="00AF7F94" w:rsidRPr="00EB3547" w:rsidRDefault="00581CC5">
      <w:pPr>
        <w:pStyle w:val="a4"/>
        <w:spacing w:before="118"/>
        <w:ind w:left="1421"/>
      </w:pPr>
      <w:r w:rsidRPr="00EB3547">
        <w:t>-лицензионноепрограммноеобеспечение:операционные</w:t>
      </w:r>
      <w:r w:rsidRPr="00EB3547">
        <w:rPr>
          <w:spacing w:val="-2"/>
        </w:rPr>
        <w:t>системы,</w:t>
      </w:r>
    </w:p>
    <w:p w:rsidR="00AF7F94" w:rsidRPr="00EB3547" w:rsidRDefault="00581CC5">
      <w:pPr>
        <w:pStyle w:val="a4"/>
        <w:spacing w:before="117"/>
        <w:ind w:left="1421"/>
      </w:pPr>
      <w:r w:rsidRPr="00EB3547">
        <w:t>-пакетофисных</w:t>
      </w:r>
      <w:r w:rsidRPr="00EB3547">
        <w:rPr>
          <w:spacing w:val="-2"/>
        </w:rPr>
        <w:t>программ.</w:t>
      </w:r>
    </w:p>
    <w:p w:rsidR="00AF7F94" w:rsidRPr="00EB3547" w:rsidRDefault="00581CC5">
      <w:pPr>
        <w:pStyle w:val="a4"/>
        <w:spacing w:before="123"/>
        <w:ind w:left="1421"/>
      </w:pPr>
      <w:r w:rsidRPr="00EB3547">
        <w:rPr>
          <w:spacing w:val="-2"/>
        </w:rPr>
        <w:t>-мультимедиапроектор;</w:t>
      </w:r>
    </w:p>
    <w:p w:rsidR="00AF7F94" w:rsidRPr="00EB3547" w:rsidRDefault="00581CC5">
      <w:pPr>
        <w:pStyle w:val="a4"/>
        <w:spacing w:before="118"/>
        <w:ind w:left="1421"/>
      </w:pPr>
      <w:r w:rsidRPr="00EB3547">
        <w:t>-аудиоивидео</w:t>
      </w:r>
      <w:r w:rsidRPr="00EB3547">
        <w:rPr>
          <w:spacing w:val="-2"/>
        </w:rPr>
        <w:t>средства,</w:t>
      </w:r>
    </w:p>
    <w:p w:rsidR="00AF7F94" w:rsidRPr="00EB3547" w:rsidRDefault="00581CC5">
      <w:pPr>
        <w:pStyle w:val="a4"/>
        <w:spacing w:before="122"/>
        <w:ind w:left="1421"/>
      </w:pPr>
      <w:r w:rsidRPr="00EB3547">
        <w:t>-дидактические</w:t>
      </w:r>
      <w:r w:rsidRPr="00EB3547">
        <w:rPr>
          <w:spacing w:val="-2"/>
        </w:rPr>
        <w:t>материалы,</w:t>
      </w:r>
    </w:p>
    <w:p w:rsidR="00AF7F94" w:rsidRPr="00EB3547" w:rsidRDefault="00581CC5">
      <w:pPr>
        <w:pStyle w:val="a4"/>
        <w:spacing w:before="118"/>
        <w:ind w:left="1421"/>
      </w:pPr>
      <w:r w:rsidRPr="00EB3547">
        <w:rPr>
          <w:spacing w:val="-2"/>
        </w:rPr>
        <w:t>-учебно-наглядныепособия,</w:t>
      </w:r>
    </w:p>
    <w:p w:rsidR="00AF7F94" w:rsidRPr="00EB3547" w:rsidRDefault="00581CC5">
      <w:pPr>
        <w:pStyle w:val="a4"/>
        <w:spacing w:before="122"/>
        <w:ind w:left="1421"/>
      </w:pPr>
      <w:r w:rsidRPr="00EB3547">
        <w:t>-плакатыпотемам</w:t>
      </w:r>
      <w:r w:rsidRPr="00EB3547">
        <w:rPr>
          <w:spacing w:val="-2"/>
        </w:rPr>
        <w:t>программы.</w:t>
      </w:r>
    </w:p>
    <w:p w:rsidR="00AF7F94" w:rsidRPr="00EB3547" w:rsidRDefault="00581CC5">
      <w:pPr>
        <w:pStyle w:val="3"/>
        <w:numPr>
          <w:ilvl w:val="1"/>
          <w:numId w:val="78"/>
        </w:numPr>
        <w:tabs>
          <w:tab w:val="left" w:pos="1842"/>
        </w:tabs>
        <w:spacing w:before="123"/>
        <w:ind w:left="1842" w:hanging="421"/>
      </w:pPr>
      <w:r w:rsidRPr="00EB3547">
        <w:t>Информационноеобеспечениереализации</w:t>
      </w:r>
      <w:r w:rsidRPr="00EB3547">
        <w:rPr>
          <w:spacing w:val="-2"/>
        </w:rPr>
        <w:t>программы</w:t>
      </w:r>
    </w:p>
    <w:p w:rsidR="00AF7F94" w:rsidRPr="00EB3547" w:rsidRDefault="00581CC5">
      <w:pPr>
        <w:pStyle w:val="a4"/>
        <w:spacing w:before="118"/>
        <w:ind w:left="710" w:right="564" w:firstLine="710"/>
        <w:jc w:val="both"/>
      </w:pPr>
      <w:r w:rsidRPr="00EB3547">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p>
    <w:p w:rsidR="00AF7F94" w:rsidRPr="00EB3547" w:rsidRDefault="00581CC5">
      <w:pPr>
        <w:pStyle w:val="3"/>
        <w:numPr>
          <w:ilvl w:val="2"/>
          <w:numId w:val="78"/>
        </w:numPr>
        <w:tabs>
          <w:tab w:val="left" w:pos="2024"/>
        </w:tabs>
        <w:spacing w:before="122"/>
        <w:ind w:left="2024" w:hanging="603"/>
        <w:jc w:val="both"/>
      </w:pPr>
      <w:r w:rsidRPr="00EB3547">
        <w:t>Основныепечатные</w:t>
      </w:r>
      <w:r w:rsidRPr="00EB3547">
        <w:rPr>
          <w:spacing w:val="-2"/>
        </w:rPr>
        <w:t>издания</w:t>
      </w:r>
    </w:p>
    <w:p w:rsidR="00AF7F94" w:rsidRPr="00EB3547" w:rsidRDefault="00581CC5">
      <w:pPr>
        <w:pStyle w:val="a6"/>
        <w:numPr>
          <w:ilvl w:val="0"/>
          <w:numId w:val="74"/>
        </w:numPr>
        <w:tabs>
          <w:tab w:val="left" w:pos="1842"/>
        </w:tabs>
        <w:spacing w:before="118"/>
        <w:ind w:right="563" w:firstLine="710"/>
        <w:rPr>
          <w:sz w:val="24"/>
          <w:szCs w:val="24"/>
        </w:rPr>
      </w:pPr>
      <w:r w:rsidRPr="00EB3547">
        <w:rPr>
          <w:sz w:val="24"/>
          <w:szCs w:val="24"/>
        </w:rPr>
        <w:t>Вейдер,М.Т.Инструментыбережливогопроизводства.Карманноеруководство по практике применения Lean / М.Т. Вейдер. – Москва: Интеллектуальная литература, 2019. – 160 с. Текст: непосредственный.</w:t>
      </w:r>
    </w:p>
    <w:p w:rsidR="00AF7F94" w:rsidRPr="00EB3547" w:rsidRDefault="00581CC5">
      <w:pPr>
        <w:pStyle w:val="a6"/>
        <w:numPr>
          <w:ilvl w:val="0"/>
          <w:numId w:val="74"/>
        </w:numPr>
        <w:tabs>
          <w:tab w:val="left" w:pos="1842"/>
        </w:tabs>
        <w:spacing w:before="118"/>
        <w:ind w:right="559" w:firstLine="710"/>
        <w:rPr>
          <w:sz w:val="24"/>
          <w:szCs w:val="24"/>
        </w:rPr>
      </w:pPr>
      <w:r w:rsidRPr="00EB3547">
        <w:rPr>
          <w:sz w:val="24"/>
          <w:szCs w:val="24"/>
        </w:rPr>
        <w:t>Вумек, Д.П. Бережливое производство. Как избавиться от потерь и добиться процветания вашей компании / Д.П. Вумек, Д.Т. Джонс; пер. с анг. С. Турко. – Москва: Альпина Паблишер, 2021. – 472 с. – Текст: непосредственный.</w:t>
      </w:r>
    </w:p>
    <w:p w:rsidR="00AF7F94" w:rsidRPr="00EB3547" w:rsidRDefault="00581CC5">
      <w:pPr>
        <w:pStyle w:val="a6"/>
        <w:numPr>
          <w:ilvl w:val="0"/>
          <w:numId w:val="74"/>
        </w:numPr>
        <w:tabs>
          <w:tab w:val="left" w:pos="1842"/>
        </w:tabs>
        <w:spacing w:before="125" w:line="237" w:lineRule="auto"/>
        <w:ind w:right="558" w:firstLine="710"/>
        <w:rPr>
          <w:sz w:val="24"/>
          <w:szCs w:val="24"/>
        </w:rPr>
      </w:pPr>
      <w:r w:rsidRPr="00EB3547">
        <w:rPr>
          <w:sz w:val="24"/>
          <w:szCs w:val="24"/>
        </w:rPr>
        <w:t>Вумек, Дж., Джонс Д. Бережливое производство. – Москва: Альпина Бизнес Букс, 2021. – 472 с. – Текст: непосредственный.</w:t>
      </w:r>
    </w:p>
    <w:p w:rsidR="00AF7F94" w:rsidRPr="00EB3547" w:rsidRDefault="00581CC5">
      <w:pPr>
        <w:pStyle w:val="a6"/>
        <w:numPr>
          <w:ilvl w:val="0"/>
          <w:numId w:val="74"/>
        </w:numPr>
        <w:tabs>
          <w:tab w:val="left" w:pos="1842"/>
        </w:tabs>
        <w:spacing w:before="126" w:line="237" w:lineRule="auto"/>
        <w:ind w:right="575" w:firstLine="710"/>
        <w:rPr>
          <w:sz w:val="24"/>
          <w:szCs w:val="24"/>
        </w:rPr>
      </w:pPr>
      <w:r w:rsidRPr="00EB3547">
        <w:rPr>
          <w:sz w:val="24"/>
          <w:szCs w:val="24"/>
        </w:rPr>
        <w:t>Давыдова Н.С., Чуйкова С.Л. Основы бережливого производства: учеб.пособие для обучающихся СПО. Белгород, 2020.</w:t>
      </w:r>
    </w:p>
    <w:p w:rsidR="00AF7F94" w:rsidRPr="00EB3547" w:rsidRDefault="00581CC5">
      <w:pPr>
        <w:pStyle w:val="a6"/>
        <w:numPr>
          <w:ilvl w:val="0"/>
          <w:numId w:val="74"/>
        </w:numPr>
        <w:tabs>
          <w:tab w:val="left" w:pos="1842"/>
        </w:tabs>
        <w:spacing w:before="126" w:line="237" w:lineRule="auto"/>
        <w:ind w:right="557" w:firstLine="710"/>
        <w:rPr>
          <w:sz w:val="24"/>
          <w:szCs w:val="24"/>
        </w:rPr>
      </w:pPr>
      <w:r w:rsidRPr="00EB3547">
        <w:rPr>
          <w:sz w:val="24"/>
          <w:szCs w:val="24"/>
        </w:rPr>
        <w:t>Киселев А.А. Принятие управленческих решений. – Москва: Кнорус, 2021. – 170 с. – Текст: непосредственный.</w:t>
      </w:r>
    </w:p>
    <w:p w:rsidR="00AF7F94" w:rsidRPr="00EB3547" w:rsidRDefault="00581CC5">
      <w:pPr>
        <w:pStyle w:val="3"/>
        <w:numPr>
          <w:ilvl w:val="2"/>
          <w:numId w:val="78"/>
        </w:numPr>
        <w:tabs>
          <w:tab w:val="left" w:pos="2024"/>
        </w:tabs>
        <w:spacing w:before="128"/>
        <w:ind w:left="2024" w:hanging="603"/>
        <w:jc w:val="both"/>
      </w:pPr>
      <w:r w:rsidRPr="00EB3547">
        <w:t>Основныеэлектронные</w:t>
      </w:r>
      <w:r w:rsidRPr="00EB3547">
        <w:rPr>
          <w:spacing w:val="-2"/>
        </w:rPr>
        <w:t>издания</w:t>
      </w:r>
    </w:p>
    <w:p w:rsidR="00AF7F94" w:rsidRPr="00EB3547" w:rsidRDefault="00581CC5">
      <w:pPr>
        <w:pStyle w:val="a6"/>
        <w:numPr>
          <w:ilvl w:val="0"/>
          <w:numId w:val="73"/>
        </w:numPr>
        <w:tabs>
          <w:tab w:val="left" w:pos="1703"/>
        </w:tabs>
        <w:spacing w:before="113"/>
        <w:ind w:right="554" w:firstLine="710"/>
        <w:rPr>
          <w:sz w:val="24"/>
          <w:szCs w:val="24"/>
        </w:rPr>
      </w:pPr>
      <w:r w:rsidRPr="00EB3547">
        <w:rPr>
          <w:sz w:val="24"/>
          <w:szCs w:val="24"/>
        </w:rPr>
        <w:t xml:space="preserve">Бурнашева, Э. П. Основыбережливого производства / Э. П.Бурнашева. – Санкт- Петербург: Лань, 2022. – 76 с. – ISBN 978-5-507-44560-8.– Текст: электронный// Лань : электронно-библиотечная система. – URL: </w:t>
      </w:r>
      <w:hyperlink r:id="rId79">
        <w:r w:rsidRPr="00EB3547">
          <w:rPr>
            <w:color w:val="0000FF"/>
            <w:sz w:val="24"/>
            <w:szCs w:val="24"/>
            <w:u w:val="single" w:color="0000FF"/>
          </w:rPr>
          <w:t>https://e.lanbook.com/book/261401</w:t>
        </w:r>
      </w:hyperlink>
    </w:p>
    <w:p w:rsidR="00AF7F94" w:rsidRPr="00EB3547" w:rsidRDefault="00581CC5">
      <w:pPr>
        <w:pStyle w:val="a6"/>
        <w:numPr>
          <w:ilvl w:val="0"/>
          <w:numId w:val="73"/>
        </w:numPr>
        <w:tabs>
          <w:tab w:val="left" w:pos="1703"/>
        </w:tabs>
        <w:spacing w:before="125" w:line="237" w:lineRule="auto"/>
        <w:ind w:right="552" w:firstLine="710"/>
        <w:rPr>
          <w:sz w:val="24"/>
          <w:szCs w:val="24"/>
        </w:rPr>
      </w:pPr>
      <w:r w:rsidRPr="00EB3547">
        <w:rPr>
          <w:sz w:val="24"/>
          <w:szCs w:val="24"/>
        </w:rPr>
        <w:t>Вумек, Д. Бережливое производство: как избавиться от потерь и добиться процветаниявашейкомпании/ДжеймсВумек,ДэниелДжонс;пер.сангл.–12-еизд.–</w:t>
      </w:r>
    </w:p>
    <w:p w:rsidR="00AF7F94" w:rsidRPr="00EB3547" w:rsidRDefault="00AF7F94">
      <w:pPr>
        <w:pStyle w:val="a6"/>
        <w:spacing w:line="237" w:lineRule="auto"/>
        <w:rPr>
          <w:sz w:val="24"/>
          <w:szCs w:val="24"/>
        </w:rPr>
        <w:sectPr w:rsidR="00AF7F94" w:rsidRPr="00EB3547">
          <w:footerReference w:type="default" r:id="rId80"/>
          <w:pgSz w:w="11910" w:h="16840"/>
          <w:pgMar w:top="1040" w:right="425" w:bottom="1480" w:left="850" w:header="0" w:footer="1296" w:gutter="0"/>
          <w:cols w:space="720"/>
        </w:sectPr>
      </w:pPr>
    </w:p>
    <w:p w:rsidR="00AF7F94" w:rsidRPr="00EB3547" w:rsidRDefault="00581CC5">
      <w:pPr>
        <w:pStyle w:val="a4"/>
        <w:spacing w:before="66"/>
        <w:ind w:left="710" w:right="559"/>
        <w:jc w:val="both"/>
      </w:pPr>
      <w:r w:rsidRPr="00EB3547">
        <w:t>Москва: Альпина Паблишер, 2019. – 472 с. – ISBN 978-5-9614-6829-8. – Текст: электронный. - URL: https://znanium.com/catalog/product/1815955 (дата обращения: 03.02.2022). – Режим доступа: по подписке.</w:t>
      </w:r>
    </w:p>
    <w:p w:rsidR="00AF7F94" w:rsidRPr="00EB3547" w:rsidRDefault="00581CC5">
      <w:pPr>
        <w:pStyle w:val="a6"/>
        <w:numPr>
          <w:ilvl w:val="0"/>
          <w:numId w:val="73"/>
        </w:numPr>
        <w:tabs>
          <w:tab w:val="left" w:pos="1703"/>
        </w:tabs>
        <w:spacing w:before="123"/>
        <w:ind w:right="552" w:firstLine="710"/>
        <w:rPr>
          <w:sz w:val="24"/>
          <w:szCs w:val="24"/>
        </w:rPr>
      </w:pPr>
      <w:r w:rsidRPr="00EB3547">
        <w:rPr>
          <w:sz w:val="24"/>
          <w:szCs w:val="24"/>
        </w:rPr>
        <w:t>Киселев, А.А., Принятие управленческих решений: учебник / А.А. Киселев. – Москва:КноРус,2021.–169с.–ISBN978-5-406-07898-3.–</w:t>
      </w:r>
    </w:p>
    <w:p w:rsidR="00AF7F94" w:rsidRPr="00EB3547" w:rsidRDefault="00581CC5">
      <w:pPr>
        <w:pStyle w:val="a4"/>
        <w:spacing w:before="1"/>
        <w:ind w:left="710"/>
        <w:jc w:val="both"/>
      </w:pPr>
      <w:r w:rsidRPr="00EB3547">
        <w:t xml:space="preserve">URL:https://book.ru/book/938341(датаобращения:03.02.2022).–Текст: </w:t>
      </w:r>
      <w:r w:rsidRPr="00EB3547">
        <w:rPr>
          <w:spacing w:val="-2"/>
        </w:rPr>
        <w:t>электронный.</w:t>
      </w:r>
    </w:p>
    <w:p w:rsidR="00AF7F94" w:rsidRPr="00EB3547" w:rsidRDefault="00581CC5">
      <w:pPr>
        <w:pStyle w:val="a6"/>
        <w:numPr>
          <w:ilvl w:val="0"/>
          <w:numId w:val="73"/>
        </w:numPr>
        <w:tabs>
          <w:tab w:val="left" w:pos="1703"/>
        </w:tabs>
        <w:spacing w:before="117" w:line="242" w:lineRule="auto"/>
        <w:ind w:right="559" w:firstLine="710"/>
        <w:rPr>
          <w:sz w:val="24"/>
          <w:szCs w:val="24"/>
        </w:rPr>
      </w:pPr>
      <w:r w:rsidRPr="00EB3547">
        <w:rPr>
          <w:sz w:val="24"/>
          <w:szCs w:val="24"/>
        </w:rPr>
        <w:t>Салдаева, Е. Ю. Управление качеством: учебное пособие /Е. Ю. Салдаева, Е. М. Цветкова.–Йошкар-Ола:ПГТУ,2019.–156с.–ISBN978-5-8158-1802-6.–Текст:</w:t>
      </w:r>
    </w:p>
    <w:p w:rsidR="00AF7F94" w:rsidRPr="00EB3547" w:rsidRDefault="00581CC5">
      <w:pPr>
        <w:pStyle w:val="a4"/>
        <w:ind w:left="710" w:right="563"/>
        <w:jc w:val="both"/>
      </w:pPr>
      <w:r w:rsidRPr="00EB3547">
        <w:t>электронный // Лань: электронно-библиотечная система. – URL: https://e.lanbook.com/book/93209 (дата обращения: 03.02.2022). – Режим доступа: для авториз. пользователей.</w:t>
      </w:r>
    </w:p>
    <w:p w:rsidR="00AF7F94" w:rsidRPr="00EB3547" w:rsidRDefault="00581CC5">
      <w:pPr>
        <w:pStyle w:val="a6"/>
        <w:numPr>
          <w:ilvl w:val="0"/>
          <w:numId w:val="73"/>
        </w:numPr>
        <w:tabs>
          <w:tab w:val="left" w:pos="1703"/>
        </w:tabs>
        <w:spacing w:before="118"/>
        <w:ind w:right="553" w:firstLine="710"/>
        <w:rPr>
          <w:sz w:val="24"/>
          <w:szCs w:val="24"/>
        </w:rPr>
      </w:pPr>
      <w:r w:rsidRPr="00EB3547">
        <w:rPr>
          <w:sz w:val="24"/>
          <w:szCs w:val="24"/>
        </w:rPr>
        <w:t>Шмелёва, А. Н. Методы бережливого производства: учебно-методическое пособие / А. Н. Шмелёва. – Москва: РТУ МИРЭА, 2021. – 38 с. – Текст: электронный // Лань: электронно-библиотечная система. – URL: https://e.lanbook.com/book/171543 (дата обращения: 03.02.2022). – Режим доступа: для авториз. пользователей.</w:t>
      </w:r>
    </w:p>
    <w:p w:rsidR="00AF7F94" w:rsidRPr="00EB3547" w:rsidRDefault="00581CC5">
      <w:pPr>
        <w:pStyle w:val="3"/>
        <w:numPr>
          <w:ilvl w:val="2"/>
          <w:numId w:val="78"/>
        </w:numPr>
        <w:tabs>
          <w:tab w:val="left" w:pos="2024"/>
        </w:tabs>
        <w:spacing w:before="125"/>
        <w:ind w:left="2024" w:hanging="603"/>
        <w:jc w:val="both"/>
      </w:pPr>
      <w:r w:rsidRPr="00EB3547">
        <w:t>Дополнительные</w:t>
      </w:r>
      <w:r w:rsidRPr="00EB3547">
        <w:rPr>
          <w:spacing w:val="-2"/>
        </w:rPr>
        <w:t>источники</w:t>
      </w:r>
    </w:p>
    <w:p w:rsidR="00AF7F94" w:rsidRPr="00EB3547" w:rsidRDefault="00581CC5">
      <w:pPr>
        <w:pStyle w:val="a6"/>
        <w:numPr>
          <w:ilvl w:val="0"/>
          <w:numId w:val="72"/>
        </w:numPr>
        <w:tabs>
          <w:tab w:val="left" w:pos="1703"/>
        </w:tabs>
        <w:spacing w:before="113"/>
        <w:ind w:right="559" w:firstLine="710"/>
        <w:rPr>
          <w:sz w:val="24"/>
          <w:szCs w:val="24"/>
        </w:rPr>
      </w:pPr>
      <w:r w:rsidRPr="00EB3547">
        <w:rPr>
          <w:sz w:val="24"/>
          <w:szCs w:val="24"/>
        </w:rPr>
        <w:t>Батурин В.К. Общая теория управления: учебное пособие для студентов вузов, обучающихся по направлениям «Экономика» и «Менеджмент» / Батурин В.К. – Москва: ЮНИТИ-ДАНА,2019.–487c.–ISBN978-5-238-02217-8.–Текст:электронный//</w:t>
      </w:r>
      <w:r w:rsidRPr="00EB3547">
        <w:rPr>
          <w:spacing w:val="-5"/>
          <w:sz w:val="24"/>
          <w:szCs w:val="24"/>
        </w:rPr>
        <w:t>IPR</w:t>
      </w:r>
    </w:p>
    <w:p w:rsidR="00AF7F94" w:rsidRPr="00EB3547" w:rsidRDefault="00581CC5">
      <w:pPr>
        <w:pStyle w:val="a4"/>
        <w:spacing w:before="5" w:line="237" w:lineRule="auto"/>
        <w:ind w:left="710" w:right="565"/>
        <w:jc w:val="both"/>
      </w:pPr>
      <w:r w:rsidRPr="00EB3547">
        <w:t>SMART: [сайт]. – URL: https:/</w:t>
      </w:r>
      <w:hyperlink r:id="rId81">
        <w:r w:rsidRPr="00EB3547">
          <w:t>/www.iprbookshop.ru/71030.html</w:t>
        </w:r>
      </w:hyperlink>
      <w:r w:rsidRPr="00EB3547">
        <w:t xml:space="preserve"> (дата обращения: 03.02.2022). – Режим доступа: для авторизир. пользователей</w:t>
      </w:r>
    </w:p>
    <w:p w:rsidR="00AF7F94" w:rsidRPr="00EB3547" w:rsidRDefault="00581CC5">
      <w:pPr>
        <w:pStyle w:val="a6"/>
        <w:numPr>
          <w:ilvl w:val="0"/>
          <w:numId w:val="72"/>
        </w:numPr>
        <w:tabs>
          <w:tab w:val="left" w:pos="1703"/>
        </w:tabs>
        <w:spacing w:before="123"/>
        <w:ind w:right="560" w:firstLine="710"/>
        <w:rPr>
          <w:sz w:val="24"/>
          <w:szCs w:val="24"/>
        </w:rPr>
      </w:pPr>
      <w:r w:rsidRPr="00EB3547">
        <w:rPr>
          <w:sz w:val="24"/>
          <w:szCs w:val="24"/>
        </w:rPr>
        <w:t>Лайкер, Дж. Дао Toyota: 14 принципов менеджмента ведущей компании мира / ДжеффриЛайкер;Пер. сангл. –9-еизд. –Москва:АЛЬПИНАПАБЛИШЕР, 2019. –400с. – Текст: непосредственный.</w:t>
      </w:r>
    </w:p>
    <w:p w:rsidR="00AF7F94" w:rsidRPr="00EB3547" w:rsidRDefault="00581CC5">
      <w:pPr>
        <w:pStyle w:val="a6"/>
        <w:numPr>
          <w:ilvl w:val="0"/>
          <w:numId w:val="72"/>
        </w:numPr>
        <w:tabs>
          <w:tab w:val="left" w:pos="1703"/>
        </w:tabs>
        <w:spacing w:before="118"/>
        <w:ind w:right="559" w:firstLine="710"/>
        <w:rPr>
          <w:sz w:val="24"/>
          <w:szCs w:val="24"/>
        </w:rPr>
      </w:pPr>
      <w:r w:rsidRPr="00EB3547">
        <w:rPr>
          <w:sz w:val="24"/>
          <w:szCs w:val="24"/>
        </w:rPr>
        <w:t>Лайкер, Дж. Практика дао Toyota: руководство по внедрению принципов менеджмента Toyota / Джеффри Лайкер, Дэвид Майер; Пер. с англ. – Москва: АЛЬПИНА ПАБЛИШЕР, 2019. – 586 с. – Текст: непосредственный.</w:t>
      </w:r>
    </w:p>
    <w:p w:rsidR="00AF7F94" w:rsidRPr="00EB3547" w:rsidRDefault="00581CC5">
      <w:pPr>
        <w:pStyle w:val="a6"/>
        <w:numPr>
          <w:ilvl w:val="0"/>
          <w:numId w:val="72"/>
        </w:numPr>
        <w:tabs>
          <w:tab w:val="left" w:pos="1703"/>
        </w:tabs>
        <w:spacing w:before="123"/>
        <w:ind w:right="557" w:firstLine="710"/>
        <w:rPr>
          <w:sz w:val="24"/>
          <w:szCs w:val="24"/>
        </w:rPr>
      </w:pPr>
      <w:r w:rsidRPr="00EB3547">
        <w:rPr>
          <w:sz w:val="24"/>
          <w:szCs w:val="24"/>
        </w:rPr>
        <w:t xml:space="preserve">Антонова, И.И. Бережливое производство: системный подход к его внедрениюна предприятиях Республики Татарстан / И.И. Антонова; науч. ред. В.А. Смирнов; Институт экономики, управления и права (г. Казань). – Казань: Познание, 2019. – 176 с.: ил., табл. – Библиогр. в кн. – ISBN 978-5-8399-0485-9; то же [Электронный ресурс]. –URL: </w:t>
      </w:r>
      <w:hyperlink r:id="rId82">
        <w:r w:rsidRPr="00EB3547">
          <w:rPr>
            <w:sz w:val="24"/>
            <w:szCs w:val="24"/>
          </w:rPr>
          <w:t>http://biblioclub.ru/index.php?page=book&amp;id=257764.</w:t>
        </w:r>
      </w:hyperlink>
    </w:p>
    <w:p w:rsidR="00AF7F94" w:rsidRPr="00EB3547" w:rsidRDefault="00581CC5">
      <w:pPr>
        <w:pStyle w:val="a6"/>
        <w:numPr>
          <w:ilvl w:val="0"/>
          <w:numId w:val="72"/>
        </w:numPr>
        <w:tabs>
          <w:tab w:val="left" w:pos="1856"/>
        </w:tabs>
        <w:spacing w:before="118" w:line="242" w:lineRule="auto"/>
        <w:ind w:right="575" w:firstLine="710"/>
        <w:rPr>
          <w:sz w:val="24"/>
          <w:szCs w:val="24"/>
        </w:rPr>
      </w:pPr>
      <w:r w:rsidRPr="00EB3547">
        <w:rPr>
          <w:sz w:val="24"/>
          <w:szCs w:val="24"/>
        </w:rPr>
        <w:t>Фасхутдинов, Р.А. Организация производства [Текст]: учебник/ Р.А. Фасхутдинов. – 1-е изд, – М.: ИНФРА-М, 2019. – 672 c.</w:t>
      </w:r>
    </w:p>
    <w:p w:rsidR="00AF7F94" w:rsidRPr="00EB3547" w:rsidRDefault="00581CC5">
      <w:pPr>
        <w:pStyle w:val="a6"/>
        <w:numPr>
          <w:ilvl w:val="0"/>
          <w:numId w:val="72"/>
        </w:numPr>
        <w:tabs>
          <w:tab w:val="left" w:pos="1673"/>
        </w:tabs>
        <w:spacing w:before="115" w:line="242" w:lineRule="auto"/>
        <w:ind w:right="564" w:firstLine="710"/>
        <w:rPr>
          <w:sz w:val="24"/>
          <w:szCs w:val="24"/>
        </w:rPr>
      </w:pPr>
      <w:r w:rsidRPr="00EB3547">
        <w:rPr>
          <w:sz w:val="24"/>
          <w:szCs w:val="24"/>
        </w:rPr>
        <w:t>CD-ROM (MP3). Бережливое производство: как избавиться от потерь и добиться процветания вашей компании (количество CD дисков: 3). – Москва: РГГУ, 2018. – 132 c.</w:t>
      </w:r>
    </w:p>
    <w:p w:rsidR="00AF7F94" w:rsidRPr="00EB3547" w:rsidRDefault="00581CC5">
      <w:pPr>
        <w:pStyle w:val="a6"/>
        <w:numPr>
          <w:ilvl w:val="0"/>
          <w:numId w:val="72"/>
        </w:numPr>
        <w:tabs>
          <w:tab w:val="left" w:pos="1669"/>
        </w:tabs>
        <w:spacing w:before="115"/>
        <w:ind w:right="559" w:firstLine="710"/>
        <w:rPr>
          <w:sz w:val="24"/>
          <w:szCs w:val="24"/>
        </w:rPr>
      </w:pPr>
      <w:r w:rsidRPr="00EB3547">
        <w:rPr>
          <w:sz w:val="24"/>
          <w:szCs w:val="24"/>
        </w:rPr>
        <w:t>CD-ROM(MP3). Инструменты бережливогопроизводства.Мини-руководствопо внедрению методик бережливого производства (с буклетом-приложением). – Москва: Гостехиздат, 2018. – 953 c.</w:t>
      </w:r>
    </w:p>
    <w:p w:rsidR="00AF7F94" w:rsidRPr="00EB3547" w:rsidRDefault="00AF7F94">
      <w:pPr>
        <w:pStyle w:val="a6"/>
        <w:rPr>
          <w:sz w:val="24"/>
          <w:szCs w:val="24"/>
        </w:rPr>
        <w:sectPr w:rsidR="00AF7F94" w:rsidRPr="00EB3547">
          <w:pgSz w:w="11910" w:h="16840"/>
          <w:pgMar w:top="1040" w:right="425" w:bottom="1480" w:left="850" w:header="0" w:footer="1296" w:gutter="0"/>
          <w:cols w:space="720"/>
        </w:sectPr>
      </w:pPr>
    </w:p>
    <w:p w:rsidR="00AF7F94" w:rsidRPr="00EB3547" w:rsidRDefault="00581CC5">
      <w:pPr>
        <w:pStyle w:val="2"/>
        <w:numPr>
          <w:ilvl w:val="0"/>
          <w:numId w:val="78"/>
        </w:numPr>
        <w:tabs>
          <w:tab w:val="left" w:pos="2471"/>
          <w:tab w:val="left" w:pos="3808"/>
        </w:tabs>
        <w:spacing w:after="3" w:line="276" w:lineRule="auto"/>
        <w:ind w:left="3808" w:right="2084" w:hanging="1581"/>
        <w:jc w:val="left"/>
      </w:pPr>
      <w:r w:rsidRPr="00EB3547">
        <w:t>КОНТРОЛЬИОЦЕНКАРЕЗУЛЬТАТОВОСВОЕНИЯ УЧЕБНОЙ ДИСЦИПЛИНЫ</w:t>
      </w: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1"/>
        <w:gridCol w:w="2982"/>
        <w:gridCol w:w="2540"/>
      </w:tblGrid>
      <w:tr w:rsidR="00AF7F94" w:rsidRPr="00EB3547">
        <w:trPr>
          <w:trHeight w:val="830"/>
        </w:trPr>
        <w:tc>
          <w:tcPr>
            <w:tcW w:w="4221" w:type="dxa"/>
          </w:tcPr>
          <w:p w:rsidR="00AF7F94" w:rsidRPr="00EB3547" w:rsidRDefault="00581CC5">
            <w:pPr>
              <w:pStyle w:val="TableParagraph"/>
              <w:spacing w:before="1"/>
              <w:ind w:left="941"/>
              <w:rPr>
                <w:b/>
                <w:sz w:val="24"/>
                <w:szCs w:val="24"/>
              </w:rPr>
            </w:pPr>
            <w:r w:rsidRPr="00EB3547">
              <w:rPr>
                <w:b/>
                <w:sz w:val="24"/>
                <w:szCs w:val="24"/>
              </w:rPr>
              <w:t>Результаты</w:t>
            </w:r>
            <w:r w:rsidRPr="00EB3547">
              <w:rPr>
                <w:b/>
                <w:spacing w:val="-2"/>
                <w:sz w:val="24"/>
                <w:szCs w:val="24"/>
              </w:rPr>
              <w:t>обучения</w:t>
            </w:r>
          </w:p>
        </w:tc>
        <w:tc>
          <w:tcPr>
            <w:tcW w:w="2982" w:type="dxa"/>
          </w:tcPr>
          <w:p w:rsidR="00AF7F94" w:rsidRPr="00EB3547" w:rsidRDefault="00581CC5">
            <w:pPr>
              <w:pStyle w:val="TableParagraph"/>
              <w:spacing w:before="1"/>
              <w:ind w:left="527"/>
              <w:rPr>
                <w:b/>
                <w:sz w:val="24"/>
                <w:szCs w:val="24"/>
              </w:rPr>
            </w:pPr>
            <w:r w:rsidRPr="00EB3547">
              <w:rPr>
                <w:b/>
                <w:sz w:val="24"/>
                <w:szCs w:val="24"/>
              </w:rPr>
              <w:t xml:space="preserve">Критерии </w:t>
            </w:r>
            <w:r w:rsidRPr="00EB3547">
              <w:rPr>
                <w:b/>
                <w:spacing w:val="-2"/>
                <w:sz w:val="24"/>
                <w:szCs w:val="24"/>
              </w:rPr>
              <w:t>оценки</w:t>
            </w:r>
          </w:p>
        </w:tc>
        <w:tc>
          <w:tcPr>
            <w:tcW w:w="2540" w:type="dxa"/>
          </w:tcPr>
          <w:p w:rsidR="00AF7F94" w:rsidRPr="00EB3547" w:rsidRDefault="00581CC5">
            <w:pPr>
              <w:pStyle w:val="TableParagraph"/>
              <w:spacing w:before="3" w:line="237" w:lineRule="auto"/>
              <w:ind w:left="230" w:right="227" w:firstLine="6"/>
              <w:jc w:val="center"/>
              <w:rPr>
                <w:b/>
                <w:sz w:val="24"/>
                <w:szCs w:val="24"/>
              </w:rPr>
            </w:pPr>
            <w:r w:rsidRPr="00EB3547">
              <w:rPr>
                <w:b/>
                <w:sz w:val="24"/>
                <w:szCs w:val="24"/>
              </w:rPr>
              <w:t>Формы и методы контроляи</w:t>
            </w:r>
            <w:r w:rsidRPr="00EB3547">
              <w:rPr>
                <w:b/>
                <w:spacing w:val="-2"/>
                <w:sz w:val="24"/>
                <w:szCs w:val="24"/>
              </w:rPr>
              <w:t>оценки</w:t>
            </w:r>
          </w:p>
          <w:p w:rsidR="00AF7F94" w:rsidRPr="00EB3547" w:rsidRDefault="00581CC5">
            <w:pPr>
              <w:pStyle w:val="TableParagraph"/>
              <w:spacing w:before="4" w:line="257" w:lineRule="exact"/>
              <w:ind w:left="7"/>
              <w:jc w:val="center"/>
              <w:rPr>
                <w:b/>
                <w:sz w:val="24"/>
                <w:szCs w:val="24"/>
              </w:rPr>
            </w:pPr>
            <w:r w:rsidRPr="00EB3547">
              <w:rPr>
                <w:b/>
                <w:spacing w:val="-2"/>
                <w:sz w:val="24"/>
                <w:szCs w:val="24"/>
              </w:rPr>
              <w:t>результатов</w:t>
            </w:r>
          </w:p>
        </w:tc>
      </w:tr>
      <w:tr w:rsidR="00AF7F94" w:rsidRPr="00EB3547">
        <w:trPr>
          <w:trHeight w:val="278"/>
        </w:trPr>
        <w:tc>
          <w:tcPr>
            <w:tcW w:w="9743" w:type="dxa"/>
            <w:gridSpan w:val="3"/>
          </w:tcPr>
          <w:p w:rsidR="00AF7F94" w:rsidRPr="00EB3547" w:rsidRDefault="00581CC5">
            <w:pPr>
              <w:pStyle w:val="TableParagraph"/>
              <w:spacing w:line="258" w:lineRule="exact"/>
              <w:ind w:left="12"/>
              <w:jc w:val="center"/>
              <w:rPr>
                <w:b/>
                <w:sz w:val="24"/>
                <w:szCs w:val="24"/>
              </w:rPr>
            </w:pPr>
            <w:r w:rsidRPr="00EB3547">
              <w:rPr>
                <w:b/>
                <w:sz w:val="24"/>
                <w:szCs w:val="24"/>
              </w:rPr>
              <w:t>Перечень знаний,осваиваемыхврамках</w:t>
            </w:r>
            <w:r w:rsidRPr="00EB3547">
              <w:rPr>
                <w:b/>
                <w:spacing w:val="-2"/>
                <w:sz w:val="24"/>
                <w:szCs w:val="24"/>
              </w:rPr>
              <w:t>дисциплины</w:t>
            </w:r>
          </w:p>
        </w:tc>
      </w:tr>
      <w:tr w:rsidR="00AF7F94" w:rsidRPr="00EB3547">
        <w:trPr>
          <w:trHeight w:val="4968"/>
        </w:trPr>
        <w:tc>
          <w:tcPr>
            <w:tcW w:w="4221" w:type="dxa"/>
          </w:tcPr>
          <w:p w:rsidR="00AF7F94" w:rsidRPr="00EB3547" w:rsidRDefault="00581CC5">
            <w:pPr>
              <w:pStyle w:val="TableParagraph"/>
              <w:spacing w:line="267" w:lineRule="exact"/>
              <w:ind w:left="110"/>
              <w:rPr>
                <w:sz w:val="24"/>
                <w:szCs w:val="24"/>
              </w:rPr>
            </w:pPr>
            <w:r w:rsidRPr="00EB3547">
              <w:rPr>
                <w:spacing w:val="-2"/>
                <w:sz w:val="24"/>
                <w:szCs w:val="24"/>
                <w:u w:val="single"/>
              </w:rPr>
              <w:t>Знания:</w:t>
            </w:r>
          </w:p>
          <w:p w:rsidR="00AF7F94" w:rsidRPr="00EB3547" w:rsidRDefault="00581CC5">
            <w:pPr>
              <w:pStyle w:val="TableParagraph"/>
              <w:numPr>
                <w:ilvl w:val="0"/>
                <w:numId w:val="71"/>
              </w:numPr>
              <w:tabs>
                <w:tab w:val="left" w:pos="604"/>
                <w:tab w:val="left" w:pos="2792"/>
              </w:tabs>
              <w:ind w:right="94" w:firstLine="144"/>
              <w:jc w:val="both"/>
              <w:rPr>
                <w:sz w:val="24"/>
                <w:szCs w:val="24"/>
              </w:rPr>
            </w:pPr>
            <w:r w:rsidRPr="00EB3547">
              <w:rPr>
                <w:sz w:val="24"/>
                <w:szCs w:val="24"/>
              </w:rPr>
              <w:t xml:space="preserve">базовых понятий, условий и </w:t>
            </w:r>
            <w:r w:rsidRPr="00EB3547">
              <w:rPr>
                <w:spacing w:val="-2"/>
                <w:sz w:val="24"/>
                <w:szCs w:val="24"/>
              </w:rPr>
              <w:t>инструментов</w:t>
            </w:r>
            <w:r w:rsidRPr="00EB3547">
              <w:rPr>
                <w:sz w:val="24"/>
                <w:szCs w:val="24"/>
              </w:rPr>
              <w:tab/>
            </w:r>
            <w:r w:rsidRPr="00EB3547">
              <w:rPr>
                <w:spacing w:val="-2"/>
                <w:sz w:val="24"/>
                <w:szCs w:val="24"/>
              </w:rPr>
              <w:t>бережливого производства</w:t>
            </w:r>
          </w:p>
          <w:p w:rsidR="00AF7F94" w:rsidRPr="00EB3547" w:rsidRDefault="00581CC5">
            <w:pPr>
              <w:pStyle w:val="TableParagraph"/>
              <w:numPr>
                <w:ilvl w:val="0"/>
                <w:numId w:val="71"/>
              </w:numPr>
              <w:tabs>
                <w:tab w:val="left" w:pos="560"/>
              </w:tabs>
              <w:spacing w:before="1"/>
              <w:ind w:right="93" w:firstLine="144"/>
              <w:jc w:val="both"/>
              <w:rPr>
                <w:sz w:val="24"/>
                <w:szCs w:val="24"/>
              </w:rPr>
            </w:pPr>
            <w:r w:rsidRPr="00EB3547">
              <w:rPr>
                <w:sz w:val="24"/>
                <w:szCs w:val="24"/>
              </w:rPr>
              <w:t>современных методов развития производственных систем на основе изучаемых концепций.</w:t>
            </w:r>
          </w:p>
          <w:p w:rsidR="00AF7F94" w:rsidRPr="00EB3547" w:rsidRDefault="00581CC5">
            <w:pPr>
              <w:pStyle w:val="TableParagraph"/>
              <w:numPr>
                <w:ilvl w:val="0"/>
                <w:numId w:val="71"/>
              </w:numPr>
              <w:tabs>
                <w:tab w:val="left" w:pos="440"/>
                <w:tab w:val="left" w:pos="1621"/>
                <w:tab w:val="left" w:pos="3987"/>
              </w:tabs>
              <w:ind w:right="92" w:firstLine="144"/>
              <w:jc w:val="both"/>
              <w:rPr>
                <w:sz w:val="24"/>
                <w:szCs w:val="24"/>
              </w:rPr>
            </w:pPr>
            <w:r w:rsidRPr="00EB3547">
              <w:rPr>
                <w:sz w:val="24"/>
                <w:szCs w:val="24"/>
              </w:rPr>
              <w:t xml:space="preserve">принципов процессного подхода и инструментовдляпринятиярешенийв </w:t>
            </w:r>
            <w:r w:rsidRPr="00EB3547">
              <w:rPr>
                <w:spacing w:val="-2"/>
                <w:sz w:val="24"/>
                <w:szCs w:val="24"/>
              </w:rPr>
              <w:t>области</w:t>
            </w:r>
            <w:r w:rsidRPr="00EB3547">
              <w:rPr>
                <w:sz w:val="24"/>
                <w:szCs w:val="24"/>
              </w:rPr>
              <w:tab/>
            </w:r>
            <w:r w:rsidRPr="00EB3547">
              <w:rPr>
                <w:spacing w:val="-2"/>
                <w:sz w:val="24"/>
                <w:szCs w:val="24"/>
              </w:rPr>
              <w:t>стратегического</w:t>
            </w:r>
            <w:r w:rsidRPr="00EB3547">
              <w:rPr>
                <w:sz w:val="24"/>
                <w:szCs w:val="24"/>
              </w:rPr>
              <w:tab/>
            </w:r>
            <w:r w:rsidRPr="00EB3547">
              <w:rPr>
                <w:spacing w:val="-10"/>
                <w:sz w:val="24"/>
                <w:szCs w:val="24"/>
              </w:rPr>
              <w:t xml:space="preserve">и </w:t>
            </w:r>
            <w:r w:rsidRPr="00EB3547">
              <w:rPr>
                <w:sz w:val="24"/>
                <w:szCs w:val="24"/>
              </w:rPr>
              <w:t>тактического планирования и организации производства.</w:t>
            </w:r>
          </w:p>
          <w:p w:rsidR="00AF7F94" w:rsidRPr="00EB3547" w:rsidRDefault="00581CC5">
            <w:pPr>
              <w:pStyle w:val="TableParagraph"/>
              <w:numPr>
                <w:ilvl w:val="0"/>
                <w:numId w:val="71"/>
              </w:numPr>
              <w:tabs>
                <w:tab w:val="left" w:pos="536"/>
                <w:tab w:val="left" w:pos="2048"/>
                <w:tab w:val="left" w:pos="2595"/>
                <w:tab w:val="left" w:pos="3982"/>
              </w:tabs>
              <w:spacing w:before="1"/>
              <w:ind w:right="94" w:firstLine="144"/>
              <w:jc w:val="both"/>
              <w:rPr>
                <w:sz w:val="24"/>
                <w:szCs w:val="24"/>
              </w:rPr>
            </w:pPr>
            <w:r w:rsidRPr="00EB3547">
              <w:rPr>
                <w:sz w:val="24"/>
                <w:szCs w:val="24"/>
              </w:rPr>
              <w:t xml:space="preserve">организации рабочих групп по </w:t>
            </w:r>
            <w:r w:rsidRPr="00EB3547">
              <w:rPr>
                <w:spacing w:val="-2"/>
                <w:sz w:val="24"/>
                <w:szCs w:val="24"/>
              </w:rPr>
              <w:t>выявлению,</w:t>
            </w:r>
            <w:r w:rsidRPr="00EB3547">
              <w:rPr>
                <w:sz w:val="24"/>
                <w:szCs w:val="24"/>
              </w:rPr>
              <w:tab/>
            </w:r>
            <w:r w:rsidRPr="00EB3547">
              <w:rPr>
                <w:spacing w:val="-2"/>
                <w:sz w:val="24"/>
                <w:szCs w:val="24"/>
              </w:rPr>
              <w:t>устранению</w:t>
            </w:r>
            <w:r w:rsidRPr="00EB3547">
              <w:rPr>
                <w:sz w:val="24"/>
                <w:szCs w:val="24"/>
              </w:rPr>
              <w:tab/>
            </w:r>
            <w:r w:rsidRPr="00EB3547">
              <w:rPr>
                <w:spacing w:val="-10"/>
                <w:sz w:val="24"/>
                <w:szCs w:val="24"/>
              </w:rPr>
              <w:t xml:space="preserve">и </w:t>
            </w:r>
            <w:r w:rsidRPr="00EB3547">
              <w:rPr>
                <w:spacing w:val="-2"/>
                <w:sz w:val="24"/>
                <w:szCs w:val="24"/>
              </w:rPr>
              <w:t>предупреждению</w:t>
            </w:r>
            <w:r w:rsidRPr="00EB3547">
              <w:rPr>
                <w:sz w:val="24"/>
                <w:szCs w:val="24"/>
              </w:rPr>
              <w:tab/>
            </w:r>
            <w:r w:rsidRPr="00EB3547">
              <w:rPr>
                <w:sz w:val="24"/>
                <w:szCs w:val="24"/>
              </w:rPr>
              <w:tab/>
            </w:r>
            <w:r w:rsidRPr="00EB3547">
              <w:rPr>
                <w:spacing w:val="-2"/>
                <w:sz w:val="24"/>
                <w:szCs w:val="24"/>
              </w:rPr>
              <w:t>потерь</w:t>
            </w:r>
            <w:r w:rsidRPr="00EB3547">
              <w:rPr>
                <w:sz w:val="24"/>
                <w:szCs w:val="24"/>
              </w:rPr>
              <w:tab/>
            </w:r>
            <w:r w:rsidRPr="00EB3547">
              <w:rPr>
                <w:spacing w:val="-22"/>
                <w:w w:val="90"/>
                <w:sz w:val="24"/>
                <w:szCs w:val="24"/>
              </w:rPr>
              <w:t>в</w:t>
            </w:r>
            <w:r w:rsidRPr="00EB3547">
              <w:rPr>
                <w:spacing w:val="-2"/>
                <w:sz w:val="24"/>
                <w:szCs w:val="24"/>
              </w:rPr>
              <w:t>производстве.</w:t>
            </w:r>
          </w:p>
        </w:tc>
        <w:tc>
          <w:tcPr>
            <w:tcW w:w="2982" w:type="dxa"/>
            <w:vMerge w:val="restart"/>
          </w:tcPr>
          <w:p w:rsidR="00AF7F94" w:rsidRPr="00EB3547" w:rsidRDefault="00581CC5">
            <w:pPr>
              <w:pStyle w:val="TableParagraph"/>
              <w:tabs>
                <w:tab w:val="left" w:pos="2684"/>
              </w:tabs>
              <w:spacing w:line="267" w:lineRule="exact"/>
              <w:ind w:right="95"/>
              <w:jc w:val="right"/>
              <w:rPr>
                <w:sz w:val="24"/>
                <w:szCs w:val="24"/>
              </w:rPr>
            </w:pPr>
            <w:r w:rsidRPr="00EB3547">
              <w:rPr>
                <w:b/>
                <w:spacing w:val="-2"/>
                <w:sz w:val="24"/>
                <w:szCs w:val="24"/>
              </w:rPr>
              <w:t>«Отлично»</w:t>
            </w:r>
            <w:r w:rsidRPr="00EB3547">
              <w:rPr>
                <w:b/>
                <w:sz w:val="24"/>
                <w:szCs w:val="24"/>
              </w:rPr>
              <w:tab/>
            </w:r>
            <w:r w:rsidRPr="00EB3547">
              <w:rPr>
                <w:spacing w:val="-10"/>
                <w:sz w:val="24"/>
                <w:szCs w:val="24"/>
              </w:rPr>
              <w:t>-</w:t>
            </w:r>
          </w:p>
          <w:p w:rsidR="00AF7F94" w:rsidRPr="00EB3547" w:rsidRDefault="00581CC5">
            <w:pPr>
              <w:pStyle w:val="TableParagraph"/>
              <w:tabs>
                <w:tab w:val="left" w:pos="1041"/>
                <w:tab w:val="left" w:pos="1280"/>
                <w:tab w:val="left" w:pos="1348"/>
                <w:tab w:val="left" w:pos="1645"/>
                <w:tab w:val="left" w:pos="2010"/>
              </w:tabs>
              <w:ind w:left="110" w:right="95"/>
              <w:jc w:val="right"/>
              <w:rPr>
                <w:sz w:val="24"/>
                <w:szCs w:val="24"/>
              </w:rPr>
            </w:pPr>
            <w:r w:rsidRPr="00EB3547">
              <w:rPr>
                <w:sz w:val="24"/>
                <w:szCs w:val="24"/>
              </w:rPr>
              <w:t xml:space="preserve">теоретическоесодержание </w:t>
            </w:r>
            <w:r w:rsidRPr="00EB3547">
              <w:rPr>
                <w:spacing w:val="-2"/>
                <w:sz w:val="24"/>
                <w:szCs w:val="24"/>
              </w:rPr>
              <w:t>курса</w:t>
            </w:r>
            <w:r w:rsidRPr="00EB3547">
              <w:rPr>
                <w:sz w:val="24"/>
                <w:szCs w:val="24"/>
              </w:rPr>
              <w:tab/>
            </w:r>
            <w:r w:rsidRPr="00EB3547">
              <w:rPr>
                <w:sz w:val="24"/>
                <w:szCs w:val="24"/>
              </w:rPr>
              <w:tab/>
            </w:r>
            <w:r w:rsidRPr="00EB3547">
              <w:rPr>
                <w:sz w:val="24"/>
                <w:szCs w:val="24"/>
              </w:rPr>
              <w:tab/>
            </w:r>
            <w:r w:rsidRPr="00EB3547">
              <w:rPr>
                <w:spacing w:val="-2"/>
                <w:sz w:val="24"/>
                <w:szCs w:val="24"/>
              </w:rPr>
              <w:t xml:space="preserve">освоено </w:t>
            </w:r>
            <w:r w:rsidRPr="00EB3547">
              <w:rPr>
                <w:sz w:val="24"/>
                <w:szCs w:val="24"/>
              </w:rPr>
              <w:t xml:space="preserve">полностью,безпробелов, </w:t>
            </w:r>
            <w:r w:rsidRPr="00EB3547">
              <w:rPr>
                <w:spacing w:val="-2"/>
                <w:sz w:val="24"/>
                <w:szCs w:val="24"/>
              </w:rPr>
              <w:t>умения</w:t>
            </w:r>
            <w:r w:rsidRPr="00EB3547">
              <w:rPr>
                <w:sz w:val="24"/>
                <w:szCs w:val="24"/>
              </w:rPr>
              <w:tab/>
            </w:r>
            <w:r w:rsidRPr="00EB3547">
              <w:rPr>
                <w:sz w:val="24"/>
                <w:szCs w:val="24"/>
              </w:rPr>
              <w:tab/>
            </w:r>
            <w:r w:rsidRPr="00EB3547">
              <w:rPr>
                <w:spacing w:val="-2"/>
                <w:sz w:val="24"/>
                <w:szCs w:val="24"/>
              </w:rPr>
              <w:t xml:space="preserve">сформированы, </w:t>
            </w:r>
            <w:r w:rsidRPr="00EB3547">
              <w:rPr>
                <w:spacing w:val="-4"/>
                <w:sz w:val="24"/>
                <w:szCs w:val="24"/>
              </w:rPr>
              <w:t>все</w:t>
            </w:r>
            <w:r w:rsidRPr="00EB3547">
              <w:rPr>
                <w:sz w:val="24"/>
                <w:szCs w:val="24"/>
              </w:rPr>
              <w:tab/>
            </w:r>
            <w:r w:rsidRPr="00EB3547">
              <w:rPr>
                <w:spacing w:val="-2"/>
                <w:sz w:val="24"/>
                <w:szCs w:val="24"/>
              </w:rPr>
              <w:t>предусмотренные программой</w:t>
            </w:r>
            <w:r w:rsidRPr="00EB3547">
              <w:rPr>
                <w:sz w:val="24"/>
                <w:szCs w:val="24"/>
              </w:rPr>
              <w:tab/>
            </w:r>
            <w:r w:rsidRPr="00EB3547">
              <w:rPr>
                <w:sz w:val="24"/>
                <w:szCs w:val="24"/>
              </w:rPr>
              <w:tab/>
            </w:r>
            <w:r w:rsidRPr="00EB3547">
              <w:rPr>
                <w:sz w:val="24"/>
                <w:szCs w:val="24"/>
              </w:rPr>
              <w:tab/>
            </w:r>
            <w:r w:rsidRPr="00EB3547">
              <w:rPr>
                <w:spacing w:val="-2"/>
                <w:sz w:val="24"/>
                <w:szCs w:val="24"/>
              </w:rPr>
              <w:t>учебные задания</w:t>
            </w:r>
            <w:r w:rsidRPr="00EB3547">
              <w:rPr>
                <w:sz w:val="24"/>
                <w:szCs w:val="24"/>
              </w:rPr>
              <w:tab/>
            </w:r>
            <w:r w:rsidRPr="00EB3547">
              <w:rPr>
                <w:sz w:val="24"/>
                <w:szCs w:val="24"/>
              </w:rPr>
              <w:tab/>
            </w:r>
            <w:r w:rsidRPr="00EB3547">
              <w:rPr>
                <w:sz w:val="24"/>
                <w:szCs w:val="24"/>
              </w:rPr>
              <w:tab/>
            </w:r>
            <w:r w:rsidRPr="00EB3547">
              <w:rPr>
                <w:sz w:val="24"/>
                <w:szCs w:val="24"/>
              </w:rPr>
              <w:tab/>
            </w:r>
            <w:r w:rsidRPr="00EB3547">
              <w:rPr>
                <w:spacing w:val="-2"/>
                <w:sz w:val="24"/>
                <w:szCs w:val="24"/>
              </w:rPr>
              <w:t xml:space="preserve">выполнены, </w:t>
            </w:r>
            <w:r w:rsidRPr="00EB3547">
              <w:rPr>
                <w:sz w:val="24"/>
                <w:szCs w:val="24"/>
              </w:rPr>
              <w:t>качествоих</w:t>
            </w:r>
            <w:r w:rsidRPr="00EB3547">
              <w:rPr>
                <w:spacing w:val="-2"/>
                <w:sz w:val="24"/>
                <w:szCs w:val="24"/>
              </w:rPr>
              <w:t>выполнения</w:t>
            </w:r>
          </w:p>
          <w:p w:rsidR="00AF7F94" w:rsidRPr="00EB3547" w:rsidRDefault="00581CC5">
            <w:pPr>
              <w:pStyle w:val="TableParagraph"/>
              <w:ind w:left="110"/>
              <w:rPr>
                <w:sz w:val="24"/>
                <w:szCs w:val="24"/>
              </w:rPr>
            </w:pPr>
            <w:r w:rsidRPr="00EB3547">
              <w:rPr>
                <w:sz w:val="24"/>
                <w:szCs w:val="24"/>
              </w:rPr>
              <w:t xml:space="preserve">оценено </w:t>
            </w:r>
            <w:r w:rsidRPr="00EB3547">
              <w:rPr>
                <w:spacing w:val="-2"/>
                <w:sz w:val="24"/>
                <w:szCs w:val="24"/>
              </w:rPr>
              <w:t>высоко.</w:t>
            </w:r>
          </w:p>
          <w:p w:rsidR="00AF7F94" w:rsidRPr="00EB3547" w:rsidRDefault="00581CC5">
            <w:pPr>
              <w:pStyle w:val="TableParagraph"/>
              <w:tabs>
                <w:tab w:val="left" w:pos="1338"/>
                <w:tab w:val="left" w:pos="1526"/>
                <w:tab w:val="left" w:pos="1645"/>
                <w:tab w:val="left" w:pos="2010"/>
                <w:tab w:val="left" w:pos="2547"/>
              </w:tabs>
              <w:spacing w:before="2"/>
              <w:ind w:left="110" w:right="94"/>
              <w:rPr>
                <w:sz w:val="24"/>
                <w:szCs w:val="24"/>
              </w:rPr>
            </w:pPr>
            <w:r w:rsidRPr="00EB3547">
              <w:rPr>
                <w:b/>
                <w:spacing w:val="-2"/>
                <w:sz w:val="24"/>
                <w:szCs w:val="24"/>
              </w:rPr>
              <w:t>«Хорошо»</w:t>
            </w:r>
            <w:r w:rsidRPr="00EB3547">
              <w:rPr>
                <w:b/>
                <w:sz w:val="24"/>
                <w:szCs w:val="24"/>
              </w:rPr>
              <w:tab/>
            </w:r>
            <w:r w:rsidRPr="00EB3547">
              <w:rPr>
                <w:b/>
                <w:sz w:val="24"/>
                <w:szCs w:val="24"/>
              </w:rPr>
              <w:tab/>
            </w:r>
            <w:r w:rsidRPr="00EB3547">
              <w:rPr>
                <w:spacing w:val="-10"/>
                <w:sz w:val="24"/>
                <w:szCs w:val="24"/>
              </w:rPr>
              <w:t xml:space="preserve">- </w:t>
            </w:r>
            <w:r w:rsidRPr="00EB3547">
              <w:rPr>
                <w:sz w:val="24"/>
                <w:szCs w:val="24"/>
              </w:rPr>
              <w:t xml:space="preserve">теоретическоесодержание курсаосвоенополностью, безпробелов,некоторые </w:t>
            </w:r>
            <w:r w:rsidRPr="00EB3547">
              <w:rPr>
                <w:spacing w:val="-2"/>
                <w:sz w:val="24"/>
                <w:szCs w:val="24"/>
              </w:rPr>
              <w:t>умения</w:t>
            </w:r>
            <w:r w:rsidRPr="00EB3547">
              <w:rPr>
                <w:sz w:val="24"/>
                <w:szCs w:val="24"/>
              </w:rPr>
              <w:tab/>
            </w:r>
            <w:r w:rsidRPr="00EB3547">
              <w:rPr>
                <w:spacing w:val="-2"/>
                <w:sz w:val="24"/>
                <w:szCs w:val="24"/>
              </w:rPr>
              <w:t>сформированы недостаточно,</w:t>
            </w:r>
            <w:r w:rsidRPr="00EB3547">
              <w:rPr>
                <w:sz w:val="24"/>
                <w:szCs w:val="24"/>
              </w:rPr>
              <w:tab/>
            </w:r>
            <w:r w:rsidRPr="00EB3547">
              <w:rPr>
                <w:sz w:val="24"/>
                <w:szCs w:val="24"/>
              </w:rPr>
              <w:tab/>
            </w:r>
            <w:r w:rsidRPr="00EB3547">
              <w:rPr>
                <w:sz w:val="24"/>
                <w:szCs w:val="24"/>
              </w:rPr>
              <w:tab/>
            </w:r>
            <w:r w:rsidRPr="00EB3547">
              <w:rPr>
                <w:spacing w:val="-4"/>
                <w:sz w:val="24"/>
                <w:szCs w:val="24"/>
              </w:rPr>
              <w:t xml:space="preserve">все </w:t>
            </w:r>
            <w:r w:rsidRPr="00EB3547">
              <w:rPr>
                <w:spacing w:val="-2"/>
                <w:sz w:val="24"/>
                <w:szCs w:val="24"/>
              </w:rPr>
              <w:t>предусмотренные программой</w:t>
            </w:r>
            <w:r w:rsidRPr="00EB3547">
              <w:rPr>
                <w:sz w:val="24"/>
                <w:szCs w:val="24"/>
              </w:rPr>
              <w:tab/>
            </w:r>
            <w:r w:rsidRPr="00EB3547">
              <w:rPr>
                <w:sz w:val="24"/>
                <w:szCs w:val="24"/>
              </w:rPr>
              <w:tab/>
            </w:r>
            <w:r w:rsidRPr="00EB3547">
              <w:rPr>
                <w:sz w:val="24"/>
                <w:szCs w:val="24"/>
              </w:rPr>
              <w:tab/>
            </w:r>
            <w:r w:rsidRPr="00EB3547">
              <w:rPr>
                <w:sz w:val="24"/>
                <w:szCs w:val="24"/>
              </w:rPr>
              <w:tab/>
            </w:r>
            <w:r w:rsidRPr="00EB3547">
              <w:rPr>
                <w:spacing w:val="-2"/>
                <w:sz w:val="24"/>
                <w:szCs w:val="24"/>
              </w:rPr>
              <w:t>учебные задания</w:t>
            </w:r>
            <w:r w:rsidRPr="00EB3547">
              <w:rPr>
                <w:sz w:val="24"/>
                <w:szCs w:val="24"/>
              </w:rPr>
              <w:tab/>
            </w:r>
            <w:r w:rsidRPr="00EB3547">
              <w:rPr>
                <w:sz w:val="24"/>
                <w:szCs w:val="24"/>
              </w:rPr>
              <w:tab/>
            </w:r>
            <w:r w:rsidRPr="00EB3547">
              <w:rPr>
                <w:sz w:val="24"/>
                <w:szCs w:val="24"/>
              </w:rPr>
              <w:tab/>
            </w:r>
            <w:r w:rsidRPr="00EB3547">
              <w:rPr>
                <w:spacing w:val="-2"/>
                <w:sz w:val="24"/>
                <w:szCs w:val="24"/>
              </w:rPr>
              <w:t xml:space="preserve">выполнены, </w:t>
            </w:r>
            <w:r w:rsidRPr="00EB3547">
              <w:rPr>
                <w:sz w:val="24"/>
                <w:szCs w:val="24"/>
              </w:rPr>
              <w:t>некоторыевидызаданий выполнены с ошибками.</w:t>
            </w:r>
          </w:p>
          <w:p w:rsidR="00AF7F94" w:rsidRPr="00EB3547" w:rsidRDefault="00581CC5">
            <w:pPr>
              <w:pStyle w:val="TableParagraph"/>
              <w:tabs>
                <w:tab w:val="left" w:pos="637"/>
                <w:tab w:val="left" w:pos="1242"/>
                <w:tab w:val="left" w:pos="1526"/>
                <w:tab w:val="left" w:pos="1736"/>
                <w:tab w:val="left" w:pos="1793"/>
                <w:tab w:val="left" w:pos="1880"/>
                <w:tab w:val="left" w:pos="2129"/>
                <w:tab w:val="left" w:pos="2301"/>
                <w:tab w:val="left" w:pos="2794"/>
              </w:tabs>
              <w:ind w:left="110" w:right="94"/>
              <w:rPr>
                <w:sz w:val="24"/>
                <w:szCs w:val="24"/>
              </w:rPr>
            </w:pPr>
            <w:r w:rsidRPr="00EB3547">
              <w:rPr>
                <w:b/>
                <w:spacing w:val="-2"/>
                <w:sz w:val="24"/>
                <w:szCs w:val="24"/>
              </w:rPr>
              <w:t>«Удовлетворительно»</w:t>
            </w:r>
            <w:r w:rsidRPr="00EB3547">
              <w:rPr>
                <w:b/>
                <w:sz w:val="24"/>
                <w:szCs w:val="24"/>
              </w:rPr>
              <w:tab/>
            </w:r>
            <w:r w:rsidRPr="00EB3547">
              <w:rPr>
                <w:spacing w:val="-10"/>
                <w:sz w:val="24"/>
                <w:szCs w:val="24"/>
              </w:rPr>
              <w:t xml:space="preserve">- </w:t>
            </w:r>
            <w:r w:rsidRPr="00EB3547">
              <w:rPr>
                <w:sz w:val="24"/>
                <w:szCs w:val="24"/>
              </w:rPr>
              <w:t xml:space="preserve">теоретическоесодержание курсаосвоеночастично, </w:t>
            </w:r>
            <w:r w:rsidRPr="00EB3547">
              <w:rPr>
                <w:spacing w:val="-6"/>
                <w:sz w:val="24"/>
                <w:szCs w:val="24"/>
              </w:rPr>
              <w:t>но</w:t>
            </w:r>
            <w:r w:rsidRPr="00EB3547">
              <w:rPr>
                <w:sz w:val="24"/>
                <w:szCs w:val="24"/>
              </w:rPr>
              <w:tab/>
            </w:r>
            <w:r w:rsidRPr="00EB3547">
              <w:rPr>
                <w:spacing w:val="-2"/>
                <w:sz w:val="24"/>
                <w:szCs w:val="24"/>
              </w:rPr>
              <w:t>пробелы</w:t>
            </w:r>
            <w:r w:rsidRPr="00EB3547">
              <w:rPr>
                <w:sz w:val="24"/>
                <w:szCs w:val="24"/>
              </w:rPr>
              <w:tab/>
            </w:r>
            <w:r w:rsidRPr="00EB3547">
              <w:rPr>
                <w:sz w:val="24"/>
                <w:szCs w:val="24"/>
              </w:rPr>
              <w:tab/>
            </w:r>
            <w:r w:rsidRPr="00EB3547">
              <w:rPr>
                <w:sz w:val="24"/>
                <w:szCs w:val="24"/>
              </w:rPr>
              <w:tab/>
            </w:r>
            <w:r w:rsidRPr="00EB3547">
              <w:rPr>
                <w:spacing w:val="-6"/>
                <w:sz w:val="24"/>
                <w:szCs w:val="24"/>
              </w:rPr>
              <w:t>не</w:t>
            </w:r>
            <w:r w:rsidRPr="00EB3547">
              <w:rPr>
                <w:sz w:val="24"/>
                <w:szCs w:val="24"/>
              </w:rPr>
              <w:tab/>
            </w:r>
            <w:r w:rsidRPr="00EB3547">
              <w:rPr>
                <w:sz w:val="24"/>
                <w:szCs w:val="24"/>
              </w:rPr>
              <w:tab/>
            </w:r>
            <w:r w:rsidRPr="00EB3547">
              <w:rPr>
                <w:spacing w:val="-2"/>
                <w:sz w:val="24"/>
                <w:szCs w:val="24"/>
              </w:rPr>
              <w:t xml:space="preserve">носят </w:t>
            </w:r>
            <w:r w:rsidRPr="00EB3547">
              <w:rPr>
                <w:sz w:val="24"/>
                <w:szCs w:val="24"/>
              </w:rPr>
              <w:t xml:space="preserve">существенногохарактера, </w:t>
            </w:r>
            <w:r w:rsidRPr="00EB3547">
              <w:rPr>
                <w:spacing w:val="-2"/>
                <w:sz w:val="24"/>
                <w:szCs w:val="24"/>
              </w:rPr>
              <w:t>необходимые</w:t>
            </w:r>
            <w:r w:rsidRPr="00EB3547">
              <w:rPr>
                <w:sz w:val="24"/>
                <w:szCs w:val="24"/>
              </w:rPr>
              <w:tab/>
            </w:r>
            <w:r w:rsidRPr="00EB3547">
              <w:rPr>
                <w:sz w:val="24"/>
                <w:szCs w:val="24"/>
              </w:rPr>
              <w:tab/>
            </w:r>
            <w:r w:rsidRPr="00EB3547">
              <w:rPr>
                <w:sz w:val="24"/>
                <w:szCs w:val="24"/>
              </w:rPr>
              <w:tab/>
            </w:r>
            <w:r w:rsidRPr="00EB3547">
              <w:rPr>
                <w:sz w:val="24"/>
                <w:szCs w:val="24"/>
              </w:rPr>
              <w:tab/>
            </w:r>
            <w:r w:rsidRPr="00EB3547">
              <w:rPr>
                <w:sz w:val="24"/>
                <w:szCs w:val="24"/>
              </w:rPr>
              <w:tab/>
            </w:r>
            <w:r w:rsidRPr="00EB3547">
              <w:rPr>
                <w:spacing w:val="-2"/>
                <w:sz w:val="24"/>
                <w:szCs w:val="24"/>
              </w:rPr>
              <w:t>умения работы</w:t>
            </w:r>
            <w:r w:rsidRPr="00EB3547">
              <w:rPr>
                <w:sz w:val="24"/>
                <w:szCs w:val="24"/>
              </w:rPr>
              <w:tab/>
            </w:r>
            <w:r w:rsidRPr="00EB3547">
              <w:rPr>
                <w:spacing w:val="-10"/>
                <w:sz w:val="24"/>
                <w:szCs w:val="24"/>
              </w:rPr>
              <w:t>с</w:t>
            </w:r>
            <w:r w:rsidRPr="00EB3547">
              <w:rPr>
                <w:sz w:val="24"/>
                <w:szCs w:val="24"/>
              </w:rPr>
              <w:tab/>
            </w:r>
            <w:r w:rsidRPr="00EB3547">
              <w:rPr>
                <w:sz w:val="24"/>
                <w:szCs w:val="24"/>
              </w:rPr>
              <w:tab/>
            </w:r>
            <w:r w:rsidRPr="00EB3547">
              <w:rPr>
                <w:spacing w:val="-2"/>
                <w:sz w:val="24"/>
                <w:szCs w:val="24"/>
              </w:rPr>
              <w:t>освоенным материалом</w:t>
            </w:r>
            <w:r w:rsidRPr="00EB3547">
              <w:rPr>
                <w:sz w:val="24"/>
                <w:szCs w:val="24"/>
              </w:rPr>
              <w:tab/>
              <w:t>в</w:t>
            </w:r>
            <w:r w:rsidRPr="00EB3547">
              <w:rPr>
                <w:sz w:val="24"/>
                <w:szCs w:val="24"/>
              </w:rPr>
              <w:tab/>
            </w:r>
            <w:r w:rsidRPr="00EB3547">
              <w:rPr>
                <w:sz w:val="24"/>
                <w:szCs w:val="24"/>
              </w:rPr>
              <w:tab/>
            </w:r>
            <w:r w:rsidRPr="00EB3547">
              <w:rPr>
                <w:sz w:val="24"/>
                <w:szCs w:val="24"/>
              </w:rPr>
              <w:tab/>
            </w:r>
            <w:r w:rsidRPr="00EB3547">
              <w:rPr>
                <w:spacing w:val="-2"/>
                <w:sz w:val="24"/>
                <w:szCs w:val="24"/>
              </w:rPr>
              <w:t xml:space="preserve">основном сформированы, большинство предусмотренных </w:t>
            </w:r>
            <w:r w:rsidRPr="00EB3547">
              <w:rPr>
                <w:sz w:val="24"/>
                <w:szCs w:val="24"/>
              </w:rPr>
              <w:t xml:space="preserve">программойобучения </w:t>
            </w:r>
            <w:r w:rsidRPr="00EB3547">
              <w:rPr>
                <w:spacing w:val="-2"/>
                <w:sz w:val="24"/>
                <w:szCs w:val="24"/>
              </w:rPr>
              <w:t>учебных</w:t>
            </w:r>
            <w:r w:rsidRPr="00EB3547">
              <w:rPr>
                <w:sz w:val="24"/>
                <w:szCs w:val="24"/>
              </w:rPr>
              <w:tab/>
            </w:r>
            <w:r w:rsidRPr="00EB3547">
              <w:rPr>
                <w:sz w:val="24"/>
                <w:szCs w:val="24"/>
              </w:rPr>
              <w:tab/>
            </w:r>
            <w:r w:rsidRPr="00EB3547">
              <w:rPr>
                <w:spacing w:val="-2"/>
                <w:sz w:val="24"/>
                <w:szCs w:val="24"/>
              </w:rPr>
              <w:t>заданий выполнено,</w:t>
            </w:r>
            <w:r w:rsidRPr="00EB3547">
              <w:rPr>
                <w:sz w:val="24"/>
                <w:szCs w:val="24"/>
              </w:rPr>
              <w:tab/>
            </w:r>
            <w:r w:rsidRPr="00EB3547">
              <w:rPr>
                <w:spacing w:val="-2"/>
                <w:sz w:val="24"/>
                <w:szCs w:val="24"/>
              </w:rPr>
              <w:t>некоторые</w:t>
            </w:r>
          </w:p>
        </w:tc>
        <w:tc>
          <w:tcPr>
            <w:tcW w:w="2540" w:type="dxa"/>
          </w:tcPr>
          <w:p w:rsidR="00AF7F94" w:rsidRPr="00EB3547" w:rsidRDefault="00581CC5">
            <w:pPr>
              <w:pStyle w:val="TableParagraph"/>
              <w:tabs>
                <w:tab w:val="left" w:pos="1189"/>
                <w:tab w:val="left" w:pos="1554"/>
                <w:tab w:val="left" w:pos="1683"/>
                <w:tab w:val="left" w:pos="1821"/>
              </w:tabs>
              <w:ind w:left="105" w:right="91"/>
              <w:rPr>
                <w:sz w:val="24"/>
                <w:szCs w:val="24"/>
              </w:rPr>
            </w:pPr>
            <w:r w:rsidRPr="00EB3547">
              <w:rPr>
                <w:b/>
                <w:i/>
                <w:sz w:val="24"/>
                <w:szCs w:val="24"/>
              </w:rPr>
              <w:t>Текущий контроль</w:t>
            </w:r>
            <w:r w:rsidRPr="00EB3547">
              <w:rPr>
                <w:sz w:val="24"/>
                <w:szCs w:val="24"/>
              </w:rPr>
              <w:t xml:space="preserve">: </w:t>
            </w:r>
            <w:r w:rsidRPr="00EB3547">
              <w:rPr>
                <w:spacing w:val="-2"/>
                <w:sz w:val="24"/>
                <w:szCs w:val="24"/>
              </w:rPr>
              <w:t>оценка</w:t>
            </w:r>
            <w:r w:rsidRPr="00EB3547">
              <w:rPr>
                <w:sz w:val="24"/>
                <w:szCs w:val="24"/>
              </w:rPr>
              <w:tab/>
            </w:r>
            <w:r w:rsidRPr="00EB3547">
              <w:rPr>
                <w:spacing w:val="-2"/>
                <w:sz w:val="24"/>
                <w:szCs w:val="24"/>
              </w:rPr>
              <w:t>выполнения практическогозадания.</w:t>
            </w:r>
            <w:r w:rsidRPr="00EB3547">
              <w:rPr>
                <w:sz w:val="24"/>
                <w:szCs w:val="24"/>
              </w:rPr>
              <w:tab/>
            </w:r>
            <w:r w:rsidRPr="00EB3547">
              <w:rPr>
                <w:sz w:val="24"/>
                <w:szCs w:val="24"/>
              </w:rPr>
              <w:tab/>
            </w:r>
            <w:r w:rsidRPr="00EB3547">
              <w:rPr>
                <w:spacing w:val="-2"/>
                <w:sz w:val="24"/>
                <w:szCs w:val="24"/>
              </w:rPr>
              <w:t xml:space="preserve">решение </w:t>
            </w:r>
            <w:r w:rsidRPr="00EB3547">
              <w:rPr>
                <w:sz w:val="24"/>
                <w:szCs w:val="24"/>
              </w:rPr>
              <w:t xml:space="preserve">ситуационнойзадачи. </w:t>
            </w:r>
            <w:r w:rsidRPr="00EB3547">
              <w:rPr>
                <w:spacing w:val="-2"/>
                <w:sz w:val="24"/>
                <w:szCs w:val="24"/>
              </w:rPr>
              <w:t>проведение</w:t>
            </w:r>
            <w:r w:rsidRPr="00EB3547">
              <w:rPr>
                <w:sz w:val="24"/>
                <w:szCs w:val="24"/>
              </w:rPr>
              <w:t xml:space="preserve">дискуссий,мозгового штурма,ролевыхигр. </w:t>
            </w:r>
            <w:r w:rsidRPr="00EB3547">
              <w:rPr>
                <w:spacing w:val="-2"/>
                <w:sz w:val="24"/>
                <w:szCs w:val="24"/>
              </w:rPr>
              <w:t>решение ситуационных</w:t>
            </w:r>
            <w:r w:rsidRPr="00EB3547">
              <w:rPr>
                <w:sz w:val="24"/>
                <w:szCs w:val="24"/>
              </w:rPr>
              <w:tab/>
            </w:r>
            <w:r w:rsidRPr="00EB3547">
              <w:rPr>
                <w:sz w:val="24"/>
                <w:szCs w:val="24"/>
              </w:rPr>
              <w:tab/>
            </w:r>
            <w:r w:rsidRPr="00EB3547">
              <w:rPr>
                <w:spacing w:val="-2"/>
                <w:sz w:val="24"/>
                <w:szCs w:val="24"/>
              </w:rPr>
              <w:t>задач, казусов,</w:t>
            </w:r>
            <w:r w:rsidRPr="00EB3547">
              <w:rPr>
                <w:sz w:val="24"/>
                <w:szCs w:val="24"/>
              </w:rPr>
              <w:tab/>
            </w:r>
            <w:r w:rsidRPr="00EB3547">
              <w:rPr>
                <w:sz w:val="24"/>
                <w:szCs w:val="24"/>
              </w:rPr>
              <w:tab/>
            </w:r>
            <w:r w:rsidRPr="00EB3547">
              <w:rPr>
                <w:sz w:val="24"/>
                <w:szCs w:val="24"/>
              </w:rPr>
              <w:tab/>
            </w:r>
            <w:r w:rsidRPr="00EB3547">
              <w:rPr>
                <w:spacing w:val="-2"/>
                <w:sz w:val="24"/>
                <w:szCs w:val="24"/>
              </w:rPr>
              <w:t xml:space="preserve">кейсов. </w:t>
            </w:r>
            <w:r w:rsidRPr="00EB3547">
              <w:rPr>
                <w:sz w:val="24"/>
                <w:szCs w:val="24"/>
              </w:rPr>
              <w:t xml:space="preserve">составлениетаблици </w:t>
            </w:r>
            <w:r w:rsidRPr="00EB3547">
              <w:rPr>
                <w:spacing w:val="-2"/>
                <w:sz w:val="24"/>
                <w:szCs w:val="24"/>
              </w:rPr>
              <w:t>схем.</w:t>
            </w:r>
          </w:p>
          <w:p w:rsidR="00AF7F94" w:rsidRPr="00EB3547" w:rsidRDefault="00AF7F94">
            <w:pPr>
              <w:pStyle w:val="TableParagraph"/>
              <w:rPr>
                <w:b/>
                <w:sz w:val="24"/>
                <w:szCs w:val="24"/>
              </w:rPr>
            </w:pPr>
          </w:p>
          <w:p w:rsidR="00AF7F94" w:rsidRPr="00EB3547" w:rsidRDefault="00581CC5">
            <w:pPr>
              <w:pStyle w:val="TableParagraph"/>
              <w:spacing w:line="237" w:lineRule="auto"/>
              <w:ind w:left="105" w:right="91"/>
              <w:rPr>
                <w:b/>
                <w:i/>
                <w:sz w:val="24"/>
                <w:szCs w:val="24"/>
              </w:rPr>
            </w:pPr>
            <w:r w:rsidRPr="00EB3547">
              <w:rPr>
                <w:b/>
                <w:i/>
                <w:spacing w:val="-2"/>
                <w:sz w:val="24"/>
                <w:szCs w:val="24"/>
              </w:rPr>
              <w:t>Промежуточная аттестация</w:t>
            </w:r>
          </w:p>
          <w:p w:rsidR="00AF7F94" w:rsidRPr="00EB3547" w:rsidRDefault="00581CC5">
            <w:pPr>
              <w:pStyle w:val="TableParagraph"/>
              <w:spacing w:line="274" w:lineRule="exact"/>
              <w:ind w:left="105" w:right="151"/>
              <w:rPr>
                <w:sz w:val="24"/>
                <w:szCs w:val="24"/>
              </w:rPr>
            </w:pPr>
            <w:r w:rsidRPr="00EB3547">
              <w:rPr>
                <w:spacing w:val="-2"/>
                <w:sz w:val="24"/>
                <w:szCs w:val="24"/>
              </w:rPr>
              <w:t xml:space="preserve">Дифференцированны </w:t>
            </w:r>
            <w:r w:rsidRPr="00EB3547">
              <w:rPr>
                <w:sz w:val="24"/>
                <w:szCs w:val="24"/>
              </w:rPr>
              <w:t>й зачет</w:t>
            </w:r>
          </w:p>
        </w:tc>
      </w:tr>
      <w:tr w:rsidR="00AF7F94" w:rsidRPr="00EB3547">
        <w:trPr>
          <w:trHeight w:val="7177"/>
        </w:trPr>
        <w:tc>
          <w:tcPr>
            <w:tcW w:w="4221" w:type="dxa"/>
          </w:tcPr>
          <w:p w:rsidR="00AF7F94" w:rsidRPr="00EB3547" w:rsidRDefault="00581CC5">
            <w:pPr>
              <w:pStyle w:val="TableParagraph"/>
              <w:spacing w:line="267" w:lineRule="exact"/>
              <w:ind w:left="110"/>
              <w:rPr>
                <w:sz w:val="24"/>
                <w:szCs w:val="24"/>
              </w:rPr>
            </w:pPr>
            <w:r w:rsidRPr="00EB3547">
              <w:rPr>
                <w:spacing w:val="-2"/>
                <w:sz w:val="24"/>
                <w:szCs w:val="24"/>
                <w:u w:val="single"/>
              </w:rPr>
              <w:t>Умения:</w:t>
            </w:r>
          </w:p>
          <w:p w:rsidR="00AF7F94" w:rsidRPr="00EB3547" w:rsidRDefault="00581CC5">
            <w:pPr>
              <w:pStyle w:val="TableParagraph"/>
              <w:numPr>
                <w:ilvl w:val="0"/>
                <w:numId w:val="70"/>
              </w:numPr>
              <w:tabs>
                <w:tab w:val="left" w:pos="551"/>
                <w:tab w:val="left" w:pos="2086"/>
                <w:tab w:val="left" w:pos="3012"/>
              </w:tabs>
              <w:ind w:right="94" w:firstLine="0"/>
              <w:jc w:val="both"/>
              <w:rPr>
                <w:sz w:val="24"/>
                <w:szCs w:val="24"/>
              </w:rPr>
            </w:pPr>
            <w:r w:rsidRPr="00EB3547">
              <w:rPr>
                <w:sz w:val="24"/>
                <w:szCs w:val="24"/>
              </w:rPr>
              <w:t xml:space="preserve">проводить анализ первичной </w:t>
            </w:r>
            <w:r w:rsidRPr="00EB3547">
              <w:rPr>
                <w:spacing w:val="-2"/>
                <w:sz w:val="24"/>
                <w:szCs w:val="24"/>
              </w:rPr>
              <w:t>информации</w:t>
            </w:r>
            <w:r w:rsidRPr="00EB3547">
              <w:rPr>
                <w:sz w:val="24"/>
                <w:szCs w:val="24"/>
              </w:rPr>
              <w:tab/>
            </w:r>
            <w:r w:rsidRPr="00EB3547">
              <w:rPr>
                <w:spacing w:val="-6"/>
                <w:sz w:val="24"/>
                <w:szCs w:val="24"/>
              </w:rPr>
              <w:t>по</w:t>
            </w:r>
            <w:r w:rsidRPr="00EB3547">
              <w:rPr>
                <w:sz w:val="24"/>
                <w:szCs w:val="24"/>
              </w:rPr>
              <w:tab/>
            </w:r>
            <w:r w:rsidRPr="00EB3547">
              <w:rPr>
                <w:spacing w:val="-2"/>
                <w:sz w:val="24"/>
                <w:szCs w:val="24"/>
              </w:rPr>
              <w:t xml:space="preserve">состоянию </w:t>
            </w:r>
            <w:r w:rsidRPr="00EB3547">
              <w:rPr>
                <w:sz w:val="24"/>
                <w:szCs w:val="24"/>
              </w:rPr>
              <w:t xml:space="preserve">производственного потока в </w:t>
            </w:r>
            <w:r w:rsidRPr="00EB3547">
              <w:rPr>
                <w:spacing w:val="-2"/>
                <w:sz w:val="24"/>
                <w:szCs w:val="24"/>
              </w:rPr>
              <w:t>организации;</w:t>
            </w:r>
          </w:p>
          <w:p w:rsidR="00AF7F94" w:rsidRPr="00EB3547" w:rsidRDefault="00581CC5">
            <w:pPr>
              <w:pStyle w:val="TableParagraph"/>
              <w:numPr>
                <w:ilvl w:val="0"/>
                <w:numId w:val="70"/>
              </w:numPr>
              <w:tabs>
                <w:tab w:val="left" w:pos="344"/>
              </w:tabs>
              <w:ind w:right="95" w:firstLine="0"/>
              <w:jc w:val="both"/>
              <w:rPr>
                <w:sz w:val="24"/>
                <w:szCs w:val="24"/>
              </w:rPr>
            </w:pPr>
            <w:r w:rsidRPr="00EB3547">
              <w:rPr>
                <w:sz w:val="24"/>
                <w:szCs w:val="24"/>
              </w:rPr>
              <w:t xml:space="preserve">структурировать производственные потоки создания ценности в </w:t>
            </w:r>
            <w:r w:rsidRPr="00EB3547">
              <w:rPr>
                <w:spacing w:val="-2"/>
                <w:sz w:val="24"/>
                <w:szCs w:val="24"/>
              </w:rPr>
              <w:t>организации;</w:t>
            </w:r>
          </w:p>
          <w:p w:rsidR="00AF7F94" w:rsidRPr="00EB3547" w:rsidRDefault="00581CC5">
            <w:pPr>
              <w:pStyle w:val="TableParagraph"/>
              <w:numPr>
                <w:ilvl w:val="0"/>
                <w:numId w:val="70"/>
              </w:numPr>
              <w:tabs>
                <w:tab w:val="left" w:pos="411"/>
              </w:tabs>
              <w:spacing w:before="1"/>
              <w:ind w:right="94" w:firstLine="0"/>
              <w:jc w:val="both"/>
              <w:rPr>
                <w:sz w:val="24"/>
                <w:szCs w:val="24"/>
              </w:rPr>
            </w:pPr>
            <w:r w:rsidRPr="00EB3547">
              <w:rPr>
                <w:sz w:val="24"/>
                <w:szCs w:val="24"/>
              </w:rPr>
              <w:t>определять масштабы внедрения бережливого производства при разработке проекта;</w:t>
            </w:r>
          </w:p>
          <w:p w:rsidR="00AF7F94" w:rsidRPr="00EB3547" w:rsidRDefault="00581CC5">
            <w:pPr>
              <w:pStyle w:val="TableParagraph"/>
              <w:numPr>
                <w:ilvl w:val="0"/>
                <w:numId w:val="70"/>
              </w:numPr>
              <w:tabs>
                <w:tab w:val="left" w:pos="301"/>
              </w:tabs>
              <w:ind w:right="94" w:firstLine="0"/>
              <w:jc w:val="both"/>
              <w:rPr>
                <w:sz w:val="24"/>
                <w:szCs w:val="24"/>
              </w:rPr>
            </w:pPr>
            <w:r w:rsidRPr="00EB3547">
              <w:rPr>
                <w:sz w:val="24"/>
                <w:szCs w:val="24"/>
              </w:rPr>
              <w:t>формировать алгоритм внедрения и оценивать результаты реализации бережливогопроизводствав</w:t>
            </w:r>
            <w:r w:rsidRPr="00EB3547">
              <w:rPr>
                <w:spacing w:val="-2"/>
                <w:sz w:val="24"/>
                <w:szCs w:val="24"/>
              </w:rPr>
              <w:t>проектах;</w:t>
            </w:r>
          </w:p>
          <w:p w:rsidR="00AF7F94" w:rsidRPr="00EB3547" w:rsidRDefault="00581CC5">
            <w:pPr>
              <w:pStyle w:val="TableParagraph"/>
              <w:numPr>
                <w:ilvl w:val="0"/>
                <w:numId w:val="70"/>
              </w:numPr>
              <w:tabs>
                <w:tab w:val="left" w:pos="768"/>
                <w:tab w:val="left" w:pos="2432"/>
                <w:tab w:val="left" w:pos="2677"/>
              </w:tabs>
              <w:spacing w:before="1"/>
              <w:ind w:right="95" w:firstLine="0"/>
              <w:rPr>
                <w:sz w:val="24"/>
                <w:szCs w:val="24"/>
              </w:rPr>
            </w:pPr>
            <w:r w:rsidRPr="00EB3547">
              <w:rPr>
                <w:spacing w:val="-2"/>
                <w:sz w:val="24"/>
                <w:szCs w:val="24"/>
              </w:rPr>
              <w:t>применять</w:t>
            </w:r>
            <w:r w:rsidRPr="00EB3547">
              <w:rPr>
                <w:sz w:val="24"/>
                <w:szCs w:val="24"/>
              </w:rPr>
              <w:tab/>
            </w:r>
            <w:r w:rsidRPr="00EB3547">
              <w:rPr>
                <w:spacing w:val="-2"/>
                <w:sz w:val="24"/>
                <w:szCs w:val="24"/>
              </w:rPr>
              <w:t>инструментарий бережливого</w:t>
            </w:r>
            <w:r w:rsidRPr="00EB3547">
              <w:rPr>
                <w:sz w:val="24"/>
                <w:szCs w:val="24"/>
              </w:rPr>
              <w:tab/>
            </w:r>
            <w:r w:rsidRPr="00EB3547">
              <w:rPr>
                <w:sz w:val="24"/>
                <w:szCs w:val="24"/>
              </w:rPr>
              <w:tab/>
            </w:r>
            <w:r w:rsidRPr="00EB3547">
              <w:rPr>
                <w:spacing w:val="-2"/>
                <w:sz w:val="24"/>
                <w:szCs w:val="24"/>
              </w:rPr>
              <w:t xml:space="preserve">производства, </w:t>
            </w:r>
            <w:r w:rsidRPr="00EB3547">
              <w:rPr>
                <w:sz w:val="24"/>
                <w:szCs w:val="24"/>
              </w:rPr>
              <w:t>направленный на определение, устранениеипредупреждениевосьми видов потерь;</w:t>
            </w:r>
          </w:p>
          <w:p w:rsidR="00AF7F94" w:rsidRPr="00EB3547" w:rsidRDefault="00581CC5">
            <w:pPr>
              <w:pStyle w:val="TableParagraph"/>
              <w:numPr>
                <w:ilvl w:val="0"/>
                <w:numId w:val="70"/>
              </w:numPr>
              <w:tabs>
                <w:tab w:val="left" w:pos="301"/>
                <w:tab w:val="left" w:pos="2048"/>
                <w:tab w:val="left" w:pos="2595"/>
                <w:tab w:val="left" w:pos="3982"/>
              </w:tabs>
              <w:ind w:right="94" w:firstLine="0"/>
              <w:jc w:val="both"/>
              <w:rPr>
                <w:sz w:val="24"/>
                <w:szCs w:val="24"/>
              </w:rPr>
            </w:pPr>
            <w:r w:rsidRPr="00EB3547">
              <w:rPr>
                <w:sz w:val="24"/>
                <w:szCs w:val="24"/>
              </w:rPr>
              <w:t xml:space="preserve">организовывать рабочую группу по </w:t>
            </w:r>
            <w:r w:rsidRPr="00EB3547">
              <w:rPr>
                <w:spacing w:val="-2"/>
                <w:sz w:val="24"/>
                <w:szCs w:val="24"/>
              </w:rPr>
              <w:t>выявлению,</w:t>
            </w:r>
            <w:r w:rsidRPr="00EB3547">
              <w:rPr>
                <w:sz w:val="24"/>
                <w:szCs w:val="24"/>
              </w:rPr>
              <w:tab/>
            </w:r>
            <w:r w:rsidRPr="00EB3547">
              <w:rPr>
                <w:spacing w:val="-2"/>
                <w:sz w:val="24"/>
                <w:szCs w:val="24"/>
              </w:rPr>
              <w:t>устранению</w:t>
            </w:r>
            <w:r w:rsidRPr="00EB3547">
              <w:rPr>
                <w:sz w:val="24"/>
                <w:szCs w:val="24"/>
              </w:rPr>
              <w:tab/>
            </w:r>
            <w:r w:rsidRPr="00EB3547">
              <w:rPr>
                <w:spacing w:val="-10"/>
                <w:sz w:val="24"/>
                <w:szCs w:val="24"/>
              </w:rPr>
              <w:t xml:space="preserve">и </w:t>
            </w:r>
            <w:r w:rsidRPr="00EB3547">
              <w:rPr>
                <w:spacing w:val="-2"/>
                <w:sz w:val="24"/>
                <w:szCs w:val="24"/>
              </w:rPr>
              <w:t>предупреждению</w:t>
            </w:r>
            <w:r w:rsidRPr="00EB3547">
              <w:rPr>
                <w:sz w:val="24"/>
                <w:szCs w:val="24"/>
              </w:rPr>
              <w:tab/>
            </w:r>
            <w:r w:rsidRPr="00EB3547">
              <w:rPr>
                <w:sz w:val="24"/>
                <w:szCs w:val="24"/>
              </w:rPr>
              <w:tab/>
            </w:r>
            <w:r w:rsidRPr="00EB3547">
              <w:rPr>
                <w:spacing w:val="-2"/>
                <w:sz w:val="24"/>
                <w:szCs w:val="24"/>
              </w:rPr>
              <w:t>потерь</w:t>
            </w:r>
            <w:r w:rsidRPr="00EB3547">
              <w:rPr>
                <w:sz w:val="24"/>
                <w:szCs w:val="24"/>
              </w:rPr>
              <w:tab/>
            </w:r>
            <w:r w:rsidRPr="00EB3547">
              <w:rPr>
                <w:spacing w:val="-22"/>
                <w:w w:val="90"/>
                <w:sz w:val="24"/>
                <w:szCs w:val="24"/>
              </w:rPr>
              <w:t>в</w:t>
            </w:r>
            <w:r w:rsidRPr="00EB3547">
              <w:rPr>
                <w:spacing w:val="-2"/>
                <w:sz w:val="24"/>
                <w:szCs w:val="24"/>
              </w:rPr>
              <w:t>производстве;</w:t>
            </w:r>
          </w:p>
          <w:p w:rsidR="00AF7F94" w:rsidRPr="00EB3547" w:rsidRDefault="00581CC5">
            <w:pPr>
              <w:pStyle w:val="TableParagraph"/>
              <w:numPr>
                <w:ilvl w:val="0"/>
                <w:numId w:val="70"/>
              </w:numPr>
              <w:tabs>
                <w:tab w:val="left" w:pos="821"/>
                <w:tab w:val="left" w:pos="2500"/>
              </w:tabs>
              <w:ind w:left="821" w:hanging="711"/>
              <w:jc w:val="both"/>
              <w:rPr>
                <w:sz w:val="24"/>
                <w:szCs w:val="24"/>
              </w:rPr>
            </w:pPr>
            <w:r w:rsidRPr="00EB3547">
              <w:rPr>
                <w:spacing w:val="-2"/>
                <w:sz w:val="24"/>
                <w:szCs w:val="24"/>
              </w:rPr>
              <w:t>оценивать</w:t>
            </w:r>
            <w:r w:rsidRPr="00EB3547">
              <w:rPr>
                <w:sz w:val="24"/>
                <w:szCs w:val="24"/>
              </w:rPr>
              <w:tab/>
            </w:r>
            <w:r w:rsidRPr="00EB3547">
              <w:rPr>
                <w:spacing w:val="-2"/>
                <w:sz w:val="24"/>
                <w:szCs w:val="24"/>
              </w:rPr>
              <w:t>экономическую</w:t>
            </w:r>
          </w:p>
          <w:p w:rsidR="00AF7F94" w:rsidRPr="00EB3547" w:rsidRDefault="00581CC5">
            <w:pPr>
              <w:pStyle w:val="TableParagraph"/>
              <w:tabs>
                <w:tab w:val="left" w:pos="3051"/>
              </w:tabs>
              <w:spacing w:line="274" w:lineRule="exact"/>
              <w:ind w:left="110" w:right="97"/>
              <w:jc w:val="both"/>
              <w:rPr>
                <w:sz w:val="24"/>
                <w:szCs w:val="24"/>
              </w:rPr>
            </w:pPr>
            <w:r w:rsidRPr="00EB3547">
              <w:rPr>
                <w:spacing w:val="-2"/>
                <w:sz w:val="24"/>
                <w:szCs w:val="24"/>
              </w:rPr>
              <w:t>эффективность</w:t>
            </w:r>
            <w:r w:rsidRPr="00EB3547">
              <w:rPr>
                <w:sz w:val="24"/>
                <w:szCs w:val="24"/>
              </w:rPr>
              <w:tab/>
            </w:r>
            <w:r w:rsidRPr="00EB3547">
              <w:rPr>
                <w:spacing w:val="-2"/>
                <w:sz w:val="24"/>
                <w:szCs w:val="24"/>
              </w:rPr>
              <w:t xml:space="preserve">внедрения </w:t>
            </w:r>
            <w:r w:rsidRPr="00EB3547">
              <w:rPr>
                <w:sz w:val="24"/>
                <w:szCs w:val="24"/>
              </w:rPr>
              <w:t>мероприятий по бережливому</w:t>
            </w:r>
          </w:p>
        </w:tc>
        <w:tc>
          <w:tcPr>
            <w:tcW w:w="2982" w:type="dxa"/>
            <w:vMerge/>
            <w:tcBorders>
              <w:top w:val="nil"/>
            </w:tcBorders>
          </w:tcPr>
          <w:p w:rsidR="00AF7F94" w:rsidRPr="00EB3547" w:rsidRDefault="00AF7F94">
            <w:pPr>
              <w:rPr>
                <w:sz w:val="24"/>
                <w:szCs w:val="24"/>
              </w:rPr>
            </w:pPr>
          </w:p>
        </w:tc>
        <w:tc>
          <w:tcPr>
            <w:tcW w:w="2540" w:type="dxa"/>
          </w:tcPr>
          <w:p w:rsidR="00AF7F94" w:rsidRPr="00EB3547" w:rsidRDefault="00581CC5">
            <w:pPr>
              <w:pStyle w:val="TableParagraph"/>
              <w:tabs>
                <w:tab w:val="left" w:pos="2307"/>
              </w:tabs>
              <w:ind w:left="105" w:right="91"/>
              <w:rPr>
                <w:sz w:val="24"/>
                <w:szCs w:val="24"/>
              </w:rPr>
            </w:pPr>
            <w:r w:rsidRPr="00EB3547">
              <w:rPr>
                <w:b/>
                <w:i/>
                <w:sz w:val="24"/>
                <w:szCs w:val="24"/>
              </w:rPr>
              <w:t>Текущий контроль</w:t>
            </w:r>
            <w:r w:rsidRPr="00EB3547">
              <w:rPr>
                <w:sz w:val="24"/>
                <w:szCs w:val="24"/>
              </w:rPr>
              <w:t xml:space="preserve">: </w:t>
            </w:r>
            <w:r w:rsidRPr="00EB3547">
              <w:rPr>
                <w:spacing w:val="-2"/>
                <w:sz w:val="24"/>
                <w:szCs w:val="24"/>
              </w:rPr>
              <w:t>тестирование. подготовка</w:t>
            </w:r>
            <w:r w:rsidRPr="00EB3547">
              <w:rPr>
                <w:sz w:val="24"/>
                <w:szCs w:val="24"/>
              </w:rPr>
              <w:tab/>
            </w:r>
            <w:r w:rsidRPr="00EB3547">
              <w:rPr>
                <w:spacing w:val="-10"/>
                <w:sz w:val="24"/>
                <w:szCs w:val="24"/>
              </w:rPr>
              <w:t>и</w:t>
            </w:r>
          </w:p>
          <w:p w:rsidR="00AF7F94" w:rsidRPr="00EB3547" w:rsidRDefault="00581CC5">
            <w:pPr>
              <w:pStyle w:val="TableParagraph"/>
              <w:tabs>
                <w:tab w:val="left" w:pos="1169"/>
                <w:tab w:val="left" w:pos="1223"/>
                <w:tab w:val="left" w:pos="1774"/>
                <w:tab w:val="left" w:pos="2186"/>
                <w:tab w:val="left" w:pos="2307"/>
              </w:tabs>
              <w:ind w:left="105" w:right="91"/>
              <w:rPr>
                <w:sz w:val="24"/>
                <w:szCs w:val="24"/>
              </w:rPr>
            </w:pPr>
            <w:r w:rsidRPr="00EB3547">
              <w:rPr>
                <w:spacing w:val="-2"/>
                <w:sz w:val="24"/>
                <w:szCs w:val="24"/>
              </w:rPr>
              <w:t>выступление</w:t>
            </w:r>
            <w:r w:rsidRPr="00EB3547">
              <w:rPr>
                <w:sz w:val="24"/>
                <w:szCs w:val="24"/>
              </w:rPr>
              <w:tab/>
            </w:r>
            <w:r w:rsidRPr="00EB3547">
              <w:rPr>
                <w:sz w:val="24"/>
                <w:szCs w:val="24"/>
              </w:rPr>
              <w:tab/>
            </w:r>
            <w:r w:rsidRPr="00EB3547">
              <w:rPr>
                <w:sz w:val="24"/>
                <w:szCs w:val="24"/>
              </w:rPr>
              <w:tab/>
              <w:t xml:space="preserve">с </w:t>
            </w:r>
            <w:r w:rsidRPr="00EB3547">
              <w:rPr>
                <w:spacing w:val="-2"/>
                <w:sz w:val="24"/>
                <w:szCs w:val="24"/>
              </w:rPr>
              <w:t>докладом, сообщением, презентацией. составление</w:t>
            </w:r>
            <w:r w:rsidRPr="00EB3547">
              <w:rPr>
                <w:sz w:val="24"/>
                <w:szCs w:val="24"/>
              </w:rPr>
              <w:tab/>
            </w:r>
            <w:r w:rsidRPr="00EB3547">
              <w:rPr>
                <w:spacing w:val="-2"/>
                <w:sz w:val="24"/>
                <w:szCs w:val="24"/>
              </w:rPr>
              <w:t xml:space="preserve">схемы </w:t>
            </w:r>
            <w:r w:rsidRPr="00EB3547">
              <w:rPr>
                <w:sz w:val="24"/>
                <w:szCs w:val="24"/>
              </w:rPr>
              <w:t xml:space="preserve">конспекта.подготовка </w:t>
            </w:r>
            <w:r w:rsidRPr="00EB3547">
              <w:rPr>
                <w:spacing w:val="-2"/>
                <w:sz w:val="24"/>
                <w:szCs w:val="24"/>
              </w:rPr>
              <w:t>терминологического словаря.</w:t>
            </w:r>
            <w:r w:rsidRPr="00EB3547">
              <w:rPr>
                <w:sz w:val="24"/>
                <w:szCs w:val="24"/>
              </w:rPr>
              <w:tab/>
            </w:r>
            <w:r w:rsidRPr="00EB3547">
              <w:rPr>
                <w:spacing w:val="-2"/>
                <w:sz w:val="24"/>
                <w:szCs w:val="24"/>
              </w:rPr>
              <w:t>тренинг</w:t>
            </w:r>
            <w:r w:rsidRPr="00EB3547">
              <w:rPr>
                <w:sz w:val="24"/>
                <w:szCs w:val="24"/>
              </w:rPr>
              <w:tab/>
            </w:r>
            <w:r w:rsidRPr="00EB3547">
              <w:rPr>
                <w:spacing w:val="-6"/>
                <w:sz w:val="24"/>
                <w:szCs w:val="24"/>
              </w:rPr>
              <w:t xml:space="preserve">по </w:t>
            </w:r>
            <w:r w:rsidRPr="00EB3547">
              <w:rPr>
                <w:spacing w:val="-2"/>
                <w:sz w:val="24"/>
                <w:szCs w:val="24"/>
              </w:rPr>
              <w:t>навыкампланирования</w:t>
            </w:r>
            <w:r w:rsidRPr="00EB3547">
              <w:rPr>
                <w:sz w:val="24"/>
                <w:szCs w:val="24"/>
              </w:rPr>
              <w:tab/>
            </w:r>
            <w:r w:rsidRPr="00EB3547">
              <w:rPr>
                <w:sz w:val="24"/>
                <w:szCs w:val="24"/>
              </w:rPr>
              <w:tab/>
            </w:r>
            <w:r w:rsidRPr="00EB3547">
              <w:rPr>
                <w:sz w:val="24"/>
                <w:szCs w:val="24"/>
              </w:rPr>
              <w:tab/>
            </w:r>
            <w:r w:rsidRPr="00EB3547">
              <w:rPr>
                <w:spacing w:val="-10"/>
                <w:sz w:val="24"/>
                <w:szCs w:val="24"/>
              </w:rPr>
              <w:t xml:space="preserve">и </w:t>
            </w:r>
            <w:r w:rsidRPr="00EB3547">
              <w:rPr>
                <w:spacing w:val="-2"/>
                <w:sz w:val="24"/>
                <w:szCs w:val="24"/>
              </w:rPr>
              <w:t>прогнозирования. работа</w:t>
            </w:r>
            <w:r w:rsidRPr="00EB3547">
              <w:rPr>
                <w:sz w:val="24"/>
                <w:szCs w:val="24"/>
              </w:rPr>
              <w:tab/>
            </w:r>
            <w:r w:rsidRPr="00EB3547">
              <w:rPr>
                <w:sz w:val="24"/>
                <w:szCs w:val="24"/>
              </w:rPr>
              <w:tab/>
            </w:r>
            <w:r w:rsidRPr="00EB3547">
              <w:rPr>
                <w:spacing w:val="-10"/>
                <w:sz w:val="24"/>
                <w:szCs w:val="24"/>
              </w:rPr>
              <w:t>в</w:t>
            </w:r>
            <w:r w:rsidRPr="00EB3547">
              <w:rPr>
                <w:sz w:val="24"/>
                <w:szCs w:val="24"/>
              </w:rPr>
              <w:tab/>
            </w:r>
            <w:r w:rsidRPr="00EB3547">
              <w:rPr>
                <w:spacing w:val="-4"/>
                <w:sz w:val="24"/>
                <w:szCs w:val="24"/>
              </w:rPr>
              <w:t xml:space="preserve">малых </w:t>
            </w:r>
            <w:r w:rsidRPr="00EB3547">
              <w:rPr>
                <w:spacing w:val="-2"/>
                <w:sz w:val="24"/>
                <w:szCs w:val="24"/>
              </w:rPr>
              <w:t>группах.</w:t>
            </w:r>
          </w:p>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581CC5">
            <w:pPr>
              <w:pStyle w:val="TableParagraph"/>
              <w:spacing w:line="237" w:lineRule="auto"/>
              <w:ind w:left="105" w:right="91"/>
              <w:rPr>
                <w:b/>
                <w:i/>
                <w:sz w:val="24"/>
                <w:szCs w:val="24"/>
              </w:rPr>
            </w:pPr>
            <w:r w:rsidRPr="00EB3547">
              <w:rPr>
                <w:b/>
                <w:i/>
                <w:spacing w:val="-2"/>
                <w:sz w:val="24"/>
                <w:szCs w:val="24"/>
              </w:rPr>
              <w:t>Промежуточная аттестация</w:t>
            </w:r>
          </w:p>
          <w:p w:rsidR="00AF7F94" w:rsidRPr="00EB3547" w:rsidRDefault="00581CC5">
            <w:pPr>
              <w:pStyle w:val="TableParagraph"/>
              <w:spacing w:before="1" w:line="237" w:lineRule="auto"/>
              <w:ind w:left="105" w:right="151"/>
              <w:rPr>
                <w:sz w:val="24"/>
                <w:szCs w:val="24"/>
              </w:rPr>
            </w:pPr>
            <w:r w:rsidRPr="00EB3547">
              <w:rPr>
                <w:spacing w:val="-2"/>
                <w:sz w:val="24"/>
                <w:szCs w:val="24"/>
              </w:rPr>
              <w:t xml:space="preserve">Дифференцированны </w:t>
            </w:r>
            <w:r w:rsidRPr="00EB3547">
              <w:rPr>
                <w:sz w:val="24"/>
                <w:szCs w:val="24"/>
              </w:rPr>
              <w:t>й зачет</w:t>
            </w:r>
          </w:p>
        </w:tc>
      </w:tr>
    </w:tbl>
    <w:p w:rsidR="00AF7F94" w:rsidRPr="00EB3547" w:rsidRDefault="00AF7F94">
      <w:pPr>
        <w:pStyle w:val="TableParagraph"/>
        <w:spacing w:line="237" w:lineRule="auto"/>
        <w:rPr>
          <w:sz w:val="24"/>
          <w:szCs w:val="24"/>
        </w:rPr>
        <w:sectPr w:rsidR="00AF7F94" w:rsidRPr="00EB3547">
          <w:pgSz w:w="11910" w:h="16840"/>
          <w:pgMar w:top="1040" w:right="425" w:bottom="1480" w:left="850" w:header="0" w:footer="1296"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1"/>
        <w:gridCol w:w="2982"/>
        <w:gridCol w:w="2540"/>
      </w:tblGrid>
      <w:tr w:rsidR="00AF7F94" w:rsidRPr="00EB3547">
        <w:trPr>
          <w:trHeight w:val="2208"/>
        </w:trPr>
        <w:tc>
          <w:tcPr>
            <w:tcW w:w="4221" w:type="dxa"/>
          </w:tcPr>
          <w:p w:rsidR="00AF7F94" w:rsidRPr="00EB3547" w:rsidRDefault="00581CC5">
            <w:pPr>
              <w:pStyle w:val="TableParagraph"/>
              <w:spacing w:line="268" w:lineRule="exact"/>
              <w:ind w:left="110"/>
              <w:jc w:val="both"/>
              <w:rPr>
                <w:sz w:val="24"/>
                <w:szCs w:val="24"/>
              </w:rPr>
            </w:pPr>
            <w:r w:rsidRPr="00EB3547">
              <w:rPr>
                <w:sz w:val="24"/>
                <w:szCs w:val="24"/>
              </w:rPr>
              <w:t>производствув</w:t>
            </w:r>
            <w:r w:rsidRPr="00EB3547">
              <w:rPr>
                <w:spacing w:val="-2"/>
                <w:sz w:val="24"/>
                <w:szCs w:val="24"/>
              </w:rPr>
              <w:t>проектах;</w:t>
            </w:r>
          </w:p>
          <w:p w:rsidR="00AF7F94" w:rsidRPr="00EB3547" w:rsidRDefault="00581CC5">
            <w:pPr>
              <w:pStyle w:val="TableParagraph"/>
              <w:spacing w:before="2"/>
              <w:ind w:left="110" w:right="95"/>
              <w:jc w:val="both"/>
              <w:rPr>
                <w:sz w:val="24"/>
                <w:szCs w:val="24"/>
              </w:rPr>
            </w:pPr>
            <w:r w:rsidRPr="00EB3547">
              <w:rPr>
                <w:sz w:val="24"/>
                <w:szCs w:val="24"/>
              </w:rPr>
              <w:t>- принимать решения, позволяющие сформировать требования к проектам бережливого производства, которые соответствовали бы целям и общей стратегии организации,</w:t>
            </w:r>
          </w:p>
          <w:p w:rsidR="00AF7F94" w:rsidRPr="00EB3547" w:rsidRDefault="00581CC5">
            <w:pPr>
              <w:pStyle w:val="TableParagraph"/>
              <w:spacing w:line="274" w:lineRule="exact"/>
              <w:ind w:left="110"/>
              <w:jc w:val="both"/>
              <w:rPr>
                <w:sz w:val="24"/>
                <w:szCs w:val="24"/>
              </w:rPr>
            </w:pPr>
            <w:r w:rsidRPr="00EB3547">
              <w:rPr>
                <w:sz w:val="24"/>
                <w:szCs w:val="24"/>
              </w:rPr>
              <w:t>приоритетнымнаправлениям</w:t>
            </w:r>
            <w:r w:rsidRPr="00EB3547">
              <w:rPr>
                <w:spacing w:val="-5"/>
                <w:sz w:val="24"/>
                <w:szCs w:val="24"/>
              </w:rPr>
              <w:t>ее</w:t>
            </w:r>
          </w:p>
          <w:p w:rsidR="00AF7F94" w:rsidRPr="00EB3547" w:rsidRDefault="00581CC5">
            <w:pPr>
              <w:pStyle w:val="TableParagraph"/>
              <w:spacing w:before="3" w:line="261" w:lineRule="exact"/>
              <w:ind w:left="110"/>
              <w:jc w:val="both"/>
              <w:rPr>
                <w:sz w:val="24"/>
                <w:szCs w:val="24"/>
              </w:rPr>
            </w:pPr>
            <w:r w:rsidRPr="00EB3547">
              <w:rPr>
                <w:sz w:val="24"/>
                <w:szCs w:val="24"/>
              </w:rPr>
              <w:t xml:space="preserve">развитияи критериям </w:t>
            </w:r>
            <w:r w:rsidRPr="00EB3547">
              <w:rPr>
                <w:spacing w:val="-2"/>
                <w:sz w:val="24"/>
                <w:szCs w:val="24"/>
              </w:rPr>
              <w:t>эффективности;</w:t>
            </w:r>
          </w:p>
        </w:tc>
        <w:tc>
          <w:tcPr>
            <w:tcW w:w="2982" w:type="dxa"/>
          </w:tcPr>
          <w:p w:rsidR="00AF7F94" w:rsidRPr="00EB3547" w:rsidRDefault="00AF7F94">
            <w:pPr>
              <w:pStyle w:val="TableParagraph"/>
              <w:rPr>
                <w:sz w:val="24"/>
                <w:szCs w:val="24"/>
              </w:rPr>
            </w:pPr>
          </w:p>
        </w:tc>
        <w:tc>
          <w:tcPr>
            <w:tcW w:w="2540"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1910" w:h="16840"/>
          <w:pgMar w:top="1100" w:right="425" w:bottom="1480" w:left="850" w:header="0" w:footer="1296" w:gutter="0"/>
          <w:cols w:space="720"/>
        </w:sectPr>
      </w:pPr>
    </w:p>
    <w:p w:rsidR="00671880" w:rsidRPr="00EB3547" w:rsidRDefault="00671880" w:rsidP="00671880">
      <w:pPr>
        <w:pStyle w:val="a4"/>
        <w:spacing w:before="30"/>
        <w:rPr>
          <w:b/>
        </w:rPr>
      </w:pPr>
      <w:bookmarkStart w:id="51" w:name="Приложение_3.6"/>
      <w:bookmarkEnd w:id="51"/>
    </w:p>
    <w:p w:rsidR="00671880" w:rsidRPr="00B93B73" w:rsidRDefault="00671880" w:rsidP="00671880">
      <w:pPr>
        <w:contextualSpacing/>
        <w:jc w:val="center"/>
        <w:rPr>
          <w:sz w:val="28"/>
          <w:szCs w:val="28"/>
        </w:rPr>
      </w:pPr>
      <w:r w:rsidRPr="00B93B73">
        <w:rPr>
          <w:sz w:val="28"/>
          <w:szCs w:val="28"/>
        </w:rPr>
        <w:t>Министерство образования и науки Республики Татарстан</w:t>
      </w:r>
    </w:p>
    <w:p w:rsidR="00671880" w:rsidRPr="00B93B73" w:rsidRDefault="00671880" w:rsidP="00671880">
      <w:pPr>
        <w:contextualSpacing/>
        <w:jc w:val="center"/>
        <w:rPr>
          <w:sz w:val="28"/>
          <w:szCs w:val="28"/>
        </w:rPr>
      </w:pPr>
      <w:r w:rsidRPr="00B93B73">
        <w:rPr>
          <w:sz w:val="28"/>
          <w:szCs w:val="28"/>
        </w:rPr>
        <w:t>государственное автономное профессиональное образовательное учреждение</w:t>
      </w:r>
    </w:p>
    <w:p w:rsidR="00671880" w:rsidRPr="00B93B73" w:rsidRDefault="00671880" w:rsidP="00671880">
      <w:pPr>
        <w:contextualSpacing/>
        <w:jc w:val="center"/>
        <w:rPr>
          <w:sz w:val="28"/>
          <w:szCs w:val="28"/>
        </w:rPr>
      </w:pPr>
      <w:r>
        <w:rPr>
          <w:sz w:val="28"/>
          <w:szCs w:val="28"/>
        </w:rPr>
        <w:t xml:space="preserve">«Арский агропромышленный профессиональный </w:t>
      </w:r>
      <w:r w:rsidRPr="00B93B73">
        <w:rPr>
          <w:sz w:val="28"/>
          <w:szCs w:val="28"/>
        </w:rPr>
        <w:t xml:space="preserve"> колледж»</w:t>
      </w:r>
    </w:p>
    <w:p w:rsidR="00671880" w:rsidRPr="00B93B73" w:rsidRDefault="00671880" w:rsidP="00671880">
      <w:pPr>
        <w:contextualSpacing/>
        <w:rPr>
          <w:sz w:val="28"/>
          <w:szCs w:val="28"/>
        </w:rPr>
      </w:pPr>
    </w:p>
    <w:tbl>
      <w:tblPr>
        <w:tblW w:w="0" w:type="auto"/>
        <w:tblLook w:val="04A0" w:firstRow="1" w:lastRow="0" w:firstColumn="1" w:lastColumn="0" w:noHBand="0" w:noVBand="1"/>
      </w:tblPr>
      <w:tblGrid>
        <w:gridCol w:w="5190"/>
        <w:gridCol w:w="5550"/>
      </w:tblGrid>
      <w:tr w:rsidR="00C10B0C" w:rsidRPr="00B93B73" w:rsidTr="00C10B0C">
        <w:trPr>
          <w:trHeight w:val="1919"/>
        </w:trPr>
        <w:tc>
          <w:tcPr>
            <w:tcW w:w="5190" w:type="dxa"/>
            <w:hideMark/>
          </w:tcPr>
          <w:p w:rsidR="00C10B0C" w:rsidRDefault="00C10B0C" w:rsidP="00C10B0C">
            <w:pPr>
              <w:adjustRightInd w:val="0"/>
              <w:spacing w:line="240" w:lineRule="atLeast"/>
              <w:rPr>
                <w:sz w:val="24"/>
                <w:szCs w:val="24"/>
              </w:rPr>
            </w:pPr>
            <w:r>
              <w:rPr>
                <w:sz w:val="24"/>
                <w:szCs w:val="24"/>
              </w:rPr>
              <w:t>«СОГЛАСОВАНО»</w:t>
            </w:r>
          </w:p>
          <w:p w:rsidR="00C10B0C" w:rsidRDefault="00C10B0C" w:rsidP="00C10B0C">
            <w:pPr>
              <w:adjustRightInd w:val="0"/>
              <w:spacing w:line="240" w:lineRule="atLeast"/>
              <w:rPr>
                <w:sz w:val="24"/>
                <w:szCs w:val="24"/>
              </w:rPr>
            </w:pPr>
            <w:r>
              <w:rPr>
                <w:sz w:val="24"/>
                <w:szCs w:val="24"/>
              </w:rPr>
              <w:t xml:space="preserve"> на заседании методической  комиссии                                     </w:t>
            </w:r>
          </w:p>
          <w:p w:rsidR="00C10B0C" w:rsidRDefault="00C10B0C" w:rsidP="00C10B0C">
            <w:pPr>
              <w:adjustRightInd w:val="0"/>
              <w:spacing w:line="240" w:lineRule="atLeast"/>
              <w:rPr>
                <w:sz w:val="24"/>
                <w:szCs w:val="24"/>
              </w:rPr>
            </w:pPr>
            <w:r>
              <w:rPr>
                <w:sz w:val="24"/>
                <w:szCs w:val="24"/>
              </w:rPr>
              <w:t>Председатель  __________Р.Р.Яппарова Протокол № 1 от 29.08.2025 г.</w:t>
            </w:r>
          </w:p>
        </w:tc>
        <w:tc>
          <w:tcPr>
            <w:tcW w:w="5550" w:type="dxa"/>
            <w:hideMark/>
          </w:tcPr>
          <w:p w:rsidR="00C10B0C" w:rsidRDefault="00C10B0C" w:rsidP="00C10B0C">
            <w:pPr>
              <w:spacing w:line="240" w:lineRule="atLeast"/>
              <w:jc w:val="center"/>
              <w:rPr>
                <w:sz w:val="24"/>
                <w:szCs w:val="24"/>
              </w:rPr>
            </w:pPr>
            <w:r>
              <w:rPr>
                <w:sz w:val="24"/>
                <w:szCs w:val="24"/>
              </w:rPr>
              <w:t xml:space="preserve">             «УТВЕРЖДАЮ»</w:t>
            </w:r>
          </w:p>
          <w:p w:rsidR="00C10B0C" w:rsidRDefault="00C10B0C" w:rsidP="00C10B0C">
            <w:pPr>
              <w:spacing w:line="240" w:lineRule="atLeast"/>
              <w:jc w:val="center"/>
              <w:rPr>
                <w:sz w:val="24"/>
                <w:szCs w:val="24"/>
              </w:rPr>
            </w:pPr>
            <w:r>
              <w:rPr>
                <w:sz w:val="24"/>
                <w:szCs w:val="24"/>
              </w:rPr>
              <w:t xml:space="preserve">                               Директор ГАПОУ «ААПК»</w:t>
            </w:r>
          </w:p>
          <w:p w:rsidR="00C10B0C" w:rsidRDefault="00C10B0C" w:rsidP="00C10B0C">
            <w:pPr>
              <w:spacing w:line="240" w:lineRule="atLeast"/>
              <w:jc w:val="right"/>
              <w:rPr>
                <w:sz w:val="24"/>
                <w:szCs w:val="24"/>
              </w:rPr>
            </w:pPr>
            <w:r>
              <w:rPr>
                <w:sz w:val="24"/>
                <w:szCs w:val="24"/>
              </w:rPr>
              <w:t xml:space="preserve">  __________ З.М.Давлетбаев</w:t>
            </w:r>
          </w:p>
          <w:p w:rsidR="00C10B0C" w:rsidRDefault="00C10B0C" w:rsidP="00C10B0C">
            <w:pPr>
              <w:spacing w:line="240" w:lineRule="atLeast"/>
              <w:jc w:val="right"/>
              <w:rPr>
                <w:sz w:val="24"/>
                <w:szCs w:val="24"/>
              </w:rPr>
            </w:pPr>
            <w:r>
              <w:rPr>
                <w:sz w:val="24"/>
                <w:szCs w:val="24"/>
              </w:rPr>
              <w:t>29.08.2025 г.</w:t>
            </w:r>
          </w:p>
        </w:tc>
      </w:tr>
    </w:tbl>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51"/>
      </w:pPr>
    </w:p>
    <w:p w:rsidR="00AF7F94" w:rsidRPr="00EB3547" w:rsidRDefault="00581CC5">
      <w:pPr>
        <w:pStyle w:val="10"/>
        <w:spacing w:line="276" w:lineRule="auto"/>
        <w:ind w:left="1810" w:right="1664" w:hanging="10"/>
        <w:rPr>
          <w:sz w:val="24"/>
          <w:szCs w:val="24"/>
        </w:rPr>
      </w:pPr>
      <w:r w:rsidRPr="00EB3547">
        <w:rPr>
          <w:sz w:val="24"/>
          <w:szCs w:val="24"/>
        </w:rPr>
        <w:t>РАБОЧАЯ ПРОГРАММА УЧЕБНОЙ ДИСЦИПЛИНЫ СГ.06</w:t>
      </w:r>
      <w:r w:rsidR="00C0484F">
        <w:rPr>
          <w:sz w:val="24"/>
          <w:szCs w:val="24"/>
        </w:rPr>
        <w:t xml:space="preserve"> </w:t>
      </w:r>
      <w:r w:rsidRPr="00EB3547">
        <w:rPr>
          <w:sz w:val="24"/>
          <w:szCs w:val="24"/>
        </w:rPr>
        <w:t>ТАТАРСКИЙ</w:t>
      </w:r>
      <w:r w:rsidR="00C0484F">
        <w:rPr>
          <w:sz w:val="24"/>
          <w:szCs w:val="24"/>
        </w:rPr>
        <w:t xml:space="preserve"> </w:t>
      </w:r>
      <w:r w:rsidRPr="00EB3547">
        <w:rPr>
          <w:sz w:val="24"/>
          <w:szCs w:val="24"/>
        </w:rPr>
        <w:t>ЯЗЫК</w:t>
      </w:r>
      <w:r w:rsidR="00C0484F">
        <w:rPr>
          <w:sz w:val="24"/>
          <w:szCs w:val="24"/>
        </w:rPr>
        <w:t xml:space="preserve"> </w:t>
      </w:r>
      <w:r w:rsidRPr="00EB3547">
        <w:rPr>
          <w:sz w:val="24"/>
          <w:szCs w:val="24"/>
        </w:rPr>
        <w:t>В</w:t>
      </w:r>
      <w:r w:rsidR="00C0484F">
        <w:rPr>
          <w:sz w:val="24"/>
          <w:szCs w:val="24"/>
        </w:rPr>
        <w:t xml:space="preserve"> </w:t>
      </w:r>
      <w:r w:rsidRPr="00EB3547">
        <w:rPr>
          <w:sz w:val="24"/>
          <w:szCs w:val="24"/>
        </w:rPr>
        <w:t xml:space="preserve">ПРОФЕССИОНАЛЬНОЙ </w:t>
      </w:r>
      <w:r w:rsidRPr="00EB3547">
        <w:rPr>
          <w:spacing w:val="-2"/>
          <w:sz w:val="24"/>
          <w:szCs w:val="24"/>
        </w:rPr>
        <w:t>ДЕЯТЕЛЬНОСТИ</w:t>
      </w:r>
    </w:p>
    <w:p w:rsidR="00AF7F94" w:rsidRPr="00EB3547" w:rsidRDefault="00C0484F">
      <w:pPr>
        <w:spacing w:line="276" w:lineRule="auto"/>
        <w:ind w:left="2007" w:right="996" w:hanging="644"/>
        <w:rPr>
          <w:sz w:val="24"/>
          <w:szCs w:val="24"/>
        </w:rPr>
      </w:pPr>
      <w:r w:rsidRPr="00EB3547">
        <w:rPr>
          <w:sz w:val="24"/>
          <w:szCs w:val="24"/>
        </w:rPr>
        <w:t>П</w:t>
      </w:r>
      <w:r w:rsidR="00581CC5" w:rsidRPr="00EB3547">
        <w:rPr>
          <w:sz w:val="24"/>
          <w:szCs w:val="24"/>
        </w:rPr>
        <w:t>о</w:t>
      </w:r>
      <w:r>
        <w:rPr>
          <w:sz w:val="24"/>
          <w:szCs w:val="24"/>
        </w:rPr>
        <w:t xml:space="preserve"> </w:t>
      </w:r>
      <w:r w:rsidR="00581CC5" w:rsidRPr="00EB3547">
        <w:rPr>
          <w:sz w:val="24"/>
          <w:szCs w:val="24"/>
        </w:rPr>
        <w:t>программе</w:t>
      </w:r>
      <w:r>
        <w:rPr>
          <w:sz w:val="24"/>
          <w:szCs w:val="24"/>
        </w:rPr>
        <w:t xml:space="preserve"> </w:t>
      </w:r>
      <w:r w:rsidR="00581CC5" w:rsidRPr="00EB3547">
        <w:rPr>
          <w:sz w:val="24"/>
          <w:szCs w:val="24"/>
        </w:rPr>
        <w:t>подготовки</w:t>
      </w:r>
      <w:r>
        <w:rPr>
          <w:sz w:val="24"/>
          <w:szCs w:val="24"/>
        </w:rPr>
        <w:t xml:space="preserve"> </w:t>
      </w:r>
      <w:r w:rsidR="00581CC5" w:rsidRPr="00EB3547">
        <w:rPr>
          <w:sz w:val="24"/>
          <w:szCs w:val="24"/>
        </w:rPr>
        <w:t>квалифицированных</w:t>
      </w:r>
      <w:r>
        <w:rPr>
          <w:sz w:val="24"/>
          <w:szCs w:val="24"/>
        </w:rPr>
        <w:t xml:space="preserve"> </w:t>
      </w:r>
      <w:r w:rsidR="00581CC5" w:rsidRPr="00EB3547">
        <w:rPr>
          <w:sz w:val="24"/>
          <w:szCs w:val="24"/>
        </w:rPr>
        <w:t>рабочих,</w:t>
      </w:r>
      <w:r>
        <w:rPr>
          <w:sz w:val="24"/>
          <w:szCs w:val="24"/>
        </w:rPr>
        <w:t xml:space="preserve"> </w:t>
      </w:r>
      <w:r w:rsidR="00581CC5" w:rsidRPr="00EB3547">
        <w:rPr>
          <w:sz w:val="24"/>
          <w:szCs w:val="24"/>
        </w:rPr>
        <w:t>служащих по профессии среднего профессионального образования</w:t>
      </w:r>
    </w:p>
    <w:p w:rsidR="00AF7F94" w:rsidRPr="00EB3547" w:rsidRDefault="00581CC5">
      <w:pPr>
        <w:spacing w:before="2"/>
        <w:ind w:left="2741"/>
        <w:rPr>
          <w:b/>
          <w:sz w:val="24"/>
          <w:szCs w:val="24"/>
        </w:rPr>
      </w:pPr>
      <w:r w:rsidRPr="00EB3547">
        <w:rPr>
          <w:b/>
          <w:sz w:val="24"/>
          <w:szCs w:val="24"/>
        </w:rPr>
        <w:t>08.01.27</w:t>
      </w:r>
      <w:r w:rsidR="00C0484F">
        <w:rPr>
          <w:b/>
          <w:sz w:val="24"/>
          <w:szCs w:val="24"/>
        </w:rPr>
        <w:t xml:space="preserve"> </w:t>
      </w:r>
      <w:r w:rsidRPr="00EB3547">
        <w:rPr>
          <w:b/>
          <w:sz w:val="24"/>
          <w:szCs w:val="24"/>
        </w:rPr>
        <w:t>Мастер</w:t>
      </w:r>
      <w:r w:rsidR="00C0484F">
        <w:rPr>
          <w:b/>
          <w:sz w:val="24"/>
          <w:szCs w:val="24"/>
        </w:rPr>
        <w:t xml:space="preserve"> </w:t>
      </w:r>
      <w:r w:rsidRPr="00EB3547">
        <w:rPr>
          <w:b/>
          <w:sz w:val="24"/>
          <w:szCs w:val="24"/>
        </w:rPr>
        <w:t>общестроительных</w:t>
      </w:r>
      <w:r w:rsidR="00C0484F">
        <w:rPr>
          <w:b/>
          <w:sz w:val="24"/>
          <w:szCs w:val="24"/>
        </w:rPr>
        <w:t xml:space="preserve"> </w:t>
      </w:r>
      <w:r w:rsidRPr="00EB3547">
        <w:rPr>
          <w:b/>
          <w:spacing w:val="-4"/>
          <w:sz w:val="24"/>
          <w:szCs w:val="24"/>
        </w:rPr>
        <w:t>работ</w:t>
      </w:r>
    </w:p>
    <w:p w:rsidR="00AF7F94" w:rsidRPr="00EB3547" w:rsidRDefault="00AF7F94">
      <w:pPr>
        <w:pStyle w:val="a4"/>
        <w:rPr>
          <w:b/>
        </w:rPr>
      </w:pPr>
    </w:p>
    <w:p w:rsidR="00AF7F94" w:rsidRPr="00EB3547" w:rsidRDefault="00AF7F94">
      <w:pPr>
        <w:pStyle w:val="a4"/>
        <w:rPr>
          <w:b/>
        </w:rPr>
      </w:pPr>
    </w:p>
    <w:p w:rsidR="00AF7F94" w:rsidRPr="00EB3547" w:rsidRDefault="00AF7F94">
      <w:pPr>
        <w:pStyle w:val="a4"/>
        <w:spacing w:before="186"/>
        <w:rPr>
          <w:b/>
        </w:rPr>
      </w:pPr>
    </w:p>
    <w:p w:rsidR="00AF7F94" w:rsidRPr="00EB3547" w:rsidRDefault="00581CC5">
      <w:pPr>
        <w:ind w:left="1021" w:right="875"/>
        <w:jc w:val="center"/>
        <w:rPr>
          <w:sz w:val="24"/>
          <w:szCs w:val="24"/>
        </w:rPr>
      </w:pPr>
      <w:r w:rsidRPr="00EB3547">
        <w:rPr>
          <w:sz w:val="24"/>
          <w:szCs w:val="24"/>
        </w:rPr>
        <w:t>Квалификация–Мастер</w:t>
      </w:r>
      <w:r w:rsidR="00C0484F">
        <w:rPr>
          <w:sz w:val="24"/>
          <w:szCs w:val="24"/>
        </w:rPr>
        <w:t xml:space="preserve"> </w:t>
      </w:r>
      <w:r w:rsidRPr="00EB3547">
        <w:rPr>
          <w:sz w:val="24"/>
          <w:szCs w:val="24"/>
        </w:rPr>
        <w:t>общестроительных</w:t>
      </w:r>
      <w:r w:rsidR="00C0484F">
        <w:rPr>
          <w:sz w:val="24"/>
          <w:szCs w:val="24"/>
        </w:rPr>
        <w:t xml:space="preserve"> </w:t>
      </w:r>
      <w:r w:rsidRPr="00EB3547">
        <w:rPr>
          <w:spacing w:val="-2"/>
          <w:sz w:val="24"/>
          <w:szCs w:val="24"/>
        </w:rPr>
        <w:t>работ</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113"/>
      </w:pPr>
    </w:p>
    <w:p w:rsidR="00AF7F94" w:rsidRPr="00EB3547" w:rsidRDefault="00581CC5">
      <w:pPr>
        <w:ind w:left="1018" w:right="875"/>
        <w:jc w:val="center"/>
        <w:rPr>
          <w:sz w:val="24"/>
          <w:szCs w:val="24"/>
        </w:rPr>
      </w:pPr>
      <w:r w:rsidRPr="00EB3547">
        <w:rPr>
          <w:sz w:val="24"/>
          <w:szCs w:val="24"/>
        </w:rPr>
        <w:t>2025</w:t>
      </w:r>
      <w:r w:rsidRPr="00EB3547">
        <w:rPr>
          <w:spacing w:val="-5"/>
          <w:sz w:val="24"/>
          <w:szCs w:val="24"/>
        </w:rPr>
        <w:t xml:space="preserve"> г.</w:t>
      </w:r>
    </w:p>
    <w:p w:rsidR="00AF7F94" w:rsidRPr="00EB3547" w:rsidRDefault="00AF7F94">
      <w:pPr>
        <w:jc w:val="center"/>
        <w:rPr>
          <w:sz w:val="24"/>
          <w:szCs w:val="24"/>
        </w:rPr>
        <w:sectPr w:rsidR="00AF7F94" w:rsidRPr="00EB3547">
          <w:pgSz w:w="11910" w:h="16840"/>
          <w:pgMar w:top="1040" w:right="425" w:bottom="1480" w:left="850" w:header="0" w:footer="1296" w:gutter="0"/>
          <w:cols w:space="720"/>
        </w:sectPr>
      </w:pPr>
    </w:p>
    <w:p w:rsidR="00AF7F94" w:rsidRPr="00EB3547" w:rsidRDefault="00581CC5">
      <w:pPr>
        <w:spacing w:before="67"/>
        <w:ind w:left="710" w:right="572" w:firstLine="710"/>
        <w:jc w:val="both"/>
        <w:rPr>
          <w:sz w:val="24"/>
          <w:szCs w:val="24"/>
        </w:rPr>
      </w:pPr>
      <w:r w:rsidRPr="00EB3547">
        <w:rPr>
          <w:sz w:val="24"/>
          <w:szCs w:val="24"/>
        </w:rPr>
        <w:t>Рабочая программа СГ.06 Татарский язык в профессиональной деятельности разработана с учетом требований:</w:t>
      </w:r>
    </w:p>
    <w:p w:rsidR="00AF7F94" w:rsidRPr="00EB3547" w:rsidRDefault="00581CC5">
      <w:pPr>
        <w:spacing w:before="120"/>
        <w:ind w:left="710" w:right="564" w:firstLine="710"/>
        <w:jc w:val="both"/>
        <w:rPr>
          <w:sz w:val="24"/>
          <w:szCs w:val="24"/>
        </w:rPr>
      </w:pPr>
      <w:r w:rsidRPr="00EB3547">
        <w:rPr>
          <w:sz w:val="24"/>
          <w:szCs w:val="24"/>
        </w:rPr>
        <w:t>-Федерального государственного образовательногостандарта по профессии среднего профессионального образования 08.01.27 Мастер общестроительныхработ,утвержденногоПриказомМинпросвещенияРоссии от 18 мая 2022 г. № 342,</w:t>
      </w:r>
    </w:p>
    <w:p w:rsidR="00AF7F94" w:rsidRPr="00EB3547" w:rsidRDefault="00581CC5">
      <w:pPr>
        <w:spacing w:before="124"/>
        <w:ind w:left="1421"/>
        <w:jc w:val="both"/>
        <w:rPr>
          <w:sz w:val="24"/>
          <w:szCs w:val="24"/>
        </w:rPr>
      </w:pPr>
      <w:r w:rsidRPr="00EB3547">
        <w:rPr>
          <w:sz w:val="24"/>
          <w:szCs w:val="24"/>
        </w:rPr>
        <w:t>-требований</w:t>
      </w:r>
      <w:r w:rsidRPr="00EB3547">
        <w:rPr>
          <w:spacing w:val="-2"/>
          <w:sz w:val="24"/>
          <w:szCs w:val="24"/>
        </w:rPr>
        <w:t>работодателей</w:t>
      </w:r>
    </w:p>
    <w:p w:rsidR="00AF7F94" w:rsidRPr="00EB3547" w:rsidRDefault="00581CC5">
      <w:pPr>
        <w:spacing w:before="119"/>
        <w:ind w:left="1421"/>
        <w:jc w:val="both"/>
        <w:rPr>
          <w:sz w:val="24"/>
          <w:szCs w:val="24"/>
        </w:rPr>
      </w:pPr>
      <w:r w:rsidRPr="00EB3547">
        <w:rPr>
          <w:sz w:val="24"/>
          <w:szCs w:val="24"/>
        </w:rPr>
        <w:t>-Основной</w:t>
      </w:r>
      <w:r w:rsidR="00C0484F">
        <w:rPr>
          <w:sz w:val="24"/>
          <w:szCs w:val="24"/>
        </w:rPr>
        <w:t xml:space="preserve"> </w:t>
      </w:r>
      <w:r w:rsidRPr="00EB3547">
        <w:rPr>
          <w:sz w:val="24"/>
          <w:szCs w:val="24"/>
        </w:rPr>
        <w:t>образовательной</w:t>
      </w:r>
      <w:r w:rsidR="00C0484F">
        <w:rPr>
          <w:sz w:val="24"/>
          <w:szCs w:val="24"/>
        </w:rPr>
        <w:t xml:space="preserve"> </w:t>
      </w:r>
      <w:r w:rsidRPr="00EB3547">
        <w:rPr>
          <w:sz w:val="24"/>
          <w:szCs w:val="24"/>
        </w:rPr>
        <w:t>программы</w:t>
      </w:r>
      <w:r w:rsidRPr="00EB3547">
        <w:rPr>
          <w:spacing w:val="-2"/>
          <w:sz w:val="24"/>
          <w:szCs w:val="24"/>
        </w:rPr>
        <w:t>(2025г);</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157"/>
      </w:pPr>
    </w:p>
    <w:p w:rsidR="003C7634" w:rsidRPr="00EB3547" w:rsidRDefault="00581CC5" w:rsidP="003C7634">
      <w:pPr>
        <w:tabs>
          <w:tab w:val="left" w:pos="5206"/>
          <w:tab w:val="left" w:pos="8095"/>
        </w:tabs>
        <w:ind w:left="140" w:right="283" w:firstLine="710"/>
        <w:jc w:val="both"/>
        <w:rPr>
          <w:sz w:val="24"/>
          <w:szCs w:val="24"/>
        </w:rPr>
      </w:pPr>
      <w:r w:rsidRPr="00EB3547">
        <w:rPr>
          <w:b/>
          <w:spacing w:val="-2"/>
          <w:sz w:val="24"/>
          <w:szCs w:val="24"/>
        </w:rPr>
        <w:t>Организация-разработчик</w:t>
      </w:r>
      <w:r w:rsidRPr="00EB3547">
        <w:rPr>
          <w:spacing w:val="-2"/>
          <w:sz w:val="24"/>
          <w:szCs w:val="24"/>
        </w:rPr>
        <w:t>:</w:t>
      </w:r>
      <w:r w:rsidRPr="00EB3547">
        <w:rPr>
          <w:sz w:val="24"/>
          <w:szCs w:val="24"/>
        </w:rPr>
        <w:tab/>
      </w:r>
      <w:r w:rsidR="003C7634">
        <w:rPr>
          <w:spacing w:val="-2"/>
          <w:sz w:val="24"/>
          <w:szCs w:val="24"/>
        </w:rPr>
        <w:t>Г</w:t>
      </w:r>
      <w:r w:rsidRPr="00EB3547">
        <w:rPr>
          <w:spacing w:val="-2"/>
          <w:sz w:val="24"/>
          <w:szCs w:val="24"/>
        </w:rPr>
        <w:t>осударственное</w:t>
      </w:r>
      <w:r w:rsidRPr="00EB3547">
        <w:rPr>
          <w:sz w:val="24"/>
          <w:szCs w:val="24"/>
        </w:rPr>
        <w:tab/>
      </w:r>
      <w:r w:rsidRPr="00EB3547">
        <w:rPr>
          <w:spacing w:val="-2"/>
          <w:sz w:val="24"/>
          <w:szCs w:val="24"/>
        </w:rPr>
        <w:t xml:space="preserve">автономное </w:t>
      </w:r>
      <w:r w:rsidRPr="00EB3547">
        <w:rPr>
          <w:sz w:val="24"/>
          <w:szCs w:val="24"/>
        </w:rPr>
        <w:t>профессиональное образовательное учреждение «</w:t>
      </w:r>
      <w:r w:rsidR="003C7634">
        <w:rPr>
          <w:sz w:val="24"/>
          <w:szCs w:val="24"/>
        </w:rPr>
        <w:t xml:space="preserve">«Арский агропромышленный профессиональный </w:t>
      </w:r>
      <w:r w:rsidR="003C7634" w:rsidRPr="00EB3547">
        <w:rPr>
          <w:spacing w:val="-2"/>
          <w:sz w:val="24"/>
          <w:szCs w:val="24"/>
        </w:rPr>
        <w:t>колледж».</w:t>
      </w:r>
    </w:p>
    <w:p w:rsidR="00AF7F94" w:rsidRPr="00EB3547" w:rsidRDefault="00AF7F94" w:rsidP="003C7634">
      <w:pPr>
        <w:tabs>
          <w:tab w:val="left" w:pos="5776"/>
          <w:tab w:val="left" w:pos="8664"/>
        </w:tabs>
        <w:ind w:left="710" w:right="566" w:firstLine="710"/>
        <w:jc w:val="both"/>
      </w:pPr>
    </w:p>
    <w:p w:rsidR="003C7634" w:rsidRPr="00EB3547" w:rsidRDefault="00581CC5" w:rsidP="003C7634">
      <w:pPr>
        <w:tabs>
          <w:tab w:val="left" w:pos="5206"/>
          <w:tab w:val="left" w:pos="8095"/>
        </w:tabs>
        <w:ind w:left="140" w:right="283" w:firstLine="710"/>
        <w:jc w:val="both"/>
        <w:rPr>
          <w:sz w:val="24"/>
          <w:szCs w:val="24"/>
        </w:rPr>
      </w:pPr>
      <w:r w:rsidRPr="00EB3547">
        <w:rPr>
          <w:b/>
          <w:sz w:val="24"/>
          <w:szCs w:val="24"/>
        </w:rPr>
        <w:t xml:space="preserve">Разработчик: </w:t>
      </w:r>
      <w:r w:rsidR="003C7634">
        <w:rPr>
          <w:sz w:val="24"/>
          <w:szCs w:val="24"/>
        </w:rPr>
        <w:t>Яппарова Р.Р.</w:t>
      </w:r>
      <w:r w:rsidRPr="00EB3547">
        <w:rPr>
          <w:sz w:val="24"/>
          <w:szCs w:val="24"/>
        </w:rPr>
        <w:t xml:space="preserve"> преподаватель ГАПОУ «</w:t>
      </w:r>
      <w:r w:rsidR="003C7634">
        <w:rPr>
          <w:sz w:val="24"/>
          <w:szCs w:val="24"/>
        </w:rPr>
        <w:t xml:space="preserve">«Арский агропромышленный профессиональный </w:t>
      </w:r>
      <w:r w:rsidR="003C7634" w:rsidRPr="00EB3547">
        <w:rPr>
          <w:spacing w:val="-2"/>
          <w:sz w:val="24"/>
          <w:szCs w:val="24"/>
        </w:rPr>
        <w:t>колледж».</w:t>
      </w:r>
    </w:p>
    <w:p w:rsidR="00AF7F94" w:rsidRPr="00EB3547" w:rsidRDefault="00AF7F94">
      <w:pPr>
        <w:ind w:left="710" w:right="570" w:firstLine="710"/>
        <w:jc w:val="both"/>
        <w:rPr>
          <w:sz w:val="24"/>
          <w:szCs w:val="24"/>
        </w:rPr>
      </w:pPr>
    </w:p>
    <w:p w:rsidR="00AF7F94" w:rsidRPr="00EB3547" w:rsidRDefault="00AF7F94">
      <w:pPr>
        <w:jc w:val="both"/>
        <w:rPr>
          <w:sz w:val="24"/>
          <w:szCs w:val="24"/>
        </w:rPr>
        <w:sectPr w:rsidR="00AF7F94" w:rsidRPr="00EB3547">
          <w:pgSz w:w="11910" w:h="16840"/>
          <w:pgMar w:top="1040" w:right="425" w:bottom="1480" w:left="850" w:header="0" w:footer="1296" w:gutter="0"/>
          <w:cols w:space="720"/>
        </w:sectPr>
      </w:pPr>
    </w:p>
    <w:p w:rsidR="00AF7F94" w:rsidRPr="00EB3547" w:rsidRDefault="00581CC5">
      <w:pPr>
        <w:spacing w:before="72"/>
        <w:ind w:left="1013" w:right="875"/>
        <w:jc w:val="center"/>
        <w:rPr>
          <w:b/>
          <w:sz w:val="24"/>
          <w:szCs w:val="24"/>
        </w:rPr>
      </w:pPr>
      <w:r w:rsidRPr="00EB3547">
        <w:rPr>
          <w:b/>
          <w:spacing w:val="-2"/>
          <w:sz w:val="24"/>
          <w:szCs w:val="24"/>
        </w:rPr>
        <w:t>СОДЕРЖАНИЕ</w:t>
      </w:r>
    </w:p>
    <w:p w:rsidR="00AF7F94" w:rsidRPr="00EB3547" w:rsidRDefault="00581CC5">
      <w:pPr>
        <w:pStyle w:val="a6"/>
        <w:numPr>
          <w:ilvl w:val="0"/>
          <w:numId w:val="69"/>
        </w:numPr>
        <w:tabs>
          <w:tab w:val="left" w:pos="1414"/>
          <w:tab w:val="left" w:pos="3599"/>
          <w:tab w:val="left" w:pos="7433"/>
        </w:tabs>
        <w:spacing w:before="322"/>
        <w:ind w:right="1811" w:firstLine="427"/>
        <w:rPr>
          <w:b/>
          <w:sz w:val="24"/>
          <w:szCs w:val="24"/>
        </w:rPr>
      </w:pPr>
      <w:r w:rsidRPr="00EB3547">
        <w:rPr>
          <w:b/>
          <w:spacing w:val="-4"/>
          <w:sz w:val="24"/>
          <w:szCs w:val="24"/>
        </w:rPr>
        <w:t>ОБЩАЯ</w:t>
      </w:r>
      <w:r w:rsidRPr="00EB3547">
        <w:rPr>
          <w:b/>
          <w:sz w:val="24"/>
          <w:szCs w:val="24"/>
        </w:rPr>
        <w:tab/>
      </w:r>
      <w:r w:rsidRPr="00EB3547">
        <w:rPr>
          <w:b/>
          <w:spacing w:val="-2"/>
          <w:sz w:val="24"/>
          <w:szCs w:val="24"/>
        </w:rPr>
        <w:t>ХАРАКТЕРИСТИКА</w:t>
      </w:r>
      <w:r w:rsidRPr="00EB3547">
        <w:rPr>
          <w:b/>
          <w:sz w:val="24"/>
          <w:szCs w:val="24"/>
        </w:rPr>
        <w:tab/>
      </w:r>
      <w:r w:rsidRPr="00EB3547">
        <w:rPr>
          <w:b/>
          <w:spacing w:val="-2"/>
          <w:sz w:val="24"/>
          <w:szCs w:val="24"/>
        </w:rPr>
        <w:t xml:space="preserve">РАБОЧЕЙ </w:t>
      </w:r>
      <w:r w:rsidRPr="00EB3547">
        <w:rPr>
          <w:b/>
          <w:sz w:val="24"/>
          <w:szCs w:val="24"/>
        </w:rPr>
        <w:t>ПРОГРАММЫ УЧЕБНОЙ ДИСЦИПЛИНЫ</w:t>
      </w:r>
    </w:p>
    <w:p w:rsidR="00AF7F94" w:rsidRPr="00EB3547" w:rsidRDefault="00581CC5">
      <w:pPr>
        <w:pStyle w:val="a6"/>
        <w:numPr>
          <w:ilvl w:val="0"/>
          <w:numId w:val="69"/>
        </w:numPr>
        <w:tabs>
          <w:tab w:val="left" w:pos="1414"/>
          <w:tab w:val="left" w:pos="3801"/>
          <w:tab w:val="left" w:pos="4669"/>
          <w:tab w:val="left" w:pos="7386"/>
        </w:tabs>
        <w:spacing w:before="124"/>
        <w:ind w:right="1810" w:firstLine="427"/>
        <w:rPr>
          <w:b/>
          <w:sz w:val="24"/>
          <w:szCs w:val="24"/>
        </w:rPr>
      </w:pPr>
      <w:r w:rsidRPr="00EB3547">
        <w:rPr>
          <w:b/>
          <w:spacing w:val="-2"/>
          <w:sz w:val="24"/>
          <w:szCs w:val="24"/>
        </w:rPr>
        <w:t>СТРУКТУРА</w:t>
      </w:r>
      <w:r w:rsidRPr="00EB3547">
        <w:rPr>
          <w:b/>
          <w:sz w:val="24"/>
          <w:szCs w:val="24"/>
        </w:rPr>
        <w:tab/>
      </w:r>
      <w:r w:rsidRPr="00EB3547">
        <w:rPr>
          <w:b/>
          <w:spacing w:val="-10"/>
          <w:sz w:val="24"/>
          <w:szCs w:val="24"/>
        </w:rPr>
        <w:t>И</w:t>
      </w:r>
      <w:r w:rsidRPr="00EB3547">
        <w:rPr>
          <w:b/>
          <w:sz w:val="24"/>
          <w:szCs w:val="24"/>
        </w:rPr>
        <w:tab/>
      </w:r>
      <w:r w:rsidRPr="00EB3547">
        <w:rPr>
          <w:b/>
          <w:spacing w:val="-2"/>
          <w:sz w:val="24"/>
          <w:szCs w:val="24"/>
        </w:rPr>
        <w:t>СОДЕРЖАНИЕ</w:t>
      </w:r>
      <w:r w:rsidRPr="00EB3547">
        <w:rPr>
          <w:b/>
          <w:sz w:val="24"/>
          <w:szCs w:val="24"/>
        </w:rPr>
        <w:tab/>
      </w:r>
      <w:r w:rsidRPr="00EB3547">
        <w:rPr>
          <w:b/>
          <w:spacing w:val="-2"/>
          <w:sz w:val="24"/>
          <w:szCs w:val="24"/>
        </w:rPr>
        <w:t>УЧЕБНОЙ ДИСЦИПЛИНЫ</w:t>
      </w:r>
    </w:p>
    <w:p w:rsidR="00AF7F94" w:rsidRPr="00EB3547" w:rsidRDefault="00581CC5">
      <w:pPr>
        <w:pStyle w:val="a6"/>
        <w:numPr>
          <w:ilvl w:val="0"/>
          <w:numId w:val="69"/>
        </w:numPr>
        <w:tabs>
          <w:tab w:val="left" w:pos="1415"/>
        </w:tabs>
        <w:spacing w:before="119"/>
        <w:ind w:left="1415" w:hanging="277"/>
        <w:rPr>
          <w:b/>
          <w:sz w:val="24"/>
          <w:szCs w:val="24"/>
        </w:rPr>
      </w:pPr>
      <w:r w:rsidRPr="00EB3547">
        <w:rPr>
          <w:b/>
          <w:sz w:val="24"/>
          <w:szCs w:val="24"/>
        </w:rPr>
        <w:t>УСЛОВИЯРЕАЛИЗАЦИИУЧЕБНОЙ</w:t>
      </w:r>
      <w:r w:rsidRPr="00EB3547">
        <w:rPr>
          <w:b/>
          <w:spacing w:val="-2"/>
          <w:sz w:val="24"/>
          <w:szCs w:val="24"/>
        </w:rPr>
        <w:t>ДИСЦИПЛИНЫ</w:t>
      </w:r>
    </w:p>
    <w:p w:rsidR="00AF7F94" w:rsidRPr="00EB3547" w:rsidRDefault="00581CC5">
      <w:pPr>
        <w:pStyle w:val="a6"/>
        <w:numPr>
          <w:ilvl w:val="0"/>
          <w:numId w:val="69"/>
        </w:numPr>
        <w:tabs>
          <w:tab w:val="left" w:pos="1414"/>
        </w:tabs>
        <w:spacing w:before="120"/>
        <w:ind w:right="1814" w:firstLine="427"/>
        <w:rPr>
          <w:b/>
          <w:sz w:val="24"/>
          <w:szCs w:val="24"/>
        </w:rPr>
      </w:pPr>
      <w:r w:rsidRPr="00EB3547">
        <w:rPr>
          <w:b/>
          <w:sz w:val="24"/>
          <w:szCs w:val="24"/>
        </w:rPr>
        <w:t>КОНТРОЛЬИОЦЕНКАРЕЗУЛЬТАТОВОСВОЕНИЯ УЧЕБНОЙ ДИСЦИПЛИНЫ</w:t>
      </w:r>
    </w:p>
    <w:p w:rsidR="00AF7F94" w:rsidRPr="00EB3547" w:rsidRDefault="00AF7F94">
      <w:pPr>
        <w:pStyle w:val="a6"/>
        <w:jc w:val="left"/>
        <w:rPr>
          <w:b/>
          <w:sz w:val="24"/>
          <w:szCs w:val="24"/>
        </w:rPr>
        <w:sectPr w:rsidR="00AF7F94" w:rsidRPr="00EB3547">
          <w:pgSz w:w="11910" w:h="16840"/>
          <w:pgMar w:top="1040" w:right="425" w:bottom="1480" w:left="850" w:header="0" w:footer="1296" w:gutter="0"/>
          <w:cols w:space="720"/>
        </w:sectPr>
      </w:pPr>
    </w:p>
    <w:p w:rsidR="00AF7F94" w:rsidRPr="00EB3547" w:rsidRDefault="00581CC5">
      <w:pPr>
        <w:pStyle w:val="2"/>
        <w:numPr>
          <w:ilvl w:val="1"/>
          <w:numId w:val="69"/>
        </w:numPr>
        <w:tabs>
          <w:tab w:val="left" w:pos="1684"/>
        </w:tabs>
        <w:spacing w:line="345" w:lineRule="auto"/>
        <w:ind w:right="1207" w:firstLine="86"/>
      </w:pPr>
      <w:r w:rsidRPr="00EB3547">
        <w:t>ОБЩАЯ ХАРАКТЕРИСТИКА РАБОЧЕЙ ПРОГРАММЫ УЧЕБНОЙ ДИСЦИПЛИНЫСГ.06ТАТАРСКИЙЯЗЫКВПРОФЕССИОНАЛЬНОЙ</w:t>
      </w:r>
    </w:p>
    <w:p w:rsidR="00AF7F94" w:rsidRPr="00EB3547" w:rsidRDefault="00581CC5">
      <w:pPr>
        <w:spacing w:line="273" w:lineRule="exact"/>
        <w:ind w:left="4364"/>
        <w:rPr>
          <w:b/>
          <w:sz w:val="24"/>
          <w:szCs w:val="24"/>
        </w:rPr>
      </w:pPr>
      <w:r w:rsidRPr="00EB3547">
        <w:rPr>
          <w:b/>
          <w:spacing w:val="-2"/>
          <w:sz w:val="24"/>
          <w:szCs w:val="24"/>
        </w:rPr>
        <w:t>ДЕЯТЕЛЬНОСТИ</w:t>
      </w:r>
    </w:p>
    <w:p w:rsidR="00AF7F94" w:rsidRPr="00EB3547" w:rsidRDefault="00581CC5">
      <w:pPr>
        <w:pStyle w:val="a6"/>
        <w:numPr>
          <w:ilvl w:val="2"/>
          <w:numId w:val="69"/>
        </w:numPr>
        <w:tabs>
          <w:tab w:val="left" w:pos="1894"/>
        </w:tabs>
        <w:spacing w:before="123"/>
        <w:ind w:right="554" w:firstLine="710"/>
        <w:jc w:val="both"/>
        <w:rPr>
          <w:sz w:val="24"/>
          <w:szCs w:val="24"/>
        </w:rPr>
      </w:pPr>
      <w:r w:rsidRPr="00EB3547">
        <w:rPr>
          <w:b/>
          <w:sz w:val="24"/>
          <w:szCs w:val="24"/>
        </w:rPr>
        <w:t xml:space="preserve">Место дисциплины в структуре основной образовательной программы: </w:t>
      </w:r>
      <w:r w:rsidRPr="00EB3547">
        <w:rPr>
          <w:sz w:val="24"/>
          <w:szCs w:val="24"/>
        </w:rPr>
        <w:t xml:space="preserve">Рабочая программа учебной дисциплины предназначена для изучения профессионального татарского языкаобучающимися, осваивающими образовательную программуподготовки квалифицированных рабочих и служащих по профессии среднего профессионального образования 08.01.27 Мастер общестроительных работ, </w:t>
      </w:r>
      <w:r w:rsidRPr="00EB3547">
        <w:rPr>
          <w:b/>
          <w:sz w:val="24"/>
          <w:szCs w:val="24"/>
        </w:rPr>
        <w:t xml:space="preserve">входит в </w:t>
      </w:r>
      <w:r w:rsidRPr="00EB3547">
        <w:rPr>
          <w:sz w:val="24"/>
          <w:szCs w:val="24"/>
        </w:rPr>
        <w:t>социально- гуманитарный цикл. Особое значение дисциплина имеет при формировании и развитии общих компетенций</w:t>
      </w:r>
    </w:p>
    <w:p w:rsidR="00AF7F94" w:rsidRPr="00EB3547" w:rsidRDefault="00581CC5">
      <w:pPr>
        <w:pStyle w:val="a4"/>
        <w:spacing w:before="114" w:line="242" w:lineRule="auto"/>
        <w:ind w:left="710" w:right="561" w:firstLine="706"/>
        <w:jc w:val="both"/>
      </w:pPr>
      <w:r w:rsidRPr="00EB3547">
        <w:t>ОК01 Выбирать способы решения задач профессиональной деятельности применительно к различным контекстам</w:t>
      </w:r>
    </w:p>
    <w:p w:rsidR="00AF7F94" w:rsidRPr="00EB3547" w:rsidRDefault="00581CC5">
      <w:pPr>
        <w:pStyle w:val="a4"/>
        <w:spacing w:before="114"/>
        <w:ind w:left="710" w:right="566" w:firstLine="710"/>
        <w:jc w:val="both"/>
      </w:pPr>
      <w:r w:rsidRPr="00EB3547">
        <w:t xml:space="preserve">ОК02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EB3547">
        <w:rPr>
          <w:spacing w:val="-2"/>
        </w:rPr>
        <w:t>деятельности</w:t>
      </w:r>
    </w:p>
    <w:p w:rsidR="00AF7F94" w:rsidRPr="00EB3547" w:rsidRDefault="00581CC5">
      <w:pPr>
        <w:pStyle w:val="a4"/>
        <w:spacing w:before="123"/>
        <w:ind w:left="710" w:right="566" w:firstLine="710"/>
        <w:jc w:val="both"/>
      </w:pPr>
      <w:r w:rsidRPr="00EB3547">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AF7F94" w:rsidRPr="00EB3547" w:rsidRDefault="00581CC5">
      <w:pPr>
        <w:pStyle w:val="a4"/>
        <w:spacing w:before="118"/>
        <w:ind w:left="1421"/>
        <w:jc w:val="both"/>
      </w:pPr>
      <w:r w:rsidRPr="00EB3547">
        <w:t xml:space="preserve">ОК04Эффективновзаимодействоватьи работатьв коллективеи </w:t>
      </w:r>
      <w:r w:rsidRPr="00EB3547">
        <w:rPr>
          <w:spacing w:val="-2"/>
        </w:rPr>
        <w:t>команде</w:t>
      </w:r>
    </w:p>
    <w:p w:rsidR="00AF7F94" w:rsidRPr="00EB3547" w:rsidRDefault="00581CC5">
      <w:pPr>
        <w:pStyle w:val="a4"/>
        <w:spacing w:before="123"/>
        <w:ind w:left="710" w:right="570" w:firstLine="710"/>
        <w:jc w:val="both"/>
      </w:pPr>
      <w:r w:rsidRPr="00EB3547">
        <w:t>ОК05 Осуществлять устную и письменную коммуникацию на государственном языке Российской Федерации с учетом особенностей социального и культурного</w:t>
      </w:r>
      <w:r w:rsidRPr="00EB3547">
        <w:rPr>
          <w:spacing w:val="-2"/>
        </w:rPr>
        <w:t>контекста</w:t>
      </w:r>
    </w:p>
    <w:p w:rsidR="00AF7F94" w:rsidRPr="00EB3547" w:rsidRDefault="00581CC5">
      <w:pPr>
        <w:pStyle w:val="a4"/>
        <w:spacing w:before="117"/>
        <w:ind w:left="710" w:right="554" w:firstLine="710"/>
        <w:jc w:val="both"/>
      </w:pPr>
      <w:r w:rsidRPr="00EB3547">
        <w:t>ОК06 Проявлятьгражданско-патриотическуюпозицию,демонстрировать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F7F94" w:rsidRPr="00EB3547" w:rsidRDefault="00581CC5">
      <w:pPr>
        <w:pStyle w:val="a4"/>
        <w:spacing w:before="121"/>
        <w:ind w:left="710" w:right="563" w:firstLine="710"/>
        <w:jc w:val="both"/>
      </w:pPr>
      <w:r w:rsidRPr="00EB3547">
        <w:t>ОК07 Содействовать сохранению окружающейсреды,ресурсосбережению,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F7F94" w:rsidRPr="00EB3547" w:rsidRDefault="00581CC5">
      <w:pPr>
        <w:pStyle w:val="a4"/>
        <w:spacing w:before="122"/>
        <w:ind w:left="710" w:right="564" w:firstLine="710"/>
        <w:jc w:val="both"/>
      </w:pPr>
      <w:r w:rsidRPr="00EB3547">
        <w:t>ОК09 Пользоваться профессиональной документацией на государственном и иностранном языках</w:t>
      </w:r>
    </w:p>
    <w:p w:rsidR="00AF7F94" w:rsidRPr="00EB3547" w:rsidRDefault="00581CC5">
      <w:pPr>
        <w:pStyle w:val="a4"/>
        <w:spacing w:before="123" w:line="237" w:lineRule="auto"/>
        <w:ind w:left="710" w:right="562" w:firstLine="710"/>
        <w:jc w:val="both"/>
      </w:pPr>
      <w:r w:rsidRPr="00EB3547">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AF7F94" w:rsidRPr="00EB3547" w:rsidRDefault="00581CC5">
      <w:pPr>
        <w:pStyle w:val="a4"/>
        <w:spacing w:before="124"/>
        <w:ind w:left="1421"/>
        <w:jc w:val="both"/>
      </w:pPr>
      <w:r w:rsidRPr="00EB3547">
        <w:t>Профильполучаемогопрофессиональногообразования</w:t>
      </w:r>
      <w:r w:rsidRPr="00EB3547">
        <w:rPr>
          <w:spacing w:val="-2"/>
        </w:rPr>
        <w:t>технологический.</w:t>
      </w:r>
    </w:p>
    <w:p w:rsidR="00AF7F94" w:rsidRPr="00EB3547" w:rsidRDefault="00AF7F94">
      <w:pPr>
        <w:pStyle w:val="a4"/>
        <w:spacing w:before="12"/>
      </w:pPr>
    </w:p>
    <w:p w:rsidR="00AF7F94" w:rsidRPr="00EB3547" w:rsidRDefault="00581CC5">
      <w:pPr>
        <w:pStyle w:val="a6"/>
        <w:numPr>
          <w:ilvl w:val="2"/>
          <w:numId w:val="69"/>
        </w:numPr>
        <w:tabs>
          <w:tab w:val="left" w:pos="1416"/>
        </w:tabs>
        <w:spacing w:line="237" w:lineRule="auto"/>
        <w:ind w:right="1622" w:firstLine="0"/>
        <w:jc w:val="left"/>
        <w:rPr>
          <w:sz w:val="24"/>
          <w:szCs w:val="24"/>
        </w:rPr>
      </w:pPr>
      <w:r w:rsidRPr="00EB3547">
        <w:rPr>
          <w:b/>
          <w:sz w:val="24"/>
          <w:szCs w:val="24"/>
        </w:rPr>
        <w:t xml:space="preserve">Местоучебнойдисциплинывструктуреосновной профессиональной образовательной программы: </w:t>
      </w:r>
      <w:r w:rsidRPr="00EB3547">
        <w:rPr>
          <w:sz w:val="24"/>
          <w:szCs w:val="24"/>
        </w:rPr>
        <w:t>относится к вариативной части ООП</w:t>
      </w:r>
    </w:p>
    <w:p w:rsidR="00AF7F94" w:rsidRPr="00EB3547" w:rsidRDefault="00AF7F94">
      <w:pPr>
        <w:pStyle w:val="a4"/>
        <w:spacing w:before="5"/>
      </w:pPr>
    </w:p>
    <w:p w:rsidR="00AF7F94" w:rsidRPr="00EB3547" w:rsidRDefault="00581CC5">
      <w:pPr>
        <w:pStyle w:val="3"/>
        <w:spacing w:before="1"/>
        <w:ind w:left="1421" w:firstLine="0"/>
      </w:pPr>
      <w:r w:rsidRPr="00EB3547">
        <w:t>1.2.Цельипланируемыерезультатыосвоения</w:t>
      </w:r>
      <w:r w:rsidRPr="00EB3547">
        <w:rPr>
          <w:spacing w:val="-2"/>
        </w:rPr>
        <w:t>дисциплины:</w:t>
      </w:r>
    </w:p>
    <w:p w:rsidR="00AF7F94" w:rsidRPr="00EB3547" w:rsidRDefault="00581CC5">
      <w:pPr>
        <w:pStyle w:val="a4"/>
        <w:tabs>
          <w:tab w:val="left" w:pos="1094"/>
          <w:tab w:val="left" w:pos="2034"/>
          <w:tab w:val="left" w:pos="3425"/>
          <w:tab w:val="left" w:pos="4494"/>
          <w:tab w:val="left" w:pos="5990"/>
          <w:tab w:val="left" w:pos="7793"/>
          <w:tab w:val="left" w:pos="9314"/>
        </w:tabs>
        <w:spacing w:before="112" w:line="242" w:lineRule="auto"/>
        <w:ind w:left="710" w:right="574"/>
      </w:pPr>
      <w:r w:rsidRPr="00EB3547">
        <w:rPr>
          <w:spacing w:val="-10"/>
        </w:rPr>
        <w:t>В</w:t>
      </w:r>
      <w:r w:rsidRPr="00EB3547">
        <w:tab/>
      </w:r>
      <w:r w:rsidRPr="00EB3547">
        <w:rPr>
          <w:spacing w:val="-2"/>
        </w:rPr>
        <w:t>рамках</w:t>
      </w:r>
      <w:r w:rsidRPr="00EB3547">
        <w:tab/>
      </w:r>
      <w:r w:rsidRPr="00EB3547">
        <w:rPr>
          <w:spacing w:val="-2"/>
        </w:rPr>
        <w:t>программы</w:t>
      </w:r>
      <w:r w:rsidRPr="00EB3547">
        <w:tab/>
      </w:r>
      <w:r w:rsidRPr="00EB3547">
        <w:rPr>
          <w:spacing w:val="-2"/>
        </w:rPr>
        <w:t>учебной</w:t>
      </w:r>
      <w:r w:rsidRPr="00EB3547">
        <w:tab/>
      </w:r>
      <w:r w:rsidRPr="00EB3547">
        <w:rPr>
          <w:spacing w:val="-2"/>
        </w:rPr>
        <w:t>дисциплины</w:t>
      </w:r>
      <w:r w:rsidRPr="00EB3547">
        <w:tab/>
      </w:r>
      <w:r w:rsidRPr="00EB3547">
        <w:rPr>
          <w:spacing w:val="-2"/>
        </w:rPr>
        <w:t>обучающимися</w:t>
      </w:r>
      <w:r w:rsidRPr="00EB3547">
        <w:tab/>
      </w:r>
      <w:r w:rsidRPr="00EB3547">
        <w:rPr>
          <w:spacing w:val="-2"/>
        </w:rPr>
        <w:t>осваиваются</w:t>
      </w:r>
      <w:r w:rsidRPr="00EB3547">
        <w:tab/>
      </w:r>
      <w:r w:rsidRPr="00EB3547">
        <w:rPr>
          <w:spacing w:val="-2"/>
        </w:rPr>
        <w:t xml:space="preserve">умения </w:t>
      </w:r>
      <w:r w:rsidRPr="00EB3547">
        <w:t>и знания</w:t>
      </w:r>
    </w:p>
    <w:p w:rsidR="00AF7F94" w:rsidRPr="00EB3547" w:rsidRDefault="00AF7F94">
      <w:pPr>
        <w:pStyle w:val="a4"/>
        <w:spacing w:before="8" w:after="1"/>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4821"/>
        <w:gridCol w:w="2982"/>
      </w:tblGrid>
      <w:tr w:rsidR="00AF7F94" w:rsidRPr="00EB3547">
        <w:trPr>
          <w:trHeight w:val="652"/>
        </w:trPr>
        <w:tc>
          <w:tcPr>
            <w:tcW w:w="1129" w:type="dxa"/>
          </w:tcPr>
          <w:p w:rsidR="00AF7F94" w:rsidRPr="00EB3547" w:rsidRDefault="00581CC5">
            <w:pPr>
              <w:pStyle w:val="TableParagraph"/>
              <w:spacing w:before="44" w:line="242" w:lineRule="auto"/>
              <w:ind w:left="110" w:right="161"/>
              <w:rPr>
                <w:b/>
                <w:sz w:val="24"/>
                <w:szCs w:val="24"/>
              </w:rPr>
            </w:pPr>
            <w:r w:rsidRPr="00EB3547">
              <w:rPr>
                <w:b/>
                <w:spacing w:val="-4"/>
                <w:sz w:val="24"/>
                <w:szCs w:val="24"/>
              </w:rPr>
              <w:t>Код</w:t>
            </w:r>
            <w:r w:rsidRPr="00EB3547">
              <w:rPr>
                <w:b/>
                <w:sz w:val="24"/>
                <w:szCs w:val="24"/>
              </w:rPr>
              <w:t>ПК,ОК</w:t>
            </w:r>
          </w:p>
        </w:tc>
        <w:tc>
          <w:tcPr>
            <w:tcW w:w="4821" w:type="dxa"/>
          </w:tcPr>
          <w:p w:rsidR="00AF7F94" w:rsidRPr="00EB3547" w:rsidRDefault="00581CC5">
            <w:pPr>
              <w:pStyle w:val="TableParagraph"/>
              <w:spacing w:before="183"/>
              <w:ind w:left="820"/>
              <w:rPr>
                <w:b/>
                <w:sz w:val="24"/>
                <w:szCs w:val="24"/>
              </w:rPr>
            </w:pPr>
            <w:r w:rsidRPr="00EB3547">
              <w:rPr>
                <w:b/>
                <w:spacing w:val="-2"/>
                <w:sz w:val="24"/>
                <w:szCs w:val="24"/>
              </w:rPr>
              <w:t>Умения</w:t>
            </w:r>
          </w:p>
        </w:tc>
        <w:tc>
          <w:tcPr>
            <w:tcW w:w="2982" w:type="dxa"/>
          </w:tcPr>
          <w:p w:rsidR="00AF7F94" w:rsidRPr="00EB3547" w:rsidRDefault="00581CC5">
            <w:pPr>
              <w:pStyle w:val="TableParagraph"/>
              <w:spacing w:before="183"/>
              <w:ind w:left="820"/>
              <w:rPr>
                <w:b/>
                <w:sz w:val="24"/>
                <w:szCs w:val="24"/>
              </w:rPr>
            </w:pPr>
            <w:r w:rsidRPr="00EB3547">
              <w:rPr>
                <w:b/>
                <w:spacing w:val="-2"/>
                <w:sz w:val="24"/>
                <w:szCs w:val="24"/>
              </w:rPr>
              <w:t>Знания</w:t>
            </w:r>
          </w:p>
        </w:tc>
      </w:tr>
      <w:tr w:rsidR="00AF7F94" w:rsidRPr="00EB3547">
        <w:trPr>
          <w:trHeight w:val="273"/>
        </w:trPr>
        <w:tc>
          <w:tcPr>
            <w:tcW w:w="1129" w:type="dxa"/>
          </w:tcPr>
          <w:p w:rsidR="00AF7F94" w:rsidRPr="00EB3547" w:rsidRDefault="00581CC5">
            <w:pPr>
              <w:pStyle w:val="TableParagraph"/>
              <w:spacing w:line="253" w:lineRule="exact"/>
              <w:ind w:left="110"/>
              <w:rPr>
                <w:sz w:val="24"/>
                <w:szCs w:val="24"/>
              </w:rPr>
            </w:pPr>
            <w:r w:rsidRPr="00EB3547">
              <w:rPr>
                <w:sz w:val="24"/>
                <w:szCs w:val="24"/>
              </w:rPr>
              <w:t xml:space="preserve">ОК </w:t>
            </w:r>
            <w:r w:rsidRPr="00EB3547">
              <w:rPr>
                <w:spacing w:val="-5"/>
                <w:sz w:val="24"/>
                <w:szCs w:val="24"/>
              </w:rPr>
              <w:t>01,</w:t>
            </w:r>
          </w:p>
        </w:tc>
        <w:tc>
          <w:tcPr>
            <w:tcW w:w="4821" w:type="dxa"/>
          </w:tcPr>
          <w:p w:rsidR="00AF7F94" w:rsidRPr="00EB3547" w:rsidRDefault="00581CC5">
            <w:pPr>
              <w:pStyle w:val="TableParagraph"/>
              <w:tabs>
                <w:tab w:val="left" w:pos="3501"/>
              </w:tabs>
              <w:spacing w:line="253" w:lineRule="exact"/>
              <w:ind w:left="282"/>
              <w:rPr>
                <w:sz w:val="24"/>
                <w:szCs w:val="24"/>
              </w:rPr>
            </w:pPr>
            <w:r w:rsidRPr="00EB3547">
              <w:rPr>
                <w:spacing w:val="-2"/>
                <w:sz w:val="24"/>
                <w:szCs w:val="24"/>
              </w:rPr>
              <w:t>воспроизводить</w:t>
            </w:r>
            <w:r w:rsidRPr="00EB3547">
              <w:rPr>
                <w:sz w:val="24"/>
                <w:szCs w:val="24"/>
              </w:rPr>
              <w:tab/>
            </w:r>
            <w:r w:rsidRPr="00EB3547">
              <w:rPr>
                <w:spacing w:val="-2"/>
                <w:sz w:val="24"/>
                <w:szCs w:val="24"/>
              </w:rPr>
              <w:t>содержание</w:t>
            </w:r>
          </w:p>
        </w:tc>
        <w:tc>
          <w:tcPr>
            <w:tcW w:w="2982" w:type="dxa"/>
          </w:tcPr>
          <w:p w:rsidR="00AF7F94" w:rsidRPr="00EB3547" w:rsidRDefault="00581CC5">
            <w:pPr>
              <w:pStyle w:val="TableParagraph"/>
              <w:spacing w:line="253" w:lineRule="exact"/>
              <w:ind w:left="820"/>
              <w:rPr>
                <w:sz w:val="24"/>
                <w:szCs w:val="24"/>
              </w:rPr>
            </w:pPr>
            <w:r w:rsidRPr="00EB3547">
              <w:rPr>
                <w:spacing w:val="-2"/>
                <w:sz w:val="24"/>
                <w:szCs w:val="24"/>
              </w:rPr>
              <w:t>воспитание</w:t>
            </w:r>
          </w:p>
        </w:tc>
      </w:tr>
    </w:tbl>
    <w:p w:rsidR="00AF7F94" w:rsidRPr="00EB3547" w:rsidRDefault="00AF7F94">
      <w:pPr>
        <w:pStyle w:val="TableParagraph"/>
        <w:spacing w:line="253" w:lineRule="exact"/>
        <w:rPr>
          <w:sz w:val="24"/>
          <w:szCs w:val="24"/>
        </w:rPr>
        <w:sectPr w:rsidR="00AF7F94" w:rsidRPr="00EB3547">
          <w:pgSz w:w="11910" w:h="16840"/>
          <w:pgMar w:top="1040" w:right="425" w:bottom="1480" w:left="850" w:header="0" w:footer="1296" w:gutter="0"/>
          <w:cols w:space="720"/>
        </w:sect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4821"/>
        <w:gridCol w:w="2982"/>
      </w:tblGrid>
      <w:tr w:rsidR="00AF7F94" w:rsidRPr="00EB3547">
        <w:trPr>
          <w:trHeight w:val="3864"/>
        </w:trPr>
        <w:tc>
          <w:tcPr>
            <w:tcW w:w="1129" w:type="dxa"/>
          </w:tcPr>
          <w:p w:rsidR="00AF7F94" w:rsidRPr="00EB3547" w:rsidRDefault="00581CC5">
            <w:pPr>
              <w:pStyle w:val="TableParagraph"/>
              <w:spacing w:line="268" w:lineRule="exact"/>
              <w:ind w:left="110"/>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before="2" w:line="275" w:lineRule="exact"/>
              <w:ind w:left="110"/>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line="275" w:lineRule="exact"/>
              <w:ind w:left="110"/>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before="3" w:line="275" w:lineRule="exact"/>
              <w:ind w:left="110"/>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line="275" w:lineRule="exact"/>
              <w:ind w:left="110"/>
              <w:rPr>
                <w:sz w:val="24"/>
                <w:szCs w:val="24"/>
              </w:rPr>
            </w:pPr>
            <w:r w:rsidRPr="00EB3547">
              <w:rPr>
                <w:sz w:val="24"/>
                <w:szCs w:val="24"/>
              </w:rPr>
              <w:t xml:space="preserve">ПК </w:t>
            </w:r>
            <w:r w:rsidRPr="00EB3547">
              <w:rPr>
                <w:spacing w:val="-4"/>
                <w:sz w:val="24"/>
                <w:szCs w:val="24"/>
              </w:rPr>
              <w:t>1.1,</w:t>
            </w:r>
          </w:p>
          <w:p w:rsidR="00AF7F94" w:rsidRPr="00EB3547" w:rsidRDefault="00581CC5">
            <w:pPr>
              <w:pStyle w:val="TableParagraph"/>
              <w:spacing w:before="3" w:line="275" w:lineRule="exact"/>
              <w:ind w:left="110"/>
              <w:rPr>
                <w:sz w:val="24"/>
                <w:szCs w:val="24"/>
              </w:rPr>
            </w:pPr>
            <w:r w:rsidRPr="00EB3547">
              <w:rPr>
                <w:sz w:val="24"/>
                <w:szCs w:val="24"/>
              </w:rPr>
              <w:t xml:space="preserve">ПК </w:t>
            </w:r>
            <w:r w:rsidRPr="00EB3547">
              <w:rPr>
                <w:spacing w:val="-4"/>
                <w:sz w:val="24"/>
                <w:szCs w:val="24"/>
              </w:rPr>
              <w:t>1.2,</w:t>
            </w:r>
          </w:p>
          <w:p w:rsidR="00AF7F94" w:rsidRPr="00EB3547" w:rsidRDefault="00581CC5">
            <w:pPr>
              <w:pStyle w:val="TableParagraph"/>
              <w:spacing w:line="275" w:lineRule="exact"/>
              <w:ind w:left="110"/>
              <w:rPr>
                <w:sz w:val="24"/>
                <w:szCs w:val="24"/>
              </w:rPr>
            </w:pPr>
            <w:r w:rsidRPr="00EB3547">
              <w:rPr>
                <w:sz w:val="24"/>
                <w:szCs w:val="24"/>
              </w:rPr>
              <w:t xml:space="preserve">ПК </w:t>
            </w:r>
            <w:r w:rsidRPr="00EB3547">
              <w:rPr>
                <w:spacing w:val="-4"/>
                <w:sz w:val="24"/>
                <w:szCs w:val="24"/>
              </w:rPr>
              <w:t>1.4,</w:t>
            </w:r>
          </w:p>
          <w:p w:rsidR="00AF7F94" w:rsidRPr="00EB3547" w:rsidRDefault="00581CC5">
            <w:pPr>
              <w:pStyle w:val="TableParagraph"/>
              <w:spacing w:before="2"/>
              <w:ind w:left="110"/>
              <w:rPr>
                <w:sz w:val="24"/>
                <w:szCs w:val="24"/>
              </w:rPr>
            </w:pPr>
            <w:r w:rsidRPr="00EB3547">
              <w:rPr>
                <w:sz w:val="24"/>
                <w:szCs w:val="24"/>
              </w:rPr>
              <w:t xml:space="preserve">ПК </w:t>
            </w:r>
            <w:r w:rsidRPr="00EB3547">
              <w:rPr>
                <w:spacing w:val="-5"/>
                <w:sz w:val="24"/>
                <w:szCs w:val="24"/>
              </w:rPr>
              <w:t>1.7</w:t>
            </w:r>
          </w:p>
        </w:tc>
        <w:tc>
          <w:tcPr>
            <w:tcW w:w="4821" w:type="dxa"/>
          </w:tcPr>
          <w:p w:rsidR="00AF7F94" w:rsidRPr="00EB3547" w:rsidRDefault="00581CC5">
            <w:pPr>
              <w:pStyle w:val="TableParagraph"/>
              <w:spacing w:line="268" w:lineRule="exact"/>
              <w:ind w:left="109"/>
              <w:jc w:val="both"/>
              <w:rPr>
                <w:sz w:val="24"/>
                <w:szCs w:val="24"/>
              </w:rPr>
            </w:pPr>
            <w:r w:rsidRPr="00EB3547">
              <w:rPr>
                <w:sz w:val="24"/>
                <w:szCs w:val="24"/>
              </w:rPr>
              <w:t>литературного</w:t>
            </w:r>
            <w:r w:rsidRPr="00EB3547">
              <w:rPr>
                <w:spacing w:val="-2"/>
                <w:sz w:val="24"/>
                <w:szCs w:val="24"/>
              </w:rPr>
              <w:t>произведения.</w:t>
            </w:r>
          </w:p>
          <w:p w:rsidR="00AF7F94" w:rsidRPr="00EB3547" w:rsidRDefault="00581CC5">
            <w:pPr>
              <w:pStyle w:val="TableParagraph"/>
              <w:spacing w:before="2"/>
              <w:ind w:left="109" w:right="96" w:firstLine="172"/>
              <w:jc w:val="both"/>
              <w:rPr>
                <w:sz w:val="24"/>
                <w:szCs w:val="24"/>
              </w:rPr>
            </w:pPr>
            <w:r w:rsidRPr="00EB3547">
              <w:rPr>
                <w:sz w:val="24"/>
                <w:szCs w:val="24"/>
              </w:rPr>
              <w:t>-анализировать и интерпретировать художественное произведение, используя сведения по истории;</w:t>
            </w:r>
          </w:p>
          <w:p w:rsidR="00AF7F94" w:rsidRPr="00EB3547" w:rsidRDefault="00581CC5">
            <w:pPr>
              <w:pStyle w:val="TableParagraph"/>
              <w:spacing w:line="242" w:lineRule="auto"/>
              <w:ind w:left="109" w:right="94" w:firstLine="172"/>
              <w:jc w:val="both"/>
              <w:rPr>
                <w:sz w:val="24"/>
                <w:szCs w:val="24"/>
              </w:rPr>
            </w:pPr>
            <w:r w:rsidRPr="00EB3547">
              <w:rPr>
                <w:sz w:val="24"/>
                <w:szCs w:val="24"/>
              </w:rPr>
              <w:t>- соотносить художественную литературус общественной жизнью и культурой;</w:t>
            </w:r>
          </w:p>
          <w:p w:rsidR="00AF7F94" w:rsidRPr="00EB3547" w:rsidRDefault="00581CC5">
            <w:pPr>
              <w:pStyle w:val="TableParagraph"/>
              <w:tabs>
                <w:tab w:val="left" w:pos="2316"/>
                <w:tab w:val="left" w:pos="4029"/>
              </w:tabs>
              <w:ind w:left="109" w:right="95" w:firstLine="172"/>
              <w:jc w:val="both"/>
              <w:rPr>
                <w:sz w:val="24"/>
                <w:szCs w:val="24"/>
              </w:rPr>
            </w:pPr>
            <w:r w:rsidRPr="00EB3547">
              <w:rPr>
                <w:sz w:val="24"/>
                <w:szCs w:val="24"/>
              </w:rPr>
              <w:t xml:space="preserve">-выразительно читать изученные </w:t>
            </w:r>
            <w:r w:rsidRPr="00EB3547">
              <w:rPr>
                <w:spacing w:val="-2"/>
                <w:sz w:val="24"/>
                <w:szCs w:val="24"/>
              </w:rPr>
              <w:t>произведения,</w:t>
            </w:r>
            <w:r w:rsidRPr="00EB3547">
              <w:rPr>
                <w:sz w:val="24"/>
                <w:szCs w:val="24"/>
              </w:rPr>
              <w:tab/>
            </w:r>
            <w:r w:rsidRPr="00EB3547">
              <w:rPr>
                <w:spacing w:val="-2"/>
                <w:sz w:val="24"/>
                <w:szCs w:val="24"/>
              </w:rPr>
              <w:t>соблюдая</w:t>
            </w:r>
            <w:r w:rsidRPr="00EB3547">
              <w:rPr>
                <w:sz w:val="24"/>
                <w:szCs w:val="24"/>
              </w:rPr>
              <w:tab/>
            </w:r>
            <w:r w:rsidRPr="00EB3547">
              <w:rPr>
                <w:spacing w:val="-4"/>
                <w:sz w:val="24"/>
                <w:szCs w:val="24"/>
              </w:rPr>
              <w:t xml:space="preserve">нормы </w:t>
            </w:r>
            <w:r w:rsidRPr="00EB3547">
              <w:rPr>
                <w:sz w:val="24"/>
                <w:szCs w:val="24"/>
              </w:rPr>
              <w:t>литературного произношения;</w:t>
            </w:r>
          </w:p>
          <w:p w:rsidR="00AF7F94" w:rsidRPr="00EB3547" w:rsidRDefault="00581CC5">
            <w:pPr>
              <w:pStyle w:val="TableParagraph"/>
              <w:spacing w:line="237" w:lineRule="auto"/>
              <w:ind w:left="109" w:right="96" w:firstLine="172"/>
              <w:jc w:val="both"/>
              <w:rPr>
                <w:sz w:val="24"/>
                <w:szCs w:val="24"/>
              </w:rPr>
            </w:pPr>
            <w:r w:rsidRPr="00EB3547">
              <w:rPr>
                <w:sz w:val="24"/>
                <w:szCs w:val="24"/>
              </w:rPr>
              <w:t>-использовать приобретенные знания и умения в практической деятельности.</w:t>
            </w:r>
          </w:p>
          <w:p w:rsidR="00AF7F94" w:rsidRPr="00EB3547" w:rsidRDefault="00581CC5">
            <w:pPr>
              <w:pStyle w:val="TableParagraph"/>
              <w:spacing w:before="4" w:line="237" w:lineRule="auto"/>
              <w:ind w:left="109" w:right="89" w:firstLine="172"/>
              <w:jc w:val="both"/>
              <w:rPr>
                <w:sz w:val="24"/>
                <w:szCs w:val="24"/>
              </w:rPr>
            </w:pPr>
            <w:r w:rsidRPr="00EB3547">
              <w:rPr>
                <w:sz w:val="24"/>
                <w:szCs w:val="24"/>
              </w:rPr>
              <w:t>Особое значение дисциплина имеет при формированиииразвитии</w:t>
            </w:r>
            <w:r w:rsidRPr="00EB3547">
              <w:rPr>
                <w:spacing w:val="-4"/>
                <w:sz w:val="24"/>
                <w:szCs w:val="24"/>
              </w:rPr>
              <w:t>общих</w:t>
            </w:r>
          </w:p>
          <w:p w:rsidR="00AF7F94" w:rsidRPr="00EB3547" w:rsidRDefault="00581CC5">
            <w:pPr>
              <w:pStyle w:val="TableParagraph"/>
              <w:spacing w:before="3" w:line="261" w:lineRule="exact"/>
              <w:ind w:left="109"/>
              <w:rPr>
                <w:sz w:val="24"/>
                <w:szCs w:val="24"/>
              </w:rPr>
            </w:pPr>
            <w:r w:rsidRPr="00EB3547">
              <w:rPr>
                <w:spacing w:val="-2"/>
                <w:sz w:val="24"/>
                <w:szCs w:val="24"/>
              </w:rPr>
              <w:t>компетенций</w:t>
            </w:r>
          </w:p>
        </w:tc>
        <w:tc>
          <w:tcPr>
            <w:tcW w:w="2982" w:type="dxa"/>
          </w:tcPr>
          <w:p w:rsidR="00AF7F94" w:rsidRPr="00EB3547" w:rsidRDefault="00581CC5">
            <w:pPr>
              <w:pStyle w:val="TableParagraph"/>
              <w:ind w:left="109" w:right="96"/>
              <w:jc w:val="both"/>
              <w:rPr>
                <w:sz w:val="24"/>
                <w:szCs w:val="24"/>
              </w:rPr>
            </w:pPr>
            <w:r w:rsidRPr="00EB3547">
              <w:rPr>
                <w:sz w:val="24"/>
                <w:szCs w:val="24"/>
              </w:rPr>
              <w:t xml:space="preserve">ценностного отношения к родной литературе как хранителю культуры, включение в культурно- языковое поле своего </w:t>
            </w:r>
            <w:r w:rsidRPr="00EB3547">
              <w:rPr>
                <w:spacing w:val="-2"/>
                <w:sz w:val="24"/>
                <w:szCs w:val="24"/>
              </w:rPr>
              <w:t>народа;</w:t>
            </w:r>
          </w:p>
          <w:p w:rsidR="00AF7F94" w:rsidRPr="00EB3547" w:rsidRDefault="00581CC5">
            <w:pPr>
              <w:pStyle w:val="TableParagraph"/>
              <w:tabs>
                <w:tab w:val="left" w:pos="839"/>
                <w:tab w:val="left" w:pos="2758"/>
              </w:tabs>
              <w:ind w:left="109" w:right="94"/>
              <w:jc w:val="both"/>
              <w:rPr>
                <w:sz w:val="24"/>
                <w:szCs w:val="24"/>
              </w:rPr>
            </w:pPr>
            <w:r w:rsidRPr="00EB3547">
              <w:rPr>
                <w:spacing w:val="-10"/>
                <w:sz w:val="24"/>
                <w:szCs w:val="24"/>
              </w:rPr>
              <w:t>-</w:t>
            </w:r>
            <w:r w:rsidRPr="00EB3547">
              <w:rPr>
                <w:sz w:val="24"/>
                <w:szCs w:val="24"/>
              </w:rPr>
              <w:tab/>
            </w:r>
            <w:r w:rsidRPr="00EB3547">
              <w:rPr>
                <w:spacing w:val="-2"/>
                <w:sz w:val="24"/>
                <w:szCs w:val="24"/>
              </w:rPr>
              <w:t>приобщение</w:t>
            </w:r>
            <w:r w:rsidRPr="00EB3547">
              <w:rPr>
                <w:sz w:val="24"/>
                <w:szCs w:val="24"/>
              </w:rPr>
              <w:tab/>
            </w:r>
            <w:r w:rsidRPr="00EB3547">
              <w:rPr>
                <w:spacing w:val="-10"/>
                <w:sz w:val="24"/>
                <w:szCs w:val="24"/>
              </w:rPr>
              <w:t xml:space="preserve">к </w:t>
            </w:r>
            <w:r w:rsidRPr="00EB3547">
              <w:rPr>
                <w:sz w:val="24"/>
                <w:szCs w:val="24"/>
              </w:rPr>
              <w:t>литературному наследию своего народа; создание представлений о родной литературе как едином национальном достоянии.</w:t>
            </w:r>
          </w:p>
        </w:tc>
      </w:tr>
    </w:tbl>
    <w:p w:rsidR="00AF7F94" w:rsidRPr="00EB3547" w:rsidRDefault="00AF7F94">
      <w:pPr>
        <w:pStyle w:val="a4"/>
        <w:spacing w:before="129"/>
      </w:pPr>
    </w:p>
    <w:p w:rsidR="00AF7F94" w:rsidRPr="00EB3547" w:rsidRDefault="00581CC5">
      <w:pPr>
        <w:pStyle w:val="a4"/>
        <w:ind w:left="710" w:right="562" w:firstLine="710"/>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spacing w:before="118"/>
        <w:ind w:left="710" w:right="555" w:firstLine="710"/>
        <w:jc w:val="both"/>
      </w:pPr>
      <w:r w:rsidRPr="00EB3547">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AF7F94" w:rsidRPr="00EB3547" w:rsidRDefault="00AF7F94">
      <w:pPr>
        <w:pStyle w:val="a4"/>
      </w:pPr>
    </w:p>
    <w:p w:rsidR="00AF7F94" w:rsidRPr="00EB3547" w:rsidRDefault="00AF7F94">
      <w:pPr>
        <w:pStyle w:val="a4"/>
        <w:spacing w:before="128"/>
      </w:pPr>
    </w:p>
    <w:p w:rsidR="00AF7F94" w:rsidRPr="00EB3547" w:rsidRDefault="00581CC5">
      <w:pPr>
        <w:pStyle w:val="2"/>
        <w:spacing w:before="0"/>
        <w:ind w:left="2122" w:firstLine="0"/>
      </w:pPr>
      <w:r w:rsidRPr="00EB3547">
        <w:t>1.СТРУКТУРАСОДЕРЖАНИЕУЧЕБНОЙ</w:t>
      </w:r>
      <w:r w:rsidRPr="00EB3547">
        <w:rPr>
          <w:spacing w:val="-2"/>
        </w:rPr>
        <w:t>ДИСЦИПЛИНЫ</w:t>
      </w:r>
    </w:p>
    <w:p w:rsidR="00AF7F94" w:rsidRPr="00EB3547" w:rsidRDefault="00AF7F94">
      <w:pPr>
        <w:pStyle w:val="a4"/>
        <w:rPr>
          <w:b/>
        </w:rPr>
      </w:pPr>
    </w:p>
    <w:p w:rsidR="00AF7F94" w:rsidRPr="00EB3547" w:rsidRDefault="00581CC5">
      <w:pPr>
        <w:pStyle w:val="a6"/>
        <w:numPr>
          <w:ilvl w:val="1"/>
          <w:numId w:val="68"/>
        </w:numPr>
        <w:tabs>
          <w:tab w:val="left" w:pos="1131"/>
        </w:tabs>
        <w:ind w:left="1131" w:hanging="421"/>
        <w:jc w:val="left"/>
        <w:rPr>
          <w:b/>
          <w:sz w:val="24"/>
          <w:szCs w:val="24"/>
        </w:rPr>
      </w:pPr>
      <w:r w:rsidRPr="00EB3547">
        <w:rPr>
          <w:b/>
          <w:sz w:val="24"/>
          <w:szCs w:val="24"/>
        </w:rPr>
        <w:t>Объемучебнойдисциплиныивидыучебной</w:t>
      </w:r>
      <w:r w:rsidRPr="00EB3547">
        <w:rPr>
          <w:b/>
          <w:spacing w:val="-2"/>
          <w:sz w:val="24"/>
          <w:szCs w:val="24"/>
        </w:rPr>
        <w:t xml:space="preserve"> работы</w:t>
      </w:r>
    </w:p>
    <w:tbl>
      <w:tblPr>
        <w:tblStyle w:val="TableNormal"/>
        <w:tblW w:w="0" w:type="auto"/>
        <w:tblInd w:w="6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3"/>
      </w:tblGrid>
      <w:tr w:rsidR="00AF7F94" w:rsidRPr="00EB3547">
        <w:trPr>
          <w:trHeight w:val="460"/>
        </w:trPr>
        <w:tc>
          <w:tcPr>
            <w:tcW w:w="7342" w:type="dxa"/>
          </w:tcPr>
          <w:p w:rsidR="00AF7F94" w:rsidRPr="00EB3547" w:rsidRDefault="00581CC5">
            <w:pPr>
              <w:pStyle w:val="TableParagraph"/>
              <w:spacing w:line="272" w:lineRule="exact"/>
              <w:ind w:left="612"/>
              <w:rPr>
                <w:b/>
                <w:sz w:val="24"/>
                <w:szCs w:val="24"/>
              </w:rPr>
            </w:pPr>
            <w:r w:rsidRPr="00EB3547">
              <w:rPr>
                <w:b/>
                <w:sz w:val="24"/>
                <w:szCs w:val="24"/>
              </w:rPr>
              <w:t>Видучебной</w:t>
            </w:r>
            <w:r w:rsidRPr="00EB3547">
              <w:rPr>
                <w:b/>
                <w:spacing w:val="-2"/>
                <w:sz w:val="24"/>
                <w:szCs w:val="24"/>
              </w:rPr>
              <w:t xml:space="preserve"> работы</w:t>
            </w:r>
          </w:p>
        </w:tc>
        <w:tc>
          <w:tcPr>
            <w:tcW w:w="1843" w:type="dxa"/>
          </w:tcPr>
          <w:p w:rsidR="00AF7F94" w:rsidRPr="00EB3547" w:rsidRDefault="00581CC5">
            <w:pPr>
              <w:pStyle w:val="TableParagraph"/>
              <w:spacing w:line="272" w:lineRule="exact"/>
              <w:ind w:left="295"/>
              <w:rPr>
                <w:b/>
                <w:sz w:val="24"/>
                <w:szCs w:val="24"/>
              </w:rPr>
            </w:pPr>
            <w:r w:rsidRPr="00EB3547">
              <w:rPr>
                <w:b/>
                <w:sz w:val="24"/>
                <w:szCs w:val="24"/>
              </w:rPr>
              <w:t>Объем</w:t>
            </w:r>
            <w:r w:rsidRPr="00EB3547">
              <w:rPr>
                <w:b/>
                <w:spacing w:val="-2"/>
                <w:sz w:val="24"/>
                <w:szCs w:val="24"/>
              </w:rPr>
              <w:t>часов</w:t>
            </w:r>
          </w:p>
        </w:tc>
      </w:tr>
      <w:tr w:rsidR="00AF7F94" w:rsidRPr="00EB3547">
        <w:trPr>
          <w:trHeight w:val="287"/>
        </w:trPr>
        <w:tc>
          <w:tcPr>
            <w:tcW w:w="7342" w:type="dxa"/>
          </w:tcPr>
          <w:p w:rsidR="00AF7F94" w:rsidRPr="00EB3547" w:rsidRDefault="00581CC5">
            <w:pPr>
              <w:pStyle w:val="TableParagraph"/>
              <w:spacing w:line="268" w:lineRule="exact"/>
              <w:ind w:left="112"/>
              <w:rPr>
                <w:b/>
                <w:sz w:val="24"/>
                <w:szCs w:val="24"/>
              </w:rPr>
            </w:pPr>
            <w:r w:rsidRPr="00EB3547">
              <w:rPr>
                <w:b/>
                <w:sz w:val="24"/>
                <w:szCs w:val="24"/>
              </w:rPr>
              <w:t>Учебнаянагрузка</w:t>
            </w:r>
            <w:r w:rsidRPr="00EB3547">
              <w:rPr>
                <w:b/>
                <w:spacing w:val="-2"/>
                <w:sz w:val="24"/>
                <w:szCs w:val="24"/>
              </w:rPr>
              <w:t>(всего)</w:t>
            </w:r>
          </w:p>
        </w:tc>
        <w:tc>
          <w:tcPr>
            <w:tcW w:w="1843" w:type="dxa"/>
          </w:tcPr>
          <w:p w:rsidR="00AF7F94" w:rsidRPr="00EB3547" w:rsidRDefault="00581CC5">
            <w:pPr>
              <w:pStyle w:val="TableParagraph"/>
              <w:spacing w:line="268" w:lineRule="exact"/>
              <w:ind w:left="1053"/>
              <w:rPr>
                <w:b/>
                <w:sz w:val="24"/>
                <w:szCs w:val="24"/>
              </w:rPr>
            </w:pPr>
            <w:r w:rsidRPr="00EB3547">
              <w:rPr>
                <w:b/>
                <w:spacing w:val="-5"/>
                <w:sz w:val="24"/>
                <w:szCs w:val="24"/>
              </w:rPr>
              <w:t>36</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Вт.ч.вформепрактической</w:t>
            </w:r>
            <w:r w:rsidRPr="00EB3547">
              <w:rPr>
                <w:b/>
                <w:spacing w:val="-2"/>
                <w:sz w:val="24"/>
                <w:szCs w:val="24"/>
              </w:rPr>
              <w:t>подготовки</w:t>
            </w:r>
          </w:p>
        </w:tc>
        <w:tc>
          <w:tcPr>
            <w:tcW w:w="1843" w:type="dxa"/>
          </w:tcPr>
          <w:p w:rsidR="00AF7F94" w:rsidRPr="00EB3547" w:rsidRDefault="00AF7F94">
            <w:pPr>
              <w:pStyle w:val="TableParagraph"/>
              <w:rPr>
                <w:sz w:val="24"/>
                <w:szCs w:val="24"/>
              </w:rPr>
            </w:pPr>
          </w:p>
        </w:tc>
      </w:tr>
      <w:tr w:rsidR="00AF7F94" w:rsidRPr="00EB3547">
        <w:trPr>
          <w:trHeight w:val="287"/>
        </w:trPr>
        <w:tc>
          <w:tcPr>
            <w:tcW w:w="7342" w:type="dxa"/>
          </w:tcPr>
          <w:p w:rsidR="00AF7F94" w:rsidRPr="00EB3547" w:rsidRDefault="00581CC5">
            <w:pPr>
              <w:pStyle w:val="TableParagraph"/>
              <w:spacing w:line="267" w:lineRule="exact"/>
              <w:ind w:left="112"/>
              <w:rPr>
                <w:b/>
                <w:sz w:val="24"/>
                <w:szCs w:val="24"/>
              </w:rPr>
            </w:pPr>
            <w:r w:rsidRPr="00EB3547">
              <w:rPr>
                <w:b/>
                <w:sz w:val="24"/>
                <w:szCs w:val="24"/>
              </w:rPr>
              <w:t>Учебнаянагрузкавовзаимодействиис</w:t>
            </w:r>
            <w:r w:rsidRPr="00EB3547">
              <w:rPr>
                <w:b/>
                <w:spacing w:val="-2"/>
                <w:sz w:val="24"/>
                <w:szCs w:val="24"/>
              </w:rPr>
              <w:t>преподавателем:</w:t>
            </w:r>
          </w:p>
        </w:tc>
        <w:tc>
          <w:tcPr>
            <w:tcW w:w="1843" w:type="dxa"/>
          </w:tcPr>
          <w:p w:rsidR="00AF7F94" w:rsidRPr="00EB3547" w:rsidRDefault="00AF7F94">
            <w:pPr>
              <w:pStyle w:val="TableParagraph"/>
              <w:rPr>
                <w:sz w:val="24"/>
                <w:szCs w:val="24"/>
              </w:rPr>
            </w:pPr>
          </w:p>
        </w:tc>
      </w:tr>
      <w:tr w:rsidR="00AF7F94" w:rsidRPr="00EB3547">
        <w:trPr>
          <w:trHeight w:val="282"/>
        </w:trPr>
        <w:tc>
          <w:tcPr>
            <w:tcW w:w="7342" w:type="dxa"/>
          </w:tcPr>
          <w:p w:rsidR="00AF7F94" w:rsidRPr="00EB3547" w:rsidRDefault="00581CC5">
            <w:pPr>
              <w:pStyle w:val="TableParagraph"/>
              <w:spacing w:line="263"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3"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261"/>
              <w:rPr>
                <w:i/>
                <w:sz w:val="24"/>
                <w:szCs w:val="24"/>
              </w:rPr>
            </w:pPr>
            <w:r w:rsidRPr="00EB3547">
              <w:rPr>
                <w:i/>
                <w:sz w:val="24"/>
                <w:szCs w:val="24"/>
              </w:rPr>
              <w:t>теоретическое</w:t>
            </w:r>
            <w:r w:rsidRPr="00EB3547">
              <w:rPr>
                <w:i/>
                <w:spacing w:val="-2"/>
                <w:sz w:val="24"/>
                <w:szCs w:val="24"/>
              </w:rPr>
              <w:t>обучение</w:t>
            </w:r>
          </w:p>
        </w:tc>
        <w:tc>
          <w:tcPr>
            <w:tcW w:w="1843" w:type="dxa"/>
          </w:tcPr>
          <w:p w:rsidR="00AF7F94" w:rsidRPr="00EB3547" w:rsidRDefault="00581CC5">
            <w:pPr>
              <w:pStyle w:val="TableParagraph"/>
              <w:spacing w:line="258" w:lineRule="exact"/>
              <w:ind w:left="1053"/>
              <w:rPr>
                <w:b/>
                <w:sz w:val="24"/>
                <w:szCs w:val="24"/>
              </w:rPr>
            </w:pPr>
            <w:r w:rsidRPr="00EB3547">
              <w:rPr>
                <w:b/>
                <w:spacing w:val="-5"/>
                <w:sz w:val="24"/>
                <w:szCs w:val="24"/>
              </w:rPr>
              <w:t>18</w:t>
            </w:r>
          </w:p>
        </w:tc>
      </w:tr>
      <w:tr w:rsidR="00AF7F94" w:rsidRPr="00EB3547">
        <w:trPr>
          <w:trHeight w:val="273"/>
        </w:trPr>
        <w:tc>
          <w:tcPr>
            <w:tcW w:w="7342" w:type="dxa"/>
          </w:tcPr>
          <w:p w:rsidR="00AF7F94" w:rsidRPr="00EB3547" w:rsidRDefault="00581CC5">
            <w:pPr>
              <w:pStyle w:val="TableParagraph"/>
              <w:spacing w:line="254" w:lineRule="exact"/>
              <w:ind w:left="203"/>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3"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203"/>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3" w:type="dxa"/>
          </w:tcPr>
          <w:p w:rsidR="00AF7F94" w:rsidRPr="00EB3547" w:rsidRDefault="00581CC5">
            <w:pPr>
              <w:pStyle w:val="TableParagraph"/>
              <w:spacing w:before="1" w:line="257" w:lineRule="exact"/>
              <w:ind w:left="1053"/>
              <w:rPr>
                <w:b/>
                <w:sz w:val="24"/>
                <w:szCs w:val="24"/>
              </w:rPr>
            </w:pPr>
            <w:r w:rsidRPr="00EB3547">
              <w:rPr>
                <w:b/>
                <w:spacing w:val="-5"/>
                <w:sz w:val="24"/>
                <w:szCs w:val="24"/>
              </w:rPr>
              <w:t>18</w:t>
            </w:r>
          </w:p>
        </w:tc>
      </w:tr>
      <w:tr w:rsidR="00AF7F94" w:rsidRPr="00EB3547">
        <w:trPr>
          <w:trHeight w:val="277"/>
        </w:trPr>
        <w:tc>
          <w:tcPr>
            <w:tcW w:w="7342" w:type="dxa"/>
          </w:tcPr>
          <w:p w:rsidR="00AF7F94" w:rsidRPr="00EB3547" w:rsidRDefault="00581CC5">
            <w:pPr>
              <w:pStyle w:val="TableParagraph"/>
              <w:spacing w:line="258" w:lineRule="exact"/>
              <w:ind w:left="203"/>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3" w:type="dxa"/>
          </w:tcPr>
          <w:p w:rsidR="00AF7F94" w:rsidRPr="00EB3547" w:rsidRDefault="00AF7F94">
            <w:pPr>
              <w:pStyle w:val="TableParagraph"/>
              <w:rPr>
                <w:sz w:val="24"/>
                <w:szCs w:val="24"/>
              </w:rPr>
            </w:pPr>
          </w:p>
        </w:tc>
      </w:tr>
      <w:tr w:rsidR="00AF7F94" w:rsidRPr="00EB3547">
        <w:trPr>
          <w:trHeight w:val="273"/>
        </w:trPr>
        <w:tc>
          <w:tcPr>
            <w:tcW w:w="7342" w:type="dxa"/>
          </w:tcPr>
          <w:p w:rsidR="00AF7F94" w:rsidRPr="00EB3547" w:rsidRDefault="00581CC5">
            <w:pPr>
              <w:pStyle w:val="TableParagraph"/>
              <w:spacing w:line="253" w:lineRule="exact"/>
              <w:ind w:left="112"/>
              <w:rPr>
                <w:b/>
                <w:sz w:val="24"/>
                <w:szCs w:val="24"/>
              </w:rPr>
            </w:pPr>
            <w:r w:rsidRPr="00EB3547">
              <w:rPr>
                <w:b/>
                <w:spacing w:val="-2"/>
                <w:sz w:val="24"/>
                <w:szCs w:val="24"/>
              </w:rPr>
              <w:t>Консультации</w:t>
            </w:r>
          </w:p>
        </w:tc>
        <w:tc>
          <w:tcPr>
            <w:tcW w:w="1843"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3" w:type="dxa"/>
          </w:tcPr>
          <w:p w:rsidR="00AF7F94" w:rsidRPr="00EB3547" w:rsidRDefault="00AF7F94">
            <w:pPr>
              <w:pStyle w:val="TableParagraph"/>
              <w:rPr>
                <w:sz w:val="24"/>
                <w:szCs w:val="24"/>
              </w:rPr>
            </w:pPr>
          </w:p>
        </w:tc>
      </w:tr>
      <w:tr w:rsidR="00AF7F94" w:rsidRPr="00EB3547">
        <w:trPr>
          <w:trHeight w:val="277"/>
        </w:trPr>
        <w:tc>
          <w:tcPr>
            <w:tcW w:w="9185" w:type="dxa"/>
            <w:gridSpan w:val="2"/>
          </w:tcPr>
          <w:p w:rsidR="00AF7F94" w:rsidRPr="00EB3547" w:rsidRDefault="00581CC5">
            <w:pPr>
              <w:pStyle w:val="TableParagraph"/>
              <w:spacing w:line="258" w:lineRule="exact"/>
              <w:ind w:left="612"/>
              <w:rPr>
                <w:b/>
                <w:sz w:val="24"/>
                <w:szCs w:val="24"/>
              </w:rPr>
            </w:pPr>
            <w:r w:rsidRPr="00EB3547">
              <w:rPr>
                <w:b/>
                <w:sz w:val="24"/>
                <w:szCs w:val="24"/>
              </w:rPr>
              <w:t>Промежуточнаяаттестациявформедифференцированного</w:t>
            </w:r>
            <w:r w:rsidRPr="00EB3547">
              <w:rPr>
                <w:b/>
                <w:spacing w:val="-2"/>
                <w:sz w:val="24"/>
                <w:szCs w:val="24"/>
              </w:rPr>
              <w:t>зачета</w:t>
            </w:r>
          </w:p>
        </w:tc>
      </w:tr>
    </w:tbl>
    <w:p w:rsidR="00AF7F94" w:rsidRPr="00EB3547" w:rsidRDefault="00AF7F94">
      <w:pPr>
        <w:pStyle w:val="TableParagraph"/>
        <w:spacing w:line="258" w:lineRule="exact"/>
        <w:rPr>
          <w:b/>
          <w:sz w:val="24"/>
          <w:szCs w:val="24"/>
        </w:rPr>
        <w:sectPr w:rsidR="00AF7F94" w:rsidRPr="00EB3547">
          <w:type w:val="continuous"/>
          <w:pgSz w:w="11910" w:h="16840"/>
          <w:pgMar w:top="1100" w:right="425" w:bottom="1480" w:left="850" w:header="0" w:footer="1296" w:gutter="0"/>
          <w:cols w:space="720"/>
        </w:sectPr>
      </w:pPr>
    </w:p>
    <w:p w:rsidR="00AF7F94" w:rsidRPr="00EB3547" w:rsidRDefault="00581CC5">
      <w:pPr>
        <w:pStyle w:val="a6"/>
        <w:numPr>
          <w:ilvl w:val="1"/>
          <w:numId w:val="68"/>
        </w:numPr>
        <w:tabs>
          <w:tab w:val="left" w:pos="565"/>
        </w:tabs>
        <w:spacing w:before="79"/>
        <w:ind w:left="565" w:hanging="421"/>
        <w:jc w:val="left"/>
        <w:rPr>
          <w:b/>
          <w:sz w:val="24"/>
          <w:szCs w:val="24"/>
        </w:rPr>
      </w:pPr>
      <w:r w:rsidRPr="00EB3547">
        <w:rPr>
          <w:b/>
          <w:sz w:val="24"/>
          <w:szCs w:val="24"/>
        </w:rPr>
        <w:t>Тематическийпланисодержаниеучебной</w:t>
      </w:r>
      <w:r w:rsidRPr="00EB3547">
        <w:rPr>
          <w:b/>
          <w:spacing w:val="-2"/>
          <w:sz w:val="24"/>
          <w:szCs w:val="24"/>
        </w:rPr>
        <w:t xml:space="preserve"> дисциплины</w:t>
      </w:r>
    </w:p>
    <w:p w:rsidR="00AF7F94" w:rsidRPr="00EB3547" w:rsidRDefault="00AF7F94">
      <w:pPr>
        <w:pStyle w:val="a4"/>
        <w:spacing w:before="49" w:after="1"/>
        <w:rPr>
          <w:b/>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9785"/>
        <w:gridCol w:w="994"/>
        <w:gridCol w:w="1983"/>
      </w:tblGrid>
      <w:tr w:rsidR="00AF7F94" w:rsidRPr="00EB3547">
        <w:trPr>
          <w:trHeight w:val="1036"/>
        </w:trPr>
        <w:tc>
          <w:tcPr>
            <w:tcW w:w="3260" w:type="dxa"/>
          </w:tcPr>
          <w:p w:rsidR="00AF7F94" w:rsidRPr="00EB3547" w:rsidRDefault="00581CC5">
            <w:pPr>
              <w:pStyle w:val="TableParagraph"/>
              <w:spacing w:line="237" w:lineRule="auto"/>
              <w:ind w:left="821" w:right="421"/>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9785" w:type="dxa"/>
          </w:tcPr>
          <w:p w:rsidR="00AF7F94" w:rsidRPr="00EB3547" w:rsidRDefault="00581CC5">
            <w:pPr>
              <w:pStyle w:val="TableParagraph"/>
              <w:spacing w:line="273" w:lineRule="exact"/>
              <w:ind w:left="326"/>
              <w:rPr>
                <w:b/>
                <w:sz w:val="24"/>
                <w:szCs w:val="24"/>
              </w:rPr>
            </w:pPr>
            <w:r w:rsidRPr="00EB3547">
              <w:rPr>
                <w:b/>
                <w:sz w:val="24"/>
                <w:szCs w:val="24"/>
              </w:rPr>
              <w:t>Содержаниеучебногоматериалаиформыорганизациидеятельности</w:t>
            </w:r>
            <w:r w:rsidRPr="00EB3547">
              <w:rPr>
                <w:b/>
                <w:spacing w:val="-2"/>
                <w:sz w:val="24"/>
                <w:szCs w:val="24"/>
              </w:rPr>
              <w:t>обучающихся</w:t>
            </w:r>
          </w:p>
        </w:tc>
        <w:tc>
          <w:tcPr>
            <w:tcW w:w="994" w:type="dxa"/>
          </w:tcPr>
          <w:p w:rsidR="00AF7F94" w:rsidRPr="00EB3547" w:rsidRDefault="00581CC5">
            <w:pPr>
              <w:pStyle w:val="TableParagraph"/>
              <w:ind w:left="269" w:right="143" w:hanging="116"/>
              <w:rPr>
                <w:b/>
                <w:sz w:val="24"/>
                <w:szCs w:val="24"/>
              </w:rPr>
            </w:pPr>
            <w:r w:rsidRPr="00EB3547">
              <w:rPr>
                <w:b/>
                <w:sz w:val="24"/>
                <w:szCs w:val="24"/>
              </w:rPr>
              <w:t xml:space="preserve">Объемв </w:t>
            </w:r>
            <w:r w:rsidRPr="00EB3547">
              <w:rPr>
                <w:b/>
                <w:spacing w:val="-2"/>
                <w:sz w:val="24"/>
                <w:szCs w:val="24"/>
              </w:rPr>
              <w:t>часах</w:t>
            </w:r>
          </w:p>
        </w:tc>
        <w:tc>
          <w:tcPr>
            <w:tcW w:w="1983" w:type="dxa"/>
          </w:tcPr>
          <w:p w:rsidR="00AF7F94" w:rsidRPr="00EB3547" w:rsidRDefault="00581CC5">
            <w:pPr>
              <w:pStyle w:val="TableParagraph"/>
              <w:ind w:left="106" w:right="96"/>
              <w:rPr>
                <w:b/>
                <w:sz w:val="24"/>
                <w:szCs w:val="24"/>
              </w:rPr>
            </w:pPr>
            <w:r w:rsidRPr="00EB3547">
              <w:rPr>
                <w:b/>
                <w:sz w:val="24"/>
                <w:szCs w:val="24"/>
              </w:rPr>
              <w:t xml:space="preserve">Кодыкомпетенций, </w:t>
            </w:r>
            <w:r w:rsidRPr="00EB3547">
              <w:rPr>
                <w:b/>
                <w:spacing w:val="-2"/>
                <w:sz w:val="24"/>
                <w:szCs w:val="24"/>
              </w:rPr>
              <w:t>формированию которых</w:t>
            </w:r>
            <w:r w:rsidRPr="00EB3547">
              <w:rPr>
                <w:b/>
                <w:sz w:val="24"/>
                <w:szCs w:val="24"/>
              </w:rPr>
              <w:t>способствуетэлемент</w:t>
            </w:r>
          </w:p>
          <w:p w:rsidR="00AF7F94" w:rsidRPr="00EB3547" w:rsidRDefault="00581CC5">
            <w:pPr>
              <w:pStyle w:val="TableParagraph"/>
              <w:spacing w:line="189" w:lineRule="exact"/>
              <w:ind w:left="106"/>
              <w:rPr>
                <w:b/>
                <w:sz w:val="24"/>
                <w:szCs w:val="24"/>
              </w:rPr>
            </w:pPr>
            <w:r w:rsidRPr="00EB3547">
              <w:rPr>
                <w:b/>
                <w:spacing w:val="-2"/>
                <w:sz w:val="24"/>
                <w:szCs w:val="24"/>
              </w:rPr>
              <w:t>программы</w:t>
            </w:r>
          </w:p>
        </w:tc>
      </w:tr>
      <w:tr w:rsidR="00AF7F94" w:rsidRPr="00EB3547">
        <w:trPr>
          <w:trHeight w:val="273"/>
        </w:trPr>
        <w:tc>
          <w:tcPr>
            <w:tcW w:w="3260" w:type="dxa"/>
          </w:tcPr>
          <w:p w:rsidR="00AF7F94" w:rsidRPr="00EB3547" w:rsidRDefault="00581CC5">
            <w:pPr>
              <w:pStyle w:val="TableParagraph"/>
              <w:spacing w:line="253" w:lineRule="exact"/>
              <w:jc w:val="center"/>
              <w:rPr>
                <w:b/>
                <w:sz w:val="24"/>
                <w:szCs w:val="24"/>
              </w:rPr>
            </w:pPr>
            <w:r w:rsidRPr="00EB3547">
              <w:rPr>
                <w:b/>
                <w:spacing w:val="-10"/>
                <w:sz w:val="24"/>
                <w:szCs w:val="24"/>
              </w:rPr>
              <w:t>1</w:t>
            </w:r>
          </w:p>
        </w:tc>
        <w:tc>
          <w:tcPr>
            <w:tcW w:w="9785" w:type="dxa"/>
          </w:tcPr>
          <w:p w:rsidR="00AF7F94" w:rsidRPr="00EB3547" w:rsidRDefault="00581CC5">
            <w:pPr>
              <w:pStyle w:val="TableParagraph"/>
              <w:spacing w:line="253" w:lineRule="exact"/>
              <w:ind w:left="5"/>
              <w:jc w:val="center"/>
              <w:rPr>
                <w:b/>
                <w:sz w:val="24"/>
                <w:szCs w:val="24"/>
              </w:rPr>
            </w:pPr>
            <w:r w:rsidRPr="00EB3547">
              <w:rPr>
                <w:b/>
                <w:spacing w:val="-10"/>
                <w:sz w:val="24"/>
                <w:szCs w:val="24"/>
              </w:rPr>
              <w:t>2</w:t>
            </w:r>
          </w:p>
        </w:tc>
        <w:tc>
          <w:tcPr>
            <w:tcW w:w="994" w:type="dxa"/>
          </w:tcPr>
          <w:p w:rsidR="00AF7F94" w:rsidRPr="00EB3547" w:rsidRDefault="00581CC5">
            <w:pPr>
              <w:pStyle w:val="TableParagraph"/>
              <w:spacing w:line="253" w:lineRule="exact"/>
              <w:ind w:left="21" w:right="21"/>
              <w:jc w:val="center"/>
              <w:rPr>
                <w:b/>
                <w:sz w:val="24"/>
                <w:szCs w:val="24"/>
              </w:rPr>
            </w:pPr>
            <w:r w:rsidRPr="00EB3547">
              <w:rPr>
                <w:b/>
                <w:spacing w:val="-10"/>
                <w:sz w:val="24"/>
                <w:szCs w:val="24"/>
              </w:rPr>
              <w:t>3</w:t>
            </w:r>
          </w:p>
        </w:tc>
        <w:tc>
          <w:tcPr>
            <w:tcW w:w="1983" w:type="dxa"/>
          </w:tcPr>
          <w:p w:rsidR="00AF7F94" w:rsidRPr="00EB3547" w:rsidRDefault="00581CC5">
            <w:pPr>
              <w:pStyle w:val="TableParagraph"/>
              <w:spacing w:line="253" w:lineRule="exact"/>
              <w:jc w:val="center"/>
              <w:rPr>
                <w:b/>
                <w:sz w:val="24"/>
                <w:szCs w:val="24"/>
              </w:rPr>
            </w:pPr>
            <w:r w:rsidRPr="00EB3547">
              <w:rPr>
                <w:b/>
                <w:spacing w:val="-10"/>
                <w:sz w:val="24"/>
                <w:szCs w:val="24"/>
              </w:rPr>
              <w:t>4</w:t>
            </w:r>
          </w:p>
        </w:tc>
      </w:tr>
      <w:tr w:rsidR="00AF7F94" w:rsidRPr="00EB3547">
        <w:trPr>
          <w:trHeight w:val="277"/>
        </w:trPr>
        <w:tc>
          <w:tcPr>
            <w:tcW w:w="13045" w:type="dxa"/>
            <w:gridSpan w:val="2"/>
          </w:tcPr>
          <w:p w:rsidR="00AF7F94" w:rsidRPr="00EB3547" w:rsidRDefault="00581CC5">
            <w:pPr>
              <w:pStyle w:val="TableParagraph"/>
              <w:spacing w:line="258" w:lineRule="exact"/>
              <w:ind w:left="5627"/>
              <w:rPr>
                <w:b/>
                <w:sz w:val="24"/>
                <w:szCs w:val="24"/>
              </w:rPr>
            </w:pPr>
            <w:r w:rsidRPr="00EB3547">
              <w:rPr>
                <w:b/>
                <w:sz w:val="24"/>
                <w:szCs w:val="24"/>
              </w:rPr>
              <w:t xml:space="preserve">Раздел1.Введениев </w:t>
            </w:r>
            <w:r w:rsidRPr="00EB3547">
              <w:rPr>
                <w:b/>
                <w:spacing w:val="-2"/>
                <w:sz w:val="24"/>
                <w:szCs w:val="24"/>
              </w:rPr>
              <w:t>специальность</w:t>
            </w:r>
          </w:p>
        </w:tc>
        <w:tc>
          <w:tcPr>
            <w:tcW w:w="994" w:type="dxa"/>
          </w:tcPr>
          <w:p w:rsidR="00AF7F94" w:rsidRPr="00EB3547" w:rsidRDefault="00AF7F94">
            <w:pPr>
              <w:pStyle w:val="TableParagraph"/>
              <w:rPr>
                <w:sz w:val="24"/>
                <w:szCs w:val="24"/>
              </w:rPr>
            </w:pPr>
          </w:p>
        </w:tc>
        <w:tc>
          <w:tcPr>
            <w:tcW w:w="1983" w:type="dxa"/>
          </w:tcPr>
          <w:p w:rsidR="00AF7F94" w:rsidRPr="00EB3547" w:rsidRDefault="00AF7F94">
            <w:pPr>
              <w:pStyle w:val="TableParagraph"/>
              <w:rPr>
                <w:sz w:val="24"/>
                <w:szCs w:val="24"/>
              </w:rPr>
            </w:pPr>
          </w:p>
        </w:tc>
      </w:tr>
      <w:tr w:rsidR="00AF7F94" w:rsidRPr="00EB3547">
        <w:trPr>
          <w:trHeight w:val="614"/>
        </w:trPr>
        <w:tc>
          <w:tcPr>
            <w:tcW w:w="3260" w:type="dxa"/>
            <w:vMerge w:val="restart"/>
          </w:tcPr>
          <w:p w:rsidR="00AF7F94" w:rsidRPr="00EB3547" w:rsidRDefault="00581CC5">
            <w:pPr>
              <w:pStyle w:val="TableParagraph"/>
              <w:spacing w:line="237" w:lineRule="auto"/>
              <w:ind w:left="105" w:right="421"/>
              <w:rPr>
                <w:sz w:val="24"/>
                <w:szCs w:val="24"/>
              </w:rPr>
            </w:pPr>
            <w:r w:rsidRPr="00EB3547">
              <w:rPr>
                <w:sz w:val="24"/>
                <w:szCs w:val="24"/>
              </w:rPr>
              <w:t>Тема 1.1. Все работы хороши,выбирайнавкус</w:t>
            </w:r>
          </w:p>
        </w:tc>
        <w:tc>
          <w:tcPr>
            <w:tcW w:w="9785" w:type="dxa"/>
          </w:tcPr>
          <w:p w:rsidR="00AF7F94" w:rsidRPr="00EB3547" w:rsidRDefault="00581CC5">
            <w:pPr>
              <w:pStyle w:val="TableParagraph"/>
              <w:spacing w:line="237" w:lineRule="auto"/>
              <w:ind w:left="110"/>
              <w:rPr>
                <w:sz w:val="24"/>
                <w:szCs w:val="24"/>
              </w:rPr>
            </w:pPr>
            <w:r w:rsidRPr="00EB3547">
              <w:rPr>
                <w:b/>
                <w:sz w:val="24"/>
                <w:szCs w:val="24"/>
              </w:rPr>
              <w:t xml:space="preserve">Содержаниеучебногоматериала: </w:t>
            </w:r>
            <w:r w:rsidRPr="00EB3547">
              <w:rPr>
                <w:sz w:val="24"/>
                <w:szCs w:val="24"/>
              </w:rPr>
              <w:t>Экскурсиявмирпрофессий.Строительныепрофессии. Решение кроссворда, деловые игры</w:t>
            </w:r>
          </w:p>
        </w:tc>
        <w:tc>
          <w:tcPr>
            <w:tcW w:w="994" w:type="dxa"/>
          </w:tcPr>
          <w:p w:rsidR="00AF7F94" w:rsidRPr="00EB3547" w:rsidRDefault="00AF7F94">
            <w:pPr>
              <w:pStyle w:val="TableParagraph"/>
              <w:rPr>
                <w:sz w:val="24"/>
                <w:szCs w:val="24"/>
              </w:rPr>
            </w:pPr>
          </w:p>
        </w:tc>
        <w:tc>
          <w:tcPr>
            <w:tcW w:w="1983" w:type="dxa"/>
          </w:tcPr>
          <w:p w:rsidR="00AF7F94" w:rsidRPr="00EB3547" w:rsidRDefault="00AF7F94">
            <w:pPr>
              <w:pStyle w:val="TableParagraph"/>
              <w:rPr>
                <w:sz w:val="24"/>
                <w:szCs w:val="24"/>
              </w:rPr>
            </w:pPr>
          </w:p>
        </w:tc>
      </w:tr>
      <w:tr w:rsidR="00AF7F94" w:rsidRPr="00EB3547">
        <w:trPr>
          <w:trHeight w:val="277"/>
        </w:trPr>
        <w:tc>
          <w:tcPr>
            <w:tcW w:w="3260" w:type="dxa"/>
            <w:vMerge/>
            <w:tcBorders>
              <w:top w:val="nil"/>
            </w:tcBorders>
          </w:tcPr>
          <w:p w:rsidR="00AF7F94" w:rsidRPr="00EB3547" w:rsidRDefault="00AF7F94">
            <w:pPr>
              <w:rPr>
                <w:sz w:val="24"/>
                <w:szCs w:val="24"/>
              </w:rPr>
            </w:pPr>
          </w:p>
        </w:tc>
        <w:tc>
          <w:tcPr>
            <w:tcW w:w="9785" w:type="dxa"/>
          </w:tcPr>
          <w:p w:rsidR="00AF7F94" w:rsidRPr="00EB3547" w:rsidRDefault="00581CC5">
            <w:pPr>
              <w:pStyle w:val="TableParagraph"/>
              <w:spacing w:line="258" w:lineRule="exact"/>
              <w:ind w:left="110"/>
              <w:rPr>
                <w:sz w:val="24"/>
                <w:szCs w:val="24"/>
              </w:rPr>
            </w:pPr>
            <w:r w:rsidRPr="00EB3547">
              <w:rPr>
                <w:sz w:val="24"/>
                <w:szCs w:val="24"/>
              </w:rPr>
              <w:t>Практическиезанятия:Новая</w:t>
            </w:r>
            <w:r w:rsidRPr="00EB3547">
              <w:rPr>
                <w:spacing w:val="-2"/>
                <w:sz w:val="24"/>
                <w:szCs w:val="24"/>
              </w:rPr>
              <w:t>лексика</w:t>
            </w:r>
          </w:p>
        </w:tc>
        <w:tc>
          <w:tcPr>
            <w:tcW w:w="994" w:type="dxa"/>
          </w:tcPr>
          <w:p w:rsidR="00AF7F94" w:rsidRPr="00EB3547" w:rsidRDefault="00AF7F94">
            <w:pPr>
              <w:pStyle w:val="TableParagraph"/>
              <w:rPr>
                <w:sz w:val="24"/>
                <w:szCs w:val="24"/>
              </w:rPr>
            </w:pPr>
          </w:p>
        </w:tc>
        <w:tc>
          <w:tcPr>
            <w:tcW w:w="1983" w:type="dxa"/>
          </w:tcPr>
          <w:p w:rsidR="00AF7F94" w:rsidRPr="00EB3547" w:rsidRDefault="00AF7F94">
            <w:pPr>
              <w:pStyle w:val="TableParagraph"/>
              <w:rPr>
                <w:sz w:val="24"/>
                <w:szCs w:val="24"/>
              </w:rPr>
            </w:pPr>
          </w:p>
        </w:tc>
      </w:tr>
      <w:tr w:rsidR="00AF7F94" w:rsidRPr="00EB3547">
        <w:trPr>
          <w:trHeight w:val="1325"/>
        </w:trPr>
        <w:tc>
          <w:tcPr>
            <w:tcW w:w="3260" w:type="dxa"/>
          </w:tcPr>
          <w:p w:rsidR="00AF7F94" w:rsidRPr="00EB3547" w:rsidRDefault="00581CC5">
            <w:pPr>
              <w:pStyle w:val="TableParagraph"/>
              <w:spacing w:line="237" w:lineRule="auto"/>
              <w:ind w:left="105" w:right="421"/>
              <w:rPr>
                <w:sz w:val="24"/>
                <w:szCs w:val="24"/>
              </w:rPr>
            </w:pPr>
            <w:r w:rsidRPr="00EB3547">
              <w:rPr>
                <w:sz w:val="24"/>
                <w:szCs w:val="24"/>
              </w:rPr>
              <w:t>Тема1.2.Терминология узких специальностей.</w:t>
            </w:r>
          </w:p>
          <w:p w:rsidR="00AF7F94" w:rsidRPr="00EB3547" w:rsidRDefault="00581CC5">
            <w:pPr>
              <w:pStyle w:val="TableParagraph"/>
              <w:ind w:left="105"/>
              <w:rPr>
                <w:sz w:val="24"/>
                <w:szCs w:val="24"/>
              </w:rPr>
            </w:pPr>
            <w:r w:rsidRPr="00EB3547">
              <w:rPr>
                <w:sz w:val="24"/>
                <w:szCs w:val="24"/>
              </w:rPr>
              <w:t>«Моя–будущая</w:t>
            </w:r>
            <w:r w:rsidRPr="00EB3547">
              <w:rPr>
                <w:spacing w:val="-2"/>
                <w:sz w:val="24"/>
                <w:szCs w:val="24"/>
              </w:rPr>
              <w:t xml:space="preserve"> профессия».</w:t>
            </w:r>
          </w:p>
        </w:tc>
        <w:tc>
          <w:tcPr>
            <w:tcW w:w="9785" w:type="dxa"/>
          </w:tcPr>
          <w:p w:rsidR="00AF7F94" w:rsidRPr="00EB3547" w:rsidRDefault="00581CC5">
            <w:pPr>
              <w:pStyle w:val="TableParagraph"/>
              <w:spacing w:line="237" w:lineRule="auto"/>
              <w:ind w:left="110" w:firstLine="62"/>
              <w:rPr>
                <w:sz w:val="24"/>
                <w:szCs w:val="24"/>
              </w:rPr>
            </w:pPr>
            <w:r w:rsidRPr="00EB3547">
              <w:rPr>
                <w:b/>
                <w:sz w:val="24"/>
                <w:szCs w:val="24"/>
              </w:rPr>
              <w:t>Содержаниеучебногоматериала:</w:t>
            </w:r>
            <w:r w:rsidRPr="00EB3547">
              <w:rPr>
                <w:sz w:val="24"/>
                <w:szCs w:val="24"/>
              </w:rPr>
              <w:t>Терминологияузкихспециальностей.Терминология строителей. Терминологические словари.Русско-татарский словарь для строителей.</w:t>
            </w:r>
          </w:p>
          <w:p w:rsidR="00AF7F94" w:rsidRPr="00EB3547" w:rsidRDefault="00581CC5">
            <w:pPr>
              <w:pStyle w:val="TableParagraph"/>
              <w:spacing w:line="237" w:lineRule="auto"/>
              <w:ind w:left="110"/>
              <w:rPr>
                <w:sz w:val="24"/>
                <w:szCs w:val="24"/>
              </w:rPr>
            </w:pPr>
            <w:r w:rsidRPr="00EB3547">
              <w:rPr>
                <w:sz w:val="24"/>
                <w:szCs w:val="24"/>
              </w:rPr>
              <w:t>Составлениекраткогосообщенияипрезентациюобудущейпрофессиистудентаиспользуя лексический минимум дисциплины. Знакомство с новыми словами.</w:t>
            </w:r>
          </w:p>
        </w:tc>
        <w:tc>
          <w:tcPr>
            <w:tcW w:w="994" w:type="dxa"/>
          </w:tcPr>
          <w:p w:rsidR="00AF7F94" w:rsidRPr="00EB3547" w:rsidRDefault="00AF7F94">
            <w:pPr>
              <w:pStyle w:val="TableParagraph"/>
              <w:rPr>
                <w:sz w:val="24"/>
                <w:szCs w:val="24"/>
              </w:rPr>
            </w:pPr>
          </w:p>
        </w:tc>
        <w:tc>
          <w:tcPr>
            <w:tcW w:w="1983" w:type="dxa"/>
          </w:tcPr>
          <w:p w:rsidR="00AF7F94" w:rsidRPr="00EB3547" w:rsidRDefault="00581CC5">
            <w:pPr>
              <w:pStyle w:val="TableParagraph"/>
              <w:spacing w:line="237" w:lineRule="auto"/>
              <w:ind w:left="106" w:right="515"/>
              <w:rPr>
                <w:sz w:val="24"/>
                <w:szCs w:val="24"/>
              </w:rPr>
            </w:pPr>
            <w:r w:rsidRPr="00EB3547">
              <w:rPr>
                <w:sz w:val="24"/>
                <w:szCs w:val="24"/>
              </w:rPr>
              <w:t xml:space="preserve">ОК01-ОК07, </w:t>
            </w:r>
            <w:r w:rsidRPr="00EB3547">
              <w:rPr>
                <w:spacing w:val="-2"/>
                <w:sz w:val="24"/>
                <w:szCs w:val="24"/>
              </w:rPr>
              <w:t>ОК.09</w:t>
            </w:r>
          </w:p>
          <w:p w:rsidR="00AF7F94" w:rsidRPr="00EB3547" w:rsidRDefault="00581CC5">
            <w:pPr>
              <w:pStyle w:val="TableParagraph"/>
              <w:spacing w:line="275" w:lineRule="exact"/>
              <w:ind w:left="106"/>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line="275" w:lineRule="exact"/>
              <w:ind w:left="106"/>
              <w:rPr>
                <w:sz w:val="24"/>
                <w:szCs w:val="24"/>
              </w:rPr>
            </w:pPr>
            <w:r w:rsidRPr="00EB3547">
              <w:rPr>
                <w:sz w:val="24"/>
                <w:szCs w:val="24"/>
              </w:rPr>
              <w:t>ПК 2.1-ПК</w:t>
            </w:r>
            <w:r w:rsidRPr="00EB3547">
              <w:rPr>
                <w:spacing w:val="-5"/>
                <w:sz w:val="24"/>
                <w:szCs w:val="24"/>
              </w:rPr>
              <w:t>2.4</w:t>
            </w:r>
          </w:p>
        </w:tc>
      </w:tr>
      <w:tr w:rsidR="00AF7F94" w:rsidRPr="00EB3547">
        <w:trPr>
          <w:trHeight w:val="273"/>
        </w:trPr>
        <w:tc>
          <w:tcPr>
            <w:tcW w:w="13045" w:type="dxa"/>
            <w:gridSpan w:val="2"/>
          </w:tcPr>
          <w:p w:rsidR="00AF7F94" w:rsidRPr="00EB3547" w:rsidRDefault="00581CC5">
            <w:pPr>
              <w:pStyle w:val="TableParagraph"/>
              <w:spacing w:line="253" w:lineRule="exact"/>
              <w:ind w:left="5386"/>
              <w:rPr>
                <w:b/>
                <w:sz w:val="24"/>
                <w:szCs w:val="24"/>
              </w:rPr>
            </w:pPr>
            <w:r w:rsidRPr="00EB3547">
              <w:rPr>
                <w:b/>
                <w:sz w:val="24"/>
                <w:szCs w:val="24"/>
              </w:rPr>
              <w:t>Раздел2.Историямоего</w:t>
            </w:r>
            <w:r w:rsidRPr="00EB3547">
              <w:rPr>
                <w:b/>
                <w:spacing w:val="-2"/>
                <w:sz w:val="24"/>
                <w:szCs w:val="24"/>
              </w:rPr>
              <w:t>колледжа</w:t>
            </w:r>
          </w:p>
        </w:tc>
        <w:tc>
          <w:tcPr>
            <w:tcW w:w="994" w:type="dxa"/>
          </w:tcPr>
          <w:p w:rsidR="00AF7F94" w:rsidRPr="00EB3547" w:rsidRDefault="00AF7F94">
            <w:pPr>
              <w:pStyle w:val="TableParagraph"/>
              <w:rPr>
                <w:sz w:val="24"/>
                <w:szCs w:val="24"/>
              </w:rPr>
            </w:pPr>
          </w:p>
        </w:tc>
        <w:tc>
          <w:tcPr>
            <w:tcW w:w="1983" w:type="dxa"/>
          </w:tcPr>
          <w:p w:rsidR="00AF7F94" w:rsidRPr="00EB3547" w:rsidRDefault="00AF7F94">
            <w:pPr>
              <w:pStyle w:val="TableParagraph"/>
              <w:rPr>
                <w:sz w:val="24"/>
                <w:szCs w:val="24"/>
              </w:rPr>
            </w:pPr>
          </w:p>
        </w:tc>
      </w:tr>
      <w:tr w:rsidR="00AF7F94" w:rsidRPr="00EB3547">
        <w:trPr>
          <w:trHeight w:val="1099"/>
        </w:trPr>
        <w:tc>
          <w:tcPr>
            <w:tcW w:w="3260" w:type="dxa"/>
          </w:tcPr>
          <w:p w:rsidR="00AF7F94" w:rsidRPr="00EB3547" w:rsidRDefault="00581CC5">
            <w:pPr>
              <w:pStyle w:val="TableParagraph"/>
              <w:spacing w:line="272" w:lineRule="exact"/>
              <w:ind w:left="105"/>
              <w:rPr>
                <w:sz w:val="24"/>
                <w:szCs w:val="24"/>
              </w:rPr>
            </w:pPr>
            <w:r w:rsidRPr="00EB3547">
              <w:rPr>
                <w:sz w:val="24"/>
                <w:szCs w:val="24"/>
              </w:rPr>
              <w:t xml:space="preserve">Тема </w:t>
            </w:r>
            <w:r w:rsidRPr="00EB3547">
              <w:rPr>
                <w:spacing w:val="-4"/>
                <w:sz w:val="24"/>
                <w:szCs w:val="24"/>
              </w:rPr>
              <w:t>2.1.</w:t>
            </w:r>
          </w:p>
          <w:p w:rsidR="00AF7F94" w:rsidRPr="00EB3547" w:rsidRDefault="00581CC5">
            <w:pPr>
              <w:pStyle w:val="TableParagraph"/>
              <w:spacing w:line="242" w:lineRule="auto"/>
              <w:ind w:left="105" w:right="729"/>
              <w:rPr>
                <w:sz w:val="24"/>
                <w:szCs w:val="24"/>
              </w:rPr>
            </w:pPr>
            <w:r w:rsidRPr="00EB3547">
              <w:rPr>
                <w:sz w:val="24"/>
                <w:szCs w:val="24"/>
              </w:rPr>
              <w:t>Историястроительного образования в России</w:t>
            </w:r>
          </w:p>
        </w:tc>
        <w:tc>
          <w:tcPr>
            <w:tcW w:w="9785" w:type="dxa"/>
          </w:tcPr>
          <w:p w:rsidR="00AF7F94" w:rsidRPr="00EB3547" w:rsidRDefault="00581CC5">
            <w:pPr>
              <w:pStyle w:val="TableParagraph"/>
              <w:ind w:left="110"/>
              <w:rPr>
                <w:sz w:val="24"/>
                <w:szCs w:val="24"/>
              </w:rPr>
            </w:pPr>
            <w:r w:rsidRPr="00EB3547">
              <w:rPr>
                <w:b/>
                <w:sz w:val="24"/>
                <w:szCs w:val="24"/>
              </w:rPr>
              <w:t>Содержаниеучебногоматериала:</w:t>
            </w:r>
            <w:r w:rsidRPr="00EB3547">
              <w:rPr>
                <w:sz w:val="24"/>
                <w:szCs w:val="24"/>
              </w:rPr>
              <w:t>Историястроительногоколледжа,сообщениепотеме. Введение и отработка в речи новых лексических единиц. Работа с текстом, выполнение тренировочных упражнений</w:t>
            </w:r>
          </w:p>
        </w:tc>
        <w:tc>
          <w:tcPr>
            <w:tcW w:w="994" w:type="dxa"/>
          </w:tcPr>
          <w:p w:rsidR="00AF7F94" w:rsidRPr="00EB3547" w:rsidRDefault="00AF7F94">
            <w:pPr>
              <w:pStyle w:val="TableParagraph"/>
              <w:rPr>
                <w:sz w:val="24"/>
                <w:szCs w:val="24"/>
              </w:rPr>
            </w:pPr>
          </w:p>
        </w:tc>
        <w:tc>
          <w:tcPr>
            <w:tcW w:w="1983" w:type="dxa"/>
          </w:tcPr>
          <w:p w:rsidR="00AF7F94" w:rsidRPr="00EB3547" w:rsidRDefault="00581CC5">
            <w:pPr>
              <w:pStyle w:val="TableParagraph"/>
              <w:spacing w:line="237" w:lineRule="auto"/>
              <w:ind w:left="106" w:right="515"/>
              <w:rPr>
                <w:sz w:val="24"/>
                <w:szCs w:val="24"/>
              </w:rPr>
            </w:pPr>
            <w:r w:rsidRPr="00EB3547">
              <w:rPr>
                <w:sz w:val="24"/>
                <w:szCs w:val="24"/>
              </w:rPr>
              <w:t xml:space="preserve">ОК01-ОК07, </w:t>
            </w:r>
            <w:r w:rsidRPr="00EB3547">
              <w:rPr>
                <w:spacing w:val="-2"/>
                <w:sz w:val="24"/>
                <w:szCs w:val="24"/>
              </w:rPr>
              <w:t>ОК.09</w:t>
            </w:r>
          </w:p>
        </w:tc>
      </w:tr>
      <w:tr w:rsidR="00AF7F94" w:rsidRPr="00EB3547">
        <w:trPr>
          <w:trHeight w:val="277"/>
        </w:trPr>
        <w:tc>
          <w:tcPr>
            <w:tcW w:w="14039" w:type="dxa"/>
            <w:gridSpan w:val="3"/>
          </w:tcPr>
          <w:p w:rsidR="00AF7F94" w:rsidRPr="00EB3547" w:rsidRDefault="00581CC5">
            <w:pPr>
              <w:pStyle w:val="TableParagraph"/>
              <w:spacing w:line="258" w:lineRule="exact"/>
              <w:ind w:left="105"/>
              <w:rPr>
                <w:b/>
                <w:sz w:val="24"/>
                <w:szCs w:val="24"/>
              </w:rPr>
            </w:pPr>
            <w:r w:rsidRPr="00EB3547">
              <w:rPr>
                <w:b/>
                <w:sz w:val="24"/>
                <w:szCs w:val="24"/>
              </w:rPr>
              <w:t>Раздел 3.Моя</w:t>
            </w:r>
            <w:r w:rsidRPr="00EB3547">
              <w:rPr>
                <w:b/>
                <w:spacing w:val="-2"/>
                <w:sz w:val="24"/>
                <w:szCs w:val="24"/>
              </w:rPr>
              <w:t>профессия</w:t>
            </w:r>
          </w:p>
        </w:tc>
        <w:tc>
          <w:tcPr>
            <w:tcW w:w="1983" w:type="dxa"/>
          </w:tcPr>
          <w:p w:rsidR="00AF7F94" w:rsidRPr="00EB3547" w:rsidRDefault="00AF7F94">
            <w:pPr>
              <w:pStyle w:val="TableParagraph"/>
              <w:rPr>
                <w:sz w:val="24"/>
                <w:szCs w:val="24"/>
              </w:rPr>
            </w:pPr>
          </w:p>
        </w:tc>
      </w:tr>
      <w:tr w:rsidR="00AF7F94" w:rsidRPr="00EB3547">
        <w:trPr>
          <w:trHeight w:val="825"/>
        </w:trPr>
        <w:tc>
          <w:tcPr>
            <w:tcW w:w="3260" w:type="dxa"/>
          </w:tcPr>
          <w:p w:rsidR="00AF7F94" w:rsidRPr="00EB3547" w:rsidRDefault="00581CC5">
            <w:pPr>
              <w:pStyle w:val="TableParagraph"/>
              <w:spacing w:line="267" w:lineRule="exact"/>
              <w:ind w:left="105"/>
              <w:rPr>
                <w:sz w:val="24"/>
                <w:szCs w:val="24"/>
              </w:rPr>
            </w:pPr>
            <w:r w:rsidRPr="00EB3547">
              <w:rPr>
                <w:sz w:val="24"/>
                <w:szCs w:val="24"/>
              </w:rPr>
              <w:t>Тема 3.1Введение в</w:t>
            </w:r>
            <w:r w:rsidRPr="00EB3547">
              <w:rPr>
                <w:spacing w:val="-2"/>
                <w:sz w:val="24"/>
                <w:szCs w:val="24"/>
              </w:rPr>
              <w:t>понятие</w:t>
            </w:r>
          </w:p>
          <w:p w:rsidR="00AF7F94" w:rsidRPr="00EB3547" w:rsidRDefault="00581CC5">
            <w:pPr>
              <w:pStyle w:val="TableParagraph"/>
              <w:spacing w:line="278" w:lineRule="exact"/>
              <w:ind w:left="105" w:right="421"/>
              <w:rPr>
                <w:sz w:val="24"/>
                <w:szCs w:val="24"/>
              </w:rPr>
            </w:pPr>
            <w:r w:rsidRPr="00EB3547">
              <w:rPr>
                <w:sz w:val="24"/>
                <w:szCs w:val="24"/>
              </w:rPr>
              <w:t xml:space="preserve">«Строительствозданийи </w:t>
            </w:r>
            <w:r w:rsidRPr="00EB3547">
              <w:rPr>
                <w:spacing w:val="-2"/>
                <w:sz w:val="24"/>
                <w:szCs w:val="24"/>
              </w:rPr>
              <w:t>сооружений»</w:t>
            </w:r>
          </w:p>
        </w:tc>
        <w:tc>
          <w:tcPr>
            <w:tcW w:w="9785" w:type="dxa"/>
          </w:tcPr>
          <w:p w:rsidR="00AF7F94" w:rsidRPr="00EB3547" w:rsidRDefault="00581CC5">
            <w:pPr>
              <w:pStyle w:val="TableParagraph"/>
              <w:spacing w:line="237" w:lineRule="auto"/>
              <w:ind w:left="110" w:right="92"/>
              <w:rPr>
                <w:sz w:val="24"/>
                <w:szCs w:val="24"/>
              </w:rPr>
            </w:pPr>
            <w:r w:rsidRPr="00EB3547">
              <w:rPr>
                <w:b/>
                <w:sz w:val="24"/>
                <w:szCs w:val="24"/>
              </w:rPr>
              <w:t xml:space="preserve">Содержание учебного материала: </w:t>
            </w:r>
            <w:r w:rsidRPr="00EB3547">
              <w:rPr>
                <w:sz w:val="24"/>
                <w:szCs w:val="24"/>
              </w:rPr>
              <w:t>Строительство общественных и жилых зданий как важнаясоставляющаясоциальнойсферыобщества.Особенностистроительствавразных</w:t>
            </w:r>
          </w:p>
          <w:p w:rsidR="00AF7F94" w:rsidRPr="00EB3547" w:rsidRDefault="00581CC5">
            <w:pPr>
              <w:pStyle w:val="TableParagraph"/>
              <w:spacing w:line="261" w:lineRule="exact"/>
              <w:ind w:left="110"/>
              <w:rPr>
                <w:sz w:val="24"/>
                <w:szCs w:val="24"/>
              </w:rPr>
            </w:pPr>
            <w:r w:rsidRPr="00EB3547">
              <w:rPr>
                <w:spacing w:val="-2"/>
                <w:sz w:val="24"/>
                <w:szCs w:val="24"/>
              </w:rPr>
              <w:t>странах.</w:t>
            </w:r>
          </w:p>
        </w:tc>
        <w:tc>
          <w:tcPr>
            <w:tcW w:w="994" w:type="dxa"/>
          </w:tcPr>
          <w:p w:rsidR="00AF7F94" w:rsidRPr="00EB3547" w:rsidRDefault="00AF7F94">
            <w:pPr>
              <w:pStyle w:val="TableParagraph"/>
              <w:rPr>
                <w:sz w:val="24"/>
                <w:szCs w:val="24"/>
              </w:rPr>
            </w:pPr>
          </w:p>
        </w:tc>
        <w:tc>
          <w:tcPr>
            <w:tcW w:w="1983" w:type="dxa"/>
            <w:vMerge w:val="restart"/>
          </w:tcPr>
          <w:p w:rsidR="00AF7F94" w:rsidRPr="00EB3547" w:rsidRDefault="00581CC5">
            <w:pPr>
              <w:pStyle w:val="TableParagraph"/>
              <w:spacing w:line="237" w:lineRule="auto"/>
              <w:ind w:left="106" w:right="515"/>
              <w:rPr>
                <w:sz w:val="24"/>
                <w:szCs w:val="24"/>
              </w:rPr>
            </w:pPr>
            <w:r w:rsidRPr="00EB3547">
              <w:rPr>
                <w:sz w:val="24"/>
                <w:szCs w:val="24"/>
              </w:rPr>
              <w:t xml:space="preserve">ОК01-ОК07, </w:t>
            </w:r>
            <w:r w:rsidRPr="00EB3547">
              <w:rPr>
                <w:spacing w:val="-2"/>
                <w:sz w:val="24"/>
                <w:szCs w:val="24"/>
              </w:rPr>
              <w:t>ОК.09</w:t>
            </w:r>
          </w:p>
          <w:p w:rsidR="00AF7F94" w:rsidRPr="00EB3547" w:rsidRDefault="00581CC5">
            <w:pPr>
              <w:pStyle w:val="TableParagraph"/>
              <w:spacing w:line="275" w:lineRule="exact"/>
              <w:ind w:left="106"/>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line="275" w:lineRule="exact"/>
              <w:ind w:left="106"/>
              <w:rPr>
                <w:sz w:val="24"/>
                <w:szCs w:val="24"/>
              </w:rPr>
            </w:pPr>
            <w:r w:rsidRPr="00EB3547">
              <w:rPr>
                <w:sz w:val="24"/>
                <w:szCs w:val="24"/>
              </w:rPr>
              <w:t>ПК 2.1-ПК</w:t>
            </w:r>
            <w:r w:rsidRPr="00EB3547">
              <w:rPr>
                <w:spacing w:val="-5"/>
                <w:sz w:val="24"/>
                <w:szCs w:val="24"/>
              </w:rPr>
              <w:t>2.4</w:t>
            </w:r>
          </w:p>
        </w:tc>
      </w:tr>
      <w:tr w:rsidR="00AF7F94" w:rsidRPr="00EB3547">
        <w:trPr>
          <w:trHeight w:val="1272"/>
        </w:trPr>
        <w:tc>
          <w:tcPr>
            <w:tcW w:w="3260" w:type="dxa"/>
          </w:tcPr>
          <w:p w:rsidR="00AF7F94" w:rsidRPr="00EB3547" w:rsidRDefault="00581CC5">
            <w:pPr>
              <w:pStyle w:val="TableParagraph"/>
              <w:spacing w:line="268" w:lineRule="exact"/>
              <w:ind w:left="105"/>
              <w:rPr>
                <w:sz w:val="24"/>
                <w:szCs w:val="24"/>
              </w:rPr>
            </w:pPr>
            <w:r w:rsidRPr="00EB3547">
              <w:rPr>
                <w:sz w:val="24"/>
                <w:szCs w:val="24"/>
              </w:rPr>
              <w:t>Тема 3.2Введение в</w:t>
            </w:r>
            <w:r w:rsidRPr="00EB3547">
              <w:rPr>
                <w:spacing w:val="-2"/>
                <w:sz w:val="24"/>
                <w:szCs w:val="24"/>
              </w:rPr>
              <w:t>понятие</w:t>
            </w:r>
          </w:p>
          <w:p w:rsidR="00AF7F94" w:rsidRPr="00EB3547" w:rsidRDefault="00581CC5">
            <w:pPr>
              <w:pStyle w:val="TableParagraph"/>
              <w:spacing w:before="2"/>
              <w:ind w:left="105" w:right="421"/>
              <w:rPr>
                <w:sz w:val="24"/>
                <w:szCs w:val="24"/>
              </w:rPr>
            </w:pPr>
            <w:r w:rsidRPr="00EB3547">
              <w:rPr>
                <w:sz w:val="24"/>
                <w:szCs w:val="24"/>
              </w:rPr>
              <w:t xml:space="preserve">«Строительствокаменных </w:t>
            </w:r>
            <w:r w:rsidRPr="00EB3547">
              <w:rPr>
                <w:spacing w:val="-2"/>
                <w:sz w:val="24"/>
                <w:szCs w:val="24"/>
              </w:rPr>
              <w:t>зданий»</w:t>
            </w:r>
          </w:p>
        </w:tc>
        <w:tc>
          <w:tcPr>
            <w:tcW w:w="9785" w:type="dxa"/>
          </w:tcPr>
          <w:p w:rsidR="00AF7F94" w:rsidRPr="00EB3547" w:rsidRDefault="00581CC5">
            <w:pPr>
              <w:pStyle w:val="TableParagraph"/>
              <w:spacing w:line="268" w:lineRule="exact"/>
              <w:ind w:left="110"/>
              <w:rPr>
                <w:sz w:val="24"/>
                <w:szCs w:val="24"/>
              </w:rPr>
            </w:pPr>
            <w:r w:rsidRPr="00EB3547">
              <w:rPr>
                <w:b/>
                <w:sz w:val="24"/>
                <w:szCs w:val="24"/>
              </w:rPr>
              <w:t>Содержаниеучебногоматериала:</w:t>
            </w:r>
            <w:r w:rsidRPr="00EB3547">
              <w:rPr>
                <w:sz w:val="24"/>
                <w:szCs w:val="24"/>
              </w:rPr>
              <w:t>Особенностистроительстваиз</w:t>
            </w:r>
            <w:r w:rsidRPr="00EB3547">
              <w:rPr>
                <w:spacing w:val="-2"/>
                <w:sz w:val="24"/>
                <w:szCs w:val="24"/>
              </w:rPr>
              <w:t>камня</w:t>
            </w:r>
          </w:p>
        </w:tc>
        <w:tc>
          <w:tcPr>
            <w:tcW w:w="994" w:type="dxa"/>
          </w:tcPr>
          <w:p w:rsidR="00AF7F94" w:rsidRPr="00EB3547" w:rsidRDefault="00AF7F94">
            <w:pPr>
              <w:pStyle w:val="TableParagraph"/>
              <w:rPr>
                <w:sz w:val="24"/>
                <w:szCs w:val="24"/>
              </w:rPr>
            </w:pPr>
          </w:p>
        </w:tc>
        <w:tc>
          <w:tcPr>
            <w:tcW w:w="1983" w:type="dxa"/>
            <w:vMerge/>
            <w:tcBorders>
              <w:top w:val="nil"/>
            </w:tcBorders>
          </w:tcPr>
          <w:p w:rsidR="00AF7F94" w:rsidRPr="00EB3547" w:rsidRDefault="00AF7F94">
            <w:pPr>
              <w:rPr>
                <w:sz w:val="24"/>
                <w:szCs w:val="24"/>
              </w:rPr>
            </w:pPr>
          </w:p>
        </w:tc>
      </w:tr>
      <w:tr w:rsidR="00AF7F94" w:rsidRPr="00EB3547">
        <w:trPr>
          <w:trHeight w:val="844"/>
        </w:trPr>
        <w:tc>
          <w:tcPr>
            <w:tcW w:w="3260" w:type="dxa"/>
          </w:tcPr>
          <w:p w:rsidR="00AF7F94" w:rsidRPr="00EB3547" w:rsidRDefault="00581CC5">
            <w:pPr>
              <w:pStyle w:val="TableParagraph"/>
              <w:spacing w:line="242" w:lineRule="auto"/>
              <w:ind w:left="105"/>
              <w:rPr>
                <w:sz w:val="24"/>
                <w:szCs w:val="24"/>
              </w:rPr>
            </w:pPr>
            <w:r w:rsidRPr="00EB3547">
              <w:rPr>
                <w:sz w:val="24"/>
                <w:szCs w:val="24"/>
              </w:rPr>
              <w:t xml:space="preserve">Теам3.3.Историякаменной </w:t>
            </w:r>
            <w:r w:rsidRPr="00EB3547">
              <w:rPr>
                <w:spacing w:val="-2"/>
                <w:sz w:val="24"/>
                <w:szCs w:val="24"/>
              </w:rPr>
              <w:t>архитектуры</w:t>
            </w:r>
          </w:p>
        </w:tc>
        <w:tc>
          <w:tcPr>
            <w:tcW w:w="9785" w:type="dxa"/>
          </w:tcPr>
          <w:p w:rsidR="00AF7F94" w:rsidRPr="00EB3547" w:rsidRDefault="00581CC5">
            <w:pPr>
              <w:pStyle w:val="TableParagraph"/>
              <w:spacing w:line="242" w:lineRule="auto"/>
              <w:ind w:left="110" w:right="92"/>
              <w:rPr>
                <w:sz w:val="24"/>
                <w:szCs w:val="24"/>
              </w:rPr>
            </w:pPr>
            <w:r w:rsidRPr="00EB3547">
              <w:rPr>
                <w:b/>
                <w:sz w:val="24"/>
                <w:szCs w:val="24"/>
              </w:rPr>
              <w:t>Содержаниеучебногоматериала:</w:t>
            </w:r>
            <w:r w:rsidRPr="00EB3547">
              <w:rPr>
                <w:sz w:val="24"/>
                <w:szCs w:val="24"/>
              </w:rPr>
              <w:t>Историявозникновенияархитектурногоискусства. Этапы развития архитектуры. Роль архитектурного искусства в социальной сфере.</w:t>
            </w:r>
          </w:p>
        </w:tc>
        <w:tc>
          <w:tcPr>
            <w:tcW w:w="994" w:type="dxa"/>
          </w:tcPr>
          <w:p w:rsidR="00AF7F94" w:rsidRPr="00EB3547" w:rsidRDefault="00AF7F94">
            <w:pPr>
              <w:pStyle w:val="TableParagraph"/>
              <w:rPr>
                <w:sz w:val="24"/>
                <w:szCs w:val="24"/>
              </w:rPr>
            </w:pPr>
          </w:p>
        </w:tc>
        <w:tc>
          <w:tcPr>
            <w:tcW w:w="1983" w:type="dxa"/>
            <w:vMerge/>
            <w:tcBorders>
              <w:top w:val="nil"/>
            </w:tcBorders>
          </w:tcPr>
          <w:p w:rsidR="00AF7F94" w:rsidRPr="00EB3547" w:rsidRDefault="00AF7F94">
            <w:pPr>
              <w:rPr>
                <w:sz w:val="24"/>
                <w:szCs w:val="24"/>
              </w:rPr>
            </w:pPr>
          </w:p>
        </w:tc>
      </w:tr>
      <w:tr w:rsidR="00AF7F94" w:rsidRPr="00EB3547">
        <w:trPr>
          <w:trHeight w:val="551"/>
        </w:trPr>
        <w:tc>
          <w:tcPr>
            <w:tcW w:w="3260" w:type="dxa"/>
          </w:tcPr>
          <w:p w:rsidR="00AF7F94" w:rsidRPr="00EB3547" w:rsidRDefault="00581CC5">
            <w:pPr>
              <w:pStyle w:val="TableParagraph"/>
              <w:spacing w:line="267" w:lineRule="exact"/>
              <w:ind w:left="105"/>
              <w:rPr>
                <w:sz w:val="24"/>
                <w:szCs w:val="24"/>
              </w:rPr>
            </w:pPr>
            <w:r w:rsidRPr="00EB3547">
              <w:rPr>
                <w:sz w:val="24"/>
                <w:szCs w:val="24"/>
              </w:rPr>
              <w:t>Тема 3.4.</w:t>
            </w:r>
            <w:r w:rsidRPr="00EB3547">
              <w:rPr>
                <w:spacing w:val="-2"/>
                <w:sz w:val="24"/>
                <w:szCs w:val="24"/>
              </w:rPr>
              <w:t>Архитектурыне</w:t>
            </w:r>
          </w:p>
          <w:p w:rsidR="00AF7F94" w:rsidRPr="00EB3547" w:rsidRDefault="00581CC5">
            <w:pPr>
              <w:pStyle w:val="TableParagraph"/>
              <w:spacing w:line="265" w:lineRule="exact"/>
              <w:ind w:left="105"/>
              <w:rPr>
                <w:sz w:val="24"/>
                <w:szCs w:val="24"/>
              </w:rPr>
            </w:pPr>
            <w:r w:rsidRPr="00EB3547">
              <w:rPr>
                <w:spacing w:val="-4"/>
                <w:sz w:val="24"/>
                <w:szCs w:val="24"/>
              </w:rPr>
              <w:t>стили</w:t>
            </w:r>
          </w:p>
        </w:tc>
        <w:tc>
          <w:tcPr>
            <w:tcW w:w="9785" w:type="dxa"/>
          </w:tcPr>
          <w:p w:rsidR="00AF7F94" w:rsidRPr="00EB3547" w:rsidRDefault="00581CC5">
            <w:pPr>
              <w:pStyle w:val="TableParagraph"/>
              <w:spacing w:line="267" w:lineRule="exact"/>
              <w:ind w:left="110"/>
              <w:rPr>
                <w:sz w:val="24"/>
                <w:szCs w:val="24"/>
              </w:rPr>
            </w:pPr>
            <w:r w:rsidRPr="00EB3547">
              <w:rPr>
                <w:b/>
                <w:sz w:val="24"/>
                <w:szCs w:val="24"/>
              </w:rPr>
              <w:t>Содержаниеучебногоматериала:</w:t>
            </w:r>
            <w:r w:rsidRPr="00EB3547">
              <w:rPr>
                <w:sz w:val="24"/>
                <w:szCs w:val="24"/>
              </w:rPr>
              <w:t>Этапывозникновенияархитектурных</w:t>
            </w:r>
            <w:r w:rsidRPr="00EB3547">
              <w:rPr>
                <w:spacing w:val="-2"/>
                <w:sz w:val="24"/>
                <w:szCs w:val="24"/>
              </w:rPr>
              <w:t>стилей.</w:t>
            </w:r>
          </w:p>
          <w:p w:rsidR="00AF7F94" w:rsidRPr="00EB3547" w:rsidRDefault="00581CC5">
            <w:pPr>
              <w:pStyle w:val="TableParagraph"/>
              <w:spacing w:line="265" w:lineRule="exact"/>
              <w:ind w:left="110"/>
              <w:rPr>
                <w:sz w:val="24"/>
                <w:szCs w:val="24"/>
              </w:rPr>
            </w:pPr>
            <w:r w:rsidRPr="00EB3547">
              <w:rPr>
                <w:sz w:val="24"/>
                <w:szCs w:val="24"/>
              </w:rPr>
              <w:t>Архитектурынестили в</w:t>
            </w:r>
            <w:r w:rsidRPr="00EB3547">
              <w:rPr>
                <w:spacing w:val="-2"/>
                <w:sz w:val="24"/>
                <w:szCs w:val="24"/>
              </w:rPr>
              <w:t>России.</w:t>
            </w:r>
          </w:p>
        </w:tc>
        <w:tc>
          <w:tcPr>
            <w:tcW w:w="994" w:type="dxa"/>
          </w:tcPr>
          <w:p w:rsidR="00AF7F94" w:rsidRPr="00EB3547" w:rsidRDefault="00AF7F94">
            <w:pPr>
              <w:pStyle w:val="TableParagraph"/>
              <w:rPr>
                <w:sz w:val="24"/>
                <w:szCs w:val="24"/>
              </w:rPr>
            </w:pPr>
          </w:p>
        </w:tc>
        <w:tc>
          <w:tcPr>
            <w:tcW w:w="1983"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footerReference w:type="default" r:id="rId83"/>
          <w:pgSz w:w="16840" w:h="11910" w:orient="landscape"/>
          <w:pgMar w:top="480" w:right="283" w:bottom="1400" w:left="283" w:header="0" w:footer="121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1670"/>
        <w:gridCol w:w="1156"/>
        <w:gridCol w:w="9784"/>
        <w:gridCol w:w="993"/>
        <w:gridCol w:w="1982"/>
      </w:tblGrid>
      <w:tr w:rsidR="00AF7F94" w:rsidRPr="00EB3547">
        <w:trPr>
          <w:trHeight w:val="552"/>
        </w:trPr>
        <w:tc>
          <w:tcPr>
            <w:tcW w:w="3258" w:type="dxa"/>
            <w:gridSpan w:val="3"/>
            <w:vMerge w:val="restart"/>
          </w:tcPr>
          <w:p w:rsidR="00AF7F94" w:rsidRPr="00EB3547" w:rsidRDefault="00581CC5">
            <w:pPr>
              <w:pStyle w:val="TableParagraph"/>
              <w:spacing w:line="237" w:lineRule="auto"/>
              <w:ind w:left="105" w:firstLine="62"/>
              <w:rPr>
                <w:sz w:val="24"/>
                <w:szCs w:val="24"/>
              </w:rPr>
            </w:pPr>
            <w:r w:rsidRPr="00EB3547">
              <w:rPr>
                <w:sz w:val="24"/>
                <w:szCs w:val="24"/>
              </w:rPr>
              <w:t xml:space="preserve">Тема3.5.Строительные </w:t>
            </w:r>
            <w:r w:rsidRPr="00EB3547">
              <w:rPr>
                <w:spacing w:val="-2"/>
                <w:sz w:val="24"/>
                <w:szCs w:val="24"/>
              </w:rPr>
              <w:t>материалы</w:t>
            </w:r>
          </w:p>
        </w:tc>
        <w:tc>
          <w:tcPr>
            <w:tcW w:w="9784" w:type="dxa"/>
          </w:tcPr>
          <w:p w:rsidR="00AF7F94" w:rsidRPr="00EB3547" w:rsidRDefault="00581CC5">
            <w:pPr>
              <w:pStyle w:val="TableParagraph"/>
              <w:spacing w:line="267" w:lineRule="exact"/>
              <w:ind w:left="112"/>
              <w:rPr>
                <w:sz w:val="24"/>
                <w:szCs w:val="24"/>
              </w:rPr>
            </w:pPr>
            <w:r w:rsidRPr="00EB3547">
              <w:rPr>
                <w:b/>
                <w:sz w:val="24"/>
                <w:szCs w:val="24"/>
              </w:rPr>
              <w:t>Содержаниеучебногоматериала:</w:t>
            </w:r>
            <w:r w:rsidRPr="00EB3547">
              <w:rPr>
                <w:sz w:val="24"/>
                <w:szCs w:val="24"/>
              </w:rPr>
              <w:t>Возникновениястроительных</w:t>
            </w:r>
            <w:r w:rsidRPr="00EB3547">
              <w:rPr>
                <w:spacing w:val="-2"/>
                <w:sz w:val="24"/>
                <w:szCs w:val="24"/>
              </w:rPr>
              <w:t>материалов.</w:t>
            </w:r>
          </w:p>
          <w:p w:rsidR="00AF7F94" w:rsidRPr="00EB3547" w:rsidRDefault="00581CC5">
            <w:pPr>
              <w:pStyle w:val="TableParagraph"/>
              <w:spacing w:line="265" w:lineRule="exact"/>
              <w:ind w:left="112"/>
              <w:rPr>
                <w:sz w:val="24"/>
                <w:szCs w:val="24"/>
              </w:rPr>
            </w:pPr>
            <w:r w:rsidRPr="00EB3547">
              <w:rPr>
                <w:sz w:val="24"/>
                <w:szCs w:val="24"/>
              </w:rPr>
              <w:t>Классификациястроительных</w:t>
            </w:r>
            <w:r w:rsidRPr="00EB3547">
              <w:rPr>
                <w:spacing w:val="-2"/>
                <w:sz w:val="24"/>
                <w:szCs w:val="24"/>
              </w:rPr>
              <w:t>материалов</w:t>
            </w:r>
          </w:p>
        </w:tc>
        <w:tc>
          <w:tcPr>
            <w:tcW w:w="993" w:type="dxa"/>
          </w:tcPr>
          <w:p w:rsidR="00AF7F94" w:rsidRPr="00EB3547" w:rsidRDefault="00AF7F94">
            <w:pPr>
              <w:pStyle w:val="TableParagraph"/>
              <w:rPr>
                <w:sz w:val="24"/>
                <w:szCs w:val="24"/>
              </w:rPr>
            </w:pPr>
          </w:p>
        </w:tc>
        <w:tc>
          <w:tcPr>
            <w:tcW w:w="1982" w:type="dxa"/>
            <w:vMerge w:val="restart"/>
          </w:tcPr>
          <w:p w:rsidR="00AF7F94" w:rsidRPr="00EB3547" w:rsidRDefault="00AF7F94">
            <w:pPr>
              <w:pStyle w:val="TableParagraph"/>
              <w:rPr>
                <w:sz w:val="24"/>
                <w:szCs w:val="24"/>
              </w:rPr>
            </w:pPr>
          </w:p>
        </w:tc>
      </w:tr>
      <w:tr w:rsidR="00AF7F94" w:rsidRPr="00EB3547">
        <w:trPr>
          <w:trHeight w:val="277"/>
        </w:trPr>
        <w:tc>
          <w:tcPr>
            <w:tcW w:w="3258" w:type="dxa"/>
            <w:gridSpan w:val="3"/>
            <w:vMerge/>
            <w:tcBorders>
              <w:top w:val="nil"/>
            </w:tcBorders>
          </w:tcPr>
          <w:p w:rsidR="00AF7F94" w:rsidRPr="00EB3547" w:rsidRDefault="00AF7F94">
            <w:pPr>
              <w:rPr>
                <w:sz w:val="24"/>
                <w:szCs w:val="24"/>
              </w:rPr>
            </w:pPr>
          </w:p>
        </w:tc>
        <w:tc>
          <w:tcPr>
            <w:tcW w:w="9784" w:type="dxa"/>
          </w:tcPr>
          <w:p w:rsidR="00AF7F94" w:rsidRPr="00EB3547" w:rsidRDefault="00581CC5">
            <w:pPr>
              <w:pStyle w:val="TableParagraph"/>
              <w:spacing w:line="258" w:lineRule="exact"/>
              <w:ind w:left="112"/>
              <w:rPr>
                <w:sz w:val="24"/>
                <w:szCs w:val="24"/>
              </w:rPr>
            </w:pPr>
            <w:r w:rsidRPr="00EB3547">
              <w:rPr>
                <w:sz w:val="24"/>
                <w:szCs w:val="24"/>
              </w:rPr>
              <w:t>Практическиезанятия:не</w:t>
            </w:r>
            <w:r w:rsidRPr="00EB3547">
              <w:rPr>
                <w:spacing w:val="-2"/>
                <w:sz w:val="24"/>
                <w:szCs w:val="24"/>
              </w:rPr>
              <w:t>предусмотрены</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273"/>
        </w:trPr>
        <w:tc>
          <w:tcPr>
            <w:tcW w:w="3258" w:type="dxa"/>
            <w:gridSpan w:val="3"/>
            <w:vMerge/>
            <w:tcBorders>
              <w:top w:val="nil"/>
            </w:tcBorders>
          </w:tcPr>
          <w:p w:rsidR="00AF7F94" w:rsidRPr="00EB3547" w:rsidRDefault="00AF7F94">
            <w:pPr>
              <w:rPr>
                <w:sz w:val="24"/>
                <w:szCs w:val="24"/>
              </w:rPr>
            </w:pPr>
          </w:p>
        </w:tc>
        <w:tc>
          <w:tcPr>
            <w:tcW w:w="9784" w:type="dxa"/>
          </w:tcPr>
          <w:p w:rsidR="00AF7F94" w:rsidRPr="00EB3547" w:rsidRDefault="00581CC5">
            <w:pPr>
              <w:pStyle w:val="TableParagraph"/>
              <w:spacing w:line="253" w:lineRule="exact"/>
              <w:ind w:left="112"/>
              <w:rPr>
                <w:sz w:val="24"/>
                <w:szCs w:val="24"/>
              </w:rPr>
            </w:pPr>
            <w:r w:rsidRPr="00EB3547">
              <w:rPr>
                <w:sz w:val="24"/>
                <w:szCs w:val="24"/>
              </w:rPr>
              <w:t xml:space="preserve">Самостоятельнаяработане </w:t>
            </w:r>
            <w:r w:rsidRPr="00EB3547">
              <w:rPr>
                <w:spacing w:val="-2"/>
                <w:sz w:val="24"/>
                <w:szCs w:val="24"/>
              </w:rPr>
              <w:t>предусмотрены</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288"/>
        </w:trPr>
        <w:tc>
          <w:tcPr>
            <w:tcW w:w="432" w:type="dxa"/>
          </w:tcPr>
          <w:p w:rsidR="00AF7F94" w:rsidRPr="00EB3547" w:rsidRDefault="00AF7F94">
            <w:pPr>
              <w:pStyle w:val="TableParagraph"/>
              <w:rPr>
                <w:sz w:val="24"/>
                <w:szCs w:val="24"/>
              </w:rPr>
            </w:pPr>
          </w:p>
        </w:tc>
        <w:tc>
          <w:tcPr>
            <w:tcW w:w="1670" w:type="dxa"/>
          </w:tcPr>
          <w:p w:rsidR="00AF7F94" w:rsidRPr="00EB3547" w:rsidRDefault="00AF7F94">
            <w:pPr>
              <w:pStyle w:val="TableParagraph"/>
              <w:rPr>
                <w:sz w:val="24"/>
                <w:szCs w:val="24"/>
              </w:rPr>
            </w:pPr>
          </w:p>
        </w:tc>
        <w:tc>
          <w:tcPr>
            <w:tcW w:w="13915" w:type="dxa"/>
            <w:gridSpan w:val="4"/>
            <w:tcBorders>
              <w:right w:val="nil"/>
            </w:tcBorders>
          </w:tcPr>
          <w:p w:rsidR="00AF7F94" w:rsidRPr="00EB3547" w:rsidRDefault="00AF7F94">
            <w:pPr>
              <w:pStyle w:val="TableParagraph"/>
              <w:rPr>
                <w:sz w:val="24"/>
                <w:szCs w:val="24"/>
              </w:rPr>
            </w:pPr>
          </w:p>
        </w:tc>
      </w:tr>
      <w:tr w:rsidR="00AF7F94" w:rsidRPr="00EB3547">
        <w:trPr>
          <w:trHeight w:val="551"/>
        </w:trPr>
        <w:tc>
          <w:tcPr>
            <w:tcW w:w="3258" w:type="dxa"/>
            <w:gridSpan w:val="3"/>
          </w:tcPr>
          <w:p w:rsidR="00AF7F94" w:rsidRPr="00EB3547" w:rsidRDefault="00581CC5">
            <w:pPr>
              <w:pStyle w:val="TableParagraph"/>
              <w:spacing w:line="267" w:lineRule="exact"/>
              <w:ind w:left="105"/>
              <w:rPr>
                <w:sz w:val="24"/>
                <w:szCs w:val="24"/>
              </w:rPr>
            </w:pPr>
            <w:r w:rsidRPr="00EB3547">
              <w:rPr>
                <w:sz w:val="24"/>
                <w:szCs w:val="24"/>
              </w:rPr>
              <w:t>Тема 3.6.</w:t>
            </w:r>
            <w:r w:rsidRPr="00EB3547">
              <w:rPr>
                <w:spacing w:val="-2"/>
                <w:sz w:val="24"/>
                <w:szCs w:val="24"/>
              </w:rPr>
              <w:t>Строительные</w:t>
            </w:r>
          </w:p>
          <w:p w:rsidR="00AF7F94" w:rsidRPr="00EB3547" w:rsidRDefault="00581CC5">
            <w:pPr>
              <w:pStyle w:val="TableParagraph"/>
              <w:spacing w:line="265" w:lineRule="exact"/>
              <w:ind w:left="105"/>
              <w:rPr>
                <w:sz w:val="24"/>
                <w:szCs w:val="24"/>
              </w:rPr>
            </w:pPr>
            <w:r w:rsidRPr="00EB3547">
              <w:rPr>
                <w:spacing w:val="-2"/>
                <w:sz w:val="24"/>
                <w:szCs w:val="24"/>
              </w:rPr>
              <w:t>инструменты</w:t>
            </w:r>
          </w:p>
        </w:tc>
        <w:tc>
          <w:tcPr>
            <w:tcW w:w="9784" w:type="dxa"/>
          </w:tcPr>
          <w:p w:rsidR="00AF7F94" w:rsidRPr="00EB3547" w:rsidRDefault="00581CC5">
            <w:pPr>
              <w:pStyle w:val="TableParagraph"/>
              <w:spacing w:line="268" w:lineRule="exact"/>
              <w:ind w:left="112"/>
              <w:rPr>
                <w:sz w:val="24"/>
                <w:szCs w:val="24"/>
              </w:rPr>
            </w:pPr>
            <w:r w:rsidRPr="00EB3547">
              <w:rPr>
                <w:b/>
                <w:sz w:val="24"/>
                <w:szCs w:val="24"/>
              </w:rPr>
              <w:t>Содержаниеучебногоматериала:</w:t>
            </w:r>
            <w:r w:rsidRPr="00EB3547">
              <w:rPr>
                <w:sz w:val="24"/>
                <w:szCs w:val="24"/>
              </w:rPr>
              <w:t>Ручныеи</w:t>
            </w:r>
            <w:r w:rsidRPr="00EB3547">
              <w:rPr>
                <w:spacing w:val="-2"/>
                <w:sz w:val="24"/>
                <w:szCs w:val="24"/>
              </w:rPr>
              <w:t xml:space="preserve"> электроинстурменты</w:t>
            </w:r>
          </w:p>
        </w:tc>
        <w:tc>
          <w:tcPr>
            <w:tcW w:w="993" w:type="dxa"/>
          </w:tcPr>
          <w:p w:rsidR="00AF7F94" w:rsidRPr="00EB3547" w:rsidRDefault="00AF7F94">
            <w:pPr>
              <w:pStyle w:val="TableParagraph"/>
              <w:rPr>
                <w:sz w:val="24"/>
                <w:szCs w:val="24"/>
              </w:rPr>
            </w:pPr>
          </w:p>
        </w:tc>
        <w:tc>
          <w:tcPr>
            <w:tcW w:w="1982" w:type="dxa"/>
            <w:vMerge w:val="restart"/>
          </w:tcPr>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spacing w:before="265"/>
              <w:rPr>
                <w:b/>
                <w:sz w:val="24"/>
                <w:szCs w:val="24"/>
              </w:rPr>
            </w:pPr>
          </w:p>
          <w:p w:rsidR="00AF7F94" w:rsidRPr="00EB3547" w:rsidRDefault="00581CC5">
            <w:pPr>
              <w:pStyle w:val="TableParagraph"/>
              <w:spacing w:before="1" w:line="242" w:lineRule="auto"/>
              <w:ind w:left="110" w:right="510"/>
              <w:rPr>
                <w:sz w:val="24"/>
                <w:szCs w:val="24"/>
              </w:rPr>
            </w:pPr>
            <w:r w:rsidRPr="00EB3547">
              <w:rPr>
                <w:sz w:val="24"/>
                <w:szCs w:val="24"/>
              </w:rPr>
              <w:t xml:space="preserve">ОК01-ОК07, </w:t>
            </w:r>
            <w:r w:rsidRPr="00EB3547">
              <w:rPr>
                <w:spacing w:val="-2"/>
                <w:sz w:val="24"/>
                <w:szCs w:val="24"/>
              </w:rPr>
              <w:t>ОК.09</w:t>
            </w:r>
          </w:p>
          <w:p w:rsidR="00AF7F94" w:rsidRPr="00EB3547" w:rsidRDefault="00581CC5">
            <w:pPr>
              <w:pStyle w:val="TableParagraph"/>
              <w:spacing w:line="271" w:lineRule="exact"/>
              <w:ind w:left="110"/>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before="3"/>
              <w:ind w:left="110"/>
              <w:rPr>
                <w:sz w:val="24"/>
                <w:szCs w:val="24"/>
              </w:rPr>
            </w:pPr>
            <w:r w:rsidRPr="00EB3547">
              <w:rPr>
                <w:sz w:val="24"/>
                <w:szCs w:val="24"/>
              </w:rPr>
              <w:t>ПК 2.1-ПК</w:t>
            </w:r>
            <w:r w:rsidRPr="00EB3547">
              <w:rPr>
                <w:spacing w:val="-5"/>
                <w:sz w:val="24"/>
                <w:szCs w:val="24"/>
              </w:rPr>
              <w:t>2.4</w:t>
            </w:r>
          </w:p>
        </w:tc>
      </w:tr>
      <w:tr w:rsidR="00AF7F94" w:rsidRPr="00EB3547">
        <w:trPr>
          <w:trHeight w:val="552"/>
        </w:trPr>
        <w:tc>
          <w:tcPr>
            <w:tcW w:w="3258" w:type="dxa"/>
            <w:gridSpan w:val="3"/>
          </w:tcPr>
          <w:p w:rsidR="00AF7F94" w:rsidRPr="00EB3547" w:rsidRDefault="00581CC5">
            <w:pPr>
              <w:pStyle w:val="TableParagraph"/>
              <w:spacing w:line="267" w:lineRule="exact"/>
              <w:ind w:left="105"/>
              <w:rPr>
                <w:sz w:val="24"/>
                <w:szCs w:val="24"/>
              </w:rPr>
            </w:pPr>
            <w:r w:rsidRPr="00EB3547">
              <w:rPr>
                <w:sz w:val="24"/>
                <w:szCs w:val="24"/>
              </w:rPr>
              <w:t>Тема 3.7.</w:t>
            </w:r>
            <w:r w:rsidRPr="00EB3547">
              <w:rPr>
                <w:spacing w:val="-2"/>
                <w:sz w:val="24"/>
                <w:szCs w:val="24"/>
              </w:rPr>
              <w:t>Этапы</w:t>
            </w:r>
          </w:p>
          <w:p w:rsidR="00AF7F94" w:rsidRPr="00EB3547" w:rsidRDefault="00581CC5">
            <w:pPr>
              <w:pStyle w:val="TableParagraph"/>
              <w:spacing w:line="265" w:lineRule="exact"/>
              <w:ind w:left="105"/>
              <w:rPr>
                <w:sz w:val="24"/>
                <w:szCs w:val="24"/>
              </w:rPr>
            </w:pPr>
            <w:r w:rsidRPr="00EB3547">
              <w:rPr>
                <w:sz w:val="24"/>
                <w:szCs w:val="24"/>
              </w:rPr>
              <w:t>строительства</w:t>
            </w:r>
            <w:r w:rsidRPr="00EB3547">
              <w:rPr>
                <w:spacing w:val="-4"/>
                <w:sz w:val="24"/>
                <w:szCs w:val="24"/>
              </w:rPr>
              <w:t>дома</w:t>
            </w:r>
          </w:p>
        </w:tc>
        <w:tc>
          <w:tcPr>
            <w:tcW w:w="9784" w:type="dxa"/>
          </w:tcPr>
          <w:p w:rsidR="00AF7F94" w:rsidRPr="00EB3547" w:rsidRDefault="00581CC5">
            <w:pPr>
              <w:pStyle w:val="TableParagraph"/>
              <w:spacing w:line="268" w:lineRule="exact"/>
              <w:ind w:left="112"/>
              <w:rPr>
                <w:sz w:val="24"/>
                <w:szCs w:val="24"/>
              </w:rPr>
            </w:pPr>
            <w:r w:rsidRPr="00EB3547">
              <w:rPr>
                <w:b/>
                <w:sz w:val="24"/>
                <w:szCs w:val="24"/>
              </w:rPr>
              <w:t xml:space="preserve">Содержаниеучебногоматериала: </w:t>
            </w:r>
            <w:r w:rsidRPr="00EB3547">
              <w:rPr>
                <w:sz w:val="24"/>
                <w:szCs w:val="24"/>
              </w:rPr>
              <w:t>этапыстроительствакаменного</w:t>
            </w:r>
            <w:r w:rsidRPr="00EB3547">
              <w:rPr>
                <w:spacing w:val="-4"/>
                <w:sz w:val="24"/>
                <w:szCs w:val="24"/>
              </w:rPr>
              <w:t>дома</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287"/>
        </w:trPr>
        <w:tc>
          <w:tcPr>
            <w:tcW w:w="3258" w:type="dxa"/>
            <w:gridSpan w:val="3"/>
          </w:tcPr>
          <w:p w:rsidR="00AF7F94" w:rsidRPr="00EB3547" w:rsidRDefault="00581CC5">
            <w:pPr>
              <w:pStyle w:val="TableParagraph"/>
              <w:spacing w:line="268" w:lineRule="exact"/>
              <w:ind w:left="105"/>
              <w:rPr>
                <w:sz w:val="24"/>
                <w:szCs w:val="24"/>
              </w:rPr>
            </w:pPr>
            <w:r w:rsidRPr="00EB3547">
              <w:rPr>
                <w:sz w:val="24"/>
                <w:szCs w:val="24"/>
              </w:rPr>
              <w:t>Тема3.8. Сварочные</w:t>
            </w:r>
            <w:r w:rsidRPr="00EB3547">
              <w:rPr>
                <w:spacing w:val="-2"/>
                <w:sz w:val="24"/>
                <w:szCs w:val="24"/>
              </w:rPr>
              <w:t>работы</w:t>
            </w:r>
          </w:p>
        </w:tc>
        <w:tc>
          <w:tcPr>
            <w:tcW w:w="9784" w:type="dxa"/>
          </w:tcPr>
          <w:p w:rsidR="00AF7F94" w:rsidRPr="00EB3547" w:rsidRDefault="00581CC5">
            <w:pPr>
              <w:pStyle w:val="TableParagraph"/>
              <w:spacing w:line="268" w:lineRule="exact"/>
              <w:ind w:left="112"/>
              <w:rPr>
                <w:sz w:val="24"/>
                <w:szCs w:val="24"/>
              </w:rPr>
            </w:pPr>
            <w:r w:rsidRPr="00EB3547">
              <w:rPr>
                <w:b/>
                <w:sz w:val="24"/>
                <w:szCs w:val="24"/>
              </w:rPr>
              <w:t>Содержаниеучебногоматериала:</w:t>
            </w:r>
            <w:r w:rsidRPr="00EB3547">
              <w:rPr>
                <w:sz w:val="24"/>
                <w:szCs w:val="24"/>
              </w:rPr>
              <w:t>сварочные</w:t>
            </w:r>
            <w:r w:rsidRPr="00EB3547">
              <w:rPr>
                <w:spacing w:val="-2"/>
                <w:sz w:val="24"/>
                <w:szCs w:val="24"/>
              </w:rPr>
              <w:t>работы</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1104"/>
        </w:trPr>
        <w:tc>
          <w:tcPr>
            <w:tcW w:w="3258" w:type="dxa"/>
            <w:gridSpan w:val="3"/>
          </w:tcPr>
          <w:p w:rsidR="00AF7F94" w:rsidRPr="00EB3547" w:rsidRDefault="00581CC5">
            <w:pPr>
              <w:pStyle w:val="TableParagraph"/>
              <w:ind w:left="105"/>
              <w:rPr>
                <w:sz w:val="24"/>
                <w:szCs w:val="24"/>
              </w:rPr>
            </w:pPr>
            <w:r w:rsidRPr="00EB3547">
              <w:rPr>
                <w:sz w:val="24"/>
                <w:szCs w:val="24"/>
              </w:rPr>
              <w:t xml:space="preserve">Тема3.9.Нормативные документы в области </w:t>
            </w:r>
            <w:r w:rsidRPr="00EB3547">
              <w:rPr>
                <w:spacing w:val="-2"/>
                <w:sz w:val="24"/>
                <w:szCs w:val="24"/>
              </w:rPr>
              <w:t>строительства</w:t>
            </w:r>
          </w:p>
        </w:tc>
        <w:tc>
          <w:tcPr>
            <w:tcW w:w="9784" w:type="dxa"/>
          </w:tcPr>
          <w:p w:rsidR="00AF7F94" w:rsidRPr="00EB3547" w:rsidRDefault="00581CC5">
            <w:pPr>
              <w:pStyle w:val="TableParagraph"/>
              <w:spacing w:line="268" w:lineRule="exact"/>
              <w:ind w:left="112"/>
              <w:rPr>
                <w:sz w:val="24"/>
                <w:szCs w:val="24"/>
              </w:rPr>
            </w:pPr>
            <w:r w:rsidRPr="00EB3547">
              <w:rPr>
                <w:b/>
                <w:sz w:val="24"/>
                <w:szCs w:val="24"/>
              </w:rPr>
              <w:t>Содержаниетемы:</w:t>
            </w:r>
            <w:r w:rsidRPr="00EB3547">
              <w:rPr>
                <w:sz w:val="24"/>
                <w:szCs w:val="24"/>
              </w:rPr>
              <w:t>Виды работна</w:t>
            </w:r>
            <w:r w:rsidRPr="00EB3547">
              <w:rPr>
                <w:spacing w:val="-2"/>
                <w:sz w:val="24"/>
                <w:szCs w:val="24"/>
              </w:rPr>
              <w:t>стройке</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1104"/>
        </w:trPr>
        <w:tc>
          <w:tcPr>
            <w:tcW w:w="3258" w:type="dxa"/>
            <w:gridSpan w:val="3"/>
          </w:tcPr>
          <w:p w:rsidR="00AF7F94" w:rsidRPr="00EB3547" w:rsidRDefault="00581CC5">
            <w:pPr>
              <w:pStyle w:val="TableParagraph"/>
              <w:ind w:left="105" w:right="152"/>
              <w:rPr>
                <w:sz w:val="24"/>
                <w:szCs w:val="24"/>
              </w:rPr>
            </w:pPr>
            <w:r w:rsidRPr="00EB3547">
              <w:rPr>
                <w:sz w:val="24"/>
                <w:szCs w:val="24"/>
              </w:rPr>
              <w:t xml:space="preserve">Тема3.10Историяразвития строительной отрасли в </w:t>
            </w:r>
            <w:r w:rsidRPr="00EB3547">
              <w:rPr>
                <w:spacing w:val="-2"/>
                <w:sz w:val="24"/>
                <w:szCs w:val="24"/>
              </w:rPr>
              <w:t>России</w:t>
            </w:r>
          </w:p>
        </w:tc>
        <w:tc>
          <w:tcPr>
            <w:tcW w:w="9784" w:type="dxa"/>
          </w:tcPr>
          <w:p w:rsidR="00AF7F94" w:rsidRPr="00EB3547" w:rsidRDefault="00581CC5">
            <w:pPr>
              <w:pStyle w:val="TableParagraph"/>
              <w:spacing w:line="237" w:lineRule="auto"/>
              <w:ind w:left="112"/>
              <w:rPr>
                <w:sz w:val="24"/>
                <w:szCs w:val="24"/>
              </w:rPr>
            </w:pPr>
            <w:r w:rsidRPr="00EB3547">
              <w:rPr>
                <w:b/>
                <w:sz w:val="24"/>
                <w:szCs w:val="24"/>
              </w:rPr>
              <w:t xml:space="preserve">Содержаниеучебногоматериала: </w:t>
            </w:r>
            <w:r w:rsidRPr="00EB3547">
              <w:rPr>
                <w:sz w:val="24"/>
                <w:szCs w:val="24"/>
              </w:rPr>
              <w:t>ИсторияразвитиястроительствавРоссии.Проблемыи перспективы строительной отрасли</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825"/>
        </w:trPr>
        <w:tc>
          <w:tcPr>
            <w:tcW w:w="3258" w:type="dxa"/>
            <w:gridSpan w:val="3"/>
          </w:tcPr>
          <w:p w:rsidR="00AF7F94" w:rsidRPr="00EB3547" w:rsidRDefault="00581CC5">
            <w:pPr>
              <w:pStyle w:val="TableParagraph"/>
              <w:spacing w:line="237" w:lineRule="auto"/>
              <w:ind w:left="105"/>
              <w:rPr>
                <w:sz w:val="24"/>
                <w:szCs w:val="24"/>
              </w:rPr>
            </w:pPr>
            <w:r w:rsidRPr="00EB3547">
              <w:rPr>
                <w:sz w:val="24"/>
                <w:szCs w:val="24"/>
              </w:rPr>
              <w:t xml:space="preserve">Тема3.11.Архитектурные </w:t>
            </w:r>
            <w:r w:rsidRPr="00EB3547">
              <w:rPr>
                <w:spacing w:val="-4"/>
                <w:sz w:val="24"/>
                <w:szCs w:val="24"/>
              </w:rPr>
              <w:t>стили</w:t>
            </w:r>
          </w:p>
        </w:tc>
        <w:tc>
          <w:tcPr>
            <w:tcW w:w="9784" w:type="dxa"/>
          </w:tcPr>
          <w:p w:rsidR="00AF7F94" w:rsidRPr="00EB3547" w:rsidRDefault="00581CC5">
            <w:pPr>
              <w:pStyle w:val="TableParagraph"/>
              <w:spacing w:line="237" w:lineRule="auto"/>
              <w:ind w:left="112" w:right="120"/>
              <w:rPr>
                <w:sz w:val="24"/>
                <w:szCs w:val="24"/>
              </w:rPr>
            </w:pPr>
            <w:r w:rsidRPr="00EB3547">
              <w:rPr>
                <w:b/>
                <w:sz w:val="24"/>
                <w:szCs w:val="24"/>
              </w:rPr>
              <w:t>Содержаниеучебногоматериала:</w:t>
            </w:r>
            <w:r w:rsidRPr="00EB3547">
              <w:rPr>
                <w:sz w:val="24"/>
                <w:szCs w:val="24"/>
              </w:rPr>
              <w:t>Хронологиявозникновенияархитектурныхстилейв мире и России</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552"/>
        </w:trPr>
        <w:tc>
          <w:tcPr>
            <w:tcW w:w="3258" w:type="dxa"/>
            <w:gridSpan w:val="3"/>
          </w:tcPr>
          <w:p w:rsidR="00AF7F94" w:rsidRPr="00EB3547" w:rsidRDefault="00581CC5">
            <w:pPr>
              <w:pStyle w:val="TableParagraph"/>
              <w:spacing w:line="268" w:lineRule="exact"/>
              <w:ind w:left="105"/>
              <w:rPr>
                <w:sz w:val="24"/>
                <w:szCs w:val="24"/>
              </w:rPr>
            </w:pPr>
            <w:r w:rsidRPr="00EB3547">
              <w:rPr>
                <w:sz w:val="24"/>
                <w:szCs w:val="24"/>
              </w:rPr>
              <w:t>Тема 3.12.</w:t>
            </w:r>
            <w:r w:rsidRPr="00EB3547">
              <w:rPr>
                <w:spacing w:val="-2"/>
                <w:sz w:val="24"/>
                <w:szCs w:val="24"/>
              </w:rPr>
              <w:t>История</w:t>
            </w:r>
          </w:p>
          <w:p w:rsidR="00AF7F94" w:rsidRPr="00EB3547" w:rsidRDefault="00581CC5">
            <w:pPr>
              <w:pStyle w:val="TableParagraph"/>
              <w:spacing w:before="3" w:line="261" w:lineRule="exact"/>
              <w:ind w:left="105"/>
              <w:rPr>
                <w:sz w:val="24"/>
                <w:szCs w:val="24"/>
              </w:rPr>
            </w:pPr>
            <w:r w:rsidRPr="00EB3547">
              <w:rPr>
                <w:sz w:val="24"/>
                <w:szCs w:val="24"/>
              </w:rPr>
              <w:t>строительства</w:t>
            </w:r>
            <w:r w:rsidRPr="00EB3547">
              <w:rPr>
                <w:spacing w:val="-2"/>
                <w:sz w:val="24"/>
                <w:szCs w:val="24"/>
              </w:rPr>
              <w:t>Москвы</w:t>
            </w:r>
          </w:p>
        </w:tc>
        <w:tc>
          <w:tcPr>
            <w:tcW w:w="9784" w:type="dxa"/>
          </w:tcPr>
          <w:p w:rsidR="00AF7F94" w:rsidRPr="00EB3547" w:rsidRDefault="00581CC5">
            <w:pPr>
              <w:pStyle w:val="TableParagraph"/>
              <w:spacing w:line="268" w:lineRule="exact"/>
              <w:ind w:left="112"/>
              <w:rPr>
                <w:sz w:val="24"/>
                <w:szCs w:val="24"/>
              </w:rPr>
            </w:pPr>
            <w:r w:rsidRPr="00EB3547">
              <w:rPr>
                <w:b/>
                <w:sz w:val="24"/>
                <w:szCs w:val="24"/>
              </w:rPr>
              <w:t xml:space="preserve">Содержаниеученогоматериала: </w:t>
            </w:r>
            <w:r w:rsidRPr="00EB3547">
              <w:rPr>
                <w:sz w:val="24"/>
                <w:szCs w:val="24"/>
              </w:rPr>
              <w:t>Историястроительствакаменной</w:t>
            </w:r>
            <w:r w:rsidRPr="00EB3547">
              <w:rPr>
                <w:spacing w:val="-2"/>
                <w:sz w:val="24"/>
                <w:szCs w:val="24"/>
              </w:rPr>
              <w:t>Москвы</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551"/>
        </w:trPr>
        <w:tc>
          <w:tcPr>
            <w:tcW w:w="3258" w:type="dxa"/>
            <w:gridSpan w:val="3"/>
          </w:tcPr>
          <w:p w:rsidR="00AF7F94" w:rsidRPr="00EB3547" w:rsidRDefault="00581CC5">
            <w:pPr>
              <w:pStyle w:val="TableParagraph"/>
              <w:spacing w:line="268" w:lineRule="exact"/>
              <w:ind w:left="105"/>
              <w:rPr>
                <w:sz w:val="24"/>
                <w:szCs w:val="24"/>
              </w:rPr>
            </w:pPr>
            <w:r w:rsidRPr="00EB3547">
              <w:rPr>
                <w:sz w:val="24"/>
                <w:szCs w:val="24"/>
              </w:rPr>
              <w:t>Тема 3.13.</w:t>
            </w:r>
            <w:r w:rsidRPr="00EB3547">
              <w:rPr>
                <w:spacing w:val="-2"/>
                <w:sz w:val="24"/>
                <w:szCs w:val="24"/>
              </w:rPr>
              <w:t>Архитектура</w:t>
            </w:r>
          </w:p>
          <w:p w:rsidR="00AF7F94" w:rsidRPr="00EB3547" w:rsidRDefault="00581CC5">
            <w:pPr>
              <w:pStyle w:val="TableParagraph"/>
              <w:spacing w:before="2" w:line="261" w:lineRule="exact"/>
              <w:ind w:left="105"/>
              <w:rPr>
                <w:sz w:val="24"/>
                <w:szCs w:val="24"/>
              </w:rPr>
            </w:pPr>
            <w:r w:rsidRPr="00EB3547">
              <w:rPr>
                <w:spacing w:val="-2"/>
                <w:sz w:val="24"/>
                <w:szCs w:val="24"/>
              </w:rPr>
              <w:t>Казани</w:t>
            </w:r>
          </w:p>
        </w:tc>
        <w:tc>
          <w:tcPr>
            <w:tcW w:w="9784" w:type="dxa"/>
          </w:tcPr>
          <w:p w:rsidR="00AF7F94" w:rsidRPr="00EB3547" w:rsidRDefault="00581CC5">
            <w:pPr>
              <w:pStyle w:val="TableParagraph"/>
              <w:spacing w:line="268" w:lineRule="exact"/>
              <w:ind w:left="112"/>
              <w:rPr>
                <w:sz w:val="24"/>
                <w:szCs w:val="24"/>
              </w:rPr>
            </w:pPr>
            <w:r w:rsidRPr="00EB3547">
              <w:rPr>
                <w:b/>
                <w:sz w:val="24"/>
                <w:szCs w:val="24"/>
              </w:rPr>
              <w:t xml:space="preserve">Содержаниеученогоматериала: </w:t>
            </w:r>
            <w:r w:rsidRPr="00EB3547">
              <w:rPr>
                <w:sz w:val="24"/>
                <w:szCs w:val="24"/>
              </w:rPr>
              <w:t>Историческаяисовременнаяархитектура</w:t>
            </w:r>
            <w:r w:rsidRPr="00EB3547">
              <w:rPr>
                <w:spacing w:val="-2"/>
                <w:sz w:val="24"/>
                <w:szCs w:val="24"/>
              </w:rPr>
              <w:t>Казани,</w:t>
            </w:r>
          </w:p>
          <w:p w:rsidR="00AF7F94" w:rsidRPr="00EB3547" w:rsidRDefault="00581CC5">
            <w:pPr>
              <w:pStyle w:val="TableParagraph"/>
              <w:spacing w:before="2" w:line="261" w:lineRule="exact"/>
              <w:ind w:left="112"/>
              <w:rPr>
                <w:sz w:val="24"/>
                <w:szCs w:val="24"/>
              </w:rPr>
            </w:pPr>
            <w:r w:rsidRPr="00EB3547">
              <w:rPr>
                <w:sz w:val="24"/>
                <w:szCs w:val="24"/>
              </w:rPr>
              <w:t>историяистилиархитектурных</w:t>
            </w:r>
            <w:r w:rsidRPr="00EB3547">
              <w:rPr>
                <w:spacing w:val="-2"/>
                <w:sz w:val="24"/>
                <w:szCs w:val="24"/>
              </w:rPr>
              <w:t>объектов</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484"/>
        </w:trPr>
        <w:tc>
          <w:tcPr>
            <w:tcW w:w="16017" w:type="dxa"/>
            <w:gridSpan w:val="6"/>
          </w:tcPr>
          <w:p w:rsidR="00AF7F94" w:rsidRPr="00EB3547" w:rsidRDefault="00581CC5">
            <w:pPr>
              <w:pStyle w:val="TableParagraph"/>
              <w:spacing w:before="1"/>
              <w:ind w:left="7"/>
              <w:jc w:val="center"/>
              <w:rPr>
                <w:b/>
                <w:sz w:val="24"/>
                <w:szCs w:val="24"/>
              </w:rPr>
            </w:pPr>
            <w:r w:rsidRPr="00EB3547">
              <w:rPr>
                <w:b/>
                <w:sz w:val="24"/>
                <w:szCs w:val="24"/>
              </w:rPr>
              <w:t>Раздел4.Деловые</w:t>
            </w:r>
            <w:r w:rsidRPr="00EB3547">
              <w:rPr>
                <w:b/>
                <w:spacing w:val="-2"/>
                <w:sz w:val="24"/>
                <w:szCs w:val="24"/>
              </w:rPr>
              <w:t xml:space="preserve"> бумаги</w:t>
            </w:r>
          </w:p>
        </w:tc>
      </w:tr>
      <w:tr w:rsidR="00AF7F94" w:rsidRPr="00EB3547">
        <w:trPr>
          <w:trHeight w:val="422"/>
        </w:trPr>
        <w:tc>
          <w:tcPr>
            <w:tcW w:w="3258" w:type="dxa"/>
            <w:gridSpan w:val="3"/>
            <w:vMerge w:val="restart"/>
          </w:tcPr>
          <w:p w:rsidR="00AF7F94" w:rsidRPr="00EB3547" w:rsidRDefault="00581CC5">
            <w:pPr>
              <w:pStyle w:val="TableParagraph"/>
              <w:ind w:left="105" w:right="677"/>
              <w:rPr>
                <w:sz w:val="24"/>
                <w:szCs w:val="24"/>
              </w:rPr>
            </w:pPr>
            <w:r w:rsidRPr="00EB3547">
              <w:rPr>
                <w:sz w:val="24"/>
                <w:szCs w:val="24"/>
              </w:rPr>
              <w:t xml:space="preserve">Тема 4.1. История возникновенияделовых </w:t>
            </w:r>
            <w:r w:rsidRPr="00EB3547">
              <w:rPr>
                <w:spacing w:val="-2"/>
                <w:sz w:val="24"/>
                <w:szCs w:val="24"/>
              </w:rPr>
              <w:t>бумаг.</w:t>
            </w:r>
          </w:p>
          <w:p w:rsidR="00AF7F94" w:rsidRPr="00EB3547" w:rsidRDefault="00581CC5">
            <w:pPr>
              <w:pStyle w:val="TableParagraph"/>
              <w:ind w:left="105"/>
              <w:rPr>
                <w:sz w:val="24"/>
                <w:szCs w:val="24"/>
              </w:rPr>
            </w:pPr>
            <w:r w:rsidRPr="00EB3547">
              <w:rPr>
                <w:sz w:val="24"/>
                <w:szCs w:val="24"/>
              </w:rPr>
              <w:t>Конституция</w:t>
            </w:r>
            <w:r w:rsidRPr="00EB3547">
              <w:rPr>
                <w:spacing w:val="-5"/>
                <w:sz w:val="24"/>
                <w:szCs w:val="24"/>
              </w:rPr>
              <w:t>РТ</w:t>
            </w:r>
          </w:p>
        </w:tc>
        <w:tc>
          <w:tcPr>
            <w:tcW w:w="9784" w:type="dxa"/>
            <w:vMerge w:val="restart"/>
          </w:tcPr>
          <w:p w:rsidR="00AF7F94" w:rsidRPr="00EB3547" w:rsidRDefault="00581CC5">
            <w:pPr>
              <w:pStyle w:val="TableParagraph"/>
              <w:ind w:left="112" w:firstLine="62"/>
              <w:rPr>
                <w:sz w:val="24"/>
                <w:szCs w:val="24"/>
              </w:rPr>
            </w:pPr>
            <w:r w:rsidRPr="00EB3547">
              <w:rPr>
                <w:b/>
                <w:sz w:val="24"/>
                <w:szCs w:val="24"/>
              </w:rPr>
              <w:t xml:space="preserve">Содержание учебного материала: </w:t>
            </w:r>
            <w:r w:rsidRPr="00EB3547">
              <w:rPr>
                <w:sz w:val="24"/>
                <w:szCs w:val="24"/>
              </w:rPr>
              <w:t>История возникновения деловых бумаг на татарском языке, история развития официально-делового стиля в татарском языкознании. Татарский язык–государственныйязыкРеспубликиТатарстана.Значениеисодержаниекурсаисвязь его с другими общепрофессионального и специального циклов. Деловые переговоры</w:t>
            </w:r>
          </w:p>
        </w:tc>
        <w:tc>
          <w:tcPr>
            <w:tcW w:w="993" w:type="dxa"/>
          </w:tcPr>
          <w:p w:rsidR="00AF7F94" w:rsidRPr="00EB3547" w:rsidRDefault="00AF7F94">
            <w:pPr>
              <w:pStyle w:val="TableParagraph"/>
              <w:rPr>
                <w:sz w:val="24"/>
                <w:szCs w:val="24"/>
              </w:rPr>
            </w:pPr>
          </w:p>
        </w:tc>
        <w:tc>
          <w:tcPr>
            <w:tcW w:w="1982" w:type="dxa"/>
            <w:vMerge w:val="restart"/>
          </w:tcPr>
          <w:p w:rsidR="00AF7F94" w:rsidRPr="00EB3547" w:rsidRDefault="00581CC5">
            <w:pPr>
              <w:pStyle w:val="TableParagraph"/>
              <w:spacing w:line="242" w:lineRule="auto"/>
              <w:ind w:left="110" w:right="510"/>
              <w:rPr>
                <w:sz w:val="24"/>
                <w:szCs w:val="24"/>
              </w:rPr>
            </w:pPr>
            <w:r w:rsidRPr="00EB3547">
              <w:rPr>
                <w:sz w:val="24"/>
                <w:szCs w:val="24"/>
              </w:rPr>
              <w:t xml:space="preserve">ОК01-ОК07, </w:t>
            </w:r>
            <w:r w:rsidRPr="00EB3547">
              <w:rPr>
                <w:spacing w:val="-2"/>
                <w:sz w:val="24"/>
                <w:szCs w:val="24"/>
              </w:rPr>
              <w:t>ОК.09</w:t>
            </w:r>
          </w:p>
        </w:tc>
      </w:tr>
      <w:tr w:rsidR="00AF7F94" w:rsidRPr="00EB3547">
        <w:trPr>
          <w:trHeight w:val="950"/>
        </w:trPr>
        <w:tc>
          <w:tcPr>
            <w:tcW w:w="3258" w:type="dxa"/>
            <w:gridSpan w:val="3"/>
            <w:vMerge/>
            <w:tcBorders>
              <w:top w:val="nil"/>
            </w:tcBorders>
          </w:tcPr>
          <w:p w:rsidR="00AF7F94" w:rsidRPr="00EB3547" w:rsidRDefault="00AF7F94">
            <w:pPr>
              <w:rPr>
                <w:sz w:val="24"/>
                <w:szCs w:val="24"/>
              </w:rPr>
            </w:pPr>
          </w:p>
        </w:tc>
        <w:tc>
          <w:tcPr>
            <w:tcW w:w="9784" w:type="dxa"/>
            <w:vMerge/>
            <w:tcBorders>
              <w:top w:val="nil"/>
            </w:tcBorders>
          </w:tcPr>
          <w:p w:rsidR="00AF7F94" w:rsidRPr="00EB3547" w:rsidRDefault="00AF7F94">
            <w:pPr>
              <w:rPr>
                <w:sz w:val="24"/>
                <w:szCs w:val="24"/>
              </w:rPr>
            </w:pP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277"/>
        </w:trPr>
        <w:tc>
          <w:tcPr>
            <w:tcW w:w="3258" w:type="dxa"/>
            <w:gridSpan w:val="3"/>
            <w:vMerge w:val="restart"/>
          </w:tcPr>
          <w:p w:rsidR="00AF7F94" w:rsidRPr="00EB3547" w:rsidRDefault="00581CC5">
            <w:pPr>
              <w:pStyle w:val="TableParagraph"/>
              <w:spacing w:line="268" w:lineRule="exact"/>
              <w:ind w:left="105"/>
              <w:rPr>
                <w:sz w:val="24"/>
                <w:szCs w:val="24"/>
              </w:rPr>
            </w:pPr>
            <w:r w:rsidRPr="00EB3547">
              <w:rPr>
                <w:sz w:val="24"/>
                <w:szCs w:val="24"/>
              </w:rPr>
              <w:t>Тема 4.2.</w:t>
            </w:r>
            <w:r w:rsidRPr="00EB3547">
              <w:rPr>
                <w:spacing w:val="-2"/>
                <w:sz w:val="24"/>
                <w:szCs w:val="24"/>
              </w:rPr>
              <w:t>Часто</w:t>
            </w:r>
          </w:p>
          <w:p w:rsidR="00AF7F94" w:rsidRPr="00EB3547" w:rsidRDefault="00581CC5">
            <w:pPr>
              <w:pStyle w:val="TableParagraph"/>
              <w:spacing w:line="274" w:lineRule="exact"/>
              <w:ind w:left="105" w:right="152"/>
              <w:rPr>
                <w:sz w:val="24"/>
                <w:szCs w:val="24"/>
              </w:rPr>
            </w:pPr>
            <w:r w:rsidRPr="00EB3547">
              <w:rPr>
                <w:sz w:val="24"/>
                <w:szCs w:val="24"/>
              </w:rPr>
              <w:t xml:space="preserve">применяемыеделовые </w:t>
            </w:r>
            <w:r w:rsidRPr="00EB3547">
              <w:rPr>
                <w:spacing w:val="-2"/>
                <w:sz w:val="24"/>
                <w:szCs w:val="24"/>
              </w:rPr>
              <w:t>бумаги</w:t>
            </w:r>
          </w:p>
        </w:tc>
        <w:tc>
          <w:tcPr>
            <w:tcW w:w="9784" w:type="dxa"/>
            <w:vMerge w:val="restart"/>
          </w:tcPr>
          <w:p w:rsidR="00AF7F94" w:rsidRPr="00EB3547" w:rsidRDefault="00581CC5">
            <w:pPr>
              <w:pStyle w:val="TableParagraph"/>
              <w:spacing w:line="242" w:lineRule="auto"/>
              <w:ind w:left="112"/>
              <w:rPr>
                <w:sz w:val="24"/>
                <w:szCs w:val="24"/>
              </w:rPr>
            </w:pPr>
            <w:r w:rsidRPr="00EB3547">
              <w:rPr>
                <w:b/>
                <w:sz w:val="24"/>
                <w:szCs w:val="24"/>
              </w:rPr>
              <w:t>Содержаниеучебногоматериала:</w:t>
            </w:r>
            <w:r w:rsidRPr="00EB3547">
              <w:rPr>
                <w:sz w:val="24"/>
                <w:szCs w:val="24"/>
              </w:rPr>
              <w:t>Частоприменяемыеделовыебумаги.Объявление. Приглашение. Поздравление. Порядок составления документов.</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542"/>
        </w:trPr>
        <w:tc>
          <w:tcPr>
            <w:tcW w:w="3258" w:type="dxa"/>
            <w:gridSpan w:val="3"/>
            <w:vMerge/>
            <w:tcBorders>
              <w:top w:val="nil"/>
            </w:tcBorders>
          </w:tcPr>
          <w:p w:rsidR="00AF7F94" w:rsidRPr="00EB3547" w:rsidRDefault="00AF7F94">
            <w:pPr>
              <w:rPr>
                <w:sz w:val="24"/>
                <w:szCs w:val="24"/>
              </w:rPr>
            </w:pPr>
          </w:p>
        </w:tc>
        <w:tc>
          <w:tcPr>
            <w:tcW w:w="9784" w:type="dxa"/>
            <w:vMerge/>
            <w:tcBorders>
              <w:top w:val="nil"/>
            </w:tcBorders>
          </w:tcPr>
          <w:p w:rsidR="00AF7F94" w:rsidRPr="00EB3547" w:rsidRDefault="00AF7F94">
            <w:pPr>
              <w:rPr>
                <w:sz w:val="24"/>
                <w:szCs w:val="24"/>
              </w:rPr>
            </w:pP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type w:val="continuous"/>
          <w:pgSz w:w="16840" w:h="11910" w:orient="landscape"/>
          <w:pgMar w:top="540" w:right="283" w:bottom="1400" w:left="283" w:header="0" w:footer="121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9785"/>
        <w:gridCol w:w="994"/>
        <w:gridCol w:w="1983"/>
      </w:tblGrid>
      <w:tr w:rsidR="00AF7F94" w:rsidRPr="00EB3547">
        <w:trPr>
          <w:trHeight w:val="825"/>
        </w:trPr>
        <w:tc>
          <w:tcPr>
            <w:tcW w:w="3260" w:type="dxa"/>
          </w:tcPr>
          <w:p w:rsidR="00AF7F94" w:rsidRPr="00EB3547" w:rsidRDefault="00581CC5">
            <w:pPr>
              <w:pStyle w:val="TableParagraph"/>
              <w:spacing w:line="237" w:lineRule="auto"/>
              <w:ind w:left="105" w:right="421"/>
              <w:rPr>
                <w:sz w:val="24"/>
                <w:szCs w:val="24"/>
              </w:rPr>
            </w:pPr>
            <w:r w:rsidRPr="00EB3547">
              <w:rPr>
                <w:sz w:val="24"/>
                <w:szCs w:val="24"/>
              </w:rPr>
              <w:t>Тема4.3.Составление трудового договора</w:t>
            </w:r>
          </w:p>
        </w:tc>
        <w:tc>
          <w:tcPr>
            <w:tcW w:w="9785" w:type="dxa"/>
          </w:tcPr>
          <w:p w:rsidR="00AF7F94" w:rsidRPr="00EB3547" w:rsidRDefault="00581CC5">
            <w:pPr>
              <w:pStyle w:val="TableParagraph"/>
              <w:spacing w:line="237" w:lineRule="auto"/>
              <w:ind w:left="110"/>
              <w:rPr>
                <w:sz w:val="24"/>
                <w:szCs w:val="24"/>
              </w:rPr>
            </w:pPr>
            <w:r w:rsidRPr="00EB3547">
              <w:rPr>
                <w:b/>
                <w:sz w:val="24"/>
                <w:szCs w:val="24"/>
              </w:rPr>
              <w:t>Содержаниеучебногоматериала:</w:t>
            </w:r>
            <w:r w:rsidRPr="00EB3547">
              <w:rPr>
                <w:sz w:val="24"/>
                <w:szCs w:val="24"/>
              </w:rPr>
              <w:t>Порядоксоставлениятрудовогодоговора.Положенияо трудовом договоре в ТК РФ. Обязанности работодателя и работника согласно трудовому</w:t>
            </w:r>
          </w:p>
          <w:p w:rsidR="00AF7F94" w:rsidRPr="00EB3547" w:rsidRDefault="00581CC5">
            <w:pPr>
              <w:pStyle w:val="TableParagraph"/>
              <w:spacing w:line="261" w:lineRule="exact"/>
              <w:ind w:left="110"/>
              <w:rPr>
                <w:sz w:val="24"/>
                <w:szCs w:val="24"/>
              </w:rPr>
            </w:pPr>
            <w:r w:rsidRPr="00EB3547">
              <w:rPr>
                <w:spacing w:val="-2"/>
                <w:sz w:val="24"/>
                <w:szCs w:val="24"/>
              </w:rPr>
              <w:t>договору.</w:t>
            </w:r>
          </w:p>
        </w:tc>
        <w:tc>
          <w:tcPr>
            <w:tcW w:w="994" w:type="dxa"/>
          </w:tcPr>
          <w:p w:rsidR="00AF7F94" w:rsidRPr="00EB3547" w:rsidRDefault="00AF7F94">
            <w:pPr>
              <w:pStyle w:val="TableParagraph"/>
              <w:rPr>
                <w:sz w:val="24"/>
                <w:szCs w:val="24"/>
              </w:rPr>
            </w:pPr>
          </w:p>
        </w:tc>
        <w:tc>
          <w:tcPr>
            <w:tcW w:w="1983" w:type="dxa"/>
          </w:tcPr>
          <w:p w:rsidR="00AF7F94" w:rsidRPr="00EB3547" w:rsidRDefault="00AF7F94">
            <w:pPr>
              <w:pStyle w:val="TableParagraph"/>
              <w:rPr>
                <w:sz w:val="24"/>
                <w:szCs w:val="24"/>
              </w:rPr>
            </w:pPr>
          </w:p>
        </w:tc>
      </w:tr>
      <w:tr w:rsidR="00AF7F94" w:rsidRPr="00EB3547">
        <w:trPr>
          <w:trHeight w:val="277"/>
        </w:trPr>
        <w:tc>
          <w:tcPr>
            <w:tcW w:w="3260" w:type="dxa"/>
          </w:tcPr>
          <w:p w:rsidR="00AF7F94" w:rsidRPr="00EB3547" w:rsidRDefault="00581CC5">
            <w:pPr>
              <w:pStyle w:val="TableParagraph"/>
              <w:spacing w:line="258" w:lineRule="exact"/>
              <w:ind w:left="105"/>
              <w:rPr>
                <w:sz w:val="24"/>
                <w:szCs w:val="24"/>
              </w:rPr>
            </w:pPr>
            <w:r w:rsidRPr="00EB3547">
              <w:rPr>
                <w:sz w:val="24"/>
                <w:szCs w:val="24"/>
              </w:rPr>
              <w:t>Тема4.4.</w:t>
            </w:r>
            <w:r w:rsidRPr="00EB3547">
              <w:rPr>
                <w:spacing w:val="-2"/>
                <w:sz w:val="24"/>
                <w:szCs w:val="24"/>
              </w:rPr>
              <w:t>Телеграмма</w:t>
            </w:r>
          </w:p>
        </w:tc>
        <w:tc>
          <w:tcPr>
            <w:tcW w:w="9785" w:type="dxa"/>
          </w:tcPr>
          <w:p w:rsidR="00AF7F94" w:rsidRPr="00EB3547" w:rsidRDefault="00581CC5">
            <w:pPr>
              <w:pStyle w:val="TableParagraph"/>
              <w:spacing w:line="258" w:lineRule="exact"/>
              <w:ind w:left="110"/>
              <w:rPr>
                <w:sz w:val="24"/>
                <w:szCs w:val="24"/>
              </w:rPr>
            </w:pPr>
            <w:r w:rsidRPr="00EB3547">
              <w:rPr>
                <w:b/>
                <w:sz w:val="24"/>
                <w:szCs w:val="24"/>
              </w:rPr>
              <w:t>Содержаниеучебногоматериала:</w:t>
            </w:r>
            <w:r w:rsidRPr="00EB3547">
              <w:rPr>
                <w:sz w:val="24"/>
                <w:szCs w:val="24"/>
              </w:rPr>
              <w:t>Написание</w:t>
            </w:r>
            <w:r w:rsidRPr="00EB3547">
              <w:rPr>
                <w:spacing w:val="-2"/>
                <w:sz w:val="24"/>
                <w:szCs w:val="24"/>
              </w:rPr>
              <w:t>телеграммы</w:t>
            </w:r>
          </w:p>
        </w:tc>
        <w:tc>
          <w:tcPr>
            <w:tcW w:w="994" w:type="dxa"/>
          </w:tcPr>
          <w:p w:rsidR="00AF7F94" w:rsidRPr="00EB3547" w:rsidRDefault="00AF7F94">
            <w:pPr>
              <w:pStyle w:val="TableParagraph"/>
              <w:rPr>
                <w:sz w:val="24"/>
                <w:szCs w:val="24"/>
              </w:rPr>
            </w:pPr>
          </w:p>
        </w:tc>
        <w:tc>
          <w:tcPr>
            <w:tcW w:w="1983" w:type="dxa"/>
            <w:tcBorders>
              <w:bottom w:val="nil"/>
            </w:tcBorders>
          </w:tcPr>
          <w:p w:rsidR="00AF7F94" w:rsidRPr="00EB3547" w:rsidRDefault="00581CC5">
            <w:pPr>
              <w:pStyle w:val="TableParagraph"/>
              <w:spacing w:line="258" w:lineRule="exact"/>
              <w:ind w:left="106"/>
              <w:rPr>
                <w:sz w:val="24"/>
                <w:szCs w:val="24"/>
              </w:rPr>
            </w:pPr>
            <w:r w:rsidRPr="00EB3547">
              <w:rPr>
                <w:sz w:val="24"/>
                <w:szCs w:val="24"/>
              </w:rPr>
              <w:t>ОК01-</w:t>
            </w:r>
            <w:r w:rsidRPr="00EB3547">
              <w:rPr>
                <w:spacing w:val="-2"/>
                <w:sz w:val="24"/>
                <w:szCs w:val="24"/>
              </w:rPr>
              <w:t>ОК07,</w:t>
            </w:r>
          </w:p>
        </w:tc>
      </w:tr>
      <w:tr w:rsidR="00AF7F94" w:rsidRPr="00EB3547">
        <w:trPr>
          <w:trHeight w:val="264"/>
        </w:trPr>
        <w:tc>
          <w:tcPr>
            <w:tcW w:w="3260" w:type="dxa"/>
            <w:tcBorders>
              <w:bottom w:val="nil"/>
            </w:tcBorders>
          </w:tcPr>
          <w:p w:rsidR="00AF7F94" w:rsidRPr="00EB3547" w:rsidRDefault="00581CC5">
            <w:pPr>
              <w:pStyle w:val="TableParagraph"/>
              <w:spacing w:line="245" w:lineRule="exact"/>
              <w:ind w:left="105"/>
              <w:rPr>
                <w:sz w:val="24"/>
                <w:szCs w:val="24"/>
              </w:rPr>
            </w:pPr>
            <w:r w:rsidRPr="00EB3547">
              <w:rPr>
                <w:sz w:val="24"/>
                <w:szCs w:val="24"/>
              </w:rPr>
              <w:t>Тема4.5.</w:t>
            </w:r>
            <w:r w:rsidRPr="00EB3547">
              <w:rPr>
                <w:spacing w:val="-2"/>
                <w:sz w:val="24"/>
                <w:szCs w:val="24"/>
              </w:rPr>
              <w:t>Резюме</w:t>
            </w:r>
          </w:p>
        </w:tc>
        <w:tc>
          <w:tcPr>
            <w:tcW w:w="9785" w:type="dxa"/>
            <w:tcBorders>
              <w:bottom w:val="nil"/>
            </w:tcBorders>
          </w:tcPr>
          <w:p w:rsidR="00AF7F94" w:rsidRPr="00EB3547" w:rsidRDefault="00581CC5">
            <w:pPr>
              <w:pStyle w:val="TableParagraph"/>
              <w:spacing w:line="245" w:lineRule="exact"/>
              <w:ind w:left="110"/>
              <w:rPr>
                <w:sz w:val="24"/>
                <w:szCs w:val="24"/>
              </w:rPr>
            </w:pPr>
            <w:r w:rsidRPr="00EB3547">
              <w:rPr>
                <w:b/>
                <w:sz w:val="24"/>
                <w:szCs w:val="24"/>
              </w:rPr>
              <w:t>Содержаниеучебногоматериала:</w:t>
            </w:r>
            <w:r w:rsidRPr="00EB3547">
              <w:rPr>
                <w:sz w:val="24"/>
                <w:szCs w:val="24"/>
              </w:rPr>
              <w:t>Требованиякнаписаниюрезюме.Собеседование</w:t>
            </w:r>
            <w:r w:rsidRPr="00EB3547">
              <w:rPr>
                <w:spacing w:val="-5"/>
                <w:sz w:val="24"/>
                <w:szCs w:val="24"/>
              </w:rPr>
              <w:t>при</w:t>
            </w:r>
          </w:p>
        </w:tc>
        <w:tc>
          <w:tcPr>
            <w:tcW w:w="994" w:type="dxa"/>
            <w:vMerge w:val="restart"/>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581CC5">
            <w:pPr>
              <w:pStyle w:val="TableParagraph"/>
              <w:spacing w:line="245" w:lineRule="exact"/>
              <w:ind w:left="106"/>
              <w:rPr>
                <w:sz w:val="24"/>
                <w:szCs w:val="24"/>
              </w:rPr>
            </w:pPr>
            <w:r w:rsidRPr="00EB3547">
              <w:rPr>
                <w:spacing w:val="-2"/>
                <w:sz w:val="24"/>
                <w:szCs w:val="24"/>
              </w:rPr>
              <w:t>ОК.09</w:t>
            </w:r>
          </w:p>
        </w:tc>
      </w:tr>
      <w:tr w:rsidR="00AF7F94" w:rsidRPr="00EB3547">
        <w:trPr>
          <w:trHeight w:val="277"/>
        </w:trPr>
        <w:tc>
          <w:tcPr>
            <w:tcW w:w="3260" w:type="dxa"/>
            <w:tcBorders>
              <w:top w:val="nil"/>
            </w:tcBorders>
          </w:tcPr>
          <w:p w:rsidR="00AF7F94" w:rsidRPr="00EB3547" w:rsidRDefault="00581CC5">
            <w:pPr>
              <w:pStyle w:val="TableParagraph"/>
              <w:spacing w:line="257" w:lineRule="exact"/>
              <w:ind w:left="105"/>
              <w:rPr>
                <w:sz w:val="24"/>
                <w:szCs w:val="24"/>
              </w:rPr>
            </w:pPr>
            <w:r w:rsidRPr="00EB3547">
              <w:rPr>
                <w:sz w:val="24"/>
                <w:szCs w:val="24"/>
              </w:rPr>
              <w:t>Тема 4.6.</w:t>
            </w:r>
            <w:r w:rsidRPr="00EB3547">
              <w:rPr>
                <w:spacing w:val="-2"/>
                <w:sz w:val="24"/>
                <w:szCs w:val="24"/>
              </w:rPr>
              <w:t>Автобиография</w:t>
            </w:r>
          </w:p>
        </w:tc>
        <w:tc>
          <w:tcPr>
            <w:tcW w:w="9785" w:type="dxa"/>
            <w:tcBorders>
              <w:top w:val="nil"/>
            </w:tcBorders>
          </w:tcPr>
          <w:p w:rsidR="00AF7F94" w:rsidRPr="00EB3547" w:rsidRDefault="00581CC5">
            <w:pPr>
              <w:pStyle w:val="TableParagraph"/>
              <w:spacing w:line="257" w:lineRule="exact"/>
              <w:ind w:left="110"/>
              <w:rPr>
                <w:sz w:val="24"/>
                <w:szCs w:val="24"/>
              </w:rPr>
            </w:pPr>
            <w:r w:rsidRPr="00EB3547">
              <w:rPr>
                <w:sz w:val="24"/>
                <w:szCs w:val="24"/>
              </w:rPr>
              <w:t>поступлениинаработу.Порядокнаписания</w:t>
            </w:r>
            <w:r w:rsidRPr="00EB3547">
              <w:rPr>
                <w:spacing w:val="-2"/>
                <w:sz w:val="24"/>
                <w:szCs w:val="24"/>
              </w:rPr>
              <w:t>автобиографии</w:t>
            </w: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581CC5">
            <w:pPr>
              <w:pStyle w:val="TableParagraph"/>
              <w:spacing w:line="257" w:lineRule="exact"/>
              <w:ind w:left="106"/>
              <w:rPr>
                <w:sz w:val="24"/>
                <w:szCs w:val="24"/>
              </w:rPr>
            </w:pPr>
            <w:r w:rsidRPr="00EB3547">
              <w:rPr>
                <w:sz w:val="24"/>
                <w:szCs w:val="24"/>
              </w:rPr>
              <w:t>ПК 1.1-ПК</w:t>
            </w:r>
            <w:r w:rsidRPr="00EB3547">
              <w:rPr>
                <w:spacing w:val="-4"/>
                <w:sz w:val="24"/>
                <w:szCs w:val="24"/>
              </w:rPr>
              <w:t>1.7,</w:t>
            </w:r>
          </w:p>
        </w:tc>
      </w:tr>
      <w:tr w:rsidR="00AF7F94" w:rsidRPr="00EB3547">
        <w:trPr>
          <w:trHeight w:val="278"/>
        </w:trPr>
        <w:tc>
          <w:tcPr>
            <w:tcW w:w="3260" w:type="dxa"/>
          </w:tcPr>
          <w:p w:rsidR="00AF7F94" w:rsidRPr="00EB3547" w:rsidRDefault="00581CC5">
            <w:pPr>
              <w:pStyle w:val="TableParagraph"/>
              <w:spacing w:line="258" w:lineRule="exact"/>
              <w:ind w:left="105"/>
              <w:rPr>
                <w:sz w:val="24"/>
                <w:szCs w:val="24"/>
              </w:rPr>
            </w:pPr>
            <w:r w:rsidRPr="00EB3547">
              <w:rPr>
                <w:spacing w:val="-2"/>
                <w:sz w:val="24"/>
                <w:szCs w:val="24"/>
              </w:rPr>
              <w:t>Автобиография</w:t>
            </w:r>
          </w:p>
        </w:tc>
        <w:tc>
          <w:tcPr>
            <w:tcW w:w="9785" w:type="dxa"/>
          </w:tcPr>
          <w:p w:rsidR="00AF7F94" w:rsidRPr="00EB3547" w:rsidRDefault="00581CC5">
            <w:pPr>
              <w:pStyle w:val="TableParagraph"/>
              <w:spacing w:line="258" w:lineRule="exact"/>
              <w:ind w:left="110"/>
              <w:rPr>
                <w:sz w:val="24"/>
                <w:szCs w:val="24"/>
              </w:rPr>
            </w:pPr>
            <w:r w:rsidRPr="00EB3547">
              <w:rPr>
                <w:sz w:val="24"/>
                <w:szCs w:val="24"/>
              </w:rPr>
              <w:t>Содержаниеучебногоматериала:Порядокнаписания</w:t>
            </w:r>
            <w:r w:rsidRPr="00EB3547">
              <w:rPr>
                <w:spacing w:val="-2"/>
                <w:sz w:val="24"/>
                <w:szCs w:val="24"/>
              </w:rPr>
              <w:t>автобиографии</w:t>
            </w:r>
          </w:p>
        </w:tc>
        <w:tc>
          <w:tcPr>
            <w:tcW w:w="994" w:type="dxa"/>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581CC5">
            <w:pPr>
              <w:pStyle w:val="TableParagraph"/>
              <w:spacing w:line="249" w:lineRule="exact"/>
              <w:ind w:left="106"/>
              <w:rPr>
                <w:sz w:val="24"/>
                <w:szCs w:val="24"/>
              </w:rPr>
            </w:pPr>
            <w:r w:rsidRPr="00EB3547">
              <w:rPr>
                <w:sz w:val="24"/>
                <w:szCs w:val="24"/>
              </w:rPr>
              <w:t>ПК 2.1-ПК</w:t>
            </w:r>
            <w:r w:rsidRPr="00EB3547">
              <w:rPr>
                <w:spacing w:val="-5"/>
                <w:sz w:val="24"/>
                <w:szCs w:val="24"/>
              </w:rPr>
              <w:t>2.4</w:t>
            </w:r>
          </w:p>
        </w:tc>
      </w:tr>
      <w:tr w:rsidR="00AF7F94" w:rsidRPr="00EB3547">
        <w:trPr>
          <w:trHeight w:val="273"/>
        </w:trPr>
        <w:tc>
          <w:tcPr>
            <w:tcW w:w="3260" w:type="dxa"/>
          </w:tcPr>
          <w:p w:rsidR="00AF7F94" w:rsidRPr="00EB3547" w:rsidRDefault="00581CC5">
            <w:pPr>
              <w:pStyle w:val="TableParagraph"/>
              <w:spacing w:line="253" w:lineRule="exact"/>
              <w:ind w:left="105"/>
              <w:rPr>
                <w:sz w:val="24"/>
                <w:szCs w:val="24"/>
              </w:rPr>
            </w:pPr>
            <w:r w:rsidRPr="00EB3547">
              <w:rPr>
                <w:sz w:val="24"/>
                <w:szCs w:val="24"/>
              </w:rPr>
              <w:t>Тема 4.7.</w:t>
            </w:r>
            <w:r w:rsidRPr="00EB3547">
              <w:rPr>
                <w:spacing w:val="-2"/>
                <w:sz w:val="24"/>
                <w:szCs w:val="24"/>
              </w:rPr>
              <w:t>Характеристика.</w:t>
            </w:r>
          </w:p>
        </w:tc>
        <w:tc>
          <w:tcPr>
            <w:tcW w:w="9785" w:type="dxa"/>
          </w:tcPr>
          <w:p w:rsidR="00AF7F94" w:rsidRPr="00EB3547" w:rsidRDefault="00581CC5">
            <w:pPr>
              <w:pStyle w:val="TableParagraph"/>
              <w:spacing w:line="253" w:lineRule="exact"/>
              <w:ind w:left="172"/>
              <w:rPr>
                <w:sz w:val="24"/>
                <w:szCs w:val="24"/>
              </w:rPr>
            </w:pPr>
            <w:r w:rsidRPr="00EB3547">
              <w:rPr>
                <w:b/>
                <w:sz w:val="24"/>
                <w:szCs w:val="24"/>
              </w:rPr>
              <w:t>Содержаниеучебногоматериала:</w:t>
            </w:r>
            <w:r w:rsidRPr="00EB3547">
              <w:rPr>
                <w:sz w:val="24"/>
                <w:szCs w:val="24"/>
              </w:rPr>
              <w:t>Порядокнаписания</w:t>
            </w:r>
            <w:r w:rsidRPr="00EB3547">
              <w:rPr>
                <w:spacing w:val="-2"/>
                <w:sz w:val="24"/>
                <w:szCs w:val="24"/>
              </w:rPr>
              <w:t xml:space="preserve"> характеристики.</w:t>
            </w:r>
          </w:p>
        </w:tc>
        <w:tc>
          <w:tcPr>
            <w:tcW w:w="994" w:type="dxa"/>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552"/>
        </w:trPr>
        <w:tc>
          <w:tcPr>
            <w:tcW w:w="3260" w:type="dxa"/>
          </w:tcPr>
          <w:p w:rsidR="00AF7F94" w:rsidRPr="00EB3547" w:rsidRDefault="00581CC5">
            <w:pPr>
              <w:pStyle w:val="TableParagraph"/>
              <w:spacing w:line="268" w:lineRule="exact"/>
              <w:ind w:left="105"/>
              <w:rPr>
                <w:sz w:val="24"/>
                <w:szCs w:val="24"/>
              </w:rPr>
            </w:pPr>
            <w:r w:rsidRPr="00EB3547">
              <w:rPr>
                <w:sz w:val="24"/>
                <w:szCs w:val="24"/>
              </w:rPr>
              <w:t>Тема 4.8.</w:t>
            </w:r>
            <w:r w:rsidRPr="00EB3547">
              <w:rPr>
                <w:spacing w:val="-2"/>
                <w:sz w:val="24"/>
                <w:szCs w:val="24"/>
              </w:rPr>
              <w:t>Справка</w:t>
            </w:r>
          </w:p>
        </w:tc>
        <w:tc>
          <w:tcPr>
            <w:tcW w:w="9785" w:type="dxa"/>
          </w:tcPr>
          <w:p w:rsidR="00AF7F94" w:rsidRPr="00EB3547" w:rsidRDefault="00581CC5">
            <w:pPr>
              <w:pStyle w:val="TableParagraph"/>
              <w:spacing w:line="268" w:lineRule="exact"/>
              <w:ind w:left="110"/>
              <w:rPr>
                <w:sz w:val="24"/>
                <w:szCs w:val="24"/>
              </w:rPr>
            </w:pPr>
            <w:r w:rsidRPr="00EB3547">
              <w:rPr>
                <w:sz w:val="24"/>
                <w:szCs w:val="24"/>
              </w:rPr>
              <w:t>Содержаниеучебногоматериала:Видысправок:сместаучебы,сместа</w:t>
            </w:r>
            <w:r w:rsidRPr="00EB3547">
              <w:rPr>
                <w:spacing w:val="-2"/>
                <w:sz w:val="24"/>
                <w:szCs w:val="24"/>
              </w:rPr>
              <w:t>работы.</w:t>
            </w:r>
          </w:p>
        </w:tc>
        <w:tc>
          <w:tcPr>
            <w:tcW w:w="994" w:type="dxa"/>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7"/>
        </w:trPr>
        <w:tc>
          <w:tcPr>
            <w:tcW w:w="3260" w:type="dxa"/>
          </w:tcPr>
          <w:p w:rsidR="00AF7F94" w:rsidRPr="00EB3547" w:rsidRDefault="00581CC5">
            <w:pPr>
              <w:pStyle w:val="TableParagraph"/>
              <w:spacing w:line="258" w:lineRule="exact"/>
              <w:ind w:left="105"/>
              <w:rPr>
                <w:sz w:val="24"/>
                <w:szCs w:val="24"/>
              </w:rPr>
            </w:pPr>
            <w:r w:rsidRPr="00EB3547">
              <w:rPr>
                <w:sz w:val="24"/>
                <w:szCs w:val="24"/>
              </w:rPr>
              <w:t>Тема4.9.</w:t>
            </w:r>
            <w:r w:rsidRPr="00EB3547">
              <w:rPr>
                <w:spacing w:val="-2"/>
                <w:sz w:val="24"/>
                <w:szCs w:val="24"/>
              </w:rPr>
              <w:t>Расписка.</w:t>
            </w:r>
          </w:p>
        </w:tc>
        <w:tc>
          <w:tcPr>
            <w:tcW w:w="9785" w:type="dxa"/>
          </w:tcPr>
          <w:p w:rsidR="00AF7F94" w:rsidRPr="00EB3547" w:rsidRDefault="00581CC5">
            <w:pPr>
              <w:pStyle w:val="TableParagraph"/>
              <w:spacing w:line="258" w:lineRule="exact"/>
              <w:ind w:left="110"/>
              <w:rPr>
                <w:sz w:val="24"/>
                <w:szCs w:val="24"/>
              </w:rPr>
            </w:pPr>
            <w:r w:rsidRPr="00EB3547">
              <w:rPr>
                <w:b/>
                <w:sz w:val="24"/>
                <w:szCs w:val="24"/>
              </w:rPr>
              <w:t xml:space="preserve">Содержаниеучебногоматериала: </w:t>
            </w:r>
            <w:r w:rsidRPr="00EB3547">
              <w:rPr>
                <w:sz w:val="24"/>
                <w:szCs w:val="24"/>
              </w:rPr>
              <w:t>Порядокнаписания</w:t>
            </w:r>
            <w:r w:rsidRPr="00EB3547">
              <w:rPr>
                <w:spacing w:val="-2"/>
                <w:sz w:val="24"/>
                <w:szCs w:val="24"/>
              </w:rPr>
              <w:t>расписки</w:t>
            </w:r>
          </w:p>
        </w:tc>
        <w:tc>
          <w:tcPr>
            <w:tcW w:w="994" w:type="dxa"/>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69"/>
        </w:trPr>
        <w:tc>
          <w:tcPr>
            <w:tcW w:w="3260" w:type="dxa"/>
            <w:tcBorders>
              <w:bottom w:val="nil"/>
            </w:tcBorders>
          </w:tcPr>
          <w:p w:rsidR="00AF7F94" w:rsidRPr="00EB3547" w:rsidRDefault="00581CC5">
            <w:pPr>
              <w:pStyle w:val="TableParagraph"/>
              <w:spacing w:line="249" w:lineRule="exact"/>
              <w:ind w:left="105"/>
              <w:rPr>
                <w:sz w:val="24"/>
                <w:szCs w:val="24"/>
              </w:rPr>
            </w:pPr>
            <w:r w:rsidRPr="00EB3547">
              <w:rPr>
                <w:sz w:val="24"/>
                <w:szCs w:val="24"/>
              </w:rPr>
              <w:t>Тема 4.10.</w:t>
            </w:r>
            <w:r w:rsidRPr="00EB3547">
              <w:rPr>
                <w:spacing w:val="-2"/>
                <w:sz w:val="24"/>
                <w:szCs w:val="24"/>
              </w:rPr>
              <w:t>Докладная</w:t>
            </w:r>
          </w:p>
        </w:tc>
        <w:tc>
          <w:tcPr>
            <w:tcW w:w="9785" w:type="dxa"/>
            <w:tcBorders>
              <w:bottom w:val="nil"/>
            </w:tcBorders>
          </w:tcPr>
          <w:p w:rsidR="00AF7F94" w:rsidRPr="00EB3547" w:rsidRDefault="00581CC5">
            <w:pPr>
              <w:pStyle w:val="TableParagraph"/>
              <w:spacing w:line="249" w:lineRule="exact"/>
              <w:ind w:left="110"/>
              <w:rPr>
                <w:sz w:val="24"/>
                <w:szCs w:val="24"/>
              </w:rPr>
            </w:pPr>
            <w:r w:rsidRPr="00EB3547">
              <w:rPr>
                <w:b/>
                <w:sz w:val="24"/>
                <w:szCs w:val="24"/>
              </w:rPr>
              <w:t>Содержаниеучебногоматериала:</w:t>
            </w:r>
            <w:r w:rsidRPr="00EB3547">
              <w:rPr>
                <w:sz w:val="24"/>
                <w:szCs w:val="24"/>
              </w:rPr>
              <w:t>Расписка.Докладнаязаписка.Порядок</w:t>
            </w:r>
            <w:r w:rsidRPr="00EB3547">
              <w:rPr>
                <w:spacing w:val="-2"/>
                <w:sz w:val="24"/>
                <w:szCs w:val="24"/>
              </w:rPr>
              <w:t>написания.</w:t>
            </w:r>
          </w:p>
        </w:tc>
        <w:tc>
          <w:tcPr>
            <w:tcW w:w="994" w:type="dxa"/>
            <w:vMerge w:val="restart"/>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2"/>
        </w:trPr>
        <w:tc>
          <w:tcPr>
            <w:tcW w:w="3260" w:type="dxa"/>
            <w:tcBorders>
              <w:top w:val="nil"/>
            </w:tcBorders>
          </w:tcPr>
          <w:p w:rsidR="00AF7F94" w:rsidRPr="00EB3547" w:rsidRDefault="00581CC5">
            <w:pPr>
              <w:pStyle w:val="TableParagraph"/>
              <w:spacing w:line="253" w:lineRule="exact"/>
              <w:ind w:left="105"/>
              <w:rPr>
                <w:sz w:val="24"/>
                <w:szCs w:val="24"/>
              </w:rPr>
            </w:pPr>
            <w:r w:rsidRPr="00EB3547">
              <w:rPr>
                <w:spacing w:val="-2"/>
                <w:sz w:val="24"/>
                <w:szCs w:val="24"/>
              </w:rPr>
              <w:t>засписка.</w:t>
            </w:r>
          </w:p>
        </w:tc>
        <w:tc>
          <w:tcPr>
            <w:tcW w:w="9785" w:type="dxa"/>
            <w:tcBorders>
              <w:top w:val="nil"/>
            </w:tcBorders>
          </w:tcPr>
          <w:p w:rsidR="00AF7F94" w:rsidRPr="00EB3547" w:rsidRDefault="00AF7F94">
            <w:pPr>
              <w:pStyle w:val="TableParagraph"/>
              <w:rPr>
                <w:sz w:val="24"/>
                <w:szCs w:val="24"/>
              </w:rPr>
            </w:pP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8"/>
        </w:trPr>
        <w:tc>
          <w:tcPr>
            <w:tcW w:w="3260" w:type="dxa"/>
          </w:tcPr>
          <w:p w:rsidR="00AF7F94" w:rsidRPr="00EB3547" w:rsidRDefault="00581CC5">
            <w:pPr>
              <w:pStyle w:val="TableParagraph"/>
              <w:spacing w:line="259" w:lineRule="exact"/>
              <w:ind w:left="105"/>
              <w:rPr>
                <w:sz w:val="24"/>
                <w:szCs w:val="24"/>
              </w:rPr>
            </w:pPr>
            <w:r w:rsidRPr="00EB3547">
              <w:rPr>
                <w:sz w:val="24"/>
                <w:szCs w:val="24"/>
              </w:rPr>
              <w:t>Тема 4.11.</w:t>
            </w:r>
            <w:r w:rsidRPr="00EB3547">
              <w:rPr>
                <w:spacing w:val="-2"/>
                <w:sz w:val="24"/>
                <w:szCs w:val="24"/>
              </w:rPr>
              <w:t>Заявление.</w:t>
            </w:r>
          </w:p>
        </w:tc>
        <w:tc>
          <w:tcPr>
            <w:tcW w:w="9785" w:type="dxa"/>
          </w:tcPr>
          <w:p w:rsidR="00AF7F94" w:rsidRPr="00EB3547" w:rsidRDefault="00581CC5">
            <w:pPr>
              <w:pStyle w:val="TableParagraph"/>
              <w:spacing w:line="259" w:lineRule="exact"/>
              <w:ind w:left="110"/>
              <w:rPr>
                <w:sz w:val="24"/>
                <w:szCs w:val="24"/>
              </w:rPr>
            </w:pPr>
            <w:r w:rsidRPr="00EB3547">
              <w:rPr>
                <w:b/>
                <w:sz w:val="24"/>
                <w:szCs w:val="24"/>
              </w:rPr>
              <w:t>Содержаниеучебногоматериала:</w:t>
            </w:r>
            <w:r w:rsidRPr="00EB3547">
              <w:rPr>
                <w:sz w:val="24"/>
                <w:szCs w:val="24"/>
              </w:rPr>
              <w:t>Порядокнаписаниязаявленияо</w:t>
            </w:r>
            <w:r w:rsidRPr="00EB3547">
              <w:rPr>
                <w:spacing w:val="-2"/>
                <w:sz w:val="24"/>
                <w:szCs w:val="24"/>
              </w:rPr>
              <w:t>трудоустройстве</w:t>
            </w:r>
          </w:p>
        </w:tc>
        <w:tc>
          <w:tcPr>
            <w:tcW w:w="994" w:type="dxa"/>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66"/>
        </w:trPr>
        <w:tc>
          <w:tcPr>
            <w:tcW w:w="3260" w:type="dxa"/>
            <w:tcBorders>
              <w:bottom w:val="nil"/>
            </w:tcBorders>
          </w:tcPr>
          <w:p w:rsidR="00AF7F94" w:rsidRPr="00EB3547" w:rsidRDefault="00581CC5">
            <w:pPr>
              <w:pStyle w:val="TableParagraph"/>
              <w:spacing w:line="247" w:lineRule="exact"/>
              <w:ind w:left="105"/>
              <w:rPr>
                <w:sz w:val="24"/>
                <w:szCs w:val="24"/>
              </w:rPr>
            </w:pPr>
            <w:r w:rsidRPr="00EB3547">
              <w:rPr>
                <w:sz w:val="24"/>
                <w:szCs w:val="24"/>
              </w:rPr>
              <w:t>Тема 4.12.</w:t>
            </w:r>
            <w:r w:rsidRPr="00EB3547">
              <w:rPr>
                <w:spacing w:val="-2"/>
                <w:sz w:val="24"/>
                <w:szCs w:val="24"/>
              </w:rPr>
              <w:t>Заявление.</w:t>
            </w:r>
          </w:p>
        </w:tc>
        <w:tc>
          <w:tcPr>
            <w:tcW w:w="9785" w:type="dxa"/>
            <w:tcBorders>
              <w:bottom w:val="nil"/>
            </w:tcBorders>
          </w:tcPr>
          <w:p w:rsidR="00AF7F94" w:rsidRPr="00EB3547" w:rsidRDefault="00581CC5">
            <w:pPr>
              <w:pStyle w:val="TableParagraph"/>
              <w:spacing w:line="247" w:lineRule="exact"/>
              <w:ind w:left="172"/>
              <w:rPr>
                <w:sz w:val="24"/>
                <w:szCs w:val="24"/>
              </w:rPr>
            </w:pPr>
            <w:r w:rsidRPr="00EB3547">
              <w:rPr>
                <w:b/>
                <w:sz w:val="24"/>
                <w:szCs w:val="24"/>
              </w:rPr>
              <w:t>Содержаниеучебногоматериала:</w:t>
            </w:r>
            <w:r w:rsidRPr="00EB3547">
              <w:rPr>
                <w:sz w:val="24"/>
                <w:szCs w:val="24"/>
              </w:rPr>
              <w:t>Порядокнаписаниязаявления.Виды</w:t>
            </w:r>
            <w:r w:rsidRPr="00EB3547">
              <w:rPr>
                <w:spacing w:val="-2"/>
                <w:sz w:val="24"/>
                <w:szCs w:val="24"/>
              </w:rPr>
              <w:t xml:space="preserve"> заявлений.</w:t>
            </w:r>
          </w:p>
        </w:tc>
        <w:tc>
          <w:tcPr>
            <w:tcW w:w="994" w:type="dxa"/>
            <w:vMerge w:val="restart"/>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4"/>
        </w:trPr>
        <w:tc>
          <w:tcPr>
            <w:tcW w:w="3260" w:type="dxa"/>
            <w:tcBorders>
              <w:top w:val="nil"/>
            </w:tcBorders>
          </w:tcPr>
          <w:p w:rsidR="00AF7F94" w:rsidRPr="00EB3547" w:rsidRDefault="00581CC5">
            <w:pPr>
              <w:pStyle w:val="TableParagraph"/>
              <w:spacing w:line="255" w:lineRule="exact"/>
              <w:ind w:left="105"/>
              <w:rPr>
                <w:sz w:val="24"/>
                <w:szCs w:val="24"/>
              </w:rPr>
            </w:pPr>
            <w:r w:rsidRPr="00EB3547">
              <w:rPr>
                <w:spacing w:val="-2"/>
                <w:sz w:val="24"/>
                <w:szCs w:val="24"/>
              </w:rPr>
              <w:t>Доверенность</w:t>
            </w:r>
          </w:p>
        </w:tc>
        <w:tc>
          <w:tcPr>
            <w:tcW w:w="9785" w:type="dxa"/>
            <w:tcBorders>
              <w:top w:val="nil"/>
            </w:tcBorders>
          </w:tcPr>
          <w:p w:rsidR="00AF7F94" w:rsidRPr="00EB3547" w:rsidRDefault="00AF7F94">
            <w:pPr>
              <w:pStyle w:val="TableParagraph"/>
              <w:rPr>
                <w:sz w:val="24"/>
                <w:szCs w:val="24"/>
              </w:rPr>
            </w:pP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66"/>
        </w:trPr>
        <w:tc>
          <w:tcPr>
            <w:tcW w:w="3260" w:type="dxa"/>
            <w:tcBorders>
              <w:bottom w:val="nil"/>
            </w:tcBorders>
          </w:tcPr>
          <w:p w:rsidR="00AF7F94" w:rsidRPr="00EB3547" w:rsidRDefault="00581CC5">
            <w:pPr>
              <w:pStyle w:val="TableParagraph"/>
              <w:spacing w:line="247" w:lineRule="exact"/>
              <w:ind w:left="105"/>
              <w:rPr>
                <w:sz w:val="24"/>
                <w:szCs w:val="24"/>
              </w:rPr>
            </w:pPr>
            <w:r w:rsidRPr="00EB3547">
              <w:rPr>
                <w:sz w:val="24"/>
                <w:szCs w:val="24"/>
              </w:rPr>
              <w:t>Тема 4.13.</w:t>
            </w:r>
            <w:r w:rsidRPr="00EB3547">
              <w:rPr>
                <w:spacing w:val="-2"/>
                <w:sz w:val="24"/>
                <w:szCs w:val="24"/>
              </w:rPr>
              <w:t>Приказы</w:t>
            </w:r>
          </w:p>
        </w:tc>
        <w:tc>
          <w:tcPr>
            <w:tcW w:w="9785" w:type="dxa"/>
            <w:tcBorders>
              <w:bottom w:val="nil"/>
            </w:tcBorders>
          </w:tcPr>
          <w:p w:rsidR="00AF7F94" w:rsidRPr="00EB3547" w:rsidRDefault="00581CC5">
            <w:pPr>
              <w:pStyle w:val="TableParagraph"/>
              <w:spacing w:line="247" w:lineRule="exact"/>
              <w:ind w:left="110"/>
              <w:rPr>
                <w:sz w:val="24"/>
                <w:szCs w:val="24"/>
              </w:rPr>
            </w:pPr>
            <w:r w:rsidRPr="00EB3547">
              <w:rPr>
                <w:b/>
                <w:sz w:val="24"/>
                <w:szCs w:val="24"/>
              </w:rPr>
              <w:t xml:space="preserve">Содержаниеучебногоматериала: </w:t>
            </w:r>
            <w:r w:rsidRPr="00EB3547">
              <w:rPr>
                <w:sz w:val="24"/>
                <w:szCs w:val="24"/>
              </w:rPr>
              <w:t>Приказы:оприеменаработу, опереводесработы,</w:t>
            </w:r>
            <w:r w:rsidRPr="00EB3547">
              <w:rPr>
                <w:spacing w:val="-5"/>
                <w:sz w:val="24"/>
                <w:szCs w:val="24"/>
              </w:rPr>
              <w:t>об</w:t>
            </w:r>
          </w:p>
        </w:tc>
        <w:tc>
          <w:tcPr>
            <w:tcW w:w="994" w:type="dxa"/>
            <w:vMerge w:val="restart"/>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5"/>
        </w:trPr>
        <w:tc>
          <w:tcPr>
            <w:tcW w:w="3260" w:type="dxa"/>
            <w:tcBorders>
              <w:top w:val="nil"/>
            </w:tcBorders>
          </w:tcPr>
          <w:p w:rsidR="00AF7F94" w:rsidRPr="00EB3547" w:rsidRDefault="00AF7F94">
            <w:pPr>
              <w:pStyle w:val="TableParagraph"/>
              <w:rPr>
                <w:sz w:val="24"/>
                <w:szCs w:val="24"/>
              </w:rPr>
            </w:pPr>
          </w:p>
        </w:tc>
        <w:tc>
          <w:tcPr>
            <w:tcW w:w="9785" w:type="dxa"/>
            <w:tcBorders>
              <w:top w:val="nil"/>
            </w:tcBorders>
          </w:tcPr>
          <w:p w:rsidR="00AF7F94" w:rsidRPr="00EB3547" w:rsidRDefault="00581CC5">
            <w:pPr>
              <w:pStyle w:val="TableParagraph"/>
              <w:spacing w:line="255" w:lineRule="exact"/>
              <w:ind w:left="110"/>
              <w:rPr>
                <w:sz w:val="24"/>
                <w:szCs w:val="24"/>
              </w:rPr>
            </w:pPr>
            <w:r w:rsidRPr="00EB3547">
              <w:rPr>
                <w:sz w:val="24"/>
                <w:szCs w:val="24"/>
              </w:rPr>
              <w:t>освобождениисработы,повышенииквалификационной</w:t>
            </w:r>
            <w:r w:rsidRPr="00EB3547">
              <w:rPr>
                <w:spacing w:val="-2"/>
                <w:sz w:val="24"/>
                <w:szCs w:val="24"/>
              </w:rPr>
              <w:t>категории.</w:t>
            </w: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66"/>
        </w:trPr>
        <w:tc>
          <w:tcPr>
            <w:tcW w:w="3260" w:type="dxa"/>
            <w:tcBorders>
              <w:bottom w:val="nil"/>
            </w:tcBorders>
          </w:tcPr>
          <w:p w:rsidR="00AF7F94" w:rsidRPr="00EB3547" w:rsidRDefault="00581CC5">
            <w:pPr>
              <w:pStyle w:val="TableParagraph"/>
              <w:spacing w:line="247" w:lineRule="exact"/>
              <w:ind w:left="105"/>
              <w:rPr>
                <w:sz w:val="24"/>
                <w:szCs w:val="24"/>
              </w:rPr>
            </w:pPr>
            <w:r w:rsidRPr="00EB3547">
              <w:rPr>
                <w:sz w:val="24"/>
                <w:szCs w:val="24"/>
              </w:rPr>
              <w:t>Тема 4.14.</w:t>
            </w:r>
            <w:r w:rsidRPr="00EB3547">
              <w:rPr>
                <w:spacing w:val="-2"/>
                <w:sz w:val="24"/>
                <w:szCs w:val="24"/>
              </w:rPr>
              <w:t>Объяснительная</w:t>
            </w:r>
          </w:p>
        </w:tc>
        <w:tc>
          <w:tcPr>
            <w:tcW w:w="9785" w:type="dxa"/>
            <w:tcBorders>
              <w:bottom w:val="nil"/>
            </w:tcBorders>
          </w:tcPr>
          <w:p w:rsidR="00AF7F94" w:rsidRPr="00EB3547" w:rsidRDefault="00581CC5">
            <w:pPr>
              <w:pStyle w:val="TableParagraph"/>
              <w:spacing w:line="247" w:lineRule="exact"/>
              <w:ind w:left="110"/>
              <w:rPr>
                <w:sz w:val="24"/>
                <w:szCs w:val="24"/>
              </w:rPr>
            </w:pPr>
            <w:r w:rsidRPr="00EB3547">
              <w:rPr>
                <w:b/>
                <w:sz w:val="24"/>
                <w:szCs w:val="24"/>
              </w:rPr>
              <w:t>Содержаниеучебногоматериала:</w:t>
            </w:r>
            <w:r w:rsidRPr="00EB3547">
              <w:rPr>
                <w:sz w:val="24"/>
                <w:szCs w:val="24"/>
              </w:rPr>
              <w:t>порядоксоставления</w:t>
            </w:r>
            <w:r w:rsidRPr="00EB3547">
              <w:rPr>
                <w:spacing w:val="-2"/>
                <w:sz w:val="24"/>
                <w:szCs w:val="24"/>
              </w:rPr>
              <w:t>объяснительной</w:t>
            </w:r>
          </w:p>
        </w:tc>
        <w:tc>
          <w:tcPr>
            <w:tcW w:w="994" w:type="dxa"/>
            <w:vMerge w:val="restart"/>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98"/>
        </w:trPr>
        <w:tc>
          <w:tcPr>
            <w:tcW w:w="3260" w:type="dxa"/>
            <w:tcBorders>
              <w:top w:val="nil"/>
            </w:tcBorders>
          </w:tcPr>
          <w:p w:rsidR="00AF7F94" w:rsidRPr="00EB3547" w:rsidRDefault="00581CC5">
            <w:pPr>
              <w:pStyle w:val="TableParagraph"/>
              <w:spacing w:line="265" w:lineRule="exact"/>
              <w:ind w:left="105"/>
              <w:rPr>
                <w:sz w:val="24"/>
                <w:szCs w:val="24"/>
              </w:rPr>
            </w:pPr>
            <w:r w:rsidRPr="00EB3547">
              <w:rPr>
                <w:sz w:val="24"/>
                <w:szCs w:val="24"/>
              </w:rPr>
              <w:t>записка.</w:t>
            </w:r>
            <w:r w:rsidRPr="00EB3547">
              <w:rPr>
                <w:spacing w:val="-2"/>
                <w:sz w:val="24"/>
                <w:szCs w:val="24"/>
              </w:rPr>
              <w:t>Протокол.</w:t>
            </w:r>
          </w:p>
        </w:tc>
        <w:tc>
          <w:tcPr>
            <w:tcW w:w="9785" w:type="dxa"/>
            <w:tcBorders>
              <w:top w:val="nil"/>
            </w:tcBorders>
          </w:tcPr>
          <w:p w:rsidR="00AF7F94" w:rsidRPr="00EB3547" w:rsidRDefault="00AF7F94">
            <w:pPr>
              <w:pStyle w:val="TableParagraph"/>
              <w:rPr>
                <w:sz w:val="24"/>
                <w:szCs w:val="24"/>
              </w:rPr>
            </w:pP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66"/>
        </w:trPr>
        <w:tc>
          <w:tcPr>
            <w:tcW w:w="3260" w:type="dxa"/>
            <w:tcBorders>
              <w:bottom w:val="nil"/>
            </w:tcBorders>
          </w:tcPr>
          <w:p w:rsidR="00AF7F94" w:rsidRPr="00EB3547" w:rsidRDefault="00581CC5">
            <w:pPr>
              <w:pStyle w:val="TableParagraph"/>
              <w:spacing w:line="247" w:lineRule="exact"/>
              <w:ind w:left="105"/>
              <w:rPr>
                <w:sz w:val="24"/>
                <w:szCs w:val="24"/>
              </w:rPr>
            </w:pPr>
            <w:r w:rsidRPr="00EB3547">
              <w:rPr>
                <w:sz w:val="24"/>
                <w:szCs w:val="24"/>
              </w:rPr>
              <w:t>Тема.4.15.</w:t>
            </w:r>
            <w:r w:rsidRPr="00EB3547">
              <w:rPr>
                <w:spacing w:val="-4"/>
                <w:sz w:val="24"/>
                <w:szCs w:val="24"/>
              </w:rPr>
              <w:t>Акты</w:t>
            </w:r>
          </w:p>
        </w:tc>
        <w:tc>
          <w:tcPr>
            <w:tcW w:w="9785" w:type="dxa"/>
            <w:tcBorders>
              <w:bottom w:val="nil"/>
            </w:tcBorders>
          </w:tcPr>
          <w:p w:rsidR="00AF7F94" w:rsidRPr="00EB3547" w:rsidRDefault="00581CC5">
            <w:pPr>
              <w:pStyle w:val="TableParagraph"/>
              <w:spacing w:line="247" w:lineRule="exact"/>
              <w:ind w:left="110"/>
              <w:rPr>
                <w:sz w:val="24"/>
                <w:szCs w:val="24"/>
              </w:rPr>
            </w:pPr>
            <w:r w:rsidRPr="00EB3547">
              <w:rPr>
                <w:b/>
                <w:sz w:val="24"/>
                <w:szCs w:val="24"/>
              </w:rPr>
              <w:t>Содержаниеучебногоматериала:</w:t>
            </w:r>
            <w:r w:rsidRPr="00EB3547">
              <w:rPr>
                <w:sz w:val="24"/>
                <w:szCs w:val="24"/>
              </w:rPr>
              <w:t>Акты:онесчастномслучаенапроизводстве,</w:t>
            </w:r>
            <w:r w:rsidRPr="00EB3547">
              <w:rPr>
                <w:spacing w:val="-10"/>
                <w:sz w:val="24"/>
                <w:szCs w:val="24"/>
              </w:rPr>
              <w:t>о</w:t>
            </w:r>
          </w:p>
        </w:tc>
        <w:tc>
          <w:tcPr>
            <w:tcW w:w="994" w:type="dxa"/>
            <w:vMerge w:val="restart"/>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4"/>
        </w:trPr>
        <w:tc>
          <w:tcPr>
            <w:tcW w:w="3260" w:type="dxa"/>
            <w:tcBorders>
              <w:top w:val="nil"/>
            </w:tcBorders>
          </w:tcPr>
          <w:p w:rsidR="00AF7F94" w:rsidRPr="00EB3547" w:rsidRDefault="00AF7F94">
            <w:pPr>
              <w:pStyle w:val="TableParagraph"/>
              <w:rPr>
                <w:sz w:val="24"/>
                <w:szCs w:val="24"/>
              </w:rPr>
            </w:pPr>
          </w:p>
        </w:tc>
        <w:tc>
          <w:tcPr>
            <w:tcW w:w="9785" w:type="dxa"/>
            <w:tcBorders>
              <w:top w:val="nil"/>
            </w:tcBorders>
          </w:tcPr>
          <w:p w:rsidR="00AF7F94" w:rsidRPr="00EB3547" w:rsidRDefault="00581CC5">
            <w:pPr>
              <w:pStyle w:val="TableParagraph"/>
              <w:spacing w:line="255" w:lineRule="exact"/>
              <w:ind w:left="110"/>
              <w:rPr>
                <w:sz w:val="24"/>
                <w:szCs w:val="24"/>
              </w:rPr>
            </w:pPr>
            <w:r w:rsidRPr="00EB3547">
              <w:rPr>
                <w:sz w:val="24"/>
                <w:szCs w:val="24"/>
              </w:rPr>
              <w:t>выделениидокументовдля</w:t>
            </w:r>
            <w:r w:rsidRPr="00EB3547">
              <w:rPr>
                <w:spacing w:val="-2"/>
                <w:sz w:val="24"/>
                <w:szCs w:val="24"/>
              </w:rPr>
              <w:t>уничтожения.</w:t>
            </w: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67"/>
        </w:trPr>
        <w:tc>
          <w:tcPr>
            <w:tcW w:w="3260" w:type="dxa"/>
            <w:tcBorders>
              <w:bottom w:val="nil"/>
            </w:tcBorders>
          </w:tcPr>
          <w:p w:rsidR="00AF7F94" w:rsidRPr="00EB3547" w:rsidRDefault="00581CC5">
            <w:pPr>
              <w:pStyle w:val="TableParagraph"/>
              <w:spacing w:line="247" w:lineRule="exact"/>
              <w:ind w:left="105"/>
              <w:rPr>
                <w:sz w:val="24"/>
                <w:szCs w:val="24"/>
              </w:rPr>
            </w:pPr>
            <w:r w:rsidRPr="00EB3547">
              <w:rPr>
                <w:sz w:val="24"/>
                <w:szCs w:val="24"/>
              </w:rPr>
              <w:t>Тема 4.16.</w:t>
            </w:r>
            <w:r w:rsidRPr="00EB3547">
              <w:rPr>
                <w:spacing w:val="-2"/>
                <w:sz w:val="24"/>
                <w:szCs w:val="24"/>
              </w:rPr>
              <w:t>Компьютерные</w:t>
            </w:r>
          </w:p>
        </w:tc>
        <w:tc>
          <w:tcPr>
            <w:tcW w:w="9785" w:type="dxa"/>
            <w:tcBorders>
              <w:bottom w:val="nil"/>
            </w:tcBorders>
          </w:tcPr>
          <w:p w:rsidR="00AF7F94" w:rsidRPr="00EB3547" w:rsidRDefault="00581CC5">
            <w:pPr>
              <w:pStyle w:val="TableParagraph"/>
              <w:spacing w:line="247" w:lineRule="exact"/>
              <w:ind w:left="110"/>
              <w:rPr>
                <w:sz w:val="24"/>
                <w:szCs w:val="24"/>
              </w:rPr>
            </w:pPr>
            <w:r w:rsidRPr="00EB3547">
              <w:rPr>
                <w:b/>
                <w:sz w:val="24"/>
                <w:szCs w:val="24"/>
              </w:rPr>
              <w:t>Содержаниеучебногоматериала:</w:t>
            </w:r>
            <w:r w:rsidRPr="00EB3547">
              <w:rPr>
                <w:sz w:val="24"/>
                <w:szCs w:val="24"/>
              </w:rPr>
              <w:t>Программыизучениятатарскогоязыка.Компьютер</w:t>
            </w:r>
            <w:r w:rsidRPr="00EB3547">
              <w:rPr>
                <w:spacing w:val="-10"/>
                <w:sz w:val="24"/>
                <w:szCs w:val="24"/>
              </w:rPr>
              <w:t>в</w:t>
            </w:r>
          </w:p>
        </w:tc>
        <w:tc>
          <w:tcPr>
            <w:tcW w:w="994" w:type="dxa"/>
            <w:vMerge w:val="restart"/>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65"/>
        </w:trPr>
        <w:tc>
          <w:tcPr>
            <w:tcW w:w="3260" w:type="dxa"/>
            <w:tcBorders>
              <w:top w:val="nil"/>
              <w:bottom w:val="nil"/>
            </w:tcBorders>
          </w:tcPr>
          <w:p w:rsidR="00AF7F94" w:rsidRPr="00EB3547" w:rsidRDefault="00581CC5">
            <w:pPr>
              <w:pStyle w:val="TableParagraph"/>
              <w:spacing w:line="246" w:lineRule="exact"/>
              <w:ind w:left="105"/>
              <w:rPr>
                <w:sz w:val="24"/>
                <w:szCs w:val="24"/>
              </w:rPr>
            </w:pPr>
            <w:r w:rsidRPr="00EB3547">
              <w:rPr>
                <w:sz w:val="24"/>
                <w:szCs w:val="24"/>
              </w:rPr>
              <w:t>программы.</w:t>
            </w:r>
            <w:r w:rsidRPr="00EB3547">
              <w:rPr>
                <w:spacing w:val="-2"/>
                <w:sz w:val="24"/>
                <w:szCs w:val="24"/>
              </w:rPr>
              <w:t>Примечания.</w:t>
            </w:r>
          </w:p>
        </w:tc>
        <w:tc>
          <w:tcPr>
            <w:tcW w:w="9785"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деловойсфере. ЗаконРТодвуязычиивделопроизводстве.Применениекомпьютера</w:t>
            </w:r>
            <w:r w:rsidRPr="00EB3547">
              <w:rPr>
                <w:spacing w:val="-10"/>
                <w:sz w:val="24"/>
                <w:szCs w:val="24"/>
              </w:rPr>
              <w:t>в</w:t>
            </w: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2"/>
        </w:trPr>
        <w:tc>
          <w:tcPr>
            <w:tcW w:w="3260" w:type="dxa"/>
            <w:tcBorders>
              <w:top w:val="nil"/>
            </w:tcBorders>
          </w:tcPr>
          <w:p w:rsidR="00AF7F94" w:rsidRPr="00EB3547" w:rsidRDefault="00AF7F94">
            <w:pPr>
              <w:pStyle w:val="TableParagraph"/>
              <w:rPr>
                <w:sz w:val="24"/>
                <w:szCs w:val="24"/>
              </w:rPr>
            </w:pPr>
          </w:p>
        </w:tc>
        <w:tc>
          <w:tcPr>
            <w:tcW w:w="9785" w:type="dxa"/>
            <w:tcBorders>
              <w:top w:val="nil"/>
            </w:tcBorders>
          </w:tcPr>
          <w:p w:rsidR="00AF7F94" w:rsidRPr="00EB3547" w:rsidRDefault="00581CC5">
            <w:pPr>
              <w:pStyle w:val="TableParagraph"/>
              <w:spacing w:line="253" w:lineRule="exact"/>
              <w:ind w:left="110"/>
              <w:rPr>
                <w:sz w:val="24"/>
                <w:szCs w:val="24"/>
              </w:rPr>
            </w:pPr>
            <w:r w:rsidRPr="00EB3547">
              <w:rPr>
                <w:sz w:val="24"/>
                <w:szCs w:val="24"/>
              </w:rPr>
              <w:t>областиделовоготатарскогоязыка.Татарская</w:t>
            </w:r>
            <w:r w:rsidRPr="00EB3547">
              <w:rPr>
                <w:spacing w:val="-2"/>
                <w:sz w:val="24"/>
                <w:szCs w:val="24"/>
              </w:rPr>
              <w:t>клавиатура.</w:t>
            </w: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1"/>
        </w:trPr>
        <w:tc>
          <w:tcPr>
            <w:tcW w:w="3260" w:type="dxa"/>
            <w:tcBorders>
              <w:bottom w:val="nil"/>
            </w:tcBorders>
          </w:tcPr>
          <w:p w:rsidR="00AF7F94" w:rsidRPr="00EB3547" w:rsidRDefault="00581CC5">
            <w:pPr>
              <w:pStyle w:val="TableParagraph"/>
              <w:spacing w:line="251" w:lineRule="exact"/>
              <w:ind w:left="105"/>
              <w:rPr>
                <w:sz w:val="24"/>
                <w:szCs w:val="24"/>
              </w:rPr>
            </w:pPr>
            <w:r w:rsidRPr="00EB3547">
              <w:rPr>
                <w:sz w:val="24"/>
                <w:szCs w:val="24"/>
              </w:rPr>
              <w:t>Тема4.17</w:t>
            </w:r>
            <w:r w:rsidRPr="00EB3547">
              <w:rPr>
                <w:spacing w:val="-2"/>
                <w:sz w:val="24"/>
                <w:szCs w:val="24"/>
              </w:rPr>
              <w:t>Компьютерные</w:t>
            </w:r>
          </w:p>
        </w:tc>
        <w:tc>
          <w:tcPr>
            <w:tcW w:w="9785" w:type="dxa"/>
            <w:tcBorders>
              <w:bottom w:val="nil"/>
            </w:tcBorders>
          </w:tcPr>
          <w:p w:rsidR="00AF7F94" w:rsidRPr="00EB3547" w:rsidRDefault="00581CC5">
            <w:pPr>
              <w:pStyle w:val="TableParagraph"/>
              <w:spacing w:line="251" w:lineRule="exact"/>
              <w:ind w:left="110"/>
              <w:rPr>
                <w:sz w:val="24"/>
                <w:szCs w:val="24"/>
              </w:rPr>
            </w:pPr>
            <w:r w:rsidRPr="00EB3547">
              <w:rPr>
                <w:b/>
                <w:sz w:val="24"/>
                <w:szCs w:val="24"/>
              </w:rPr>
              <w:t>Содержаниеучебногоматериала:</w:t>
            </w:r>
            <w:r w:rsidRPr="00EB3547">
              <w:rPr>
                <w:sz w:val="24"/>
                <w:szCs w:val="24"/>
              </w:rPr>
              <w:t>Программыизучениятатарскогоязыка.Компьютер</w:t>
            </w:r>
            <w:r w:rsidRPr="00EB3547">
              <w:rPr>
                <w:spacing w:val="-10"/>
                <w:sz w:val="24"/>
                <w:szCs w:val="24"/>
              </w:rPr>
              <w:t>в</w:t>
            </w:r>
          </w:p>
        </w:tc>
        <w:tc>
          <w:tcPr>
            <w:tcW w:w="994" w:type="dxa"/>
            <w:vMerge w:val="restart"/>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66"/>
        </w:trPr>
        <w:tc>
          <w:tcPr>
            <w:tcW w:w="3260" w:type="dxa"/>
            <w:tcBorders>
              <w:top w:val="nil"/>
              <w:bottom w:val="nil"/>
            </w:tcBorders>
          </w:tcPr>
          <w:p w:rsidR="00AF7F94" w:rsidRPr="00EB3547" w:rsidRDefault="00581CC5">
            <w:pPr>
              <w:pStyle w:val="TableParagraph"/>
              <w:spacing w:line="246" w:lineRule="exact"/>
              <w:ind w:left="105"/>
              <w:rPr>
                <w:sz w:val="24"/>
                <w:szCs w:val="24"/>
              </w:rPr>
            </w:pPr>
            <w:r w:rsidRPr="00EB3547">
              <w:rPr>
                <w:sz w:val="24"/>
                <w:szCs w:val="24"/>
              </w:rPr>
              <w:t>программы.</w:t>
            </w:r>
            <w:r w:rsidRPr="00EB3547">
              <w:rPr>
                <w:spacing w:val="-2"/>
                <w:sz w:val="24"/>
                <w:szCs w:val="24"/>
              </w:rPr>
              <w:t>Примечания.</w:t>
            </w:r>
          </w:p>
        </w:tc>
        <w:tc>
          <w:tcPr>
            <w:tcW w:w="9785"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деловойсфере. ЗаконРТодвуязычиивделопроизводстве.Применениекомпьютера</w:t>
            </w:r>
            <w:r w:rsidRPr="00EB3547">
              <w:rPr>
                <w:spacing w:val="-10"/>
                <w:sz w:val="24"/>
                <w:szCs w:val="24"/>
              </w:rPr>
              <w:t>в</w:t>
            </w: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2"/>
        </w:trPr>
        <w:tc>
          <w:tcPr>
            <w:tcW w:w="3260" w:type="dxa"/>
            <w:tcBorders>
              <w:top w:val="nil"/>
            </w:tcBorders>
          </w:tcPr>
          <w:p w:rsidR="00AF7F94" w:rsidRPr="00EB3547" w:rsidRDefault="00AF7F94">
            <w:pPr>
              <w:pStyle w:val="TableParagraph"/>
              <w:rPr>
                <w:sz w:val="24"/>
                <w:szCs w:val="24"/>
              </w:rPr>
            </w:pPr>
          </w:p>
        </w:tc>
        <w:tc>
          <w:tcPr>
            <w:tcW w:w="9785" w:type="dxa"/>
            <w:tcBorders>
              <w:top w:val="nil"/>
            </w:tcBorders>
          </w:tcPr>
          <w:p w:rsidR="00AF7F94" w:rsidRPr="00EB3547" w:rsidRDefault="00581CC5">
            <w:pPr>
              <w:pStyle w:val="TableParagraph"/>
              <w:spacing w:line="253" w:lineRule="exact"/>
              <w:ind w:left="110"/>
              <w:rPr>
                <w:sz w:val="24"/>
                <w:szCs w:val="24"/>
              </w:rPr>
            </w:pPr>
            <w:r w:rsidRPr="00EB3547">
              <w:rPr>
                <w:sz w:val="24"/>
                <w:szCs w:val="24"/>
              </w:rPr>
              <w:t>областиделовоготатарскогоязыка.Татарская</w:t>
            </w:r>
            <w:r w:rsidRPr="00EB3547">
              <w:rPr>
                <w:spacing w:val="-2"/>
                <w:sz w:val="24"/>
                <w:szCs w:val="24"/>
              </w:rPr>
              <w:t>клавиатура.</w:t>
            </w:r>
          </w:p>
        </w:tc>
        <w:tc>
          <w:tcPr>
            <w:tcW w:w="994" w:type="dxa"/>
            <w:vMerge/>
            <w:tcBorders>
              <w:top w:val="nil"/>
            </w:tcBorders>
          </w:tcPr>
          <w:p w:rsidR="00AF7F94" w:rsidRPr="00EB3547" w:rsidRDefault="00AF7F94">
            <w:pPr>
              <w:rPr>
                <w:sz w:val="24"/>
                <w:szCs w:val="24"/>
              </w:rPr>
            </w:pPr>
          </w:p>
        </w:tc>
        <w:tc>
          <w:tcPr>
            <w:tcW w:w="1983" w:type="dxa"/>
            <w:tcBorders>
              <w:top w:val="nil"/>
            </w:tcBorders>
          </w:tcPr>
          <w:p w:rsidR="00AF7F94" w:rsidRPr="00EB3547" w:rsidRDefault="00AF7F94">
            <w:pPr>
              <w:pStyle w:val="TableParagraph"/>
              <w:rPr>
                <w:sz w:val="24"/>
                <w:szCs w:val="24"/>
              </w:rPr>
            </w:pPr>
          </w:p>
        </w:tc>
      </w:tr>
      <w:tr w:rsidR="00AF7F94" w:rsidRPr="00EB3547">
        <w:trPr>
          <w:trHeight w:val="359"/>
        </w:trPr>
        <w:tc>
          <w:tcPr>
            <w:tcW w:w="3260" w:type="dxa"/>
          </w:tcPr>
          <w:p w:rsidR="00AF7F94" w:rsidRPr="00EB3547" w:rsidRDefault="00AF7F94">
            <w:pPr>
              <w:pStyle w:val="TableParagraph"/>
              <w:rPr>
                <w:sz w:val="24"/>
                <w:szCs w:val="24"/>
              </w:rPr>
            </w:pPr>
          </w:p>
        </w:tc>
        <w:tc>
          <w:tcPr>
            <w:tcW w:w="9785" w:type="dxa"/>
          </w:tcPr>
          <w:p w:rsidR="00AF7F94" w:rsidRPr="00EB3547" w:rsidRDefault="00581CC5">
            <w:pPr>
              <w:pStyle w:val="TableParagraph"/>
              <w:spacing w:line="268" w:lineRule="exact"/>
              <w:ind w:left="110"/>
              <w:rPr>
                <w:sz w:val="24"/>
                <w:szCs w:val="24"/>
              </w:rPr>
            </w:pPr>
            <w:r w:rsidRPr="00EB3547">
              <w:rPr>
                <w:spacing w:val="-2"/>
                <w:sz w:val="24"/>
                <w:szCs w:val="24"/>
              </w:rPr>
              <w:t>ВСЕГО:</w:t>
            </w:r>
          </w:p>
        </w:tc>
        <w:tc>
          <w:tcPr>
            <w:tcW w:w="994" w:type="dxa"/>
          </w:tcPr>
          <w:p w:rsidR="00AF7F94" w:rsidRPr="00EB3547" w:rsidRDefault="00581CC5">
            <w:pPr>
              <w:pStyle w:val="TableParagraph"/>
              <w:spacing w:before="35"/>
              <w:ind w:left="105"/>
              <w:rPr>
                <w:sz w:val="24"/>
                <w:szCs w:val="24"/>
              </w:rPr>
            </w:pPr>
            <w:r w:rsidRPr="00EB3547">
              <w:rPr>
                <w:spacing w:val="-5"/>
                <w:sz w:val="24"/>
                <w:szCs w:val="24"/>
              </w:rPr>
              <w:t>36</w:t>
            </w:r>
          </w:p>
        </w:tc>
        <w:tc>
          <w:tcPr>
            <w:tcW w:w="1983"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6840" w:h="11910" w:orient="landscape"/>
          <w:pgMar w:top="540" w:right="283" w:bottom="1400" w:left="283" w:header="0" w:footer="1210" w:gutter="0"/>
          <w:cols w:space="720"/>
        </w:sectPr>
      </w:pPr>
    </w:p>
    <w:p w:rsidR="00AF7F94" w:rsidRPr="00EB3547" w:rsidRDefault="00581CC5">
      <w:pPr>
        <w:pStyle w:val="2"/>
        <w:numPr>
          <w:ilvl w:val="0"/>
          <w:numId w:val="84"/>
        </w:numPr>
        <w:tabs>
          <w:tab w:val="left" w:pos="2256"/>
        </w:tabs>
        <w:ind w:left="2256" w:hanging="244"/>
        <w:jc w:val="left"/>
      </w:pPr>
      <w:r w:rsidRPr="00EB3547">
        <w:t>УСЛОВИЯРЕАЛИЗАЦИИУЧЕБНОЙ</w:t>
      </w:r>
      <w:r w:rsidRPr="00EB3547">
        <w:rPr>
          <w:spacing w:val="-2"/>
        </w:rPr>
        <w:t>ДИСЦИПЛИНЫ</w:t>
      </w:r>
    </w:p>
    <w:p w:rsidR="00AF7F94" w:rsidRPr="00EB3547" w:rsidRDefault="00581CC5">
      <w:pPr>
        <w:pStyle w:val="3"/>
        <w:numPr>
          <w:ilvl w:val="1"/>
          <w:numId w:val="84"/>
        </w:numPr>
        <w:tabs>
          <w:tab w:val="left" w:pos="1698"/>
        </w:tabs>
        <w:spacing w:before="123"/>
        <w:ind w:left="1698" w:hanging="421"/>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before="112"/>
        <w:ind w:left="1277"/>
      </w:pPr>
      <w:r w:rsidRPr="00EB3547">
        <w:t>Реализацияучебнойдисциплинытребуетналичияучебного</w:t>
      </w:r>
      <w:r w:rsidRPr="00EB3547">
        <w:rPr>
          <w:spacing w:val="-2"/>
        </w:rPr>
        <w:t xml:space="preserve"> кабинета.</w:t>
      </w:r>
    </w:p>
    <w:p w:rsidR="00AF7F94" w:rsidRPr="00EB3547" w:rsidRDefault="00581CC5">
      <w:pPr>
        <w:pStyle w:val="3"/>
        <w:spacing w:before="128"/>
        <w:ind w:left="1277" w:firstLine="0"/>
      </w:pPr>
      <w:r w:rsidRPr="00EB3547">
        <w:t>Оборудованиеучебного</w:t>
      </w:r>
      <w:r w:rsidRPr="00EB3547">
        <w:rPr>
          <w:spacing w:val="-2"/>
        </w:rPr>
        <w:t>кабинета:</w:t>
      </w:r>
    </w:p>
    <w:p w:rsidR="00AF7F94" w:rsidRPr="00EB3547" w:rsidRDefault="00581CC5">
      <w:pPr>
        <w:pStyle w:val="a4"/>
        <w:spacing w:before="113" w:line="345" w:lineRule="auto"/>
        <w:ind w:left="1277" w:right="7673"/>
      </w:pPr>
      <w:r w:rsidRPr="00EB3547">
        <w:rPr>
          <w:spacing w:val="-2"/>
        </w:rPr>
        <w:t>плакаты, фотографии, книги, таблицы.</w:t>
      </w:r>
    </w:p>
    <w:p w:rsidR="00AF7F94" w:rsidRPr="00EB3547" w:rsidRDefault="00581CC5">
      <w:pPr>
        <w:pStyle w:val="3"/>
        <w:spacing w:line="271" w:lineRule="exact"/>
        <w:ind w:left="1277" w:firstLine="0"/>
        <w:rPr>
          <w:b w:val="0"/>
        </w:rPr>
      </w:pPr>
      <w:r w:rsidRPr="00EB3547">
        <w:t>Техническиесредства</w:t>
      </w:r>
      <w:r w:rsidRPr="00EB3547">
        <w:rPr>
          <w:spacing w:val="-2"/>
        </w:rPr>
        <w:t xml:space="preserve"> обучения</w:t>
      </w:r>
      <w:r w:rsidRPr="00EB3547">
        <w:rPr>
          <w:b w:val="0"/>
          <w:spacing w:val="-2"/>
        </w:rPr>
        <w:t>:</w:t>
      </w:r>
    </w:p>
    <w:p w:rsidR="00AF7F94" w:rsidRPr="00EB3547" w:rsidRDefault="00581CC5">
      <w:pPr>
        <w:pStyle w:val="a4"/>
        <w:spacing w:before="123"/>
        <w:ind w:left="1277"/>
      </w:pPr>
      <w:r w:rsidRPr="00EB3547">
        <w:rPr>
          <w:spacing w:val="-2"/>
        </w:rPr>
        <w:t>компьютер.</w:t>
      </w:r>
    </w:p>
    <w:p w:rsidR="00AF7F94" w:rsidRPr="00EB3547" w:rsidRDefault="00581CC5">
      <w:pPr>
        <w:pStyle w:val="3"/>
        <w:numPr>
          <w:ilvl w:val="1"/>
          <w:numId w:val="84"/>
        </w:numPr>
        <w:tabs>
          <w:tab w:val="left" w:pos="1698"/>
        </w:tabs>
        <w:spacing w:before="122"/>
        <w:ind w:left="1698" w:hanging="421"/>
      </w:pPr>
      <w:r w:rsidRPr="00EB3547">
        <w:t>Информационноеобеспечение</w:t>
      </w:r>
      <w:r w:rsidRPr="00EB3547">
        <w:rPr>
          <w:spacing w:val="-2"/>
        </w:rPr>
        <w:t>обучения</w:t>
      </w:r>
    </w:p>
    <w:p w:rsidR="00AF7F94" w:rsidRPr="00EB3547" w:rsidRDefault="00581CC5">
      <w:pPr>
        <w:pStyle w:val="a4"/>
        <w:spacing w:before="118"/>
        <w:ind w:left="566" w:firstLine="710"/>
      </w:pPr>
      <w:r w:rsidRPr="00EB3547">
        <w:t xml:space="preserve">Переченьрекомендуемыхучебныхизданий,Интернет-ресурсов,дополнительной </w:t>
      </w:r>
      <w:r w:rsidRPr="00EB3547">
        <w:rPr>
          <w:spacing w:val="-2"/>
        </w:rPr>
        <w:t>литературы</w:t>
      </w:r>
    </w:p>
    <w:p w:rsidR="00AF7F94" w:rsidRPr="00EB3547" w:rsidRDefault="00581CC5">
      <w:pPr>
        <w:pStyle w:val="3"/>
        <w:spacing w:before="125"/>
        <w:ind w:left="1277" w:firstLine="0"/>
      </w:pPr>
      <w:r w:rsidRPr="00EB3547">
        <w:t>Основные</w:t>
      </w:r>
      <w:r w:rsidRPr="00EB3547">
        <w:rPr>
          <w:spacing w:val="-2"/>
        </w:rPr>
        <w:t>источники:</w:t>
      </w:r>
    </w:p>
    <w:p w:rsidR="00AF7F94" w:rsidRPr="00EB3547" w:rsidRDefault="00581CC5">
      <w:pPr>
        <w:pStyle w:val="a6"/>
        <w:numPr>
          <w:ilvl w:val="0"/>
          <w:numId w:val="67"/>
        </w:numPr>
        <w:tabs>
          <w:tab w:val="left" w:pos="1560"/>
        </w:tabs>
        <w:spacing w:before="113"/>
        <w:ind w:hanging="283"/>
        <w:rPr>
          <w:sz w:val="24"/>
          <w:szCs w:val="24"/>
        </w:rPr>
      </w:pPr>
      <w:r w:rsidRPr="00EB3547">
        <w:rPr>
          <w:sz w:val="24"/>
          <w:szCs w:val="24"/>
        </w:rPr>
        <w:t>ФатхулловаК.С«Давайтеговоритьпо-татарски».–Казань:Магариф,2019.</w:t>
      </w:r>
      <w:r w:rsidRPr="00EB3547">
        <w:rPr>
          <w:spacing w:val="-10"/>
          <w:sz w:val="24"/>
          <w:szCs w:val="24"/>
        </w:rPr>
        <w:t>–</w:t>
      </w:r>
    </w:p>
    <w:p w:rsidR="00AF7F94" w:rsidRPr="00EB3547" w:rsidRDefault="00581CC5">
      <w:pPr>
        <w:pStyle w:val="a4"/>
        <w:spacing w:before="2"/>
        <w:ind w:left="566"/>
      </w:pPr>
      <w:r w:rsidRPr="00EB3547">
        <w:rPr>
          <w:spacing w:val="-4"/>
        </w:rPr>
        <w:t>311с</w:t>
      </w:r>
    </w:p>
    <w:p w:rsidR="00AF7F94" w:rsidRPr="00EB3547" w:rsidRDefault="00581CC5">
      <w:pPr>
        <w:pStyle w:val="3"/>
        <w:spacing w:before="123"/>
        <w:ind w:left="1277" w:firstLine="0"/>
      </w:pPr>
      <w:r w:rsidRPr="00EB3547">
        <w:t>Дополнительная</w:t>
      </w:r>
      <w:r w:rsidRPr="00EB3547">
        <w:rPr>
          <w:spacing w:val="-2"/>
        </w:rPr>
        <w:t>литература:</w:t>
      </w:r>
    </w:p>
    <w:p w:rsidR="00AF7F94" w:rsidRPr="00EB3547" w:rsidRDefault="00581CC5">
      <w:pPr>
        <w:pStyle w:val="a6"/>
        <w:numPr>
          <w:ilvl w:val="0"/>
          <w:numId w:val="67"/>
        </w:numPr>
        <w:tabs>
          <w:tab w:val="left" w:pos="1560"/>
        </w:tabs>
        <w:spacing w:before="118"/>
        <w:ind w:hanging="283"/>
        <w:rPr>
          <w:sz w:val="24"/>
          <w:szCs w:val="24"/>
        </w:rPr>
      </w:pPr>
      <w:r w:rsidRPr="00EB3547">
        <w:rPr>
          <w:sz w:val="24"/>
          <w:szCs w:val="24"/>
        </w:rPr>
        <w:t>Деловойтатарскийязык.ВалиуллинаР.Г.НигьметзяноваФ.М.,Хусаинова</w:t>
      </w:r>
      <w:r w:rsidRPr="00EB3547">
        <w:rPr>
          <w:spacing w:val="-4"/>
          <w:sz w:val="24"/>
          <w:szCs w:val="24"/>
        </w:rPr>
        <w:t>Р.Н.</w:t>
      </w:r>
    </w:p>
    <w:p w:rsidR="00AF7F94" w:rsidRPr="00EB3547" w:rsidRDefault="00581CC5">
      <w:pPr>
        <w:pStyle w:val="a4"/>
        <w:spacing w:line="274" w:lineRule="exact"/>
        <w:ind w:left="566"/>
      </w:pPr>
      <w:r w:rsidRPr="00EB3547">
        <w:t>Казань:РИЦ«Школа».2019г.–</w:t>
      </w:r>
      <w:r w:rsidRPr="00EB3547">
        <w:rPr>
          <w:spacing w:val="-5"/>
        </w:rPr>
        <w:t>88с</w:t>
      </w:r>
    </w:p>
    <w:p w:rsidR="00AF7F94" w:rsidRPr="00EB3547" w:rsidRDefault="00581CC5">
      <w:pPr>
        <w:pStyle w:val="a6"/>
        <w:numPr>
          <w:ilvl w:val="0"/>
          <w:numId w:val="67"/>
        </w:numPr>
        <w:tabs>
          <w:tab w:val="left" w:pos="1559"/>
        </w:tabs>
        <w:spacing w:before="124" w:line="237" w:lineRule="auto"/>
        <w:ind w:left="566" w:right="560" w:firstLine="710"/>
        <w:rPr>
          <w:sz w:val="24"/>
          <w:szCs w:val="24"/>
        </w:rPr>
      </w:pPr>
      <w:r w:rsidRPr="00EB3547">
        <w:rPr>
          <w:sz w:val="24"/>
          <w:szCs w:val="24"/>
        </w:rPr>
        <w:t>Сафиуллина Ф.С. «Карманный Татарско-Русский и Русско-Татарский словарь».– Казань. Изд., «Хәтер». – 2020 – 46</w:t>
      </w:r>
    </w:p>
    <w:p w:rsidR="00AF7F94" w:rsidRPr="00EB3547" w:rsidRDefault="00581CC5">
      <w:pPr>
        <w:pStyle w:val="a6"/>
        <w:numPr>
          <w:ilvl w:val="0"/>
          <w:numId w:val="67"/>
        </w:numPr>
        <w:tabs>
          <w:tab w:val="left" w:pos="1560"/>
        </w:tabs>
        <w:spacing w:before="124"/>
        <w:ind w:hanging="283"/>
        <w:rPr>
          <w:sz w:val="24"/>
          <w:szCs w:val="24"/>
        </w:rPr>
      </w:pPr>
      <w:r w:rsidRPr="00EB3547">
        <w:rPr>
          <w:sz w:val="24"/>
          <w:szCs w:val="24"/>
        </w:rPr>
        <w:t>«Русско-татарскийсловарьисторическихтерминов».–Казань:Магариф,</w:t>
      </w:r>
      <w:r w:rsidRPr="00EB3547">
        <w:rPr>
          <w:spacing w:val="-2"/>
          <w:sz w:val="24"/>
          <w:szCs w:val="24"/>
        </w:rPr>
        <w:t>2021г.</w:t>
      </w:r>
    </w:p>
    <w:p w:rsidR="00AF7F94" w:rsidRPr="00EB3547" w:rsidRDefault="00581CC5">
      <w:pPr>
        <w:pStyle w:val="a4"/>
        <w:spacing w:line="274" w:lineRule="exact"/>
        <w:ind w:left="566"/>
      </w:pPr>
      <w:r w:rsidRPr="00EB3547">
        <w:t>–</w:t>
      </w:r>
      <w:r w:rsidRPr="00EB3547">
        <w:rPr>
          <w:spacing w:val="-2"/>
        </w:rPr>
        <w:t>224с.</w:t>
      </w:r>
    </w:p>
    <w:p w:rsidR="00AF7F94" w:rsidRPr="00EB3547" w:rsidRDefault="00581CC5">
      <w:pPr>
        <w:pStyle w:val="a6"/>
        <w:numPr>
          <w:ilvl w:val="0"/>
          <w:numId w:val="67"/>
        </w:numPr>
        <w:tabs>
          <w:tab w:val="left" w:pos="1560"/>
          <w:tab w:val="left" w:pos="2572"/>
          <w:tab w:val="left" w:pos="2922"/>
          <w:tab w:val="left" w:pos="3963"/>
          <w:tab w:val="left" w:pos="5464"/>
          <w:tab w:val="left" w:pos="6908"/>
          <w:tab w:val="left" w:pos="8237"/>
          <w:tab w:val="left" w:pos="8716"/>
        </w:tabs>
        <w:spacing w:before="122"/>
        <w:ind w:hanging="283"/>
        <w:rPr>
          <w:sz w:val="24"/>
          <w:szCs w:val="24"/>
        </w:rPr>
      </w:pPr>
      <w:r w:rsidRPr="00EB3547">
        <w:rPr>
          <w:spacing w:val="-2"/>
          <w:sz w:val="24"/>
          <w:szCs w:val="24"/>
        </w:rPr>
        <w:t>«Языки</w:t>
      </w:r>
      <w:r w:rsidRPr="00EB3547">
        <w:rPr>
          <w:sz w:val="24"/>
          <w:szCs w:val="24"/>
        </w:rPr>
        <w:tab/>
      </w:r>
      <w:r w:rsidRPr="00EB3547">
        <w:rPr>
          <w:spacing w:val="-10"/>
          <w:sz w:val="24"/>
          <w:szCs w:val="24"/>
        </w:rPr>
        <w:t>в</w:t>
      </w:r>
      <w:r w:rsidRPr="00EB3547">
        <w:rPr>
          <w:sz w:val="24"/>
          <w:szCs w:val="24"/>
        </w:rPr>
        <w:tab/>
      </w:r>
      <w:r w:rsidRPr="00EB3547">
        <w:rPr>
          <w:spacing w:val="-2"/>
          <w:sz w:val="24"/>
          <w:szCs w:val="24"/>
        </w:rPr>
        <w:t>системе</w:t>
      </w:r>
      <w:r w:rsidRPr="00EB3547">
        <w:rPr>
          <w:sz w:val="24"/>
          <w:szCs w:val="24"/>
        </w:rPr>
        <w:tab/>
      </w:r>
      <w:r w:rsidRPr="00EB3547">
        <w:rPr>
          <w:spacing w:val="-2"/>
          <w:sz w:val="24"/>
          <w:szCs w:val="24"/>
        </w:rPr>
        <w:t>образования</w:t>
      </w:r>
      <w:r w:rsidRPr="00EB3547">
        <w:rPr>
          <w:sz w:val="24"/>
          <w:szCs w:val="24"/>
        </w:rPr>
        <w:tab/>
      </w:r>
      <w:r w:rsidRPr="00EB3547">
        <w:rPr>
          <w:spacing w:val="-2"/>
          <w:sz w:val="24"/>
          <w:szCs w:val="24"/>
        </w:rPr>
        <w:t>Республики</w:t>
      </w:r>
      <w:r w:rsidRPr="00EB3547">
        <w:rPr>
          <w:sz w:val="24"/>
          <w:szCs w:val="24"/>
        </w:rPr>
        <w:tab/>
      </w:r>
      <w:r w:rsidRPr="00EB3547">
        <w:rPr>
          <w:spacing w:val="-2"/>
          <w:sz w:val="24"/>
          <w:szCs w:val="24"/>
        </w:rPr>
        <w:t>Татарстан:</w:t>
      </w:r>
      <w:r w:rsidRPr="00EB3547">
        <w:rPr>
          <w:sz w:val="24"/>
          <w:szCs w:val="24"/>
        </w:rPr>
        <w:tab/>
      </w:r>
      <w:r w:rsidRPr="00EB3547">
        <w:rPr>
          <w:spacing w:val="-5"/>
          <w:sz w:val="24"/>
          <w:szCs w:val="24"/>
        </w:rPr>
        <w:t>по</w:t>
      </w:r>
      <w:r w:rsidRPr="00EB3547">
        <w:rPr>
          <w:sz w:val="24"/>
          <w:szCs w:val="24"/>
        </w:rPr>
        <w:tab/>
      </w:r>
      <w:r w:rsidRPr="00EB3547">
        <w:rPr>
          <w:spacing w:val="-2"/>
          <w:sz w:val="24"/>
          <w:szCs w:val="24"/>
        </w:rPr>
        <w:t>материалам</w:t>
      </w:r>
    </w:p>
    <w:p w:rsidR="00AF7F94" w:rsidRPr="00EB3547" w:rsidRDefault="00581CC5">
      <w:pPr>
        <w:pStyle w:val="a4"/>
        <w:spacing w:line="242" w:lineRule="auto"/>
        <w:ind w:left="566" w:right="468"/>
      </w:pPr>
      <w:r w:rsidRPr="00EB3547">
        <w:t>этносоциологическогоисследования»./Р.Н.Мусинаидр.–Казань:Татар.кн.изд-во, 2019г. – 158с.</w:t>
      </w:r>
    </w:p>
    <w:p w:rsidR="00AF7F94" w:rsidRPr="00EB3547" w:rsidRDefault="00581CC5">
      <w:pPr>
        <w:pStyle w:val="a6"/>
        <w:numPr>
          <w:ilvl w:val="0"/>
          <w:numId w:val="67"/>
        </w:numPr>
        <w:tabs>
          <w:tab w:val="left" w:pos="1560"/>
        </w:tabs>
        <w:spacing w:before="112"/>
        <w:ind w:hanging="283"/>
        <w:rPr>
          <w:sz w:val="24"/>
          <w:szCs w:val="24"/>
        </w:rPr>
      </w:pPr>
      <w:r w:rsidRPr="00EB3547">
        <w:rPr>
          <w:sz w:val="24"/>
          <w:szCs w:val="24"/>
        </w:rPr>
        <w:t>СтенюковМ.В.Образцыдокументовпо делопроизводству.–Москва,</w:t>
      </w:r>
      <w:r w:rsidRPr="00EB3547">
        <w:rPr>
          <w:spacing w:val="-2"/>
          <w:sz w:val="24"/>
          <w:szCs w:val="24"/>
        </w:rPr>
        <w:t>2019.</w:t>
      </w:r>
    </w:p>
    <w:p w:rsidR="00AF7F94" w:rsidRPr="00EB3547" w:rsidRDefault="00581CC5">
      <w:pPr>
        <w:pStyle w:val="a6"/>
        <w:numPr>
          <w:ilvl w:val="0"/>
          <w:numId w:val="67"/>
        </w:numPr>
        <w:tabs>
          <w:tab w:val="left" w:pos="1560"/>
        </w:tabs>
        <w:spacing w:before="123"/>
        <w:ind w:hanging="283"/>
        <w:rPr>
          <w:sz w:val="24"/>
          <w:szCs w:val="24"/>
        </w:rPr>
      </w:pPr>
      <w:r w:rsidRPr="00EB3547">
        <w:rPr>
          <w:sz w:val="24"/>
          <w:szCs w:val="24"/>
        </w:rPr>
        <w:t>ШеламоваГ.М. Деловаякультураипсихологияобщения.–Москва,</w:t>
      </w:r>
      <w:r w:rsidRPr="00EB3547">
        <w:rPr>
          <w:spacing w:val="-2"/>
          <w:sz w:val="24"/>
          <w:szCs w:val="24"/>
        </w:rPr>
        <w:t>2019.</w:t>
      </w:r>
    </w:p>
    <w:p w:rsidR="00AF7F94" w:rsidRPr="00EB3547" w:rsidRDefault="00581CC5">
      <w:pPr>
        <w:pStyle w:val="a6"/>
        <w:numPr>
          <w:ilvl w:val="0"/>
          <w:numId w:val="67"/>
        </w:numPr>
        <w:tabs>
          <w:tab w:val="left" w:pos="1560"/>
        </w:tabs>
        <w:spacing w:before="118"/>
        <w:ind w:hanging="283"/>
        <w:rPr>
          <w:sz w:val="24"/>
          <w:szCs w:val="24"/>
        </w:rPr>
      </w:pPr>
      <w:r w:rsidRPr="00EB3547">
        <w:rPr>
          <w:sz w:val="24"/>
          <w:szCs w:val="24"/>
        </w:rPr>
        <w:t>ПоляковаТ.А.Кадастри планировканаселенныхмест.2019</w:t>
      </w:r>
      <w:r w:rsidRPr="00EB3547">
        <w:rPr>
          <w:spacing w:val="-5"/>
          <w:sz w:val="24"/>
          <w:szCs w:val="24"/>
        </w:rPr>
        <w:t xml:space="preserve"> г.</w:t>
      </w:r>
    </w:p>
    <w:p w:rsidR="00AF7F94" w:rsidRPr="00EB3547" w:rsidRDefault="00581CC5">
      <w:pPr>
        <w:pStyle w:val="a6"/>
        <w:numPr>
          <w:ilvl w:val="0"/>
          <w:numId w:val="67"/>
        </w:numPr>
        <w:tabs>
          <w:tab w:val="left" w:pos="1560"/>
        </w:tabs>
        <w:spacing w:before="122"/>
        <w:ind w:hanging="283"/>
        <w:rPr>
          <w:sz w:val="24"/>
          <w:szCs w:val="24"/>
        </w:rPr>
      </w:pPr>
      <w:r w:rsidRPr="00EB3547">
        <w:rPr>
          <w:sz w:val="24"/>
          <w:szCs w:val="24"/>
        </w:rPr>
        <w:t>ОсьмининаГрадостроительныйкодексРФ2020</w:t>
      </w:r>
      <w:r w:rsidRPr="00EB3547">
        <w:rPr>
          <w:spacing w:val="-10"/>
          <w:sz w:val="24"/>
          <w:szCs w:val="24"/>
        </w:rPr>
        <w:t>г</w:t>
      </w:r>
    </w:p>
    <w:p w:rsidR="00AF7F94" w:rsidRPr="00EB3547" w:rsidRDefault="00581CC5">
      <w:pPr>
        <w:pStyle w:val="a6"/>
        <w:numPr>
          <w:ilvl w:val="0"/>
          <w:numId w:val="67"/>
        </w:numPr>
        <w:tabs>
          <w:tab w:val="left" w:pos="1983"/>
        </w:tabs>
        <w:spacing w:before="118"/>
        <w:ind w:left="1983" w:hanging="706"/>
        <w:rPr>
          <w:sz w:val="24"/>
          <w:szCs w:val="24"/>
        </w:rPr>
      </w:pPr>
      <w:r w:rsidRPr="00EB3547">
        <w:rPr>
          <w:sz w:val="24"/>
          <w:szCs w:val="24"/>
        </w:rPr>
        <w:t>Маслов.Градостроительнаяэкология.</w:t>
      </w:r>
      <w:r w:rsidRPr="00EB3547">
        <w:rPr>
          <w:spacing w:val="-4"/>
          <w:sz w:val="24"/>
          <w:szCs w:val="24"/>
        </w:rPr>
        <w:t>2018</w:t>
      </w:r>
    </w:p>
    <w:p w:rsidR="00AF7F94" w:rsidRPr="00EB3547" w:rsidRDefault="00581CC5">
      <w:pPr>
        <w:pStyle w:val="3"/>
        <w:spacing w:before="128" w:line="272" w:lineRule="exact"/>
        <w:ind w:left="1277" w:firstLine="0"/>
      </w:pPr>
      <w:r w:rsidRPr="00EB3547">
        <w:rPr>
          <w:spacing w:val="-2"/>
        </w:rPr>
        <w:t>Учебники:</w:t>
      </w:r>
    </w:p>
    <w:p w:rsidR="00AF7F94" w:rsidRPr="00EB3547" w:rsidRDefault="00581CC5">
      <w:pPr>
        <w:pStyle w:val="a6"/>
        <w:numPr>
          <w:ilvl w:val="0"/>
          <w:numId w:val="66"/>
        </w:numPr>
        <w:tabs>
          <w:tab w:val="left" w:pos="1559"/>
        </w:tabs>
        <w:spacing w:line="242" w:lineRule="auto"/>
        <w:ind w:right="565" w:firstLine="710"/>
        <w:rPr>
          <w:sz w:val="24"/>
          <w:szCs w:val="24"/>
        </w:rPr>
      </w:pPr>
      <w:r w:rsidRPr="00EB3547">
        <w:rPr>
          <w:sz w:val="24"/>
          <w:szCs w:val="24"/>
        </w:rPr>
        <w:t>СагдиеваР.М.Татарскийязык.учебноепособиедляобщеобразовательных организаций сред. общ. образования с обучением на русском языке. 10 класс. Казань изд.</w:t>
      </w:r>
    </w:p>
    <w:p w:rsidR="00AF7F94" w:rsidRPr="00EB3547" w:rsidRDefault="00581CC5">
      <w:pPr>
        <w:pStyle w:val="a4"/>
        <w:spacing w:line="271" w:lineRule="exact"/>
        <w:ind w:left="566"/>
      </w:pPr>
      <w:r w:rsidRPr="00EB3547">
        <w:t>«Магариф-Вакыт», 2020г.–</w:t>
      </w:r>
      <w:r w:rsidRPr="00EB3547">
        <w:rPr>
          <w:spacing w:val="-2"/>
        </w:rPr>
        <w:t>167с.</w:t>
      </w:r>
    </w:p>
    <w:p w:rsidR="00AF7F94" w:rsidRPr="00EB3547" w:rsidRDefault="00581CC5">
      <w:pPr>
        <w:pStyle w:val="a6"/>
        <w:numPr>
          <w:ilvl w:val="0"/>
          <w:numId w:val="66"/>
        </w:numPr>
        <w:tabs>
          <w:tab w:val="left" w:pos="1559"/>
        </w:tabs>
        <w:spacing w:before="1" w:line="237" w:lineRule="auto"/>
        <w:ind w:right="560" w:firstLine="710"/>
        <w:rPr>
          <w:sz w:val="24"/>
          <w:szCs w:val="24"/>
        </w:rPr>
      </w:pPr>
      <w:r w:rsidRPr="00EB3547">
        <w:rPr>
          <w:sz w:val="24"/>
          <w:szCs w:val="24"/>
        </w:rPr>
        <w:t>СагдиеваР.М.Татарскийязык.учебноепособиедляобщеобразовательных организацийсред. общ. образования с обучениемна русскомязыке. 11класс.Казаньизд.</w:t>
      </w:r>
    </w:p>
    <w:p w:rsidR="00AF7F94" w:rsidRPr="00EB3547" w:rsidRDefault="00581CC5">
      <w:pPr>
        <w:pStyle w:val="a4"/>
        <w:spacing w:before="4" w:line="275" w:lineRule="exact"/>
        <w:ind w:left="566"/>
      </w:pPr>
      <w:r w:rsidRPr="00EB3547">
        <w:t>«Магариф-Вакыт», 2020г.–</w:t>
      </w:r>
      <w:r w:rsidRPr="00EB3547">
        <w:rPr>
          <w:spacing w:val="-2"/>
        </w:rPr>
        <w:t>160с.</w:t>
      </w:r>
    </w:p>
    <w:p w:rsidR="00AF7F94" w:rsidRPr="00EB3547" w:rsidRDefault="00581CC5">
      <w:pPr>
        <w:pStyle w:val="a6"/>
        <w:numPr>
          <w:ilvl w:val="0"/>
          <w:numId w:val="66"/>
        </w:numPr>
        <w:tabs>
          <w:tab w:val="left" w:pos="1559"/>
        </w:tabs>
        <w:spacing w:line="242" w:lineRule="auto"/>
        <w:ind w:right="557" w:firstLine="710"/>
        <w:rPr>
          <w:sz w:val="24"/>
          <w:szCs w:val="24"/>
        </w:rPr>
      </w:pPr>
      <w:r w:rsidRPr="00EB3547">
        <w:rPr>
          <w:sz w:val="24"/>
          <w:szCs w:val="24"/>
        </w:rPr>
        <w:t>Татарскийязык.Начальныйкурс:самоучитель/Л.Г.Латфуллина.–Санкт- Петербург: КАРО, 2019. – 288 с.</w:t>
      </w:r>
    </w:p>
    <w:p w:rsidR="00AF7F94" w:rsidRPr="00EB3547" w:rsidRDefault="00AF7F94">
      <w:pPr>
        <w:pStyle w:val="a6"/>
        <w:spacing w:line="242" w:lineRule="auto"/>
        <w:jc w:val="left"/>
        <w:rPr>
          <w:sz w:val="24"/>
          <w:szCs w:val="24"/>
        </w:rPr>
        <w:sectPr w:rsidR="00AF7F94" w:rsidRPr="00EB3547">
          <w:footerReference w:type="default" r:id="rId84"/>
          <w:pgSz w:w="11910" w:h="16840"/>
          <w:pgMar w:top="1040" w:right="283" w:bottom="1480" w:left="1133" w:header="0" w:footer="1296" w:gutter="0"/>
          <w:cols w:space="720"/>
        </w:sectPr>
      </w:pPr>
    </w:p>
    <w:p w:rsidR="00AF7F94" w:rsidRPr="00EB3547" w:rsidRDefault="00581CC5">
      <w:pPr>
        <w:pStyle w:val="2"/>
        <w:numPr>
          <w:ilvl w:val="0"/>
          <w:numId w:val="84"/>
        </w:numPr>
        <w:tabs>
          <w:tab w:val="left" w:pos="1704"/>
        </w:tabs>
        <w:ind w:left="1704" w:hanging="283"/>
        <w:jc w:val="left"/>
      </w:pPr>
      <w:r w:rsidRPr="00EB3547">
        <w:t>КОНТРОЛЬИОЦЕНКАРЕЗУЛЬТАТОВОСВОЕНИЯ</w:t>
      </w:r>
      <w:r w:rsidRPr="00EB3547">
        <w:rPr>
          <w:spacing w:val="-2"/>
        </w:rPr>
        <w:t>УЧЕБНОЙ</w:t>
      </w:r>
    </w:p>
    <w:p w:rsidR="00AF7F94" w:rsidRPr="00EB3547" w:rsidRDefault="00581CC5">
      <w:pPr>
        <w:spacing w:before="123"/>
        <w:ind w:left="4667"/>
        <w:rPr>
          <w:b/>
          <w:sz w:val="24"/>
          <w:szCs w:val="24"/>
        </w:rPr>
      </w:pPr>
      <w:r w:rsidRPr="00EB3547">
        <w:rPr>
          <w:b/>
          <w:spacing w:val="-2"/>
          <w:sz w:val="24"/>
          <w:szCs w:val="24"/>
        </w:rPr>
        <w:t>ДИСЦИПЛИНЫ</w:t>
      </w:r>
    </w:p>
    <w:p w:rsidR="00AF7F94" w:rsidRPr="00EB3547" w:rsidRDefault="00581CC5">
      <w:pPr>
        <w:pStyle w:val="a4"/>
        <w:spacing w:before="112" w:after="12"/>
        <w:ind w:left="566" w:right="570" w:firstLine="710"/>
        <w:jc w:val="both"/>
      </w:pPr>
      <w:r w:rsidRPr="00EB3547">
        <w:t>Контроль и оценка результатов освоения учебной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tbl>
      <w:tblPr>
        <w:tblStyle w:val="TableNormal"/>
        <w:tblW w:w="0" w:type="auto"/>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3212"/>
        <w:gridCol w:w="2545"/>
      </w:tblGrid>
      <w:tr w:rsidR="00AF7F94" w:rsidRPr="00EB3547">
        <w:trPr>
          <w:trHeight w:val="1103"/>
        </w:trPr>
        <w:tc>
          <w:tcPr>
            <w:tcW w:w="4706" w:type="dxa"/>
          </w:tcPr>
          <w:p w:rsidR="00AF7F94" w:rsidRPr="00EB3547" w:rsidRDefault="00581CC5">
            <w:pPr>
              <w:pStyle w:val="TableParagraph"/>
              <w:spacing w:before="270"/>
              <w:ind w:left="110"/>
              <w:rPr>
                <w:b/>
                <w:sz w:val="24"/>
                <w:szCs w:val="24"/>
              </w:rPr>
            </w:pPr>
            <w:r w:rsidRPr="00EB3547">
              <w:rPr>
                <w:b/>
                <w:sz w:val="24"/>
                <w:szCs w:val="24"/>
              </w:rPr>
              <w:t>Результаты</w:t>
            </w:r>
            <w:r w:rsidRPr="00EB3547">
              <w:rPr>
                <w:b/>
                <w:spacing w:val="-2"/>
                <w:sz w:val="24"/>
                <w:szCs w:val="24"/>
              </w:rPr>
              <w:t>обучения</w:t>
            </w:r>
          </w:p>
          <w:p w:rsidR="00AF7F94" w:rsidRPr="00EB3547" w:rsidRDefault="00581CC5">
            <w:pPr>
              <w:pStyle w:val="TableParagraph"/>
              <w:spacing w:before="2"/>
              <w:ind w:left="110"/>
              <w:rPr>
                <w:b/>
                <w:sz w:val="24"/>
                <w:szCs w:val="24"/>
              </w:rPr>
            </w:pPr>
            <w:r w:rsidRPr="00EB3547">
              <w:rPr>
                <w:b/>
                <w:sz w:val="24"/>
                <w:szCs w:val="24"/>
              </w:rPr>
              <w:t xml:space="preserve">(освоенныеумения,усвоенные </w:t>
            </w:r>
            <w:r w:rsidRPr="00EB3547">
              <w:rPr>
                <w:b/>
                <w:spacing w:val="-2"/>
                <w:sz w:val="24"/>
                <w:szCs w:val="24"/>
              </w:rPr>
              <w:t>знания)</w:t>
            </w:r>
          </w:p>
        </w:tc>
        <w:tc>
          <w:tcPr>
            <w:tcW w:w="3212" w:type="dxa"/>
          </w:tcPr>
          <w:p w:rsidR="00AF7F94" w:rsidRPr="00EB3547" w:rsidRDefault="00581CC5">
            <w:pPr>
              <w:pStyle w:val="TableParagraph"/>
              <w:spacing w:line="237" w:lineRule="auto"/>
              <w:ind w:left="105" w:right="97"/>
              <w:rPr>
                <w:b/>
                <w:sz w:val="24"/>
                <w:szCs w:val="24"/>
              </w:rPr>
            </w:pPr>
            <w:r w:rsidRPr="00EB3547">
              <w:rPr>
                <w:b/>
                <w:sz w:val="24"/>
                <w:szCs w:val="24"/>
              </w:rPr>
              <w:t>Основныепоказатели оценки результата</w:t>
            </w:r>
          </w:p>
        </w:tc>
        <w:tc>
          <w:tcPr>
            <w:tcW w:w="2545" w:type="dxa"/>
          </w:tcPr>
          <w:p w:rsidR="00AF7F94" w:rsidRPr="00EB3547" w:rsidRDefault="00581CC5">
            <w:pPr>
              <w:pStyle w:val="TableParagraph"/>
              <w:ind w:left="105"/>
              <w:rPr>
                <w:b/>
                <w:sz w:val="24"/>
                <w:szCs w:val="24"/>
              </w:rPr>
            </w:pPr>
            <w:r w:rsidRPr="00EB3547">
              <w:rPr>
                <w:b/>
                <w:sz w:val="24"/>
                <w:szCs w:val="24"/>
              </w:rPr>
              <w:t xml:space="preserve">Формы и методы контроляиоценки </w:t>
            </w:r>
            <w:r w:rsidRPr="00EB3547">
              <w:rPr>
                <w:b/>
                <w:spacing w:val="-2"/>
                <w:sz w:val="24"/>
                <w:szCs w:val="24"/>
              </w:rPr>
              <w:t>результатов</w:t>
            </w:r>
          </w:p>
          <w:p w:rsidR="00AF7F94" w:rsidRPr="00EB3547" w:rsidRDefault="00581CC5">
            <w:pPr>
              <w:pStyle w:val="TableParagraph"/>
              <w:spacing w:line="259" w:lineRule="exact"/>
              <w:ind w:left="105"/>
              <w:rPr>
                <w:b/>
                <w:sz w:val="24"/>
                <w:szCs w:val="24"/>
              </w:rPr>
            </w:pPr>
            <w:r w:rsidRPr="00EB3547">
              <w:rPr>
                <w:b/>
                <w:spacing w:val="-2"/>
                <w:sz w:val="24"/>
                <w:szCs w:val="24"/>
              </w:rPr>
              <w:t>обучения</w:t>
            </w:r>
          </w:p>
        </w:tc>
      </w:tr>
      <w:tr w:rsidR="00AF7F94" w:rsidRPr="00EB3547">
        <w:trPr>
          <w:trHeight w:val="10491"/>
        </w:trPr>
        <w:tc>
          <w:tcPr>
            <w:tcW w:w="4706" w:type="dxa"/>
          </w:tcPr>
          <w:p w:rsidR="00AF7F94" w:rsidRPr="00EB3547" w:rsidRDefault="00581CC5">
            <w:pPr>
              <w:pStyle w:val="TableParagraph"/>
              <w:spacing w:line="267" w:lineRule="exact"/>
              <w:ind w:left="110"/>
              <w:rPr>
                <w:sz w:val="24"/>
                <w:szCs w:val="24"/>
              </w:rPr>
            </w:pPr>
            <w:r w:rsidRPr="00EB3547">
              <w:rPr>
                <w:spacing w:val="-2"/>
                <w:sz w:val="24"/>
                <w:szCs w:val="24"/>
              </w:rPr>
              <w:t>уметь:</w:t>
            </w:r>
          </w:p>
          <w:p w:rsidR="00AF7F94" w:rsidRPr="00EB3547" w:rsidRDefault="00581CC5">
            <w:pPr>
              <w:pStyle w:val="TableParagraph"/>
              <w:spacing w:line="275" w:lineRule="exact"/>
              <w:ind w:left="110"/>
              <w:rPr>
                <w:sz w:val="24"/>
                <w:szCs w:val="24"/>
              </w:rPr>
            </w:pPr>
            <w:r w:rsidRPr="00EB3547">
              <w:rPr>
                <w:sz w:val="24"/>
                <w:szCs w:val="24"/>
              </w:rPr>
              <w:t>вобласти</w:t>
            </w:r>
            <w:r w:rsidRPr="00EB3547">
              <w:rPr>
                <w:spacing w:val="-2"/>
                <w:sz w:val="24"/>
                <w:szCs w:val="24"/>
              </w:rPr>
              <w:t>аудирования:</w:t>
            </w:r>
          </w:p>
          <w:p w:rsidR="00AF7F94" w:rsidRPr="00EB3547" w:rsidRDefault="00581CC5">
            <w:pPr>
              <w:pStyle w:val="TableParagraph"/>
              <w:spacing w:before="2"/>
              <w:ind w:left="110" w:right="98"/>
              <w:jc w:val="both"/>
              <w:rPr>
                <w:sz w:val="24"/>
                <w:szCs w:val="24"/>
              </w:rPr>
            </w:pPr>
            <w:r w:rsidRPr="00EB3547">
              <w:rPr>
                <w:sz w:val="24"/>
                <w:szCs w:val="24"/>
              </w:rPr>
              <w:t>-понимать отдельные фразы и наиболее употребительные слова в высказываниях, касающихся важных тем, связанных с трудовой деятельностью;</w:t>
            </w:r>
          </w:p>
          <w:p w:rsidR="00AF7F94" w:rsidRPr="00EB3547" w:rsidRDefault="00581CC5">
            <w:pPr>
              <w:pStyle w:val="TableParagraph"/>
              <w:ind w:left="110" w:right="100"/>
              <w:jc w:val="both"/>
              <w:rPr>
                <w:sz w:val="24"/>
                <w:szCs w:val="24"/>
              </w:rPr>
            </w:pPr>
            <w:r w:rsidRPr="00EB3547">
              <w:rPr>
                <w:sz w:val="24"/>
                <w:szCs w:val="24"/>
              </w:rPr>
              <w:t>понимать,очемидетречьвпростых,четко произнесенных и небольших по объему сообщениях (в т.ч. устных инструкциях).</w:t>
            </w:r>
          </w:p>
          <w:p w:rsidR="00AF7F94" w:rsidRPr="00EB3547" w:rsidRDefault="00581CC5">
            <w:pPr>
              <w:pStyle w:val="TableParagraph"/>
              <w:spacing w:line="274" w:lineRule="exact"/>
              <w:ind w:left="110"/>
              <w:jc w:val="both"/>
              <w:rPr>
                <w:sz w:val="24"/>
                <w:szCs w:val="24"/>
              </w:rPr>
            </w:pPr>
            <w:r w:rsidRPr="00EB3547">
              <w:rPr>
                <w:sz w:val="24"/>
                <w:szCs w:val="24"/>
              </w:rPr>
              <w:t>вобласти</w:t>
            </w:r>
            <w:r w:rsidRPr="00EB3547">
              <w:rPr>
                <w:spacing w:val="-2"/>
                <w:sz w:val="24"/>
                <w:szCs w:val="24"/>
              </w:rPr>
              <w:t>чтения:</w:t>
            </w:r>
          </w:p>
          <w:p w:rsidR="00AF7F94" w:rsidRPr="00EB3547" w:rsidRDefault="00581CC5">
            <w:pPr>
              <w:pStyle w:val="TableParagraph"/>
              <w:spacing w:before="3"/>
              <w:ind w:left="110" w:right="100"/>
              <w:jc w:val="both"/>
              <w:rPr>
                <w:sz w:val="24"/>
                <w:szCs w:val="24"/>
              </w:rPr>
            </w:pPr>
            <w:r w:rsidRPr="00EB3547">
              <w:rPr>
                <w:sz w:val="24"/>
                <w:szCs w:val="24"/>
              </w:rPr>
              <w:t xml:space="preserve">-читать и переводить тексты профессиональной направленности (со </w:t>
            </w:r>
            <w:r w:rsidRPr="00EB3547">
              <w:rPr>
                <w:spacing w:val="-2"/>
                <w:sz w:val="24"/>
                <w:szCs w:val="24"/>
              </w:rPr>
              <w:t>словарем);</w:t>
            </w:r>
          </w:p>
          <w:p w:rsidR="00AF7F94" w:rsidRPr="00EB3547" w:rsidRDefault="00581CC5">
            <w:pPr>
              <w:pStyle w:val="TableParagraph"/>
              <w:spacing w:line="274" w:lineRule="exact"/>
              <w:ind w:left="110"/>
              <w:jc w:val="both"/>
              <w:rPr>
                <w:sz w:val="24"/>
                <w:szCs w:val="24"/>
              </w:rPr>
            </w:pPr>
            <w:r w:rsidRPr="00EB3547">
              <w:rPr>
                <w:sz w:val="24"/>
                <w:szCs w:val="24"/>
              </w:rPr>
              <w:t>вобласти</w:t>
            </w:r>
            <w:r w:rsidRPr="00EB3547">
              <w:rPr>
                <w:spacing w:val="-2"/>
                <w:sz w:val="24"/>
                <w:szCs w:val="24"/>
              </w:rPr>
              <w:t xml:space="preserve"> общения:</w:t>
            </w:r>
          </w:p>
          <w:p w:rsidR="00AF7F94" w:rsidRPr="00EB3547" w:rsidRDefault="00581CC5">
            <w:pPr>
              <w:pStyle w:val="TableParagraph"/>
              <w:spacing w:before="2"/>
              <w:ind w:left="110" w:right="100"/>
              <w:jc w:val="both"/>
              <w:rPr>
                <w:sz w:val="24"/>
                <w:szCs w:val="24"/>
              </w:rPr>
            </w:pPr>
            <w:r w:rsidRPr="00EB3547">
              <w:rPr>
                <w:sz w:val="24"/>
                <w:szCs w:val="24"/>
              </w:rPr>
              <w:t>-общаться в простых типичных ситуациях трудовой деятельности, требующих непосредственного обмена информацией в рамках знакомых тем и видов</w:t>
            </w:r>
            <w:r w:rsidRPr="00EB3547">
              <w:rPr>
                <w:spacing w:val="-2"/>
                <w:sz w:val="24"/>
                <w:szCs w:val="24"/>
              </w:rPr>
              <w:t>деятельности;</w:t>
            </w:r>
          </w:p>
          <w:p w:rsidR="00AF7F94" w:rsidRPr="00EB3547" w:rsidRDefault="00581CC5">
            <w:pPr>
              <w:pStyle w:val="TableParagraph"/>
              <w:ind w:left="110" w:right="97"/>
              <w:jc w:val="both"/>
              <w:rPr>
                <w:sz w:val="24"/>
                <w:szCs w:val="24"/>
              </w:rPr>
            </w:pPr>
            <w:r w:rsidRPr="00EB3547">
              <w:rPr>
                <w:sz w:val="24"/>
                <w:szCs w:val="24"/>
              </w:rPr>
              <w:t>поддерживать краткий разговор на производственные темы, используя простые фразы и предложения, рассказатьо своей работе, учебе, планах.</w:t>
            </w:r>
          </w:p>
          <w:p w:rsidR="00AF7F94" w:rsidRPr="00EB3547" w:rsidRDefault="00581CC5">
            <w:pPr>
              <w:pStyle w:val="TableParagraph"/>
              <w:ind w:left="110"/>
              <w:jc w:val="both"/>
              <w:rPr>
                <w:sz w:val="24"/>
                <w:szCs w:val="24"/>
              </w:rPr>
            </w:pPr>
            <w:r w:rsidRPr="00EB3547">
              <w:rPr>
                <w:sz w:val="24"/>
                <w:szCs w:val="24"/>
              </w:rPr>
              <w:t>вобласти</w:t>
            </w:r>
            <w:r w:rsidRPr="00EB3547">
              <w:rPr>
                <w:spacing w:val="-2"/>
                <w:sz w:val="24"/>
                <w:szCs w:val="24"/>
              </w:rPr>
              <w:t>письма:</w:t>
            </w:r>
          </w:p>
          <w:p w:rsidR="00AF7F94" w:rsidRPr="00EB3547" w:rsidRDefault="00581CC5">
            <w:pPr>
              <w:pStyle w:val="TableParagraph"/>
              <w:tabs>
                <w:tab w:val="left" w:pos="1899"/>
                <w:tab w:val="left" w:pos="3075"/>
              </w:tabs>
              <w:spacing w:before="1"/>
              <w:ind w:left="110" w:right="99"/>
              <w:jc w:val="both"/>
              <w:rPr>
                <w:sz w:val="24"/>
                <w:szCs w:val="24"/>
              </w:rPr>
            </w:pPr>
            <w:r w:rsidRPr="00EB3547">
              <w:rPr>
                <w:sz w:val="24"/>
                <w:szCs w:val="24"/>
              </w:rPr>
              <w:t xml:space="preserve">-писать простые связные сообщения на </w:t>
            </w:r>
            <w:r w:rsidRPr="00EB3547">
              <w:rPr>
                <w:spacing w:val="-2"/>
                <w:sz w:val="24"/>
                <w:szCs w:val="24"/>
              </w:rPr>
              <w:t>знакомые</w:t>
            </w:r>
            <w:r w:rsidRPr="00EB3547">
              <w:rPr>
                <w:sz w:val="24"/>
                <w:szCs w:val="24"/>
              </w:rPr>
              <w:tab/>
            </w:r>
            <w:r w:rsidRPr="00EB3547">
              <w:rPr>
                <w:spacing w:val="-4"/>
                <w:sz w:val="24"/>
                <w:szCs w:val="24"/>
              </w:rPr>
              <w:t>или</w:t>
            </w:r>
            <w:r w:rsidRPr="00EB3547">
              <w:rPr>
                <w:sz w:val="24"/>
                <w:szCs w:val="24"/>
              </w:rPr>
              <w:tab/>
            </w:r>
            <w:r w:rsidRPr="00EB3547">
              <w:rPr>
                <w:spacing w:val="-2"/>
                <w:sz w:val="24"/>
                <w:szCs w:val="24"/>
              </w:rPr>
              <w:t xml:space="preserve">интересующие </w:t>
            </w:r>
            <w:r w:rsidRPr="00EB3547">
              <w:rPr>
                <w:sz w:val="24"/>
                <w:szCs w:val="24"/>
              </w:rPr>
              <w:t>профессиональные темы</w:t>
            </w:r>
          </w:p>
          <w:p w:rsidR="00AF7F94" w:rsidRPr="00EB3547" w:rsidRDefault="00581CC5">
            <w:pPr>
              <w:pStyle w:val="TableParagraph"/>
              <w:spacing w:before="3" w:line="275" w:lineRule="exact"/>
              <w:ind w:left="110"/>
              <w:rPr>
                <w:b/>
                <w:sz w:val="24"/>
                <w:szCs w:val="24"/>
              </w:rPr>
            </w:pPr>
            <w:r w:rsidRPr="00EB3547">
              <w:rPr>
                <w:b/>
                <w:spacing w:val="-2"/>
                <w:sz w:val="24"/>
                <w:szCs w:val="24"/>
              </w:rPr>
              <w:t>знать:</w:t>
            </w:r>
          </w:p>
          <w:p w:rsidR="00AF7F94" w:rsidRPr="00EB3547" w:rsidRDefault="00581CC5">
            <w:pPr>
              <w:pStyle w:val="TableParagraph"/>
              <w:spacing w:before="1" w:line="237" w:lineRule="auto"/>
              <w:ind w:left="110"/>
              <w:rPr>
                <w:sz w:val="24"/>
                <w:szCs w:val="24"/>
              </w:rPr>
            </w:pPr>
            <w:r w:rsidRPr="00EB3547">
              <w:rPr>
                <w:sz w:val="24"/>
                <w:szCs w:val="24"/>
              </w:rPr>
              <w:t>правилапостроенияпростыхисложных предложений на профессиональные темы;</w:t>
            </w:r>
          </w:p>
          <w:p w:rsidR="00AF7F94" w:rsidRPr="00EB3547" w:rsidRDefault="00581CC5">
            <w:pPr>
              <w:pStyle w:val="TableParagraph"/>
              <w:spacing w:before="3"/>
              <w:ind w:left="110"/>
              <w:rPr>
                <w:sz w:val="24"/>
                <w:szCs w:val="24"/>
              </w:rPr>
            </w:pPr>
            <w:r w:rsidRPr="00EB3547">
              <w:rPr>
                <w:sz w:val="24"/>
                <w:szCs w:val="24"/>
              </w:rPr>
              <w:t>-основныеобщеупотребительныеглаголы (бытовая и профессиональная лексика);</w:t>
            </w:r>
          </w:p>
          <w:p w:rsidR="00AF7F94" w:rsidRPr="00EB3547" w:rsidRDefault="00581CC5">
            <w:pPr>
              <w:pStyle w:val="TableParagraph"/>
              <w:spacing w:before="1"/>
              <w:ind w:left="110" w:right="98"/>
              <w:jc w:val="both"/>
              <w:rPr>
                <w:sz w:val="24"/>
                <w:szCs w:val="24"/>
              </w:rPr>
            </w:pPr>
            <w:r w:rsidRPr="00EB3547">
              <w:rPr>
                <w:sz w:val="24"/>
                <w:szCs w:val="24"/>
              </w:rPr>
              <w:t>-лексический минимум, относящийся к описанию предметов, средств и процессов профессиональной деятельности;</w:t>
            </w:r>
          </w:p>
          <w:p w:rsidR="00AF7F94" w:rsidRPr="00EB3547" w:rsidRDefault="00581CC5">
            <w:pPr>
              <w:pStyle w:val="TableParagraph"/>
              <w:spacing w:line="274" w:lineRule="exact"/>
              <w:ind w:left="110"/>
              <w:jc w:val="both"/>
              <w:rPr>
                <w:sz w:val="24"/>
                <w:szCs w:val="24"/>
              </w:rPr>
            </w:pPr>
            <w:r w:rsidRPr="00EB3547">
              <w:rPr>
                <w:sz w:val="24"/>
                <w:szCs w:val="24"/>
              </w:rPr>
              <w:t>-особенности</w:t>
            </w:r>
            <w:r w:rsidRPr="00EB3547">
              <w:rPr>
                <w:spacing w:val="-2"/>
                <w:sz w:val="24"/>
                <w:szCs w:val="24"/>
              </w:rPr>
              <w:t>произношения;</w:t>
            </w:r>
          </w:p>
          <w:p w:rsidR="00AF7F94" w:rsidRPr="00EB3547" w:rsidRDefault="00581CC5">
            <w:pPr>
              <w:pStyle w:val="TableParagraph"/>
              <w:tabs>
                <w:tab w:val="left" w:pos="2072"/>
                <w:tab w:val="left" w:pos="3824"/>
              </w:tabs>
              <w:spacing w:line="274" w:lineRule="exact"/>
              <w:ind w:left="110" w:right="98"/>
              <w:jc w:val="both"/>
              <w:rPr>
                <w:sz w:val="24"/>
                <w:szCs w:val="24"/>
              </w:rPr>
            </w:pPr>
            <w:r w:rsidRPr="00EB3547">
              <w:rPr>
                <w:spacing w:val="-2"/>
                <w:sz w:val="24"/>
                <w:szCs w:val="24"/>
              </w:rPr>
              <w:t>-правила</w:t>
            </w:r>
            <w:r w:rsidRPr="00EB3547">
              <w:rPr>
                <w:sz w:val="24"/>
                <w:szCs w:val="24"/>
              </w:rPr>
              <w:tab/>
            </w:r>
            <w:r w:rsidRPr="00EB3547">
              <w:rPr>
                <w:spacing w:val="-2"/>
                <w:sz w:val="24"/>
                <w:szCs w:val="24"/>
              </w:rPr>
              <w:t>чтения</w:t>
            </w:r>
            <w:r w:rsidRPr="00EB3547">
              <w:rPr>
                <w:sz w:val="24"/>
                <w:szCs w:val="24"/>
              </w:rPr>
              <w:tab/>
            </w:r>
            <w:r w:rsidRPr="00EB3547">
              <w:rPr>
                <w:spacing w:val="-2"/>
                <w:sz w:val="24"/>
                <w:szCs w:val="24"/>
              </w:rPr>
              <w:t xml:space="preserve">текстов </w:t>
            </w:r>
            <w:r w:rsidRPr="00EB3547">
              <w:rPr>
                <w:sz w:val="24"/>
                <w:szCs w:val="24"/>
              </w:rPr>
              <w:t>профессиональной направленности</w:t>
            </w:r>
          </w:p>
        </w:tc>
        <w:tc>
          <w:tcPr>
            <w:tcW w:w="3212" w:type="dxa"/>
          </w:tcPr>
          <w:p w:rsidR="00AF7F94" w:rsidRPr="00EB3547" w:rsidRDefault="00581CC5">
            <w:pPr>
              <w:pStyle w:val="TableParagraph"/>
              <w:ind w:left="105" w:right="97"/>
              <w:jc w:val="both"/>
              <w:rPr>
                <w:sz w:val="24"/>
                <w:szCs w:val="24"/>
              </w:rPr>
            </w:pPr>
            <w:r w:rsidRPr="00EB3547">
              <w:rPr>
                <w:sz w:val="24"/>
                <w:szCs w:val="24"/>
              </w:rPr>
              <w:t>Обучающийся понимает отдельныефразы инаиболее употребительные слова в высказываниях, связанных с трудовой деятельностью;</w:t>
            </w:r>
          </w:p>
          <w:p w:rsidR="00AF7F94" w:rsidRPr="00EB3547" w:rsidRDefault="00581CC5">
            <w:pPr>
              <w:pStyle w:val="TableParagraph"/>
              <w:spacing w:before="268"/>
              <w:ind w:left="105" w:right="97"/>
              <w:jc w:val="both"/>
              <w:rPr>
                <w:sz w:val="24"/>
                <w:szCs w:val="24"/>
              </w:rPr>
            </w:pPr>
            <w:r w:rsidRPr="00EB3547">
              <w:rPr>
                <w:sz w:val="24"/>
                <w:szCs w:val="24"/>
              </w:rPr>
              <w:t xml:space="preserve">Обучающийся понимает, о чем идет речь в простых, небольших по объему сообщениях (в т.ч. устных </w:t>
            </w:r>
            <w:r w:rsidRPr="00EB3547">
              <w:rPr>
                <w:spacing w:val="-2"/>
                <w:sz w:val="24"/>
                <w:szCs w:val="24"/>
              </w:rPr>
              <w:t>инструкциях).</w:t>
            </w:r>
          </w:p>
          <w:p w:rsidR="00AF7F94" w:rsidRPr="00EB3547" w:rsidRDefault="00581CC5">
            <w:pPr>
              <w:pStyle w:val="TableParagraph"/>
              <w:tabs>
                <w:tab w:val="left" w:pos="1942"/>
                <w:tab w:val="left" w:pos="2403"/>
                <w:tab w:val="left" w:pos="2797"/>
                <w:tab w:val="left" w:pos="2974"/>
              </w:tabs>
              <w:ind w:left="105" w:right="97"/>
              <w:rPr>
                <w:sz w:val="24"/>
                <w:szCs w:val="24"/>
              </w:rPr>
            </w:pPr>
            <w:r w:rsidRPr="00EB3547">
              <w:rPr>
                <w:spacing w:val="-2"/>
                <w:sz w:val="24"/>
                <w:szCs w:val="24"/>
              </w:rPr>
              <w:t>Обучающийся</w:t>
            </w:r>
            <w:r w:rsidRPr="00EB3547">
              <w:rPr>
                <w:sz w:val="24"/>
                <w:szCs w:val="24"/>
              </w:rPr>
              <w:tab/>
            </w:r>
            <w:r w:rsidRPr="00EB3547">
              <w:rPr>
                <w:spacing w:val="-2"/>
                <w:sz w:val="24"/>
                <w:szCs w:val="24"/>
              </w:rPr>
              <w:t>читает</w:t>
            </w:r>
            <w:r w:rsidRPr="00EB3547">
              <w:rPr>
                <w:sz w:val="24"/>
                <w:szCs w:val="24"/>
              </w:rPr>
              <w:tab/>
            </w:r>
            <w:r w:rsidRPr="00EB3547">
              <w:rPr>
                <w:sz w:val="24"/>
                <w:szCs w:val="24"/>
              </w:rPr>
              <w:tab/>
            </w:r>
            <w:r w:rsidRPr="00EB3547">
              <w:rPr>
                <w:spacing w:val="-10"/>
                <w:sz w:val="24"/>
                <w:szCs w:val="24"/>
              </w:rPr>
              <w:t xml:space="preserve">и </w:t>
            </w:r>
            <w:r w:rsidRPr="00EB3547">
              <w:rPr>
                <w:spacing w:val="-2"/>
                <w:sz w:val="24"/>
                <w:szCs w:val="24"/>
              </w:rPr>
              <w:t>переводит</w:t>
            </w:r>
            <w:r w:rsidRPr="00EB3547">
              <w:rPr>
                <w:sz w:val="24"/>
                <w:szCs w:val="24"/>
              </w:rPr>
              <w:tab/>
            </w:r>
            <w:r w:rsidRPr="00EB3547">
              <w:rPr>
                <w:sz w:val="24"/>
                <w:szCs w:val="24"/>
              </w:rPr>
              <w:tab/>
            </w:r>
            <w:r w:rsidRPr="00EB3547">
              <w:rPr>
                <w:spacing w:val="-2"/>
                <w:sz w:val="24"/>
                <w:szCs w:val="24"/>
              </w:rPr>
              <w:t>тексты профессиональной направленности</w:t>
            </w:r>
            <w:r w:rsidRPr="00EB3547">
              <w:rPr>
                <w:sz w:val="24"/>
                <w:szCs w:val="24"/>
              </w:rPr>
              <w:tab/>
            </w:r>
            <w:r w:rsidRPr="00EB3547">
              <w:rPr>
                <w:sz w:val="24"/>
                <w:szCs w:val="24"/>
              </w:rPr>
              <w:tab/>
            </w:r>
            <w:r w:rsidRPr="00EB3547">
              <w:rPr>
                <w:sz w:val="24"/>
                <w:szCs w:val="24"/>
              </w:rPr>
              <w:tab/>
            </w:r>
            <w:r w:rsidRPr="00EB3547">
              <w:rPr>
                <w:spacing w:val="-4"/>
                <w:sz w:val="24"/>
                <w:szCs w:val="24"/>
              </w:rPr>
              <w:t xml:space="preserve">(со </w:t>
            </w:r>
            <w:r w:rsidRPr="00EB3547">
              <w:rPr>
                <w:spacing w:val="-2"/>
                <w:sz w:val="24"/>
                <w:szCs w:val="24"/>
              </w:rPr>
              <w:t>словарём);</w:t>
            </w:r>
          </w:p>
          <w:p w:rsidR="00AF7F94" w:rsidRPr="00EB3547" w:rsidRDefault="00581CC5">
            <w:pPr>
              <w:pStyle w:val="TableParagraph"/>
              <w:tabs>
                <w:tab w:val="left" w:pos="2048"/>
                <w:tab w:val="left" w:pos="2408"/>
              </w:tabs>
              <w:spacing w:before="1"/>
              <w:ind w:left="105" w:right="96"/>
              <w:jc w:val="both"/>
              <w:rPr>
                <w:sz w:val="24"/>
                <w:szCs w:val="24"/>
              </w:rPr>
            </w:pPr>
            <w:r w:rsidRPr="00EB3547">
              <w:rPr>
                <w:sz w:val="24"/>
                <w:szCs w:val="24"/>
              </w:rPr>
              <w:t xml:space="preserve">Обучающийся общается в </w:t>
            </w:r>
            <w:r w:rsidRPr="00EB3547">
              <w:rPr>
                <w:spacing w:val="-2"/>
                <w:sz w:val="24"/>
                <w:szCs w:val="24"/>
              </w:rPr>
              <w:t>простых</w:t>
            </w:r>
            <w:r w:rsidRPr="00EB3547">
              <w:rPr>
                <w:sz w:val="24"/>
                <w:szCs w:val="24"/>
              </w:rPr>
              <w:tab/>
            </w:r>
            <w:r w:rsidRPr="00EB3547">
              <w:rPr>
                <w:spacing w:val="-2"/>
                <w:sz w:val="24"/>
                <w:szCs w:val="24"/>
              </w:rPr>
              <w:t>ситуациях поддерживает</w:t>
            </w:r>
            <w:r w:rsidRPr="00EB3547">
              <w:rPr>
                <w:sz w:val="24"/>
                <w:szCs w:val="24"/>
              </w:rPr>
              <w:tab/>
            </w:r>
            <w:r w:rsidRPr="00EB3547">
              <w:rPr>
                <w:sz w:val="24"/>
                <w:szCs w:val="24"/>
              </w:rPr>
              <w:tab/>
            </w:r>
            <w:r w:rsidRPr="00EB3547">
              <w:rPr>
                <w:spacing w:val="-2"/>
                <w:sz w:val="24"/>
                <w:szCs w:val="24"/>
              </w:rPr>
              <w:t xml:space="preserve">кратки </w:t>
            </w:r>
            <w:r w:rsidRPr="00EB3547">
              <w:rPr>
                <w:sz w:val="24"/>
                <w:szCs w:val="24"/>
              </w:rPr>
              <w:t>разговор на произведённые темы, используя простые фразы и предложения, рассказать о своей работе, учебе, планах</w:t>
            </w:r>
          </w:p>
          <w:p w:rsidR="00AF7F94" w:rsidRPr="00EB3547" w:rsidRDefault="00581CC5">
            <w:pPr>
              <w:pStyle w:val="TableParagraph"/>
              <w:tabs>
                <w:tab w:val="left" w:pos="1041"/>
                <w:tab w:val="left" w:pos="1261"/>
                <w:tab w:val="left" w:pos="1697"/>
                <w:tab w:val="left" w:pos="2447"/>
                <w:tab w:val="left" w:pos="2725"/>
                <w:tab w:val="left" w:pos="2867"/>
                <w:tab w:val="left" w:pos="2968"/>
              </w:tabs>
              <w:spacing w:before="1"/>
              <w:ind w:left="105" w:right="96"/>
              <w:rPr>
                <w:sz w:val="24"/>
                <w:szCs w:val="24"/>
              </w:rPr>
            </w:pPr>
            <w:r w:rsidRPr="00EB3547">
              <w:rPr>
                <w:spacing w:val="-2"/>
                <w:sz w:val="24"/>
                <w:szCs w:val="24"/>
              </w:rPr>
              <w:t>Обучающийся</w:t>
            </w:r>
            <w:r w:rsidRPr="00EB3547">
              <w:rPr>
                <w:sz w:val="24"/>
                <w:szCs w:val="24"/>
              </w:rPr>
              <w:tab/>
            </w:r>
            <w:r w:rsidRPr="00EB3547">
              <w:rPr>
                <w:sz w:val="24"/>
                <w:szCs w:val="24"/>
              </w:rPr>
              <w:tab/>
            </w:r>
            <w:r w:rsidRPr="00EB3547">
              <w:rPr>
                <w:spacing w:val="-4"/>
                <w:sz w:val="24"/>
                <w:szCs w:val="24"/>
              </w:rPr>
              <w:t xml:space="preserve">пишет </w:t>
            </w:r>
            <w:r w:rsidRPr="00EB3547">
              <w:rPr>
                <w:sz w:val="24"/>
                <w:szCs w:val="24"/>
              </w:rPr>
              <w:t xml:space="preserve">простыесвязныесообщения </w:t>
            </w:r>
            <w:r w:rsidRPr="00EB3547">
              <w:rPr>
                <w:spacing w:val="-6"/>
                <w:sz w:val="24"/>
                <w:szCs w:val="24"/>
              </w:rPr>
              <w:t>на</w:t>
            </w:r>
            <w:r w:rsidRPr="00EB3547">
              <w:rPr>
                <w:sz w:val="24"/>
                <w:szCs w:val="24"/>
              </w:rPr>
              <w:tab/>
            </w:r>
            <w:r w:rsidRPr="00EB3547">
              <w:rPr>
                <w:spacing w:val="-2"/>
                <w:sz w:val="24"/>
                <w:szCs w:val="24"/>
              </w:rPr>
              <w:t>знакомые</w:t>
            </w:r>
            <w:r w:rsidRPr="00EB3547">
              <w:rPr>
                <w:sz w:val="24"/>
                <w:szCs w:val="24"/>
              </w:rPr>
              <w:tab/>
            </w:r>
            <w:r w:rsidRPr="00EB3547">
              <w:rPr>
                <w:sz w:val="24"/>
                <w:szCs w:val="24"/>
              </w:rPr>
              <w:tab/>
            </w:r>
            <w:r w:rsidRPr="00EB3547">
              <w:rPr>
                <w:spacing w:val="-4"/>
                <w:sz w:val="24"/>
                <w:szCs w:val="24"/>
              </w:rPr>
              <w:t xml:space="preserve">или </w:t>
            </w:r>
            <w:r w:rsidRPr="00EB3547">
              <w:rPr>
                <w:spacing w:val="-2"/>
                <w:sz w:val="24"/>
                <w:szCs w:val="24"/>
              </w:rPr>
              <w:t xml:space="preserve">интересующие </w:t>
            </w:r>
            <w:r w:rsidRPr="00EB3547">
              <w:rPr>
                <w:sz w:val="24"/>
                <w:szCs w:val="24"/>
              </w:rPr>
              <w:t xml:space="preserve">профессиональные темы Обучающийсязнаетправила </w:t>
            </w:r>
            <w:r w:rsidRPr="00EB3547">
              <w:rPr>
                <w:spacing w:val="-2"/>
                <w:sz w:val="24"/>
                <w:szCs w:val="24"/>
              </w:rPr>
              <w:t>построения</w:t>
            </w:r>
            <w:r w:rsidRPr="00EB3547">
              <w:rPr>
                <w:sz w:val="24"/>
                <w:szCs w:val="24"/>
              </w:rPr>
              <w:tab/>
            </w:r>
            <w:r w:rsidRPr="00EB3547">
              <w:rPr>
                <w:sz w:val="24"/>
                <w:szCs w:val="24"/>
              </w:rPr>
              <w:tab/>
            </w:r>
            <w:r w:rsidRPr="00EB3547">
              <w:rPr>
                <w:spacing w:val="-2"/>
                <w:sz w:val="24"/>
                <w:szCs w:val="24"/>
              </w:rPr>
              <w:t>простых</w:t>
            </w:r>
            <w:r w:rsidRPr="00EB3547">
              <w:rPr>
                <w:sz w:val="24"/>
                <w:szCs w:val="24"/>
              </w:rPr>
              <w:tab/>
            </w:r>
            <w:r w:rsidRPr="00EB3547">
              <w:rPr>
                <w:sz w:val="24"/>
                <w:szCs w:val="24"/>
              </w:rPr>
              <w:tab/>
            </w:r>
            <w:r w:rsidRPr="00EB3547">
              <w:rPr>
                <w:sz w:val="24"/>
                <w:szCs w:val="24"/>
              </w:rPr>
              <w:tab/>
            </w:r>
            <w:r w:rsidRPr="00EB3547">
              <w:rPr>
                <w:spacing w:val="-10"/>
                <w:sz w:val="24"/>
                <w:szCs w:val="24"/>
              </w:rPr>
              <w:t xml:space="preserve">и </w:t>
            </w:r>
            <w:r w:rsidRPr="00EB3547">
              <w:rPr>
                <w:spacing w:val="-2"/>
                <w:sz w:val="24"/>
                <w:szCs w:val="24"/>
              </w:rPr>
              <w:t>сложных</w:t>
            </w:r>
            <w:r w:rsidRPr="00EB3547">
              <w:rPr>
                <w:sz w:val="24"/>
                <w:szCs w:val="24"/>
              </w:rPr>
              <w:tab/>
            </w:r>
            <w:r w:rsidRPr="00EB3547">
              <w:rPr>
                <w:sz w:val="24"/>
                <w:szCs w:val="24"/>
              </w:rPr>
              <w:tab/>
            </w:r>
            <w:r w:rsidRPr="00EB3547">
              <w:rPr>
                <w:spacing w:val="-2"/>
                <w:sz w:val="24"/>
                <w:szCs w:val="24"/>
              </w:rPr>
              <w:t>предложений</w:t>
            </w:r>
            <w:r w:rsidRPr="00EB3547">
              <w:rPr>
                <w:sz w:val="24"/>
                <w:szCs w:val="24"/>
              </w:rPr>
              <w:tab/>
            </w:r>
            <w:r w:rsidRPr="00EB3547">
              <w:rPr>
                <w:sz w:val="24"/>
                <w:szCs w:val="24"/>
              </w:rPr>
              <w:tab/>
            </w:r>
            <w:r w:rsidRPr="00EB3547">
              <w:rPr>
                <w:spacing w:val="-6"/>
                <w:sz w:val="24"/>
                <w:szCs w:val="24"/>
              </w:rPr>
              <w:t xml:space="preserve">на </w:t>
            </w:r>
            <w:r w:rsidRPr="00EB3547">
              <w:rPr>
                <w:sz w:val="24"/>
                <w:szCs w:val="24"/>
              </w:rPr>
              <w:t>профессиональные темы</w:t>
            </w:r>
          </w:p>
        </w:tc>
        <w:tc>
          <w:tcPr>
            <w:tcW w:w="2545" w:type="dxa"/>
          </w:tcPr>
          <w:p w:rsidR="00AF7F94" w:rsidRPr="00EB3547" w:rsidRDefault="00581CC5">
            <w:pPr>
              <w:pStyle w:val="TableParagraph"/>
              <w:spacing w:line="267" w:lineRule="exact"/>
              <w:ind w:left="105"/>
              <w:rPr>
                <w:sz w:val="24"/>
                <w:szCs w:val="24"/>
              </w:rPr>
            </w:pPr>
            <w:r w:rsidRPr="00EB3547">
              <w:rPr>
                <w:b/>
                <w:i/>
                <w:sz w:val="24"/>
                <w:szCs w:val="24"/>
              </w:rPr>
              <w:t xml:space="preserve">Текущий </w:t>
            </w:r>
            <w:r w:rsidRPr="00EB3547">
              <w:rPr>
                <w:b/>
                <w:i/>
                <w:spacing w:val="-2"/>
                <w:sz w:val="24"/>
                <w:szCs w:val="24"/>
              </w:rPr>
              <w:t>контроль</w:t>
            </w:r>
            <w:r w:rsidRPr="00EB3547">
              <w:rPr>
                <w:spacing w:val="-2"/>
                <w:sz w:val="24"/>
                <w:szCs w:val="24"/>
              </w:rPr>
              <w:t>:</w:t>
            </w:r>
          </w:p>
          <w:p w:rsidR="00AF7F94" w:rsidRPr="00EB3547" w:rsidRDefault="00581CC5">
            <w:pPr>
              <w:pStyle w:val="TableParagraph"/>
              <w:spacing w:line="275" w:lineRule="exact"/>
              <w:ind w:left="105"/>
              <w:rPr>
                <w:sz w:val="24"/>
                <w:szCs w:val="24"/>
              </w:rPr>
            </w:pPr>
            <w:r w:rsidRPr="00EB3547">
              <w:rPr>
                <w:sz w:val="24"/>
                <w:szCs w:val="24"/>
              </w:rPr>
              <w:t>-фронтальный</w:t>
            </w:r>
            <w:r w:rsidRPr="00EB3547">
              <w:rPr>
                <w:spacing w:val="-2"/>
                <w:sz w:val="24"/>
                <w:szCs w:val="24"/>
              </w:rPr>
              <w:t>опрос;</w:t>
            </w:r>
          </w:p>
          <w:p w:rsidR="00AF7F94" w:rsidRPr="00EB3547" w:rsidRDefault="00581CC5">
            <w:pPr>
              <w:pStyle w:val="TableParagraph"/>
              <w:spacing w:before="2" w:line="275" w:lineRule="exact"/>
              <w:ind w:left="105"/>
              <w:rPr>
                <w:sz w:val="24"/>
                <w:szCs w:val="24"/>
              </w:rPr>
            </w:pPr>
            <w:r w:rsidRPr="00EB3547">
              <w:rPr>
                <w:sz w:val="24"/>
                <w:szCs w:val="24"/>
              </w:rPr>
              <w:t>-устный</w:t>
            </w:r>
            <w:r w:rsidRPr="00EB3547">
              <w:rPr>
                <w:spacing w:val="-2"/>
                <w:sz w:val="24"/>
                <w:szCs w:val="24"/>
              </w:rPr>
              <w:t>опрос;</w:t>
            </w:r>
          </w:p>
          <w:p w:rsidR="00AF7F94" w:rsidRPr="00EB3547" w:rsidRDefault="00581CC5">
            <w:pPr>
              <w:pStyle w:val="TableParagraph"/>
              <w:spacing w:line="242" w:lineRule="auto"/>
              <w:ind w:left="105"/>
              <w:rPr>
                <w:sz w:val="24"/>
                <w:szCs w:val="24"/>
              </w:rPr>
            </w:pPr>
            <w:r w:rsidRPr="00EB3547">
              <w:rPr>
                <w:sz w:val="24"/>
                <w:szCs w:val="24"/>
              </w:rPr>
              <w:t xml:space="preserve">-выполнениетестов, </w:t>
            </w:r>
            <w:r w:rsidRPr="00EB3547">
              <w:rPr>
                <w:spacing w:val="-2"/>
                <w:sz w:val="24"/>
                <w:szCs w:val="24"/>
              </w:rPr>
              <w:t>упражнений;</w:t>
            </w:r>
          </w:p>
          <w:p w:rsidR="00AF7F94" w:rsidRPr="00EB3547" w:rsidRDefault="00581CC5">
            <w:pPr>
              <w:pStyle w:val="TableParagraph"/>
              <w:ind w:left="105" w:right="254"/>
              <w:rPr>
                <w:sz w:val="24"/>
                <w:szCs w:val="24"/>
              </w:rPr>
            </w:pPr>
            <w:r w:rsidRPr="00EB3547">
              <w:rPr>
                <w:sz w:val="24"/>
                <w:szCs w:val="24"/>
              </w:rPr>
              <w:t xml:space="preserve">- написание </w:t>
            </w:r>
            <w:r w:rsidRPr="00EB3547">
              <w:rPr>
                <w:spacing w:val="-2"/>
                <w:sz w:val="24"/>
                <w:szCs w:val="24"/>
              </w:rPr>
              <w:t>технических диктантов</w:t>
            </w:r>
          </w:p>
          <w:p w:rsidR="00AF7F94" w:rsidRPr="00EB3547" w:rsidRDefault="00581CC5">
            <w:pPr>
              <w:pStyle w:val="TableParagraph"/>
              <w:spacing w:line="237" w:lineRule="auto"/>
              <w:ind w:left="105" w:right="254"/>
              <w:rPr>
                <w:sz w:val="24"/>
                <w:szCs w:val="24"/>
              </w:rPr>
            </w:pPr>
            <w:r w:rsidRPr="00EB3547">
              <w:rPr>
                <w:sz w:val="24"/>
                <w:szCs w:val="24"/>
              </w:rPr>
              <w:t xml:space="preserve">-заполнениеделовых </w:t>
            </w:r>
            <w:r w:rsidRPr="00EB3547">
              <w:rPr>
                <w:spacing w:val="-2"/>
                <w:sz w:val="24"/>
                <w:szCs w:val="24"/>
              </w:rPr>
              <w:t>бумаг;</w:t>
            </w:r>
          </w:p>
          <w:p w:rsidR="00AF7F94" w:rsidRPr="00EB3547" w:rsidRDefault="00581CC5">
            <w:pPr>
              <w:pStyle w:val="TableParagraph"/>
              <w:spacing w:before="2"/>
              <w:ind w:left="105" w:right="171"/>
              <w:rPr>
                <w:sz w:val="24"/>
                <w:szCs w:val="24"/>
              </w:rPr>
            </w:pPr>
            <w:r w:rsidRPr="00EB3547">
              <w:rPr>
                <w:sz w:val="24"/>
                <w:szCs w:val="24"/>
              </w:rPr>
              <w:t xml:space="preserve">-подготовкаизащита </w:t>
            </w:r>
            <w:r w:rsidRPr="00EB3547">
              <w:rPr>
                <w:spacing w:val="-2"/>
                <w:sz w:val="24"/>
                <w:szCs w:val="24"/>
              </w:rPr>
              <w:t>сообщений, рефератов, презентаций.</w:t>
            </w:r>
          </w:p>
          <w:p w:rsidR="00AF7F94" w:rsidRPr="00EB3547" w:rsidRDefault="00AF7F94">
            <w:pPr>
              <w:pStyle w:val="TableParagraph"/>
              <w:rPr>
                <w:sz w:val="24"/>
                <w:szCs w:val="24"/>
              </w:rPr>
            </w:pPr>
          </w:p>
          <w:p w:rsidR="00AF7F94" w:rsidRPr="00EB3547" w:rsidRDefault="00AF7F94">
            <w:pPr>
              <w:pStyle w:val="TableParagraph"/>
              <w:spacing w:before="7"/>
              <w:rPr>
                <w:sz w:val="24"/>
                <w:szCs w:val="24"/>
              </w:rPr>
            </w:pPr>
          </w:p>
          <w:p w:rsidR="00AF7F94" w:rsidRPr="00EB3547" w:rsidRDefault="00581CC5">
            <w:pPr>
              <w:pStyle w:val="TableParagraph"/>
              <w:spacing w:before="1" w:line="237" w:lineRule="auto"/>
              <w:ind w:left="105"/>
              <w:rPr>
                <w:b/>
                <w:i/>
                <w:sz w:val="24"/>
                <w:szCs w:val="24"/>
              </w:rPr>
            </w:pPr>
            <w:r w:rsidRPr="00EB3547">
              <w:rPr>
                <w:b/>
                <w:i/>
                <w:spacing w:val="-2"/>
                <w:sz w:val="24"/>
                <w:szCs w:val="24"/>
              </w:rPr>
              <w:t>Промежуточная аттестация</w:t>
            </w:r>
          </w:p>
          <w:p w:rsidR="00AF7F94" w:rsidRPr="00EB3547" w:rsidRDefault="00581CC5">
            <w:pPr>
              <w:pStyle w:val="TableParagraph"/>
              <w:ind w:left="105"/>
              <w:rPr>
                <w:sz w:val="24"/>
                <w:szCs w:val="24"/>
              </w:rPr>
            </w:pPr>
            <w:r w:rsidRPr="00EB3547">
              <w:rPr>
                <w:spacing w:val="-2"/>
                <w:sz w:val="24"/>
                <w:szCs w:val="24"/>
              </w:rPr>
              <w:t>Дифференцированный зачет</w:t>
            </w:r>
          </w:p>
        </w:tc>
      </w:tr>
    </w:tbl>
    <w:p w:rsidR="00AF7F94" w:rsidRPr="00EB3547" w:rsidRDefault="00AF7F94">
      <w:pPr>
        <w:pStyle w:val="TableParagraph"/>
        <w:rPr>
          <w:sz w:val="24"/>
          <w:szCs w:val="24"/>
        </w:rPr>
        <w:sectPr w:rsidR="00AF7F94" w:rsidRPr="00EB3547">
          <w:pgSz w:w="11910" w:h="16840"/>
          <w:pgMar w:top="1040" w:right="283" w:bottom="1480" w:left="1133" w:header="0" w:footer="1296" w:gutter="0"/>
          <w:cols w:space="720"/>
        </w:sectPr>
      </w:pPr>
    </w:p>
    <w:p w:rsidR="00AF7F94" w:rsidRPr="00EB3547" w:rsidRDefault="00AF7F94">
      <w:pPr>
        <w:pStyle w:val="a4"/>
      </w:pPr>
      <w:bookmarkStart w:id="52" w:name="Приложение_3.7"/>
      <w:bookmarkEnd w:id="52"/>
    </w:p>
    <w:p w:rsidR="002318B8" w:rsidRPr="00B93B73" w:rsidRDefault="002318B8" w:rsidP="002318B8">
      <w:pPr>
        <w:contextualSpacing/>
        <w:jc w:val="center"/>
        <w:rPr>
          <w:sz w:val="28"/>
          <w:szCs w:val="28"/>
        </w:rPr>
      </w:pPr>
      <w:r w:rsidRPr="00B93B73">
        <w:rPr>
          <w:sz w:val="28"/>
          <w:szCs w:val="28"/>
        </w:rPr>
        <w:t>Министерство образования и науки Республики Татарстан</w:t>
      </w:r>
    </w:p>
    <w:p w:rsidR="002318B8" w:rsidRPr="00B93B73" w:rsidRDefault="002318B8" w:rsidP="002318B8">
      <w:pPr>
        <w:contextualSpacing/>
        <w:jc w:val="center"/>
        <w:rPr>
          <w:sz w:val="28"/>
          <w:szCs w:val="28"/>
        </w:rPr>
      </w:pPr>
      <w:r w:rsidRPr="00B93B73">
        <w:rPr>
          <w:sz w:val="28"/>
          <w:szCs w:val="28"/>
        </w:rPr>
        <w:t>государственное автономное профессиональное образовательное учреждение</w:t>
      </w:r>
    </w:p>
    <w:p w:rsidR="002318B8" w:rsidRPr="00B93B73" w:rsidRDefault="002318B8" w:rsidP="002318B8">
      <w:pPr>
        <w:contextualSpacing/>
        <w:jc w:val="center"/>
        <w:rPr>
          <w:sz w:val="28"/>
          <w:szCs w:val="28"/>
        </w:rPr>
      </w:pPr>
      <w:r>
        <w:rPr>
          <w:sz w:val="28"/>
          <w:szCs w:val="28"/>
        </w:rPr>
        <w:t xml:space="preserve">«Арский агропромышленный профессиональный </w:t>
      </w:r>
      <w:r w:rsidRPr="00B93B73">
        <w:rPr>
          <w:sz w:val="28"/>
          <w:szCs w:val="28"/>
        </w:rPr>
        <w:t xml:space="preserve"> колледж»</w:t>
      </w:r>
    </w:p>
    <w:p w:rsidR="002318B8" w:rsidRPr="00B93B73" w:rsidRDefault="002318B8" w:rsidP="002318B8">
      <w:pPr>
        <w:contextualSpacing/>
        <w:rPr>
          <w:sz w:val="28"/>
          <w:szCs w:val="28"/>
        </w:rPr>
      </w:pPr>
    </w:p>
    <w:tbl>
      <w:tblPr>
        <w:tblW w:w="0" w:type="auto"/>
        <w:tblLook w:val="04A0" w:firstRow="1" w:lastRow="0" w:firstColumn="1" w:lastColumn="0" w:noHBand="0" w:noVBand="1"/>
      </w:tblPr>
      <w:tblGrid>
        <w:gridCol w:w="5176"/>
        <w:gridCol w:w="5534"/>
      </w:tblGrid>
      <w:tr w:rsidR="00C0484F" w:rsidRPr="00B93B73" w:rsidTr="00C0484F">
        <w:trPr>
          <w:trHeight w:val="1919"/>
        </w:trPr>
        <w:tc>
          <w:tcPr>
            <w:tcW w:w="5176" w:type="dxa"/>
            <w:hideMark/>
          </w:tcPr>
          <w:p w:rsidR="00C0484F" w:rsidRDefault="00C0484F" w:rsidP="00B36835">
            <w:pPr>
              <w:adjustRightInd w:val="0"/>
              <w:spacing w:line="240" w:lineRule="atLeast"/>
              <w:rPr>
                <w:sz w:val="24"/>
                <w:szCs w:val="24"/>
              </w:rPr>
            </w:pPr>
            <w:r>
              <w:rPr>
                <w:sz w:val="24"/>
                <w:szCs w:val="24"/>
              </w:rPr>
              <w:t>«СОГЛАСОВАНО»</w:t>
            </w:r>
          </w:p>
          <w:p w:rsidR="00C0484F" w:rsidRDefault="00C0484F" w:rsidP="00B36835">
            <w:pPr>
              <w:adjustRightInd w:val="0"/>
              <w:spacing w:line="240" w:lineRule="atLeast"/>
              <w:rPr>
                <w:sz w:val="24"/>
                <w:szCs w:val="24"/>
              </w:rPr>
            </w:pPr>
            <w:r>
              <w:rPr>
                <w:sz w:val="24"/>
                <w:szCs w:val="24"/>
              </w:rPr>
              <w:t xml:space="preserve"> на заседании методической  комиссии                                     </w:t>
            </w:r>
          </w:p>
          <w:p w:rsidR="00C0484F" w:rsidRDefault="00C0484F" w:rsidP="00B36835">
            <w:pPr>
              <w:adjustRightInd w:val="0"/>
              <w:spacing w:line="240" w:lineRule="atLeast"/>
              <w:rPr>
                <w:sz w:val="24"/>
                <w:szCs w:val="24"/>
              </w:rPr>
            </w:pPr>
            <w:r>
              <w:rPr>
                <w:sz w:val="24"/>
                <w:szCs w:val="24"/>
              </w:rPr>
              <w:t>Председатель  __________Р.Р.Яппарова Протокол № 1 от 29.08.2025 г.</w:t>
            </w:r>
          </w:p>
        </w:tc>
        <w:tc>
          <w:tcPr>
            <w:tcW w:w="5534" w:type="dxa"/>
            <w:hideMark/>
          </w:tcPr>
          <w:p w:rsidR="00C0484F" w:rsidRDefault="00C0484F" w:rsidP="00B36835">
            <w:pPr>
              <w:spacing w:line="240" w:lineRule="atLeast"/>
              <w:jc w:val="center"/>
              <w:rPr>
                <w:sz w:val="24"/>
                <w:szCs w:val="24"/>
              </w:rPr>
            </w:pPr>
            <w:r>
              <w:rPr>
                <w:sz w:val="24"/>
                <w:szCs w:val="24"/>
              </w:rPr>
              <w:t xml:space="preserve">             «УТВЕРЖДАЮ»</w:t>
            </w:r>
          </w:p>
          <w:p w:rsidR="00C0484F" w:rsidRDefault="00C0484F" w:rsidP="00B36835">
            <w:pPr>
              <w:spacing w:line="240" w:lineRule="atLeast"/>
              <w:jc w:val="center"/>
              <w:rPr>
                <w:sz w:val="24"/>
                <w:szCs w:val="24"/>
              </w:rPr>
            </w:pPr>
            <w:r>
              <w:rPr>
                <w:sz w:val="24"/>
                <w:szCs w:val="24"/>
              </w:rPr>
              <w:t xml:space="preserve">                               Директор ГАПОУ «ААПК»</w:t>
            </w:r>
          </w:p>
          <w:p w:rsidR="00C0484F" w:rsidRDefault="00C0484F" w:rsidP="00B36835">
            <w:pPr>
              <w:spacing w:line="240" w:lineRule="atLeast"/>
              <w:jc w:val="right"/>
              <w:rPr>
                <w:sz w:val="24"/>
                <w:szCs w:val="24"/>
              </w:rPr>
            </w:pPr>
            <w:r>
              <w:rPr>
                <w:sz w:val="24"/>
                <w:szCs w:val="24"/>
              </w:rPr>
              <w:t xml:space="preserve">  __________ З.М.Давлетбаев</w:t>
            </w:r>
          </w:p>
          <w:p w:rsidR="00C0484F" w:rsidRDefault="00C0484F" w:rsidP="00B36835">
            <w:pPr>
              <w:spacing w:line="240" w:lineRule="atLeast"/>
              <w:jc w:val="right"/>
              <w:rPr>
                <w:sz w:val="24"/>
                <w:szCs w:val="24"/>
              </w:rPr>
            </w:pPr>
            <w:r>
              <w:rPr>
                <w:sz w:val="24"/>
                <w:szCs w:val="24"/>
              </w:rPr>
              <w:t>29.08.2025 г.</w:t>
            </w:r>
          </w:p>
        </w:tc>
      </w:tr>
    </w:tbl>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256"/>
      </w:pPr>
    </w:p>
    <w:p w:rsidR="00AF7F94" w:rsidRPr="00EB3547" w:rsidRDefault="00581CC5">
      <w:pPr>
        <w:pStyle w:val="10"/>
        <w:spacing w:line="276" w:lineRule="auto"/>
        <w:ind w:left="1338" w:right="1348"/>
        <w:rPr>
          <w:sz w:val="24"/>
          <w:szCs w:val="24"/>
        </w:rPr>
      </w:pPr>
      <w:r w:rsidRPr="00EB3547">
        <w:rPr>
          <w:sz w:val="24"/>
          <w:szCs w:val="24"/>
        </w:rPr>
        <w:t>РАБОЧАЯ</w:t>
      </w:r>
      <w:r w:rsidR="00C0484F">
        <w:rPr>
          <w:sz w:val="24"/>
          <w:szCs w:val="24"/>
        </w:rPr>
        <w:t xml:space="preserve"> </w:t>
      </w:r>
      <w:r w:rsidRPr="00EB3547">
        <w:rPr>
          <w:sz w:val="24"/>
          <w:szCs w:val="24"/>
        </w:rPr>
        <w:t>ПРОГРАММА</w:t>
      </w:r>
      <w:r w:rsidR="00C0484F">
        <w:rPr>
          <w:sz w:val="24"/>
          <w:szCs w:val="24"/>
        </w:rPr>
        <w:t xml:space="preserve"> </w:t>
      </w:r>
      <w:r w:rsidRPr="00EB3547">
        <w:rPr>
          <w:sz w:val="24"/>
          <w:szCs w:val="24"/>
        </w:rPr>
        <w:t>УЧЕБНОЙ</w:t>
      </w:r>
      <w:r w:rsidR="00C0484F">
        <w:rPr>
          <w:sz w:val="24"/>
          <w:szCs w:val="24"/>
        </w:rPr>
        <w:t xml:space="preserve"> </w:t>
      </w:r>
      <w:r w:rsidRPr="00EB3547">
        <w:rPr>
          <w:sz w:val="24"/>
          <w:szCs w:val="24"/>
        </w:rPr>
        <w:t>ДИСЦИПЛИНЫ ОП.01 ОСНОВЫ СТРОИТЕЛЬНОГО ЧЕРЧЕНИЯ</w:t>
      </w:r>
    </w:p>
    <w:p w:rsidR="00AF7F94" w:rsidRPr="00EB3547" w:rsidRDefault="00C0484F">
      <w:pPr>
        <w:spacing w:line="276" w:lineRule="auto"/>
        <w:ind w:left="1219" w:right="1227"/>
        <w:jc w:val="center"/>
        <w:rPr>
          <w:sz w:val="24"/>
          <w:szCs w:val="24"/>
        </w:rPr>
      </w:pPr>
      <w:r w:rsidRPr="00EB3547">
        <w:rPr>
          <w:sz w:val="24"/>
          <w:szCs w:val="24"/>
        </w:rPr>
        <w:t>П</w:t>
      </w:r>
      <w:r w:rsidR="00581CC5" w:rsidRPr="00EB3547">
        <w:rPr>
          <w:sz w:val="24"/>
          <w:szCs w:val="24"/>
        </w:rPr>
        <w:t>о</w:t>
      </w:r>
      <w:r>
        <w:rPr>
          <w:sz w:val="24"/>
          <w:szCs w:val="24"/>
        </w:rPr>
        <w:t xml:space="preserve"> </w:t>
      </w:r>
      <w:r w:rsidR="00581CC5" w:rsidRPr="00EB3547">
        <w:rPr>
          <w:sz w:val="24"/>
          <w:szCs w:val="24"/>
        </w:rPr>
        <w:t>программе</w:t>
      </w:r>
      <w:r>
        <w:rPr>
          <w:sz w:val="24"/>
          <w:szCs w:val="24"/>
        </w:rPr>
        <w:t xml:space="preserve"> </w:t>
      </w:r>
      <w:r w:rsidR="00581CC5" w:rsidRPr="00EB3547">
        <w:rPr>
          <w:sz w:val="24"/>
          <w:szCs w:val="24"/>
        </w:rPr>
        <w:t>подготовки</w:t>
      </w:r>
      <w:r>
        <w:rPr>
          <w:sz w:val="24"/>
          <w:szCs w:val="24"/>
        </w:rPr>
        <w:t xml:space="preserve"> </w:t>
      </w:r>
      <w:r w:rsidR="00581CC5" w:rsidRPr="00EB3547">
        <w:rPr>
          <w:sz w:val="24"/>
          <w:szCs w:val="24"/>
        </w:rPr>
        <w:t>квалифицированных</w:t>
      </w:r>
      <w:r>
        <w:rPr>
          <w:sz w:val="24"/>
          <w:szCs w:val="24"/>
        </w:rPr>
        <w:t xml:space="preserve"> </w:t>
      </w:r>
      <w:r w:rsidR="00581CC5" w:rsidRPr="00EB3547">
        <w:rPr>
          <w:sz w:val="24"/>
          <w:szCs w:val="24"/>
        </w:rPr>
        <w:t>рабочих,</w:t>
      </w:r>
      <w:r>
        <w:rPr>
          <w:sz w:val="24"/>
          <w:szCs w:val="24"/>
        </w:rPr>
        <w:t xml:space="preserve"> </w:t>
      </w:r>
      <w:r w:rsidR="00581CC5" w:rsidRPr="00EB3547">
        <w:rPr>
          <w:sz w:val="24"/>
          <w:szCs w:val="24"/>
        </w:rPr>
        <w:t>служащих по профессии среднего профессионального образования</w:t>
      </w:r>
    </w:p>
    <w:p w:rsidR="00AF7F94" w:rsidRPr="00EB3547" w:rsidRDefault="00581CC5">
      <w:pPr>
        <w:ind w:left="1348" w:right="1348"/>
        <w:jc w:val="center"/>
        <w:rPr>
          <w:b/>
          <w:sz w:val="24"/>
          <w:szCs w:val="24"/>
        </w:rPr>
      </w:pPr>
      <w:r w:rsidRPr="00EB3547">
        <w:rPr>
          <w:b/>
          <w:sz w:val="24"/>
          <w:szCs w:val="24"/>
        </w:rPr>
        <w:t>08.01.27</w:t>
      </w:r>
      <w:r w:rsidR="00C0484F">
        <w:rPr>
          <w:b/>
          <w:sz w:val="24"/>
          <w:szCs w:val="24"/>
        </w:rPr>
        <w:t xml:space="preserve"> </w:t>
      </w:r>
      <w:r w:rsidRPr="00EB3547">
        <w:rPr>
          <w:b/>
          <w:sz w:val="24"/>
          <w:szCs w:val="24"/>
        </w:rPr>
        <w:t>Мастер</w:t>
      </w:r>
      <w:r w:rsidR="00C0484F">
        <w:rPr>
          <w:b/>
          <w:sz w:val="24"/>
          <w:szCs w:val="24"/>
        </w:rPr>
        <w:t xml:space="preserve"> </w:t>
      </w:r>
      <w:r w:rsidRPr="00EB3547">
        <w:rPr>
          <w:b/>
          <w:sz w:val="24"/>
          <w:szCs w:val="24"/>
        </w:rPr>
        <w:t>общестроительных</w:t>
      </w:r>
      <w:r w:rsidR="00C0484F">
        <w:rPr>
          <w:b/>
          <w:sz w:val="24"/>
          <w:szCs w:val="24"/>
        </w:rPr>
        <w:t xml:space="preserve"> </w:t>
      </w:r>
      <w:r w:rsidRPr="00EB3547">
        <w:rPr>
          <w:b/>
          <w:spacing w:val="-2"/>
          <w:sz w:val="24"/>
          <w:szCs w:val="24"/>
        </w:rPr>
        <w:t>работ</w:t>
      </w:r>
    </w:p>
    <w:p w:rsidR="00AF7F94" w:rsidRPr="00EB3547" w:rsidRDefault="00AF7F94">
      <w:pPr>
        <w:pStyle w:val="a4"/>
        <w:spacing w:before="93"/>
        <w:rPr>
          <w:b/>
        </w:rPr>
      </w:pPr>
    </w:p>
    <w:p w:rsidR="00AF7F94" w:rsidRPr="00EB3547" w:rsidRDefault="00581CC5">
      <w:pPr>
        <w:ind w:left="1341" w:right="1348"/>
        <w:jc w:val="center"/>
        <w:rPr>
          <w:sz w:val="24"/>
          <w:szCs w:val="24"/>
        </w:rPr>
      </w:pPr>
      <w:r w:rsidRPr="00EB3547">
        <w:rPr>
          <w:sz w:val="24"/>
          <w:szCs w:val="24"/>
        </w:rPr>
        <w:t>Квал</w:t>
      </w:r>
      <w:r w:rsidR="00C0484F">
        <w:rPr>
          <w:sz w:val="24"/>
          <w:szCs w:val="24"/>
        </w:rPr>
        <w:t>и</w:t>
      </w:r>
      <w:r w:rsidRPr="00EB3547">
        <w:rPr>
          <w:sz w:val="24"/>
          <w:szCs w:val="24"/>
        </w:rPr>
        <w:t>ф</w:t>
      </w:r>
      <w:r w:rsidR="00C0484F">
        <w:rPr>
          <w:sz w:val="24"/>
          <w:szCs w:val="24"/>
        </w:rPr>
        <w:t>и</w:t>
      </w:r>
      <w:r w:rsidRPr="00EB3547">
        <w:rPr>
          <w:sz w:val="24"/>
          <w:szCs w:val="24"/>
        </w:rPr>
        <w:t>кация–Мастер</w:t>
      </w:r>
      <w:r w:rsidR="00C0484F">
        <w:rPr>
          <w:sz w:val="24"/>
          <w:szCs w:val="24"/>
        </w:rPr>
        <w:t xml:space="preserve"> </w:t>
      </w:r>
      <w:r w:rsidRPr="00EB3547">
        <w:rPr>
          <w:sz w:val="24"/>
          <w:szCs w:val="24"/>
        </w:rPr>
        <w:t>общестроительных</w:t>
      </w:r>
      <w:r w:rsidR="00C0484F">
        <w:rPr>
          <w:sz w:val="24"/>
          <w:szCs w:val="24"/>
        </w:rPr>
        <w:t xml:space="preserve"> </w:t>
      </w:r>
      <w:r w:rsidRPr="00EB3547">
        <w:rPr>
          <w:spacing w:val="-2"/>
          <w:sz w:val="24"/>
          <w:szCs w:val="24"/>
        </w:rPr>
        <w:t>работ</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65"/>
      </w:pPr>
    </w:p>
    <w:p w:rsidR="00AF7F94" w:rsidRPr="00EB3547" w:rsidRDefault="00581CC5">
      <w:pPr>
        <w:ind w:left="1347" w:right="1348"/>
        <w:jc w:val="center"/>
        <w:rPr>
          <w:sz w:val="24"/>
          <w:szCs w:val="24"/>
        </w:rPr>
      </w:pPr>
      <w:r w:rsidRPr="00EB3547">
        <w:rPr>
          <w:sz w:val="24"/>
          <w:szCs w:val="24"/>
        </w:rPr>
        <w:t>2025</w:t>
      </w:r>
      <w:r w:rsidRPr="00EB3547">
        <w:rPr>
          <w:spacing w:val="-5"/>
          <w:sz w:val="24"/>
          <w:szCs w:val="24"/>
        </w:rPr>
        <w:t xml:space="preserve"> г.</w:t>
      </w:r>
    </w:p>
    <w:p w:rsidR="00AF7F94" w:rsidRPr="00EB3547" w:rsidRDefault="00AF7F94">
      <w:pPr>
        <w:jc w:val="center"/>
        <w:rPr>
          <w:sz w:val="24"/>
          <w:szCs w:val="24"/>
        </w:rPr>
        <w:sectPr w:rsidR="00AF7F94" w:rsidRPr="00EB3547">
          <w:pgSz w:w="11910" w:h="16840"/>
          <w:pgMar w:top="1040" w:right="283" w:bottom="1480" w:left="1133" w:header="0" w:footer="1296" w:gutter="0"/>
          <w:cols w:space="720"/>
        </w:sectPr>
      </w:pPr>
    </w:p>
    <w:p w:rsidR="00AF7F94" w:rsidRPr="00EB3547" w:rsidRDefault="00581CC5">
      <w:pPr>
        <w:spacing w:before="67"/>
        <w:ind w:left="566" w:right="572" w:firstLine="710"/>
        <w:jc w:val="both"/>
        <w:rPr>
          <w:sz w:val="24"/>
          <w:szCs w:val="24"/>
        </w:rPr>
      </w:pPr>
      <w:r w:rsidRPr="00EB3547">
        <w:rPr>
          <w:sz w:val="24"/>
          <w:szCs w:val="24"/>
        </w:rPr>
        <w:t>РабочаяпрограммаОП.01Основыстроительногочерченияразработана на основе:</w:t>
      </w:r>
    </w:p>
    <w:p w:rsidR="00AF7F94" w:rsidRPr="00EB3547" w:rsidRDefault="00581CC5">
      <w:pPr>
        <w:ind w:left="566" w:right="567" w:firstLine="710"/>
        <w:jc w:val="both"/>
        <w:rPr>
          <w:sz w:val="24"/>
          <w:szCs w:val="24"/>
        </w:rPr>
      </w:pPr>
      <w:r w:rsidRPr="00EB3547">
        <w:rPr>
          <w:sz w:val="24"/>
          <w:szCs w:val="24"/>
        </w:rPr>
        <w:t>-Федерального государственного образовательного стандарта по специальности среднего профессионального образования 08.01.27 Мастер общестроительныхработ,утвержденногоПриказомМинпросвещенияРоссии от 18 мая 2022 г. № 342;</w:t>
      </w:r>
    </w:p>
    <w:p w:rsidR="00AF7F94" w:rsidRPr="00EB3547" w:rsidRDefault="00581CC5">
      <w:pPr>
        <w:spacing w:before="4"/>
        <w:ind w:left="566" w:right="568" w:firstLine="710"/>
        <w:jc w:val="both"/>
        <w:rPr>
          <w:sz w:val="24"/>
          <w:szCs w:val="24"/>
        </w:rPr>
      </w:pPr>
      <w:r w:rsidRPr="00EB3547">
        <w:rPr>
          <w:sz w:val="24"/>
          <w:szCs w:val="24"/>
        </w:rPr>
        <w:t>- примерной программы учебной дисциплины ОП.01 Основы строительного черчения;</w:t>
      </w:r>
    </w:p>
    <w:p w:rsidR="00AF7F94" w:rsidRPr="00EB3547" w:rsidRDefault="00581CC5">
      <w:pPr>
        <w:spacing w:line="321" w:lineRule="exact"/>
        <w:ind w:left="1277"/>
        <w:jc w:val="both"/>
        <w:rPr>
          <w:sz w:val="24"/>
          <w:szCs w:val="24"/>
        </w:rPr>
      </w:pPr>
      <w:r w:rsidRPr="00EB3547">
        <w:rPr>
          <w:sz w:val="24"/>
          <w:szCs w:val="24"/>
        </w:rPr>
        <w:t>-Основнойобразовательнойпрограммы</w:t>
      </w:r>
      <w:r w:rsidRPr="00EB3547">
        <w:rPr>
          <w:spacing w:val="-2"/>
          <w:sz w:val="24"/>
          <w:szCs w:val="24"/>
        </w:rPr>
        <w:t>(2025г.),</w:t>
      </w:r>
    </w:p>
    <w:p w:rsidR="00AF7F94" w:rsidRPr="00EB3547" w:rsidRDefault="00AF7F94">
      <w:pPr>
        <w:pStyle w:val="a4"/>
      </w:pPr>
    </w:p>
    <w:p w:rsidR="00AF7F94" w:rsidRPr="00EB3547" w:rsidRDefault="00AF7F94">
      <w:pPr>
        <w:pStyle w:val="a4"/>
      </w:pPr>
    </w:p>
    <w:p w:rsidR="00AF7F94" w:rsidRPr="00EB3547" w:rsidRDefault="00AF7F94">
      <w:pPr>
        <w:pStyle w:val="a4"/>
      </w:pPr>
    </w:p>
    <w:p w:rsidR="00E85BF8" w:rsidRPr="00EB3547" w:rsidRDefault="00E85BF8" w:rsidP="00E85BF8">
      <w:pPr>
        <w:tabs>
          <w:tab w:val="left" w:pos="5206"/>
          <w:tab w:val="left" w:pos="8095"/>
        </w:tabs>
        <w:ind w:left="140" w:right="283" w:firstLine="710"/>
        <w:jc w:val="both"/>
        <w:rPr>
          <w:sz w:val="24"/>
          <w:szCs w:val="24"/>
        </w:rPr>
      </w:pPr>
      <w:r w:rsidRPr="00EB3547">
        <w:rPr>
          <w:b/>
          <w:spacing w:val="-2"/>
          <w:sz w:val="24"/>
          <w:szCs w:val="24"/>
        </w:rPr>
        <w:t>Организация-разработчик</w:t>
      </w:r>
      <w:r w:rsidRPr="00EB3547">
        <w:rPr>
          <w:spacing w:val="-2"/>
          <w:sz w:val="24"/>
          <w:szCs w:val="24"/>
        </w:rPr>
        <w:t>:</w:t>
      </w:r>
      <w:r w:rsidRPr="00EB3547">
        <w:rPr>
          <w:sz w:val="24"/>
          <w:szCs w:val="24"/>
        </w:rPr>
        <w:tab/>
      </w:r>
      <w:r>
        <w:rPr>
          <w:spacing w:val="-2"/>
          <w:sz w:val="24"/>
          <w:szCs w:val="24"/>
        </w:rPr>
        <w:t>Г</w:t>
      </w:r>
      <w:r w:rsidRPr="00EB3547">
        <w:rPr>
          <w:spacing w:val="-2"/>
          <w:sz w:val="24"/>
          <w:szCs w:val="24"/>
        </w:rPr>
        <w:t>осударственное</w:t>
      </w:r>
      <w:r w:rsidRPr="00EB3547">
        <w:rPr>
          <w:sz w:val="24"/>
          <w:szCs w:val="24"/>
        </w:rPr>
        <w:tab/>
      </w:r>
      <w:r w:rsidRPr="00EB3547">
        <w:rPr>
          <w:spacing w:val="-2"/>
          <w:sz w:val="24"/>
          <w:szCs w:val="24"/>
        </w:rPr>
        <w:t xml:space="preserve">автономное </w:t>
      </w:r>
      <w:r w:rsidRPr="00EB3547">
        <w:rPr>
          <w:sz w:val="24"/>
          <w:szCs w:val="24"/>
        </w:rPr>
        <w:t>профессиональ</w:t>
      </w:r>
      <w:r>
        <w:rPr>
          <w:sz w:val="24"/>
          <w:szCs w:val="24"/>
        </w:rPr>
        <w:t xml:space="preserve">ное образовательное учреждение «Арский агропромышленный профессиональный </w:t>
      </w:r>
      <w:r w:rsidRPr="00EB3547">
        <w:rPr>
          <w:spacing w:val="-2"/>
          <w:sz w:val="24"/>
          <w:szCs w:val="24"/>
        </w:rPr>
        <w:t>колледж».</w:t>
      </w:r>
    </w:p>
    <w:p w:rsidR="00AF7F94" w:rsidRPr="00EB3547" w:rsidRDefault="00AF7F94">
      <w:pPr>
        <w:pStyle w:val="a4"/>
        <w:spacing w:before="58"/>
      </w:pPr>
    </w:p>
    <w:tbl>
      <w:tblPr>
        <w:tblStyle w:val="TableNormal"/>
        <w:tblW w:w="0" w:type="auto"/>
        <w:tblInd w:w="524" w:type="dxa"/>
        <w:tblLayout w:type="fixed"/>
        <w:tblLook w:val="01E0" w:firstRow="1" w:lastRow="1" w:firstColumn="1" w:lastColumn="1" w:noHBand="0" w:noVBand="0"/>
      </w:tblPr>
      <w:tblGrid>
        <w:gridCol w:w="4495"/>
        <w:gridCol w:w="3145"/>
        <w:gridCol w:w="1759"/>
      </w:tblGrid>
      <w:tr w:rsidR="00AF7F94" w:rsidRPr="00EB3547" w:rsidTr="00E85BF8">
        <w:trPr>
          <w:trHeight w:val="315"/>
        </w:trPr>
        <w:tc>
          <w:tcPr>
            <w:tcW w:w="4495" w:type="dxa"/>
          </w:tcPr>
          <w:p w:rsidR="00AF7F94" w:rsidRPr="00EB3547" w:rsidRDefault="00AF7F94" w:rsidP="00E85BF8">
            <w:pPr>
              <w:pStyle w:val="TableParagraph"/>
              <w:spacing w:line="295" w:lineRule="exact"/>
              <w:rPr>
                <w:sz w:val="24"/>
                <w:szCs w:val="24"/>
              </w:rPr>
            </w:pPr>
          </w:p>
        </w:tc>
        <w:tc>
          <w:tcPr>
            <w:tcW w:w="3145" w:type="dxa"/>
          </w:tcPr>
          <w:p w:rsidR="00AF7F94" w:rsidRPr="00EB3547" w:rsidRDefault="00AF7F94">
            <w:pPr>
              <w:pStyle w:val="TableParagraph"/>
              <w:rPr>
                <w:sz w:val="24"/>
                <w:szCs w:val="24"/>
              </w:rPr>
            </w:pPr>
          </w:p>
        </w:tc>
        <w:tc>
          <w:tcPr>
            <w:tcW w:w="1759" w:type="dxa"/>
          </w:tcPr>
          <w:p w:rsidR="00AF7F94" w:rsidRPr="00EB3547" w:rsidRDefault="00AF7F94">
            <w:pPr>
              <w:pStyle w:val="TableParagraph"/>
              <w:rPr>
                <w:sz w:val="24"/>
                <w:szCs w:val="24"/>
              </w:rPr>
            </w:pPr>
          </w:p>
        </w:tc>
      </w:tr>
    </w:tbl>
    <w:p w:rsidR="00AF7F94" w:rsidRPr="00EB3547" w:rsidRDefault="00AF7F94">
      <w:pPr>
        <w:pStyle w:val="a4"/>
        <w:spacing w:before="241"/>
      </w:pPr>
    </w:p>
    <w:p w:rsidR="00E85BF8" w:rsidRPr="00EB3547" w:rsidRDefault="00581CC5" w:rsidP="00E85BF8">
      <w:pPr>
        <w:tabs>
          <w:tab w:val="left" w:pos="5206"/>
          <w:tab w:val="left" w:pos="8095"/>
        </w:tabs>
        <w:ind w:left="140" w:right="283" w:firstLine="710"/>
        <w:jc w:val="both"/>
        <w:rPr>
          <w:sz w:val="24"/>
          <w:szCs w:val="24"/>
        </w:rPr>
      </w:pPr>
      <w:r w:rsidRPr="00EB3547">
        <w:rPr>
          <w:b/>
          <w:spacing w:val="-2"/>
          <w:sz w:val="24"/>
          <w:szCs w:val="24"/>
        </w:rPr>
        <w:t>Разработчик:</w:t>
      </w:r>
      <w:r w:rsidR="00E85BF8">
        <w:rPr>
          <w:spacing w:val="-2"/>
          <w:sz w:val="24"/>
          <w:szCs w:val="24"/>
        </w:rPr>
        <w:t>Файзрахманов Ф.</w:t>
      </w:r>
      <w:r w:rsidRPr="00EB3547">
        <w:rPr>
          <w:sz w:val="24"/>
          <w:szCs w:val="24"/>
        </w:rPr>
        <w:tab/>
      </w:r>
      <w:r w:rsidR="00AC4454">
        <w:rPr>
          <w:spacing w:val="-2"/>
          <w:sz w:val="24"/>
          <w:szCs w:val="24"/>
        </w:rPr>
        <w:t xml:space="preserve">преподаватель </w:t>
      </w:r>
      <w:r w:rsidR="00AC4454">
        <w:rPr>
          <w:sz w:val="24"/>
          <w:szCs w:val="24"/>
        </w:rPr>
        <w:t xml:space="preserve">ГАПОУ </w:t>
      </w:r>
      <w:r w:rsidR="00E85BF8">
        <w:rPr>
          <w:sz w:val="24"/>
          <w:szCs w:val="24"/>
        </w:rPr>
        <w:t xml:space="preserve">«Арский агропромышленный профессиональный </w:t>
      </w:r>
      <w:r w:rsidR="00E85BF8" w:rsidRPr="00EB3547">
        <w:rPr>
          <w:spacing w:val="-2"/>
          <w:sz w:val="24"/>
          <w:szCs w:val="24"/>
        </w:rPr>
        <w:t>колледж».</w:t>
      </w:r>
    </w:p>
    <w:p w:rsidR="00AF7F94" w:rsidRPr="00EB3547" w:rsidRDefault="00AF7F94">
      <w:pPr>
        <w:tabs>
          <w:tab w:val="left" w:pos="3202"/>
          <w:tab w:val="left" w:pos="5219"/>
          <w:tab w:val="left" w:pos="6207"/>
          <w:tab w:val="left" w:pos="8179"/>
        </w:tabs>
        <w:spacing w:line="242" w:lineRule="auto"/>
        <w:ind w:left="566" w:right="568" w:firstLine="710"/>
        <w:rPr>
          <w:sz w:val="24"/>
          <w:szCs w:val="24"/>
        </w:rPr>
      </w:pPr>
    </w:p>
    <w:p w:rsidR="00AF7F94" w:rsidRPr="00EB3547" w:rsidRDefault="00AF7F94">
      <w:pPr>
        <w:spacing w:line="242" w:lineRule="auto"/>
        <w:rPr>
          <w:sz w:val="24"/>
          <w:szCs w:val="24"/>
        </w:rPr>
        <w:sectPr w:rsidR="00AF7F94" w:rsidRPr="00EB3547">
          <w:pgSz w:w="11910" w:h="16840"/>
          <w:pgMar w:top="1040" w:right="283" w:bottom="1480" w:left="1133" w:header="0" w:footer="1296" w:gutter="0"/>
          <w:cols w:space="720"/>
        </w:sectPr>
      </w:pPr>
    </w:p>
    <w:p w:rsidR="00AF7F94" w:rsidRPr="00EB3547" w:rsidRDefault="00581CC5">
      <w:pPr>
        <w:pStyle w:val="2"/>
        <w:ind w:left="1345" w:right="1348" w:firstLine="0"/>
        <w:jc w:val="center"/>
      </w:pPr>
      <w:r w:rsidRPr="00EB3547">
        <w:rPr>
          <w:spacing w:val="-2"/>
        </w:rPr>
        <w:t>СОДЕРЖАНИЕ</w:t>
      </w:r>
    </w:p>
    <w:p w:rsidR="00AF7F94" w:rsidRPr="00EB3547" w:rsidRDefault="00AF7F94">
      <w:pPr>
        <w:pStyle w:val="a4"/>
        <w:spacing w:before="23"/>
        <w:rPr>
          <w:b/>
        </w:rPr>
      </w:pPr>
    </w:p>
    <w:tbl>
      <w:tblPr>
        <w:tblStyle w:val="TableNormal"/>
        <w:tblW w:w="0" w:type="auto"/>
        <w:tblInd w:w="524" w:type="dxa"/>
        <w:tblLayout w:type="fixed"/>
        <w:tblLook w:val="01E0" w:firstRow="1" w:lastRow="1" w:firstColumn="1" w:lastColumn="1" w:noHBand="0" w:noVBand="0"/>
      </w:tblPr>
      <w:tblGrid>
        <w:gridCol w:w="7129"/>
      </w:tblGrid>
      <w:tr w:rsidR="00AF7F94" w:rsidRPr="00EB3547">
        <w:trPr>
          <w:trHeight w:val="709"/>
        </w:trPr>
        <w:tc>
          <w:tcPr>
            <w:tcW w:w="7129" w:type="dxa"/>
          </w:tcPr>
          <w:p w:rsidR="00AF7F94" w:rsidRPr="00EB3547" w:rsidRDefault="00581CC5">
            <w:pPr>
              <w:pStyle w:val="TableParagraph"/>
              <w:spacing w:line="276" w:lineRule="auto"/>
              <w:ind w:left="333" w:hanging="284"/>
              <w:rPr>
                <w:b/>
                <w:sz w:val="24"/>
                <w:szCs w:val="24"/>
              </w:rPr>
            </w:pPr>
            <w:r w:rsidRPr="00EB3547">
              <w:rPr>
                <w:b/>
                <w:sz w:val="24"/>
                <w:szCs w:val="24"/>
              </w:rPr>
              <w:t>1.ОБЩАЯХАРАКТЕРИСТИКАРАБОЧЕЙПРОГРАММЫ УЧЕБНОЙ ДИСЦИПЛИНЫ</w:t>
            </w:r>
          </w:p>
        </w:tc>
      </w:tr>
      <w:tr w:rsidR="00AF7F94" w:rsidRPr="00EB3547">
        <w:trPr>
          <w:trHeight w:val="1037"/>
        </w:trPr>
        <w:tc>
          <w:tcPr>
            <w:tcW w:w="7129" w:type="dxa"/>
          </w:tcPr>
          <w:p w:rsidR="00AF7F94" w:rsidRPr="00EB3547" w:rsidRDefault="00581CC5">
            <w:pPr>
              <w:pStyle w:val="TableParagraph"/>
              <w:numPr>
                <w:ilvl w:val="0"/>
                <w:numId w:val="65"/>
              </w:numPr>
              <w:tabs>
                <w:tab w:val="left" w:pos="294"/>
              </w:tabs>
              <w:spacing w:before="116"/>
              <w:ind w:hanging="244"/>
              <w:rPr>
                <w:b/>
                <w:sz w:val="24"/>
                <w:szCs w:val="24"/>
              </w:rPr>
            </w:pPr>
            <w:r w:rsidRPr="00EB3547">
              <w:rPr>
                <w:b/>
                <w:sz w:val="24"/>
                <w:szCs w:val="24"/>
              </w:rPr>
              <w:t>СТРУКТУРАИСОДЕРЖАНИЕУЧЕБНОЙ</w:t>
            </w:r>
            <w:r w:rsidRPr="00EB3547">
              <w:rPr>
                <w:b/>
                <w:spacing w:val="-2"/>
                <w:sz w:val="24"/>
                <w:szCs w:val="24"/>
              </w:rPr>
              <w:t>ДИСЦИПЛИНЫ</w:t>
            </w:r>
          </w:p>
          <w:p w:rsidR="00AF7F94" w:rsidRPr="00EB3547" w:rsidRDefault="00581CC5">
            <w:pPr>
              <w:pStyle w:val="TableParagraph"/>
              <w:numPr>
                <w:ilvl w:val="0"/>
                <w:numId w:val="65"/>
              </w:numPr>
              <w:tabs>
                <w:tab w:val="left" w:pos="294"/>
              </w:tabs>
              <w:spacing w:before="243"/>
              <w:ind w:hanging="244"/>
              <w:rPr>
                <w:b/>
                <w:sz w:val="24"/>
                <w:szCs w:val="24"/>
              </w:rPr>
            </w:pPr>
            <w:r w:rsidRPr="00EB3547">
              <w:rPr>
                <w:b/>
                <w:sz w:val="24"/>
                <w:szCs w:val="24"/>
              </w:rPr>
              <w:t>УСЛОВИЯРЕАЛИЗАЦИИУЧЕБНОЙ</w:t>
            </w:r>
            <w:r w:rsidRPr="00EB3547">
              <w:rPr>
                <w:b/>
                <w:spacing w:val="-2"/>
                <w:sz w:val="24"/>
                <w:szCs w:val="24"/>
              </w:rPr>
              <w:t>ДИСЦИПЛИНЫ</w:t>
            </w:r>
          </w:p>
        </w:tc>
      </w:tr>
      <w:tr w:rsidR="00AF7F94" w:rsidRPr="00EB3547">
        <w:trPr>
          <w:trHeight w:val="708"/>
        </w:trPr>
        <w:tc>
          <w:tcPr>
            <w:tcW w:w="7129" w:type="dxa"/>
          </w:tcPr>
          <w:p w:rsidR="00AF7F94" w:rsidRPr="00EB3547" w:rsidRDefault="00581CC5">
            <w:pPr>
              <w:pStyle w:val="TableParagraph"/>
              <w:spacing w:before="69" w:line="310" w:lineRule="atLeast"/>
              <w:ind w:left="333" w:hanging="284"/>
              <w:rPr>
                <w:b/>
                <w:sz w:val="24"/>
                <w:szCs w:val="24"/>
              </w:rPr>
            </w:pPr>
            <w:r w:rsidRPr="00EB3547">
              <w:rPr>
                <w:b/>
                <w:sz w:val="24"/>
                <w:szCs w:val="24"/>
              </w:rPr>
              <w:t>4.КОНТРОЛЬИОЦЕНКАРЕЗУЛЬТАТОВОСВОЕНИЯ УЧЕБНОЙ ДИСЦИПЛИНЫ</w:t>
            </w:r>
          </w:p>
        </w:tc>
      </w:tr>
    </w:tbl>
    <w:p w:rsidR="00AF7F94" w:rsidRPr="00EB3547" w:rsidRDefault="00AF7F94">
      <w:pPr>
        <w:pStyle w:val="TableParagraph"/>
        <w:spacing w:line="310" w:lineRule="atLeast"/>
        <w:rPr>
          <w:b/>
          <w:sz w:val="24"/>
          <w:szCs w:val="24"/>
        </w:rPr>
        <w:sectPr w:rsidR="00AF7F94" w:rsidRPr="00EB3547">
          <w:pgSz w:w="11910" w:h="16840"/>
          <w:pgMar w:top="1040" w:right="283" w:bottom="1480" w:left="1133" w:header="0" w:footer="1296" w:gutter="0"/>
          <w:cols w:space="720"/>
        </w:sectPr>
      </w:pPr>
    </w:p>
    <w:p w:rsidR="00AF7F94" w:rsidRPr="00EB3547" w:rsidRDefault="00581CC5">
      <w:pPr>
        <w:pStyle w:val="a6"/>
        <w:numPr>
          <w:ilvl w:val="0"/>
          <w:numId w:val="64"/>
        </w:numPr>
        <w:tabs>
          <w:tab w:val="left" w:pos="1348"/>
        </w:tabs>
        <w:spacing w:before="71" w:line="276" w:lineRule="auto"/>
        <w:ind w:right="850" w:firstLine="259"/>
        <w:jc w:val="left"/>
        <w:rPr>
          <w:b/>
          <w:sz w:val="24"/>
          <w:szCs w:val="24"/>
        </w:rPr>
      </w:pPr>
      <w:r w:rsidRPr="00EB3547">
        <w:rPr>
          <w:b/>
          <w:sz w:val="24"/>
          <w:szCs w:val="24"/>
        </w:rPr>
        <w:t>ОБЩАЯ ХАРАКТЕРИСТИКА ПРИМЕРНОЙ РАБОЧЕЙ ПРОГРАММЫ УЧЕБНОЙДИСЦИПЛИНЫОП.01ОСНОВЫСТРОИТЕЛЬНОГОЧЕРЧЕНИЯ</w:t>
      </w:r>
    </w:p>
    <w:p w:rsidR="00AF7F94" w:rsidRPr="00EB3547" w:rsidRDefault="00581CC5">
      <w:pPr>
        <w:pStyle w:val="3"/>
        <w:numPr>
          <w:ilvl w:val="1"/>
          <w:numId w:val="64"/>
        </w:numPr>
        <w:tabs>
          <w:tab w:val="left" w:pos="1698"/>
        </w:tabs>
        <w:spacing w:line="275" w:lineRule="exact"/>
        <w:ind w:left="1698"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spacing w:before="41"/>
        <w:ind w:left="566" w:right="558" w:firstLine="710"/>
        <w:jc w:val="both"/>
      </w:pPr>
      <w:r w:rsidRPr="00EB3547">
        <w:t>УчебнаядисциплинаОП.01. Основыстроительногочерченияявляетсяобязательной частью общепрофессионального цикла основной образовательной программы в соответствии с ФГОС СПО по профессии 08.01.27 Мастер общестроительных работ.</w:t>
      </w:r>
    </w:p>
    <w:p w:rsidR="00AF7F94" w:rsidRPr="00EB3547" w:rsidRDefault="00581CC5">
      <w:pPr>
        <w:pStyle w:val="a4"/>
        <w:spacing w:line="242" w:lineRule="auto"/>
        <w:ind w:left="566" w:right="567" w:firstLine="710"/>
        <w:jc w:val="both"/>
      </w:pPr>
      <w:r w:rsidRPr="00EB3547">
        <w:t xml:space="preserve">Особое значение дисциплина имеет при формировании и развитии общих </w:t>
      </w:r>
      <w:r w:rsidRPr="00EB3547">
        <w:rPr>
          <w:spacing w:val="-2"/>
        </w:rPr>
        <w:t>компетенций</w:t>
      </w:r>
    </w:p>
    <w:p w:rsidR="00AF7F94" w:rsidRPr="00EB3547" w:rsidRDefault="00581CC5">
      <w:pPr>
        <w:pStyle w:val="a4"/>
        <w:spacing w:line="242" w:lineRule="auto"/>
        <w:ind w:left="566" w:right="565" w:firstLine="566"/>
        <w:jc w:val="both"/>
      </w:pPr>
      <w:r w:rsidRPr="00EB3547">
        <w:t>ОК01 Выбирать способы решения задач профессиональной деятельности применительно к различным контекстам</w:t>
      </w:r>
    </w:p>
    <w:p w:rsidR="00AF7F94" w:rsidRPr="00EB3547" w:rsidRDefault="00581CC5">
      <w:pPr>
        <w:pStyle w:val="a4"/>
        <w:ind w:left="566" w:right="569" w:firstLine="566"/>
        <w:jc w:val="both"/>
      </w:pPr>
      <w:r w:rsidRPr="00EB3547">
        <w:t xml:space="preserve">ОК02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EB3547">
        <w:rPr>
          <w:spacing w:val="-2"/>
        </w:rPr>
        <w:t>деятельности</w:t>
      </w:r>
    </w:p>
    <w:p w:rsidR="00AF7F94" w:rsidRPr="00EB3547" w:rsidRDefault="00581CC5">
      <w:pPr>
        <w:pStyle w:val="a4"/>
        <w:ind w:left="566" w:right="569" w:firstLine="566"/>
        <w:jc w:val="both"/>
      </w:pPr>
      <w:r w:rsidRPr="00EB3547">
        <w:t>ОК03Планировать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AF7F94" w:rsidRPr="00EB3547" w:rsidRDefault="00581CC5">
      <w:pPr>
        <w:pStyle w:val="a4"/>
        <w:spacing w:line="274" w:lineRule="exact"/>
        <w:ind w:left="1133"/>
        <w:jc w:val="both"/>
      </w:pPr>
      <w:r w:rsidRPr="00EB3547">
        <w:t>ОК04Эффективновзаимодействоватьиработатьв коллективеи</w:t>
      </w:r>
      <w:r w:rsidRPr="00EB3547">
        <w:rPr>
          <w:spacing w:val="-2"/>
        </w:rPr>
        <w:t>команде</w:t>
      </w:r>
    </w:p>
    <w:p w:rsidR="00AF7F94" w:rsidRPr="00EB3547" w:rsidRDefault="00581CC5">
      <w:pPr>
        <w:pStyle w:val="a4"/>
        <w:ind w:left="566" w:right="569" w:firstLine="566"/>
        <w:jc w:val="both"/>
      </w:pPr>
      <w:r w:rsidRPr="00EB3547">
        <w:t>ОК05Осуществлять устную и письменную коммуникацию на государственном языке Российской Федерации с учетом особенностей социального и культурного</w:t>
      </w:r>
      <w:r w:rsidRPr="00EB3547">
        <w:rPr>
          <w:spacing w:val="-2"/>
        </w:rPr>
        <w:t>контекста</w:t>
      </w:r>
    </w:p>
    <w:p w:rsidR="00AF7F94" w:rsidRPr="00EB3547" w:rsidRDefault="00581CC5">
      <w:pPr>
        <w:pStyle w:val="a4"/>
        <w:ind w:left="566" w:right="557" w:firstLine="566"/>
        <w:jc w:val="both"/>
      </w:pPr>
      <w:r w:rsidRPr="00EB3547">
        <w:t>ОК06 Проявлятьгражданско-патриотическуюпозицию,демонстрировать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F7F94" w:rsidRPr="00EB3547" w:rsidRDefault="00581CC5">
      <w:pPr>
        <w:pStyle w:val="a4"/>
        <w:ind w:left="566" w:right="569" w:firstLine="566"/>
        <w:jc w:val="both"/>
      </w:pPr>
      <w:r w:rsidRPr="00EB3547">
        <w:t>ОК07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F7F94" w:rsidRPr="00EB3547" w:rsidRDefault="00581CC5">
      <w:pPr>
        <w:pStyle w:val="a4"/>
        <w:spacing w:line="242" w:lineRule="auto"/>
        <w:ind w:left="566" w:right="566" w:firstLine="566"/>
        <w:jc w:val="both"/>
      </w:pPr>
      <w:r w:rsidRPr="00EB3547">
        <w:t>ОК09 Пользоваться профессиональной документацией на государственном и иностранном языках</w:t>
      </w:r>
    </w:p>
    <w:p w:rsidR="00AF7F94" w:rsidRPr="00EB3547" w:rsidRDefault="00581CC5">
      <w:pPr>
        <w:pStyle w:val="a4"/>
        <w:ind w:left="566" w:right="567" w:firstLine="710"/>
        <w:jc w:val="both"/>
      </w:pPr>
      <w:r w:rsidRPr="00EB3547">
        <w:t xml:space="preserve">Рабочая программа профессионального модуля может быть использована в условиях дистанционного обучения и с применением электронных образовательных </w:t>
      </w:r>
      <w:r w:rsidRPr="00EB3547">
        <w:rPr>
          <w:spacing w:val="-2"/>
        </w:rPr>
        <w:t>технологий.</w:t>
      </w:r>
    </w:p>
    <w:p w:rsidR="00AF7F94" w:rsidRPr="00EB3547" w:rsidRDefault="00581CC5">
      <w:pPr>
        <w:pStyle w:val="a4"/>
        <w:spacing w:before="106"/>
        <w:ind w:left="1277"/>
        <w:jc w:val="both"/>
      </w:pPr>
      <w:r w:rsidRPr="00EB3547">
        <w:t>Профильполучаемогопрофессиональногообразования</w:t>
      </w:r>
      <w:r w:rsidRPr="00EB3547">
        <w:rPr>
          <w:spacing w:val="-2"/>
        </w:rPr>
        <w:t>технологический.</w:t>
      </w:r>
    </w:p>
    <w:p w:rsidR="00AF7F94" w:rsidRPr="00EB3547" w:rsidRDefault="00581CC5">
      <w:pPr>
        <w:pStyle w:val="3"/>
        <w:numPr>
          <w:ilvl w:val="1"/>
          <w:numId w:val="64"/>
        </w:numPr>
        <w:tabs>
          <w:tab w:val="left" w:pos="1698"/>
        </w:tabs>
        <w:spacing w:before="122"/>
        <w:ind w:left="1698" w:hanging="421"/>
        <w:jc w:val="both"/>
      </w:pPr>
      <w:r w:rsidRPr="00EB3547">
        <w:t xml:space="preserve">Цельи результатыосвоения </w:t>
      </w:r>
      <w:r w:rsidRPr="00EB3547">
        <w:rPr>
          <w:spacing w:val="-2"/>
        </w:rPr>
        <w:t>дисциплины:</w:t>
      </w:r>
    </w:p>
    <w:p w:rsidR="00AF7F94" w:rsidRPr="00EB3547" w:rsidRDefault="00581CC5">
      <w:pPr>
        <w:pStyle w:val="a4"/>
        <w:spacing w:before="44" w:after="12" w:line="237" w:lineRule="auto"/>
        <w:ind w:left="566" w:right="571" w:firstLine="710"/>
        <w:jc w:val="both"/>
      </w:pPr>
      <w:r w:rsidRPr="00EB3547">
        <w:t>Врамкахпрограммыучебнойдисциплиныобучающимисяосваиваютсяуменияи знания.</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538"/>
        <w:gridCol w:w="3794"/>
      </w:tblGrid>
      <w:tr w:rsidR="00AF7F94" w:rsidRPr="00EB3547">
        <w:trPr>
          <w:trHeight w:val="647"/>
        </w:trPr>
        <w:tc>
          <w:tcPr>
            <w:tcW w:w="1244" w:type="dxa"/>
          </w:tcPr>
          <w:p w:rsidR="00AF7F94" w:rsidRPr="00EB3547" w:rsidRDefault="00581CC5">
            <w:pPr>
              <w:pStyle w:val="TableParagraph"/>
              <w:spacing w:line="237" w:lineRule="auto"/>
              <w:ind w:left="201" w:right="12" w:firstLine="216"/>
              <w:rPr>
                <w:b/>
                <w:sz w:val="24"/>
                <w:szCs w:val="24"/>
              </w:rPr>
            </w:pPr>
            <w:r w:rsidRPr="00EB3547">
              <w:rPr>
                <w:b/>
                <w:spacing w:val="-4"/>
                <w:sz w:val="24"/>
                <w:szCs w:val="24"/>
              </w:rPr>
              <w:t xml:space="preserve">Код </w:t>
            </w:r>
            <w:r w:rsidRPr="00EB3547">
              <w:rPr>
                <w:b/>
                <w:sz w:val="24"/>
                <w:szCs w:val="24"/>
              </w:rPr>
              <w:t>ПК,ОК</w:t>
            </w:r>
          </w:p>
        </w:tc>
        <w:tc>
          <w:tcPr>
            <w:tcW w:w="4538" w:type="dxa"/>
          </w:tcPr>
          <w:p w:rsidR="00AF7F94" w:rsidRPr="00EB3547" w:rsidRDefault="00581CC5">
            <w:pPr>
              <w:pStyle w:val="TableParagraph"/>
              <w:spacing w:line="273" w:lineRule="exact"/>
              <w:ind w:left="13"/>
              <w:jc w:val="center"/>
              <w:rPr>
                <w:b/>
                <w:sz w:val="24"/>
                <w:szCs w:val="24"/>
              </w:rPr>
            </w:pPr>
            <w:r w:rsidRPr="00EB3547">
              <w:rPr>
                <w:b/>
                <w:spacing w:val="-2"/>
                <w:sz w:val="24"/>
                <w:szCs w:val="24"/>
              </w:rPr>
              <w:t>Умения</w:t>
            </w:r>
          </w:p>
        </w:tc>
        <w:tc>
          <w:tcPr>
            <w:tcW w:w="3794" w:type="dxa"/>
          </w:tcPr>
          <w:p w:rsidR="00AF7F94" w:rsidRPr="00EB3547" w:rsidRDefault="00581CC5">
            <w:pPr>
              <w:pStyle w:val="TableParagraph"/>
              <w:spacing w:line="273" w:lineRule="exact"/>
              <w:ind w:left="12"/>
              <w:jc w:val="center"/>
              <w:rPr>
                <w:b/>
                <w:sz w:val="24"/>
                <w:szCs w:val="24"/>
              </w:rPr>
            </w:pPr>
            <w:r w:rsidRPr="00EB3547">
              <w:rPr>
                <w:b/>
                <w:spacing w:val="-2"/>
                <w:sz w:val="24"/>
                <w:szCs w:val="24"/>
              </w:rPr>
              <w:t>Знания</w:t>
            </w:r>
          </w:p>
        </w:tc>
      </w:tr>
      <w:tr w:rsidR="00AF7F94" w:rsidRPr="00EB3547">
        <w:trPr>
          <w:trHeight w:val="3034"/>
        </w:trPr>
        <w:tc>
          <w:tcPr>
            <w:tcW w:w="1244" w:type="dxa"/>
          </w:tcPr>
          <w:p w:rsidR="00AF7F94" w:rsidRPr="00EB3547" w:rsidRDefault="00581CC5">
            <w:pPr>
              <w:pStyle w:val="TableParagraph"/>
              <w:spacing w:line="267" w:lineRule="exact"/>
              <w:ind w:left="307"/>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before="2" w:line="275" w:lineRule="exact"/>
              <w:ind w:left="307"/>
              <w:rPr>
                <w:sz w:val="24"/>
                <w:szCs w:val="24"/>
              </w:rPr>
            </w:pPr>
            <w:r w:rsidRPr="00EB3547">
              <w:rPr>
                <w:sz w:val="24"/>
                <w:szCs w:val="24"/>
              </w:rPr>
              <w:t xml:space="preserve">ОК </w:t>
            </w:r>
            <w:r w:rsidRPr="00EB3547">
              <w:rPr>
                <w:spacing w:val="-5"/>
                <w:sz w:val="24"/>
                <w:szCs w:val="24"/>
              </w:rPr>
              <w:t>03</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3" w:line="275" w:lineRule="exact"/>
              <w:ind w:left="307"/>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line="275" w:lineRule="exact"/>
              <w:ind w:left="307"/>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before="2" w:line="275" w:lineRule="exact"/>
              <w:ind w:left="187"/>
              <w:rPr>
                <w:sz w:val="24"/>
                <w:szCs w:val="24"/>
              </w:rPr>
            </w:pPr>
            <w:r w:rsidRPr="00EB3547">
              <w:rPr>
                <w:sz w:val="24"/>
                <w:szCs w:val="24"/>
              </w:rPr>
              <w:t>ПК 1.1</w:t>
            </w:r>
            <w:r w:rsidRPr="00EB3547">
              <w:rPr>
                <w:spacing w:val="-10"/>
                <w:sz w:val="24"/>
                <w:szCs w:val="24"/>
              </w:rPr>
              <w:t>–</w:t>
            </w:r>
          </w:p>
          <w:p w:rsidR="00AF7F94" w:rsidRPr="00EB3547" w:rsidRDefault="00581CC5">
            <w:pPr>
              <w:pStyle w:val="TableParagraph"/>
              <w:spacing w:line="275" w:lineRule="exact"/>
              <w:ind w:left="278"/>
              <w:rPr>
                <w:sz w:val="24"/>
                <w:szCs w:val="24"/>
              </w:rPr>
            </w:pPr>
            <w:r w:rsidRPr="00EB3547">
              <w:rPr>
                <w:sz w:val="24"/>
                <w:szCs w:val="24"/>
              </w:rPr>
              <w:t xml:space="preserve">ПК </w:t>
            </w:r>
            <w:r w:rsidRPr="00EB3547">
              <w:rPr>
                <w:spacing w:val="-5"/>
                <w:sz w:val="24"/>
                <w:szCs w:val="24"/>
              </w:rPr>
              <w:t>1.7</w:t>
            </w:r>
          </w:p>
          <w:p w:rsidR="00AF7F94" w:rsidRPr="00EB3547" w:rsidRDefault="00581CC5">
            <w:pPr>
              <w:pStyle w:val="TableParagraph"/>
              <w:spacing w:before="3" w:line="261" w:lineRule="exact"/>
              <w:ind w:left="187"/>
              <w:rPr>
                <w:sz w:val="24"/>
                <w:szCs w:val="24"/>
              </w:rPr>
            </w:pPr>
            <w:r w:rsidRPr="00EB3547">
              <w:rPr>
                <w:sz w:val="24"/>
                <w:szCs w:val="24"/>
              </w:rPr>
              <w:t>ПК 2.1</w:t>
            </w:r>
            <w:r w:rsidRPr="00EB3547">
              <w:rPr>
                <w:spacing w:val="-10"/>
                <w:sz w:val="24"/>
                <w:szCs w:val="24"/>
              </w:rPr>
              <w:t>–</w:t>
            </w:r>
          </w:p>
        </w:tc>
        <w:tc>
          <w:tcPr>
            <w:tcW w:w="4538" w:type="dxa"/>
          </w:tcPr>
          <w:p w:rsidR="00AF7F94" w:rsidRPr="00EB3547" w:rsidRDefault="00581CC5">
            <w:pPr>
              <w:pStyle w:val="TableParagraph"/>
              <w:numPr>
                <w:ilvl w:val="0"/>
                <w:numId w:val="63"/>
              </w:numPr>
              <w:tabs>
                <w:tab w:val="left" w:pos="329"/>
              </w:tabs>
              <w:ind w:right="585" w:firstLine="0"/>
              <w:rPr>
                <w:sz w:val="24"/>
                <w:szCs w:val="24"/>
              </w:rPr>
            </w:pPr>
            <w:r w:rsidRPr="00EB3547">
              <w:rPr>
                <w:sz w:val="24"/>
                <w:szCs w:val="24"/>
              </w:rPr>
              <w:t>читать рабочие чертежи и схемы каменных конструкций, проверять соответствиекаменнойконструкции чертежам проекта;</w:t>
            </w:r>
          </w:p>
          <w:p w:rsidR="00AF7F94" w:rsidRPr="00EB3547" w:rsidRDefault="00581CC5">
            <w:pPr>
              <w:pStyle w:val="TableParagraph"/>
              <w:numPr>
                <w:ilvl w:val="0"/>
                <w:numId w:val="63"/>
              </w:numPr>
              <w:tabs>
                <w:tab w:val="left" w:pos="329"/>
              </w:tabs>
              <w:ind w:right="834" w:firstLine="0"/>
              <w:rPr>
                <w:sz w:val="24"/>
                <w:szCs w:val="24"/>
              </w:rPr>
            </w:pPr>
            <w:r w:rsidRPr="00EB3547">
              <w:rPr>
                <w:sz w:val="24"/>
                <w:szCs w:val="24"/>
              </w:rPr>
              <w:t>читатьрабочиечертежиисхемы производства бетонных работ и опалубочных работ;</w:t>
            </w:r>
          </w:p>
          <w:p w:rsidR="00AF7F94" w:rsidRPr="00EB3547" w:rsidRDefault="00581CC5">
            <w:pPr>
              <w:pStyle w:val="TableParagraph"/>
              <w:numPr>
                <w:ilvl w:val="0"/>
                <w:numId w:val="63"/>
              </w:numPr>
              <w:tabs>
                <w:tab w:val="left" w:pos="252"/>
              </w:tabs>
              <w:ind w:left="109" w:right="316" w:firstLine="0"/>
              <w:rPr>
                <w:sz w:val="24"/>
                <w:szCs w:val="24"/>
              </w:rPr>
            </w:pPr>
            <w:r w:rsidRPr="00EB3547">
              <w:rPr>
                <w:sz w:val="24"/>
                <w:szCs w:val="24"/>
              </w:rPr>
              <w:t xml:space="preserve">читать рабочие чертежи, определять соответствиечертежаармоконструкции </w:t>
            </w:r>
            <w:r w:rsidRPr="00EB3547">
              <w:rPr>
                <w:spacing w:val="-2"/>
                <w:sz w:val="24"/>
                <w:szCs w:val="24"/>
              </w:rPr>
              <w:t>спецификации;</w:t>
            </w:r>
          </w:p>
          <w:p w:rsidR="00AF7F94" w:rsidRPr="00EB3547" w:rsidRDefault="00581CC5">
            <w:pPr>
              <w:pStyle w:val="TableParagraph"/>
              <w:spacing w:line="261" w:lineRule="exact"/>
              <w:ind w:left="513"/>
              <w:rPr>
                <w:sz w:val="24"/>
                <w:szCs w:val="24"/>
              </w:rPr>
            </w:pPr>
            <w:r w:rsidRPr="00EB3547">
              <w:rPr>
                <w:sz w:val="24"/>
                <w:szCs w:val="24"/>
              </w:rPr>
              <w:t>-читатьрабочиечертежии</w:t>
            </w:r>
            <w:r w:rsidRPr="00EB3547">
              <w:rPr>
                <w:spacing w:val="-4"/>
                <w:sz w:val="24"/>
                <w:szCs w:val="24"/>
              </w:rPr>
              <w:t>схемы</w:t>
            </w:r>
          </w:p>
        </w:tc>
        <w:tc>
          <w:tcPr>
            <w:tcW w:w="3794" w:type="dxa"/>
          </w:tcPr>
          <w:p w:rsidR="00AF7F94" w:rsidRPr="00EB3547" w:rsidRDefault="00581CC5">
            <w:pPr>
              <w:pStyle w:val="TableParagraph"/>
              <w:numPr>
                <w:ilvl w:val="0"/>
                <w:numId w:val="62"/>
              </w:numPr>
              <w:tabs>
                <w:tab w:val="left" w:pos="329"/>
              </w:tabs>
              <w:ind w:right="818" w:firstLine="0"/>
              <w:rPr>
                <w:sz w:val="24"/>
                <w:szCs w:val="24"/>
              </w:rPr>
            </w:pPr>
            <w:r w:rsidRPr="00EB3547">
              <w:rPr>
                <w:sz w:val="24"/>
                <w:szCs w:val="24"/>
              </w:rPr>
              <w:t xml:space="preserve">правила чтения рабочих чертежейисхемкаменных </w:t>
            </w:r>
            <w:r w:rsidRPr="00EB3547">
              <w:rPr>
                <w:spacing w:val="-2"/>
                <w:sz w:val="24"/>
                <w:szCs w:val="24"/>
              </w:rPr>
              <w:t>конструкций;</w:t>
            </w:r>
          </w:p>
          <w:p w:rsidR="00AF7F94" w:rsidRPr="00EB3547" w:rsidRDefault="00581CC5">
            <w:pPr>
              <w:pStyle w:val="TableParagraph"/>
              <w:numPr>
                <w:ilvl w:val="0"/>
                <w:numId w:val="62"/>
              </w:numPr>
              <w:tabs>
                <w:tab w:val="left" w:pos="329"/>
              </w:tabs>
              <w:ind w:right="351" w:firstLine="0"/>
              <w:rPr>
                <w:sz w:val="24"/>
                <w:szCs w:val="24"/>
              </w:rPr>
            </w:pPr>
            <w:r w:rsidRPr="00EB3547">
              <w:rPr>
                <w:sz w:val="24"/>
                <w:szCs w:val="24"/>
              </w:rPr>
              <w:t xml:space="preserve">правила чтения рабочих чертежей и схем производства бетонныхработиопалубочных </w:t>
            </w:r>
            <w:r w:rsidRPr="00EB3547">
              <w:rPr>
                <w:spacing w:val="-2"/>
                <w:sz w:val="24"/>
                <w:szCs w:val="24"/>
              </w:rPr>
              <w:t>работ;</w:t>
            </w:r>
          </w:p>
          <w:p w:rsidR="00AF7F94" w:rsidRPr="00EB3547" w:rsidRDefault="00581CC5">
            <w:pPr>
              <w:pStyle w:val="TableParagraph"/>
              <w:numPr>
                <w:ilvl w:val="0"/>
                <w:numId w:val="62"/>
              </w:numPr>
              <w:tabs>
                <w:tab w:val="left" w:pos="252"/>
              </w:tabs>
              <w:spacing w:line="242" w:lineRule="auto"/>
              <w:ind w:left="109" w:right="1048" w:firstLine="0"/>
              <w:rPr>
                <w:sz w:val="24"/>
                <w:szCs w:val="24"/>
              </w:rPr>
            </w:pPr>
            <w:r w:rsidRPr="00EB3547">
              <w:rPr>
                <w:sz w:val="24"/>
                <w:szCs w:val="24"/>
              </w:rPr>
              <w:t xml:space="preserve">правилачтениярабочих </w:t>
            </w:r>
            <w:r w:rsidRPr="00EB3547">
              <w:rPr>
                <w:spacing w:val="-2"/>
                <w:sz w:val="24"/>
                <w:szCs w:val="24"/>
              </w:rPr>
              <w:t>чертежей;</w:t>
            </w:r>
          </w:p>
          <w:p w:rsidR="00AF7F94" w:rsidRPr="00EB3547" w:rsidRDefault="00581CC5">
            <w:pPr>
              <w:pStyle w:val="TableParagraph"/>
              <w:spacing w:line="270" w:lineRule="exact"/>
              <w:ind w:left="12" w:right="3"/>
              <w:jc w:val="center"/>
              <w:rPr>
                <w:sz w:val="24"/>
                <w:szCs w:val="24"/>
              </w:rPr>
            </w:pPr>
            <w:r w:rsidRPr="00EB3547">
              <w:rPr>
                <w:sz w:val="24"/>
                <w:szCs w:val="24"/>
              </w:rPr>
              <w:t>-правилачтения</w:t>
            </w:r>
            <w:r w:rsidRPr="00EB3547">
              <w:rPr>
                <w:spacing w:val="-2"/>
                <w:sz w:val="24"/>
                <w:szCs w:val="24"/>
              </w:rPr>
              <w:t>рабочих</w:t>
            </w:r>
          </w:p>
          <w:p w:rsidR="00AF7F94" w:rsidRPr="00EB3547" w:rsidRDefault="00581CC5">
            <w:pPr>
              <w:pStyle w:val="TableParagraph"/>
              <w:spacing w:line="261" w:lineRule="exact"/>
              <w:ind w:left="12" w:right="3"/>
              <w:jc w:val="center"/>
              <w:rPr>
                <w:sz w:val="24"/>
                <w:szCs w:val="24"/>
              </w:rPr>
            </w:pPr>
            <w:r w:rsidRPr="00EB3547">
              <w:rPr>
                <w:sz w:val="24"/>
                <w:szCs w:val="24"/>
              </w:rPr>
              <w:t xml:space="preserve">чертежей и схем </w:t>
            </w:r>
            <w:r w:rsidRPr="00EB3547">
              <w:rPr>
                <w:spacing w:val="-2"/>
                <w:sz w:val="24"/>
                <w:szCs w:val="24"/>
              </w:rPr>
              <w:t>производства</w:t>
            </w:r>
          </w:p>
        </w:tc>
      </w:tr>
    </w:tbl>
    <w:p w:rsidR="00AF7F94" w:rsidRPr="00EB3547" w:rsidRDefault="00AF7F94">
      <w:pPr>
        <w:pStyle w:val="TableParagraph"/>
        <w:spacing w:line="261" w:lineRule="exact"/>
        <w:jc w:val="center"/>
        <w:rPr>
          <w:sz w:val="24"/>
          <w:szCs w:val="24"/>
        </w:rPr>
        <w:sectPr w:rsidR="00AF7F94" w:rsidRPr="00EB3547">
          <w:pgSz w:w="11910" w:h="16840"/>
          <w:pgMar w:top="1040" w:right="283" w:bottom="1480" w:left="1133" w:header="0" w:footer="1296"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538"/>
        <w:gridCol w:w="3794"/>
      </w:tblGrid>
      <w:tr w:rsidR="00AF7F94" w:rsidRPr="00EB3547">
        <w:trPr>
          <w:trHeight w:val="652"/>
        </w:trPr>
        <w:tc>
          <w:tcPr>
            <w:tcW w:w="1244" w:type="dxa"/>
          </w:tcPr>
          <w:p w:rsidR="00AF7F94" w:rsidRPr="00EB3547" w:rsidRDefault="00581CC5">
            <w:pPr>
              <w:pStyle w:val="TableParagraph"/>
              <w:spacing w:line="268" w:lineRule="exact"/>
              <w:ind w:left="278"/>
              <w:rPr>
                <w:sz w:val="24"/>
                <w:szCs w:val="24"/>
              </w:rPr>
            </w:pPr>
            <w:r w:rsidRPr="00EB3547">
              <w:rPr>
                <w:sz w:val="24"/>
                <w:szCs w:val="24"/>
              </w:rPr>
              <w:t xml:space="preserve">ПК </w:t>
            </w:r>
            <w:r w:rsidRPr="00EB3547">
              <w:rPr>
                <w:spacing w:val="-5"/>
                <w:sz w:val="24"/>
                <w:szCs w:val="24"/>
              </w:rPr>
              <w:t>2.4</w:t>
            </w:r>
          </w:p>
        </w:tc>
        <w:tc>
          <w:tcPr>
            <w:tcW w:w="4538" w:type="dxa"/>
          </w:tcPr>
          <w:p w:rsidR="00AF7F94" w:rsidRPr="00EB3547" w:rsidRDefault="00581CC5">
            <w:pPr>
              <w:pStyle w:val="TableParagraph"/>
              <w:spacing w:line="268" w:lineRule="exact"/>
              <w:ind w:left="609"/>
              <w:rPr>
                <w:sz w:val="24"/>
                <w:szCs w:val="24"/>
              </w:rPr>
            </w:pPr>
            <w:r w:rsidRPr="00EB3547">
              <w:rPr>
                <w:sz w:val="24"/>
                <w:szCs w:val="24"/>
              </w:rPr>
              <w:t>производствамонтажных</w:t>
            </w:r>
            <w:r w:rsidRPr="00EB3547">
              <w:rPr>
                <w:spacing w:val="-2"/>
                <w:sz w:val="24"/>
                <w:szCs w:val="24"/>
              </w:rPr>
              <w:t>работ.</w:t>
            </w:r>
          </w:p>
        </w:tc>
        <w:tc>
          <w:tcPr>
            <w:tcW w:w="3794" w:type="dxa"/>
          </w:tcPr>
          <w:p w:rsidR="00AF7F94" w:rsidRPr="00EB3547" w:rsidRDefault="00581CC5">
            <w:pPr>
              <w:pStyle w:val="TableParagraph"/>
              <w:spacing w:line="268" w:lineRule="exact"/>
              <w:ind w:left="955"/>
              <w:rPr>
                <w:sz w:val="24"/>
                <w:szCs w:val="24"/>
              </w:rPr>
            </w:pPr>
            <w:r w:rsidRPr="00EB3547">
              <w:rPr>
                <w:sz w:val="24"/>
                <w:szCs w:val="24"/>
              </w:rPr>
              <w:t>монтажных</w:t>
            </w:r>
            <w:r w:rsidRPr="00EB3547">
              <w:rPr>
                <w:spacing w:val="-2"/>
                <w:sz w:val="24"/>
                <w:szCs w:val="24"/>
              </w:rPr>
              <w:t>работ.</w:t>
            </w:r>
          </w:p>
        </w:tc>
      </w:tr>
    </w:tbl>
    <w:p w:rsidR="00AF7F94" w:rsidRPr="00EB3547" w:rsidRDefault="00581CC5">
      <w:pPr>
        <w:pStyle w:val="a4"/>
        <w:spacing w:before="6"/>
        <w:ind w:left="566" w:right="564" w:firstLine="490"/>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ind w:left="566" w:right="554" w:firstLine="710"/>
        <w:jc w:val="both"/>
      </w:pPr>
      <w:r w:rsidRPr="00EB3547">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AF7F94" w:rsidRPr="00EB3547" w:rsidRDefault="00AF7F94">
      <w:pPr>
        <w:pStyle w:val="a4"/>
      </w:pPr>
    </w:p>
    <w:p w:rsidR="00AF7F94" w:rsidRPr="00EB3547" w:rsidRDefault="00AF7F94">
      <w:pPr>
        <w:pStyle w:val="a4"/>
        <w:spacing w:before="6"/>
      </w:pPr>
    </w:p>
    <w:p w:rsidR="00AF7F94" w:rsidRPr="00EB3547" w:rsidRDefault="00581CC5">
      <w:pPr>
        <w:pStyle w:val="2"/>
        <w:numPr>
          <w:ilvl w:val="0"/>
          <w:numId w:val="64"/>
        </w:numPr>
        <w:tabs>
          <w:tab w:val="left" w:pos="1972"/>
        </w:tabs>
        <w:spacing w:before="0"/>
        <w:ind w:left="1972" w:hanging="244"/>
        <w:jc w:val="left"/>
      </w:pPr>
      <w:r w:rsidRPr="00EB3547">
        <w:t>СТРУКТУРАИСОДЕРЖАНИЕУЧЕБНОЙ</w:t>
      </w:r>
      <w:r w:rsidRPr="00EB3547">
        <w:rPr>
          <w:spacing w:val="-2"/>
        </w:rPr>
        <w:t>ДИСЦИПЛИНЫ</w:t>
      </w:r>
    </w:p>
    <w:p w:rsidR="00AF7F94" w:rsidRPr="00EB3547" w:rsidRDefault="00581CC5">
      <w:pPr>
        <w:pStyle w:val="3"/>
        <w:numPr>
          <w:ilvl w:val="1"/>
          <w:numId w:val="64"/>
        </w:numPr>
        <w:tabs>
          <w:tab w:val="left" w:pos="1698"/>
        </w:tabs>
        <w:spacing w:before="238"/>
        <w:ind w:left="1698" w:hanging="421"/>
      </w:pPr>
      <w:r w:rsidRPr="00EB3547">
        <w:t>Объемучебнойдисциплиныивидыучебной</w:t>
      </w:r>
      <w:r w:rsidRPr="00EB3547">
        <w:rPr>
          <w:spacing w:val="-2"/>
        </w:rPr>
        <w:t xml:space="preserve"> работы</w:t>
      </w:r>
    </w:p>
    <w:p w:rsidR="00AF7F94" w:rsidRPr="00EB3547" w:rsidRDefault="00AF7F94">
      <w:pPr>
        <w:pStyle w:val="a4"/>
        <w:spacing w:before="16"/>
        <w:rPr>
          <w:b/>
        </w:rPr>
      </w:pPr>
    </w:p>
    <w:tbl>
      <w:tblPr>
        <w:tblStyle w:val="TableNormal"/>
        <w:tblW w:w="0" w:type="auto"/>
        <w:tblInd w:w="4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4"/>
      </w:tblGrid>
      <w:tr w:rsidR="00AF7F94" w:rsidRPr="00EB3547">
        <w:trPr>
          <w:trHeight w:val="460"/>
        </w:trPr>
        <w:tc>
          <w:tcPr>
            <w:tcW w:w="7342" w:type="dxa"/>
          </w:tcPr>
          <w:p w:rsidR="00AF7F94" w:rsidRPr="00EB3547" w:rsidRDefault="00581CC5">
            <w:pPr>
              <w:pStyle w:val="TableParagraph"/>
              <w:spacing w:line="272" w:lineRule="exact"/>
              <w:ind w:left="612"/>
              <w:rPr>
                <w:b/>
                <w:sz w:val="24"/>
                <w:szCs w:val="24"/>
              </w:rPr>
            </w:pPr>
            <w:r w:rsidRPr="00EB3547">
              <w:rPr>
                <w:b/>
                <w:sz w:val="24"/>
                <w:szCs w:val="24"/>
              </w:rPr>
              <w:t>Видучебной</w:t>
            </w:r>
            <w:r w:rsidRPr="00EB3547">
              <w:rPr>
                <w:b/>
                <w:spacing w:val="-2"/>
                <w:sz w:val="24"/>
                <w:szCs w:val="24"/>
              </w:rPr>
              <w:t xml:space="preserve"> работы</w:t>
            </w:r>
          </w:p>
        </w:tc>
        <w:tc>
          <w:tcPr>
            <w:tcW w:w="1844" w:type="dxa"/>
          </w:tcPr>
          <w:p w:rsidR="00AF7F94" w:rsidRPr="00EB3547" w:rsidRDefault="00581CC5">
            <w:pPr>
              <w:pStyle w:val="TableParagraph"/>
              <w:spacing w:line="272" w:lineRule="exact"/>
              <w:ind w:left="295"/>
              <w:rPr>
                <w:b/>
                <w:sz w:val="24"/>
                <w:szCs w:val="24"/>
              </w:rPr>
            </w:pPr>
            <w:r w:rsidRPr="00EB3547">
              <w:rPr>
                <w:b/>
                <w:sz w:val="24"/>
                <w:szCs w:val="24"/>
              </w:rPr>
              <w:t>Объем</w:t>
            </w:r>
            <w:r w:rsidRPr="00EB3547">
              <w:rPr>
                <w:b/>
                <w:spacing w:val="-2"/>
                <w:sz w:val="24"/>
                <w:szCs w:val="24"/>
              </w:rPr>
              <w:t>часов</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Учебнаянагрузка</w:t>
            </w:r>
            <w:r w:rsidRPr="00EB3547">
              <w:rPr>
                <w:b/>
                <w:spacing w:val="-2"/>
                <w:sz w:val="24"/>
                <w:szCs w:val="24"/>
              </w:rPr>
              <w:t>(всего)</w:t>
            </w:r>
          </w:p>
        </w:tc>
        <w:tc>
          <w:tcPr>
            <w:tcW w:w="1844" w:type="dxa"/>
          </w:tcPr>
          <w:p w:rsidR="00AF7F94" w:rsidRPr="00EB3547" w:rsidRDefault="00581CC5">
            <w:pPr>
              <w:pStyle w:val="TableParagraph"/>
              <w:spacing w:line="263" w:lineRule="exact"/>
              <w:ind w:left="1053"/>
              <w:rPr>
                <w:b/>
                <w:sz w:val="24"/>
                <w:szCs w:val="24"/>
              </w:rPr>
            </w:pPr>
            <w:r w:rsidRPr="00EB3547">
              <w:rPr>
                <w:b/>
                <w:spacing w:val="-5"/>
                <w:sz w:val="24"/>
                <w:szCs w:val="24"/>
              </w:rPr>
              <w:t>46</w:t>
            </w:r>
          </w:p>
        </w:tc>
      </w:tr>
      <w:tr w:rsidR="00AF7F94" w:rsidRPr="00EB3547">
        <w:trPr>
          <w:trHeight w:val="287"/>
        </w:trPr>
        <w:tc>
          <w:tcPr>
            <w:tcW w:w="7342" w:type="dxa"/>
          </w:tcPr>
          <w:p w:rsidR="00AF7F94" w:rsidRPr="00EB3547" w:rsidRDefault="00581CC5">
            <w:pPr>
              <w:pStyle w:val="TableParagraph"/>
              <w:spacing w:line="268" w:lineRule="exact"/>
              <w:ind w:left="612"/>
              <w:rPr>
                <w:b/>
                <w:sz w:val="24"/>
                <w:szCs w:val="24"/>
              </w:rPr>
            </w:pPr>
            <w:r w:rsidRPr="00EB3547">
              <w:rPr>
                <w:b/>
                <w:sz w:val="24"/>
                <w:szCs w:val="24"/>
              </w:rPr>
              <w:t>Вт.ч.вформепрактической</w:t>
            </w:r>
            <w:r w:rsidRPr="00EB3547">
              <w:rPr>
                <w:b/>
                <w:spacing w:val="-2"/>
                <w:sz w:val="24"/>
                <w:szCs w:val="24"/>
              </w:rPr>
              <w:t>подготовки</w:t>
            </w:r>
          </w:p>
        </w:tc>
        <w:tc>
          <w:tcPr>
            <w:tcW w:w="1844" w:type="dxa"/>
          </w:tcPr>
          <w:p w:rsidR="00AF7F94" w:rsidRPr="00EB3547" w:rsidRDefault="00581CC5">
            <w:pPr>
              <w:pStyle w:val="TableParagraph"/>
              <w:spacing w:line="268" w:lineRule="exact"/>
              <w:ind w:left="1053"/>
              <w:rPr>
                <w:b/>
                <w:sz w:val="24"/>
                <w:szCs w:val="24"/>
              </w:rPr>
            </w:pPr>
            <w:r w:rsidRPr="00EB3547">
              <w:rPr>
                <w:b/>
                <w:spacing w:val="-5"/>
                <w:sz w:val="24"/>
                <w:szCs w:val="24"/>
              </w:rPr>
              <w:t>22</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4" w:type="dxa"/>
          </w:tcPr>
          <w:p w:rsidR="00AF7F94" w:rsidRPr="00EB3547" w:rsidRDefault="00AF7F94">
            <w:pPr>
              <w:pStyle w:val="TableParagraph"/>
              <w:rPr>
                <w:sz w:val="24"/>
                <w:szCs w:val="24"/>
              </w:rPr>
            </w:pPr>
          </w:p>
        </w:tc>
      </w:tr>
      <w:tr w:rsidR="00AF7F94" w:rsidRPr="00EB3547">
        <w:trPr>
          <w:trHeight w:val="287"/>
        </w:trPr>
        <w:tc>
          <w:tcPr>
            <w:tcW w:w="7342" w:type="dxa"/>
          </w:tcPr>
          <w:p w:rsidR="00AF7F94" w:rsidRPr="00EB3547" w:rsidRDefault="00581CC5">
            <w:pPr>
              <w:pStyle w:val="TableParagraph"/>
              <w:spacing w:line="267"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4" w:type="dxa"/>
          </w:tcPr>
          <w:p w:rsidR="00AF7F94" w:rsidRPr="00EB3547" w:rsidRDefault="00AF7F94">
            <w:pPr>
              <w:pStyle w:val="TableParagraph"/>
              <w:rPr>
                <w:sz w:val="24"/>
                <w:szCs w:val="24"/>
              </w:rPr>
            </w:pPr>
          </w:p>
        </w:tc>
      </w:tr>
      <w:tr w:rsidR="00AF7F94" w:rsidRPr="00EB3547">
        <w:trPr>
          <w:trHeight w:val="273"/>
        </w:trPr>
        <w:tc>
          <w:tcPr>
            <w:tcW w:w="7342" w:type="dxa"/>
          </w:tcPr>
          <w:p w:rsidR="00AF7F94" w:rsidRPr="00EB3547" w:rsidRDefault="00581CC5">
            <w:pPr>
              <w:pStyle w:val="TableParagraph"/>
              <w:spacing w:line="253" w:lineRule="exact"/>
              <w:ind w:left="1755"/>
              <w:rPr>
                <w:i/>
                <w:sz w:val="24"/>
                <w:szCs w:val="24"/>
              </w:rPr>
            </w:pPr>
            <w:r w:rsidRPr="00EB3547">
              <w:rPr>
                <w:i/>
                <w:sz w:val="24"/>
                <w:szCs w:val="24"/>
              </w:rPr>
              <w:t>теоретическое</w:t>
            </w:r>
            <w:r w:rsidRPr="00EB3547">
              <w:rPr>
                <w:i/>
                <w:spacing w:val="-2"/>
                <w:sz w:val="24"/>
                <w:szCs w:val="24"/>
              </w:rPr>
              <w:t>обучение</w:t>
            </w:r>
          </w:p>
        </w:tc>
        <w:tc>
          <w:tcPr>
            <w:tcW w:w="1844" w:type="dxa"/>
          </w:tcPr>
          <w:p w:rsidR="00AF7F94" w:rsidRPr="00EB3547" w:rsidRDefault="00581CC5">
            <w:pPr>
              <w:pStyle w:val="TableParagraph"/>
              <w:spacing w:line="253" w:lineRule="exact"/>
              <w:ind w:left="1053"/>
              <w:rPr>
                <w:b/>
                <w:sz w:val="24"/>
                <w:szCs w:val="24"/>
              </w:rPr>
            </w:pPr>
            <w:r w:rsidRPr="00EB3547">
              <w:rPr>
                <w:b/>
                <w:spacing w:val="-5"/>
                <w:sz w:val="24"/>
                <w:szCs w:val="24"/>
              </w:rPr>
              <w:t>10</w:t>
            </w:r>
          </w:p>
        </w:tc>
      </w:tr>
      <w:tr w:rsidR="00AF7F94" w:rsidRPr="00EB3547">
        <w:trPr>
          <w:trHeight w:val="277"/>
        </w:trPr>
        <w:tc>
          <w:tcPr>
            <w:tcW w:w="7342" w:type="dxa"/>
          </w:tcPr>
          <w:p w:rsidR="00AF7F94" w:rsidRPr="00EB3547" w:rsidRDefault="00581CC5">
            <w:pPr>
              <w:pStyle w:val="TableParagraph"/>
              <w:spacing w:line="258" w:lineRule="exact"/>
              <w:ind w:left="1697"/>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4" w:type="dxa"/>
          </w:tcPr>
          <w:p w:rsidR="00AF7F94" w:rsidRPr="00EB3547" w:rsidRDefault="00AF7F94">
            <w:pPr>
              <w:pStyle w:val="TableParagraph"/>
              <w:rPr>
                <w:sz w:val="24"/>
                <w:szCs w:val="24"/>
              </w:rPr>
            </w:pPr>
          </w:p>
        </w:tc>
      </w:tr>
      <w:tr w:rsidR="00AF7F94" w:rsidRPr="00EB3547">
        <w:trPr>
          <w:trHeight w:val="273"/>
        </w:trPr>
        <w:tc>
          <w:tcPr>
            <w:tcW w:w="7342" w:type="dxa"/>
          </w:tcPr>
          <w:p w:rsidR="00AF7F94" w:rsidRPr="00EB3547" w:rsidRDefault="00581CC5">
            <w:pPr>
              <w:pStyle w:val="TableParagraph"/>
              <w:spacing w:line="253" w:lineRule="exact"/>
              <w:ind w:left="1697"/>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4" w:type="dxa"/>
          </w:tcPr>
          <w:p w:rsidR="00AF7F94" w:rsidRPr="00EB3547" w:rsidRDefault="00581CC5">
            <w:pPr>
              <w:pStyle w:val="TableParagraph"/>
              <w:spacing w:line="253" w:lineRule="exact"/>
              <w:ind w:left="1053"/>
              <w:rPr>
                <w:b/>
                <w:sz w:val="24"/>
                <w:szCs w:val="24"/>
              </w:rPr>
            </w:pPr>
            <w:r w:rsidRPr="00EB3547">
              <w:rPr>
                <w:b/>
                <w:spacing w:val="-5"/>
                <w:sz w:val="24"/>
                <w:szCs w:val="24"/>
              </w:rPr>
              <w:t>32</w:t>
            </w:r>
          </w:p>
        </w:tc>
      </w:tr>
      <w:tr w:rsidR="00AF7F94" w:rsidRPr="00EB3547">
        <w:trPr>
          <w:trHeight w:val="277"/>
        </w:trPr>
        <w:tc>
          <w:tcPr>
            <w:tcW w:w="7342" w:type="dxa"/>
          </w:tcPr>
          <w:p w:rsidR="00AF7F94" w:rsidRPr="00EB3547" w:rsidRDefault="00581CC5">
            <w:pPr>
              <w:pStyle w:val="TableParagraph"/>
              <w:spacing w:line="258" w:lineRule="exact"/>
              <w:ind w:left="230"/>
              <w:jc w:val="center"/>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pacing w:val="-2"/>
                <w:sz w:val="24"/>
                <w:szCs w:val="24"/>
              </w:rPr>
              <w:t>Консультации</w:t>
            </w:r>
          </w:p>
        </w:tc>
        <w:tc>
          <w:tcPr>
            <w:tcW w:w="1844" w:type="dxa"/>
          </w:tcPr>
          <w:p w:rsidR="00AF7F94" w:rsidRPr="00EB3547" w:rsidRDefault="00581CC5">
            <w:pPr>
              <w:pStyle w:val="TableParagraph"/>
              <w:spacing w:line="258" w:lineRule="exact"/>
              <w:ind w:left="1116"/>
              <w:rPr>
                <w:b/>
                <w:sz w:val="24"/>
                <w:szCs w:val="24"/>
              </w:rPr>
            </w:pPr>
            <w:r w:rsidRPr="00EB3547">
              <w:rPr>
                <w:b/>
                <w:spacing w:val="-10"/>
                <w:sz w:val="24"/>
                <w:szCs w:val="24"/>
              </w:rPr>
              <w:t>2</w:t>
            </w:r>
          </w:p>
        </w:tc>
      </w:tr>
      <w:tr w:rsidR="00AF7F94" w:rsidRPr="00EB3547">
        <w:trPr>
          <w:trHeight w:val="273"/>
        </w:trPr>
        <w:tc>
          <w:tcPr>
            <w:tcW w:w="7342" w:type="dxa"/>
          </w:tcPr>
          <w:p w:rsidR="00AF7F94" w:rsidRPr="00EB3547" w:rsidRDefault="00581CC5">
            <w:pPr>
              <w:pStyle w:val="TableParagraph"/>
              <w:spacing w:line="253"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4" w:type="dxa"/>
          </w:tcPr>
          <w:p w:rsidR="00AF7F94" w:rsidRPr="00EB3547" w:rsidRDefault="00581CC5">
            <w:pPr>
              <w:pStyle w:val="TableParagraph"/>
              <w:spacing w:line="253" w:lineRule="exact"/>
              <w:ind w:left="1116"/>
              <w:rPr>
                <w:b/>
                <w:sz w:val="24"/>
                <w:szCs w:val="24"/>
              </w:rPr>
            </w:pPr>
            <w:r w:rsidRPr="00EB3547">
              <w:rPr>
                <w:b/>
                <w:spacing w:val="-10"/>
                <w:sz w:val="24"/>
                <w:szCs w:val="24"/>
              </w:rPr>
              <w:t>2</w:t>
            </w:r>
          </w:p>
        </w:tc>
      </w:tr>
      <w:tr w:rsidR="00AF7F94" w:rsidRPr="00EB3547">
        <w:trPr>
          <w:trHeight w:val="277"/>
        </w:trPr>
        <w:tc>
          <w:tcPr>
            <w:tcW w:w="9186" w:type="dxa"/>
            <w:gridSpan w:val="2"/>
          </w:tcPr>
          <w:p w:rsidR="00AF7F94" w:rsidRPr="00EB3547" w:rsidRDefault="00581CC5">
            <w:pPr>
              <w:pStyle w:val="TableParagraph"/>
              <w:spacing w:line="258" w:lineRule="exact"/>
              <w:ind w:left="612"/>
              <w:rPr>
                <w:b/>
                <w:sz w:val="24"/>
                <w:szCs w:val="24"/>
              </w:rPr>
            </w:pPr>
            <w:r w:rsidRPr="00EB3547">
              <w:rPr>
                <w:b/>
                <w:sz w:val="24"/>
                <w:szCs w:val="24"/>
              </w:rPr>
              <w:t>Промежуточнаяаттестациявформедифференцированного</w:t>
            </w:r>
            <w:r w:rsidRPr="00EB3547">
              <w:rPr>
                <w:b/>
                <w:spacing w:val="-2"/>
                <w:sz w:val="24"/>
                <w:szCs w:val="24"/>
              </w:rPr>
              <w:t>зачета</w:t>
            </w:r>
          </w:p>
        </w:tc>
      </w:tr>
    </w:tbl>
    <w:p w:rsidR="00AF7F94" w:rsidRPr="00EB3547" w:rsidRDefault="00AF7F94">
      <w:pPr>
        <w:pStyle w:val="TableParagraph"/>
        <w:spacing w:line="258" w:lineRule="exact"/>
        <w:rPr>
          <w:b/>
          <w:sz w:val="24"/>
          <w:szCs w:val="24"/>
        </w:rPr>
        <w:sectPr w:rsidR="00AF7F94" w:rsidRPr="00EB3547">
          <w:type w:val="continuous"/>
          <w:pgSz w:w="11910" w:h="16840"/>
          <w:pgMar w:top="1100" w:right="283" w:bottom="1480" w:left="1133" w:header="0" w:footer="1296" w:gutter="0"/>
          <w:cols w:space="720"/>
        </w:sectPr>
      </w:pPr>
    </w:p>
    <w:p w:rsidR="00AF7F94" w:rsidRPr="00EB3547" w:rsidRDefault="00581CC5">
      <w:pPr>
        <w:pStyle w:val="a6"/>
        <w:numPr>
          <w:ilvl w:val="1"/>
          <w:numId w:val="64"/>
        </w:numPr>
        <w:tabs>
          <w:tab w:val="left" w:pos="1238"/>
        </w:tabs>
        <w:spacing w:before="80"/>
        <w:ind w:left="1238" w:hanging="387"/>
        <w:rPr>
          <w:b/>
          <w:sz w:val="24"/>
          <w:szCs w:val="24"/>
        </w:rPr>
      </w:pPr>
      <w:r w:rsidRPr="00EB3547">
        <w:rPr>
          <w:b/>
          <w:sz w:val="24"/>
          <w:szCs w:val="24"/>
        </w:rPr>
        <w:t>Тематическийпланисодержаниеучебной</w:t>
      </w:r>
      <w:r w:rsidRPr="00EB3547">
        <w:rPr>
          <w:b/>
          <w:spacing w:val="-2"/>
          <w:sz w:val="24"/>
          <w:szCs w:val="24"/>
        </w:rPr>
        <w:t>дисциплины</w:t>
      </w:r>
    </w:p>
    <w:p w:rsidR="00AF7F94" w:rsidRPr="00EB3547" w:rsidRDefault="00AF7F94">
      <w:pPr>
        <w:pStyle w:val="a4"/>
        <w:spacing w:before="15" w:after="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3"/>
        <w:gridCol w:w="8316"/>
        <w:gridCol w:w="2026"/>
        <w:gridCol w:w="2228"/>
      </w:tblGrid>
      <w:tr w:rsidR="00AF7F94" w:rsidRPr="00EB3547">
        <w:trPr>
          <w:trHeight w:hRule="exact" w:val="1940"/>
        </w:trPr>
        <w:tc>
          <w:tcPr>
            <w:tcW w:w="2223" w:type="dxa"/>
          </w:tcPr>
          <w:p w:rsidR="00AF7F94" w:rsidRPr="00EB3547" w:rsidRDefault="00581CC5">
            <w:pPr>
              <w:pStyle w:val="TableParagraph"/>
              <w:spacing w:line="237" w:lineRule="auto"/>
              <w:ind w:left="302"/>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8316" w:type="dxa"/>
          </w:tcPr>
          <w:p w:rsidR="00AF7F94" w:rsidRPr="00EB3547" w:rsidRDefault="00581CC5">
            <w:pPr>
              <w:pStyle w:val="TableParagraph"/>
              <w:spacing w:line="237" w:lineRule="auto"/>
              <w:ind w:left="3403" w:hanging="3044"/>
              <w:rPr>
                <w:b/>
                <w:sz w:val="24"/>
                <w:szCs w:val="24"/>
              </w:rPr>
            </w:pPr>
            <w:r w:rsidRPr="00EB3547">
              <w:rPr>
                <w:b/>
                <w:sz w:val="24"/>
                <w:szCs w:val="24"/>
              </w:rPr>
              <w:t xml:space="preserve">Содержаниеучебногоматериалаиформыорганизациидеятельности </w:t>
            </w:r>
            <w:r w:rsidRPr="00EB3547">
              <w:rPr>
                <w:b/>
                <w:spacing w:val="-2"/>
                <w:sz w:val="24"/>
                <w:szCs w:val="24"/>
              </w:rPr>
              <w:t>обучающихся</w:t>
            </w:r>
          </w:p>
        </w:tc>
        <w:tc>
          <w:tcPr>
            <w:tcW w:w="2026" w:type="dxa"/>
          </w:tcPr>
          <w:p w:rsidR="00AF7F94" w:rsidRPr="00EB3547" w:rsidRDefault="00581CC5">
            <w:pPr>
              <w:pStyle w:val="TableParagraph"/>
              <w:ind w:left="163" w:right="160" w:hanging="3"/>
              <w:jc w:val="center"/>
              <w:rPr>
                <w:b/>
                <w:sz w:val="24"/>
                <w:szCs w:val="24"/>
              </w:rPr>
            </w:pPr>
            <w:r w:rsidRPr="00EB3547">
              <w:rPr>
                <w:b/>
                <w:sz w:val="24"/>
                <w:szCs w:val="24"/>
              </w:rPr>
              <w:t xml:space="preserve">Объем, ак.ч/в том числе в </w:t>
            </w:r>
            <w:r w:rsidRPr="00EB3547">
              <w:rPr>
                <w:b/>
                <w:spacing w:val="-4"/>
                <w:sz w:val="24"/>
                <w:szCs w:val="24"/>
              </w:rPr>
              <w:t xml:space="preserve">форме </w:t>
            </w:r>
            <w:r w:rsidRPr="00EB3547">
              <w:rPr>
                <w:b/>
                <w:spacing w:val="-2"/>
                <w:sz w:val="24"/>
                <w:szCs w:val="24"/>
              </w:rPr>
              <w:t xml:space="preserve">практической </w:t>
            </w:r>
            <w:r w:rsidRPr="00EB3547">
              <w:rPr>
                <w:b/>
                <w:sz w:val="24"/>
                <w:szCs w:val="24"/>
              </w:rPr>
              <w:t xml:space="preserve">подготовки,ак. </w:t>
            </w:r>
            <w:r w:rsidRPr="00EB3547">
              <w:rPr>
                <w:b/>
                <w:spacing w:val="-10"/>
                <w:sz w:val="24"/>
                <w:szCs w:val="24"/>
              </w:rPr>
              <w:t>ч</w:t>
            </w:r>
          </w:p>
        </w:tc>
        <w:tc>
          <w:tcPr>
            <w:tcW w:w="2228" w:type="dxa"/>
          </w:tcPr>
          <w:p w:rsidR="00AF7F94" w:rsidRPr="00EB3547" w:rsidRDefault="00581CC5">
            <w:pPr>
              <w:pStyle w:val="TableParagraph"/>
              <w:ind w:left="269" w:right="259" w:hanging="4"/>
              <w:jc w:val="center"/>
              <w:rPr>
                <w:b/>
                <w:sz w:val="24"/>
                <w:szCs w:val="24"/>
              </w:rPr>
            </w:pPr>
            <w:r w:rsidRPr="00EB3547">
              <w:rPr>
                <w:b/>
                <w:spacing w:val="-4"/>
                <w:sz w:val="24"/>
                <w:szCs w:val="24"/>
              </w:rPr>
              <w:t xml:space="preserve">Коды </w:t>
            </w:r>
            <w:r w:rsidRPr="00EB3547">
              <w:rPr>
                <w:b/>
                <w:spacing w:val="-2"/>
                <w:sz w:val="24"/>
                <w:szCs w:val="24"/>
              </w:rPr>
              <w:t>компетенций, формированию которых</w:t>
            </w:r>
          </w:p>
          <w:p w:rsidR="00AF7F94" w:rsidRPr="00EB3547" w:rsidRDefault="00581CC5">
            <w:pPr>
              <w:pStyle w:val="TableParagraph"/>
              <w:spacing w:line="237" w:lineRule="auto"/>
              <w:ind w:left="14" w:right="6"/>
              <w:jc w:val="center"/>
              <w:rPr>
                <w:b/>
                <w:sz w:val="24"/>
                <w:szCs w:val="24"/>
              </w:rPr>
            </w:pPr>
            <w:r w:rsidRPr="00EB3547">
              <w:rPr>
                <w:b/>
                <w:spacing w:val="-2"/>
                <w:sz w:val="24"/>
                <w:szCs w:val="24"/>
              </w:rPr>
              <w:t>способствует элемент</w:t>
            </w:r>
          </w:p>
          <w:p w:rsidR="00AF7F94" w:rsidRPr="00EB3547" w:rsidRDefault="00581CC5">
            <w:pPr>
              <w:pStyle w:val="TableParagraph"/>
              <w:spacing w:before="3" w:line="257" w:lineRule="exact"/>
              <w:ind w:left="17" w:right="3"/>
              <w:jc w:val="center"/>
              <w:rPr>
                <w:b/>
                <w:sz w:val="24"/>
                <w:szCs w:val="24"/>
              </w:rPr>
            </w:pPr>
            <w:r w:rsidRPr="00EB3547">
              <w:rPr>
                <w:b/>
                <w:spacing w:val="-2"/>
                <w:sz w:val="24"/>
                <w:szCs w:val="24"/>
              </w:rPr>
              <w:t>программы</w:t>
            </w:r>
          </w:p>
        </w:tc>
      </w:tr>
      <w:tr w:rsidR="00AF7F94" w:rsidRPr="00EB3547">
        <w:trPr>
          <w:trHeight w:hRule="exact" w:val="287"/>
        </w:trPr>
        <w:tc>
          <w:tcPr>
            <w:tcW w:w="2223" w:type="dxa"/>
          </w:tcPr>
          <w:p w:rsidR="00AF7F94" w:rsidRPr="00EB3547" w:rsidRDefault="00581CC5">
            <w:pPr>
              <w:pStyle w:val="TableParagraph"/>
              <w:spacing w:before="1"/>
              <w:jc w:val="center"/>
              <w:rPr>
                <w:b/>
                <w:sz w:val="24"/>
                <w:szCs w:val="24"/>
              </w:rPr>
            </w:pPr>
            <w:r w:rsidRPr="00EB3547">
              <w:rPr>
                <w:b/>
                <w:spacing w:val="-10"/>
                <w:sz w:val="24"/>
                <w:szCs w:val="24"/>
              </w:rPr>
              <w:t>1</w:t>
            </w:r>
          </w:p>
        </w:tc>
        <w:tc>
          <w:tcPr>
            <w:tcW w:w="8316" w:type="dxa"/>
          </w:tcPr>
          <w:p w:rsidR="00AF7F94" w:rsidRPr="00EB3547" w:rsidRDefault="00581CC5">
            <w:pPr>
              <w:pStyle w:val="TableParagraph"/>
              <w:spacing w:line="258" w:lineRule="exact"/>
              <w:ind w:right="2"/>
              <w:jc w:val="center"/>
              <w:rPr>
                <w:b/>
                <w:sz w:val="24"/>
                <w:szCs w:val="24"/>
              </w:rPr>
            </w:pPr>
            <w:r w:rsidRPr="00EB3547">
              <w:rPr>
                <w:b/>
                <w:spacing w:val="-10"/>
                <w:sz w:val="24"/>
                <w:szCs w:val="24"/>
              </w:rPr>
              <w:t>2</w:t>
            </w:r>
          </w:p>
        </w:tc>
        <w:tc>
          <w:tcPr>
            <w:tcW w:w="2026" w:type="dxa"/>
          </w:tcPr>
          <w:p w:rsidR="00AF7F94" w:rsidRPr="00EB3547" w:rsidRDefault="00581CC5">
            <w:pPr>
              <w:pStyle w:val="TableParagraph"/>
              <w:spacing w:line="258" w:lineRule="exact"/>
              <w:ind w:left="72" w:right="67"/>
              <w:jc w:val="center"/>
              <w:rPr>
                <w:b/>
                <w:sz w:val="24"/>
                <w:szCs w:val="24"/>
              </w:rPr>
            </w:pPr>
            <w:r w:rsidRPr="00EB3547">
              <w:rPr>
                <w:b/>
                <w:spacing w:val="-10"/>
                <w:sz w:val="24"/>
                <w:szCs w:val="24"/>
              </w:rPr>
              <w:t>3</w:t>
            </w:r>
          </w:p>
        </w:tc>
        <w:tc>
          <w:tcPr>
            <w:tcW w:w="2228" w:type="dxa"/>
          </w:tcPr>
          <w:p w:rsidR="00AF7F94" w:rsidRPr="00EB3547" w:rsidRDefault="00581CC5">
            <w:pPr>
              <w:pStyle w:val="TableParagraph"/>
              <w:spacing w:line="258" w:lineRule="exact"/>
              <w:ind w:left="14" w:right="10"/>
              <w:jc w:val="center"/>
              <w:rPr>
                <w:b/>
                <w:sz w:val="24"/>
                <w:szCs w:val="24"/>
              </w:rPr>
            </w:pPr>
            <w:r w:rsidRPr="00EB3547">
              <w:rPr>
                <w:b/>
                <w:spacing w:val="-10"/>
                <w:sz w:val="24"/>
                <w:szCs w:val="24"/>
              </w:rPr>
              <w:t>4</w:t>
            </w:r>
          </w:p>
        </w:tc>
      </w:tr>
      <w:tr w:rsidR="00AF7F94" w:rsidRPr="00EB3547">
        <w:trPr>
          <w:trHeight w:hRule="exact" w:val="283"/>
        </w:trPr>
        <w:tc>
          <w:tcPr>
            <w:tcW w:w="10539" w:type="dxa"/>
            <w:gridSpan w:val="2"/>
          </w:tcPr>
          <w:p w:rsidR="00AF7F94" w:rsidRPr="00EB3547" w:rsidRDefault="00581CC5">
            <w:pPr>
              <w:pStyle w:val="TableParagraph"/>
              <w:spacing w:line="254" w:lineRule="exact"/>
              <w:ind w:left="105"/>
              <w:rPr>
                <w:b/>
                <w:sz w:val="24"/>
                <w:szCs w:val="24"/>
              </w:rPr>
            </w:pPr>
            <w:r w:rsidRPr="00EB3547">
              <w:rPr>
                <w:b/>
                <w:sz w:val="24"/>
                <w:szCs w:val="24"/>
              </w:rPr>
              <w:t>Раздел1. Правилаоформление</w:t>
            </w:r>
            <w:r w:rsidRPr="00EB3547">
              <w:rPr>
                <w:b/>
                <w:spacing w:val="-2"/>
                <w:sz w:val="24"/>
                <w:szCs w:val="24"/>
              </w:rPr>
              <w:t xml:space="preserve"> чертежей</w:t>
            </w:r>
          </w:p>
        </w:tc>
        <w:tc>
          <w:tcPr>
            <w:tcW w:w="2026" w:type="dxa"/>
          </w:tcPr>
          <w:p w:rsidR="00AF7F94" w:rsidRPr="00EB3547" w:rsidRDefault="00581CC5">
            <w:pPr>
              <w:pStyle w:val="TableParagraph"/>
              <w:spacing w:line="254" w:lineRule="exact"/>
              <w:ind w:left="72" w:right="63"/>
              <w:jc w:val="center"/>
              <w:rPr>
                <w:b/>
                <w:sz w:val="24"/>
                <w:szCs w:val="24"/>
              </w:rPr>
            </w:pPr>
            <w:r w:rsidRPr="00EB3547">
              <w:rPr>
                <w:b/>
                <w:sz w:val="24"/>
                <w:szCs w:val="24"/>
              </w:rPr>
              <w:t>3/</w:t>
            </w:r>
            <w:r w:rsidRPr="00EB3547">
              <w:rPr>
                <w:b/>
                <w:spacing w:val="-10"/>
                <w:sz w:val="24"/>
                <w:szCs w:val="24"/>
              </w:rPr>
              <w:t>0</w:t>
            </w:r>
          </w:p>
        </w:tc>
        <w:tc>
          <w:tcPr>
            <w:tcW w:w="2228" w:type="dxa"/>
          </w:tcPr>
          <w:p w:rsidR="00AF7F94" w:rsidRPr="00EB3547" w:rsidRDefault="00AF7F94">
            <w:pPr>
              <w:pStyle w:val="TableParagraph"/>
              <w:rPr>
                <w:sz w:val="24"/>
                <w:szCs w:val="24"/>
              </w:rPr>
            </w:pPr>
          </w:p>
        </w:tc>
      </w:tr>
      <w:tr w:rsidR="00AF7F94" w:rsidRPr="00EB3547">
        <w:trPr>
          <w:trHeight w:hRule="exact" w:val="269"/>
        </w:trPr>
        <w:tc>
          <w:tcPr>
            <w:tcW w:w="2223" w:type="dxa"/>
            <w:tcBorders>
              <w:bottom w:val="nil"/>
            </w:tcBorders>
          </w:tcPr>
          <w:p w:rsidR="00AF7F94" w:rsidRPr="00EB3547" w:rsidRDefault="00581CC5">
            <w:pPr>
              <w:pStyle w:val="TableParagraph"/>
              <w:spacing w:before="1" w:line="244" w:lineRule="exact"/>
              <w:ind w:left="105"/>
              <w:rPr>
                <w:b/>
                <w:sz w:val="24"/>
                <w:szCs w:val="24"/>
              </w:rPr>
            </w:pPr>
            <w:r w:rsidRPr="00EB3547">
              <w:rPr>
                <w:b/>
                <w:sz w:val="24"/>
                <w:szCs w:val="24"/>
              </w:rPr>
              <w:t>Тема</w:t>
            </w:r>
            <w:r w:rsidRPr="00EB3547">
              <w:rPr>
                <w:b/>
                <w:spacing w:val="-4"/>
                <w:sz w:val="24"/>
                <w:szCs w:val="24"/>
              </w:rPr>
              <w:t>1.1.</w:t>
            </w:r>
          </w:p>
        </w:tc>
        <w:tc>
          <w:tcPr>
            <w:tcW w:w="8316" w:type="dxa"/>
            <w:vMerge w:val="restart"/>
          </w:tcPr>
          <w:p w:rsidR="00AF7F94" w:rsidRPr="00EB3547" w:rsidRDefault="00581CC5">
            <w:pPr>
              <w:pStyle w:val="TableParagraph"/>
              <w:spacing w:line="258"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2026" w:type="dxa"/>
            <w:vMerge w:val="restart"/>
          </w:tcPr>
          <w:p w:rsidR="00AF7F94" w:rsidRPr="00EB3547" w:rsidRDefault="00581CC5">
            <w:pPr>
              <w:pStyle w:val="TableParagraph"/>
              <w:spacing w:line="258" w:lineRule="exact"/>
              <w:ind w:left="9"/>
              <w:jc w:val="center"/>
              <w:rPr>
                <w:sz w:val="24"/>
                <w:szCs w:val="24"/>
              </w:rPr>
            </w:pPr>
            <w:r w:rsidRPr="00EB3547">
              <w:rPr>
                <w:sz w:val="24"/>
                <w:szCs w:val="24"/>
              </w:rPr>
              <w:t>1/</w:t>
            </w:r>
            <w:r w:rsidRPr="00EB3547">
              <w:rPr>
                <w:spacing w:val="-10"/>
                <w:sz w:val="24"/>
                <w:szCs w:val="24"/>
              </w:rPr>
              <w:t>0</w:t>
            </w:r>
          </w:p>
        </w:tc>
        <w:tc>
          <w:tcPr>
            <w:tcW w:w="2228" w:type="dxa"/>
            <w:tcBorders>
              <w:bottom w:val="nil"/>
            </w:tcBorders>
          </w:tcPr>
          <w:p w:rsidR="00AF7F94" w:rsidRPr="00EB3547" w:rsidRDefault="00581CC5">
            <w:pPr>
              <w:pStyle w:val="TableParagraph"/>
              <w:spacing w:line="244" w:lineRule="exact"/>
              <w:ind w:left="16" w:right="3"/>
              <w:jc w:val="center"/>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18"/>
        </w:trPr>
        <w:tc>
          <w:tcPr>
            <w:tcW w:w="2223" w:type="dxa"/>
            <w:vMerge w:val="restart"/>
            <w:tcBorders>
              <w:top w:val="nil"/>
              <w:bottom w:val="nil"/>
            </w:tcBorders>
          </w:tcPr>
          <w:p w:rsidR="00AF7F94" w:rsidRPr="00EB3547" w:rsidRDefault="00581CC5">
            <w:pPr>
              <w:pStyle w:val="TableParagraph"/>
              <w:spacing w:line="262" w:lineRule="exact"/>
              <w:ind w:left="105"/>
              <w:rPr>
                <w:b/>
                <w:sz w:val="24"/>
                <w:szCs w:val="24"/>
              </w:rPr>
            </w:pPr>
            <w:r w:rsidRPr="00EB3547">
              <w:rPr>
                <w:b/>
                <w:spacing w:val="-2"/>
                <w:sz w:val="24"/>
                <w:szCs w:val="24"/>
              </w:rPr>
              <w:t>Нормы,</w:t>
            </w:r>
          </w:p>
        </w:tc>
        <w:tc>
          <w:tcPr>
            <w:tcW w:w="8316" w:type="dxa"/>
            <w:vMerge/>
            <w:tcBorders>
              <w:top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bottom w:val="nil"/>
            </w:tcBorders>
          </w:tcPr>
          <w:p w:rsidR="00AF7F94" w:rsidRPr="00EB3547" w:rsidRDefault="00581CC5">
            <w:pPr>
              <w:pStyle w:val="TableParagraph"/>
              <w:spacing w:before="5" w:line="257" w:lineRule="exact"/>
              <w:ind w:left="451"/>
              <w:rPr>
                <w:sz w:val="24"/>
                <w:szCs w:val="24"/>
              </w:rPr>
            </w:pPr>
            <w:r w:rsidRPr="00EB3547">
              <w:rPr>
                <w:sz w:val="24"/>
                <w:szCs w:val="24"/>
              </w:rPr>
              <w:t xml:space="preserve">ОК 03ОК </w:t>
            </w:r>
            <w:r w:rsidRPr="00EB3547">
              <w:rPr>
                <w:spacing w:val="-5"/>
                <w:sz w:val="24"/>
                <w:szCs w:val="24"/>
              </w:rPr>
              <w:t>04</w:t>
            </w:r>
          </w:p>
        </w:tc>
      </w:tr>
      <w:tr w:rsidR="00AF7F94" w:rsidRPr="00EB3547">
        <w:trPr>
          <w:trHeight w:hRule="exact" w:val="264"/>
        </w:trPr>
        <w:tc>
          <w:tcPr>
            <w:tcW w:w="2223" w:type="dxa"/>
            <w:vMerge/>
            <w:tcBorders>
              <w:top w:val="nil"/>
              <w:bottom w:val="nil"/>
            </w:tcBorders>
          </w:tcPr>
          <w:p w:rsidR="00AF7F94" w:rsidRPr="00EB3547" w:rsidRDefault="00AF7F94">
            <w:pPr>
              <w:rPr>
                <w:sz w:val="24"/>
                <w:szCs w:val="24"/>
              </w:rPr>
            </w:pPr>
          </w:p>
        </w:tc>
        <w:tc>
          <w:tcPr>
            <w:tcW w:w="8316" w:type="dxa"/>
            <w:tcBorders>
              <w:bottom w:val="nil"/>
            </w:tcBorders>
          </w:tcPr>
          <w:p w:rsidR="00AF7F94" w:rsidRPr="00EB3547" w:rsidRDefault="00581CC5">
            <w:pPr>
              <w:pStyle w:val="TableParagraph"/>
              <w:spacing w:line="240" w:lineRule="exact"/>
              <w:ind w:left="105"/>
              <w:rPr>
                <w:sz w:val="24"/>
                <w:szCs w:val="24"/>
              </w:rPr>
            </w:pPr>
            <w:r w:rsidRPr="00EB3547">
              <w:rPr>
                <w:sz w:val="24"/>
                <w:szCs w:val="24"/>
              </w:rPr>
              <w:t>1.Проектно-конструкторская</w:t>
            </w:r>
            <w:r w:rsidRPr="00EB3547">
              <w:rPr>
                <w:spacing w:val="-2"/>
                <w:sz w:val="24"/>
                <w:szCs w:val="24"/>
              </w:rPr>
              <w:t>документация.</w:t>
            </w:r>
          </w:p>
        </w:tc>
        <w:tc>
          <w:tcPr>
            <w:tcW w:w="2026" w:type="dxa"/>
            <w:vMerge w:val="restart"/>
          </w:tcPr>
          <w:p w:rsidR="00AF7F94" w:rsidRPr="00EB3547" w:rsidRDefault="00AF7F94">
            <w:pPr>
              <w:pStyle w:val="TableParagraph"/>
              <w:rPr>
                <w:sz w:val="24"/>
                <w:szCs w:val="24"/>
              </w:rPr>
            </w:pPr>
          </w:p>
        </w:tc>
        <w:tc>
          <w:tcPr>
            <w:tcW w:w="2228" w:type="dxa"/>
            <w:vMerge/>
            <w:tcBorders>
              <w:top w:val="nil"/>
              <w:bottom w:val="nil"/>
            </w:tcBorders>
          </w:tcPr>
          <w:p w:rsidR="00AF7F94" w:rsidRPr="00EB3547" w:rsidRDefault="00AF7F94">
            <w:pPr>
              <w:rPr>
                <w:sz w:val="24"/>
                <w:szCs w:val="24"/>
              </w:rPr>
            </w:pPr>
          </w:p>
        </w:tc>
      </w:tr>
      <w:tr w:rsidR="00AF7F94" w:rsidRPr="00EB3547">
        <w:trPr>
          <w:trHeight w:hRule="exact" w:val="273"/>
        </w:trPr>
        <w:tc>
          <w:tcPr>
            <w:tcW w:w="2223" w:type="dxa"/>
            <w:tcBorders>
              <w:top w:val="nil"/>
              <w:bottom w:val="nil"/>
            </w:tcBorders>
          </w:tcPr>
          <w:p w:rsidR="00AF7F94" w:rsidRPr="00EB3547" w:rsidRDefault="00581CC5">
            <w:pPr>
              <w:pStyle w:val="TableParagraph"/>
              <w:spacing w:line="254" w:lineRule="exact"/>
              <w:ind w:left="105"/>
              <w:rPr>
                <w:b/>
                <w:sz w:val="24"/>
                <w:szCs w:val="24"/>
              </w:rPr>
            </w:pPr>
            <w:r w:rsidRPr="00EB3547">
              <w:rPr>
                <w:b/>
                <w:spacing w:val="-2"/>
                <w:sz w:val="24"/>
                <w:szCs w:val="24"/>
              </w:rPr>
              <w:t>правила</w:t>
            </w:r>
          </w:p>
        </w:tc>
        <w:tc>
          <w:tcPr>
            <w:tcW w:w="8316" w:type="dxa"/>
            <w:tcBorders>
              <w:top w:val="nil"/>
              <w:bottom w:val="nil"/>
            </w:tcBorders>
          </w:tcPr>
          <w:p w:rsidR="00AF7F94" w:rsidRPr="00EB3547" w:rsidRDefault="00581CC5">
            <w:pPr>
              <w:pStyle w:val="TableParagraph"/>
              <w:spacing w:before="5" w:line="248" w:lineRule="exact"/>
              <w:ind w:left="105"/>
              <w:rPr>
                <w:sz w:val="24"/>
                <w:szCs w:val="24"/>
              </w:rPr>
            </w:pPr>
            <w:r w:rsidRPr="00EB3547">
              <w:rPr>
                <w:sz w:val="24"/>
                <w:szCs w:val="24"/>
              </w:rPr>
              <w:t>2.Оформлениечертежейпогосударственным</w:t>
            </w:r>
            <w:r w:rsidRPr="00EB3547">
              <w:rPr>
                <w:spacing w:val="-2"/>
                <w:sz w:val="24"/>
                <w:szCs w:val="24"/>
              </w:rPr>
              <w:t>стандартам</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4" w:lineRule="exact"/>
              <w:ind w:left="16" w:right="3"/>
              <w:jc w:val="center"/>
              <w:rPr>
                <w:sz w:val="24"/>
                <w:szCs w:val="24"/>
              </w:rPr>
            </w:pPr>
            <w:r w:rsidRPr="00EB3547">
              <w:rPr>
                <w:sz w:val="24"/>
                <w:szCs w:val="24"/>
              </w:rPr>
              <w:t xml:space="preserve">ОК 05ОК </w:t>
            </w:r>
            <w:r w:rsidRPr="00EB3547">
              <w:rPr>
                <w:spacing w:val="-5"/>
                <w:sz w:val="24"/>
                <w:szCs w:val="24"/>
              </w:rPr>
              <w:t>06</w:t>
            </w:r>
          </w:p>
        </w:tc>
      </w:tr>
      <w:tr w:rsidR="00AF7F94" w:rsidRPr="00EB3547">
        <w:trPr>
          <w:trHeight w:hRule="exact" w:val="278"/>
        </w:trPr>
        <w:tc>
          <w:tcPr>
            <w:tcW w:w="2223" w:type="dxa"/>
            <w:tcBorders>
              <w:top w:val="nil"/>
              <w:bottom w:val="nil"/>
            </w:tcBorders>
          </w:tcPr>
          <w:p w:rsidR="00AF7F94" w:rsidRPr="00EB3547" w:rsidRDefault="00581CC5">
            <w:pPr>
              <w:pStyle w:val="TableParagraph"/>
              <w:spacing w:line="258" w:lineRule="exact"/>
              <w:ind w:left="105"/>
              <w:rPr>
                <w:b/>
                <w:sz w:val="24"/>
                <w:szCs w:val="24"/>
              </w:rPr>
            </w:pPr>
            <w:r w:rsidRPr="00EB3547">
              <w:rPr>
                <w:b/>
                <w:spacing w:val="-2"/>
                <w:sz w:val="24"/>
                <w:szCs w:val="24"/>
              </w:rPr>
              <w:t>оформления</w:t>
            </w:r>
          </w:p>
        </w:tc>
        <w:tc>
          <w:tcPr>
            <w:tcW w:w="8316" w:type="dxa"/>
            <w:tcBorders>
              <w:top w:val="nil"/>
              <w:bottom w:val="nil"/>
            </w:tcBorders>
          </w:tcPr>
          <w:p w:rsidR="00AF7F94" w:rsidRPr="00EB3547" w:rsidRDefault="00581CC5">
            <w:pPr>
              <w:pStyle w:val="TableParagraph"/>
              <w:spacing w:before="10" w:line="248" w:lineRule="exact"/>
              <w:ind w:left="105"/>
              <w:rPr>
                <w:sz w:val="24"/>
                <w:szCs w:val="24"/>
              </w:rPr>
            </w:pPr>
            <w:r w:rsidRPr="00EB3547">
              <w:rPr>
                <w:sz w:val="24"/>
                <w:szCs w:val="24"/>
              </w:rPr>
              <w:t>3.Форматы,штампы,масштабы,основныенадписи чертежей,линии</w:t>
            </w:r>
            <w:r w:rsidRPr="00EB3547">
              <w:rPr>
                <w:spacing w:val="-2"/>
                <w:sz w:val="24"/>
                <w:szCs w:val="24"/>
              </w:rPr>
              <w:t>чертежа,</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before="1" w:line="258" w:lineRule="exact"/>
              <w:ind w:left="14" w:right="10"/>
              <w:jc w:val="center"/>
              <w:rPr>
                <w:sz w:val="24"/>
                <w:szCs w:val="24"/>
              </w:rPr>
            </w:pPr>
            <w:r w:rsidRPr="00EB3547">
              <w:rPr>
                <w:sz w:val="24"/>
                <w:szCs w:val="24"/>
              </w:rPr>
              <w:t xml:space="preserve">ОК 07ОК </w:t>
            </w:r>
            <w:r w:rsidRPr="00EB3547">
              <w:rPr>
                <w:spacing w:val="-5"/>
                <w:sz w:val="24"/>
                <w:szCs w:val="24"/>
              </w:rPr>
              <w:t>09</w:t>
            </w:r>
          </w:p>
        </w:tc>
      </w:tr>
      <w:tr w:rsidR="00AF7F94" w:rsidRPr="00EB3547">
        <w:trPr>
          <w:trHeight w:hRule="exact" w:val="283"/>
        </w:trPr>
        <w:tc>
          <w:tcPr>
            <w:tcW w:w="2223" w:type="dxa"/>
            <w:tcBorders>
              <w:top w:val="nil"/>
              <w:bottom w:val="nil"/>
            </w:tcBorders>
          </w:tcPr>
          <w:p w:rsidR="00AF7F94" w:rsidRPr="00EB3547" w:rsidRDefault="00581CC5">
            <w:pPr>
              <w:pStyle w:val="TableParagraph"/>
              <w:spacing w:line="258" w:lineRule="exact"/>
              <w:ind w:left="105"/>
              <w:rPr>
                <w:b/>
                <w:sz w:val="24"/>
                <w:szCs w:val="24"/>
              </w:rPr>
            </w:pPr>
            <w:r w:rsidRPr="00EB3547">
              <w:rPr>
                <w:b/>
                <w:spacing w:val="-2"/>
                <w:sz w:val="24"/>
                <w:szCs w:val="24"/>
              </w:rPr>
              <w:t>чертежей</w:t>
            </w:r>
          </w:p>
        </w:tc>
        <w:tc>
          <w:tcPr>
            <w:tcW w:w="8316" w:type="dxa"/>
            <w:tcBorders>
              <w:top w:val="nil"/>
              <w:bottom w:val="nil"/>
            </w:tcBorders>
          </w:tcPr>
          <w:p w:rsidR="00AF7F94" w:rsidRPr="00EB3547" w:rsidRDefault="00581CC5">
            <w:pPr>
              <w:pStyle w:val="TableParagraph"/>
              <w:spacing w:before="6" w:line="257" w:lineRule="exact"/>
              <w:ind w:left="105"/>
              <w:rPr>
                <w:sz w:val="24"/>
                <w:szCs w:val="24"/>
              </w:rPr>
            </w:pPr>
            <w:r w:rsidRPr="00EB3547">
              <w:rPr>
                <w:sz w:val="24"/>
                <w:szCs w:val="24"/>
              </w:rPr>
              <w:t>масштабы,</w:t>
            </w:r>
            <w:r w:rsidRPr="00EB3547">
              <w:rPr>
                <w:spacing w:val="-2"/>
                <w:sz w:val="24"/>
                <w:szCs w:val="24"/>
              </w:rPr>
              <w:t xml:space="preserve"> шрифты.</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63" w:lineRule="exact"/>
              <w:ind w:left="14" w:right="5"/>
              <w:jc w:val="center"/>
              <w:rPr>
                <w:sz w:val="24"/>
                <w:szCs w:val="24"/>
              </w:rPr>
            </w:pPr>
            <w:r w:rsidRPr="00EB3547">
              <w:rPr>
                <w:sz w:val="24"/>
                <w:szCs w:val="24"/>
              </w:rPr>
              <w:t>ПК 1.1–ПК</w:t>
            </w:r>
            <w:r w:rsidRPr="00EB3547">
              <w:rPr>
                <w:spacing w:val="-5"/>
                <w:sz w:val="24"/>
                <w:szCs w:val="24"/>
              </w:rPr>
              <w:t>1.7</w:t>
            </w:r>
          </w:p>
        </w:tc>
      </w:tr>
      <w:tr w:rsidR="00AF7F94" w:rsidRPr="00EB3547">
        <w:trPr>
          <w:trHeight w:hRule="exact" w:val="280"/>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before="1" w:line="260" w:lineRule="exact"/>
              <w:ind w:left="105"/>
              <w:rPr>
                <w:sz w:val="24"/>
                <w:szCs w:val="24"/>
              </w:rPr>
            </w:pPr>
            <w:r w:rsidRPr="00EB3547">
              <w:rPr>
                <w:sz w:val="24"/>
                <w:szCs w:val="24"/>
              </w:rPr>
              <w:t>4.Правилананесенияразмеров начертежах(ГОСТ</w:t>
            </w:r>
            <w:r w:rsidRPr="00EB3547">
              <w:rPr>
                <w:spacing w:val="-2"/>
                <w:sz w:val="24"/>
                <w:szCs w:val="24"/>
              </w:rPr>
              <w:t>2.307–2011),</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61" w:lineRule="exact"/>
              <w:ind w:left="14" w:right="5"/>
              <w:jc w:val="center"/>
              <w:rPr>
                <w:sz w:val="24"/>
                <w:szCs w:val="24"/>
              </w:rPr>
            </w:pPr>
            <w:r w:rsidRPr="00EB3547">
              <w:rPr>
                <w:sz w:val="24"/>
                <w:szCs w:val="24"/>
              </w:rPr>
              <w:t>ПК 2.1–ПК</w:t>
            </w:r>
            <w:r w:rsidRPr="00EB3547">
              <w:rPr>
                <w:spacing w:val="-5"/>
                <w:sz w:val="24"/>
                <w:szCs w:val="24"/>
              </w:rPr>
              <w:t>2.4</w:t>
            </w:r>
          </w:p>
        </w:tc>
      </w:tr>
      <w:tr w:rsidR="00AF7F94" w:rsidRPr="00EB3547">
        <w:trPr>
          <w:trHeight w:hRule="exact" w:val="284"/>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геометрическиххарактеристик, условныхграфических</w:t>
            </w:r>
            <w:r w:rsidRPr="00EB3547">
              <w:rPr>
                <w:spacing w:val="-2"/>
                <w:sz w:val="24"/>
                <w:szCs w:val="24"/>
              </w:rPr>
              <w:t>обозначений.</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3"/>
        </w:trPr>
        <w:tc>
          <w:tcPr>
            <w:tcW w:w="2223" w:type="dxa"/>
            <w:tcBorders>
              <w:top w:val="nil"/>
              <w:bottom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3"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2026" w:type="dxa"/>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1"/>
        </w:trPr>
        <w:tc>
          <w:tcPr>
            <w:tcW w:w="2223" w:type="dxa"/>
            <w:tcBorders>
              <w:top w:val="nil"/>
              <w:bottom w:val="nil"/>
            </w:tcBorders>
          </w:tcPr>
          <w:p w:rsidR="00AF7F94" w:rsidRPr="00EB3547" w:rsidRDefault="00AF7F94">
            <w:pPr>
              <w:pStyle w:val="TableParagraph"/>
              <w:rPr>
                <w:sz w:val="24"/>
                <w:szCs w:val="24"/>
              </w:rPr>
            </w:pPr>
          </w:p>
        </w:tc>
        <w:tc>
          <w:tcPr>
            <w:tcW w:w="8316" w:type="dxa"/>
            <w:tcBorders>
              <w:bottom w:val="nil"/>
            </w:tcBorders>
          </w:tcPr>
          <w:p w:rsidR="00AF7F94" w:rsidRPr="00EB3547" w:rsidRDefault="00581CC5">
            <w:pPr>
              <w:pStyle w:val="TableParagraph"/>
              <w:spacing w:line="257" w:lineRule="exact"/>
              <w:ind w:left="105"/>
              <w:rPr>
                <w:sz w:val="24"/>
                <w:szCs w:val="24"/>
              </w:rPr>
            </w:pPr>
            <w:r w:rsidRPr="00EB3547">
              <w:rPr>
                <w:sz w:val="24"/>
                <w:szCs w:val="24"/>
              </w:rPr>
              <w:t>Практическоезанятие1. Выполнениечертежадеталина</w:t>
            </w:r>
            <w:r w:rsidRPr="00EB3547">
              <w:rPr>
                <w:spacing w:val="-2"/>
                <w:sz w:val="24"/>
                <w:szCs w:val="24"/>
              </w:rPr>
              <w:t xml:space="preserve"> листе</w:t>
            </w:r>
          </w:p>
        </w:tc>
        <w:tc>
          <w:tcPr>
            <w:tcW w:w="2026" w:type="dxa"/>
            <w:tcBorders>
              <w:bottom w:val="nil"/>
            </w:tcBorders>
          </w:tcPr>
          <w:p w:rsidR="00AF7F94" w:rsidRPr="00EB3547" w:rsidRDefault="00581CC5">
            <w:pPr>
              <w:pStyle w:val="TableParagraph"/>
              <w:spacing w:line="257" w:lineRule="exact"/>
              <w:ind w:left="72" w:right="72"/>
              <w:jc w:val="center"/>
              <w:rPr>
                <w:sz w:val="24"/>
                <w:szCs w:val="24"/>
              </w:rPr>
            </w:pPr>
            <w:r w:rsidRPr="00EB3547">
              <w:rPr>
                <w:spacing w:val="-5"/>
                <w:sz w:val="24"/>
                <w:szCs w:val="24"/>
              </w:rPr>
              <w:t>2/0</w:t>
            </w: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4"/>
        </w:trPr>
        <w:tc>
          <w:tcPr>
            <w:tcW w:w="2223" w:type="dxa"/>
            <w:tcBorders>
              <w:top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форматаА4 снанесением</w:t>
            </w:r>
            <w:r w:rsidRPr="00EB3547">
              <w:rPr>
                <w:spacing w:val="-2"/>
                <w:sz w:val="24"/>
                <w:szCs w:val="24"/>
              </w:rPr>
              <w:t>размеров.</w:t>
            </w:r>
          </w:p>
        </w:tc>
        <w:tc>
          <w:tcPr>
            <w:tcW w:w="2026" w:type="dxa"/>
            <w:tcBorders>
              <w:top w:val="nil"/>
            </w:tcBorders>
          </w:tcPr>
          <w:p w:rsidR="00AF7F94" w:rsidRPr="00EB3547" w:rsidRDefault="00AF7F94">
            <w:pPr>
              <w:pStyle w:val="TableParagraph"/>
              <w:rPr>
                <w:sz w:val="24"/>
                <w:szCs w:val="24"/>
              </w:rPr>
            </w:pPr>
          </w:p>
        </w:tc>
        <w:tc>
          <w:tcPr>
            <w:tcW w:w="2228" w:type="dxa"/>
            <w:tcBorders>
              <w:top w:val="nil"/>
            </w:tcBorders>
          </w:tcPr>
          <w:p w:rsidR="00AF7F94" w:rsidRPr="00EB3547" w:rsidRDefault="00AF7F94">
            <w:pPr>
              <w:pStyle w:val="TableParagraph"/>
              <w:rPr>
                <w:sz w:val="24"/>
                <w:szCs w:val="24"/>
              </w:rPr>
            </w:pPr>
          </w:p>
        </w:tc>
      </w:tr>
      <w:tr w:rsidR="00AF7F94" w:rsidRPr="00EB3547">
        <w:trPr>
          <w:trHeight w:hRule="exact" w:val="283"/>
        </w:trPr>
        <w:tc>
          <w:tcPr>
            <w:tcW w:w="10539" w:type="dxa"/>
            <w:gridSpan w:val="2"/>
          </w:tcPr>
          <w:p w:rsidR="00AF7F94" w:rsidRPr="00EB3547" w:rsidRDefault="00581CC5">
            <w:pPr>
              <w:pStyle w:val="TableParagraph"/>
              <w:spacing w:line="253" w:lineRule="exact"/>
              <w:ind w:left="105"/>
              <w:rPr>
                <w:b/>
                <w:sz w:val="24"/>
                <w:szCs w:val="24"/>
              </w:rPr>
            </w:pPr>
            <w:r w:rsidRPr="00EB3547">
              <w:rPr>
                <w:b/>
                <w:sz w:val="24"/>
                <w:szCs w:val="24"/>
              </w:rPr>
              <w:t>Раздел2.Геометрическиепостроенияна</w:t>
            </w:r>
            <w:r w:rsidRPr="00EB3547">
              <w:rPr>
                <w:b/>
                <w:spacing w:val="-2"/>
                <w:sz w:val="24"/>
                <w:szCs w:val="24"/>
              </w:rPr>
              <w:t>чертежах</w:t>
            </w:r>
          </w:p>
        </w:tc>
        <w:tc>
          <w:tcPr>
            <w:tcW w:w="2026" w:type="dxa"/>
          </w:tcPr>
          <w:p w:rsidR="00AF7F94" w:rsidRPr="00EB3547" w:rsidRDefault="00581CC5">
            <w:pPr>
              <w:pStyle w:val="TableParagraph"/>
              <w:spacing w:line="253" w:lineRule="exact"/>
              <w:ind w:left="72" w:right="72"/>
              <w:jc w:val="center"/>
              <w:rPr>
                <w:b/>
                <w:sz w:val="24"/>
                <w:szCs w:val="24"/>
              </w:rPr>
            </w:pPr>
            <w:r w:rsidRPr="00EB3547">
              <w:rPr>
                <w:b/>
                <w:spacing w:val="-5"/>
                <w:sz w:val="24"/>
                <w:szCs w:val="24"/>
              </w:rPr>
              <w:t>3/0</w:t>
            </w:r>
          </w:p>
        </w:tc>
        <w:tc>
          <w:tcPr>
            <w:tcW w:w="2228" w:type="dxa"/>
          </w:tcPr>
          <w:p w:rsidR="00AF7F94" w:rsidRPr="00EB3547" w:rsidRDefault="00AF7F94">
            <w:pPr>
              <w:pStyle w:val="TableParagraph"/>
              <w:rPr>
                <w:sz w:val="24"/>
                <w:szCs w:val="24"/>
              </w:rPr>
            </w:pPr>
          </w:p>
        </w:tc>
      </w:tr>
      <w:tr w:rsidR="00AF7F94" w:rsidRPr="00EB3547">
        <w:trPr>
          <w:trHeight w:hRule="exact" w:val="270"/>
        </w:trPr>
        <w:tc>
          <w:tcPr>
            <w:tcW w:w="2223" w:type="dxa"/>
            <w:tcBorders>
              <w:bottom w:val="nil"/>
            </w:tcBorders>
          </w:tcPr>
          <w:p w:rsidR="00AF7F94" w:rsidRPr="00EB3547" w:rsidRDefault="00581CC5">
            <w:pPr>
              <w:pStyle w:val="TableParagraph"/>
              <w:spacing w:before="1" w:line="245" w:lineRule="exact"/>
              <w:ind w:left="105"/>
              <w:rPr>
                <w:b/>
                <w:sz w:val="24"/>
                <w:szCs w:val="24"/>
              </w:rPr>
            </w:pPr>
            <w:r w:rsidRPr="00EB3547">
              <w:rPr>
                <w:b/>
                <w:sz w:val="24"/>
                <w:szCs w:val="24"/>
              </w:rPr>
              <w:t>Тема</w:t>
            </w:r>
            <w:r w:rsidRPr="00EB3547">
              <w:rPr>
                <w:b/>
                <w:spacing w:val="-4"/>
                <w:sz w:val="24"/>
                <w:szCs w:val="24"/>
              </w:rPr>
              <w:t>2.1.</w:t>
            </w:r>
          </w:p>
        </w:tc>
        <w:tc>
          <w:tcPr>
            <w:tcW w:w="8316" w:type="dxa"/>
            <w:vMerge w:val="restart"/>
          </w:tcPr>
          <w:p w:rsidR="00AF7F94" w:rsidRPr="00EB3547" w:rsidRDefault="00581CC5">
            <w:pPr>
              <w:pStyle w:val="TableParagraph"/>
              <w:spacing w:line="258"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2026" w:type="dxa"/>
            <w:vMerge w:val="restart"/>
          </w:tcPr>
          <w:p w:rsidR="00AF7F94" w:rsidRPr="00EB3547" w:rsidRDefault="00581CC5">
            <w:pPr>
              <w:pStyle w:val="TableParagraph"/>
              <w:spacing w:line="258" w:lineRule="exact"/>
              <w:ind w:left="9"/>
              <w:jc w:val="center"/>
              <w:rPr>
                <w:sz w:val="24"/>
                <w:szCs w:val="24"/>
              </w:rPr>
            </w:pPr>
            <w:r w:rsidRPr="00EB3547">
              <w:rPr>
                <w:sz w:val="24"/>
                <w:szCs w:val="24"/>
              </w:rPr>
              <w:t>1/</w:t>
            </w:r>
            <w:r w:rsidRPr="00EB3547">
              <w:rPr>
                <w:spacing w:val="-10"/>
                <w:sz w:val="24"/>
                <w:szCs w:val="24"/>
              </w:rPr>
              <w:t>0</w:t>
            </w:r>
          </w:p>
        </w:tc>
        <w:tc>
          <w:tcPr>
            <w:tcW w:w="2228" w:type="dxa"/>
            <w:tcBorders>
              <w:bottom w:val="nil"/>
            </w:tcBorders>
          </w:tcPr>
          <w:p w:rsidR="00AF7F94" w:rsidRPr="00EB3547" w:rsidRDefault="00581CC5">
            <w:pPr>
              <w:pStyle w:val="TableParagraph"/>
              <w:spacing w:line="246" w:lineRule="exact"/>
              <w:ind w:left="16" w:right="3"/>
              <w:jc w:val="center"/>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17"/>
        </w:trPr>
        <w:tc>
          <w:tcPr>
            <w:tcW w:w="2223" w:type="dxa"/>
            <w:vMerge w:val="restart"/>
            <w:tcBorders>
              <w:top w:val="nil"/>
              <w:bottom w:val="nil"/>
            </w:tcBorders>
          </w:tcPr>
          <w:p w:rsidR="00AF7F94" w:rsidRPr="00EB3547" w:rsidRDefault="00581CC5">
            <w:pPr>
              <w:pStyle w:val="TableParagraph"/>
              <w:spacing w:line="237" w:lineRule="auto"/>
              <w:ind w:left="105"/>
              <w:rPr>
                <w:b/>
                <w:sz w:val="24"/>
                <w:szCs w:val="24"/>
              </w:rPr>
            </w:pPr>
            <w:r w:rsidRPr="00EB3547">
              <w:rPr>
                <w:b/>
                <w:spacing w:val="-2"/>
                <w:sz w:val="24"/>
                <w:szCs w:val="24"/>
              </w:rPr>
              <w:t xml:space="preserve">Геометрические </w:t>
            </w:r>
            <w:r w:rsidRPr="00EB3547">
              <w:rPr>
                <w:b/>
                <w:sz w:val="24"/>
                <w:szCs w:val="24"/>
              </w:rPr>
              <w:t>построения на</w:t>
            </w:r>
          </w:p>
          <w:p w:rsidR="00AF7F94" w:rsidRPr="00EB3547" w:rsidRDefault="00581CC5">
            <w:pPr>
              <w:pStyle w:val="TableParagraph"/>
              <w:ind w:left="105"/>
              <w:rPr>
                <w:b/>
                <w:sz w:val="24"/>
                <w:szCs w:val="24"/>
              </w:rPr>
            </w:pPr>
            <w:r w:rsidRPr="00EB3547">
              <w:rPr>
                <w:b/>
                <w:spacing w:val="-2"/>
                <w:sz w:val="24"/>
                <w:szCs w:val="24"/>
              </w:rPr>
              <w:t>чертежах</w:t>
            </w:r>
          </w:p>
        </w:tc>
        <w:tc>
          <w:tcPr>
            <w:tcW w:w="8316" w:type="dxa"/>
            <w:vMerge/>
            <w:tcBorders>
              <w:top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bottom w:val="nil"/>
            </w:tcBorders>
          </w:tcPr>
          <w:p w:rsidR="00AF7F94" w:rsidRPr="00EB3547" w:rsidRDefault="00581CC5">
            <w:pPr>
              <w:pStyle w:val="TableParagraph"/>
              <w:spacing w:before="5" w:line="275" w:lineRule="exact"/>
              <w:ind w:left="451"/>
              <w:rPr>
                <w:sz w:val="24"/>
                <w:szCs w:val="24"/>
              </w:rPr>
            </w:pPr>
            <w:r w:rsidRPr="00EB3547">
              <w:rPr>
                <w:sz w:val="24"/>
                <w:szCs w:val="24"/>
              </w:rPr>
              <w:t xml:space="preserve">ОК 03ОК </w:t>
            </w:r>
            <w:r w:rsidRPr="00EB3547">
              <w:rPr>
                <w:spacing w:val="-5"/>
                <w:sz w:val="24"/>
                <w:szCs w:val="24"/>
              </w:rPr>
              <w:t>04</w:t>
            </w:r>
          </w:p>
          <w:p w:rsidR="00AF7F94" w:rsidRPr="00EB3547" w:rsidRDefault="00581CC5">
            <w:pPr>
              <w:pStyle w:val="TableParagraph"/>
              <w:spacing w:line="275" w:lineRule="exact"/>
              <w:ind w:left="451"/>
              <w:rPr>
                <w:sz w:val="24"/>
                <w:szCs w:val="24"/>
              </w:rPr>
            </w:pPr>
            <w:r w:rsidRPr="00EB3547">
              <w:rPr>
                <w:sz w:val="24"/>
                <w:szCs w:val="24"/>
              </w:rPr>
              <w:t xml:space="preserve">ОК 05ОК </w:t>
            </w:r>
            <w:r w:rsidRPr="00EB3547">
              <w:rPr>
                <w:spacing w:val="-5"/>
                <w:sz w:val="24"/>
                <w:szCs w:val="24"/>
              </w:rPr>
              <w:t>06</w:t>
            </w:r>
          </w:p>
          <w:p w:rsidR="00AF7F94" w:rsidRPr="00EB3547" w:rsidRDefault="00581CC5">
            <w:pPr>
              <w:pStyle w:val="TableParagraph"/>
              <w:spacing w:before="2" w:line="265" w:lineRule="exact"/>
              <w:ind w:left="446"/>
              <w:rPr>
                <w:sz w:val="24"/>
                <w:szCs w:val="24"/>
              </w:rPr>
            </w:pPr>
            <w:r w:rsidRPr="00EB3547">
              <w:rPr>
                <w:sz w:val="24"/>
                <w:szCs w:val="24"/>
              </w:rPr>
              <w:t xml:space="preserve">ОК 07ОК </w:t>
            </w:r>
            <w:r w:rsidRPr="00EB3547">
              <w:rPr>
                <w:spacing w:val="-5"/>
                <w:sz w:val="24"/>
                <w:szCs w:val="24"/>
              </w:rPr>
              <w:t>09</w:t>
            </w:r>
          </w:p>
        </w:tc>
      </w:tr>
      <w:tr w:rsidR="00AF7F94" w:rsidRPr="00EB3547">
        <w:trPr>
          <w:trHeight w:hRule="exact" w:val="824"/>
        </w:trPr>
        <w:tc>
          <w:tcPr>
            <w:tcW w:w="2223" w:type="dxa"/>
            <w:vMerge/>
            <w:tcBorders>
              <w:top w:val="nil"/>
              <w:bottom w:val="nil"/>
            </w:tcBorders>
          </w:tcPr>
          <w:p w:rsidR="00AF7F94" w:rsidRPr="00EB3547" w:rsidRDefault="00AF7F94">
            <w:pPr>
              <w:rPr>
                <w:sz w:val="24"/>
                <w:szCs w:val="24"/>
              </w:rPr>
            </w:pPr>
          </w:p>
        </w:tc>
        <w:tc>
          <w:tcPr>
            <w:tcW w:w="8316" w:type="dxa"/>
            <w:tcBorders>
              <w:bottom w:val="nil"/>
            </w:tcBorders>
          </w:tcPr>
          <w:p w:rsidR="00AF7F94" w:rsidRPr="00EB3547" w:rsidRDefault="00581CC5">
            <w:pPr>
              <w:pStyle w:val="TableParagraph"/>
              <w:numPr>
                <w:ilvl w:val="0"/>
                <w:numId w:val="61"/>
              </w:numPr>
              <w:tabs>
                <w:tab w:val="left" w:pos="287"/>
              </w:tabs>
              <w:spacing w:line="267" w:lineRule="exact"/>
              <w:ind w:hanging="182"/>
              <w:rPr>
                <w:sz w:val="24"/>
                <w:szCs w:val="24"/>
              </w:rPr>
            </w:pPr>
            <w:r w:rsidRPr="00EB3547">
              <w:rPr>
                <w:sz w:val="24"/>
                <w:szCs w:val="24"/>
              </w:rPr>
              <w:t>Основныеинструментыипринадлежностидлявыполнения</w:t>
            </w:r>
            <w:r w:rsidRPr="00EB3547">
              <w:rPr>
                <w:spacing w:val="-2"/>
                <w:sz w:val="24"/>
                <w:szCs w:val="24"/>
              </w:rPr>
              <w:t>чертежей</w:t>
            </w:r>
          </w:p>
          <w:p w:rsidR="00AF7F94" w:rsidRPr="00EB3547" w:rsidRDefault="00581CC5">
            <w:pPr>
              <w:pStyle w:val="TableParagraph"/>
              <w:numPr>
                <w:ilvl w:val="0"/>
                <w:numId w:val="61"/>
              </w:numPr>
              <w:tabs>
                <w:tab w:val="left" w:pos="287"/>
              </w:tabs>
              <w:spacing w:line="278" w:lineRule="exact"/>
              <w:ind w:left="105" w:right="887" w:firstLine="0"/>
              <w:rPr>
                <w:sz w:val="24"/>
                <w:szCs w:val="24"/>
              </w:rPr>
            </w:pPr>
            <w:r w:rsidRPr="00EB3547">
              <w:rPr>
                <w:sz w:val="24"/>
                <w:szCs w:val="24"/>
              </w:rPr>
              <w:t>Изображенияточек,прямыхлинийикривыхлиний,плоскихфигури поверхностей с линиями их пересечения</w:t>
            </w:r>
          </w:p>
        </w:tc>
        <w:tc>
          <w:tcPr>
            <w:tcW w:w="2026" w:type="dxa"/>
            <w:vMerge w:val="restart"/>
          </w:tcPr>
          <w:p w:rsidR="00AF7F94" w:rsidRPr="00EB3547" w:rsidRDefault="00AF7F94">
            <w:pPr>
              <w:pStyle w:val="TableParagraph"/>
              <w:rPr>
                <w:sz w:val="24"/>
                <w:szCs w:val="24"/>
              </w:rPr>
            </w:pPr>
          </w:p>
        </w:tc>
        <w:tc>
          <w:tcPr>
            <w:tcW w:w="2228" w:type="dxa"/>
            <w:vMerge/>
            <w:tcBorders>
              <w:top w:val="nil"/>
              <w:bottom w:val="nil"/>
            </w:tcBorders>
          </w:tcPr>
          <w:p w:rsidR="00AF7F94" w:rsidRPr="00EB3547" w:rsidRDefault="00AF7F94">
            <w:pPr>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3.Построенияпересеченияпрямых.Пропорциональность,деление</w:t>
            </w:r>
            <w:r w:rsidRPr="00EB3547">
              <w:rPr>
                <w:spacing w:val="-2"/>
                <w:sz w:val="24"/>
                <w:szCs w:val="24"/>
              </w:rPr>
              <w:t>отрезка,</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6" w:lineRule="exact"/>
              <w:ind w:left="14" w:right="5"/>
              <w:jc w:val="center"/>
              <w:rPr>
                <w:sz w:val="24"/>
                <w:szCs w:val="24"/>
              </w:rPr>
            </w:pPr>
            <w:r w:rsidRPr="00EB3547">
              <w:rPr>
                <w:sz w:val="24"/>
                <w:szCs w:val="24"/>
              </w:rPr>
              <w:t>ПК 1.1–ПК</w:t>
            </w:r>
            <w:r w:rsidRPr="00EB3547">
              <w:rPr>
                <w:spacing w:val="-5"/>
                <w:sz w:val="24"/>
                <w:szCs w:val="24"/>
              </w:rPr>
              <w:t>1.7</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before="1" w:line="255" w:lineRule="exact"/>
              <w:ind w:left="105"/>
              <w:rPr>
                <w:sz w:val="24"/>
                <w:szCs w:val="24"/>
              </w:rPr>
            </w:pPr>
            <w:r w:rsidRPr="00EB3547">
              <w:rPr>
                <w:sz w:val="24"/>
                <w:szCs w:val="24"/>
              </w:rPr>
              <w:t>угла.Делениедуги.Прямолинейныехарактеристики</w:t>
            </w:r>
            <w:r w:rsidRPr="00EB3547">
              <w:rPr>
                <w:spacing w:val="-4"/>
                <w:sz w:val="24"/>
                <w:szCs w:val="24"/>
              </w:rPr>
              <w:t>дуги</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6" w:lineRule="exact"/>
              <w:ind w:left="14" w:right="5"/>
              <w:jc w:val="center"/>
              <w:rPr>
                <w:sz w:val="24"/>
                <w:szCs w:val="24"/>
              </w:rPr>
            </w:pPr>
            <w:r w:rsidRPr="00EB3547">
              <w:rPr>
                <w:sz w:val="24"/>
                <w:szCs w:val="24"/>
              </w:rPr>
              <w:t>ПК 2.1–ПК</w:t>
            </w:r>
            <w:r w:rsidRPr="00EB3547">
              <w:rPr>
                <w:spacing w:val="-5"/>
                <w:sz w:val="24"/>
                <w:szCs w:val="24"/>
              </w:rPr>
              <w:t>2.4</w:t>
            </w:r>
          </w:p>
        </w:tc>
      </w:tr>
      <w:tr w:rsidR="00AF7F94" w:rsidRPr="00EB3547">
        <w:trPr>
          <w:trHeight w:hRule="exact" w:val="280"/>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61" w:lineRule="exact"/>
              <w:ind w:left="105"/>
              <w:rPr>
                <w:sz w:val="24"/>
                <w:szCs w:val="24"/>
              </w:rPr>
            </w:pPr>
            <w:r w:rsidRPr="00EB3547">
              <w:rPr>
                <w:sz w:val="24"/>
                <w:szCs w:val="24"/>
              </w:rPr>
              <w:t>4.Сопряженияпрямыхикривыхлиний, комбинаторика</w:t>
            </w:r>
            <w:r w:rsidRPr="00EB3547">
              <w:rPr>
                <w:spacing w:val="-2"/>
                <w:sz w:val="24"/>
                <w:szCs w:val="24"/>
              </w:rPr>
              <w:t xml:space="preserve"> сопряжений.</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61" w:lineRule="exact"/>
              <w:ind w:left="14" w:right="10"/>
              <w:jc w:val="center"/>
              <w:rPr>
                <w:sz w:val="24"/>
                <w:szCs w:val="24"/>
              </w:rPr>
            </w:pPr>
            <w:r w:rsidRPr="00EB3547">
              <w:rPr>
                <w:sz w:val="24"/>
                <w:szCs w:val="24"/>
              </w:rPr>
              <w:t>ПК3.1-</w:t>
            </w:r>
            <w:r w:rsidRPr="00EB3547">
              <w:rPr>
                <w:spacing w:val="-2"/>
                <w:sz w:val="24"/>
                <w:szCs w:val="24"/>
              </w:rPr>
              <w:t>ПК3.2</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Правильные,полуправильные,произвольныеплоские</w:t>
            </w:r>
            <w:r w:rsidRPr="00EB3547">
              <w:rPr>
                <w:spacing w:val="-2"/>
                <w:sz w:val="24"/>
                <w:szCs w:val="24"/>
              </w:rPr>
              <w:t>фигуры</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5.Циркульныеилекальные кривые.Соответствиявизображенияхкривых</w:t>
            </w:r>
            <w:r w:rsidRPr="00EB3547">
              <w:rPr>
                <w:spacing w:val="-10"/>
                <w:sz w:val="24"/>
                <w:szCs w:val="24"/>
              </w:rPr>
              <w:t>и</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223" w:type="dxa"/>
            <w:tcBorders>
              <w:top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прямолинейных</w:t>
            </w:r>
            <w:r w:rsidRPr="00EB3547">
              <w:rPr>
                <w:spacing w:val="-4"/>
                <w:sz w:val="24"/>
                <w:szCs w:val="24"/>
              </w:rPr>
              <w:t>фигур</w:t>
            </w:r>
          </w:p>
        </w:tc>
        <w:tc>
          <w:tcPr>
            <w:tcW w:w="2026" w:type="dxa"/>
            <w:vMerge/>
            <w:tcBorders>
              <w:top w:val="nil"/>
            </w:tcBorders>
          </w:tcPr>
          <w:p w:rsidR="00AF7F94" w:rsidRPr="00EB3547" w:rsidRDefault="00AF7F94">
            <w:pPr>
              <w:rPr>
                <w:sz w:val="24"/>
                <w:szCs w:val="24"/>
              </w:rPr>
            </w:pPr>
          </w:p>
        </w:tc>
        <w:tc>
          <w:tcPr>
            <w:tcW w:w="2228" w:type="dxa"/>
            <w:tcBorders>
              <w:top w:val="nil"/>
            </w:tcBorders>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footerReference w:type="default" r:id="rId85"/>
          <w:pgSz w:w="16840" w:h="11910" w:orient="landscape"/>
          <w:pgMar w:top="104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3"/>
        <w:gridCol w:w="8316"/>
        <w:gridCol w:w="2026"/>
        <w:gridCol w:w="2228"/>
      </w:tblGrid>
      <w:tr w:rsidR="00AF7F94" w:rsidRPr="00EB3547">
        <w:trPr>
          <w:trHeight w:hRule="exact" w:val="287"/>
        </w:trPr>
        <w:tc>
          <w:tcPr>
            <w:tcW w:w="2223" w:type="dxa"/>
            <w:vMerge w:val="restart"/>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8"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2026" w:type="dxa"/>
          </w:tcPr>
          <w:p w:rsidR="00AF7F94" w:rsidRPr="00EB3547" w:rsidRDefault="00AF7F94">
            <w:pPr>
              <w:pStyle w:val="TableParagraph"/>
              <w:rPr>
                <w:sz w:val="24"/>
                <w:szCs w:val="24"/>
              </w:rPr>
            </w:pPr>
          </w:p>
        </w:tc>
        <w:tc>
          <w:tcPr>
            <w:tcW w:w="2228" w:type="dxa"/>
            <w:vMerge w:val="restart"/>
          </w:tcPr>
          <w:p w:rsidR="00AF7F94" w:rsidRPr="00EB3547" w:rsidRDefault="00AF7F94">
            <w:pPr>
              <w:pStyle w:val="TableParagraph"/>
              <w:rPr>
                <w:sz w:val="24"/>
                <w:szCs w:val="24"/>
              </w:rPr>
            </w:pPr>
          </w:p>
        </w:tc>
      </w:tr>
      <w:tr w:rsidR="00AF7F94" w:rsidRPr="00EB3547">
        <w:trPr>
          <w:trHeight w:hRule="exact" w:val="562"/>
        </w:trPr>
        <w:tc>
          <w:tcPr>
            <w:tcW w:w="2223" w:type="dxa"/>
            <w:vMerge/>
            <w:tcBorders>
              <w:top w:val="nil"/>
            </w:tcBorders>
          </w:tcPr>
          <w:p w:rsidR="00AF7F94" w:rsidRPr="00EB3547" w:rsidRDefault="00AF7F94">
            <w:pPr>
              <w:rPr>
                <w:sz w:val="24"/>
                <w:szCs w:val="24"/>
              </w:rPr>
            </w:pPr>
          </w:p>
        </w:tc>
        <w:tc>
          <w:tcPr>
            <w:tcW w:w="8316" w:type="dxa"/>
          </w:tcPr>
          <w:p w:rsidR="00AF7F94" w:rsidRPr="00EB3547" w:rsidRDefault="00581CC5">
            <w:pPr>
              <w:pStyle w:val="TableParagraph"/>
              <w:spacing w:line="267" w:lineRule="exact"/>
              <w:ind w:left="105"/>
              <w:rPr>
                <w:sz w:val="24"/>
                <w:szCs w:val="24"/>
              </w:rPr>
            </w:pPr>
            <w:r w:rsidRPr="00EB3547">
              <w:rPr>
                <w:sz w:val="24"/>
                <w:szCs w:val="24"/>
              </w:rPr>
              <w:t>Практическоезанятие2Выполнениечертежаплоской детали с</w:t>
            </w:r>
            <w:r w:rsidRPr="00EB3547">
              <w:rPr>
                <w:spacing w:val="-2"/>
                <w:sz w:val="24"/>
                <w:szCs w:val="24"/>
              </w:rPr>
              <w:t>применением</w:t>
            </w:r>
          </w:p>
          <w:p w:rsidR="00AF7F94" w:rsidRPr="00EB3547" w:rsidRDefault="00581CC5">
            <w:pPr>
              <w:pStyle w:val="TableParagraph"/>
              <w:spacing w:line="265" w:lineRule="exact"/>
              <w:ind w:left="105"/>
              <w:rPr>
                <w:sz w:val="24"/>
                <w:szCs w:val="24"/>
              </w:rPr>
            </w:pPr>
            <w:r w:rsidRPr="00EB3547">
              <w:rPr>
                <w:sz w:val="24"/>
                <w:szCs w:val="24"/>
              </w:rPr>
              <w:t>геометрических</w:t>
            </w:r>
            <w:r w:rsidRPr="00EB3547">
              <w:rPr>
                <w:spacing w:val="-2"/>
                <w:sz w:val="24"/>
                <w:szCs w:val="24"/>
              </w:rPr>
              <w:t>построений.</w:t>
            </w:r>
          </w:p>
        </w:tc>
        <w:tc>
          <w:tcPr>
            <w:tcW w:w="2026" w:type="dxa"/>
          </w:tcPr>
          <w:p w:rsidR="00AF7F94" w:rsidRPr="00EB3547" w:rsidRDefault="00581CC5">
            <w:pPr>
              <w:pStyle w:val="TableParagraph"/>
              <w:spacing w:line="268" w:lineRule="exact"/>
              <w:ind w:left="72" w:right="68"/>
              <w:jc w:val="center"/>
              <w:rPr>
                <w:sz w:val="24"/>
                <w:szCs w:val="24"/>
              </w:rPr>
            </w:pPr>
            <w:r w:rsidRPr="00EB3547">
              <w:rPr>
                <w:sz w:val="24"/>
                <w:szCs w:val="24"/>
              </w:rPr>
              <w:t>2</w:t>
            </w:r>
            <w:r w:rsidRPr="00EB3547">
              <w:rPr>
                <w:spacing w:val="-5"/>
                <w:sz w:val="24"/>
                <w:szCs w:val="24"/>
              </w:rPr>
              <w:t>/0</w:t>
            </w:r>
          </w:p>
        </w:tc>
        <w:tc>
          <w:tcPr>
            <w:tcW w:w="2228" w:type="dxa"/>
            <w:vMerge/>
            <w:tcBorders>
              <w:top w:val="nil"/>
            </w:tcBorders>
          </w:tcPr>
          <w:p w:rsidR="00AF7F94" w:rsidRPr="00EB3547" w:rsidRDefault="00AF7F94">
            <w:pPr>
              <w:rPr>
                <w:sz w:val="24"/>
                <w:szCs w:val="24"/>
              </w:rPr>
            </w:pPr>
          </w:p>
        </w:tc>
      </w:tr>
      <w:tr w:rsidR="00AF7F94" w:rsidRPr="00EB3547">
        <w:trPr>
          <w:trHeight w:hRule="exact" w:val="283"/>
        </w:trPr>
        <w:tc>
          <w:tcPr>
            <w:tcW w:w="10539" w:type="dxa"/>
            <w:gridSpan w:val="2"/>
          </w:tcPr>
          <w:p w:rsidR="00AF7F94" w:rsidRPr="00EB3547" w:rsidRDefault="00581CC5">
            <w:pPr>
              <w:pStyle w:val="TableParagraph"/>
              <w:spacing w:line="253" w:lineRule="exact"/>
              <w:ind w:left="105"/>
              <w:rPr>
                <w:b/>
                <w:sz w:val="24"/>
                <w:szCs w:val="24"/>
              </w:rPr>
            </w:pPr>
            <w:r w:rsidRPr="00EB3547">
              <w:rPr>
                <w:b/>
                <w:sz w:val="24"/>
                <w:szCs w:val="24"/>
              </w:rPr>
              <w:t xml:space="preserve">Раздел3.Основыпостроениявидов,разрезови сеченийна </w:t>
            </w:r>
            <w:r w:rsidRPr="00EB3547">
              <w:rPr>
                <w:b/>
                <w:spacing w:val="-2"/>
                <w:sz w:val="24"/>
                <w:szCs w:val="24"/>
              </w:rPr>
              <w:t>чертежах</w:t>
            </w:r>
          </w:p>
        </w:tc>
        <w:tc>
          <w:tcPr>
            <w:tcW w:w="2026" w:type="dxa"/>
          </w:tcPr>
          <w:p w:rsidR="00AF7F94" w:rsidRPr="00EB3547" w:rsidRDefault="00581CC5">
            <w:pPr>
              <w:pStyle w:val="TableParagraph"/>
              <w:spacing w:line="253" w:lineRule="exact"/>
              <w:ind w:left="72" w:right="72"/>
              <w:jc w:val="center"/>
              <w:rPr>
                <w:b/>
                <w:sz w:val="24"/>
                <w:szCs w:val="24"/>
              </w:rPr>
            </w:pPr>
            <w:r w:rsidRPr="00EB3547">
              <w:rPr>
                <w:b/>
                <w:spacing w:val="-2"/>
                <w:sz w:val="24"/>
                <w:szCs w:val="24"/>
              </w:rPr>
              <w:t>19/10</w:t>
            </w:r>
          </w:p>
        </w:tc>
        <w:tc>
          <w:tcPr>
            <w:tcW w:w="2228" w:type="dxa"/>
          </w:tcPr>
          <w:p w:rsidR="00AF7F94" w:rsidRPr="00EB3547" w:rsidRDefault="00AF7F94">
            <w:pPr>
              <w:pStyle w:val="TableParagraph"/>
              <w:rPr>
                <w:sz w:val="24"/>
                <w:szCs w:val="24"/>
              </w:rPr>
            </w:pPr>
          </w:p>
        </w:tc>
      </w:tr>
      <w:tr w:rsidR="00AF7F94" w:rsidRPr="00EB3547">
        <w:trPr>
          <w:trHeight w:hRule="exact" w:val="271"/>
        </w:trPr>
        <w:tc>
          <w:tcPr>
            <w:tcW w:w="2223" w:type="dxa"/>
            <w:tcBorders>
              <w:bottom w:val="nil"/>
            </w:tcBorders>
          </w:tcPr>
          <w:p w:rsidR="00AF7F94" w:rsidRPr="00EB3547" w:rsidRDefault="00581CC5">
            <w:pPr>
              <w:pStyle w:val="TableParagraph"/>
              <w:spacing w:before="1" w:line="246" w:lineRule="exact"/>
              <w:ind w:left="105"/>
              <w:rPr>
                <w:b/>
                <w:sz w:val="24"/>
                <w:szCs w:val="24"/>
              </w:rPr>
            </w:pPr>
            <w:r w:rsidRPr="00EB3547">
              <w:rPr>
                <w:b/>
                <w:sz w:val="24"/>
                <w:szCs w:val="24"/>
              </w:rPr>
              <w:t>Тема</w:t>
            </w:r>
            <w:r w:rsidRPr="00EB3547">
              <w:rPr>
                <w:b/>
                <w:spacing w:val="-4"/>
                <w:sz w:val="24"/>
                <w:szCs w:val="24"/>
              </w:rPr>
              <w:t>3.1.</w:t>
            </w:r>
          </w:p>
        </w:tc>
        <w:tc>
          <w:tcPr>
            <w:tcW w:w="8316" w:type="dxa"/>
            <w:vMerge w:val="restart"/>
          </w:tcPr>
          <w:p w:rsidR="00AF7F94" w:rsidRPr="00EB3547" w:rsidRDefault="00581CC5">
            <w:pPr>
              <w:pStyle w:val="TableParagraph"/>
              <w:spacing w:before="1" w:line="257"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2026" w:type="dxa"/>
            <w:vMerge w:val="restart"/>
          </w:tcPr>
          <w:p w:rsidR="00AF7F94" w:rsidRPr="00EB3547" w:rsidRDefault="00581CC5">
            <w:pPr>
              <w:pStyle w:val="TableParagraph"/>
              <w:spacing w:line="258" w:lineRule="exact"/>
              <w:ind w:left="9" w:right="5"/>
              <w:jc w:val="center"/>
              <w:rPr>
                <w:sz w:val="24"/>
                <w:szCs w:val="24"/>
              </w:rPr>
            </w:pPr>
            <w:r w:rsidRPr="00EB3547">
              <w:rPr>
                <w:sz w:val="24"/>
                <w:szCs w:val="24"/>
              </w:rPr>
              <w:t>1/</w:t>
            </w:r>
            <w:r w:rsidRPr="00EB3547">
              <w:rPr>
                <w:spacing w:val="-10"/>
                <w:sz w:val="24"/>
                <w:szCs w:val="24"/>
              </w:rPr>
              <w:t>0</w:t>
            </w:r>
          </w:p>
        </w:tc>
        <w:tc>
          <w:tcPr>
            <w:tcW w:w="2228" w:type="dxa"/>
            <w:tcBorders>
              <w:bottom w:val="nil"/>
            </w:tcBorders>
          </w:tcPr>
          <w:p w:rsidR="00AF7F94" w:rsidRPr="00EB3547" w:rsidRDefault="00581CC5">
            <w:pPr>
              <w:pStyle w:val="TableParagraph"/>
              <w:spacing w:line="247" w:lineRule="exact"/>
              <w:ind w:left="16" w:right="3"/>
              <w:jc w:val="center"/>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16"/>
        </w:trPr>
        <w:tc>
          <w:tcPr>
            <w:tcW w:w="2223" w:type="dxa"/>
            <w:vMerge w:val="restart"/>
            <w:tcBorders>
              <w:top w:val="nil"/>
              <w:bottom w:val="nil"/>
            </w:tcBorders>
          </w:tcPr>
          <w:p w:rsidR="00AF7F94" w:rsidRPr="00EB3547" w:rsidRDefault="00581CC5">
            <w:pPr>
              <w:pStyle w:val="TableParagraph"/>
              <w:spacing w:line="260" w:lineRule="exact"/>
              <w:ind w:left="105"/>
              <w:rPr>
                <w:b/>
                <w:sz w:val="24"/>
                <w:szCs w:val="24"/>
              </w:rPr>
            </w:pPr>
            <w:r w:rsidRPr="00EB3547">
              <w:rPr>
                <w:b/>
                <w:spacing w:val="-2"/>
                <w:sz w:val="24"/>
                <w:szCs w:val="24"/>
              </w:rPr>
              <w:t>Проекционные</w:t>
            </w:r>
          </w:p>
        </w:tc>
        <w:tc>
          <w:tcPr>
            <w:tcW w:w="8316" w:type="dxa"/>
            <w:vMerge/>
            <w:tcBorders>
              <w:top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bottom w:val="nil"/>
            </w:tcBorders>
          </w:tcPr>
          <w:p w:rsidR="00AF7F94" w:rsidRPr="00EB3547" w:rsidRDefault="00581CC5">
            <w:pPr>
              <w:pStyle w:val="TableParagraph"/>
              <w:spacing w:before="3" w:line="258" w:lineRule="exact"/>
              <w:ind w:left="451"/>
              <w:rPr>
                <w:sz w:val="24"/>
                <w:szCs w:val="24"/>
              </w:rPr>
            </w:pPr>
            <w:r w:rsidRPr="00EB3547">
              <w:rPr>
                <w:sz w:val="24"/>
                <w:szCs w:val="24"/>
              </w:rPr>
              <w:t xml:space="preserve">ОК 03ОК </w:t>
            </w:r>
            <w:r w:rsidRPr="00EB3547">
              <w:rPr>
                <w:spacing w:val="-5"/>
                <w:sz w:val="24"/>
                <w:szCs w:val="24"/>
              </w:rPr>
              <w:t>04</w:t>
            </w:r>
          </w:p>
        </w:tc>
      </w:tr>
      <w:tr w:rsidR="00AF7F94" w:rsidRPr="00EB3547">
        <w:trPr>
          <w:trHeight w:hRule="exact" w:val="264"/>
        </w:trPr>
        <w:tc>
          <w:tcPr>
            <w:tcW w:w="2223" w:type="dxa"/>
            <w:vMerge/>
            <w:tcBorders>
              <w:top w:val="nil"/>
              <w:bottom w:val="nil"/>
            </w:tcBorders>
          </w:tcPr>
          <w:p w:rsidR="00AF7F94" w:rsidRPr="00EB3547" w:rsidRDefault="00AF7F94">
            <w:pPr>
              <w:rPr>
                <w:sz w:val="24"/>
                <w:szCs w:val="24"/>
              </w:rPr>
            </w:pPr>
          </w:p>
        </w:tc>
        <w:tc>
          <w:tcPr>
            <w:tcW w:w="8316" w:type="dxa"/>
            <w:tcBorders>
              <w:bottom w:val="nil"/>
            </w:tcBorders>
          </w:tcPr>
          <w:p w:rsidR="00AF7F94" w:rsidRPr="00EB3547" w:rsidRDefault="00581CC5">
            <w:pPr>
              <w:pStyle w:val="TableParagraph"/>
              <w:spacing w:line="240" w:lineRule="exact"/>
              <w:ind w:left="105"/>
              <w:rPr>
                <w:sz w:val="24"/>
                <w:szCs w:val="24"/>
              </w:rPr>
            </w:pPr>
            <w:r w:rsidRPr="00EB3547">
              <w:rPr>
                <w:sz w:val="24"/>
                <w:szCs w:val="24"/>
              </w:rPr>
              <w:t>1.Понятиеопроекционнойметрической системе,еёосновные</w:t>
            </w:r>
            <w:r w:rsidRPr="00EB3547">
              <w:rPr>
                <w:spacing w:val="-2"/>
                <w:sz w:val="24"/>
                <w:szCs w:val="24"/>
              </w:rPr>
              <w:t>части</w:t>
            </w:r>
          </w:p>
        </w:tc>
        <w:tc>
          <w:tcPr>
            <w:tcW w:w="2026" w:type="dxa"/>
            <w:vMerge w:val="restart"/>
          </w:tcPr>
          <w:p w:rsidR="00AF7F94" w:rsidRPr="00EB3547" w:rsidRDefault="00AF7F94">
            <w:pPr>
              <w:pStyle w:val="TableParagraph"/>
              <w:rPr>
                <w:sz w:val="24"/>
                <w:szCs w:val="24"/>
              </w:rPr>
            </w:pPr>
          </w:p>
        </w:tc>
        <w:tc>
          <w:tcPr>
            <w:tcW w:w="2228" w:type="dxa"/>
            <w:vMerge/>
            <w:tcBorders>
              <w:top w:val="nil"/>
              <w:bottom w:val="nil"/>
            </w:tcBorders>
          </w:tcPr>
          <w:p w:rsidR="00AF7F94" w:rsidRPr="00EB3547" w:rsidRDefault="00AF7F94">
            <w:pPr>
              <w:rPr>
                <w:sz w:val="24"/>
                <w:szCs w:val="24"/>
              </w:rPr>
            </w:pPr>
          </w:p>
        </w:tc>
      </w:tr>
      <w:tr w:rsidR="00AF7F94" w:rsidRPr="00EB3547">
        <w:trPr>
          <w:trHeight w:hRule="exact" w:val="552"/>
        </w:trPr>
        <w:tc>
          <w:tcPr>
            <w:tcW w:w="2223" w:type="dxa"/>
            <w:tcBorders>
              <w:top w:val="nil"/>
              <w:bottom w:val="nil"/>
            </w:tcBorders>
          </w:tcPr>
          <w:p w:rsidR="00AF7F94" w:rsidRPr="00EB3547" w:rsidRDefault="00581CC5">
            <w:pPr>
              <w:pStyle w:val="TableParagraph"/>
              <w:spacing w:line="257" w:lineRule="exact"/>
              <w:ind w:left="105"/>
              <w:rPr>
                <w:b/>
                <w:sz w:val="24"/>
                <w:szCs w:val="24"/>
              </w:rPr>
            </w:pPr>
            <w:r w:rsidRPr="00EB3547">
              <w:rPr>
                <w:b/>
                <w:spacing w:val="-2"/>
                <w:sz w:val="24"/>
                <w:szCs w:val="24"/>
              </w:rPr>
              <w:t>изображения</w:t>
            </w:r>
          </w:p>
          <w:p w:rsidR="00AF7F94" w:rsidRPr="00EB3547" w:rsidRDefault="00581CC5">
            <w:pPr>
              <w:pStyle w:val="TableParagraph"/>
              <w:spacing w:line="275" w:lineRule="exact"/>
              <w:ind w:left="105"/>
              <w:rPr>
                <w:b/>
                <w:sz w:val="24"/>
                <w:szCs w:val="24"/>
              </w:rPr>
            </w:pPr>
            <w:r w:rsidRPr="00EB3547">
              <w:rPr>
                <w:b/>
                <w:sz w:val="24"/>
                <w:szCs w:val="24"/>
              </w:rPr>
              <w:t>объектов</w:t>
            </w:r>
            <w:r w:rsidRPr="00EB3547">
              <w:rPr>
                <w:b/>
                <w:spacing w:val="-5"/>
                <w:sz w:val="24"/>
                <w:szCs w:val="24"/>
              </w:rPr>
              <w:t>на</w:t>
            </w:r>
          </w:p>
        </w:tc>
        <w:tc>
          <w:tcPr>
            <w:tcW w:w="8316" w:type="dxa"/>
            <w:tcBorders>
              <w:top w:val="nil"/>
              <w:bottom w:val="nil"/>
            </w:tcBorders>
          </w:tcPr>
          <w:p w:rsidR="00AF7F94" w:rsidRPr="00EB3547" w:rsidRDefault="00581CC5">
            <w:pPr>
              <w:pStyle w:val="TableParagraph"/>
              <w:spacing w:before="10" w:line="275" w:lineRule="exact"/>
              <w:ind w:left="105"/>
              <w:rPr>
                <w:sz w:val="24"/>
                <w:szCs w:val="24"/>
              </w:rPr>
            </w:pPr>
            <w:r w:rsidRPr="00EB3547">
              <w:rPr>
                <w:sz w:val="24"/>
                <w:szCs w:val="24"/>
              </w:rPr>
              <w:t>2.Основныеплоскостипроекций:горизонтальная,фронтальная,</w:t>
            </w:r>
            <w:r w:rsidRPr="00EB3547">
              <w:rPr>
                <w:spacing w:val="-2"/>
                <w:sz w:val="24"/>
                <w:szCs w:val="24"/>
              </w:rPr>
              <w:t>профильная.</w:t>
            </w:r>
          </w:p>
          <w:p w:rsidR="00AF7F94" w:rsidRPr="00EB3547" w:rsidRDefault="00581CC5">
            <w:pPr>
              <w:pStyle w:val="TableParagraph"/>
              <w:spacing w:line="247" w:lineRule="exact"/>
              <w:ind w:left="105"/>
              <w:rPr>
                <w:sz w:val="24"/>
                <w:szCs w:val="24"/>
              </w:rPr>
            </w:pPr>
            <w:r w:rsidRPr="00EB3547">
              <w:rPr>
                <w:sz w:val="24"/>
                <w:szCs w:val="24"/>
              </w:rPr>
              <w:t xml:space="preserve">3.Видыпроекций:видспереди(главныйвид),видсверху, видслева, </w:t>
            </w:r>
            <w:r w:rsidRPr="00EB3547">
              <w:rPr>
                <w:spacing w:val="-5"/>
                <w:sz w:val="24"/>
                <w:szCs w:val="24"/>
              </w:rPr>
              <w:t>вид</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before="1" w:line="275" w:lineRule="exact"/>
              <w:ind w:left="451"/>
              <w:rPr>
                <w:sz w:val="24"/>
                <w:szCs w:val="24"/>
              </w:rPr>
            </w:pPr>
            <w:r w:rsidRPr="00EB3547">
              <w:rPr>
                <w:sz w:val="24"/>
                <w:szCs w:val="24"/>
              </w:rPr>
              <w:t xml:space="preserve">ОК 05ОК </w:t>
            </w:r>
            <w:r w:rsidRPr="00EB3547">
              <w:rPr>
                <w:spacing w:val="-5"/>
                <w:sz w:val="24"/>
                <w:szCs w:val="24"/>
              </w:rPr>
              <w:t>06</w:t>
            </w:r>
          </w:p>
          <w:p w:rsidR="00AF7F94" w:rsidRPr="00EB3547" w:rsidRDefault="00581CC5">
            <w:pPr>
              <w:pStyle w:val="TableParagraph"/>
              <w:spacing w:line="256" w:lineRule="exact"/>
              <w:ind w:left="446"/>
              <w:rPr>
                <w:sz w:val="24"/>
                <w:szCs w:val="24"/>
              </w:rPr>
            </w:pPr>
            <w:r w:rsidRPr="00EB3547">
              <w:rPr>
                <w:sz w:val="24"/>
                <w:szCs w:val="24"/>
              </w:rPr>
              <w:t xml:space="preserve">ОК 07ОК </w:t>
            </w:r>
            <w:r w:rsidRPr="00EB3547">
              <w:rPr>
                <w:spacing w:val="-5"/>
                <w:sz w:val="24"/>
                <w:szCs w:val="24"/>
              </w:rPr>
              <w:t>09</w:t>
            </w:r>
          </w:p>
        </w:tc>
      </w:tr>
      <w:tr w:rsidR="00AF7F94" w:rsidRPr="00EB3547">
        <w:trPr>
          <w:trHeight w:hRule="exact" w:val="285"/>
        </w:trPr>
        <w:tc>
          <w:tcPr>
            <w:tcW w:w="2223" w:type="dxa"/>
            <w:tcBorders>
              <w:top w:val="nil"/>
              <w:bottom w:val="nil"/>
            </w:tcBorders>
          </w:tcPr>
          <w:p w:rsidR="00AF7F94" w:rsidRPr="00EB3547" w:rsidRDefault="00581CC5">
            <w:pPr>
              <w:pStyle w:val="TableParagraph"/>
              <w:spacing w:line="258" w:lineRule="exact"/>
              <w:ind w:left="105"/>
              <w:rPr>
                <w:b/>
                <w:sz w:val="24"/>
                <w:szCs w:val="24"/>
              </w:rPr>
            </w:pPr>
            <w:r w:rsidRPr="00EB3547">
              <w:rPr>
                <w:b/>
                <w:spacing w:val="-2"/>
                <w:sz w:val="24"/>
                <w:szCs w:val="24"/>
              </w:rPr>
              <w:t>чертежах</w:t>
            </w:r>
          </w:p>
        </w:tc>
        <w:tc>
          <w:tcPr>
            <w:tcW w:w="8316" w:type="dxa"/>
            <w:tcBorders>
              <w:top w:val="nil"/>
              <w:bottom w:val="nil"/>
            </w:tcBorders>
          </w:tcPr>
          <w:p w:rsidR="00AF7F94" w:rsidRPr="00EB3547" w:rsidRDefault="00581CC5">
            <w:pPr>
              <w:pStyle w:val="TableParagraph"/>
              <w:spacing w:before="10" w:line="255" w:lineRule="exact"/>
              <w:ind w:left="105"/>
              <w:rPr>
                <w:sz w:val="24"/>
                <w:szCs w:val="24"/>
              </w:rPr>
            </w:pPr>
            <w:r w:rsidRPr="00EB3547">
              <w:rPr>
                <w:sz w:val="24"/>
                <w:szCs w:val="24"/>
              </w:rPr>
              <w:t>справа,видснизу,видсзади.Дополнительныевидыпроекций.</w:t>
            </w:r>
            <w:r w:rsidRPr="00EB3547">
              <w:rPr>
                <w:spacing w:val="-2"/>
                <w:sz w:val="24"/>
                <w:szCs w:val="24"/>
              </w:rPr>
              <w:t>Расположение</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before="1" w:line="265" w:lineRule="exact"/>
              <w:ind w:left="14" w:right="5"/>
              <w:jc w:val="center"/>
              <w:rPr>
                <w:sz w:val="24"/>
                <w:szCs w:val="24"/>
              </w:rPr>
            </w:pPr>
            <w:r w:rsidRPr="00EB3547">
              <w:rPr>
                <w:sz w:val="24"/>
                <w:szCs w:val="24"/>
              </w:rPr>
              <w:t>ПК 1.1–ПК</w:t>
            </w:r>
            <w:r w:rsidRPr="00EB3547">
              <w:rPr>
                <w:spacing w:val="-5"/>
                <w:sz w:val="24"/>
                <w:szCs w:val="24"/>
              </w:rPr>
              <w:t>1.7</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vMerge w:val="restart"/>
            <w:tcBorders>
              <w:top w:val="nil"/>
              <w:bottom w:val="nil"/>
            </w:tcBorders>
          </w:tcPr>
          <w:p w:rsidR="00AF7F94" w:rsidRPr="00EB3547" w:rsidRDefault="00581CC5">
            <w:pPr>
              <w:pStyle w:val="TableParagraph"/>
              <w:spacing w:line="262" w:lineRule="exact"/>
              <w:ind w:left="105"/>
              <w:rPr>
                <w:sz w:val="24"/>
                <w:szCs w:val="24"/>
              </w:rPr>
            </w:pPr>
            <w:r w:rsidRPr="00EB3547">
              <w:rPr>
                <w:sz w:val="24"/>
                <w:szCs w:val="24"/>
              </w:rPr>
              <w:t>иобозначениедополнительныхвидов.Местные</w:t>
            </w:r>
            <w:r w:rsidRPr="00EB3547">
              <w:rPr>
                <w:spacing w:val="-4"/>
                <w:sz w:val="24"/>
                <w:szCs w:val="24"/>
              </w:rPr>
              <w:t>виды</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6" w:lineRule="exact"/>
              <w:ind w:left="14" w:right="5"/>
              <w:jc w:val="center"/>
              <w:rPr>
                <w:sz w:val="24"/>
                <w:szCs w:val="24"/>
              </w:rPr>
            </w:pPr>
            <w:r w:rsidRPr="00EB3547">
              <w:rPr>
                <w:sz w:val="24"/>
                <w:szCs w:val="24"/>
              </w:rPr>
              <w:t>ПК 2.1–ПК</w:t>
            </w:r>
            <w:r w:rsidRPr="00EB3547">
              <w:rPr>
                <w:spacing w:val="-5"/>
                <w:sz w:val="24"/>
                <w:szCs w:val="24"/>
              </w:rPr>
              <w:t>2.4</w:t>
            </w:r>
          </w:p>
        </w:tc>
      </w:tr>
      <w:tr w:rsidR="00AF7F94" w:rsidRPr="00EB3547">
        <w:trPr>
          <w:trHeight w:val="276"/>
        </w:trPr>
        <w:tc>
          <w:tcPr>
            <w:tcW w:w="2223" w:type="dxa"/>
            <w:vMerge w:val="restart"/>
            <w:tcBorders>
              <w:top w:val="nil"/>
              <w:bottom w:val="nil"/>
            </w:tcBorders>
          </w:tcPr>
          <w:p w:rsidR="00AF7F94" w:rsidRPr="00EB3547" w:rsidRDefault="00AF7F94">
            <w:pPr>
              <w:pStyle w:val="TableParagraph"/>
              <w:rPr>
                <w:sz w:val="24"/>
                <w:szCs w:val="24"/>
              </w:rPr>
            </w:pPr>
          </w:p>
        </w:tc>
        <w:tc>
          <w:tcPr>
            <w:tcW w:w="8316" w:type="dxa"/>
            <w:vMerge/>
            <w:tcBorders>
              <w:top w:val="nil"/>
              <w:bottom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bottom w:val="nil"/>
            </w:tcBorders>
          </w:tcPr>
          <w:p w:rsidR="00AF7F94" w:rsidRPr="00EB3547" w:rsidRDefault="00581CC5">
            <w:pPr>
              <w:pStyle w:val="TableParagraph"/>
              <w:spacing w:line="268" w:lineRule="exact"/>
              <w:ind w:left="437"/>
              <w:rPr>
                <w:sz w:val="24"/>
                <w:szCs w:val="24"/>
              </w:rPr>
            </w:pPr>
            <w:r w:rsidRPr="00EB3547">
              <w:rPr>
                <w:sz w:val="24"/>
                <w:szCs w:val="24"/>
              </w:rPr>
              <w:t>ПК3.1-</w:t>
            </w:r>
            <w:r w:rsidRPr="00EB3547">
              <w:rPr>
                <w:spacing w:val="-2"/>
                <w:sz w:val="24"/>
                <w:szCs w:val="24"/>
              </w:rPr>
              <w:t>ПК3.2</w:t>
            </w:r>
          </w:p>
        </w:tc>
      </w:tr>
      <w:tr w:rsidR="00AF7F94" w:rsidRPr="00EB3547">
        <w:trPr>
          <w:trHeight w:hRule="exact" w:val="283"/>
        </w:trPr>
        <w:tc>
          <w:tcPr>
            <w:tcW w:w="2223" w:type="dxa"/>
            <w:vMerge/>
            <w:tcBorders>
              <w:top w:val="nil"/>
              <w:bottom w:val="nil"/>
            </w:tcBorders>
          </w:tcPr>
          <w:p w:rsidR="00AF7F94" w:rsidRPr="00EB3547" w:rsidRDefault="00AF7F94">
            <w:pPr>
              <w:rPr>
                <w:sz w:val="24"/>
                <w:szCs w:val="24"/>
              </w:rPr>
            </w:pPr>
          </w:p>
        </w:tc>
        <w:tc>
          <w:tcPr>
            <w:tcW w:w="8316" w:type="dxa"/>
          </w:tcPr>
          <w:p w:rsidR="00AF7F94" w:rsidRPr="00EB3547" w:rsidRDefault="00581CC5">
            <w:pPr>
              <w:pStyle w:val="TableParagraph"/>
              <w:spacing w:line="254"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2026" w:type="dxa"/>
          </w:tcPr>
          <w:p w:rsidR="00AF7F94" w:rsidRPr="00EB3547" w:rsidRDefault="00AF7F94">
            <w:pPr>
              <w:pStyle w:val="TableParagraph"/>
              <w:rPr>
                <w:sz w:val="24"/>
                <w:szCs w:val="24"/>
              </w:rPr>
            </w:pPr>
          </w:p>
        </w:tc>
        <w:tc>
          <w:tcPr>
            <w:tcW w:w="2228" w:type="dxa"/>
            <w:vMerge/>
            <w:tcBorders>
              <w:top w:val="nil"/>
              <w:bottom w:val="nil"/>
            </w:tcBorders>
          </w:tcPr>
          <w:p w:rsidR="00AF7F94" w:rsidRPr="00EB3547" w:rsidRDefault="00AF7F94">
            <w:pPr>
              <w:rPr>
                <w:sz w:val="24"/>
                <w:szCs w:val="24"/>
              </w:rPr>
            </w:pPr>
          </w:p>
        </w:tc>
      </w:tr>
      <w:tr w:rsidR="00AF7F94" w:rsidRPr="00EB3547">
        <w:trPr>
          <w:trHeight w:hRule="exact" w:val="288"/>
        </w:trPr>
        <w:tc>
          <w:tcPr>
            <w:tcW w:w="2223" w:type="dxa"/>
            <w:tcBorders>
              <w:top w:val="nil"/>
              <w:bottom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8" w:lineRule="exact"/>
              <w:ind w:left="105"/>
              <w:rPr>
                <w:sz w:val="24"/>
                <w:szCs w:val="24"/>
              </w:rPr>
            </w:pPr>
            <w:r w:rsidRPr="00EB3547">
              <w:rPr>
                <w:sz w:val="24"/>
                <w:szCs w:val="24"/>
              </w:rPr>
              <w:t>Практическоезанятие3.Построениекомплексногочертежа</w:t>
            </w:r>
            <w:r w:rsidRPr="00EB3547">
              <w:rPr>
                <w:spacing w:val="-2"/>
                <w:sz w:val="24"/>
                <w:szCs w:val="24"/>
              </w:rPr>
              <w:t>детали.</w:t>
            </w:r>
          </w:p>
        </w:tc>
        <w:tc>
          <w:tcPr>
            <w:tcW w:w="2026" w:type="dxa"/>
          </w:tcPr>
          <w:p w:rsidR="00AF7F94" w:rsidRPr="00EB3547" w:rsidRDefault="00581CC5">
            <w:pPr>
              <w:pStyle w:val="TableParagraph"/>
              <w:spacing w:line="258" w:lineRule="exact"/>
              <w:ind w:left="72" w:right="63"/>
              <w:jc w:val="center"/>
              <w:rPr>
                <w:sz w:val="24"/>
                <w:szCs w:val="24"/>
              </w:rPr>
            </w:pPr>
            <w:r w:rsidRPr="00EB3547">
              <w:rPr>
                <w:sz w:val="24"/>
                <w:szCs w:val="24"/>
              </w:rPr>
              <w:t>2/</w:t>
            </w:r>
            <w:r w:rsidRPr="00EB3547">
              <w:rPr>
                <w:spacing w:val="-10"/>
                <w:sz w:val="24"/>
                <w:szCs w:val="24"/>
              </w:rPr>
              <w:t>2</w:t>
            </w: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3"/>
        </w:trPr>
        <w:tc>
          <w:tcPr>
            <w:tcW w:w="2223" w:type="dxa"/>
            <w:tcBorders>
              <w:top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3" w:lineRule="exact"/>
              <w:ind w:left="105"/>
              <w:rPr>
                <w:sz w:val="24"/>
                <w:szCs w:val="24"/>
              </w:rPr>
            </w:pPr>
            <w:r w:rsidRPr="00EB3547">
              <w:rPr>
                <w:sz w:val="24"/>
                <w:szCs w:val="24"/>
              </w:rPr>
              <w:t>Практическоезанятие4.Построениеаксонометрическойпроекции</w:t>
            </w:r>
            <w:r w:rsidRPr="00EB3547">
              <w:rPr>
                <w:spacing w:val="-2"/>
                <w:sz w:val="24"/>
                <w:szCs w:val="24"/>
              </w:rPr>
              <w:t>детали.</w:t>
            </w:r>
          </w:p>
        </w:tc>
        <w:tc>
          <w:tcPr>
            <w:tcW w:w="2026" w:type="dxa"/>
          </w:tcPr>
          <w:p w:rsidR="00AF7F94" w:rsidRPr="00EB3547" w:rsidRDefault="00581CC5">
            <w:pPr>
              <w:pStyle w:val="TableParagraph"/>
              <w:spacing w:line="253" w:lineRule="exact"/>
              <w:ind w:left="72" w:right="63"/>
              <w:jc w:val="center"/>
              <w:rPr>
                <w:sz w:val="24"/>
                <w:szCs w:val="24"/>
              </w:rPr>
            </w:pPr>
            <w:r w:rsidRPr="00EB3547">
              <w:rPr>
                <w:sz w:val="24"/>
                <w:szCs w:val="24"/>
              </w:rPr>
              <w:t>2/</w:t>
            </w:r>
            <w:r w:rsidRPr="00EB3547">
              <w:rPr>
                <w:spacing w:val="-10"/>
                <w:sz w:val="24"/>
                <w:szCs w:val="24"/>
              </w:rPr>
              <w:t>0</w:t>
            </w:r>
          </w:p>
        </w:tc>
        <w:tc>
          <w:tcPr>
            <w:tcW w:w="2228" w:type="dxa"/>
            <w:tcBorders>
              <w:top w:val="nil"/>
            </w:tcBorders>
          </w:tcPr>
          <w:p w:rsidR="00AF7F94" w:rsidRPr="00EB3547" w:rsidRDefault="00AF7F94">
            <w:pPr>
              <w:pStyle w:val="TableParagraph"/>
              <w:rPr>
                <w:sz w:val="24"/>
                <w:szCs w:val="24"/>
              </w:rPr>
            </w:pPr>
          </w:p>
        </w:tc>
      </w:tr>
      <w:tr w:rsidR="00AF7F94" w:rsidRPr="00EB3547">
        <w:trPr>
          <w:trHeight w:hRule="exact" w:val="269"/>
        </w:trPr>
        <w:tc>
          <w:tcPr>
            <w:tcW w:w="2223" w:type="dxa"/>
            <w:tcBorders>
              <w:bottom w:val="nil"/>
            </w:tcBorders>
          </w:tcPr>
          <w:p w:rsidR="00AF7F94" w:rsidRPr="00EB3547" w:rsidRDefault="00581CC5">
            <w:pPr>
              <w:pStyle w:val="TableParagraph"/>
              <w:spacing w:before="1" w:line="244" w:lineRule="exact"/>
              <w:ind w:left="105"/>
              <w:rPr>
                <w:b/>
                <w:sz w:val="24"/>
                <w:szCs w:val="24"/>
              </w:rPr>
            </w:pPr>
            <w:r w:rsidRPr="00EB3547">
              <w:rPr>
                <w:b/>
                <w:sz w:val="24"/>
                <w:szCs w:val="24"/>
              </w:rPr>
              <w:t>Тема</w:t>
            </w:r>
            <w:r w:rsidRPr="00EB3547">
              <w:rPr>
                <w:b/>
                <w:spacing w:val="-4"/>
                <w:sz w:val="24"/>
                <w:szCs w:val="24"/>
              </w:rPr>
              <w:t>3.2.</w:t>
            </w:r>
          </w:p>
        </w:tc>
        <w:tc>
          <w:tcPr>
            <w:tcW w:w="8316" w:type="dxa"/>
            <w:vMerge w:val="restart"/>
          </w:tcPr>
          <w:p w:rsidR="00AF7F94" w:rsidRPr="00EB3547" w:rsidRDefault="00581CC5">
            <w:pPr>
              <w:pStyle w:val="TableParagraph"/>
              <w:spacing w:line="258"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2026" w:type="dxa"/>
            <w:vMerge w:val="restart"/>
          </w:tcPr>
          <w:p w:rsidR="00AF7F94" w:rsidRPr="00EB3547" w:rsidRDefault="00581CC5">
            <w:pPr>
              <w:pStyle w:val="TableParagraph"/>
              <w:spacing w:line="258" w:lineRule="exact"/>
              <w:ind w:left="9"/>
              <w:jc w:val="center"/>
              <w:rPr>
                <w:sz w:val="24"/>
                <w:szCs w:val="24"/>
              </w:rPr>
            </w:pPr>
            <w:r w:rsidRPr="00EB3547">
              <w:rPr>
                <w:sz w:val="24"/>
                <w:szCs w:val="24"/>
              </w:rPr>
              <w:t>1/</w:t>
            </w:r>
            <w:r w:rsidRPr="00EB3547">
              <w:rPr>
                <w:spacing w:val="-10"/>
                <w:sz w:val="24"/>
                <w:szCs w:val="24"/>
              </w:rPr>
              <w:t>0</w:t>
            </w:r>
          </w:p>
        </w:tc>
        <w:tc>
          <w:tcPr>
            <w:tcW w:w="2228" w:type="dxa"/>
            <w:tcBorders>
              <w:bottom w:val="nil"/>
            </w:tcBorders>
          </w:tcPr>
          <w:p w:rsidR="00AF7F94" w:rsidRPr="00EB3547" w:rsidRDefault="00581CC5">
            <w:pPr>
              <w:pStyle w:val="TableParagraph"/>
              <w:spacing w:line="244" w:lineRule="exact"/>
              <w:ind w:left="16" w:right="3"/>
              <w:jc w:val="center"/>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18"/>
        </w:trPr>
        <w:tc>
          <w:tcPr>
            <w:tcW w:w="2223" w:type="dxa"/>
            <w:vMerge w:val="restart"/>
            <w:tcBorders>
              <w:top w:val="nil"/>
              <w:bottom w:val="nil"/>
            </w:tcBorders>
          </w:tcPr>
          <w:p w:rsidR="00AF7F94" w:rsidRPr="00EB3547" w:rsidRDefault="00581CC5">
            <w:pPr>
              <w:pStyle w:val="TableParagraph"/>
              <w:spacing w:line="262" w:lineRule="exact"/>
              <w:ind w:left="105"/>
              <w:rPr>
                <w:b/>
                <w:sz w:val="24"/>
                <w:szCs w:val="24"/>
              </w:rPr>
            </w:pPr>
            <w:r w:rsidRPr="00EB3547">
              <w:rPr>
                <w:b/>
                <w:sz w:val="24"/>
                <w:szCs w:val="24"/>
              </w:rPr>
              <w:t>Виды,сечения</w:t>
            </w:r>
            <w:r w:rsidRPr="00EB3547">
              <w:rPr>
                <w:b/>
                <w:spacing w:val="-10"/>
                <w:sz w:val="24"/>
                <w:szCs w:val="24"/>
              </w:rPr>
              <w:t>и</w:t>
            </w:r>
          </w:p>
        </w:tc>
        <w:tc>
          <w:tcPr>
            <w:tcW w:w="8316" w:type="dxa"/>
            <w:vMerge/>
            <w:tcBorders>
              <w:top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bottom w:val="nil"/>
            </w:tcBorders>
          </w:tcPr>
          <w:p w:rsidR="00AF7F94" w:rsidRPr="00EB3547" w:rsidRDefault="00581CC5">
            <w:pPr>
              <w:pStyle w:val="TableParagraph"/>
              <w:spacing w:before="5" w:line="258" w:lineRule="exact"/>
              <w:ind w:left="451"/>
              <w:rPr>
                <w:sz w:val="24"/>
                <w:szCs w:val="24"/>
              </w:rPr>
            </w:pPr>
            <w:r w:rsidRPr="00EB3547">
              <w:rPr>
                <w:sz w:val="24"/>
                <w:szCs w:val="24"/>
              </w:rPr>
              <w:t xml:space="preserve">ОК 03ОК </w:t>
            </w:r>
            <w:r w:rsidRPr="00EB3547">
              <w:rPr>
                <w:spacing w:val="-5"/>
                <w:sz w:val="24"/>
                <w:szCs w:val="24"/>
              </w:rPr>
              <w:t>04</w:t>
            </w:r>
          </w:p>
        </w:tc>
      </w:tr>
      <w:tr w:rsidR="00AF7F94" w:rsidRPr="00EB3547">
        <w:trPr>
          <w:trHeight w:hRule="exact" w:val="264"/>
        </w:trPr>
        <w:tc>
          <w:tcPr>
            <w:tcW w:w="2223" w:type="dxa"/>
            <w:vMerge/>
            <w:tcBorders>
              <w:top w:val="nil"/>
              <w:bottom w:val="nil"/>
            </w:tcBorders>
          </w:tcPr>
          <w:p w:rsidR="00AF7F94" w:rsidRPr="00EB3547" w:rsidRDefault="00AF7F94">
            <w:pPr>
              <w:rPr>
                <w:sz w:val="24"/>
                <w:szCs w:val="24"/>
              </w:rPr>
            </w:pPr>
          </w:p>
        </w:tc>
        <w:tc>
          <w:tcPr>
            <w:tcW w:w="8316" w:type="dxa"/>
            <w:tcBorders>
              <w:bottom w:val="nil"/>
            </w:tcBorders>
          </w:tcPr>
          <w:p w:rsidR="00AF7F94" w:rsidRPr="00EB3547" w:rsidRDefault="00581CC5">
            <w:pPr>
              <w:pStyle w:val="TableParagraph"/>
              <w:spacing w:line="240" w:lineRule="exact"/>
              <w:ind w:left="105"/>
              <w:rPr>
                <w:sz w:val="24"/>
                <w:szCs w:val="24"/>
              </w:rPr>
            </w:pPr>
            <w:r w:rsidRPr="00EB3547">
              <w:rPr>
                <w:sz w:val="24"/>
                <w:szCs w:val="24"/>
              </w:rPr>
              <w:t>1.Определениепонятия«разрез».Назначениеразрезов,расположение</w:t>
            </w:r>
            <w:r w:rsidRPr="00EB3547">
              <w:rPr>
                <w:spacing w:val="-5"/>
                <w:sz w:val="24"/>
                <w:szCs w:val="24"/>
              </w:rPr>
              <w:t>на</w:t>
            </w:r>
          </w:p>
        </w:tc>
        <w:tc>
          <w:tcPr>
            <w:tcW w:w="2026" w:type="dxa"/>
            <w:vMerge w:val="restart"/>
          </w:tcPr>
          <w:p w:rsidR="00AF7F94" w:rsidRPr="00EB3547" w:rsidRDefault="00AF7F94">
            <w:pPr>
              <w:pStyle w:val="TableParagraph"/>
              <w:rPr>
                <w:sz w:val="24"/>
                <w:szCs w:val="24"/>
              </w:rPr>
            </w:pPr>
          </w:p>
        </w:tc>
        <w:tc>
          <w:tcPr>
            <w:tcW w:w="2228" w:type="dxa"/>
            <w:vMerge/>
            <w:tcBorders>
              <w:top w:val="nil"/>
              <w:bottom w:val="nil"/>
            </w:tcBorders>
          </w:tcPr>
          <w:p w:rsidR="00AF7F94" w:rsidRPr="00EB3547" w:rsidRDefault="00AF7F94">
            <w:pPr>
              <w:rPr>
                <w:sz w:val="24"/>
                <w:szCs w:val="24"/>
              </w:rPr>
            </w:pPr>
          </w:p>
        </w:tc>
      </w:tr>
      <w:tr w:rsidR="00AF7F94" w:rsidRPr="00EB3547">
        <w:trPr>
          <w:trHeight w:hRule="exact" w:val="559"/>
        </w:trPr>
        <w:tc>
          <w:tcPr>
            <w:tcW w:w="2223" w:type="dxa"/>
            <w:tcBorders>
              <w:top w:val="nil"/>
              <w:bottom w:val="nil"/>
            </w:tcBorders>
          </w:tcPr>
          <w:p w:rsidR="00AF7F94" w:rsidRPr="00EB3547" w:rsidRDefault="00581CC5">
            <w:pPr>
              <w:pStyle w:val="TableParagraph"/>
              <w:spacing w:line="257" w:lineRule="exact"/>
              <w:ind w:left="105"/>
              <w:rPr>
                <w:b/>
                <w:sz w:val="24"/>
                <w:szCs w:val="24"/>
              </w:rPr>
            </w:pPr>
            <w:r w:rsidRPr="00EB3547">
              <w:rPr>
                <w:b/>
                <w:sz w:val="24"/>
                <w:szCs w:val="24"/>
              </w:rPr>
              <w:t xml:space="preserve">разрезы </w:t>
            </w:r>
            <w:r w:rsidRPr="00EB3547">
              <w:rPr>
                <w:b/>
                <w:spacing w:val="-5"/>
                <w:sz w:val="24"/>
                <w:szCs w:val="24"/>
              </w:rPr>
              <w:t>на</w:t>
            </w:r>
          </w:p>
          <w:p w:rsidR="00AF7F94" w:rsidRPr="00EB3547" w:rsidRDefault="00581CC5">
            <w:pPr>
              <w:pStyle w:val="TableParagraph"/>
              <w:spacing w:line="275" w:lineRule="exact"/>
              <w:ind w:left="105"/>
              <w:rPr>
                <w:b/>
                <w:sz w:val="24"/>
                <w:szCs w:val="24"/>
              </w:rPr>
            </w:pPr>
            <w:r w:rsidRPr="00EB3547">
              <w:rPr>
                <w:b/>
                <w:spacing w:val="-2"/>
                <w:sz w:val="24"/>
                <w:szCs w:val="24"/>
              </w:rPr>
              <w:t>чертежах</w:t>
            </w:r>
          </w:p>
        </w:tc>
        <w:tc>
          <w:tcPr>
            <w:tcW w:w="8316" w:type="dxa"/>
            <w:tcBorders>
              <w:top w:val="nil"/>
              <w:bottom w:val="nil"/>
            </w:tcBorders>
          </w:tcPr>
          <w:p w:rsidR="00AF7F94" w:rsidRPr="00EB3547" w:rsidRDefault="00581CC5">
            <w:pPr>
              <w:pStyle w:val="TableParagraph"/>
              <w:spacing w:line="274" w:lineRule="exact"/>
              <w:ind w:left="105"/>
              <w:rPr>
                <w:sz w:val="24"/>
                <w:szCs w:val="24"/>
              </w:rPr>
            </w:pPr>
            <w:r w:rsidRPr="00EB3547">
              <w:rPr>
                <w:sz w:val="24"/>
                <w:szCs w:val="24"/>
              </w:rPr>
              <w:t>чертежах.Видыразрезоввзависимостиотположениясекущейплоскости относительно горизонтальной плоскости проекций: горизонтальные,</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72" w:lineRule="exact"/>
              <w:ind w:left="451"/>
              <w:rPr>
                <w:sz w:val="24"/>
                <w:szCs w:val="24"/>
              </w:rPr>
            </w:pPr>
            <w:r w:rsidRPr="00EB3547">
              <w:rPr>
                <w:sz w:val="24"/>
                <w:szCs w:val="24"/>
              </w:rPr>
              <w:t xml:space="preserve">ОК 05ОК </w:t>
            </w:r>
            <w:r w:rsidRPr="00EB3547">
              <w:rPr>
                <w:spacing w:val="-5"/>
                <w:sz w:val="24"/>
                <w:szCs w:val="24"/>
              </w:rPr>
              <w:t>06</w:t>
            </w:r>
          </w:p>
          <w:p w:rsidR="00AF7F94" w:rsidRPr="00EB3547" w:rsidRDefault="00581CC5">
            <w:pPr>
              <w:pStyle w:val="TableParagraph"/>
              <w:spacing w:before="2" w:line="265" w:lineRule="exact"/>
              <w:ind w:left="446"/>
              <w:rPr>
                <w:sz w:val="24"/>
                <w:szCs w:val="24"/>
              </w:rPr>
            </w:pPr>
            <w:r w:rsidRPr="00EB3547">
              <w:rPr>
                <w:sz w:val="24"/>
                <w:szCs w:val="24"/>
              </w:rPr>
              <w:t xml:space="preserve">ОК 07ОК </w:t>
            </w:r>
            <w:r w:rsidRPr="00EB3547">
              <w:rPr>
                <w:spacing w:val="-5"/>
                <w:sz w:val="24"/>
                <w:szCs w:val="24"/>
              </w:rPr>
              <w:t>09</w:t>
            </w:r>
          </w:p>
        </w:tc>
      </w:tr>
      <w:tr w:rsidR="00AF7F94" w:rsidRPr="00EB3547">
        <w:trPr>
          <w:trHeight w:hRule="exact" w:val="278"/>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before="3" w:line="255" w:lineRule="exact"/>
              <w:ind w:left="105"/>
              <w:rPr>
                <w:sz w:val="24"/>
                <w:szCs w:val="24"/>
              </w:rPr>
            </w:pPr>
            <w:r w:rsidRPr="00EB3547">
              <w:rPr>
                <w:sz w:val="24"/>
                <w:szCs w:val="24"/>
              </w:rPr>
              <w:t>вертикальные,наклонные. Видыразрезоввзависимостиотчисла</w:t>
            </w:r>
            <w:r w:rsidRPr="00EB3547">
              <w:rPr>
                <w:spacing w:val="-2"/>
                <w:sz w:val="24"/>
                <w:szCs w:val="24"/>
              </w:rPr>
              <w:t xml:space="preserve"> секущих</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8" w:lineRule="exact"/>
              <w:ind w:left="14" w:right="5"/>
              <w:jc w:val="center"/>
              <w:rPr>
                <w:sz w:val="24"/>
                <w:szCs w:val="24"/>
              </w:rPr>
            </w:pPr>
            <w:r w:rsidRPr="00EB3547">
              <w:rPr>
                <w:sz w:val="24"/>
                <w:szCs w:val="24"/>
              </w:rPr>
              <w:t>ПК 1.1–ПК</w:t>
            </w:r>
            <w:r w:rsidRPr="00EB3547">
              <w:rPr>
                <w:spacing w:val="-5"/>
                <w:sz w:val="24"/>
                <w:szCs w:val="24"/>
              </w:rPr>
              <w:t>1.7</w:t>
            </w:r>
          </w:p>
        </w:tc>
      </w:tr>
      <w:tr w:rsidR="00AF7F94" w:rsidRPr="00EB3547">
        <w:trPr>
          <w:trHeight w:hRule="exact" w:val="278"/>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9" w:lineRule="exact"/>
              <w:ind w:left="105"/>
              <w:rPr>
                <w:sz w:val="24"/>
                <w:szCs w:val="24"/>
              </w:rPr>
            </w:pPr>
            <w:r w:rsidRPr="00EB3547">
              <w:rPr>
                <w:sz w:val="24"/>
                <w:szCs w:val="24"/>
              </w:rPr>
              <w:t>плоскостей:простые,</w:t>
            </w:r>
            <w:r w:rsidRPr="00EB3547">
              <w:rPr>
                <w:spacing w:val="-2"/>
                <w:sz w:val="24"/>
                <w:szCs w:val="24"/>
              </w:rPr>
              <w:t>сложные</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9" w:lineRule="exact"/>
              <w:ind w:left="14" w:right="5"/>
              <w:jc w:val="center"/>
              <w:rPr>
                <w:sz w:val="24"/>
                <w:szCs w:val="24"/>
              </w:rPr>
            </w:pPr>
            <w:r w:rsidRPr="00EB3547">
              <w:rPr>
                <w:sz w:val="24"/>
                <w:szCs w:val="24"/>
              </w:rPr>
              <w:t>ПК 2.1–ПК</w:t>
            </w:r>
            <w:r w:rsidRPr="00EB3547">
              <w:rPr>
                <w:spacing w:val="-5"/>
                <w:sz w:val="24"/>
                <w:szCs w:val="24"/>
              </w:rPr>
              <w:t>2.4</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Вертикальныефронтальныеипрофильныеразрезы. Ступенчатыеи</w:t>
            </w:r>
            <w:r w:rsidRPr="00EB3547">
              <w:rPr>
                <w:spacing w:val="-2"/>
                <w:sz w:val="24"/>
                <w:szCs w:val="24"/>
              </w:rPr>
              <w:t>ломаные</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5"/>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 xml:space="preserve">сложныеразрезы.Продольныеипоперечныеразрезы.Правилаоформления </w:t>
            </w:r>
            <w:r w:rsidRPr="00EB3547">
              <w:rPr>
                <w:spacing w:val="-10"/>
                <w:sz w:val="24"/>
                <w:szCs w:val="24"/>
              </w:rPr>
              <w:t>и</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5"/>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 xml:space="preserve">обозначенияразрезовна </w:t>
            </w:r>
            <w:r w:rsidRPr="00EB3547">
              <w:rPr>
                <w:spacing w:val="-2"/>
                <w:sz w:val="24"/>
                <w:szCs w:val="24"/>
              </w:rPr>
              <w:t>чертежах.</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2.Определениепонятия«сечение». Назначениесечений,ихотличие</w:t>
            </w:r>
            <w:r w:rsidRPr="00EB3547">
              <w:rPr>
                <w:spacing w:val="-5"/>
                <w:sz w:val="24"/>
                <w:szCs w:val="24"/>
              </w:rPr>
              <w:t>от</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разрезов.Вынесенныеиналоженныесечения.Правилаоформления</w:t>
            </w:r>
            <w:r w:rsidRPr="00EB3547">
              <w:rPr>
                <w:spacing w:val="-10"/>
                <w:sz w:val="24"/>
                <w:szCs w:val="24"/>
              </w:rPr>
              <w:t>и</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 xml:space="preserve">обозначениесеченийна </w:t>
            </w:r>
            <w:r w:rsidRPr="00EB3547">
              <w:rPr>
                <w:spacing w:val="-2"/>
                <w:sz w:val="24"/>
                <w:szCs w:val="24"/>
              </w:rPr>
              <w:t>чертежах.</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3.Выносныеэлементы.Определениепонятия«выносныеэлементы».</w:t>
            </w:r>
            <w:r w:rsidRPr="00EB3547">
              <w:rPr>
                <w:spacing w:val="-2"/>
                <w:sz w:val="24"/>
                <w:szCs w:val="24"/>
              </w:rPr>
              <w:t>Правила</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 xml:space="preserve">оформлениявыносныхэлементовна </w:t>
            </w:r>
            <w:r w:rsidRPr="00EB3547">
              <w:rPr>
                <w:spacing w:val="-2"/>
                <w:sz w:val="24"/>
                <w:szCs w:val="24"/>
              </w:rPr>
              <w:t>чертежах</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8"/>
        </w:trPr>
        <w:tc>
          <w:tcPr>
            <w:tcW w:w="2223" w:type="dxa"/>
            <w:tcBorders>
              <w:top w:val="nil"/>
              <w:bottom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before="1" w:line="257"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2026" w:type="dxa"/>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7"/>
        </w:trPr>
        <w:tc>
          <w:tcPr>
            <w:tcW w:w="2223" w:type="dxa"/>
            <w:tcBorders>
              <w:top w:val="nil"/>
              <w:bottom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8" w:lineRule="exact"/>
              <w:ind w:left="105"/>
              <w:rPr>
                <w:sz w:val="24"/>
                <w:szCs w:val="24"/>
              </w:rPr>
            </w:pPr>
            <w:r w:rsidRPr="00EB3547">
              <w:rPr>
                <w:sz w:val="24"/>
                <w:szCs w:val="24"/>
              </w:rPr>
              <w:t>Практическоезанятие5. Выполнениечертежадеталиспостроением</w:t>
            </w:r>
            <w:r w:rsidRPr="00EB3547">
              <w:rPr>
                <w:spacing w:val="-2"/>
                <w:sz w:val="24"/>
                <w:szCs w:val="24"/>
              </w:rPr>
              <w:t>разреза.</w:t>
            </w:r>
          </w:p>
        </w:tc>
        <w:tc>
          <w:tcPr>
            <w:tcW w:w="2026" w:type="dxa"/>
          </w:tcPr>
          <w:p w:rsidR="00AF7F94" w:rsidRPr="00EB3547" w:rsidRDefault="00581CC5">
            <w:pPr>
              <w:pStyle w:val="TableParagraph"/>
              <w:spacing w:line="258" w:lineRule="exact"/>
              <w:ind w:left="72" w:right="63"/>
              <w:jc w:val="center"/>
              <w:rPr>
                <w:sz w:val="24"/>
                <w:szCs w:val="24"/>
              </w:rPr>
            </w:pPr>
            <w:r w:rsidRPr="00EB3547">
              <w:rPr>
                <w:sz w:val="24"/>
                <w:szCs w:val="24"/>
              </w:rPr>
              <w:t>4/</w:t>
            </w:r>
            <w:r w:rsidRPr="00EB3547">
              <w:rPr>
                <w:spacing w:val="-10"/>
                <w:sz w:val="24"/>
                <w:szCs w:val="24"/>
              </w:rPr>
              <w:t>2</w:t>
            </w: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3"/>
        </w:trPr>
        <w:tc>
          <w:tcPr>
            <w:tcW w:w="2223" w:type="dxa"/>
            <w:tcBorders>
              <w:top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3" w:lineRule="exact"/>
              <w:ind w:left="105"/>
              <w:rPr>
                <w:sz w:val="24"/>
                <w:szCs w:val="24"/>
              </w:rPr>
            </w:pPr>
            <w:r w:rsidRPr="00EB3547">
              <w:rPr>
                <w:sz w:val="24"/>
                <w:szCs w:val="24"/>
              </w:rPr>
              <w:t>Практическоезанятие6. Выполнениесеченийна</w:t>
            </w:r>
            <w:r w:rsidRPr="00EB3547">
              <w:rPr>
                <w:spacing w:val="-2"/>
                <w:sz w:val="24"/>
                <w:szCs w:val="24"/>
              </w:rPr>
              <w:t xml:space="preserve"> чертеже.</w:t>
            </w:r>
          </w:p>
        </w:tc>
        <w:tc>
          <w:tcPr>
            <w:tcW w:w="2026" w:type="dxa"/>
          </w:tcPr>
          <w:p w:rsidR="00AF7F94" w:rsidRPr="00EB3547" w:rsidRDefault="00581CC5">
            <w:pPr>
              <w:pStyle w:val="TableParagraph"/>
              <w:spacing w:line="253" w:lineRule="exact"/>
              <w:ind w:left="72" w:right="63"/>
              <w:jc w:val="center"/>
              <w:rPr>
                <w:sz w:val="24"/>
                <w:szCs w:val="24"/>
              </w:rPr>
            </w:pPr>
            <w:r w:rsidRPr="00EB3547">
              <w:rPr>
                <w:sz w:val="24"/>
                <w:szCs w:val="24"/>
              </w:rPr>
              <w:t>2/</w:t>
            </w:r>
            <w:r w:rsidRPr="00EB3547">
              <w:rPr>
                <w:spacing w:val="-10"/>
                <w:sz w:val="24"/>
                <w:szCs w:val="24"/>
              </w:rPr>
              <w:t>2</w:t>
            </w:r>
          </w:p>
        </w:tc>
        <w:tc>
          <w:tcPr>
            <w:tcW w:w="2228" w:type="dxa"/>
            <w:tcBorders>
              <w:top w:val="nil"/>
            </w:tcBorders>
          </w:tcPr>
          <w:p w:rsidR="00AF7F94" w:rsidRPr="00EB3547" w:rsidRDefault="00AF7F94">
            <w:pPr>
              <w:pStyle w:val="TableParagraph"/>
              <w:rPr>
                <w:sz w:val="24"/>
                <w:szCs w:val="24"/>
              </w:rPr>
            </w:pPr>
          </w:p>
        </w:tc>
      </w:tr>
      <w:tr w:rsidR="00AF7F94" w:rsidRPr="00EB3547">
        <w:trPr>
          <w:trHeight w:hRule="exact" w:val="270"/>
        </w:trPr>
        <w:tc>
          <w:tcPr>
            <w:tcW w:w="2223" w:type="dxa"/>
            <w:tcBorders>
              <w:bottom w:val="nil"/>
            </w:tcBorders>
          </w:tcPr>
          <w:p w:rsidR="00AF7F94" w:rsidRPr="00EB3547" w:rsidRDefault="00581CC5">
            <w:pPr>
              <w:pStyle w:val="TableParagraph"/>
              <w:spacing w:before="1" w:line="245" w:lineRule="exact"/>
              <w:ind w:left="105"/>
              <w:rPr>
                <w:b/>
                <w:sz w:val="24"/>
                <w:szCs w:val="24"/>
              </w:rPr>
            </w:pPr>
            <w:r w:rsidRPr="00EB3547">
              <w:rPr>
                <w:b/>
                <w:sz w:val="24"/>
                <w:szCs w:val="24"/>
              </w:rPr>
              <w:t>Тема</w:t>
            </w:r>
            <w:r w:rsidRPr="00EB3547">
              <w:rPr>
                <w:b/>
                <w:spacing w:val="-4"/>
                <w:sz w:val="24"/>
                <w:szCs w:val="24"/>
              </w:rPr>
              <w:t>3.3.</w:t>
            </w:r>
          </w:p>
        </w:tc>
        <w:tc>
          <w:tcPr>
            <w:tcW w:w="8316" w:type="dxa"/>
            <w:vMerge w:val="restart"/>
          </w:tcPr>
          <w:p w:rsidR="00AF7F94" w:rsidRPr="00EB3547" w:rsidRDefault="00581CC5">
            <w:pPr>
              <w:pStyle w:val="TableParagraph"/>
              <w:spacing w:line="258"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2026" w:type="dxa"/>
            <w:vMerge w:val="restart"/>
          </w:tcPr>
          <w:p w:rsidR="00AF7F94" w:rsidRPr="00EB3547" w:rsidRDefault="00581CC5">
            <w:pPr>
              <w:pStyle w:val="TableParagraph"/>
              <w:spacing w:line="258" w:lineRule="exact"/>
              <w:ind w:left="9"/>
              <w:jc w:val="center"/>
              <w:rPr>
                <w:sz w:val="24"/>
                <w:szCs w:val="24"/>
              </w:rPr>
            </w:pPr>
            <w:r w:rsidRPr="00EB3547">
              <w:rPr>
                <w:sz w:val="24"/>
                <w:szCs w:val="24"/>
              </w:rPr>
              <w:t>1/</w:t>
            </w:r>
            <w:r w:rsidRPr="00EB3547">
              <w:rPr>
                <w:spacing w:val="-10"/>
                <w:sz w:val="24"/>
                <w:szCs w:val="24"/>
              </w:rPr>
              <w:t>0</w:t>
            </w:r>
          </w:p>
        </w:tc>
        <w:tc>
          <w:tcPr>
            <w:tcW w:w="2228" w:type="dxa"/>
            <w:tcBorders>
              <w:bottom w:val="nil"/>
            </w:tcBorders>
          </w:tcPr>
          <w:p w:rsidR="00AF7F94" w:rsidRPr="00EB3547" w:rsidRDefault="00581CC5">
            <w:pPr>
              <w:pStyle w:val="TableParagraph"/>
              <w:spacing w:line="246" w:lineRule="exact"/>
              <w:ind w:left="16" w:right="3"/>
              <w:jc w:val="center"/>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17"/>
        </w:trPr>
        <w:tc>
          <w:tcPr>
            <w:tcW w:w="2223" w:type="dxa"/>
            <w:vMerge w:val="restart"/>
            <w:tcBorders>
              <w:top w:val="nil"/>
            </w:tcBorders>
          </w:tcPr>
          <w:p w:rsidR="00AF7F94" w:rsidRPr="00EB3547" w:rsidRDefault="00581CC5">
            <w:pPr>
              <w:pStyle w:val="TableParagraph"/>
              <w:spacing w:line="242" w:lineRule="exact"/>
              <w:ind w:left="105"/>
              <w:rPr>
                <w:b/>
                <w:sz w:val="24"/>
                <w:szCs w:val="24"/>
              </w:rPr>
            </w:pPr>
            <w:r w:rsidRPr="00EB3547">
              <w:rPr>
                <w:b/>
                <w:spacing w:val="-2"/>
                <w:sz w:val="24"/>
                <w:szCs w:val="24"/>
              </w:rPr>
              <w:t>Аксонометрические</w:t>
            </w:r>
          </w:p>
        </w:tc>
        <w:tc>
          <w:tcPr>
            <w:tcW w:w="8316" w:type="dxa"/>
            <w:vMerge/>
            <w:tcBorders>
              <w:top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tcBorders>
          </w:tcPr>
          <w:p w:rsidR="00AF7F94" w:rsidRPr="00EB3547" w:rsidRDefault="00581CC5">
            <w:pPr>
              <w:pStyle w:val="TableParagraph"/>
              <w:spacing w:before="4" w:line="272" w:lineRule="exact"/>
              <w:ind w:left="451"/>
              <w:rPr>
                <w:sz w:val="24"/>
                <w:szCs w:val="24"/>
              </w:rPr>
            </w:pPr>
            <w:r w:rsidRPr="00EB3547">
              <w:rPr>
                <w:sz w:val="24"/>
                <w:szCs w:val="24"/>
              </w:rPr>
              <w:t xml:space="preserve">ОК 03ОК </w:t>
            </w:r>
            <w:r w:rsidRPr="00EB3547">
              <w:rPr>
                <w:spacing w:val="-5"/>
                <w:sz w:val="24"/>
                <w:szCs w:val="24"/>
              </w:rPr>
              <w:t>04</w:t>
            </w:r>
          </w:p>
        </w:tc>
      </w:tr>
      <w:tr w:rsidR="00AF7F94" w:rsidRPr="00EB3547">
        <w:trPr>
          <w:trHeight w:hRule="exact" w:val="283"/>
        </w:trPr>
        <w:tc>
          <w:tcPr>
            <w:tcW w:w="2223" w:type="dxa"/>
            <w:vMerge/>
            <w:tcBorders>
              <w:top w:val="nil"/>
            </w:tcBorders>
          </w:tcPr>
          <w:p w:rsidR="00AF7F94" w:rsidRPr="00EB3547" w:rsidRDefault="00AF7F94">
            <w:pPr>
              <w:rPr>
                <w:sz w:val="24"/>
                <w:szCs w:val="24"/>
              </w:rPr>
            </w:pPr>
          </w:p>
        </w:tc>
        <w:tc>
          <w:tcPr>
            <w:tcW w:w="8316" w:type="dxa"/>
          </w:tcPr>
          <w:p w:rsidR="00AF7F94" w:rsidRPr="00EB3547" w:rsidRDefault="00581CC5">
            <w:pPr>
              <w:pStyle w:val="TableParagraph"/>
              <w:spacing w:line="254" w:lineRule="exact"/>
              <w:ind w:left="105"/>
              <w:rPr>
                <w:sz w:val="24"/>
                <w:szCs w:val="24"/>
              </w:rPr>
            </w:pPr>
            <w:r w:rsidRPr="00EB3547">
              <w:rPr>
                <w:sz w:val="24"/>
                <w:szCs w:val="24"/>
              </w:rPr>
              <w:t>1. Общиепонятияобаксонометрических</w:t>
            </w:r>
            <w:r w:rsidRPr="00EB3547">
              <w:rPr>
                <w:spacing w:val="-2"/>
                <w:sz w:val="24"/>
                <w:szCs w:val="24"/>
              </w:rPr>
              <w:t>проекциях.</w:t>
            </w:r>
          </w:p>
        </w:tc>
        <w:tc>
          <w:tcPr>
            <w:tcW w:w="2026" w:type="dxa"/>
          </w:tcPr>
          <w:p w:rsidR="00AF7F94" w:rsidRPr="00EB3547" w:rsidRDefault="00AF7F94">
            <w:pPr>
              <w:pStyle w:val="TableParagraph"/>
              <w:rPr>
                <w:sz w:val="24"/>
                <w:szCs w:val="24"/>
              </w:rPr>
            </w:pPr>
          </w:p>
        </w:tc>
        <w:tc>
          <w:tcPr>
            <w:tcW w:w="2228"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3"/>
        <w:gridCol w:w="8316"/>
        <w:gridCol w:w="2026"/>
        <w:gridCol w:w="2228"/>
      </w:tblGrid>
      <w:tr w:rsidR="00AF7F94" w:rsidRPr="00EB3547">
        <w:trPr>
          <w:trHeight w:hRule="exact" w:val="279"/>
        </w:trPr>
        <w:tc>
          <w:tcPr>
            <w:tcW w:w="2223" w:type="dxa"/>
            <w:tcBorders>
              <w:bottom w:val="nil"/>
            </w:tcBorders>
          </w:tcPr>
          <w:p w:rsidR="00AF7F94" w:rsidRPr="00EB3547" w:rsidRDefault="00581CC5">
            <w:pPr>
              <w:pStyle w:val="TableParagraph"/>
              <w:spacing w:before="1"/>
              <w:ind w:left="105"/>
              <w:rPr>
                <w:b/>
                <w:sz w:val="24"/>
                <w:szCs w:val="24"/>
              </w:rPr>
            </w:pPr>
            <w:r w:rsidRPr="00EB3547">
              <w:rPr>
                <w:b/>
                <w:spacing w:val="-2"/>
                <w:sz w:val="24"/>
                <w:szCs w:val="24"/>
              </w:rPr>
              <w:t>проекции</w:t>
            </w:r>
          </w:p>
        </w:tc>
        <w:tc>
          <w:tcPr>
            <w:tcW w:w="8316"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2.Видыаксонометрическихпроекций:прямоугольные(изометрическая</w:t>
            </w:r>
            <w:r w:rsidRPr="00EB3547">
              <w:rPr>
                <w:spacing w:val="-10"/>
                <w:sz w:val="24"/>
                <w:szCs w:val="24"/>
              </w:rPr>
              <w:t>и</w:t>
            </w:r>
          </w:p>
        </w:tc>
        <w:tc>
          <w:tcPr>
            <w:tcW w:w="2026" w:type="dxa"/>
            <w:vMerge w:val="restart"/>
          </w:tcPr>
          <w:p w:rsidR="00AF7F94" w:rsidRPr="00EB3547" w:rsidRDefault="00AF7F94">
            <w:pPr>
              <w:pStyle w:val="TableParagraph"/>
              <w:rPr>
                <w:sz w:val="24"/>
                <w:szCs w:val="24"/>
              </w:rPr>
            </w:pPr>
          </w:p>
        </w:tc>
        <w:tc>
          <w:tcPr>
            <w:tcW w:w="2228" w:type="dxa"/>
            <w:tcBorders>
              <w:bottom w:val="nil"/>
            </w:tcBorders>
          </w:tcPr>
          <w:p w:rsidR="00AF7F94" w:rsidRPr="00EB3547" w:rsidRDefault="00581CC5">
            <w:pPr>
              <w:pStyle w:val="TableParagraph"/>
              <w:spacing w:line="254" w:lineRule="exact"/>
              <w:ind w:left="16" w:right="3"/>
              <w:jc w:val="center"/>
              <w:rPr>
                <w:sz w:val="24"/>
                <w:szCs w:val="24"/>
              </w:rPr>
            </w:pPr>
            <w:r w:rsidRPr="00EB3547">
              <w:rPr>
                <w:sz w:val="24"/>
                <w:szCs w:val="24"/>
              </w:rPr>
              <w:t xml:space="preserve">ОК 05ОК </w:t>
            </w:r>
            <w:r w:rsidRPr="00EB3547">
              <w:rPr>
                <w:spacing w:val="-5"/>
                <w:sz w:val="24"/>
                <w:szCs w:val="24"/>
              </w:rPr>
              <w:t>06</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диметрическая)ифронтальная</w:t>
            </w:r>
            <w:r w:rsidRPr="00EB3547">
              <w:rPr>
                <w:spacing w:val="-2"/>
                <w:sz w:val="24"/>
                <w:szCs w:val="24"/>
              </w:rPr>
              <w:t>диметрическая.</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6" w:lineRule="exact"/>
              <w:ind w:left="14" w:right="10"/>
              <w:jc w:val="center"/>
              <w:rPr>
                <w:sz w:val="24"/>
                <w:szCs w:val="24"/>
              </w:rPr>
            </w:pPr>
            <w:r w:rsidRPr="00EB3547">
              <w:rPr>
                <w:sz w:val="24"/>
                <w:szCs w:val="24"/>
              </w:rPr>
              <w:t xml:space="preserve">ОК 07ОК </w:t>
            </w:r>
            <w:r w:rsidRPr="00EB3547">
              <w:rPr>
                <w:spacing w:val="-5"/>
                <w:sz w:val="24"/>
                <w:szCs w:val="24"/>
              </w:rPr>
              <w:t>09</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3.Аксонометрическиеоси.Показатели</w:t>
            </w:r>
            <w:r w:rsidRPr="00EB3547">
              <w:rPr>
                <w:spacing w:val="-2"/>
                <w:sz w:val="24"/>
                <w:szCs w:val="24"/>
              </w:rPr>
              <w:t>искажения</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6" w:lineRule="exact"/>
              <w:ind w:left="14" w:right="5"/>
              <w:jc w:val="center"/>
              <w:rPr>
                <w:sz w:val="24"/>
                <w:szCs w:val="24"/>
              </w:rPr>
            </w:pPr>
            <w:r w:rsidRPr="00EB3547">
              <w:rPr>
                <w:sz w:val="24"/>
                <w:szCs w:val="24"/>
              </w:rPr>
              <w:t>ПК 1.1–ПК</w:t>
            </w:r>
            <w:r w:rsidRPr="00EB3547">
              <w:rPr>
                <w:spacing w:val="-5"/>
                <w:sz w:val="24"/>
                <w:szCs w:val="24"/>
              </w:rPr>
              <w:t>1.7</w:t>
            </w:r>
          </w:p>
        </w:tc>
      </w:tr>
      <w:tr w:rsidR="00AF7F94" w:rsidRPr="00EB3547">
        <w:trPr>
          <w:trHeight w:hRule="exact" w:val="275"/>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4.Изображениеваксонометрическихпроекцияхплоскихиобъемных</w:t>
            </w:r>
            <w:r w:rsidRPr="00EB3547">
              <w:rPr>
                <w:spacing w:val="-2"/>
                <w:sz w:val="24"/>
                <w:szCs w:val="24"/>
              </w:rPr>
              <w:t>фигур.</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6" w:lineRule="exact"/>
              <w:ind w:left="14" w:right="5"/>
              <w:jc w:val="center"/>
              <w:rPr>
                <w:sz w:val="24"/>
                <w:szCs w:val="24"/>
              </w:rPr>
            </w:pPr>
            <w:r w:rsidRPr="00EB3547">
              <w:rPr>
                <w:sz w:val="24"/>
                <w:szCs w:val="24"/>
              </w:rPr>
              <w:t>ПК 2.1–ПК</w:t>
            </w:r>
            <w:r w:rsidRPr="00EB3547">
              <w:rPr>
                <w:spacing w:val="-5"/>
                <w:sz w:val="24"/>
                <w:szCs w:val="24"/>
              </w:rPr>
              <w:t>2.4</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Изображениекругав</w:t>
            </w:r>
            <w:r w:rsidRPr="00EB3547">
              <w:rPr>
                <w:spacing w:val="-2"/>
                <w:sz w:val="24"/>
                <w:szCs w:val="24"/>
              </w:rPr>
              <w:t>плоскостях.</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5.Условностиинанесениеразмеровваксонометрических</w:t>
            </w:r>
            <w:r w:rsidRPr="00EB3547">
              <w:rPr>
                <w:spacing w:val="-2"/>
                <w:sz w:val="24"/>
                <w:szCs w:val="24"/>
              </w:rPr>
              <w:t>проекциях</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8"/>
        </w:trPr>
        <w:tc>
          <w:tcPr>
            <w:tcW w:w="2223" w:type="dxa"/>
            <w:tcBorders>
              <w:top w:val="nil"/>
              <w:bottom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8"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2026" w:type="dxa"/>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bottom w:val="nil"/>
            </w:tcBorders>
          </w:tcPr>
          <w:p w:rsidR="00AF7F94" w:rsidRPr="00EB3547" w:rsidRDefault="00581CC5">
            <w:pPr>
              <w:pStyle w:val="TableParagraph"/>
              <w:spacing w:line="252" w:lineRule="exact"/>
              <w:ind w:left="105"/>
              <w:rPr>
                <w:sz w:val="24"/>
                <w:szCs w:val="24"/>
              </w:rPr>
            </w:pPr>
            <w:r w:rsidRPr="00EB3547">
              <w:rPr>
                <w:sz w:val="24"/>
                <w:szCs w:val="24"/>
              </w:rPr>
              <w:t>Практическоезанятие7.Построениетрёхпроекцийдеталипо</w:t>
            </w:r>
            <w:r w:rsidRPr="00EB3547">
              <w:rPr>
                <w:spacing w:val="-5"/>
                <w:sz w:val="24"/>
                <w:szCs w:val="24"/>
              </w:rPr>
              <w:t>её</w:t>
            </w:r>
          </w:p>
        </w:tc>
        <w:tc>
          <w:tcPr>
            <w:tcW w:w="2026" w:type="dxa"/>
            <w:tcBorders>
              <w:bottom w:val="nil"/>
            </w:tcBorders>
          </w:tcPr>
          <w:p w:rsidR="00AF7F94" w:rsidRPr="00EB3547" w:rsidRDefault="00581CC5">
            <w:pPr>
              <w:pStyle w:val="TableParagraph"/>
              <w:spacing w:line="252" w:lineRule="exact"/>
              <w:ind w:left="72" w:right="63"/>
              <w:jc w:val="center"/>
              <w:rPr>
                <w:sz w:val="24"/>
                <w:szCs w:val="24"/>
              </w:rPr>
            </w:pPr>
            <w:r w:rsidRPr="00EB3547">
              <w:rPr>
                <w:sz w:val="24"/>
                <w:szCs w:val="24"/>
              </w:rPr>
              <w:t>2/</w:t>
            </w:r>
            <w:r w:rsidRPr="00EB3547">
              <w:rPr>
                <w:spacing w:val="-10"/>
                <w:sz w:val="24"/>
                <w:szCs w:val="24"/>
              </w:rPr>
              <w:t>2</w:t>
            </w: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4"/>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аксонометрическому</w:t>
            </w:r>
            <w:r w:rsidRPr="00EB3547">
              <w:rPr>
                <w:spacing w:val="-2"/>
                <w:sz w:val="24"/>
                <w:szCs w:val="24"/>
              </w:rPr>
              <w:t>изображению.</w:t>
            </w:r>
          </w:p>
        </w:tc>
        <w:tc>
          <w:tcPr>
            <w:tcW w:w="2026" w:type="dxa"/>
            <w:tcBorders>
              <w:top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9"/>
        </w:trPr>
        <w:tc>
          <w:tcPr>
            <w:tcW w:w="2223" w:type="dxa"/>
            <w:tcBorders>
              <w:top w:val="nil"/>
              <w:bottom w:val="nil"/>
            </w:tcBorders>
          </w:tcPr>
          <w:p w:rsidR="00AF7F94" w:rsidRPr="00EB3547" w:rsidRDefault="00AF7F94">
            <w:pPr>
              <w:pStyle w:val="TableParagraph"/>
              <w:rPr>
                <w:sz w:val="24"/>
                <w:szCs w:val="24"/>
              </w:rPr>
            </w:pPr>
          </w:p>
        </w:tc>
        <w:tc>
          <w:tcPr>
            <w:tcW w:w="8316"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Практическоезанятие8.Построениеаксонометрических</w:t>
            </w:r>
            <w:r w:rsidRPr="00EB3547">
              <w:rPr>
                <w:spacing w:val="-2"/>
                <w:sz w:val="24"/>
                <w:szCs w:val="24"/>
              </w:rPr>
              <w:t>проекций</w:t>
            </w:r>
          </w:p>
        </w:tc>
        <w:tc>
          <w:tcPr>
            <w:tcW w:w="2026" w:type="dxa"/>
            <w:tcBorders>
              <w:bottom w:val="nil"/>
            </w:tcBorders>
          </w:tcPr>
          <w:p w:rsidR="00AF7F94" w:rsidRPr="00EB3547" w:rsidRDefault="00581CC5">
            <w:pPr>
              <w:pStyle w:val="TableParagraph"/>
              <w:spacing w:line="254" w:lineRule="exact"/>
              <w:ind w:left="72" w:right="63"/>
              <w:jc w:val="center"/>
              <w:rPr>
                <w:sz w:val="24"/>
                <w:szCs w:val="24"/>
              </w:rPr>
            </w:pPr>
            <w:r w:rsidRPr="00EB3547">
              <w:rPr>
                <w:sz w:val="24"/>
                <w:szCs w:val="24"/>
              </w:rPr>
              <w:t>4/</w:t>
            </w:r>
            <w:r w:rsidRPr="00EB3547">
              <w:rPr>
                <w:spacing w:val="-10"/>
                <w:sz w:val="24"/>
                <w:szCs w:val="24"/>
              </w:rPr>
              <w:t>2</w:t>
            </w: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(косоугольнойфронтальнойдиметрииипрямоугольной</w:t>
            </w:r>
            <w:r w:rsidRPr="00EB3547">
              <w:rPr>
                <w:spacing w:val="-2"/>
                <w:sz w:val="24"/>
                <w:szCs w:val="24"/>
              </w:rPr>
              <w:t>изометрической</w:t>
            </w:r>
          </w:p>
        </w:tc>
        <w:tc>
          <w:tcPr>
            <w:tcW w:w="2026" w:type="dxa"/>
            <w:tcBorders>
              <w:top w:val="nil"/>
              <w:bottom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4"/>
        </w:trPr>
        <w:tc>
          <w:tcPr>
            <w:tcW w:w="2223" w:type="dxa"/>
            <w:tcBorders>
              <w:top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проекции)правильного</w:t>
            </w:r>
            <w:r w:rsidRPr="00EB3547">
              <w:rPr>
                <w:spacing w:val="-2"/>
                <w:sz w:val="24"/>
                <w:szCs w:val="24"/>
              </w:rPr>
              <w:t>треугольника.</w:t>
            </w:r>
          </w:p>
        </w:tc>
        <w:tc>
          <w:tcPr>
            <w:tcW w:w="2026" w:type="dxa"/>
            <w:tcBorders>
              <w:top w:val="nil"/>
            </w:tcBorders>
          </w:tcPr>
          <w:p w:rsidR="00AF7F94" w:rsidRPr="00EB3547" w:rsidRDefault="00AF7F94">
            <w:pPr>
              <w:pStyle w:val="TableParagraph"/>
              <w:rPr>
                <w:sz w:val="24"/>
                <w:szCs w:val="24"/>
              </w:rPr>
            </w:pPr>
          </w:p>
        </w:tc>
        <w:tc>
          <w:tcPr>
            <w:tcW w:w="2228" w:type="dxa"/>
            <w:tcBorders>
              <w:top w:val="nil"/>
            </w:tcBorders>
          </w:tcPr>
          <w:p w:rsidR="00AF7F94" w:rsidRPr="00EB3547" w:rsidRDefault="00AF7F94">
            <w:pPr>
              <w:pStyle w:val="TableParagraph"/>
              <w:rPr>
                <w:sz w:val="24"/>
                <w:szCs w:val="24"/>
              </w:rPr>
            </w:pPr>
          </w:p>
        </w:tc>
      </w:tr>
      <w:tr w:rsidR="00AF7F94" w:rsidRPr="00EB3547">
        <w:trPr>
          <w:trHeight w:hRule="exact" w:val="283"/>
        </w:trPr>
        <w:tc>
          <w:tcPr>
            <w:tcW w:w="10539" w:type="dxa"/>
            <w:gridSpan w:val="2"/>
          </w:tcPr>
          <w:p w:rsidR="00AF7F94" w:rsidRPr="00EB3547" w:rsidRDefault="00581CC5">
            <w:pPr>
              <w:pStyle w:val="TableParagraph"/>
              <w:spacing w:line="253" w:lineRule="exact"/>
              <w:ind w:left="105"/>
              <w:rPr>
                <w:b/>
                <w:sz w:val="24"/>
                <w:szCs w:val="24"/>
              </w:rPr>
            </w:pPr>
            <w:r w:rsidRPr="00EB3547">
              <w:rPr>
                <w:b/>
                <w:sz w:val="24"/>
                <w:szCs w:val="24"/>
              </w:rPr>
              <w:t>Раздел4. Строительное</w:t>
            </w:r>
            <w:r w:rsidRPr="00EB3547">
              <w:rPr>
                <w:b/>
                <w:spacing w:val="-2"/>
                <w:sz w:val="24"/>
                <w:szCs w:val="24"/>
              </w:rPr>
              <w:t>черчение</w:t>
            </w:r>
          </w:p>
        </w:tc>
        <w:tc>
          <w:tcPr>
            <w:tcW w:w="2026" w:type="dxa"/>
          </w:tcPr>
          <w:p w:rsidR="00AF7F94" w:rsidRPr="00EB3547" w:rsidRDefault="00581CC5">
            <w:pPr>
              <w:pStyle w:val="TableParagraph"/>
              <w:spacing w:line="253" w:lineRule="exact"/>
              <w:ind w:left="72" w:right="72"/>
              <w:jc w:val="center"/>
              <w:rPr>
                <w:b/>
                <w:sz w:val="24"/>
                <w:szCs w:val="24"/>
              </w:rPr>
            </w:pPr>
            <w:r w:rsidRPr="00EB3547">
              <w:rPr>
                <w:b/>
                <w:spacing w:val="-5"/>
                <w:sz w:val="24"/>
                <w:szCs w:val="24"/>
              </w:rPr>
              <w:t>9/4</w:t>
            </w:r>
          </w:p>
        </w:tc>
        <w:tc>
          <w:tcPr>
            <w:tcW w:w="2228" w:type="dxa"/>
          </w:tcPr>
          <w:p w:rsidR="00AF7F94" w:rsidRPr="00EB3547" w:rsidRDefault="00AF7F94">
            <w:pPr>
              <w:pStyle w:val="TableParagraph"/>
              <w:rPr>
                <w:sz w:val="24"/>
                <w:szCs w:val="24"/>
              </w:rPr>
            </w:pPr>
          </w:p>
        </w:tc>
      </w:tr>
      <w:tr w:rsidR="00AF7F94" w:rsidRPr="00EB3547">
        <w:trPr>
          <w:trHeight w:hRule="exact" w:val="269"/>
        </w:trPr>
        <w:tc>
          <w:tcPr>
            <w:tcW w:w="2223" w:type="dxa"/>
            <w:tcBorders>
              <w:bottom w:val="nil"/>
            </w:tcBorders>
          </w:tcPr>
          <w:p w:rsidR="00AF7F94" w:rsidRPr="00EB3547" w:rsidRDefault="00581CC5">
            <w:pPr>
              <w:pStyle w:val="TableParagraph"/>
              <w:spacing w:before="1" w:line="244" w:lineRule="exact"/>
              <w:ind w:left="105"/>
              <w:rPr>
                <w:b/>
                <w:sz w:val="24"/>
                <w:szCs w:val="24"/>
              </w:rPr>
            </w:pPr>
            <w:r w:rsidRPr="00EB3547">
              <w:rPr>
                <w:b/>
                <w:sz w:val="24"/>
                <w:szCs w:val="24"/>
              </w:rPr>
              <w:t>Тема</w:t>
            </w:r>
            <w:r w:rsidRPr="00EB3547">
              <w:rPr>
                <w:b/>
                <w:spacing w:val="-4"/>
                <w:sz w:val="24"/>
                <w:szCs w:val="24"/>
              </w:rPr>
              <w:t>4.1.</w:t>
            </w:r>
          </w:p>
        </w:tc>
        <w:tc>
          <w:tcPr>
            <w:tcW w:w="8316" w:type="dxa"/>
            <w:vMerge w:val="restart"/>
          </w:tcPr>
          <w:p w:rsidR="00AF7F94" w:rsidRPr="00EB3547" w:rsidRDefault="00581CC5">
            <w:pPr>
              <w:pStyle w:val="TableParagraph"/>
              <w:spacing w:line="258"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2026" w:type="dxa"/>
            <w:vMerge w:val="restart"/>
          </w:tcPr>
          <w:p w:rsidR="00AF7F94" w:rsidRPr="00EB3547" w:rsidRDefault="00581CC5">
            <w:pPr>
              <w:pStyle w:val="TableParagraph"/>
              <w:spacing w:line="258" w:lineRule="exact"/>
              <w:ind w:left="9"/>
              <w:jc w:val="center"/>
              <w:rPr>
                <w:sz w:val="24"/>
                <w:szCs w:val="24"/>
              </w:rPr>
            </w:pPr>
            <w:r w:rsidRPr="00EB3547">
              <w:rPr>
                <w:sz w:val="24"/>
                <w:szCs w:val="24"/>
              </w:rPr>
              <w:t>1/</w:t>
            </w:r>
            <w:r w:rsidRPr="00EB3547">
              <w:rPr>
                <w:spacing w:val="-10"/>
                <w:sz w:val="24"/>
                <w:szCs w:val="24"/>
              </w:rPr>
              <w:t>0</w:t>
            </w:r>
          </w:p>
        </w:tc>
        <w:tc>
          <w:tcPr>
            <w:tcW w:w="2228" w:type="dxa"/>
            <w:tcBorders>
              <w:bottom w:val="nil"/>
            </w:tcBorders>
          </w:tcPr>
          <w:p w:rsidR="00AF7F94" w:rsidRPr="00EB3547" w:rsidRDefault="00581CC5">
            <w:pPr>
              <w:pStyle w:val="TableParagraph"/>
              <w:spacing w:line="244" w:lineRule="exact"/>
              <w:ind w:left="16" w:right="3"/>
              <w:jc w:val="center"/>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18"/>
        </w:trPr>
        <w:tc>
          <w:tcPr>
            <w:tcW w:w="2223" w:type="dxa"/>
            <w:vMerge w:val="restart"/>
            <w:tcBorders>
              <w:top w:val="nil"/>
              <w:bottom w:val="nil"/>
            </w:tcBorders>
          </w:tcPr>
          <w:p w:rsidR="00AF7F94" w:rsidRPr="00EB3547" w:rsidRDefault="00581CC5">
            <w:pPr>
              <w:pStyle w:val="TableParagraph"/>
              <w:spacing w:line="237" w:lineRule="auto"/>
              <w:ind w:left="105" w:right="573"/>
              <w:rPr>
                <w:b/>
                <w:sz w:val="24"/>
                <w:szCs w:val="24"/>
              </w:rPr>
            </w:pPr>
            <w:r w:rsidRPr="00EB3547">
              <w:rPr>
                <w:b/>
                <w:spacing w:val="-2"/>
                <w:sz w:val="24"/>
                <w:szCs w:val="24"/>
              </w:rPr>
              <w:t xml:space="preserve">Графическое </w:t>
            </w:r>
            <w:r w:rsidRPr="00EB3547">
              <w:rPr>
                <w:b/>
                <w:sz w:val="24"/>
                <w:szCs w:val="24"/>
              </w:rPr>
              <w:t>оформление</w:t>
            </w:r>
            <w:r w:rsidRPr="00EB3547">
              <w:rPr>
                <w:b/>
                <w:spacing w:val="-10"/>
                <w:sz w:val="24"/>
                <w:szCs w:val="24"/>
              </w:rPr>
              <w:t>и</w:t>
            </w:r>
          </w:p>
        </w:tc>
        <w:tc>
          <w:tcPr>
            <w:tcW w:w="8316" w:type="dxa"/>
            <w:vMerge/>
            <w:tcBorders>
              <w:top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bottom w:val="nil"/>
            </w:tcBorders>
          </w:tcPr>
          <w:p w:rsidR="00AF7F94" w:rsidRPr="00EB3547" w:rsidRDefault="00581CC5">
            <w:pPr>
              <w:pStyle w:val="TableParagraph"/>
              <w:spacing w:before="5" w:line="275" w:lineRule="exact"/>
              <w:ind w:left="451"/>
              <w:rPr>
                <w:sz w:val="24"/>
                <w:szCs w:val="24"/>
              </w:rPr>
            </w:pPr>
            <w:r w:rsidRPr="00EB3547">
              <w:rPr>
                <w:sz w:val="24"/>
                <w:szCs w:val="24"/>
              </w:rPr>
              <w:t xml:space="preserve">ОК 03ОК </w:t>
            </w:r>
            <w:r w:rsidRPr="00EB3547">
              <w:rPr>
                <w:spacing w:val="-5"/>
                <w:sz w:val="24"/>
                <w:szCs w:val="24"/>
              </w:rPr>
              <w:t>04</w:t>
            </w:r>
          </w:p>
          <w:p w:rsidR="00AF7F94" w:rsidRPr="00EB3547" w:rsidRDefault="00581CC5">
            <w:pPr>
              <w:pStyle w:val="TableParagraph"/>
              <w:spacing w:line="256" w:lineRule="exact"/>
              <w:ind w:left="451"/>
              <w:rPr>
                <w:sz w:val="24"/>
                <w:szCs w:val="24"/>
              </w:rPr>
            </w:pPr>
            <w:r w:rsidRPr="00EB3547">
              <w:rPr>
                <w:sz w:val="24"/>
                <w:szCs w:val="24"/>
              </w:rPr>
              <w:t xml:space="preserve">ОК 05ОК </w:t>
            </w:r>
            <w:r w:rsidRPr="00EB3547">
              <w:rPr>
                <w:spacing w:val="-5"/>
                <w:sz w:val="24"/>
                <w:szCs w:val="24"/>
              </w:rPr>
              <w:t>06</w:t>
            </w:r>
          </w:p>
        </w:tc>
      </w:tr>
      <w:tr w:rsidR="00AF7F94" w:rsidRPr="00EB3547">
        <w:trPr>
          <w:trHeight w:hRule="exact" w:val="538"/>
        </w:trPr>
        <w:tc>
          <w:tcPr>
            <w:tcW w:w="2223" w:type="dxa"/>
            <w:vMerge/>
            <w:tcBorders>
              <w:top w:val="nil"/>
              <w:bottom w:val="nil"/>
            </w:tcBorders>
          </w:tcPr>
          <w:p w:rsidR="00AF7F94" w:rsidRPr="00EB3547" w:rsidRDefault="00AF7F94">
            <w:pPr>
              <w:rPr>
                <w:sz w:val="24"/>
                <w:szCs w:val="24"/>
              </w:rPr>
            </w:pPr>
          </w:p>
        </w:tc>
        <w:tc>
          <w:tcPr>
            <w:tcW w:w="8316" w:type="dxa"/>
            <w:tcBorders>
              <w:bottom w:val="nil"/>
            </w:tcBorders>
          </w:tcPr>
          <w:p w:rsidR="00AF7F94" w:rsidRPr="00EB3547" w:rsidRDefault="00581CC5">
            <w:pPr>
              <w:pStyle w:val="TableParagraph"/>
              <w:numPr>
                <w:ilvl w:val="0"/>
                <w:numId w:val="60"/>
              </w:numPr>
              <w:tabs>
                <w:tab w:val="left" w:pos="287"/>
              </w:tabs>
              <w:spacing w:line="267" w:lineRule="exact"/>
              <w:ind w:hanging="182"/>
              <w:rPr>
                <w:sz w:val="24"/>
                <w:szCs w:val="24"/>
              </w:rPr>
            </w:pPr>
            <w:r w:rsidRPr="00EB3547">
              <w:rPr>
                <w:sz w:val="24"/>
                <w:szCs w:val="24"/>
              </w:rPr>
              <w:t>Комплектычертежейвпроектестроительного</w:t>
            </w:r>
            <w:r w:rsidRPr="00EB3547">
              <w:rPr>
                <w:spacing w:val="-2"/>
                <w:sz w:val="24"/>
                <w:szCs w:val="24"/>
              </w:rPr>
              <w:t>объекта.</w:t>
            </w:r>
          </w:p>
          <w:p w:rsidR="00AF7F94" w:rsidRPr="00EB3547" w:rsidRDefault="00581CC5">
            <w:pPr>
              <w:pStyle w:val="TableParagraph"/>
              <w:numPr>
                <w:ilvl w:val="0"/>
                <w:numId w:val="60"/>
              </w:numPr>
              <w:tabs>
                <w:tab w:val="left" w:pos="287"/>
              </w:tabs>
              <w:spacing w:line="247" w:lineRule="exact"/>
              <w:ind w:hanging="182"/>
              <w:rPr>
                <w:sz w:val="24"/>
                <w:szCs w:val="24"/>
              </w:rPr>
            </w:pPr>
            <w:r w:rsidRPr="00EB3547">
              <w:rPr>
                <w:sz w:val="24"/>
                <w:szCs w:val="24"/>
              </w:rPr>
              <w:t xml:space="preserve">Использованиестандартовграфическогооформленияв </w:t>
            </w:r>
            <w:r w:rsidRPr="00EB3547">
              <w:rPr>
                <w:spacing w:val="-2"/>
                <w:sz w:val="24"/>
                <w:szCs w:val="24"/>
              </w:rPr>
              <w:t>строительных</w:t>
            </w:r>
          </w:p>
        </w:tc>
        <w:tc>
          <w:tcPr>
            <w:tcW w:w="2026" w:type="dxa"/>
            <w:vMerge w:val="restart"/>
          </w:tcPr>
          <w:p w:rsidR="00AF7F94" w:rsidRPr="00EB3547" w:rsidRDefault="00AF7F94">
            <w:pPr>
              <w:pStyle w:val="TableParagraph"/>
              <w:rPr>
                <w:sz w:val="24"/>
                <w:szCs w:val="24"/>
              </w:rPr>
            </w:pPr>
          </w:p>
        </w:tc>
        <w:tc>
          <w:tcPr>
            <w:tcW w:w="2228" w:type="dxa"/>
            <w:vMerge/>
            <w:tcBorders>
              <w:top w:val="nil"/>
              <w:bottom w:val="nil"/>
            </w:tcBorders>
          </w:tcPr>
          <w:p w:rsidR="00AF7F94" w:rsidRPr="00EB3547" w:rsidRDefault="00AF7F94">
            <w:pPr>
              <w:rPr>
                <w:sz w:val="24"/>
                <w:szCs w:val="24"/>
              </w:rPr>
            </w:pPr>
          </w:p>
        </w:tc>
      </w:tr>
      <w:tr w:rsidR="00AF7F94" w:rsidRPr="00EB3547">
        <w:trPr>
          <w:trHeight w:hRule="exact" w:val="551"/>
        </w:trPr>
        <w:tc>
          <w:tcPr>
            <w:tcW w:w="2223" w:type="dxa"/>
            <w:tcBorders>
              <w:top w:val="nil"/>
              <w:bottom w:val="nil"/>
            </w:tcBorders>
          </w:tcPr>
          <w:p w:rsidR="00AF7F94" w:rsidRPr="00EB3547" w:rsidRDefault="00581CC5">
            <w:pPr>
              <w:pStyle w:val="TableParagraph"/>
              <w:spacing w:line="257" w:lineRule="exact"/>
              <w:ind w:left="105"/>
              <w:rPr>
                <w:b/>
                <w:sz w:val="24"/>
                <w:szCs w:val="24"/>
              </w:rPr>
            </w:pPr>
            <w:r w:rsidRPr="00EB3547">
              <w:rPr>
                <w:b/>
                <w:spacing w:val="-2"/>
                <w:sz w:val="24"/>
                <w:szCs w:val="24"/>
              </w:rPr>
              <w:t>чтение</w:t>
            </w:r>
          </w:p>
          <w:p w:rsidR="00AF7F94" w:rsidRPr="00EB3547" w:rsidRDefault="00581CC5">
            <w:pPr>
              <w:pStyle w:val="TableParagraph"/>
              <w:spacing w:line="275" w:lineRule="exact"/>
              <w:ind w:left="105"/>
              <w:rPr>
                <w:b/>
                <w:sz w:val="24"/>
                <w:szCs w:val="24"/>
              </w:rPr>
            </w:pPr>
            <w:r w:rsidRPr="00EB3547">
              <w:rPr>
                <w:b/>
                <w:spacing w:val="-2"/>
                <w:sz w:val="24"/>
                <w:szCs w:val="24"/>
              </w:rPr>
              <w:t>строительных</w:t>
            </w:r>
          </w:p>
        </w:tc>
        <w:tc>
          <w:tcPr>
            <w:tcW w:w="8316" w:type="dxa"/>
            <w:tcBorders>
              <w:top w:val="nil"/>
              <w:bottom w:val="nil"/>
            </w:tcBorders>
          </w:tcPr>
          <w:p w:rsidR="00AF7F94" w:rsidRPr="00EB3547" w:rsidRDefault="00581CC5">
            <w:pPr>
              <w:pStyle w:val="TableParagraph"/>
              <w:spacing w:line="274" w:lineRule="exact"/>
              <w:ind w:left="105"/>
              <w:rPr>
                <w:sz w:val="24"/>
                <w:szCs w:val="24"/>
              </w:rPr>
            </w:pPr>
            <w:r w:rsidRPr="00EB3547">
              <w:rPr>
                <w:sz w:val="24"/>
                <w:szCs w:val="24"/>
              </w:rPr>
              <w:t xml:space="preserve">чертежах.Маркировка,масштабы,координатныеосинастроительных </w:t>
            </w:r>
            <w:r w:rsidRPr="00EB3547">
              <w:rPr>
                <w:spacing w:val="-2"/>
                <w:sz w:val="24"/>
                <w:szCs w:val="24"/>
              </w:rPr>
              <w:t>чертежах.</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before="1" w:line="275" w:lineRule="exact"/>
              <w:ind w:left="14" w:right="10"/>
              <w:jc w:val="center"/>
              <w:rPr>
                <w:sz w:val="24"/>
                <w:szCs w:val="24"/>
              </w:rPr>
            </w:pPr>
            <w:r w:rsidRPr="00EB3547">
              <w:rPr>
                <w:sz w:val="24"/>
                <w:szCs w:val="24"/>
              </w:rPr>
              <w:t xml:space="preserve">ОК 07ОК </w:t>
            </w:r>
            <w:r w:rsidRPr="00EB3547">
              <w:rPr>
                <w:spacing w:val="-5"/>
                <w:sz w:val="24"/>
                <w:szCs w:val="24"/>
              </w:rPr>
              <w:t>09</w:t>
            </w:r>
          </w:p>
          <w:p w:rsidR="00AF7F94" w:rsidRPr="00EB3547" w:rsidRDefault="00581CC5">
            <w:pPr>
              <w:pStyle w:val="TableParagraph"/>
              <w:spacing w:line="256" w:lineRule="exact"/>
              <w:ind w:left="14" w:right="5"/>
              <w:jc w:val="center"/>
              <w:rPr>
                <w:sz w:val="24"/>
                <w:szCs w:val="24"/>
              </w:rPr>
            </w:pPr>
            <w:r w:rsidRPr="00EB3547">
              <w:rPr>
                <w:sz w:val="24"/>
                <w:szCs w:val="24"/>
              </w:rPr>
              <w:t>ПК 1.1–ПК</w:t>
            </w:r>
            <w:r w:rsidRPr="00EB3547">
              <w:rPr>
                <w:spacing w:val="-5"/>
                <w:sz w:val="24"/>
                <w:szCs w:val="24"/>
              </w:rPr>
              <w:t>1.7</w:t>
            </w:r>
          </w:p>
        </w:tc>
      </w:tr>
      <w:tr w:rsidR="00AF7F94" w:rsidRPr="00EB3547">
        <w:trPr>
          <w:trHeight w:hRule="exact" w:val="285"/>
        </w:trPr>
        <w:tc>
          <w:tcPr>
            <w:tcW w:w="2223" w:type="dxa"/>
            <w:tcBorders>
              <w:top w:val="nil"/>
              <w:bottom w:val="nil"/>
            </w:tcBorders>
          </w:tcPr>
          <w:p w:rsidR="00AF7F94" w:rsidRPr="00EB3547" w:rsidRDefault="00581CC5">
            <w:pPr>
              <w:pStyle w:val="TableParagraph"/>
              <w:spacing w:line="258" w:lineRule="exact"/>
              <w:ind w:left="105"/>
              <w:rPr>
                <w:b/>
                <w:sz w:val="24"/>
                <w:szCs w:val="24"/>
              </w:rPr>
            </w:pPr>
            <w:r w:rsidRPr="00EB3547">
              <w:rPr>
                <w:b/>
                <w:spacing w:val="-2"/>
                <w:sz w:val="24"/>
                <w:szCs w:val="24"/>
              </w:rPr>
              <w:t>чертежей</w:t>
            </w:r>
          </w:p>
        </w:tc>
        <w:tc>
          <w:tcPr>
            <w:tcW w:w="8316" w:type="dxa"/>
            <w:tcBorders>
              <w:top w:val="nil"/>
              <w:bottom w:val="nil"/>
            </w:tcBorders>
          </w:tcPr>
          <w:p w:rsidR="00AF7F94" w:rsidRPr="00EB3547" w:rsidRDefault="00581CC5">
            <w:pPr>
              <w:pStyle w:val="TableParagraph"/>
              <w:spacing w:before="10" w:line="255" w:lineRule="exact"/>
              <w:ind w:left="105"/>
              <w:rPr>
                <w:sz w:val="24"/>
                <w:szCs w:val="24"/>
              </w:rPr>
            </w:pPr>
            <w:r w:rsidRPr="00EB3547">
              <w:rPr>
                <w:sz w:val="24"/>
                <w:szCs w:val="24"/>
              </w:rPr>
              <w:t xml:space="preserve">3.Условныеграфическиеобозначениястроительныхматериалов, </w:t>
            </w:r>
            <w:r w:rsidRPr="00EB3547">
              <w:rPr>
                <w:spacing w:val="-5"/>
                <w:sz w:val="24"/>
                <w:szCs w:val="24"/>
              </w:rPr>
              <w:t>их</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before="1" w:line="265" w:lineRule="exact"/>
              <w:ind w:left="14" w:right="5"/>
              <w:jc w:val="center"/>
              <w:rPr>
                <w:sz w:val="24"/>
                <w:szCs w:val="24"/>
              </w:rPr>
            </w:pPr>
            <w:r w:rsidRPr="00EB3547">
              <w:rPr>
                <w:sz w:val="24"/>
                <w:szCs w:val="24"/>
              </w:rPr>
              <w:t>ПК 2.1–ПК</w:t>
            </w:r>
            <w:r w:rsidRPr="00EB3547">
              <w:rPr>
                <w:spacing w:val="-5"/>
                <w:sz w:val="24"/>
                <w:szCs w:val="24"/>
              </w:rPr>
              <w:t>2.4</w:t>
            </w:r>
          </w:p>
        </w:tc>
      </w:tr>
      <w:tr w:rsidR="00AF7F94" w:rsidRPr="00EB3547">
        <w:trPr>
          <w:trHeight w:hRule="exact" w:val="280"/>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61" w:lineRule="exact"/>
              <w:ind w:left="105"/>
              <w:rPr>
                <w:sz w:val="24"/>
                <w:szCs w:val="24"/>
              </w:rPr>
            </w:pPr>
            <w:r w:rsidRPr="00EB3547">
              <w:rPr>
                <w:sz w:val="24"/>
                <w:szCs w:val="24"/>
              </w:rPr>
              <w:t xml:space="preserve">изображениявсовокупностисконструкциями,элементами, </w:t>
            </w:r>
            <w:r w:rsidRPr="00EB3547">
              <w:rPr>
                <w:spacing w:val="-2"/>
                <w:sz w:val="24"/>
                <w:szCs w:val="24"/>
              </w:rPr>
              <w:t>деталями</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61" w:lineRule="exact"/>
              <w:ind w:left="14" w:right="10"/>
              <w:jc w:val="center"/>
              <w:rPr>
                <w:sz w:val="24"/>
                <w:szCs w:val="24"/>
              </w:rPr>
            </w:pPr>
            <w:r w:rsidRPr="00EB3547">
              <w:rPr>
                <w:sz w:val="24"/>
                <w:szCs w:val="24"/>
              </w:rPr>
              <w:t>ПК3.1-</w:t>
            </w:r>
            <w:r w:rsidRPr="00EB3547">
              <w:rPr>
                <w:spacing w:val="-2"/>
                <w:sz w:val="24"/>
                <w:szCs w:val="24"/>
              </w:rPr>
              <w:t>ПК3.2</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4.Сопровождающиетексты,таблицы,выноски,ссылки,</w:t>
            </w:r>
            <w:r w:rsidRPr="00EB3547">
              <w:rPr>
                <w:spacing w:val="-2"/>
                <w:sz w:val="24"/>
                <w:szCs w:val="24"/>
              </w:rPr>
              <w:t>примечания</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5.Чертежиплановзданий, сооружений.Чертежифасадов.Чертежи</w:t>
            </w:r>
            <w:r w:rsidRPr="00EB3547">
              <w:rPr>
                <w:spacing w:val="-2"/>
                <w:sz w:val="24"/>
                <w:szCs w:val="24"/>
              </w:rPr>
              <w:t>разрезов,</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фрагментов,узлов,</w:t>
            </w:r>
            <w:r w:rsidRPr="00EB3547">
              <w:rPr>
                <w:spacing w:val="-2"/>
                <w:sz w:val="24"/>
                <w:szCs w:val="24"/>
              </w:rPr>
              <w:t>деталей.</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6.Чертежистроительныхгенеральныхпланов:условные</w:t>
            </w:r>
            <w:r w:rsidRPr="00EB3547">
              <w:rPr>
                <w:spacing w:val="-2"/>
                <w:sz w:val="24"/>
                <w:szCs w:val="24"/>
              </w:rPr>
              <w:t>изображения,</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масштаб,информацияначертежах</w:t>
            </w:r>
            <w:r w:rsidRPr="00EB3547">
              <w:rPr>
                <w:spacing w:val="-2"/>
                <w:sz w:val="24"/>
                <w:szCs w:val="24"/>
              </w:rPr>
              <w:t>генпланов.</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8"/>
        </w:trPr>
        <w:tc>
          <w:tcPr>
            <w:tcW w:w="2223" w:type="dxa"/>
            <w:tcBorders>
              <w:top w:val="nil"/>
              <w:bottom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8"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2026" w:type="dxa"/>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bottom w:val="nil"/>
            </w:tcBorders>
          </w:tcPr>
          <w:p w:rsidR="00AF7F94" w:rsidRPr="00EB3547" w:rsidRDefault="00581CC5">
            <w:pPr>
              <w:pStyle w:val="TableParagraph"/>
              <w:spacing w:line="252" w:lineRule="exact"/>
              <w:ind w:left="105"/>
              <w:rPr>
                <w:sz w:val="24"/>
                <w:szCs w:val="24"/>
              </w:rPr>
            </w:pPr>
            <w:r w:rsidRPr="00EB3547">
              <w:rPr>
                <w:sz w:val="24"/>
                <w:szCs w:val="24"/>
              </w:rPr>
              <w:t>Практическоезанятие9.Выполнениечертежейплана,фасада</w:t>
            </w:r>
            <w:r w:rsidRPr="00EB3547">
              <w:rPr>
                <w:spacing w:val="-10"/>
                <w:sz w:val="24"/>
                <w:szCs w:val="24"/>
              </w:rPr>
              <w:t>и</w:t>
            </w:r>
          </w:p>
        </w:tc>
        <w:tc>
          <w:tcPr>
            <w:tcW w:w="2026" w:type="dxa"/>
            <w:tcBorders>
              <w:bottom w:val="nil"/>
            </w:tcBorders>
          </w:tcPr>
          <w:p w:rsidR="00AF7F94" w:rsidRPr="00EB3547" w:rsidRDefault="00581CC5">
            <w:pPr>
              <w:pStyle w:val="TableParagraph"/>
              <w:spacing w:line="252" w:lineRule="exact"/>
              <w:ind w:left="72" w:right="63"/>
              <w:jc w:val="center"/>
              <w:rPr>
                <w:sz w:val="24"/>
                <w:szCs w:val="24"/>
              </w:rPr>
            </w:pPr>
            <w:r w:rsidRPr="00EB3547">
              <w:rPr>
                <w:sz w:val="24"/>
                <w:szCs w:val="24"/>
              </w:rPr>
              <w:t>4/</w:t>
            </w:r>
            <w:r w:rsidRPr="00EB3547">
              <w:rPr>
                <w:spacing w:val="-10"/>
                <w:sz w:val="24"/>
                <w:szCs w:val="24"/>
              </w:rPr>
              <w:t>2</w:t>
            </w: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5"/>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схематическогоразреза(полестничнойклетке)двухэтажного</w:t>
            </w:r>
            <w:r w:rsidRPr="00EB3547">
              <w:rPr>
                <w:spacing w:val="-2"/>
                <w:sz w:val="24"/>
                <w:szCs w:val="24"/>
              </w:rPr>
              <w:t>здания.</w:t>
            </w:r>
          </w:p>
        </w:tc>
        <w:tc>
          <w:tcPr>
            <w:tcW w:w="2026" w:type="dxa"/>
            <w:tcBorders>
              <w:top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3"/>
        </w:trPr>
        <w:tc>
          <w:tcPr>
            <w:tcW w:w="2223" w:type="dxa"/>
            <w:tcBorders>
              <w:top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3" w:lineRule="exact"/>
              <w:ind w:left="105"/>
              <w:rPr>
                <w:sz w:val="24"/>
                <w:szCs w:val="24"/>
              </w:rPr>
            </w:pPr>
            <w:r w:rsidRPr="00EB3547">
              <w:rPr>
                <w:sz w:val="24"/>
                <w:szCs w:val="24"/>
              </w:rPr>
              <w:t>Практическоезанятие10.Переносотметоки размеровнареальный</w:t>
            </w:r>
            <w:r w:rsidRPr="00EB3547">
              <w:rPr>
                <w:spacing w:val="-2"/>
                <w:sz w:val="24"/>
                <w:szCs w:val="24"/>
              </w:rPr>
              <w:t>объект.</w:t>
            </w:r>
          </w:p>
        </w:tc>
        <w:tc>
          <w:tcPr>
            <w:tcW w:w="2026" w:type="dxa"/>
          </w:tcPr>
          <w:p w:rsidR="00AF7F94" w:rsidRPr="00EB3547" w:rsidRDefault="00581CC5">
            <w:pPr>
              <w:pStyle w:val="TableParagraph"/>
              <w:spacing w:line="253" w:lineRule="exact"/>
              <w:ind w:left="72" w:right="63"/>
              <w:jc w:val="center"/>
              <w:rPr>
                <w:sz w:val="24"/>
                <w:szCs w:val="24"/>
              </w:rPr>
            </w:pPr>
            <w:r w:rsidRPr="00EB3547">
              <w:rPr>
                <w:sz w:val="24"/>
                <w:szCs w:val="24"/>
              </w:rPr>
              <w:t>4/</w:t>
            </w:r>
            <w:r w:rsidRPr="00EB3547">
              <w:rPr>
                <w:spacing w:val="-10"/>
                <w:sz w:val="24"/>
                <w:szCs w:val="24"/>
              </w:rPr>
              <w:t>2</w:t>
            </w:r>
          </w:p>
        </w:tc>
        <w:tc>
          <w:tcPr>
            <w:tcW w:w="2228" w:type="dxa"/>
            <w:tcBorders>
              <w:top w:val="nil"/>
            </w:tcBorders>
          </w:tcPr>
          <w:p w:rsidR="00AF7F94" w:rsidRPr="00EB3547" w:rsidRDefault="00AF7F94">
            <w:pPr>
              <w:pStyle w:val="TableParagraph"/>
              <w:rPr>
                <w:sz w:val="24"/>
                <w:szCs w:val="24"/>
              </w:rPr>
            </w:pPr>
          </w:p>
        </w:tc>
      </w:tr>
      <w:tr w:rsidR="00AF7F94" w:rsidRPr="00EB3547">
        <w:trPr>
          <w:trHeight w:hRule="exact" w:val="287"/>
        </w:trPr>
        <w:tc>
          <w:tcPr>
            <w:tcW w:w="10539" w:type="dxa"/>
            <w:gridSpan w:val="2"/>
          </w:tcPr>
          <w:p w:rsidR="00AF7F94" w:rsidRPr="00EB3547" w:rsidRDefault="00581CC5">
            <w:pPr>
              <w:pStyle w:val="TableParagraph"/>
              <w:spacing w:before="1" w:line="257" w:lineRule="exact"/>
              <w:ind w:left="105"/>
              <w:rPr>
                <w:b/>
                <w:sz w:val="24"/>
                <w:szCs w:val="24"/>
              </w:rPr>
            </w:pPr>
            <w:r w:rsidRPr="00EB3547">
              <w:rPr>
                <w:b/>
                <w:sz w:val="24"/>
                <w:szCs w:val="24"/>
              </w:rPr>
              <w:t>Раздел5.Основытехнического</w:t>
            </w:r>
            <w:r w:rsidRPr="00EB3547">
              <w:rPr>
                <w:b/>
                <w:spacing w:val="-2"/>
                <w:sz w:val="24"/>
                <w:szCs w:val="24"/>
              </w:rPr>
              <w:t>рисования</w:t>
            </w:r>
          </w:p>
        </w:tc>
        <w:tc>
          <w:tcPr>
            <w:tcW w:w="2026" w:type="dxa"/>
          </w:tcPr>
          <w:p w:rsidR="00AF7F94" w:rsidRPr="00EB3547" w:rsidRDefault="00581CC5">
            <w:pPr>
              <w:pStyle w:val="TableParagraph"/>
              <w:spacing w:before="1" w:line="257" w:lineRule="exact"/>
              <w:ind w:left="72" w:right="68"/>
              <w:jc w:val="center"/>
              <w:rPr>
                <w:b/>
                <w:sz w:val="24"/>
                <w:szCs w:val="24"/>
              </w:rPr>
            </w:pPr>
            <w:r w:rsidRPr="00EB3547">
              <w:rPr>
                <w:b/>
                <w:sz w:val="24"/>
                <w:szCs w:val="24"/>
              </w:rPr>
              <w:t>10/</w:t>
            </w:r>
            <w:r w:rsidRPr="00EB3547">
              <w:rPr>
                <w:b/>
                <w:spacing w:val="-10"/>
                <w:sz w:val="24"/>
                <w:szCs w:val="24"/>
              </w:rPr>
              <w:t>6</w:t>
            </w:r>
          </w:p>
        </w:tc>
        <w:tc>
          <w:tcPr>
            <w:tcW w:w="2228" w:type="dxa"/>
          </w:tcPr>
          <w:p w:rsidR="00AF7F94" w:rsidRPr="00EB3547" w:rsidRDefault="00AF7F94">
            <w:pPr>
              <w:pStyle w:val="TableParagraph"/>
              <w:rPr>
                <w:sz w:val="24"/>
                <w:szCs w:val="24"/>
              </w:rPr>
            </w:pPr>
          </w:p>
        </w:tc>
      </w:tr>
      <w:tr w:rsidR="00AF7F94" w:rsidRPr="00EB3547">
        <w:trPr>
          <w:trHeight w:hRule="exact" w:val="270"/>
        </w:trPr>
        <w:tc>
          <w:tcPr>
            <w:tcW w:w="2223" w:type="dxa"/>
            <w:tcBorders>
              <w:bottom w:val="nil"/>
            </w:tcBorders>
          </w:tcPr>
          <w:p w:rsidR="00AF7F94" w:rsidRPr="00EB3547" w:rsidRDefault="00581CC5">
            <w:pPr>
              <w:pStyle w:val="TableParagraph"/>
              <w:spacing w:before="1" w:line="245" w:lineRule="exact"/>
              <w:ind w:left="105"/>
              <w:rPr>
                <w:b/>
                <w:sz w:val="24"/>
                <w:szCs w:val="24"/>
              </w:rPr>
            </w:pPr>
            <w:r w:rsidRPr="00EB3547">
              <w:rPr>
                <w:b/>
                <w:sz w:val="24"/>
                <w:szCs w:val="24"/>
              </w:rPr>
              <w:t>Тема</w:t>
            </w:r>
            <w:r w:rsidRPr="00EB3547">
              <w:rPr>
                <w:b/>
                <w:spacing w:val="-4"/>
                <w:sz w:val="24"/>
                <w:szCs w:val="24"/>
              </w:rPr>
              <w:t>5.1.</w:t>
            </w:r>
          </w:p>
        </w:tc>
        <w:tc>
          <w:tcPr>
            <w:tcW w:w="8316" w:type="dxa"/>
            <w:vMerge w:val="restart"/>
          </w:tcPr>
          <w:p w:rsidR="00AF7F94" w:rsidRPr="00EB3547" w:rsidRDefault="00581CC5">
            <w:pPr>
              <w:pStyle w:val="TableParagraph"/>
              <w:spacing w:line="258"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2026" w:type="dxa"/>
            <w:vMerge w:val="restart"/>
          </w:tcPr>
          <w:p w:rsidR="00AF7F94" w:rsidRPr="00EB3547" w:rsidRDefault="00AF7F94">
            <w:pPr>
              <w:pStyle w:val="TableParagraph"/>
              <w:rPr>
                <w:sz w:val="24"/>
                <w:szCs w:val="24"/>
              </w:rPr>
            </w:pPr>
          </w:p>
        </w:tc>
        <w:tc>
          <w:tcPr>
            <w:tcW w:w="2228" w:type="dxa"/>
            <w:tcBorders>
              <w:bottom w:val="nil"/>
            </w:tcBorders>
          </w:tcPr>
          <w:p w:rsidR="00AF7F94" w:rsidRPr="00EB3547" w:rsidRDefault="00581CC5">
            <w:pPr>
              <w:pStyle w:val="TableParagraph"/>
              <w:spacing w:line="246" w:lineRule="exact"/>
              <w:ind w:left="16" w:right="3"/>
              <w:jc w:val="center"/>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17"/>
        </w:trPr>
        <w:tc>
          <w:tcPr>
            <w:tcW w:w="2223" w:type="dxa"/>
            <w:vMerge w:val="restart"/>
            <w:tcBorders>
              <w:top w:val="nil"/>
            </w:tcBorders>
          </w:tcPr>
          <w:p w:rsidR="00AF7F94" w:rsidRPr="00EB3547" w:rsidRDefault="00581CC5">
            <w:pPr>
              <w:pStyle w:val="TableParagraph"/>
              <w:spacing w:line="242" w:lineRule="exact"/>
              <w:ind w:left="105"/>
              <w:rPr>
                <w:b/>
                <w:sz w:val="24"/>
                <w:szCs w:val="24"/>
              </w:rPr>
            </w:pPr>
            <w:r w:rsidRPr="00EB3547">
              <w:rPr>
                <w:b/>
                <w:spacing w:val="-2"/>
                <w:sz w:val="24"/>
                <w:szCs w:val="24"/>
              </w:rPr>
              <w:t>Техника</w:t>
            </w:r>
          </w:p>
        </w:tc>
        <w:tc>
          <w:tcPr>
            <w:tcW w:w="8316" w:type="dxa"/>
            <w:vMerge/>
            <w:tcBorders>
              <w:top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tcBorders>
          </w:tcPr>
          <w:p w:rsidR="00AF7F94" w:rsidRPr="00EB3547" w:rsidRDefault="00581CC5">
            <w:pPr>
              <w:pStyle w:val="TableParagraph"/>
              <w:spacing w:before="4" w:line="272" w:lineRule="exact"/>
              <w:ind w:left="451"/>
              <w:rPr>
                <w:sz w:val="24"/>
                <w:szCs w:val="24"/>
              </w:rPr>
            </w:pPr>
            <w:r w:rsidRPr="00EB3547">
              <w:rPr>
                <w:sz w:val="24"/>
                <w:szCs w:val="24"/>
              </w:rPr>
              <w:t xml:space="preserve">ОК 03ОК </w:t>
            </w:r>
            <w:r w:rsidRPr="00EB3547">
              <w:rPr>
                <w:spacing w:val="-5"/>
                <w:sz w:val="24"/>
                <w:szCs w:val="24"/>
              </w:rPr>
              <w:t>04</w:t>
            </w:r>
          </w:p>
        </w:tc>
      </w:tr>
      <w:tr w:rsidR="00AF7F94" w:rsidRPr="00EB3547">
        <w:trPr>
          <w:trHeight w:hRule="exact" w:val="283"/>
        </w:trPr>
        <w:tc>
          <w:tcPr>
            <w:tcW w:w="2223" w:type="dxa"/>
            <w:vMerge/>
            <w:tcBorders>
              <w:top w:val="nil"/>
            </w:tcBorders>
          </w:tcPr>
          <w:p w:rsidR="00AF7F94" w:rsidRPr="00EB3547" w:rsidRDefault="00AF7F94">
            <w:pPr>
              <w:rPr>
                <w:sz w:val="24"/>
                <w:szCs w:val="24"/>
              </w:rPr>
            </w:pPr>
          </w:p>
        </w:tc>
        <w:tc>
          <w:tcPr>
            <w:tcW w:w="8316" w:type="dxa"/>
          </w:tcPr>
          <w:p w:rsidR="00AF7F94" w:rsidRPr="00EB3547" w:rsidRDefault="00581CC5">
            <w:pPr>
              <w:pStyle w:val="TableParagraph"/>
              <w:spacing w:line="254" w:lineRule="exact"/>
              <w:ind w:left="105"/>
              <w:rPr>
                <w:sz w:val="24"/>
                <w:szCs w:val="24"/>
              </w:rPr>
            </w:pPr>
            <w:r w:rsidRPr="00EB3547">
              <w:rPr>
                <w:sz w:val="24"/>
                <w:szCs w:val="24"/>
              </w:rPr>
              <w:t>Понятиявидыизображений,материалыиприемырисования.</w:t>
            </w:r>
            <w:r w:rsidRPr="00EB3547">
              <w:rPr>
                <w:spacing w:val="-2"/>
                <w:sz w:val="24"/>
                <w:szCs w:val="24"/>
              </w:rPr>
              <w:t xml:space="preserve"> Элементы</w:t>
            </w:r>
          </w:p>
        </w:tc>
        <w:tc>
          <w:tcPr>
            <w:tcW w:w="2026" w:type="dxa"/>
          </w:tcPr>
          <w:p w:rsidR="00AF7F94" w:rsidRPr="00EB3547" w:rsidRDefault="00581CC5">
            <w:pPr>
              <w:pStyle w:val="TableParagraph"/>
              <w:spacing w:line="254" w:lineRule="exact"/>
              <w:ind w:left="72" w:right="63"/>
              <w:jc w:val="center"/>
              <w:rPr>
                <w:sz w:val="24"/>
                <w:szCs w:val="24"/>
              </w:rPr>
            </w:pPr>
            <w:r w:rsidRPr="00EB3547">
              <w:rPr>
                <w:sz w:val="24"/>
                <w:szCs w:val="24"/>
              </w:rPr>
              <w:t>2/</w:t>
            </w:r>
            <w:r w:rsidRPr="00EB3547">
              <w:rPr>
                <w:spacing w:val="-10"/>
                <w:sz w:val="24"/>
                <w:szCs w:val="24"/>
              </w:rPr>
              <w:t>0</w:t>
            </w:r>
          </w:p>
        </w:tc>
        <w:tc>
          <w:tcPr>
            <w:tcW w:w="2228"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3"/>
        <w:gridCol w:w="8316"/>
        <w:gridCol w:w="2026"/>
        <w:gridCol w:w="2228"/>
      </w:tblGrid>
      <w:tr w:rsidR="00AF7F94" w:rsidRPr="00EB3547">
        <w:trPr>
          <w:trHeight w:hRule="exact" w:val="270"/>
        </w:trPr>
        <w:tc>
          <w:tcPr>
            <w:tcW w:w="2223" w:type="dxa"/>
            <w:tcBorders>
              <w:bottom w:val="nil"/>
            </w:tcBorders>
          </w:tcPr>
          <w:p w:rsidR="00AF7F94" w:rsidRPr="00EB3547" w:rsidRDefault="00581CC5">
            <w:pPr>
              <w:pStyle w:val="TableParagraph"/>
              <w:spacing w:before="1" w:line="245" w:lineRule="exact"/>
              <w:ind w:left="105"/>
              <w:rPr>
                <w:b/>
                <w:sz w:val="24"/>
                <w:szCs w:val="24"/>
              </w:rPr>
            </w:pPr>
            <w:r w:rsidRPr="00EB3547">
              <w:rPr>
                <w:b/>
                <w:spacing w:val="-2"/>
                <w:sz w:val="24"/>
                <w:szCs w:val="24"/>
              </w:rPr>
              <w:t>выполнения</w:t>
            </w:r>
          </w:p>
        </w:tc>
        <w:tc>
          <w:tcPr>
            <w:tcW w:w="8316" w:type="dxa"/>
            <w:tcBorders>
              <w:bottom w:val="nil"/>
            </w:tcBorders>
          </w:tcPr>
          <w:p w:rsidR="00AF7F94" w:rsidRPr="00EB3547" w:rsidRDefault="00581CC5">
            <w:pPr>
              <w:pStyle w:val="TableParagraph"/>
              <w:spacing w:line="246" w:lineRule="exact"/>
              <w:ind w:left="105"/>
              <w:rPr>
                <w:sz w:val="24"/>
                <w:szCs w:val="24"/>
              </w:rPr>
            </w:pPr>
            <w:r w:rsidRPr="00EB3547">
              <w:rPr>
                <w:sz w:val="24"/>
                <w:szCs w:val="24"/>
              </w:rPr>
              <w:t>компоновки,композиции,линейныепостроенияформы,светотень,</w:t>
            </w:r>
            <w:r w:rsidRPr="00EB3547">
              <w:rPr>
                <w:spacing w:val="-2"/>
                <w:sz w:val="24"/>
                <w:szCs w:val="24"/>
              </w:rPr>
              <w:t>тональные</w:t>
            </w:r>
          </w:p>
        </w:tc>
        <w:tc>
          <w:tcPr>
            <w:tcW w:w="2026" w:type="dxa"/>
            <w:vMerge w:val="restart"/>
          </w:tcPr>
          <w:p w:rsidR="00AF7F94" w:rsidRPr="00EB3547" w:rsidRDefault="00AF7F94">
            <w:pPr>
              <w:pStyle w:val="TableParagraph"/>
              <w:rPr>
                <w:sz w:val="24"/>
                <w:szCs w:val="24"/>
              </w:rPr>
            </w:pPr>
          </w:p>
        </w:tc>
        <w:tc>
          <w:tcPr>
            <w:tcW w:w="2228" w:type="dxa"/>
            <w:tcBorders>
              <w:bottom w:val="nil"/>
            </w:tcBorders>
          </w:tcPr>
          <w:p w:rsidR="00AF7F94" w:rsidRPr="00EB3547" w:rsidRDefault="00581CC5">
            <w:pPr>
              <w:pStyle w:val="TableParagraph"/>
              <w:spacing w:line="246" w:lineRule="exact"/>
              <w:ind w:left="16" w:right="3"/>
              <w:jc w:val="center"/>
              <w:rPr>
                <w:sz w:val="24"/>
                <w:szCs w:val="24"/>
              </w:rPr>
            </w:pPr>
            <w:r w:rsidRPr="00EB3547">
              <w:rPr>
                <w:sz w:val="24"/>
                <w:szCs w:val="24"/>
              </w:rPr>
              <w:t xml:space="preserve">ОК 05ОК </w:t>
            </w:r>
            <w:r w:rsidRPr="00EB3547">
              <w:rPr>
                <w:spacing w:val="-5"/>
                <w:sz w:val="24"/>
                <w:szCs w:val="24"/>
              </w:rPr>
              <w:t>06</w:t>
            </w:r>
          </w:p>
        </w:tc>
      </w:tr>
      <w:tr w:rsidR="00AF7F94" w:rsidRPr="00EB3547">
        <w:trPr>
          <w:trHeight w:hRule="exact" w:val="290"/>
        </w:trPr>
        <w:tc>
          <w:tcPr>
            <w:tcW w:w="2223" w:type="dxa"/>
            <w:tcBorders>
              <w:top w:val="nil"/>
              <w:bottom w:val="nil"/>
            </w:tcBorders>
          </w:tcPr>
          <w:p w:rsidR="00AF7F94" w:rsidRPr="00EB3547" w:rsidRDefault="00581CC5">
            <w:pPr>
              <w:pStyle w:val="TableParagraph"/>
              <w:spacing w:line="242" w:lineRule="exact"/>
              <w:ind w:left="105"/>
              <w:rPr>
                <w:b/>
                <w:sz w:val="24"/>
                <w:szCs w:val="24"/>
              </w:rPr>
            </w:pPr>
            <w:r w:rsidRPr="00EB3547">
              <w:rPr>
                <w:b/>
                <w:spacing w:val="-2"/>
                <w:sz w:val="24"/>
                <w:szCs w:val="24"/>
              </w:rPr>
              <w:t>рисунков</w:t>
            </w:r>
          </w:p>
        </w:tc>
        <w:tc>
          <w:tcPr>
            <w:tcW w:w="8316" w:type="dxa"/>
            <w:tcBorders>
              <w:top w:val="nil"/>
              <w:bottom w:val="nil"/>
            </w:tcBorders>
          </w:tcPr>
          <w:p w:rsidR="00AF7F94" w:rsidRPr="00EB3547" w:rsidRDefault="00581CC5">
            <w:pPr>
              <w:pStyle w:val="TableParagraph"/>
              <w:spacing w:before="4" w:line="265" w:lineRule="exact"/>
              <w:ind w:left="105"/>
              <w:rPr>
                <w:sz w:val="24"/>
                <w:szCs w:val="24"/>
              </w:rPr>
            </w:pPr>
            <w:r w:rsidRPr="00EB3547">
              <w:rPr>
                <w:sz w:val="24"/>
                <w:szCs w:val="24"/>
              </w:rPr>
              <w:t>решения</w:t>
            </w:r>
            <w:r w:rsidRPr="00EB3547">
              <w:rPr>
                <w:spacing w:val="-2"/>
                <w:sz w:val="24"/>
                <w:szCs w:val="24"/>
              </w:rPr>
              <w:t>рисунка.</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before="4" w:line="265" w:lineRule="exact"/>
              <w:ind w:left="14" w:right="10"/>
              <w:jc w:val="center"/>
              <w:rPr>
                <w:sz w:val="24"/>
                <w:szCs w:val="24"/>
              </w:rPr>
            </w:pPr>
            <w:r w:rsidRPr="00EB3547">
              <w:rPr>
                <w:sz w:val="24"/>
                <w:szCs w:val="24"/>
              </w:rPr>
              <w:t xml:space="preserve">ОК 07ОК </w:t>
            </w:r>
            <w:r w:rsidRPr="00EB3547">
              <w:rPr>
                <w:spacing w:val="-5"/>
                <w:sz w:val="24"/>
                <w:szCs w:val="24"/>
              </w:rPr>
              <w:t>09</w:t>
            </w:r>
          </w:p>
        </w:tc>
      </w:tr>
      <w:tr w:rsidR="00AF7F94" w:rsidRPr="00EB3547">
        <w:trPr>
          <w:trHeight w:hRule="exact" w:val="288"/>
        </w:trPr>
        <w:tc>
          <w:tcPr>
            <w:tcW w:w="2223" w:type="dxa"/>
            <w:tcBorders>
              <w:top w:val="nil"/>
              <w:bottom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9"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2026" w:type="dxa"/>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581CC5">
            <w:pPr>
              <w:pStyle w:val="TableParagraph"/>
              <w:spacing w:line="265" w:lineRule="exact"/>
              <w:ind w:left="14" w:right="5"/>
              <w:jc w:val="center"/>
              <w:rPr>
                <w:sz w:val="24"/>
                <w:szCs w:val="24"/>
              </w:rPr>
            </w:pPr>
            <w:r w:rsidRPr="00EB3547">
              <w:rPr>
                <w:sz w:val="24"/>
                <w:szCs w:val="24"/>
              </w:rPr>
              <w:t>ПК 1.1–ПК</w:t>
            </w:r>
            <w:r w:rsidRPr="00EB3547">
              <w:rPr>
                <w:spacing w:val="-5"/>
                <w:sz w:val="24"/>
                <w:szCs w:val="24"/>
              </w:rPr>
              <w:t>1.7</w:t>
            </w:r>
          </w:p>
        </w:tc>
      </w:tr>
      <w:tr w:rsidR="00AF7F94" w:rsidRPr="00EB3547">
        <w:trPr>
          <w:trHeight w:hRule="exact" w:val="267"/>
        </w:trPr>
        <w:tc>
          <w:tcPr>
            <w:tcW w:w="2223" w:type="dxa"/>
            <w:tcBorders>
              <w:top w:val="nil"/>
              <w:bottom w:val="nil"/>
            </w:tcBorders>
          </w:tcPr>
          <w:p w:rsidR="00AF7F94" w:rsidRPr="00EB3547" w:rsidRDefault="00AF7F94">
            <w:pPr>
              <w:pStyle w:val="TableParagraph"/>
              <w:rPr>
                <w:sz w:val="24"/>
                <w:szCs w:val="24"/>
              </w:rPr>
            </w:pPr>
          </w:p>
        </w:tc>
        <w:tc>
          <w:tcPr>
            <w:tcW w:w="8316" w:type="dxa"/>
            <w:tcBorders>
              <w:bottom w:val="nil"/>
            </w:tcBorders>
          </w:tcPr>
          <w:p w:rsidR="00AF7F94" w:rsidRPr="00EB3547" w:rsidRDefault="00581CC5">
            <w:pPr>
              <w:pStyle w:val="TableParagraph"/>
              <w:spacing w:line="242" w:lineRule="exact"/>
              <w:ind w:left="105"/>
              <w:rPr>
                <w:sz w:val="24"/>
                <w:szCs w:val="24"/>
              </w:rPr>
            </w:pPr>
            <w:r w:rsidRPr="00EB3547">
              <w:rPr>
                <w:sz w:val="24"/>
                <w:szCs w:val="24"/>
              </w:rPr>
              <w:t>Практическоезанятие11.Выполнениетехническихрисунков</w:t>
            </w:r>
            <w:r w:rsidRPr="00EB3547">
              <w:rPr>
                <w:spacing w:val="-2"/>
                <w:sz w:val="24"/>
                <w:szCs w:val="24"/>
              </w:rPr>
              <w:t>геометрических</w:t>
            </w:r>
          </w:p>
        </w:tc>
        <w:tc>
          <w:tcPr>
            <w:tcW w:w="2026" w:type="dxa"/>
            <w:tcBorders>
              <w:bottom w:val="nil"/>
            </w:tcBorders>
          </w:tcPr>
          <w:p w:rsidR="00AF7F94" w:rsidRPr="00EB3547" w:rsidRDefault="00581CC5">
            <w:pPr>
              <w:pStyle w:val="TableParagraph"/>
              <w:spacing w:line="242" w:lineRule="exact"/>
              <w:ind w:left="72" w:right="63"/>
              <w:jc w:val="center"/>
              <w:rPr>
                <w:sz w:val="24"/>
                <w:szCs w:val="24"/>
              </w:rPr>
            </w:pPr>
            <w:r w:rsidRPr="00EB3547">
              <w:rPr>
                <w:sz w:val="24"/>
                <w:szCs w:val="24"/>
              </w:rPr>
              <w:t>2/</w:t>
            </w:r>
            <w:r w:rsidRPr="00EB3547">
              <w:rPr>
                <w:spacing w:val="-10"/>
                <w:sz w:val="24"/>
                <w:szCs w:val="24"/>
              </w:rPr>
              <w:t>2</w:t>
            </w:r>
          </w:p>
        </w:tc>
        <w:tc>
          <w:tcPr>
            <w:tcW w:w="2228" w:type="dxa"/>
            <w:tcBorders>
              <w:top w:val="nil"/>
              <w:bottom w:val="nil"/>
            </w:tcBorders>
          </w:tcPr>
          <w:p w:rsidR="00AF7F94" w:rsidRPr="00EB3547" w:rsidRDefault="00581CC5">
            <w:pPr>
              <w:pStyle w:val="TableParagraph"/>
              <w:spacing w:line="247" w:lineRule="exact"/>
              <w:ind w:left="14" w:right="5"/>
              <w:jc w:val="center"/>
              <w:rPr>
                <w:sz w:val="24"/>
                <w:szCs w:val="24"/>
              </w:rPr>
            </w:pPr>
            <w:r w:rsidRPr="00EB3547">
              <w:rPr>
                <w:sz w:val="24"/>
                <w:szCs w:val="24"/>
              </w:rPr>
              <w:t>ПК 2.1–ПК</w:t>
            </w:r>
            <w:r w:rsidRPr="00EB3547">
              <w:rPr>
                <w:spacing w:val="-5"/>
                <w:sz w:val="24"/>
                <w:szCs w:val="24"/>
              </w:rPr>
              <w:t>2.4</w:t>
            </w:r>
          </w:p>
        </w:tc>
      </w:tr>
      <w:tr w:rsidR="00AF7F94" w:rsidRPr="00EB3547">
        <w:trPr>
          <w:trHeight w:hRule="exact" w:val="294"/>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before="3" w:line="266" w:lineRule="exact"/>
              <w:ind w:left="105"/>
              <w:rPr>
                <w:sz w:val="24"/>
                <w:szCs w:val="24"/>
              </w:rPr>
            </w:pPr>
            <w:r w:rsidRPr="00EB3547">
              <w:rPr>
                <w:sz w:val="24"/>
                <w:szCs w:val="24"/>
              </w:rPr>
              <w:t>тел(одиночныхигрупповых) с</w:t>
            </w:r>
            <w:r w:rsidRPr="00EB3547">
              <w:rPr>
                <w:spacing w:val="-2"/>
                <w:sz w:val="24"/>
                <w:szCs w:val="24"/>
              </w:rPr>
              <w:t>натуры.</w:t>
            </w:r>
          </w:p>
        </w:tc>
        <w:tc>
          <w:tcPr>
            <w:tcW w:w="2026" w:type="dxa"/>
            <w:tcBorders>
              <w:top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581CC5">
            <w:pPr>
              <w:pStyle w:val="TableParagraph"/>
              <w:spacing w:line="260" w:lineRule="exact"/>
              <w:ind w:left="14" w:right="10"/>
              <w:jc w:val="center"/>
              <w:rPr>
                <w:sz w:val="24"/>
                <w:szCs w:val="24"/>
              </w:rPr>
            </w:pPr>
            <w:r w:rsidRPr="00EB3547">
              <w:rPr>
                <w:sz w:val="24"/>
                <w:szCs w:val="24"/>
              </w:rPr>
              <w:t>ПК3.1-</w:t>
            </w:r>
            <w:r w:rsidRPr="00EB3547">
              <w:rPr>
                <w:spacing w:val="-2"/>
                <w:sz w:val="24"/>
                <w:szCs w:val="24"/>
              </w:rPr>
              <w:t>ПК3.2</w:t>
            </w:r>
          </w:p>
        </w:tc>
      </w:tr>
      <w:tr w:rsidR="00AF7F94" w:rsidRPr="00EB3547">
        <w:trPr>
          <w:trHeight w:hRule="exact" w:val="279"/>
        </w:trPr>
        <w:tc>
          <w:tcPr>
            <w:tcW w:w="2223" w:type="dxa"/>
            <w:tcBorders>
              <w:top w:val="nil"/>
              <w:bottom w:val="nil"/>
            </w:tcBorders>
          </w:tcPr>
          <w:p w:rsidR="00AF7F94" w:rsidRPr="00EB3547" w:rsidRDefault="00AF7F94">
            <w:pPr>
              <w:pStyle w:val="TableParagraph"/>
              <w:rPr>
                <w:sz w:val="24"/>
                <w:szCs w:val="24"/>
              </w:rPr>
            </w:pPr>
          </w:p>
        </w:tc>
        <w:tc>
          <w:tcPr>
            <w:tcW w:w="8316"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Практическоезанятие12.Построениярисунковмногоугольников</w:t>
            </w:r>
            <w:r w:rsidRPr="00EB3547">
              <w:rPr>
                <w:spacing w:val="-10"/>
                <w:sz w:val="24"/>
                <w:szCs w:val="24"/>
              </w:rPr>
              <w:t>с</w:t>
            </w:r>
          </w:p>
        </w:tc>
        <w:tc>
          <w:tcPr>
            <w:tcW w:w="2026" w:type="dxa"/>
            <w:tcBorders>
              <w:bottom w:val="nil"/>
            </w:tcBorders>
          </w:tcPr>
          <w:p w:rsidR="00AF7F94" w:rsidRPr="00EB3547" w:rsidRDefault="00581CC5">
            <w:pPr>
              <w:pStyle w:val="TableParagraph"/>
              <w:spacing w:line="254" w:lineRule="exact"/>
              <w:ind w:left="72" w:right="63"/>
              <w:jc w:val="center"/>
              <w:rPr>
                <w:sz w:val="24"/>
                <w:szCs w:val="24"/>
              </w:rPr>
            </w:pPr>
            <w:r w:rsidRPr="00EB3547">
              <w:rPr>
                <w:sz w:val="24"/>
                <w:szCs w:val="24"/>
              </w:rPr>
              <w:t>2/</w:t>
            </w:r>
            <w:r w:rsidRPr="00EB3547">
              <w:rPr>
                <w:spacing w:val="-10"/>
                <w:sz w:val="24"/>
                <w:szCs w:val="24"/>
              </w:rPr>
              <w:t>2</w:t>
            </w: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223" w:type="dxa"/>
            <w:tcBorders>
              <w:top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изображением</w:t>
            </w:r>
            <w:r w:rsidRPr="00EB3547">
              <w:rPr>
                <w:spacing w:val="-2"/>
                <w:sz w:val="24"/>
                <w:szCs w:val="24"/>
              </w:rPr>
              <w:t xml:space="preserve"> светотени.</w:t>
            </w:r>
          </w:p>
        </w:tc>
        <w:tc>
          <w:tcPr>
            <w:tcW w:w="2026" w:type="dxa"/>
            <w:tcBorders>
              <w:top w:val="nil"/>
            </w:tcBorders>
          </w:tcPr>
          <w:p w:rsidR="00AF7F94" w:rsidRPr="00EB3547" w:rsidRDefault="00AF7F94">
            <w:pPr>
              <w:pStyle w:val="TableParagraph"/>
              <w:rPr>
                <w:sz w:val="24"/>
                <w:szCs w:val="24"/>
              </w:rPr>
            </w:pPr>
          </w:p>
        </w:tc>
        <w:tc>
          <w:tcPr>
            <w:tcW w:w="2228" w:type="dxa"/>
            <w:tcBorders>
              <w:top w:val="nil"/>
            </w:tcBorders>
          </w:tcPr>
          <w:p w:rsidR="00AF7F94" w:rsidRPr="00EB3547" w:rsidRDefault="00AF7F94">
            <w:pPr>
              <w:pStyle w:val="TableParagraph"/>
              <w:rPr>
                <w:sz w:val="24"/>
                <w:szCs w:val="24"/>
              </w:rPr>
            </w:pPr>
          </w:p>
        </w:tc>
      </w:tr>
      <w:tr w:rsidR="00AF7F94" w:rsidRPr="00EB3547">
        <w:trPr>
          <w:trHeight w:hRule="exact" w:val="270"/>
        </w:trPr>
        <w:tc>
          <w:tcPr>
            <w:tcW w:w="2223" w:type="dxa"/>
            <w:tcBorders>
              <w:bottom w:val="nil"/>
            </w:tcBorders>
          </w:tcPr>
          <w:p w:rsidR="00AF7F94" w:rsidRPr="00EB3547" w:rsidRDefault="00581CC5">
            <w:pPr>
              <w:pStyle w:val="TableParagraph"/>
              <w:spacing w:before="1" w:line="245" w:lineRule="exact"/>
              <w:ind w:left="105"/>
              <w:rPr>
                <w:b/>
                <w:sz w:val="24"/>
                <w:szCs w:val="24"/>
              </w:rPr>
            </w:pPr>
            <w:r w:rsidRPr="00EB3547">
              <w:rPr>
                <w:b/>
                <w:sz w:val="24"/>
                <w:szCs w:val="24"/>
              </w:rPr>
              <w:t>Тема</w:t>
            </w:r>
            <w:r w:rsidRPr="00EB3547">
              <w:rPr>
                <w:b/>
                <w:spacing w:val="-4"/>
                <w:sz w:val="24"/>
                <w:szCs w:val="24"/>
              </w:rPr>
              <w:t>5.2.</w:t>
            </w:r>
          </w:p>
        </w:tc>
        <w:tc>
          <w:tcPr>
            <w:tcW w:w="8316" w:type="dxa"/>
            <w:vMerge w:val="restart"/>
          </w:tcPr>
          <w:p w:rsidR="00AF7F94" w:rsidRPr="00EB3547" w:rsidRDefault="00581CC5">
            <w:pPr>
              <w:pStyle w:val="TableParagraph"/>
              <w:spacing w:line="258"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2026" w:type="dxa"/>
            <w:vMerge w:val="restart"/>
          </w:tcPr>
          <w:p w:rsidR="00AF7F94" w:rsidRPr="00EB3547" w:rsidRDefault="00AF7F94">
            <w:pPr>
              <w:pStyle w:val="TableParagraph"/>
              <w:rPr>
                <w:sz w:val="24"/>
                <w:szCs w:val="24"/>
              </w:rPr>
            </w:pPr>
          </w:p>
        </w:tc>
        <w:tc>
          <w:tcPr>
            <w:tcW w:w="2228" w:type="dxa"/>
            <w:tcBorders>
              <w:bottom w:val="nil"/>
            </w:tcBorders>
          </w:tcPr>
          <w:p w:rsidR="00AF7F94" w:rsidRPr="00EB3547" w:rsidRDefault="00581CC5">
            <w:pPr>
              <w:pStyle w:val="TableParagraph"/>
              <w:spacing w:line="246" w:lineRule="exact"/>
              <w:ind w:left="16" w:right="3"/>
              <w:jc w:val="center"/>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17"/>
        </w:trPr>
        <w:tc>
          <w:tcPr>
            <w:tcW w:w="2223" w:type="dxa"/>
            <w:vMerge w:val="restart"/>
            <w:tcBorders>
              <w:top w:val="nil"/>
              <w:bottom w:val="nil"/>
            </w:tcBorders>
          </w:tcPr>
          <w:p w:rsidR="00AF7F94" w:rsidRPr="00EB3547" w:rsidRDefault="00581CC5">
            <w:pPr>
              <w:pStyle w:val="TableParagraph"/>
              <w:spacing w:line="237" w:lineRule="auto"/>
              <w:ind w:left="105"/>
              <w:rPr>
                <w:b/>
                <w:sz w:val="24"/>
                <w:szCs w:val="24"/>
              </w:rPr>
            </w:pPr>
            <w:r w:rsidRPr="00EB3547">
              <w:rPr>
                <w:b/>
                <w:sz w:val="24"/>
                <w:szCs w:val="24"/>
              </w:rPr>
              <w:t>Эскизыирабочие чертежи деталей</w:t>
            </w:r>
          </w:p>
        </w:tc>
        <w:tc>
          <w:tcPr>
            <w:tcW w:w="8316" w:type="dxa"/>
            <w:vMerge/>
            <w:tcBorders>
              <w:top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bottom w:val="nil"/>
            </w:tcBorders>
          </w:tcPr>
          <w:p w:rsidR="00AF7F94" w:rsidRPr="00EB3547" w:rsidRDefault="00581CC5">
            <w:pPr>
              <w:pStyle w:val="TableParagraph"/>
              <w:spacing w:before="4" w:line="275" w:lineRule="exact"/>
              <w:ind w:left="451"/>
              <w:rPr>
                <w:sz w:val="24"/>
                <w:szCs w:val="24"/>
              </w:rPr>
            </w:pPr>
            <w:r w:rsidRPr="00EB3547">
              <w:rPr>
                <w:sz w:val="24"/>
                <w:szCs w:val="24"/>
              </w:rPr>
              <w:t xml:space="preserve">ОК 03ОК </w:t>
            </w:r>
            <w:r w:rsidRPr="00EB3547">
              <w:rPr>
                <w:spacing w:val="-5"/>
                <w:sz w:val="24"/>
                <w:szCs w:val="24"/>
              </w:rPr>
              <w:t>04</w:t>
            </w:r>
          </w:p>
          <w:p w:rsidR="00AF7F94" w:rsidRPr="00EB3547" w:rsidRDefault="00581CC5">
            <w:pPr>
              <w:pStyle w:val="TableParagraph"/>
              <w:spacing w:line="266" w:lineRule="exact"/>
              <w:ind w:left="451"/>
              <w:rPr>
                <w:sz w:val="24"/>
                <w:szCs w:val="24"/>
              </w:rPr>
            </w:pPr>
            <w:r w:rsidRPr="00EB3547">
              <w:rPr>
                <w:sz w:val="24"/>
                <w:szCs w:val="24"/>
              </w:rPr>
              <w:t xml:space="preserve">ОК 05ОК </w:t>
            </w:r>
            <w:r w:rsidRPr="00EB3547">
              <w:rPr>
                <w:spacing w:val="-5"/>
                <w:sz w:val="24"/>
                <w:szCs w:val="24"/>
              </w:rPr>
              <w:t>06</w:t>
            </w:r>
          </w:p>
        </w:tc>
      </w:tr>
      <w:tr w:rsidR="00AF7F94" w:rsidRPr="00EB3547">
        <w:trPr>
          <w:trHeight w:hRule="exact" w:val="548"/>
        </w:trPr>
        <w:tc>
          <w:tcPr>
            <w:tcW w:w="2223" w:type="dxa"/>
            <w:vMerge/>
            <w:tcBorders>
              <w:top w:val="nil"/>
              <w:bottom w:val="nil"/>
            </w:tcBorders>
          </w:tcPr>
          <w:p w:rsidR="00AF7F94" w:rsidRPr="00EB3547" w:rsidRDefault="00AF7F94">
            <w:pPr>
              <w:rPr>
                <w:sz w:val="24"/>
                <w:szCs w:val="24"/>
              </w:rPr>
            </w:pPr>
          </w:p>
        </w:tc>
        <w:tc>
          <w:tcPr>
            <w:tcW w:w="8316" w:type="dxa"/>
            <w:tcBorders>
              <w:bottom w:val="nil"/>
            </w:tcBorders>
          </w:tcPr>
          <w:p w:rsidR="00AF7F94" w:rsidRPr="00EB3547" w:rsidRDefault="00581CC5">
            <w:pPr>
              <w:pStyle w:val="TableParagraph"/>
              <w:spacing w:line="267" w:lineRule="exact"/>
              <w:ind w:left="105"/>
              <w:rPr>
                <w:i/>
                <w:sz w:val="24"/>
                <w:szCs w:val="24"/>
              </w:rPr>
            </w:pPr>
            <w:r w:rsidRPr="00EB3547">
              <w:rPr>
                <w:i/>
                <w:sz w:val="24"/>
                <w:szCs w:val="24"/>
              </w:rPr>
              <w:t>1.Понятиеобэскизе.Требования,предъявляемыекэскизу.</w:t>
            </w:r>
            <w:r w:rsidRPr="00EB3547">
              <w:rPr>
                <w:i/>
                <w:spacing w:val="-2"/>
                <w:sz w:val="24"/>
                <w:szCs w:val="24"/>
              </w:rPr>
              <w:t>Выполнение</w:t>
            </w:r>
          </w:p>
          <w:p w:rsidR="00AF7F94" w:rsidRPr="00EB3547" w:rsidRDefault="00581CC5">
            <w:pPr>
              <w:pStyle w:val="TableParagraph"/>
              <w:spacing w:line="257" w:lineRule="exact"/>
              <w:ind w:left="105"/>
              <w:rPr>
                <w:i/>
                <w:sz w:val="24"/>
                <w:szCs w:val="24"/>
              </w:rPr>
            </w:pPr>
            <w:r w:rsidRPr="00EB3547">
              <w:rPr>
                <w:i/>
                <w:sz w:val="24"/>
                <w:szCs w:val="24"/>
              </w:rPr>
              <w:t xml:space="preserve">эскизов:натурноеивпроцессе </w:t>
            </w:r>
            <w:r w:rsidRPr="00EB3547">
              <w:rPr>
                <w:i/>
                <w:spacing w:val="-2"/>
                <w:sz w:val="24"/>
                <w:szCs w:val="24"/>
              </w:rPr>
              <w:t>конструирования.</w:t>
            </w:r>
          </w:p>
        </w:tc>
        <w:tc>
          <w:tcPr>
            <w:tcW w:w="2026" w:type="dxa"/>
            <w:tcBorders>
              <w:bottom w:val="nil"/>
            </w:tcBorders>
          </w:tcPr>
          <w:p w:rsidR="00AF7F94" w:rsidRPr="00EB3547" w:rsidRDefault="00581CC5">
            <w:pPr>
              <w:pStyle w:val="TableParagraph"/>
              <w:spacing w:line="268" w:lineRule="exact"/>
              <w:ind w:left="72" w:right="63"/>
              <w:jc w:val="center"/>
              <w:rPr>
                <w:sz w:val="24"/>
                <w:szCs w:val="24"/>
              </w:rPr>
            </w:pPr>
            <w:r w:rsidRPr="00EB3547">
              <w:rPr>
                <w:sz w:val="24"/>
                <w:szCs w:val="24"/>
              </w:rPr>
              <w:t>2/</w:t>
            </w:r>
            <w:r w:rsidRPr="00EB3547">
              <w:rPr>
                <w:spacing w:val="-10"/>
                <w:sz w:val="24"/>
                <w:szCs w:val="24"/>
              </w:rPr>
              <w:t>0</w:t>
            </w:r>
          </w:p>
        </w:tc>
        <w:tc>
          <w:tcPr>
            <w:tcW w:w="2228" w:type="dxa"/>
            <w:vMerge/>
            <w:tcBorders>
              <w:top w:val="nil"/>
              <w:bottom w:val="nil"/>
            </w:tcBorders>
          </w:tcPr>
          <w:p w:rsidR="00AF7F94" w:rsidRPr="00EB3547" w:rsidRDefault="00AF7F94">
            <w:pPr>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before="1" w:line="255" w:lineRule="exact"/>
              <w:ind w:left="105"/>
              <w:rPr>
                <w:i/>
                <w:sz w:val="24"/>
                <w:szCs w:val="24"/>
              </w:rPr>
            </w:pPr>
            <w:r w:rsidRPr="00EB3547">
              <w:rPr>
                <w:i/>
                <w:sz w:val="24"/>
                <w:szCs w:val="24"/>
              </w:rPr>
              <w:t>2.Определениенеобходимого(наименьшего)числавидовдля</w:t>
            </w:r>
            <w:r w:rsidRPr="00EB3547">
              <w:rPr>
                <w:i/>
                <w:spacing w:val="-2"/>
                <w:sz w:val="24"/>
                <w:szCs w:val="24"/>
              </w:rPr>
              <w:t>эскизного</w:t>
            </w:r>
          </w:p>
        </w:tc>
        <w:tc>
          <w:tcPr>
            <w:tcW w:w="2026" w:type="dxa"/>
            <w:tcBorders>
              <w:top w:val="nil"/>
              <w:bottom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581CC5">
            <w:pPr>
              <w:pStyle w:val="TableParagraph"/>
              <w:spacing w:line="256" w:lineRule="exact"/>
              <w:ind w:left="14" w:right="10"/>
              <w:jc w:val="center"/>
              <w:rPr>
                <w:sz w:val="24"/>
                <w:szCs w:val="24"/>
              </w:rPr>
            </w:pPr>
            <w:r w:rsidRPr="00EB3547">
              <w:rPr>
                <w:sz w:val="24"/>
                <w:szCs w:val="24"/>
              </w:rPr>
              <w:t xml:space="preserve">ОК 07ОК </w:t>
            </w:r>
            <w:r w:rsidRPr="00EB3547">
              <w:rPr>
                <w:spacing w:val="-5"/>
                <w:sz w:val="24"/>
                <w:szCs w:val="24"/>
              </w:rPr>
              <w:t>09</w:t>
            </w:r>
          </w:p>
        </w:tc>
      </w:tr>
      <w:tr w:rsidR="00AF7F94" w:rsidRPr="00EB3547">
        <w:trPr>
          <w:trHeight w:hRule="exact" w:val="275"/>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i/>
                <w:sz w:val="24"/>
                <w:szCs w:val="24"/>
              </w:rPr>
            </w:pPr>
            <w:r w:rsidRPr="00EB3547">
              <w:rPr>
                <w:i/>
                <w:sz w:val="24"/>
                <w:szCs w:val="24"/>
              </w:rPr>
              <w:t xml:space="preserve">изображениядетали.Выборглавноговида сучётом рабочего </w:t>
            </w:r>
            <w:r w:rsidRPr="00EB3547">
              <w:rPr>
                <w:i/>
                <w:spacing w:val="-2"/>
                <w:sz w:val="24"/>
                <w:szCs w:val="24"/>
              </w:rPr>
              <w:t>положения</w:t>
            </w:r>
          </w:p>
        </w:tc>
        <w:tc>
          <w:tcPr>
            <w:tcW w:w="2026" w:type="dxa"/>
            <w:tcBorders>
              <w:top w:val="nil"/>
              <w:bottom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581CC5">
            <w:pPr>
              <w:pStyle w:val="TableParagraph"/>
              <w:spacing w:line="256" w:lineRule="exact"/>
              <w:ind w:left="14" w:right="5"/>
              <w:jc w:val="center"/>
              <w:rPr>
                <w:sz w:val="24"/>
                <w:szCs w:val="24"/>
              </w:rPr>
            </w:pPr>
            <w:r w:rsidRPr="00EB3547">
              <w:rPr>
                <w:sz w:val="24"/>
                <w:szCs w:val="24"/>
              </w:rPr>
              <w:t>ПК 1.1–ПК</w:t>
            </w:r>
            <w:r w:rsidRPr="00EB3547">
              <w:rPr>
                <w:spacing w:val="-5"/>
                <w:sz w:val="24"/>
                <w:szCs w:val="24"/>
              </w:rPr>
              <w:t>1.7</w:t>
            </w:r>
          </w:p>
        </w:tc>
      </w:tr>
      <w:tr w:rsidR="00AF7F94" w:rsidRPr="00EB3547">
        <w:trPr>
          <w:trHeight w:hRule="exact" w:val="275"/>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before="1" w:line="255" w:lineRule="exact"/>
              <w:ind w:left="105"/>
              <w:rPr>
                <w:i/>
                <w:sz w:val="24"/>
                <w:szCs w:val="24"/>
              </w:rPr>
            </w:pPr>
            <w:r w:rsidRPr="00EB3547">
              <w:rPr>
                <w:i/>
                <w:sz w:val="24"/>
                <w:szCs w:val="24"/>
              </w:rPr>
              <w:t>деталиилиположенияприеёобработке.Выборформата.</w:t>
            </w:r>
            <w:r w:rsidRPr="00EB3547">
              <w:rPr>
                <w:i/>
                <w:spacing w:val="-2"/>
                <w:sz w:val="24"/>
                <w:szCs w:val="24"/>
              </w:rPr>
              <w:t>Выявление</w:t>
            </w:r>
          </w:p>
        </w:tc>
        <w:tc>
          <w:tcPr>
            <w:tcW w:w="2026" w:type="dxa"/>
            <w:tcBorders>
              <w:top w:val="nil"/>
              <w:bottom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581CC5">
            <w:pPr>
              <w:pStyle w:val="TableParagraph"/>
              <w:spacing w:line="256" w:lineRule="exact"/>
              <w:ind w:left="14" w:right="5"/>
              <w:jc w:val="center"/>
              <w:rPr>
                <w:sz w:val="24"/>
                <w:szCs w:val="24"/>
              </w:rPr>
            </w:pPr>
            <w:r w:rsidRPr="00EB3547">
              <w:rPr>
                <w:sz w:val="24"/>
                <w:szCs w:val="24"/>
              </w:rPr>
              <w:t>ПК 2.1–ПК</w:t>
            </w:r>
            <w:r w:rsidRPr="00EB3547">
              <w:rPr>
                <w:spacing w:val="-5"/>
                <w:sz w:val="24"/>
                <w:szCs w:val="24"/>
              </w:rPr>
              <w:t>2.4</w:t>
            </w:r>
          </w:p>
        </w:tc>
      </w:tr>
      <w:tr w:rsidR="00AF7F94" w:rsidRPr="00EB3547">
        <w:trPr>
          <w:trHeight w:hRule="exact" w:val="280"/>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61" w:lineRule="exact"/>
              <w:ind w:left="105"/>
              <w:rPr>
                <w:i/>
                <w:sz w:val="24"/>
                <w:szCs w:val="24"/>
              </w:rPr>
            </w:pPr>
            <w:r w:rsidRPr="00EB3547">
              <w:rPr>
                <w:i/>
                <w:sz w:val="24"/>
                <w:szCs w:val="24"/>
              </w:rPr>
              <w:t xml:space="preserve">пропорций.Обмердетали:приёмы иизмерительныйинструмент. </w:t>
            </w:r>
            <w:r w:rsidRPr="00EB3547">
              <w:rPr>
                <w:i/>
                <w:spacing w:val="-2"/>
                <w:sz w:val="24"/>
                <w:szCs w:val="24"/>
              </w:rPr>
              <w:t>Нанесение</w:t>
            </w:r>
          </w:p>
        </w:tc>
        <w:tc>
          <w:tcPr>
            <w:tcW w:w="2026" w:type="dxa"/>
            <w:tcBorders>
              <w:top w:val="nil"/>
              <w:bottom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581CC5">
            <w:pPr>
              <w:pStyle w:val="TableParagraph"/>
              <w:spacing w:line="261" w:lineRule="exact"/>
              <w:ind w:left="14" w:right="10"/>
              <w:jc w:val="center"/>
              <w:rPr>
                <w:sz w:val="24"/>
                <w:szCs w:val="24"/>
              </w:rPr>
            </w:pPr>
            <w:r w:rsidRPr="00EB3547">
              <w:rPr>
                <w:sz w:val="24"/>
                <w:szCs w:val="24"/>
              </w:rPr>
              <w:t>ПК3.1-</w:t>
            </w:r>
            <w:r w:rsidRPr="00EB3547">
              <w:rPr>
                <w:spacing w:val="-2"/>
                <w:sz w:val="24"/>
                <w:szCs w:val="24"/>
              </w:rPr>
              <w:t>ПК3.2</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i/>
                <w:sz w:val="24"/>
                <w:szCs w:val="24"/>
              </w:rPr>
            </w:pPr>
            <w:r w:rsidRPr="00EB3547">
              <w:rPr>
                <w:i/>
                <w:sz w:val="24"/>
                <w:szCs w:val="24"/>
              </w:rPr>
              <w:t>размеровна</w:t>
            </w:r>
            <w:r w:rsidRPr="00EB3547">
              <w:rPr>
                <w:i/>
                <w:spacing w:val="-2"/>
                <w:sz w:val="24"/>
                <w:szCs w:val="24"/>
              </w:rPr>
              <w:t>эскизе.</w:t>
            </w:r>
          </w:p>
        </w:tc>
        <w:tc>
          <w:tcPr>
            <w:tcW w:w="2026" w:type="dxa"/>
            <w:tcBorders>
              <w:top w:val="nil"/>
              <w:bottom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i/>
                <w:sz w:val="24"/>
                <w:szCs w:val="24"/>
              </w:rPr>
            </w:pPr>
            <w:r w:rsidRPr="00EB3547">
              <w:rPr>
                <w:i/>
                <w:sz w:val="24"/>
                <w:szCs w:val="24"/>
              </w:rPr>
              <w:t>3.Понятиеорабочемчертежедетали.Отличиерабочегочертежа</w:t>
            </w:r>
            <w:r w:rsidRPr="00EB3547">
              <w:rPr>
                <w:i/>
                <w:spacing w:val="-5"/>
                <w:sz w:val="24"/>
                <w:szCs w:val="24"/>
              </w:rPr>
              <w:t xml:space="preserve"> от</w:t>
            </w:r>
          </w:p>
        </w:tc>
        <w:tc>
          <w:tcPr>
            <w:tcW w:w="2026" w:type="dxa"/>
            <w:tcBorders>
              <w:top w:val="nil"/>
              <w:bottom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5"/>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i/>
                <w:sz w:val="24"/>
                <w:szCs w:val="24"/>
              </w:rPr>
            </w:pPr>
            <w:r w:rsidRPr="00EB3547">
              <w:rPr>
                <w:i/>
                <w:sz w:val="24"/>
                <w:szCs w:val="24"/>
              </w:rPr>
              <w:t>эскиза.Порядоксоставлениярабочегочертежадеталипо</w:t>
            </w:r>
            <w:r w:rsidRPr="00EB3547">
              <w:rPr>
                <w:i/>
                <w:spacing w:val="-2"/>
                <w:sz w:val="24"/>
                <w:szCs w:val="24"/>
              </w:rPr>
              <w:t>эскизу.</w:t>
            </w:r>
          </w:p>
        </w:tc>
        <w:tc>
          <w:tcPr>
            <w:tcW w:w="2026" w:type="dxa"/>
            <w:tcBorders>
              <w:top w:val="nil"/>
              <w:bottom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4"/>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60" w:lineRule="exact"/>
              <w:ind w:left="105"/>
              <w:rPr>
                <w:i/>
                <w:sz w:val="24"/>
                <w:szCs w:val="24"/>
              </w:rPr>
            </w:pPr>
            <w:r w:rsidRPr="00EB3547">
              <w:rPr>
                <w:i/>
                <w:sz w:val="24"/>
                <w:szCs w:val="24"/>
              </w:rPr>
              <w:t xml:space="preserve">4.Состав,графическоеоформлениеичтениерабочихчертежей </w:t>
            </w:r>
            <w:r w:rsidRPr="00EB3547">
              <w:rPr>
                <w:i/>
                <w:spacing w:val="-2"/>
                <w:sz w:val="24"/>
                <w:szCs w:val="24"/>
              </w:rPr>
              <w:t>детали.</w:t>
            </w:r>
          </w:p>
        </w:tc>
        <w:tc>
          <w:tcPr>
            <w:tcW w:w="2026" w:type="dxa"/>
            <w:tcBorders>
              <w:top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3"/>
        </w:trPr>
        <w:tc>
          <w:tcPr>
            <w:tcW w:w="2223" w:type="dxa"/>
            <w:tcBorders>
              <w:top w:val="nil"/>
              <w:bottom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3" w:lineRule="exact"/>
              <w:ind w:left="105"/>
              <w:rPr>
                <w:b/>
                <w:sz w:val="24"/>
                <w:szCs w:val="24"/>
              </w:rPr>
            </w:pPr>
            <w:r w:rsidRPr="00EB3547">
              <w:rPr>
                <w:b/>
                <w:sz w:val="24"/>
                <w:szCs w:val="24"/>
              </w:rPr>
              <w:t>Втомчисле практических</w:t>
            </w:r>
            <w:r w:rsidRPr="00EB3547">
              <w:rPr>
                <w:b/>
                <w:spacing w:val="-2"/>
                <w:sz w:val="24"/>
                <w:szCs w:val="24"/>
              </w:rPr>
              <w:t>занятий</w:t>
            </w:r>
          </w:p>
        </w:tc>
        <w:tc>
          <w:tcPr>
            <w:tcW w:w="2026" w:type="dxa"/>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9"/>
        </w:trPr>
        <w:tc>
          <w:tcPr>
            <w:tcW w:w="2223" w:type="dxa"/>
            <w:tcBorders>
              <w:top w:val="nil"/>
              <w:bottom w:val="nil"/>
            </w:tcBorders>
          </w:tcPr>
          <w:p w:rsidR="00AF7F94" w:rsidRPr="00EB3547" w:rsidRDefault="00AF7F94">
            <w:pPr>
              <w:pStyle w:val="TableParagraph"/>
              <w:rPr>
                <w:sz w:val="24"/>
                <w:szCs w:val="24"/>
              </w:rPr>
            </w:pPr>
          </w:p>
        </w:tc>
        <w:tc>
          <w:tcPr>
            <w:tcW w:w="8316"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Практическоезанятие13.Выполнениерабочегочертежадеталипо</w:t>
            </w:r>
            <w:r w:rsidRPr="00EB3547">
              <w:rPr>
                <w:spacing w:val="-2"/>
                <w:sz w:val="24"/>
                <w:szCs w:val="24"/>
              </w:rPr>
              <w:t xml:space="preserve"> эскизу,</w:t>
            </w:r>
          </w:p>
        </w:tc>
        <w:tc>
          <w:tcPr>
            <w:tcW w:w="2026" w:type="dxa"/>
            <w:tcBorders>
              <w:bottom w:val="nil"/>
            </w:tcBorders>
          </w:tcPr>
          <w:p w:rsidR="00AF7F94" w:rsidRPr="00EB3547" w:rsidRDefault="00581CC5">
            <w:pPr>
              <w:pStyle w:val="TableParagraph"/>
              <w:spacing w:line="254" w:lineRule="exact"/>
              <w:ind w:left="72" w:right="68"/>
              <w:jc w:val="center"/>
              <w:rPr>
                <w:sz w:val="24"/>
                <w:szCs w:val="24"/>
              </w:rPr>
            </w:pPr>
            <w:r w:rsidRPr="00EB3547">
              <w:rPr>
                <w:sz w:val="24"/>
                <w:szCs w:val="24"/>
              </w:rPr>
              <w:t>2</w:t>
            </w:r>
            <w:r w:rsidRPr="00EB3547">
              <w:rPr>
                <w:spacing w:val="-5"/>
                <w:sz w:val="24"/>
                <w:szCs w:val="24"/>
              </w:rPr>
              <w:t>/2</w:t>
            </w: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223" w:type="dxa"/>
            <w:tcBorders>
              <w:top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чтениерабочего</w:t>
            </w:r>
            <w:r w:rsidRPr="00EB3547">
              <w:rPr>
                <w:spacing w:val="-2"/>
                <w:sz w:val="24"/>
                <w:szCs w:val="24"/>
              </w:rPr>
              <w:t xml:space="preserve"> чертежа</w:t>
            </w:r>
          </w:p>
        </w:tc>
        <w:tc>
          <w:tcPr>
            <w:tcW w:w="2026" w:type="dxa"/>
            <w:tcBorders>
              <w:top w:val="nil"/>
            </w:tcBorders>
          </w:tcPr>
          <w:p w:rsidR="00AF7F94" w:rsidRPr="00EB3547" w:rsidRDefault="00AF7F94">
            <w:pPr>
              <w:pStyle w:val="TableParagraph"/>
              <w:rPr>
                <w:sz w:val="24"/>
                <w:szCs w:val="24"/>
              </w:rPr>
            </w:pPr>
          </w:p>
        </w:tc>
        <w:tc>
          <w:tcPr>
            <w:tcW w:w="2228" w:type="dxa"/>
            <w:tcBorders>
              <w:top w:val="nil"/>
            </w:tcBorders>
          </w:tcPr>
          <w:p w:rsidR="00AF7F94" w:rsidRPr="00EB3547" w:rsidRDefault="00AF7F94">
            <w:pPr>
              <w:pStyle w:val="TableParagraph"/>
              <w:rPr>
                <w:sz w:val="24"/>
                <w:szCs w:val="24"/>
              </w:rPr>
            </w:pPr>
          </w:p>
        </w:tc>
      </w:tr>
      <w:tr w:rsidR="00AF7F94" w:rsidRPr="00EB3547">
        <w:trPr>
          <w:trHeight w:hRule="exact" w:val="287"/>
        </w:trPr>
        <w:tc>
          <w:tcPr>
            <w:tcW w:w="10539" w:type="dxa"/>
            <w:gridSpan w:val="2"/>
          </w:tcPr>
          <w:p w:rsidR="00AF7F94" w:rsidRPr="00EB3547" w:rsidRDefault="00581CC5">
            <w:pPr>
              <w:pStyle w:val="TableParagraph"/>
              <w:spacing w:line="258" w:lineRule="exact"/>
              <w:ind w:left="105"/>
              <w:rPr>
                <w:b/>
                <w:sz w:val="24"/>
                <w:szCs w:val="24"/>
              </w:rPr>
            </w:pPr>
            <w:r w:rsidRPr="00EB3547">
              <w:rPr>
                <w:b/>
                <w:spacing w:val="-2"/>
                <w:sz w:val="24"/>
                <w:szCs w:val="24"/>
              </w:rPr>
              <w:t>Консультация</w:t>
            </w:r>
          </w:p>
        </w:tc>
        <w:tc>
          <w:tcPr>
            <w:tcW w:w="2026" w:type="dxa"/>
          </w:tcPr>
          <w:p w:rsidR="00AF7F94" w:rsidRPr="00EB3547" w:rsidRDefault="00581CC5">
            <w:pPr>
              <w:pStyle w:val="TableParagraph"/>
              <w:spacing w:line="258" w:lineRule="exact"/>
              <w:ind w:left="72" w:right="67"/>
              <w:jc w:val="center"/>
              <w:rPr>
                <w:b/>
                <w:sz w:val="24"/>
                <w:szCs w:val="24"/>
              </w:rPr>
            </w:pPr>
            <w:r w:rsidRPr="00EB3547">
              <w:rPr>
                <w:b/>
                <w:spacing w:val="-10"/>
                <w:sz w:val="24"/>
                <w:szCs w:val="24"/>
              </w:rPr>
              <w:t>2</w:t>
            </w:r>
          </w:p>
        </w:tc>
        <w:tc>
          <w:tcPr>
            <w:tcW w:w="2228" w:type="dxa"/>
          </w:tcPr>
          <w:p w:rsidR="00AF7F94" w:rsidRPr="00EB3547" w:rsidRDefault="00AF7F94">
            <w:pPr>
              <w:pStyle w:val="TableParagraph"/>
              <w:rPr>
                <w:sz w:val="24"/>
                <w:szCs w:val="24"/>
              </w:rPr>
            </w:pPr>
          </w:p>
        </w:tc>
      </w:tr>
      <w:tr w:rsidR="00AF7F94" w:rsidRPr="00EB3547">
        <w:trPr>
          <w:trHeight w:hRule="exact" w:val="283"/>
        </w:trPr>
        <w:tc>
          <w:tcPr>
            <w:tcW w:w="10539" w:type="dxa"/>
            <w:gridSpan w:val="2"/>
          </w:tcPr>
          <w:p w:rsidR="00AF7F94" w:rsidRPr="00EB3547" w:rsidRDefault="00581CC5">
            <w:pPr>
              <w:pStyle w:val="TableParagraph"/>
              <w:spacing w:line="253" w:lineRule="exact"/>
              <w:ind w:left="105"/>
              <w:rPr>
                <w:b/>
                <w:sz w:val="24"/>
                <w:szCs w:val="24"/>
              </w:rPr>
            </w:pPr>
            <w:r w:rsidRPr="00EB3547">
              <w:rPr>
                <w:b/>
                <w:sz w:val="24"/>
                <w:szCs w:val="24"/>
              </w:rPr>
              <w:t>Промежуточнаяаттестация–дифференцированный</w:t>
            </w:r>
            <w:r w:rsidRPr="00EB3547">
              <w:rPr>
                <w:b/>
                <w:spacing w:val="-2"/>
                <w:sz w:val="24"/>
                <w:szCs w:val="24"/>
              </w:rPr>
              <w:t>зачет</w:t>
            </w:r>
          </w:p>
        </w:tc>
        <w:tc>
          <w:tcPr>
            <w:tcW w:w="2026" w:type="dxa"/>
          </w:tcPr>
          <w:p w:rsidR="00AF7F94" w:rsidRPr="00EB3547" w:rsidRDefault="00AF7F94">
            <w:pPr>
              <w:pStyle w:val="TableParagraph"/>
              <w:rPr>
                <w:sz w:val="24"/>
                <w:szCs w:val="24"/>
              </w:rPr>
            </w:pPr>
          </w:p>
        </w:tc>
        <w:tc>
          <w:tcPr>
            <w:tcW w:w="2228" w:type="dxa"/>
          </w:tcPr>
          <w:p w:rsidR="00AF7F94" w:rsidRPr="00EB3547" w:rsidRDefault="00AF7F94">
            <w:pPr>
              <w:pStyle w:val="TableParagraph"/>
              <w:rPr>
                <w:sz w:val="24"/>
                <w:szCs w:val="24"/>
              </w:rPr>
            </w:pPr>
          </w:p>
        </w:tc>
      </w:tr>
      <w:tr w:rsidR="00AF7F94" w:rsidRPr="00EB3547">
        <w:trPr>
          <w:trHeight w:hRule="exact" w:val="288"/>
        </w:trPr>
        <w:tc>
          <w:tcPr>
            <w:tcW w:w="10539" w:type="dxa"/>
            <w:gridSpan w:val="2"/>
          </w:tcPr>
          <w:p w:rsidR="00AF7F94" w:rsidRPr="00EB3547" w:rsidRDefault="00581CC5">
            <w:pPr>
              <w:pStyle w:val="TableParagraph"/>
              <w:spacing w:before="2" w:line="257" w:lineRule="exact"/>
              <w:ind w:left="105"/>
              <w:rPr>
                <w:b/>
                <w:sz w:val="24"/>
                <w:szCs w:val="24"/>
              </w:rPr>
            </w:pPr>
            <w:r w:rsidRPr="00EB3547">
              <w:rPr>
                <w:b/>
                <w:spacing w:val="-2"/>
                <w:sz w:val="24"/>
                <w:szCs w:val="24"/>
              </w:rPr>
              <w:t>Всего:</w:t>
            </w:r>
          </w:p>
        </w:tc>
        <w:tc>
          <w:tcPr>
            <w:tcW w:w="2026" w:type="dxa"/>
          </w:tcPr>
          <w:p w:rsidR="00AF7F94" w:rsidRPr="00EB3547" w:rsidRDefault="00581CC5">
            <w:pPr>
              <w:pStyle w:val="TableParagraph"/>
              <w:spacing w:before="2" w:line="257" w:lineRule="exact"/>
              <w:ind w:left="72"/>
              <w:jc w:val="center"/>
              <w:rPr>
                <w:b/>
                <w:sz w:val="24"/>
                <w:szCs w:val="24"/>
              </w:rPr>
            </w:pPr>
            <w:r w:rsidRPr="00EB3547">
              <w:rPr>
                <w:b/>
                <w:sz w:val="24"/>
                <w:szCs w:val="24"/>
              </w:rPr>
              <w:t>46/</w:t>
            </w:r>
            <w:r w:rsidRPr="00EB3547">
              <w:rPr>
                <w:b/>
                <w:spacing w:val="-5"/>
                <w:sz w:val="24"/>
                <w:szCs w:val="24"/>
              </w:rPr>
              <w:t>22</w:t>
            </w:r>
          </w:p>
        </w:tc>
        <w:tc>
          <w:tcPr>
            <w:tcW w:w="2228"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6840" w:h="11910" w:orient="landscape"/>
          <w:pgMar w:top="1100" w:right="425" w:bottom="1480" w:left="1559" w:header="0" w:footer="1296" w:gutter="0"/>
          <w:cols w:space="720"/>
        </w:sectPr>
      </w:pPr>
    </w:p>
    <w:p w:rsidR="00AF7F94" w:rsidRPr="00EB3547" w:rsidRDefault="00581CC5">
      <w:pPr>
        <w:pStyle w:val="a6"/>
        <w:numPr>
          <w:ilvl w:val="0"/>
          <w:numId w:val="64"/>
        </w:numPr>
        <w:tabs>
          <w:tab w:val="left" w:pos="2213"/>
        </w:tabs>
        <w:spacing w:before="71"/>
        <w:ind w:left="2213" w:hanging="219"/>
        <w:jc w:val="left"/>
        <w:rPr>
          <w:b/>
          <w:sz w:val="24"/>
          <w:szCs w:val="24"/>
        </w:rPr>
      </w:pPr>
      <w:r w:rsidRPr="00EB3547">
        <w:rPr>
          <w:b/>
          <w:sz w:val="24"/>
          <w:szCs w:val="24"/>
        </w:rPr>
        <w:t>УСЛОВИЯРЕАЛИЗАЦИИУЧЕБНОЙ</w:t>
      </w:r>
      <w:r w:rsidRPr="00EB3547">
        <w:rPr>
          <w:b/>
          <w:spacing w:val="-2"/>
          <w:sz w:val="24"/>
          <w:szCs w:val="24"/>
        </w:rPr>
        <w:t>ДИСЦИПЛИНЫ</w:t>
      </w:r>
    </w:p>
    <w:p w:rsidR="00AF7F94" w:rsidRPr="00EB3547" w:rsidRDefault="00581CC5">
      <w:pPr>
        <w:pStyle w:val="3"/>
        <w:numPr>
          <w:ilvl w:val="1"/>
          <w:numId w:val="64"/>
        </w:numPr>
        <w:tabs>
          <w:tab w:val="left" w:pos="1273"/>
        </w:tabs>
        <w:spacing w:before="242" w:line="272" w:lineRule="exact"/>
        <w:ind w:left="1273" w:hanging="422"/>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line="242" w:lineRule="auto"/>
        <w:ind w:left="140" w:firstLine="710"/>
      </w:pPr>
      <w:r w:rsidRPr="00EB3547">
        <w:t>Дляреализациипрограммыучебнойдисциплиныдолжныбытьпредусмотрены следующие специальные помещения:</w:t>
      </w:r>
    </w:p>
    <w:p w:rsidR="00AF7F94" w:rsidRPr="00EB3547" w:rsidRDefault="00581CC5">
      <w:pPr>
        <w:pStyle w:val="a4"/>
        <w:spacing w:line="271" w:lineRule="exact"/>
        <w:ind w:left="140"/>
      </w:pPr>
      <w:r w:rsidRPr="00EB3547">
        <w:t>Кабинет«Основстроительногочерчения»,оснащенный</w:t>
      </w:r>
      <w:r w:rsidRPr="00EB3547">
        <w:rPr>
          <w:spacing w:val="-2"/>
        </w:rPr>
        <w:t>оборудованием:</w:t>
      </w:r>
    </w:p>
    <w:p w:rsidR="00AF7F94" w:rsidRPr="00EB3547" w:rsidRDefault="00581CC5">
      <w:pPr>
        <w:pStyle w:val="a4"/>
        <w:spacing w:line="275" w:lineRule="exact"/>
        <w:ind w:left="851"/>
      </w:pPr>
      <w:r w:rsidRPr="00EB3547">
        <w:t>-рабочееместо</w:t>
      </w:r>
      <w:r w:rsidRPr="00EB3547">
        <w:rPr>
          <w:spacing w:val="-2"/>
        </w:rPr>
        <w:t>преподавателя;</w:t>
      </w:r>
    </w:p>
    <w:p w:rsidR="00AF7F94" w:rsidRPr="00EB3547" w:rsidRDefault="00581CC5">
      <w:pPr>
        <w:pStyle w:val="a4"/>
        <w:spacing w:line="237" w:lineRule="auto"/>
        <w:ind w:left="851" w:right="4291"/>
      </w:pPr>
      <w:r w:rsidRPr="00EB3547">
        <w:t>-рабочие места для обучающихся; техническимисредствамиобучения:</w:t>
      </w:r>
    </w:p>
    <w:p w:rsidR="00AF7F94" w:rsidRPr="00EB3547" w:rsidRDefault="00581CC5">
      <w:pPr>
        <w:pStyle w:val="a4"/>
        <w:spacing w:before="3" w:line="275" w:lineRule="exact"/>
        <w:ind w:left="851"/>
      </w:pPr>
      <w:r w:rsidRPr="00EB3547">
        <w:t>-компьютерсподключениемксети</w:t>
      </w:r>
      <w:r w:rsidRPr="00EB3547">
        <w:rPr>
          <w:spacing w:val="-2"/>
        </w:rPr>
        <w:t>Internet,</w:t>
      </w:r>
    </w:p>
    <w:p w:rsidR="00AF7F94" w:rsidRPr="00EB3547" w:rsidRDefault="00581CC5">
      <w:pPr>
        <w:pStyle w:val="a4"/>
        <w:spacing w:line="275" w:lineRule="exact"/>
        <w:ind w:left="851"/>
      </w:pPr>
      <w:r w:rsidRPr="00EB3547">
        <w:t>-лицензионноепрограммное</w:t>
      </w:r>
      <w:r w:rsidRPr="00EB3547">
        <w:rPr>
          <w:spacing w:val="-2"/>
        </w:rPr>
        <w:t>обеспечение:</w:t>
      </w:r>
    </w:p>
    <w:p w:rsidR="00AF7F94" w:rsidRPr="00EB3547" w:rsidRDefault="00581CC5">
      <w:pPr>
        <w:pStyle w:val="a4"/>
        <w:spacing w:before="3" w:line="275" w:lineRule="exact"/>
        <w:ind w:left="851"/>
      </w:pPr>
      <w:r w:rsidRPr="00EB3547">
        <w:t>-операционные</w:t>
      </w:r>
      <w:r w:rsidRPr="00EB3547">
        <w:rPr>
          <w:spacing w:val="-2"/>
        </w:rPr>
        <w:t>системы,</w:t>
      </w:r>
    </w:p>
    <w:p w:rsidR="00AF7F94" w:rsidRPr="00EB3547" w:rsidRDefault="00581CC5">
      <w:pPr>
        <w:pStyle w:val="a4"/>
        <w:spacing w:line="275" w:lineRule="exact"/>
        <w:ind w:left="851"/>
      </w:pPr>
      <w:r w:rsidRPr="00EB3547">
        <w:t>-пакетофисных</w:t>
      </w:r>
      <w:r w:rsidRPr="00EB3547">
        <w:rPr>
          <w:spacing w:val="-2"/>
        </w:rPr>
        <w:t>программ,</w:t>
      </w:r>
    </w:p>
    <w:p w:rsidR="00AF7F94" w:rsidRPr="00EB3547" w:rsidRDefault="00581CC5">
      <w:pPr>
        <w:pStyle w:val="a4"/>
        <w:spacing w:before="2" w:line="275" w:lineRule="exact"/>
        <w:ind w:left="851"/>
      </w:pPr>
      <w:r w:rsidRPr="00EB3547">
        <w:t>-сетеваяверсииинформационно-правовойсистемы</w:t>
      </w:r>
      <w:r w:rsidRPr="00EB3547">
        <w:rPr>
          <w:spacing w:val="-2"/>
        </w:rPr>
        <w:t>КонсультантПлюс;</w:t>
      </w:r>
    </w:p>
    <w:p w:rsidR="00AF7F94" w:rsidRPr="00EB3547" w:rsidRDefault="00581CC5">
      <w:pPr>
        <w:pStyle w:val="a4"/>
        <w:spacing w:line="275" w:lineRule="exact"/>
        <w:ind w:left="851"/>
      </w:pPr>
      <w:r w:rsidRPr="00EB3547">
        <w:rPr>
          <w:spacing w:val="-2"/>
        </w:rPr>
        <w:t>-архитектурно-дизайнерскаяпрограммаArCon5.02,</w:t>
      </w:r>
    </w:p>
    <w:p w:rsidR="00AF7F94" w:rsidRPr="00EB3547" w:rsidRDefault="00581CC5">
      <w:pPr>
        <w:pStyle w:val="a4"/>
        <w:spacing w:before="3" w:line="275" w:lineRule="exact"/>
        <w:ind w:left="851"/>
      </w:pPr>
      <w:r w:rsidRPr="00EB3547">
        <w:rPr>
          <w:spacing w:val="-2"/>
        </w:rPr>
        <w:t>-архитектурно-строительнаяпрограммаArchiCAD,</w:t>
      </w:r>
    </w:p>
    <w:p w:rsidR="00AF7F94" w:rsidRPr="00EB3547" w:rsidRDefault="00581CC5">
      <w:pPr>
        <w:pStyle w:val="a4"/>
        <w:spacing w:line="275" w:lineRule="exact"/>
        <w:ind w:left="851"/>
      </w:pPr>
      <w:r w:rsidRPr="00EB3547">
        <w:rPr>
          <w:spacing w:val="-2"/>
        </w:rPr>
        <w:t>-система САПР«КОМПАС-</w:t>
      </w:r>
      <w:r w:rsidRPr="00EB3547">
        <w:rPr>
          <w:spacing w:val="-4"/>
        </w:rPr>
        <w:t>ЗD»,</w:t>
      </w:r>
    </w:p>
    <w:p w:rsidR="00AF7F94" w:rsidRPr="00EB3547" w:rsidRDefault="00581CC5">
      <w:pPr>
        <w:pStyle w:val="a4"/>
        <w:spacing w:before="3" w:line="275" w:lineRule="exact"/>
        <w:ind w:left="851"/>
      </w:pPr>
      <w:r w:rsidRPr="00EB3547">
        <w:rPr>
          <w:spacing w:val="-2"/>
        </w:rPr>
        <w:t>-мультимедиапроектор,</w:t>
      </w:r>
    </w:p>
    <w:p w:rsidR="00AF7F94" w:rsidRPr="00EB3547" w:rsidRDefault="00581CC5">
      <w:pPr>
        <w:pStyle w:val="a4"/>
        <w:spacing w:line="275" w:lineRule="exact"/>
        <w:ind w:left="851"/>
      </w:pPr>
      <w:r w:rsidRPr="00EB3547">
        <w:t>-мобильныйкласс</w:t>
      </w:r>
      <w:r w:rsidRPr="00EB3547">
        <w:rPr>
          <w:spacing w:val="-2"/>
        </w:rPr>
        <w:t xml:space="preserve"> –15+1,</w:t>
      </w:r>
    </w:p>
    <w:p w:rsidR="00AF7F94" w:rsidRPr="00EB3547" w:rsidRDefault="00581CC5">
      <w:pPr>
        <w:pStyle w:val="a4"/>
        <w:spacing w:before="2" w:line="275" w:lineRule="exact"/>
        <w:ind w:left="851"/>
      </w:pPr>
      <w:r w:rsidRPr="00EB3547">
        <w:rPr>
          <w:spacing w:val="-2"/>
        </w:rPr>
        <w:t>-учебно-наглядныепособия,</w:t>
      </w:r>
    </w:p>
    <w:p w:rsidR="00AF7F94" w:rsidRPr="00EB3547" w:rsidRDefault="00581CC5">
      <w:pPr>
        <w:pStyle w:val="a4"/>
        <w:spacing w:line="275" w:lineRule="exact"/>
        <w:ind w:left="851"/>
      </w:pPr>
      <w:r w:rsidRPr="00EB3547">
        <w:t>-комплектчертёжныхинструментови</w:t>
      </w:r>
      <w:r w:rsidRPr="00EB3547">
        <w:rPr>
          <w:spacing w:val="-2"/>
        </w:rPr>
        <w:t>приспособлений,</w:t>
      </w:r>
    </w:p>
    <w:p w:rsidR="00AF7F94" w:rsidRPr="00EB3547" w:rsidRDefault="00581CC5">
      <w:pPr>
        <w:pStyle w:val="a4"/>
        <w:spacing w:before="2" w:line="275" w:lineRule="exact"/>
        <w:ind w:left="851"/>
      </w:pPr>
      <w:r w:rsidRPr="00EB3547">
        <w:t>-моделитехническихдеталей,плакатыпотемам</w:t>
      </w:r>
      <w:r w:rsidRPr="00EB3547">
        <w:rPr>
          <w:spacing w:val="-2"/>
        </w:rPr>
        <w:t>программы,</w:t>
      </w:r>
    </w:p>
    <w:p w:rsidR="00AF7F94" w:rsidRPr="00EB3547" w:rsidRDefault="00581CC5">
      <w:pPr>
        <w:pStyle w:val="a4"/>
        <w:spacing w:line="275" w:lineRule="exact"/>
        <w:ind w:left="851"/>
      </w:pPr>
      <w:r w:rsidRPr="00EB3547">
        <w:t>-дидактические</w:t>
      </w:r>
      <w:r w:rsidRPr="00EB3547">
        <w:rPr>
          <w:spacing w:val="-2"/>
        </w:rPr>
        <w:t>материалы.</w:t>
      </w:r>
    </w:p>
    <w:p w:rsidR="00AF7F94" w:rsidRPr="00EB3547" w:rsidRDefault="00581CC5">
      <w:pPr>
        <w:pStyle w:val="3"/>
        <w:numPr>
          <w:ilvl w:val="1"/>
          <w:numId w:val="64"/>
        </w:numPr>
        <w:tabs>
          <w:tab w:val="left" w:pos="1272"/>
        </w:tabs>
        <w:spacing w:before="8" w:line="272" w:lineRule="exact"/>
        <w:ind w:left="1272" w:hanging="421"/>
      </w:pPr>
      <w:r w:rsidRPr="00EB3547">
        <w:t>Информационноеобеспечениереализации</w:t>
      </w:r>
      <w:r w:rsidRPr="00EB3547">
        <w:rPr>
          <w:spacing w:val="-2"/>
        </w:rPr>
        <w:t>программы</w:t>
      </w:r>
    </w:p>
    <w:p w:rsidR="00AF7F94" w:rsidRPr="00EB3547" w:rsidRDefault="00581CC5">
      <w:pPr>
        <w:pStyle w:val="a4"/>
        <w:ind w:left="140" w:right="273" w:firstLine="710"/>
        <w:jc w:val="both"/>
      </w:pPr>
      <w:r w:rsidRPr="00EB3547">
        <w:t>Для реализации программы библиотечный фонд образовательной организациидолжен иметь печатные и/или электронные образовательные и информационные ресурсыдля использования в образовательном процессе.</w:t>
      </w:r>
    </w:p>
    <w:p w:rsidR="00AF7F94" w:rsidRPr="00EB3547" w:rsidRDefault="00581CC5">
      <w:pPr>
        <w:pStyle w:val="3"/>
        <w:numPr>
          <w:ilvl w:val="2"/>
          <w:numId w:val="64"/>
        </w:numPr>
        <w:tabs>
          <w:tab w:val="left" w:pos="1454"/>
        </w:tabs>
        <w:spacing w:before="4" w:line="272" w:lineRule="exact"/>
        <w:ind w:left="1454" w:hanging="603"/>
        <w:jc w:val="both"/>
      </w:pPr>
      <w:r w:rsidRPr="00EB3547">
        <w:t>Основныепечатные</w:t>
      </w:r>
      <w:r w:rsidRPr="00EB3547">
        <w:rPr>
          <w:spacing w:val="-2"/>
        </w:rPr>
        <w:t>издания</w:t>
      </w:r>
    </w:p>
    <w:p w:rsidR="00AF7F94" w:rsidRPr="00EB3547" w:rsidRDefault="007A3DEF">
      <w:pPr>
        <w:pStyle w:val="a6"/>
        <w:numPr>
          <w:ilvl w:val="0"/>
          <w:numId w:val="59"/>
        </w:numPr>
        <w:tabs>
          <w:tab w:val="left" w:pos="1344"/>
        </w:tabs>
        <w:ind w:right="275" w:firstLine="710"/>
        <w:rPr>
          <w:sz w:val="24"/>
          <w:szCs w:val="24"/>
        </w:rPr>
      </w:pPr>
      <w:hyperlink r:id="rId86">
        <w:r w:rsidR="00581CC5" w:rsidRPr="00EB3547">
          <w:rPr>
            <w:sz w:val="24"/>
            <w:szCs w:val="24"/>
          </w:rPr>
          <w:t>ГусароваЕ.А.</w:t>
        </w:r>
      </w:hyperlink>
      <w:r w:rsidR="00581CC5" w:rsidRPr="00EB3547">
        <w:rPr>
          <w:sz w:val="24"/>
          <w:szCs w:val="24"/>
        </w:rPr>
        <w:t xml:space="preserve"> , </w:t>
      </w:r>
      <w:hyperlink r:id="rId87">
        <w:r w:rsidR="00581CC5" w:rsidRPr="00EB3547">
          <w:rPr>
            <w:sz w:val="24"/>
            <w:szCs w:val="24"/>
          </w:rPr>
          <w:t>МитинаТ.В.</w:t>
        </w:r>
      </w:hyperlink>
      <w:r w:rsidR="00581CC5" w:rsidRPr="00EB3547">
        <w:rPr>
          <w:sz w:val="24"/>
          <w:szCs w:val="24"/>
        </w:rPr>
        <w:t xml:space="preserve">, </w:t>
      </w:r>
      <w:hyperlink r:id="rId88">
        <w:r w:rsidR="00581CC5" w:rsidRPr="00EB3547">
          <w:rPr>
            <w:sz w:val="24"/>
            <w:szCs w:val="24"/>
          </w:rPr>
          <w:t>ПолежаевЮ.О.</w:t>
        </w:r>
      </w:hyperlink>
      <w:r w:rsidR="00581CC5" w:rsidRPr="00EB3547">
        <w:rPr>
          <w:sz w:val="24"/>
          <w:szCs w:val="24"/>
        </w:rPr>
        <w:t xml:space="preserve"> ,</w:t>
      </w:r>
      <w:hyperlink r:id="rId89">
        <w:r w:rsidR="00581CC5" w:rsidRPr="00EB3547">
          <w:rPr>
            <w:sz w:val="24"/>
            <w:szCs w:val="24"/>
          </w:rPr>
          <w:t>ТельнойВ.И.</w:t>
        </w:r>
      </w:hyperlink>
      <w:r w:rsidR="00581CC5" w:rsidRPr="00EB3547">
        <w:rPr>
          <w:sz w:val="24"/>
          <w:szCs w:val="24"/>
        </w:rPr>
        <w:t>,Основы строительного черчения [Текст]: учебник/ под редакцией Полежаева Ю.О. – 3е изд. –Москва: Академия, 2019. – 368 с.</w:t>
      </w:r>
    </w:p>
    <w:p w:rsidR="00AF7F94" w:rsidRPr="00EB3547" w:rsidRDefault="00581CC5">
      <w:pPr>
        <w:pStyle w:val="a6"/>
        <w:numPr>
          <w:ilvl w:val="0"/>
          <w:numId w:val="59"/>
        </w:numPr>
        <w:tabs>
          <w:tab w:val="left" w:pos="1319"/>
        </w:tabs>
        <w:ind w:right="272" w:firstLine="710"/>
        <w:rPr>
          <w:sz w:val="24"/>
          <w:szCs w:val="24"/>
        </w:rPr>
      </w:pPr>
      <w:r w:rsidRPr="00EB3547">
        <w:rPr>
          <w:sz w:val="24"/>
          <w:szCs w:val="24"/>
        </w:rPr>
        <w:t xml:space="preserve">Вышнепольский, И. С. Техническое черчение: учебник для среднего профессиональногообразования /И.С. Вышнепольский.–10-еизд.,перераб.идоп. – Москва: Издательство Юрайт, 2022. – 319с.– (Профессиональное образование). – ISBN978- </w:t>
      </w:r>
      <w:r w:rsidRPr="00EB3547">
        <w:rPr>
          <w:spacing w:val="-2"/>
          <w:sz w:val="24"/>
          <w:szCs w:val="24"/>
        </w:rPr>
        <w:t>5-9916-5337-4.</w:t>
      </w:r>
    </w:p>
    <w:p w:rsidR="00AF7F94" w:rsidRPr="00EB3547" w:rsidRDefault="00581CC5">
      <w:pPr>
        <w:pStyle w:val="3"/>
        <w:numPr>
          <w:ilvl w:val="2"/>
          <w:numId w:val="64"/>
        </w:numPr>
        <w:tabs>
          <w:tab w:val="left" w:pos="1454"/>
        </w:tabs>
        <w:spacing w:before="4" w:line="272" w:lineRule="exact"/>
        <w:ind w:left="1454" w:hanging="603"/>
        <w:jc w:val="both"/>
      </w:pPr>
      <w:r w:rsidRPr="00EB3547">
        <w:t>Основныеэлектронные</w:t>
      </w:r>
      <w:r w:rsidRPr="00EB3547">
        <w:rPr>
          <w:spacing w:val="-2"/>
        </w:rPr>
        <w:t>издания</w:t>
      </w:r>
    </w:p>
    <w:p w:rsidR="00AF7F94" w:rsidRPr="00EB3547" w:rsidRDefault="00581CC5">
      <w:pPr>
        <w:pStyle w:val="a6"/>
        <w:numPr>
          <w:ilvl w:val="0"/>
          <w:numId w:val="58"/>
        </w:numPr>
        <w:tabs>
          <w:tab w:val="left" w:pos="1556"/>
          <w:tab w:val="left" w:pos="2339"/>
          <w:tab w:val="left" w:pos="3582"/>
          <w:tab w:val="left" w:pos="6914"/>
          <w:tab w:val="left" w:pos="8452"/>
          <w:tab w:val="left" w:pos="9240"/>
        </w:tabs>
        <w:ind w:right="277" w:firstLine="710"/>
        <w:rPr>
          <w:sz w:val="24"/>
          <w:szCs w:val="24"/>
        </w:rPr>
      </w:pPr>
      <w:r w:rsidRPr="00EB3547">
        <w:rPr>
          <w:sz w:val="24"/>
          <w:szCs w:val="24"/>
        </w:rPr>
        <w:t>Бударин, О. С. Начертательная геометрия: учебное пособие для спо / О. С. Бударин. – Санкт-Петербург: Лань, 2020. – 360 с. – ISBN 978-5-8114-5861-5. – Текст: электронный //</w:t>
      </w:r>
      <w:r w:rsidRPr="00EB3547">
        <w:rPr>
          <w:sz w:val="24"/>
          <w:szCs w:val="24"/>
        </w:rPr>
        <w:tab/>
      </w:r>
      <w:r w:rsidRPr="00EB3547">
        <w:rPr>
          <w:spacing w:val="-2"/>
          <w:sz w:val="24"/>
          <w:szCs w:val="24"/>
        </w:rPr>
        <w:t>Лань:</w:t>
      </w:r>
      <w:r w:rsidRPr="00EB3547">
        <w:rPr>
          <w:sz w:val="24"/>
          <w:szCs w:val="24"/>
        </w:rPr>
        <w:tab/>
      </w:r>
      <w:r w:rsidRPr="00EB3547">
        <w:rPr>
          <w:spacing w:val="-2"/>
          <w:sz w:val="24"/>
          <w:szCs w:val="24"/>
        </w:rPr>
        <w:t>электронно-библиотечная</w:t>
      </w:r>
      <w:r w:rsidRPr="00EB3547">
        <w:rPr>
          <w:sz w:val="24"/>
          <w:szCs w:val="24"/>
        </w:rPr>
        <w:tab/>
      </w:r>
      <w:r w:rsidRPr="00EB3547">
        <w:rPr>
          <w:spacing w:val="-2"/>
          <w:sz w:val="24"/>
          <w:szCs w:val="24"/>
        </w:rPr>
        <w:t>система.</w:t>
      </w:r>
      <w:r w:rsidRPr="00EB3547">
        <w:rPr>
          <w:sz w:val="24"/>
          <w:szCs w:val="24"/>
        </w:rPr>
        <w:tab/>
      </w:r>
      <w:r w:rsidRPr="00EB3547">
        <w:rPr>
          <w:spacing w:val="-10"/>
          <w:sz w:val="24"/>
          <w:szCs w:val="24"/>
        </w:rPr>
        <w:t>–</w:t>
      </w:r>
      <w:r w:rsidRPr="00EB3547">
        <w:rPr>
          <w:sz w:val="24"/>
          <w:szCs w:val="24"/>
        </w:rPr>
        <w:tab/>
      </w:r>
      <w:r w:rsidRPr="00EB3547">
        <w:rPr>
          <w:spacing w:val="-4"/>
          <w:sz w:val="24"/>
          <w:szCs w:val="24"/>
        </w:rPr>
        <w:t xml:space="preserve">URL: </w:t>
      </w:r>
      <w:hyperlink r:id="rId90">
        <w:r w:rsidRPr="00EB3547">
          <w:rPr>
            <w:color w:val="0000FF"/>
            <w:spacing w:val="-2"/>
            <w:sz w:val="24"/>
            <w:szCs w:val="24"/>
            <w:u w:val="single" w:color="0000FF"/>
          </w:rPr>
          <w:t>https://e.lanbook.com/book/146693</w:t>
        </w:r>
        <w:r w:rsidRPr="00EB3547">
          <w:rPr>
            <w:spacing w:val="-2"/>
            <w:sz w:val="24"/>
            <w:szCs w:val="24"/>
          </w:rPr>
          <w:t>.</w:t>
        </w:r>
      </w:hyperlink>
    </w:p>
    <w:p w:rsidR="00AF7F94" w:rsidRPr="00EB3547" w:rsidRDefault="00581CC5">
      <w:pPr>
        <w:pStyle w:val="a6"/>
        <w:numPr>
          <w:ilvl w:val="0"/>
          <w:numId w:val="58"/>
        </w:numPr>
        <w:tabs>
          <w:tab w:val="left" w:pos="1556"/>
        </w:tabs>
        <w:ind w:right="272" w:firstLine="710"/>
        <w:rPr>
          <w:sz w:val="24"/>
          <w:szCs w:val="24"/>
        </w:rPr>
      </w:pPr>
      <w:r w:rsidRPr="00EB3547">
        <w:rPr>
          <w:sz w:val="24"/>
          <w:szCs w:val="24"/>
        </w:rPr>
        <w:t xml:space="preserve">Вышнепольский, И. С.Техническое черчение: учебник для среднего профессиональногообразования /И.С. Вышнепольский.–10-еизд.,перераб.идоп. – Москва: Издательство Юрайт, 2022. – 319с.– (Профессиональное образование). – ISBN978- 5-9916-5337-4. – Текст: электронный // Образовательная платформа Юрайт [сайт]. – URL: </w:t>
      </w:r>
      <w:r w:rsidRPr="00EB3547">
        <w:rPr>
          <w:spacing w:val="-2"/>
          <w:sz w:val="24"/>
          <w:szCs w:val="24"/>
        </w:rPr>
        <w:t>https://urait.ru/bcode/489828</w:t>
      </w:r>
    </w:p>
    <w:p w:rsidR="00AF7F94" w:rsidRPr="00EB3547" w:rsidRDefault="00581CC5">
      <w:pPr>
        <w:pStyle w:val="a6"/>
        <w:numPr>
          <w:ilvl w:val="0"/>
          <w:numId w:val="58"/>
        </w:numPr>
        <w:tabs>
          <w:tab w:val="left" w:pos="1556"/>
        </w:tabs>
        <w:ind w:right="277" w:firstLine="710"/>
        <w:rPr>
          <w:sz w:val="24"/>
          <w:szCs w:val="24"/>
        </w:rPr>
      </w:pPr>
      <w:r w:rsidRPr="00EB3547">
        <w:rPr>
          <w:sz w:val="24"/>
          <w:szCs w:val="24"/>
        </w:rPr>
        <w:t xml:space="preserve">Гусарова Е.А. Основы строительного черчения [Электронный ресурс]:учебник/ Е.А. Гусарова, Т.В. Митина, Ю.О. Полежаев, В.И. Тельной – Москва: Академия, 2021. – 368 с. – (Профессиональное образование) – Текст: электронный – URL: </w:t>
      </w:r>
      <w:r w:rsidRPr="00EB3547">
        <w:rPr>
          <w:spacing w:val="-2"/>
          <w:sz w:val="24"/>
          <w:szCs w:val="24"/>
        </w:rPr>
        <w:t>https://academia-moscow.ru/catalogue/4930/553017/</w:t>
      </w:r>
    </w:p>
    <w:p w:rsidR="00AF7F94" w:rsidRPr="00EB3547" w:rsidRDefault="00581CC5">
      <w:pPr>
        <w:pStyle w:val="a6"/>
        <w:numPr>
          <w:ilvl w:val="0"/>
          <w:numId w:val="58"/>
        </w:numPr>
        <w:tabs>
          <w:tab w:val="left" w:pos="1556"/>
        </w:tabs>
        <w:spacing w:before="3" w:line="237" w:lineRule="auto"/>
        <w:ind w:right="283" w:firstLine="710"/>
        <w:rPr>
          <w:sz w:val="24"/>
          <w:szCs w:val="24"/>
        </w:rPr>
      </w:pPr>
      <w:r w:rsidRPr="00EB3547">
        <w:rPr>
          <w:sz w:val="24"/>
          <w:szCs w:val="24"/>
        </w:rPr>
        <w:t>Ивлев, А. Н. Инженерная компьютерная графика: учебник для спо / А. Н. Ивлев, О. В. Терновская. – Санкт-Петербург: Лань, 2022. – 260 с. – ISBN 978-5-8114-9506-1.</w:t>
      </w:r>
    </w:p>
    <w:p w:rsidR="00AF7F94" w:rsidRPr="00EB3547" w:rsidRDefault="00AF7F94">
      <w:pPr>
        <w:pStyle w:val="a6"/>
        <w:spacing w:line="237" w:lineRule="auto"/>
        <w:rPr>
          <w:sz w:val="24"/>
          <w:szCs w:val="24"/>
        </w:rPr>
        <w:sectPr w:rsidR="00AF7F94" w:rsidRPr="00EB3547">
          <w:footerReference w:type="default" r:id="rId91"/>
          <w:pgSz w:w="11910" w:h="16840"/>
          <w:pgMar w:top="1040" w:right="283" w:bottom="1480" w:left="1559" w:header="0" w:footer="1296" w:gutter="0"/>
          <w:cols w:space="720"/>
        </w:sectPr>
      </w:pPr>
    </w:p>
    <w:p w:rsidR="00AF7F94" w:rsidRPr="00EB3547" w:rsidRDefault="00581CC5">
      <w:pPr>
        <w:pStyle w:val="a6"/>
        <w:numPr>
          <w:ilvl w:val="0"/>
          <w:numId w:val="58"/>
        </w:numPr>
        <w:tabs>
          <w:tab w:val="left" w:pos="1618"/>
        </w:tabs>
        <w:spacing w:before="66" w:line="242" w:lineRule="auto"/>
        <w:ind w:right="282" w:firstLine="710"/>
        <w:rPr>
          <w:sz w:val="24"/>
          <w:szCs w:val="24"/>
        </w:rPr>
      </w:pPr>
      <w:r w:rsidRPr="00EB3547">
        <w:rPr>
          <w:sz w:val="24"/>
          <w:szCs w:val="24"/>
        </w:rPr>
        <w:t xml:space="preserve">Текст: электронный // Лань: электронно-библиотечная система. – URL: </w:t>
      </w:r>
      <w:hyperlink r:id="rId92">
        <w:r w:rsidRPr="00EB3547">
          <w:rPr>
            <w:color w:val="0000FF"/>
            <w:spacing w:val="-2"/>
            <w:sz w:val="24"/>
            <w:szCs w:val="24"/>
            <w:u w:val="single" w:color="0000FF"/>
          </w:rPr>
          <w:t>https://e.lanbook.com/book/233186</w:t>
        </w:r>
        <w:r w:rsidRPr="00EB3547">
          <w:rPr>
            <w:spacing w:val="-2"/>
            <w:sz w:val="24"/>
            <w:szCs w:val="24"/>
          </w:rPr>
          <w:t>.</w:t>
        </w:r>
      </w:hyperlink>
    </w:p>
    <w:p w:rsidR="00AF7F94" w:rsidRPr="00EB3547" w:rsidRDefault="00581CC5">
      <w:pPr>
        <w:pStyle w:val="a6"/>
        <w:numPr>
          <w:ilvl w:val="0"/>
          <w:numId w:val="58"/>
        </w:numPr>
        <w:tabs>
          <w:tab w:val="left" w:pos="1556"/>
          <w:tab w:val="left" w:pos="2339"/>
          <w:tab w:val="left" w:pos="3582"/>
          <w:tab w:val="left" w:pos="6914"/>
          <w:tab w:val="left" w:pos="8452"/>
          <w:tab w:val="left" w:pos="9240"/>
        </w:tabs>
        <w:ind w:right="275" w:firstLine="710"/>
        <w:rPr>
          <w:sz w:val="24"/>
          <w:szCs w:val="24"/>
        </w:rPr>
      </w:pPr>
      <w:r w:rsidRPr="00EB3547">
        <w:rPr>
          <w:sz w:val="24"/>
          <w:szCs w:val="24"/>
        </w:rPr>
        <w:t>Серга, Г. В. Инженерная графика для строительных специальностей: учебник / Г. В. Серга, И. И. Табачук, Н. Н. Кузнецова; под общей редакцией Г. В. Серги. – 2-е изд., испр. – Санкт-Петербург: Лань, 2022. – 300 с. – ISBN 978-5-8114-3602-6. – Текст: электронный //</w:t>
      </w:r>
      <w:r w:rsidRPr="00EB3547">
        <w:rPr>
          <w:sz w:val="24"/>
          <w:szCs w:val="24"/>
        </w:rPr>
        <w:tab/>
      </w:r>
      <w:r w:rsidRPr="00EB3547">
        <w:rPr>
          <w:spacing w:val="-2"/>
          <w:sz w:val="24"/>
          <w:szCs w:val="24"/>
        </w:rPr>
        <w:t>Лань:</w:t>
      </w:r>
      <w:r w:rsidRPr="00EB3547">
        <w:rPr>
          <w:sz w:val="24"/>
          <w:szCs w:val="24"/>
        </w:rPr>
        <w:tab/>
      </w:r>
      <w:r w:rsidRPr="00EB3547">
        <w:rPr>
          <w:spacing w:val="-2"/>
          <w:sz w:val="24"/>
          <w:szCs w:val="24"/>
        </w:rPr>
        <w:t>электронно-библиотечная</w:t>
      </w:r>
      <w:r w:rsidRPr="00EB3547">
        <w:rPr>
          <w:sz w:val="24"/>
          <w:szCs w:val="24"/>
        </w:rPr>
        <w:tab/>
      </w:r>
      <w:r w:rsidRPr="00EB3547">
        <w:rPr>
          <w:spacing w:val="-2"/>
          <w:sz w:val="24"/>
          <w:szCs w:val="24"/>
        </w:rPr>
        <w:t>система.</w:t>
      </w:r>
      <w:r w:rsidRPr="00EB3547">
        <w:rPr>
          <w:sz w:val="24"/>
          <w:szCs w:val="24"/>
        </w:rPr>
        <w:tab/>
      </w:r>
      <w:r w:rsidRPr="00EB3547">
        <w:rPr>
          <w:spacing w:val="-10"/>
          <w:sz w:val="24"/>
          <w:szCs w:val="24"/>
        </w:rPr>
        <w:t>–</w:t>
      </w:r>
      <w:r w:rsidRPr="00EB3547">
        <w:rPr>
          <w:sz w:val="24"/>
          <w:szCs w:val="24"/>
        </w:rPr>
        <w:tab/>
      </w:r>
      <w:r w:rsidRPr="00EB3547">
        <w:rPr>
          <w:spacing w:val="-4"/>
          <w:sz w:val="24"/>
          <w:szCs w:val="24"/>
        </w:rPr>
        <w:t xml:space="preserve">URL: </w:t>
      </w:r>
      <w:hyperlink r:id="rId93">
        <w:r w:rsidRPr="00EB3547">
          <w:rPr>
            <w:color w:val="0000FF"/>
            <w:spacing w:val="-2"/>
            <w:sz w:val="24"/>
            <w:szCs w:val="24"/>
            <w:u w:val="single" w:color="0000FF"/>
          </w:rPr>
          <w:t>https://e.lanbook.com/book/206645</w:t>
        </w:r>
        <w:r w:rsidRPr="00EB3547">
          <w:rPr>
            <w:spacing w:val="-2"/>
            <w:sz w:val="24"/>
            <w:szCs w:val="24"/>
          </w:rPr>
          <w:t>.</w:t>
        </w:r>
      </w:hyperlink>
    </w:p>
    <w:p w:rsidR="00AF7F94" w:rsidRPr="00EB3547" w:rsidRDefault="00581CC5">
      <w:pPr>
        <w:pStyle w:val="a6"/>
        <w:numPr>
          <w:ilvl w:val="0"/>
          <w:numId w:val="58"/>
        </w:numPr>
        <w:tabs>
          <w:tab w:val="left" w:pos="1556"/>
        </w:tabs>
        <w:spacing w:line="237" w:lineRule="auto"/>
        <w:ind w:right="273" w:firstLine="710"/>
        <w:rPr>
          <w:sz w:val="24"/>
          <w:szCs w:val="24"/>
        </w:rPr>
      </w:pPr>
      <w:r w:rsidRPr="00EB3547">
        <w:rPr>
          <w:sz w:val="24"/>
          <w:szCs w:val="24"/>
        </w:rPr>
        <w:t>Тарасов, Б. Ф. Начертательная геометрия / Б. Ф. Тарасов, Л. А. Дудкина, С. О. Немолотов. –2-е изд., стер. – Санкт-Петербург: Лань, 2022. –256 с. –ISBN 978-5-507-44831-</w:t>
      </w:r>
    </w:p>
    <w:p w:rsidR="00AF7F94" w:rsidRPr="00EB3547" w:rsidRDefault="00581CC5">
      <w:pPr>
        <w:pStyle w:val="a4"/>
        <w:spacing w:before="6" w:line="237" w:lineRule="auto"/>
        <w:ind w:left="140" w:right="277"/>
        <w:jc w:val="both"/>
      </w:pPr>
      <w:r w:rsidRPr="00EB3547">
        <w:t xml:space="preserve">9. – Текст: электронный// Лань: электронно-библиотечная система. – URL: </w:t>
      </w:r>
      <w:hyperlink r:id="rId94">
        <w:r w:rsidRPr="00EB3547">
          <w:rPr>
            <w:color w:val="0000FF"/>
            <w:u w:val="single" w:color="0000FF"/>
          </w:rPr>
          <w:t>https://e.lanbook.com/book/245597</w:t>
        </w:r>
      </w:hyperlink>
      <w:r w:rsidRPr="00EB3547">
        <w:t>– Режим доступа: для авториз. пользователей.</w:t>
      </w:r>
    </w:p>
    <w:p w:rsidR="00AF7F94" w:rsidRPr="00EB3547" w:rsidRDefault="00581CC5">
      <w:pPr>
        <w:pStyle w:val="3"/>
        <w:numPr>
          <w:ilvl w:val="2"/>
          <w:numId w:val="64"/>
        </w:numPr>
        <w:tabs>
          <w:tab w:val="left" w:pos="1454"/>
        </w:tabs>
        <w:spacing w:before="8" w:line="272" w:lineRule="exact"/>
        <w:ind w:left="1454" w:hanging="603"/>
        <w:jc w:val="both"/>
      </w:pPr>
      <w:r w:rsidRPr="00EB3547">
        <w:t>Дополнительные</w:t>
      </w:r>
      <w:r w:rsidRPr="00EB3547">
        <w:rPr>
          <w:spacing w:val="-2"/>
        </w:rPr>
        <w:t>источники</w:t>
      </w:r>
    </w:p>
    <w:p w:rsidR="00AF7F94" w:rsidRPr="00EB3547" w:rsidRDefault="00581CC5">
      <w:pPr>
        <w:pStyle w:val="a6"/>
        <w:numPr>
          <w:ilvl w:val="0"/>
          <w:numId w:val="57"/>
        </w:numPr>
        <w:tabs>
          <w:tab w:val="left" w:pos="1259"/>
          <w:tab w:val="left" w:pos="2103"/>
          <w:tab w:val="left" w:pos="3372"/>
          <w:tab w:val="left" w:pos="4317"/>
          <w:tab w:val="left" w:pos="5578"/>
          <w:tab w:val="left" w:pos="6964"/>
          <w:tab w:val="left" w:pos="7309"/>
          <w:tab w:val="left" w:pos="8609"/>
          <w:tab w:val="left" w:pos="8964"/>
        </w:tabs>
        <w:spacing w:line="242" w:lineRule="auto"/>
        <w:ind w:right="275" w:firstLine="710"/>
        <w:rPr>
          <w:sz w:val="24"/>
          <w:szCs w:val="24"/>
        </w:rPr>
      </w:pPr>
      <w:r w:rsidRPr="00EB3547">
        <w:rPr>
          <w:spacing w:val="-4"/>
          <w:sz w:val="24"/>
          <w:szCs w:val="24"/>
        </w:rPr>
        <w:t>ГОСТ</w:t>
      </w:r>
      <w:r w:rsidRPr="00EB3547">
        <w:rPr>
          <w:sz w:val="24"/>
          <w:szCs w:val="24"/>
        </w:rPr>
        <w:tab/>
      </w:r>
      <w:r w:rsidRPr="00EB3547">
        <w:rPr>
          <w:spacing w:val="-2"/>
          <w:sz w:val="24"/>
          <w:szCs w:val="24"/>
        </w:rPr>
        <w:t>21.101-97,</w:t>
      </w:r>
      <w:r w:rsidRPr="00EB3547">
        <w:rPr>
          <w:sz w:val="24"/>
          <w:szCs w:val="24"/>
        </w:rPr>
        <w:tab/>
      </w:r>
      <w:r w:rsidRPr="00EB3547">
        <w:rPr>
          <w:spacing w:val="-4"/>
          <w:sz w:val="24"/>
          <w:szCs w:val="24"/>
        </w:rPr>
        <w:t>СПДС.</w:t>
      </w:r>
      <w:r w:rsidRPr="00EB3547">
        <w:rPr>
          <w:sz w:val="24"/>
          <w:szCs w:val="24"/>
        </w:rPr>
        <w:tab/>
      </w:r>
      <w:r w:rsidRPr="00EB3547">
        <w:rPr>
          <w:spacing w:val="-2"/>
          <w:sz w:val="24"/>
          <w:szCs w:val="24"/>
        </w:rPr>
        <w:t>Основные</w:t>
      </w:r>
      <w:r w:rsidRPr="00EB3547">
        <w:rPr>
          <w:sz w:val="24"/>
          <w:szCs w:val="24"/>
        </w:rPr>
        <w:tab/>
      </w:r>
      <w:r w:rsidRPr="00EB3547">
        <w:rPr>
          <w:spacing w:val="-2"/>
          <w:sz w:val="24"/>
          <w:szCs w:val="24"/>
        </w:rPr>
        <w:t>требования</w:t>
      </w:r>
      <w:r w:rsidRPr="00EB3547">
        <w:rPr>
          <w:sz w:val="24"/>
          <w:szCs w:val="24"/>
        </w:rPr>
        <w:tab/>
      </w:r>
      <w:r w:rsidRPr="00EB3547">
        <w:rPr>
          <w:spacing w:val="-10"/>
          <w:sz w:val="24"/>
          <w:szCs w:val="24"/>
        </w:rPr>
        <w:t>к</w:t>
      </w:r>
      <w:r w:rsidRPr="00EB3547">
        <w:rPr>
          <w:sz w:val="24"/>
          <w:szCs w:val="24"/>
        </w:rPr>
        <w:tab/>
      </w:r>
      <w:r w:rsidRPr="00EB3547">
        <w:rPr>
          <w:spacing w:val="-2"/>
          <w:sz w:val="24"/>
          <w:szCs w:val="24"/>
        </w:rPr>
        <w:t>проектной</w:t>
      </w:r>
      <w:r w:rsidRPr="00EB3547">
        <w:rPr>
          <w:sz w:val="24"/>
          <w:szCs w:val="24"/>
        </w:rPr>
        <w:tab/>
      </w:r>
      <w:r w:rsidRPr="00EB3547">
        <w:rPr>
          <w:spacing w:val="-10"/>
          <w:sz w:val="24"/>
          <w:szCs w:val="24"/>
        </w:rPr>
        <w:t>и</w:t>
      </w:r>
      <w:r w:rsidRPr="00EB3547">
        <w:rPr>
          <w:sz w:val="24"/>
          <w:szCs w:val="24"/>
        </w:rPr>
        <w:tab/>
      </w:r>
      <w:r w:rsidRPr="00EB3547">
        <w:rPr>
          <w:spacing w:val="-2"/>
          <w:sz w:val="24"/>
          <w:szCs w:val="24"/>
        </w:rPr>
        <w:t>рабочей документации.</w:t>
      </w:r>
    </w:p>
    <w:p w:rsidR="00AF7F94" w:rsidRPr="00EB3547" w:rsidRDefault="00581CC5">
      <w:pPr>
        <w:pStyle w:val="a6"/>
        <w:numPr>
          <w:ilvl w:val="0"/>
          <w:numId w:val="57"/>
        </w:numPr>
        <w:tabs>
          <w:tab w:val="left" w:pos="1113"/>
        </w:tabs>
        <w:spacing w:line="242" w:lineRule="auto"/>
        <w:ind w:right="282" w:firstLine="710"/>
        <w:rPr>
          <w:sz w:val="24"/>
          <w:szCs w:val="24"/>
        </w:rPr>
      </w:pPr>
      <w:r w:rsidRPr="00EB3547">
        <w:rPr>
          <w:sz w:val="24"/>
          <w:szCs w:val="24"/>
        </w:rPr>
        <w:t>ГОСТ 21.2014 – 93. Условные графические обозначения и изображения элементов генеральных планов.</w:t>
      </w:r>
    </w:p>
    <w:p w:rsidR="00AF7F94" w:rsidRPr="00EB3547" w:rsidRDefault="00581CC5">
      <w:pPr>
        <w:pStyle w:val="a6"/>
        <w:numPr>
          <w:ilvl w:val="0"/>
          <w:numId w:val="57"/>
        </w:numPr>
        <w:tabs>
          <w:tab w:val="left" w:pos="1204"/>
        </w:tabs>
        <w:spacing w:line="242" w:lineRule="auto"/>
        <w:ind w:right="273" w:firstLine="710"/>
        <w:rPr>
          <w:sz w:val="24"/>
          <w:szCs w:val="24"/>
        </w:rPr>
      </w:pPr>
      <w:r w:rsidRPr="00EB3547">
        <w:rPr>
          <w:sz w:val="24"/>
          <w:szCs w:val="24"/>
        </w:rPr>
        <w:t xml:space="preserve">ГОСТ21.501–93СПДС.Правиловыполненияархитектурно-строительных </w:t>
      </w:r>
      <w:r w:rsidRPr="00EB3547">
        <w:rPr>
          <w:spacing w:val="-2"/>
          <w:sz w:val="24"/>
          <w:szCs w:val="24"/>
        </w:rPr>
        <w:t>чертежей.</w:t>
      </w:r>
    </w:p>
    <w:p w:rsidR="00AF7F94" w:rsidRPr="00EB3547" w:rsidRDefault="00581CC5">
      <w:pPr>
        <w:pStyle w:val="a6"/>
        <w:numPr>
          <w:ilvl w:val="0"/>
          <w:numId w:val="57"/>
        </w:numPr>
        <w:tabs>
          <w:tab w:val="left" w:pos="1103"/>
        </w:tabs>
        <w:spacing w:line="242" w:lineRule="auto"/>
        <w:ind w:right="273" w:firstLine="710"/>
        <w:rPr>
          <w:sz w:val="24"/>
          <w:szCs w:val="24"/>
        </w:rPr>
      </w:pPr>
      <w:r w:rsidRPr="00EB3547">
        <w:rPr>
          <w:sz w:val="24"/>
          <w:szCs w:val="24"/>
        </w:rPr>
        <w:t>Основы строительного черчения [Электронный ресурс]: ЭУМК СЭО 3.0. – Москва: Академия, 2020. – 319 с.</w:t>
      </w:r>
    </w:p>
    <w:p w:rsidR="00AF7F94" w:rsidRPr="00EB3547" w:rsidRDefault="00AF7F94">
      <w:pPr>
        <w:pStyle w:val="a4"/>
        <w:spacing w:before="21"/>
      </w:pPr>
    </w:p>
    <w:p w:rsidR="00AF7F94" w:rsidRPr="00EB3547" w:rsidRDefault="00581CC5">
      <w:pPr>
        <w:pStyle w:val="2"/>
        <w:numPr>
          <w:ilvl w:val="0"/>
          <w:numId w:val="64"/>
        </w:numPr>
        <w:tabs>
          <w:tab w:val="left" w:pos="2401"/>
          <w:tab w:val="left" w:pos="3377"/>
        </w:tabs>
        <w:spacing w:before="0" w:line="276" w:lineRule="auto"/>
        <w:ind w:left="3377" w:right="1588" w:hanging="1220"/>
        <w:jc w:val="left"/>
      </w:pPr>
      <w:r w:rsidRPr="00EB3547">
        <w:t>КОНТРОЛЬИОЦЕНКАРЕЗУЛЬТАТОВОСВОЕНИЯ УЧЕБНОЙ ДИСЦИПЛИНЫ</w:t>
      </w:r>
    </w:p>
    <w:p w:rsidR="00AF7F94" w:rsidRPr="00EB3547" w:rsidRDefault="00AF7F94">
      <w:pPr>
        <w:pStyle w:val="a4"/>
        <w:spacing w:before="94"/>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5"/>
        <w:gridCol w:w="3971"/>
        <w:gridCol w:w="3083"/>
      </w:tblGrid>
      <w:tr w:rsidR="00AF7F94" w:rsidRPr="00EB3547">
        <w:trPr>
          <w:trHeight w:val="825"/>
        </w:trPr>
        <w:tc>
          <w:tcPr>
            <w:tcW w:w="2805" w:type="dxa"/>
          </w:tcPr>
          <w:p w:rsidR="00AF7F94" w:rsidRPr="00EB3547" w:rsidRDefault="00581CC5">
            <w:pPr>
              <w:pStyle w:val="TableParagraph"/>
              <w:spacing w:line="273" w:lineRule="exact"/>
              <w:ind w:left="230"/>
              <w:rPr>
                <w:b/>
                <w:sz w:val="24"/>
                <w:szCs w:val="24"/>
              </w:rPr>
            </w:pPr>
            <w:r w:rsidRPr="00EB3547">
              <w:rPr>
                <w:b/>
                <w:sz w:val="24"/>
                <w:szCs w:val="24"/>
              </w:rPr>
              <w:t>Результаты</w:t>
            </w:r>
            <w:r w:rsidRPr="00EB3547">
              <w:rPr>
                <w:b/>
                <w:spacing w:val="-2"/>
                <w:sz w:val="24"/>
                <w:szCs w:val="24"/>
              </w:rPr>
              <w:t>обучения</w:t>
            </w:r>
          </w:p>
        </w:tc>
        <w:tc>
          <w:tcPr>
            <w:tcW w:w="3971" w:type="dxa"/>
          </w:tcPr>
          <w:p w:rsidR="00AF7F94" w:rsidRPr="00EB3547" w:rsidRDefault="00581CC5">
            <w:pPr>
              <w:pStyle w:val="TableParagraph"/>
              <w:spacing w:line="273" w:lineRule="exact"/>
              <w:ind w:left="1026"/>
              <w:rPr>
                <w:b/>
                <w:sz w:val="24"/>
                <w:szCs w:val="24"/>
              </w:rPr>
            </w:pPr>
            <w:r w:rsidRPr="00EB3547">
              <w:rPr>
                <w:b/>
                <w:sz w:val="24"/>
                <w:szCs w:val="24"/>
              </w:rPr>
              <w:t xml:space="preserve">Критерии </w:t>
            </w:r>
            <w:r w:rsidRPr="00EB3547">
              <w:rPr>
                <w:b/>
                <w:spacing w:val="-2"/>
                <w:sz w:val="24"/>
                <w:szCs w:val="24"/>
              </w:rPr>
              <w:t>оценки</w:t>
            </w:r>
          </w:p>
        </w:tc>
        <w:tc>
          <w:tcPr>
            <w:tcW w:w="3083" w:type="dxa"/>
          </w:tcPr>
          <w:p w:rsidR="00AF7F94" w:rsidRPr="00EB3547" w:rsidRDefault="00581CC5">
            <w:pPr>
              <w:pStyle w:val="TableParagraph"/>
              <w:spacing w:line="237" w:lineRule="auto"/>
              <w:ind w:left="503" w:right="496" w:firstLine="6"/>
              <w:jc w:val="center"/>
              <w:rPr>
                <w:b/>
                <w:sz w:val="24"/>
                <w:szCs w:val="24"/>
              </w:rPr>
            </w:pPr>
            <w:r w:rsidRPr="00EB3547">
              <w:rPr>
                <w:b/>
                <w:sz w:val="24"/>
                <w:szCs w:val="24"/>
              </w:rPr>
              <w:t>Формы и методы контроляиоценки</w:t>
            </w:r>
          </w:p>
          <w:p w:rsidR="00AF7F94" w:rsidRPr="00EB3547" w:rsidRDefault="00581CC5">
            <w:pPr>
              <w:pStyle w:val="TableParagraph"/>
              <w:spacing w:before="2" w:line="257" w:lineRule="exact"/>
              <w:ind w:left="11"/>
              <w:jc w:val="center"/>
              <w:rPr>
                <w:b/>
                <w:sz w:val="24"/>
                <w:szCs w:val="24"/>
              </w:rPr>
            </w:pPr>
            <w:r w:rsidRPr="00EB3547">
              <w:rPr>
                <w:b/>
                <w:spacing w:val="-2"/>
                <w:sz w:val="24"/>
                <w:szCs w:val="24"/>
              </w:rPr>
              <w:t>результатов</w:t>
            </w:r>
          </w:p>
        </w:tc>
      </w:tr>
      <w:tr w:rsidR="00AF7F94" w:rsidRPr="00EB3547">
        <w:trPr>
          <w:trHeight w:val="277"/>
        </w:trPr>
        <w:tc>
          <w:tcPr>
            <w:tcW w:w="9859" w:type="dxa"/>
            <w:gridSpan w:val="3"/>
          </w:tcPr>
          <w:p w:rsidR="00AF7F94" w:rsidRPr="00EB3547" w:rsidRDefault="00581CC5">
            <w:pPr>
              <w:pStyle w:val="TableParagraph"/>
              <w:spacing w:line="258" w:lineRule="exact"/>
              <w:ind w:left="12"/>
              <w:jc w:val="center"/>
              <w:rPr>
                <w:b/>
                <w:sz w:val="24"/>
                <w:szCs w:val="24"/>
              </w:rPr>
            </w:pPr>
            <w:r w:rsidRPr="00EB3547">
              <w:rPr>
                <w:b/>
                <w:sz w:val="24"/>
                <w:szCs w:val="24"/>
              </w:rPr>
              <w:t>Перечень знаний,осваиваемыхврамках</w:t>
            </w:r>
            <w:r w:rsidRPr="00EB3547">
              <w:rPr>
                <w:b/>
                <w:spacing w:val="-2"/>
                <w:sz w:val="24"/>
                <w:szCs w:val="24"/>
              </w:rPr>
              <w:t>дисциплины</w:t>
            </w:r>
          </w:p>
        </w:tc>
      </w:tr>
      <w:tr w:rsidR="00AF7F94" w:rsidRPr="00EB3547">
        <w:trPr>
          <w:trHeight w:val="272"/>
        </w:trPr>
        <w:tc>
          <w:tcPr>
            <w:tcW w:w="2805" w:type="dxa"/>
            <w:tcBorders>
              <w:bottom w:val="nil"/>
            </w:tcBorders>
          </w:tcPr>
          <w:p w:rsidR="00AF7F94" w:rsidRPr="00EB3547" w:rsidRDefault="00581CC5">
            <w:pPr>
              <w:pStyle w:val="TableParagraph"/>
              <w:spacing w:line="252" w:lineRule="exact"/>
              <w:ind w:left="110"/>
              <w:rPr>
                <w:sz w:val="24"/>
                <w:szCs w:val="24"/>
              </w:rPr>
            </w:pPr>
            <w:r w:rsidRPr="00EB3547">
              <w:rPr>
                <w:spacing w:val="-2"/>
                <w:sz w:val="24"/>
                <w:szCs w:val="24"/>
                <w:u w:val="single"/>
              </w:rPr>
              <w:t>Знания:</w:t>
            </w:r>
          </w:p>
        </w:tc>
        <w:tc>
          <w:tcPr>
            <w:tcW w:w="3971" w:type="dxa"/>
            <w:tcBorders>
              <w:bottom w:val="nil"/>
            </w:tcBorders>
          </w:tcPr>
          <w:p w:rsidR="00AF7F94" w:rsidRPr="00EB3547" w:rsidRDefault="00581CC5">
            <w:pPr>
              <w:pStyle w:val="TableParagraph"/>
              <w:spacing w:line="252" w:lineRule="exact"/>
              <w:ind w:left="109"/>
              <w:rPr>
                <w:sz w:val="24"/>
                <w:szCs w:val="24"/>
              </w:rPr>
            </w:pPr>
            <w:r w:rsidRPr="00EB3547">
              <w:rPr>
                <w:sz w:val="24"/>
                <w:szCs w:val="24"/>
              </w:rPr>
              <w:t xml:space="preserve">Знаетправилачтения </w:t>
            </w:r>
            <w:r w:rsidRPr="00EB3547">
              <w:rPr>
                <w:spacing w:val="-2"/>
                <w:sz w:val="24"/>
                <w:szCs w:val="24"/>
              </w:rPr>
              <w:t>рабочих</w:t>
            </w:r>
          </w:p>
        </w:tc>
        <w:tc>
          <w:tcPr>
            <w:tcW w:w="3083" w:type="dxa"/>
            <w:tcBorders>
              <w:bottom w:val="nil"/>
            </w:tcBorders>
          </w:tcPr>
          <w:p w:rsidR="00AF7F94" w:rsidRPr="00EB3547" w:rsidRDefault="00581CC5">
            <w:pPr>
              <w:pStyle w:val="TableParagraph"/>
              <w:spacing w:line="252" w:lineRule="exact"/>
              <w:ind w:left="109"/>
              <w:rPr>
                <w:sz w:val="24"/>
                <w:szCs w:val="24"/>
              </w:rPr>
            </w:pPr>
            <w:r w:rsidRPr="00EB3547">
              <w:rPr>
                <w:b/>
                <w:i/>
                <w:sz w:val="24"/>
                <w:szCs w:val="24"/>
              </w:rPr>
              <w:t xml:space="preserve">Текущий </w:t>
            </w:r>
            <w:r w:rsidRPr="00EB3547">
              <w:rPr>
                <w:b/>
                <w:i/>
                <w:spacing w:val="-2"/>
                <w:sz w:val="24"/>
                <w:szCs w:val="24"/>
              </w:rPr>
              <w:t>контроль</w:t>
            </w:r>
            <w:r w:rsidRPr="00EB3547">
              <w:rPr>
                <w:spacing w:val="-2"/>
                <w:sz w:val="24"/>
                <w:szCs w:val="24"/>
              </w:rPr>
              <w:t>:</w:t>
            </w:r>
          </w:p>
        </w:tc>
      </w:tr>
      <w:tr w:rsidR="00AF7F94" w:rsidRPr="00EB3547">
        <w:trPr>
          <w:trHeight w:val="275"/>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 xml:space="preserve">-правила </w:t>
            </w:r>
            <w:r w:rsidRPr="00EB3547">
              <w:rPr>
                <w:spacing w:val="-2"/>
                <w:sz w:val="24"/>
                <w:szCs w:val="24"/>
              </w:rPr>
              <w:t>чтения</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 xml:space="preserve">чертежей и схем </w:t>
            </w:r>
            <w:r w:rsidRPr="00EB3547">
              <w:rPr>
                <w:spacing w:val="-2"/>
                <w:sz w:val="24"/>
                <w:szCs w:val="24"/>
              </w:rPr>
              <w:t>каменных</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Оценка</w:t>
            </w:r>
            <w:r w:rsidRPr="00EB3547">
              <w:rPr>
                <w:i/>
                <w:spacing w:val="-2"/>
                <w:sz w:val="24"/>
                <w:szCs w:val="24"/>
              </w:rPr>
              <w:t>результатов</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рабочихчертежей</w:t>
            </w:r>
            <w:r w:rsidRPr="00EB3547">
              <w:rPr>
                <w:spacing w:val="-10"/>
                <w:sz w:val="24"/>
                <w:szCs w:val="24"/>
              </w:rPr>
              <w:t>и</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конструкций;</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выполнения</w:t>
            </w:r>
            <w:r w:rsidRPr="00EB3547">
              <w:rPr>
                <w:i/>
                <w:spacing w:val="-2"/>
                <w:sz w:val="24"/>
                <w:szCs w:val="24"/>
              </w:rPr>
              <w:t>практических</w:t>
            </w:r>
          </w:p>
        </w:tc>
      </w:tr>
      <w:tr w:rsidR="00AF7F94" w:rsidRPr="00EB3547">
        <w:trPr>
          <w:trHeight w:val="275"/>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схем</w:t>
            </w:r>
            <w:r w:rsidRPr="00EB3547">
              <w:rPr>
                <w:spacing w:val="-2"/>
                <w:sz w:val="24"/>
                <w:szCs w:val="24"/>
              </w:rPr>
              <w:t>каменных</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 xml:space="preserve">Знает правилачтения </w:t>
            </w:r>
            <w:r w:rsidRPr="00EB3547">
              <w:rPr>
                <w:spacing w:val="-2"/>
                <w:sz w:val="24"/>
                <w:szCs w:val="24"/>
              </w:rPr>
              <w:t>рабочих</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pacing w:val="-2"/>
                <w:sz w:val="24"/>
                <w:szCs w:val="24"/>
              </w:rPr>
              <w:t>работ.</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2"/>
                <w:sz w:val="24"/>
                <w:szCs w:val="24"/>
              </w:rPr>
              <w:t>конструкций;</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 xml:space="preserve">чертежей и схем </w:t>
            </w:r>
            <w:r w:rsidRPr="00EB3547">
              <w:rPr>
                <w:spacing w:val="-2"/>
                <w:sz w:val="24"/>
                <w:szCs w:val="24"/>
              </w:rPr>
              <w:t>производства</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Оценка</w:t>
            </w:r>
            <w:r w:rsidRPr="00EB3547">
              <w:rPr>
                <w:i/>
                <w:spacing w:val="-2"/>
                <w:sz w:val="24"/>
                <w:szCs w:val="24"/>
              </w:rPr>
              <w:t>результатов</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 xml:space="preserve">-правила </w:t>
            </w:r>
            <w:r w:rsidRPr="00EB3547">
              <w:rPr>
                <w:spacing w:val="-2"/>
                <w:sz w:val="24"/>
                <w:szCs w:val="24"/>
              </w:rPr>
              <w:t>чтения</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бетонныхработи</w:t>
            </w:r>
            <w:r w:rsidRPr="00EB3547">
              <w:rPr>
                <w:spacing w:val="-2"/>
                <w:sz w:val="24"/>
                <w:szCs w:val="24"/>
              </w:rPr>
              <w:t>опалубочных</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устного и</w:t>
            </w:r>
            <w:r w:rsidRPr="00EB3547">
              <w:rPr>
                <w:i/>
                <w:spacing w:val="-2"/>
                <w:sz w:val="24"/>
                <w:szCs w:val="24"/>
              </w:rPr>
              <w:t>письменного</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рабочихчертежей</w:t>
            </w:r>
            <w:r w:rsidRPr="00EB3547">
              <w:rPr>
                <w:spacing w:val="-10"/>
                <w:sz w:val="24"/>
                <w:szCs w:val="24"/>
              </w:rPr>
              <w:t>и</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работ;</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pacing w:val="-2"/>
                <w:sz w:val="24"/>
                <w:szCs w:val="24"/>
              </w:rPr>
              <w:t>опроса.</w:t>
            </w:r>
          </w:p>
        </w:tc>
      </w:tr>
      <w:tr w:rsidR="00AF7F94" w:rsidRPr="00EB3547">
        <w:trPr>
          <w:trHeight w:val="275"/>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схем</w:t>
            </w:r>
            <w:r w:rsidRPr="00EB3547">
              <w:rPr>
                <w:spacing w:val="-2"/>
                <w:sz w:val="24"/>
                <w:szCs w:val="24"/>
              </w:rPr>
              <w:t>производства</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 xml:space="preserve">Знаетправилачтения </w:t>
            </w:r>
            <w:r w:rsidRPr="00EB3547">
              <w:rPr>
                <w:spacing w:val="-2"/>
                <w:sz w:val="24"/>
                <w:szCs w:val="24"/>
              </w:rPr>
              <w:t>рабочих</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Оценка</w:t>
            </w:r>
            <w:r w:rsidRPr="00EB3547">
              <w:rPr>
                <w:i/>
                <w:spacing w:val="-2"/>
                <w:sz w:val="24"/>
                <w:szCs w:val="24"/>
              </w:rPr>
              <w:t>результатов</w:t>
            </w:r>
          </w:p>
        </w:tc>
      </w:tr>
      <w:tr w:rsidR="00AF7F94" w:rsidRPr="00EB3547">
        <w:trPr>
          <w:trHeight w:val="275"/>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бетонныхработ</w:t>
            </w:r>
            <w:r w:rsidRPr="00EB3547">
              <w:rPr>
                <w:spacing w:val="-10"/>
                <w:sz w:val="24"/>
                <w:szCs w:val="24"/>
              </w:rPr>
              <w:t>и</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 xml:space="preserve">чертежей и схем </w:t>
            </w:r>
            <w:r w:rsidRPr="00EB3547">
              <w:rPr>
                <w:spacing w:val="-2"/>
                <w:sz w:val="24"/>
                <w:szCs w:val="24"/>
              </w:rPr>
              <w:t>производства</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pacing w:val="-2"/>
                <w:sz w:val="24"/>
                <w:szCs w:val="24"/>
              </w:rPr>
              <w:t>тестирования.</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опалубочных</w:t>
            </w:r>
            <w:r w:rsidRPr="00EB3547">
              <w:rPr>
                <w:spacing w:val="-2"/>
                <w:sz w:val="24"/>
                <w:szCs w:val="24"/>
              </w:rPr>
              <w:t>работ;</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монтажных</w:t>
            </w:r>
            <w:r w:rsidRPr="00EB3547">
              <w:rPr>
                <w:spacing w:val="-2"/>
                <w:sz w:val="24"/>
                <w:szCs w:val="24"/>
              </w:rPr>
              <w:t>работ.</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Оценка</w:t>
            </w:r>
            <w:r w:rsidRPr="00EB3547">
              <w:rPr>
                <w:i/>
                <w:spacing w:val="-2"/>
                <w:sz w:val="24"/>
                <w:szCs w:val="24"/>
              </w:rPr>
              <w:t>результатов</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 xml:space="preserve">-правила </w:t>
            </w:r>
            <w:r w:rsidRPr="00EB3547">
              <w:rPr>
                <w:spacing w:val="-2"/>
                <w:sz w:val="24"/>
                <w:szCs w:val="24"/>
              </w:rPr>
              <w:t>чтения</w:t>
            </w:r>
          </w:p>
        </w:tc>
        <w:tc>
          <w:tcPr>
            <w:tcW w:w="3971" w:type="dxa"/>
            <w:tcBorders>
              <w:top w:val="nil"/>
              <w:bottom w:val="nil"/>
            </w:tcBorders>
          </w:tcPr>
          <w:p w:rsidR="00AF7F94" w:rsidRPr="00EB3547" w:rsidRDefault="00AF7F94">
            <w:pPr>
              <w:pStyle w:val="TableParagraph"/>
              <w:rPr>
                <w:sz w:val="24"/>
                <w:szCs w:val="24"/>
              </w:rPr>
            </w:pP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самостоятельной</w:t>
            </w:r>
            <w:r w:rsidRPr="00EB3547">
              <w:rPr>
                <w:i/>
                <w:spacing w:val="-2"/>
                <w:sz w:val="24"/>
                <w:szCs w:val="24"/>
              </w:rPr>
              <w:t>работы.</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рабочих</w:t>
            </w:r>
            <w:r w:rsidRPr="00EB3547">
              <w:rPr>
                <w:spacing w:val="-2"/>
                <w:sz w:val="24"/>
                <w:szCs w:val="24"/>
              </w:rPr>
              <w:t>чертежей;</w:t>
            </w:r>
          </w:p>
        </w:tc>
        <w:tc>
          <w:tcPr>
            <w:tcW w:w="3971" w:type="dxa"/>
            <w:tcBorders>
              <w:top w:val="nil"/>
              <w:bottom w:val="nil"/>
            </w:tcBorders>
          </w:tcPr>
          <w:p w:rsidR="00AF7F94" w:rsidRPr="00EB3547" w:rsidRDefault="00AF7F94">
            <w:pPr>
              <w:pStyle w:val="TableParagraph"/>
              <w:rPr>
                <w:sz w:val="24"/>
                <w:szCs w:val="24"/>
              </w:rPr>
            </w:pP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Оценка</w:t>
            </w:r>
            <w:r w:rsidRPr="00EB3547">
              <w:rPr>
                <w:i/>
                <w:spacing w:val="-2"/>
                <w:sz w:val="24"/>
                <w:szCs w:val="24"/>
              </w:rPr>
              <w:t>результатов</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 xml:space="preserve">-правила </w:t>
            </w:r>
            <w:r w:rsidRPr="00EB3547">
              <w:rPr>
                <w:spacing w:val="-2"/>
                <w:sz w:val="24"/>
                <w:szCs w:val="24"/>
              </w:rPr>
              <w:t>чтения</w:t>
            </w:r>
          </w:p>
        </w:tc>
        <w:tc>
          <w:tcPr>
            <w:tcW w:w="3971" w:type="dxa"/>
            <w:tcBorders>
              <w:top w:val="nil"/>
              <w:bottom w:val="nil"/>
            </w:tcBorders>
          </w:tcPr>
          <w:p w:rsidR="00AF7F94" w:rsidRPr="00EB3547" w:rsidRDefault="00AF7F94">
            <w:pPr>
              <w:pStyle w:val="TableParagraph"/>
              <w:rPr>
                <w:sz w:val="24"/>
                <w:szCs w:val="24"/>
              </w:rPr>
            </w:pP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выполнения</w:t>
            </w:r>
            <w:r w:rsidRPr="00EB3547">
              <w:rPr>
                <w:i/>
                <w:spacing w:val="-2"/>
                <w:sz w:val="24"/>
                <w:szCs w:val="24"/>
              </w:rPr>
              <w:t>домашних</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рабочихчертежей</w:t>
            </w:r>
            <w:r w:rsidRPr="00EB3547">
              <w:rPr>
                <w:spacing w:val="-10"/>
                <w:sz w:val="24"/>
                <w:szCs w:val="24"/>
              </w:rPr>
              <w:t>и</w:t>
            </w:r>
          </w:p>
        </w:tc>
        <w:tc>
          <w:tcPr>
            <w:tcW w:w="3971" w:type="dxa"/>
            <w:tcBorders>
              <w:top w:val="nil"/>
              <w:bottom w:val="nil"/>
            </w:tcBorders>
          </w:tcPr>
          <w:p w:rsidR="00AF7F94" w:rsidRPr="00EB3547" w:rsidRDefault="00AF7F94">
            <w:pPr>
              <w:pStyle w:val="TableParagraph"/>
              <w:rPr>
                <w:sz w:val="24"/>
                <w:szCs w:val="24"/>
              </w:rPr>
            </w:pP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pacing w:val="-2"/>
                <w:sz w:val="24"/>
                <w:szCs w:val="24"/>
              </w:rPr>
              <w:t>заданий</w:t>
            </w:r>
          </w:p>
        </w:tc>
      </w:tr>
      <w:tr w:rsidR="00AF7F94" w:rsidRPr="00EB3547">
        <w:trPr>
          <w:trHeight w:val="278"/>
        </w:trPr>
        <w:tc>
          <w:tcPr>
            <w:tcW w:w="2805" w:type="dxa"/>
            <w:tcBorders>
              <w:top w:val="nil"/>
              <w:bottom w:val="nil"/>
            </w:tcBorders>
          </w:tcPr>
          <w:p w:rsidR="00AF7F94" w:rsidRPr="00EB3547" w:rsidRDefault="00581CC5">
            <w:pPr>
              <w:pStyle w:val="TableParagraph"/>
              <w:spacing w:line="258" w:lineRule="exact"/>
              <w:ind w:left="110"/>
              <w:rPr>
                <w:sz w:val="24"/>
                <w:szCs w:val="24"/>
              </w:rPr>
            </w:pPr>
            <w:r w:rsidRPr="00EB3547">
              <w:rPr>
                <w:sz w:val="24"/>
                <w:szCs w:val="24"/>
              </w:rPr>
              <w:t>схем</w:t>
            </w:r>
            <w:r w:rsidRPr="00EB3547">
              <w:rPr>
                <w:spacing w:val="-2"/>
                <w:sz w:val="24"/>
                <w:szCs w:val="24"/>
              </w:rPr>
              <w:t>производства</w:t>
            </w:r>
          </w:p>
        </w:tc>
        <w:tc>
          <w:tcPr>
            <w:tcW w:w="3971" w:type="dxa"/>
            <w:tcBorders>
              <w:top w:val="nil"/>
              <w:bottom w:val="nil"/>
            </w:tcBorders>
          </w:tcPr>
          <w:p w:rsidR="00AF7F94" w:rsidRPr="00EB3547" w:rsidRDefault="00AF7F94">
            <w:pPr>
              <w:pStyle w:val="TableParagraph"/>
              <w:rPr>
                <w:sz w:val="24"/>
                <w:szCs w:val="24"/>
              </w:rPr>
            </w:pPr>
          </w:p>
        </w:tc>
        <w:tc>
          <w:tcPr>
            <w:tcW w:w="3083" w:type="dxa"/>
            <w:tcBorders>
              <w:top w:val="nil"/>
              <w:bottom w:val="nil"/>
            </w:tcBorders>
          </w:tcPr>
          <w:p w:rsidR="00AF7F94" w:rsidRPr="00EB3547" w:rsidRDefault="00581CC5">
            <w:pPr>
              <w:pStyle w:val="TableParagraph"/>
              <w:spacing w:before="1" w:line="257" w:lineRule="exact"/>
              <w:ind w:left="109"/>
              <w:rPr>
                <w:b/>
                <w:i/>
                <w:sz w:val="24"/>
                <w:szCs w:val="24"/>
              </w:rPr>
            </w:pPr>
            <w:r w:rsidRPr="00EB3547">
              <w:rPr>
                <w:b/>
                <w:i/>
                <w:spacing w:val="-2"/>
                <w:sz w:val="24"/>
                <w:szCs w:val="24"/>
              </w:rPr>
              <w:t>Промежуточная</w:t>
            </w:r>
          </w:p>
        </w:tc>
      </w:tr>
      <w:tr w:rsidR="00AF7F94" w:rsidRPr="00EB3547">
        <w:trPr>
          <w:trHeight w:val="275"/>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монтажных</w:t>
            </w:r>
            <w:r w:rsidRPr="00EB3547">
              <w:rPr>
                <w:spacing w:val="-2"/>
                <w:sz w:val="24"/>
                <w:szCs w:val="24"/>
              </w:rPr>
              <w:t>работ.</w:t>
            </w:r>
          </w:p>
        </w:tc>
        <w:tc>
          <w:tcPr>
            <w:tcW w:w="3971" w:type="dxa"/>
            <w:tcBorders>
              <w:top w:val="nil"/>
              <w:bottom w:val="nil"/>
            </w:tcBorders>
          </w:tcPr>
          <w:p w:rsidR="00AF7F94" w:rsidRPr="00EB3547" w:rsidRDefault="00AF7F94">
            <w:pPr>
              <w:pStyle w:val="TableParagraph"/>
              <w:rPr>
                <w:sz w:val="24"/>
                <w:szCs w:val="24"/>
              </w:rPr>
            </w:pPr>
          </w:p>
        </w:tc>
        <w:tc>
          <w:tcPr>
            <w:tcW w:w="3083" w:type="dxa"/>
            <w:tcBorders>
              <w:top w:val="nil"/>
              <w:bottom w:val="nil"/>
            </w:tcBorders>
          </w:tcPr>
          <w:p w:rsidR="00AF7F94" w:rsidRPr="00EB3547" w:rsidRDefault="00581CC5">
            <w:pPr>
              <w:pStyle w:val="TableParagraph"/>
              <w:spacing w:line="256" w:lineRule="exact"/>
              <w:ind w:left="109"/>
              <w:rPr>
                <w:b/>
                <w:i/>
                <w:sz w:val="24"/>
                <w:szCs w:val="24"/>
              </w:rPr>
            </w:pPr>
            <w:r w:rsidRPr="00EB3547">
              <w:rPr>
                <w:b/>
                <w:i/>
                <w:spacing w:val="-2"/>
                <w:sz w:val="24"/>
                <w:szCs w:val="24"/>
              </w:rPr>
              <w:t>аттестация</w:t>
            </w:r>
          </w:p>
        </w:tc>
      </w:tr>
      <w:tr w:rsidR="00AF7F94" w:rsidRPr="00EB3547">
        <w:trPr>
          <w:trHeight w:val="273"/>
        </w:trPr>
        <w:tc>
          <w:tcPr>
            <w:tcW w:w="2805" w:type="dxa"/>
            <w:tcBorders>
              <w:top w:val="nil"/>
              <w:bottom w:val="nil"/>
            </w:tcBorders>
          </w:tcPr>
          <w:p w:rsidR="00AF7F94" w:rsidRPr="00EB3547" w:rsidRDefault="00AF7F94">
            <w:pPr>
              <w:pStyle w:val="TableParagraph"/>
              <w:rPr>
                <w:sz w:val="24"/>
                <w:szCs w:val="24"/>
              </w:rPr>
            </w:pPr>
          </w:p>
        </w:tc>
        <w:tc>
          <w:tcPr>
            <w:tcW w:w="3971" w:type="dxa"/>
            <w:tcBorders>
              <w:top w:val="nil"/>
              <w:bottom w:val="nil"/>
            </w:tcBorders>
          </w:tcPr>
          <w:p w:rsidR="00AF7F94" w:rsidRPr="00EB3547" w:rsidRDefault="00AF7F94">
            <w:pPr>
              <w:pStyle w:val="TableParagraph"/>
              <w:rPr>
                <w:sz w:val="24"/>
                <w:szCs w:val="24"/>
              </w:rPr>
            </w:pPr>
          </w:p>
        </w:tc>
        <w:tc>
          <w:tcPr>
            <w:tcW w:w="3083" w:type="dxa"/>
            <w:tcBorders>
              <w:top w:val="nil"/>
              <w:bottom w:val="nil"/>
            </w:tcBorders>
          </w:tcPr>
          <w:p w:rsidR="00AF7F94" w:rsidRPr="00EB3547" w:rsidRDefault="00581CC5">
            <w:pPr>
              <w:pStyle w:val="TableParagraph"/>
              <w:spacing w:line="254" w:lineRule="exact"/>
              <w:ind w:left="109"/>
              <w:rPr>
                <w:sz w:val="24"/>
                <w:szCs w:val="24"/>
              </w:rPr>
            </w:pPr>
            <w:r w:rsidRPr="00EB3547">
              <w:rPr>
                <w:spacing w:val="-2"/>
                <w:sz w:val="24"/>
                <w:szCs w:val="24"/>
              </w:rPr>
              <w:t>Дифференцированный</w:t>
            </w:r>
          </w:p>
        </w:tc>
      </w:tr>
      <w:tr w:rsidR="00AF7F94" w:rsidRPr="00EB3547">
        <w:trPr>
          <w:trHeight w:val="279"/>
        </w:trPr>
        <w:tc>
          <w:tcPr>
            <w:tcW w:w="2805" w:type="dxa"/>
            <w:tcBorders>
              <w:top w:val="nil"/>
            </w:tcBorders>
          </w:tcPr>
          <w:p w:rsidR="00AF7F94" w:rsidRPr="00EB3547" w:rsidRDefault="00AF7F94">
            <w:pPr>
              <w:pStyle w:val="TableParagraph"/>
              <w:rPr>
                <w:sz w:val="24"/>
                <w:szCs w:val="24"/>
              </w:rPr>
            </w:pPr>
          </w:p>
        </w:tc>
        <w:tc>
          <w:tcPr>
            <w:tcW w:w="3971" w:type="dxa"/>
            <w:tcBorders>
              <w:top w:val="nil"/>
            </w:tcBorders>
          </w:tcPr>
          <w:p w:rsidR="00AF7F94" w:rsidRPr="00EB3547" w:rsidRDefault="00AF7F94">
            <w:pPr>
              <w:pStyle w:val="TableParagraph"/>
              <w:rPr>
                <w:sz w:val="24"/>
                <w:szCs w:val="24"/>
              </w:rPr>
            </w:pPr>
          </w:p>
        </w:tc>
        <w:tc>
          <w:tcPr>
            <w:tcW w:w="3083" w:type="dxa"/>
            <w:tcBorders>
              <w:top w:val="nil"/>
            </w:tcBorders>
          </w:tcPr>
          <w:p w:rsidR="00AF7F94" w:rsidRPr="00EB3547" w:rsidRDefault="00581CC5">
            <w:pPr>
              <w:pStyle w:val="TableParagraph"/>
              <w:spacing w:line="260" w:lineRule="exact"/>
              <w:ind w:left="109"/>
              <w:rPr>
                <w:sz w:val="24"/>
                <w:szCs w:val="24"/>
              </w:rPr>
            </w:pPr>
            <w:r w:rsidRPr="00EB3547">
              <w:rPr>
                <w:spacing w:val="-2"/>
                <w:sz w:val="24"/>
                <w:szCs w:val="24"/>
              </w:rPr>
              <w:t>зачет</w:t>
            </w:r>
          </w:p>
        </w:tc>
      </w:tr>
      <w:tr w:rsidR="00AF7F94" w:rsidRPr="00EB3547">
        <w:trPr>
          <w:trHeight w:val="273"/>
        </w:trPr>
        <w:tc>
          <w:tcPr>
            <w:tcW w:w="9859" w:type="dxa"/>
            <w:gridSpan w:val="3"/>
          </w:tcPr>
          <w:p w:rsidR="00AF7F94" w:rsidRPr="00EB3547" w:rsidRDefault="00581CC5">
            <w:pPr>
              <w:pStyle w:val="TableParagraph"/>
              <w:spacing w:line="254" w:lineRule="exact"/>
              <w:ind w:left="12" w:right="5"/>
              <w:jc w:val="center"/>
              <w:rPr>
                <w:b/>
                <w:sz w:val="24"/>
                <w:szCs w:val="24"/>
              </w:rPr>
            </w:pPr>
            <w:r w:rsidRPr="00EB3547">
              <w:rPr>
                <w:b/>
                <w:sz w:val="24"/>
                <w:szCs w:val="24"/>
              </w:rPr>
              <w:t>Перечень умений,осваиваемыхврамках</w:t>
            </w:r>
            <w:r w:rsidRPr="00EB3547">
              <w:rPr>
                <w:b/>
                <w:spacing w:val="-2"/>
                <w:sz w:val="24"/>
                <w:szCs w:val="24"/>
              </w:rPr>
              <w:t>дисциплины</w:t>
            </w:r>
          </w:p>
        </w:tc>
      </w:tr>
    </w:tbl>
    <w:p w:rsidR="00AF7F94" w:rsidRPr="00EB3547" w:rsidRDefault="00AF7F94">
      <w:pPr>
        <w:pStyle w:val="TableParagraph"/>
        <w:spacing w:line="254" w:lineRule="exact"/>
        <w:jc w:val="center"/>
        <w:rPr>
          <w:b/>
          <w:sz w:val="24"/>
          <w:szCs w:val="24"/>
        </w:rPr>
        <w:sectPr w:rsidR="00AF7F94" w:rsidRPr="00EB3547">
          <w:pgSz w:w="11910" w:h="16840"/>
          <w:pgMar w:top="1040" w:right="283" w:bottom="1480" w:left="1559" w:header="0" w:footer="1296"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5"/>
        <w:gridCol w:w="3971"/>
        <w:gridCol w:w="3083"/>
      </w:tblGrid>
      <w:tr w:rsidR="00AF7F94" w:rsidRPr="00EB3547">
        <w:trPr>
          <w:trHeight w:val="9664"/>
        </w:trPr>
        <w:tc>
          <w:tcPr>
            <w:tcW w:w="2805" w:type="dxa"/>
          </w:tcPr>
          <w:p w:rsidR="00AF7F94" w:rsidRPr="00EB3547" w:rsidRDefault="00581CC5">
            <w:pPr>
              <w:pStyle w:val="TableParagraph"/>
              <w:spacing w:line="268" w:lineRule="exact"/>
              <w:ind w:left="110"/>
              <w:rPr>
                <w:sz w:val="24"/>
                <w:szCs w:val="24"/>
              </w:rPr>
            </w:pPr>
            <w:r w:rsidRPr="00EB3547">
              <w:rPr>
                <w:spacing w:val="-2"/>
                <w:sz w:val="24"/>
                <w:szCs w:val="24"/>
                <w:u w:val="single"/>
              </w:rPr>
              <w:t>Умения:</w:t>
            </w:r>
          </w:p>
          <w:p w:rsidR="00AF7F94" w:rsidRPr="00EB3547" w:rsidRDefault="00581CC5">
            <w:pPr>
              <w:pStyle w:val="TableParagraph"/>
              <w:numPr>
                <w:ilvl w:val="0"/>
                <w:numId w:val="56"/>
              </w:numPr>
              <w:tabs>
                <w:tab w:val="left" w:pos="253"/>
              </w:tabs>
              <w:spacing w:before="2"/>
              <w:ind w:right="231" w:firstLine="0"/>
              <w:rPr>
                <w:sz w:val="24"/>
                <w:szCs w:val="24"/>
              </w:rPr>
            </w:pPr>
            <w:r w:rsidRPr="00EB3547">
              <w:rPr>
                <w:sz w:val="24"/>
                <w:szCs w:val="24"/>
              </w:rPr>
              <w:t>читать рабочие чертежи и схемы каменныхконструкций, проверятьсоответствие каменной конструкции чертежам проекта;</w:t>
            </w:r>
          </w:p>
          <w:p w:rsidR="00AF7F94" w:rsidRPr="00EB3547" w:rsidRDefault="00581CC5">
            <w:pPr>
              <w:pStyle w:val="TableParagraph"/>
              <w:numPr>
                <w:ilvl w:val="0"/>
                <w:numId w:val="56"/>
              </w:numPr>
              <w:tabs>
                <w:tab w:val="left" w:pos="253"/>
              </w:tabs>
              <w:spacing w:before="1"/>
              <w:ind w:right="250" w:firstLine="0"/>
              <w:rPr>
                <w:sz w:val="24"/>
                <w:szCs w:val="24"/>
              </w:rPr>
            </w:pPr>
            <w:r w:rsidRPr="00EB3547">
              <w:rPr>
                <w:sz w:val="24"/>
                <w:szCs w:val="24"/>
              </w:rPr>
              <w:t xml:space="preserve">читать рабочие чертежи и схемы производствабетонных работ и опалубочных </w:t>
            </w:r>
            <w:r w:rsidRPr="00EB3547">
              <w:rPr>
                <w:spacing w:val="-2"/>
                <w:sz w:val="24"/>
                <w:szCs w:val="24"/>
              </w:rPr>
              <w:t>работ;</w:t>
            </w:r>
          </w:p>
          <w:p w:rsidR="00AF7F94" w:rsidRPr="00EB3547" w:rsidRDefault="00581CC5">
            <w:pPr>
              <w:pStyle w:val="TableParagraph"/>
              <w:numPr>
                <w:ilvl w:val="0"/>
                <w:numId w:val="56"/>
              </w:numPr>
              <w:tabs>
                <w:tab w:val="left" w:pos="253"/>
              </w:tabs>
              <w:ind w:right="451" w:firstLine="0"/>
              <w:rPr>
                <w:sz w:val="24"/>
                <w:szCs w:val="24"/>
              </w:rPr>
            </w:pPr>
            <w:r w:rsidRPr="00EB3547">
              <w:rPr>
                <w:sz w:val="24"/>
                <w:szCs w:val="24"/>
              </w:rPr>
              <w:t xml:space="preserve">читать рабочие чертежи, определять соответствиечертежа </w:t>
            </w:r>
            <w:r w:rsidRPr="00EB3547">
              <w:rPr>
                <w:spacing w:val="-2"/>
                <w:sz w:val="24"/>
                <w:szCs w:val="24"/>
              </w:rPr>
              <w:t>армоконструкции спецификации;</w:t>
            </w:r>
          </w:p>
          <w:p w:rsidR="00AF7F94" w:rsidRPr="00EB3547" w:rsidRDefault="00581CC5">
            <w:pPr>
              <w:pStyle w:val="TableParagraph"/>
              <w:numPr>
                <w:ilvl w:val="0"/>
                <w:numId w:val="56"/>
              </w:numPr>
              <w:tabs>
                <w:tab w:val="left" w:pos="253"/>
              </w:tabs>
              <w:spacing w:before="1"/>
              <w:ind w:right="800" w:firstLine="0"/>
              <w:rPr>
                <w:sz w:val="24"/>
                <w:szCs w:val="24"/>
              </w:rPr>
            </w:pPr>
            <w:r w:rsidRPr="00EB3547">
              <w:rPr>
                <w:sz w:val="24"/>
                <w:szCs w:val="24"/>
              </w:rPr>
              <w:t xml:space="preserve">читать рабочие чертежи и схемы </w:t>
            </w:r>
            <w:r w:rsidRPr="00EB3547">
              <w:rPr>
                <w:spacing w:val="-2"/>
                <w:sz w:val="24"/>
                <w:szCs w:val="24"/>
              </w:rPr>
              <w:t xml:space="preserve">производства </w:t>
            </w:r>
            <w:r w:rsidRPr="00EB3547">
              <w:rPr>
                <w:sz w:val="24"/>
                <w:szCs w:val="24"/>
              </w:rPr>
              <w:t>монтажныхработ.</w:t>
            </w:r>
          </w:p>
        </w:tc>
        <w:tc>
          <w:tcPr>
            <w:tcW w:w="3971" w:type="dxa"/>
          </w:tcPr>
          <w:p w:rsidR="00AF7F94" w:rsidRPr="00EB3547" w:rsidRDefault="00581CC5">
            <w:pPr>
              <w:pStyle w:val="TableParagraph"/>
              <w:ind w:left="109" w:right="170"/>
              <w:rPr>
                <w:sz w:val="24"/>
                <w:szCs w:val="24"/>
              </w:rPr>
            </w:pPr>
            <w:r w:rsidRPr="00EB3547">
              <w:rPr>
                <w:sz w:val="24"/>
                <w:szCs w:val="24"/>
              </w:rPr>
              <w:t xml:space="preserve">Читает рабочие чертежи и схемы каменныхконструкций,проверяет соответствие каменной конструкции чертежам проекта в соответствии с условными обозначениями, правилами изображения, надписями и особенностями, отраженными в нормах соответствующих </w:t>
            </w:r>
            <w:r w:rsidRPr="00EB3547">
              <w:rPr>
                <w:spacing w:val="-2"/>
                <w:sz w:val="24"/>
                <w:szCs w:val="24"/>
              </w:rPr>
              <w:t>стандартов.</w:t>
            </w:r>
          </w:p>
          <w:p w:rsidR="00AF7F94" w:rsidRPr="00EB3547" w:rsidRDefault="00581CC5">
            <w:pPr>
              <w:pStyle w:val="TableParagraph"/>
              <w:ind w:left="109" w:right="133"/>
              <w:rPr>
                <w:sz w:val="24"/>
                <w:szCs w:val="24"/>
              </w:rPr>
            </w:pPr>
            <w:r w:rsidRPr="00EB3547">
              <w:rPr>
                <w:sz w:val="24"/>
                <w:szCs w:val="24"/>
              </w:rPr>
              <w:t xml:space="preserve">Читает рабочие чертежи и схемы производства бетонных работ и опалубочных работ в соответствиис условными обозначениями, правиламиизображения,надписями и особенностями, отраженными в нормах соответствующих </w:t>
            </w:r>
            <w:r w:rsidRPr="00EB3547">
              <w:rPr>
                <w:spacing w:val="-2"/>
                <w:sz w:val="24"/>
                <w:szCs w:val="24"/>
              </w:rPr>
              <w:t>стандартов.</w:t>
            </w:r>
          </w:p>
          <w:p w:rsidR="00AF7F94" w:rsidRPr="00EB3547" w:rsidRDefault="00581CC5">
            <w:pPr>
              <w:pStyle w:val="TableParagraph"/>
              <w:ind w:left="109" w:right="170"/>
              <w:rPr>
                <w:sz w:val="24"/>
                <w:szCs w:val="24"/>
              </w:rPr>
            </w:pPr>
            <w:r w:rsidRPr="00EB3547">
              <w:rPr>
                <w:sz w:val="24"/>
                <w:szCs w:val="24"/>
              </w:rPr>
              <w:t xml:space="preserve">Читает читать рабочие чертежи, определять соответствие чертежа армоконструкцииспецификациив соответствии с условными обозначениями, правилами изображения, надписями и особенностями, отраженными в нормах соответствующих </w:t>
            </w:r>
            <w:r w:rsidRPr="00EB3547">
              <w:rPr>
                <w:spacing w:val="-2"/>
                <w:sz w:val="24"/>
                <w:szCs w:val="24"/>
              </w:rPr>
              <w:t>стандартов.</w:t>
            </w:r>
          </w:p>
          <w:p w:rsidR="00AF7F94" w:rsidRPr="00EB3547" w:rsidRDefault="00581CC5">
            <w:pPr>
              <w:pStyle w:val="TableParagraph"/>
              <w:ind w:left="109" w:right="439"/>
              <w:rPr>
                <w:sz w:val="24"/>
                <w:szCs w:val="24"/>
              </w:rPr>
            </w:pPr>
            <w:r w:rsidRPr="00EB3547">
              <w:rPr>
                <w:sz w:val="24"/>
                <w:szCs w:val="24"/>
              </w:rPr>
              <w:t xml:space="preserve">Читаетрабочиечертежиисхемы производства монтажных работ. в соответствии с условными обозначениями, правилами изображения, надписями и </w:t>
            </w:r>
            <w:r w:rsidRPr="00EB3547">
              <w:rPr>
                <w:spacing w:val="-2"/>
                <w:sz w:val="24"/>
                <w:szCs w:val="24"/>
              </w:rPr>
              <w:t>особенностями,</w:t>
            </w:r>
          </w:p>
          <w:p w:rsidR="00AF7F94" w:rsidRPr="00EB3547" w:rsidRDefault="00581CC5">
            <w:pPr>
              <w:pStyle w:val="TableParagraph"/>
              <w:spacing w:line="274" w:lineRule="exact"/>
              <w:ind w:left="109" w:right="760"/>
              <w:rPr>
                <w:sz w:val="24"/>
                <w:szCs w:val="24"/>
              </w:rPr>
            </w:pPr>
            <w:r w:rsidRPr="00EB3547">
              <w:rPr>
                <w:sz w:val="24"/>
                <w:szCs w:val="24"/>
              </w:rPr>
              <w:t>отраженными в нормах соответствующихстандартов.</w:t>
            </w:r>
          </w:p>
        </w:tc>
        <w:tc>
          <w:tcPr>
            <w:tcW w:w="3083" w:type="dxa"/>
          </w:tcPr>
          <w:p w:rsidR="00AF7F94" w:rsidRPr="00EB3547" w:rsidRDefault="00581CC5">
            <w:pPr>
              <w:pStyle w:val="TableParagraph"/>
              <w:ind w:left="109" w:right="250"/>
              <w:rPr>
                <w:sz w:val="24"/>
                <w:szCs w:val="24"/>
              </w:rPr>
            </w:pPr>
            <w:r w:rsidRPr="00EB3547">
              <w:rPr>
                <w:b/>
                <w:i/>
                <w:sz w:val="24"/>
                <w:szCs w:val="24"/>
              </w:rPr>
              <w:t>Текущий контроль</w:t>
            </w:r>
            <w:r w:rsidRPr="00EB3547">
              <w:rPr>
                <w:sz w:val="24"/>
                <w:szCs w:val="24"/>
              </w:rPr>
              <w:t xml:space="preserve">: Наблюдение за ходом выполненияпрактической </w:t>
            </w:r>
            <w:r w:rsidRPr="00EB3547">
              <w:rPr>
                <w:spacing w:val="-2"/>
                <w:sz w:val="24"/>
                <w:szCs w:val="24"/>
              </w:rPr>
              <w:t>работы.</w:t>
            </w:r>
          </w:p>
          <w:p w:rsidR="00AF7F94" w:rsidRPr="00EB3547" w:rsidRDefault="00581CC5">
            <w:pPr>
              <w:pStyle w:val="TableParagraph"/>
              <w:ind w:left="109" w:right="250"/>
              <w:rPr>
                <w:sz w:val="24"/>
                <w:szCs w:val="24"/>
              </w:rPr>
            </w:pPr>
            <w:r w:rsidRPr="00EB3547">
              <w:rPr>
                <w:sz w:val="24"/>
                <w:szCs w:val="24"/>
              </w:rPr>
              <w:t xml:space="preserve">Оценка результатов выполненияпрактической </w:t>
            </w:r>
            <w:r w:rsidRPr="00EB3547">
              <w:rPr>
                <w:spacing w:val="-2"/>
                <w:sz w:val="24"/>
                <w:szCs w:val="24"/>
              </w:rPr>
              <w:t>работы.</w:t>
            </w:r>
          </w:p>
          <w:p w:rsidR="00AF7F94" w:rsidRPr="00EB3547" w:rsidRDefault="00581CC5">
            <w:pPr>
              <w:pStyle w:val="TableParagraph"/>
              <w:spacing w:before="2" w:line="237" w:lineRule="auto"/>
              <w:ind w:left="109"/>
              <w:rPr>
                <w:b/>
                <w:i/>
                <w:sz w:val="24"/>
                <w:szCs w:val="24"/>
              </w:rPr>
            </w:pPr>
            <w:r w:rsidRPr="00EB3547">
              <w:rPr>
                <w:b/>
                <w:i/>
                <w:spacing w:val="-2"/>
                <w:sz w:val="24"/>
                <w:szCs w:val="24"/>
              </w:rPr>
              <w:t>Промежуточная аттестация</w:t>
            </w:r>
          </w:p>
          <w:p w:rsidR="00AF7F94" w:rsidRPr="00EB3547" w:rsidRDefault="00581CC5">
            <w:pPr>
              <w:pStyle w:val="TableParagraph"/>
              <w:spacing w:line="237" w:lineRule="auto"/>
              <w:ind w:left="109" w:right="250"/>
              <w:rPr>
                <w:sz w:val="24"/>
                <w:szCs w:val="24"/>
              </w:rPr>
            </w:pPr>
            <w:r w:rsidRPr="00EB3547">
              <w:rPr>
                <w:spacing w:val="-2"/>
                <w:sz w:val="24"/>
                <w:szCs w:val="24"/>
              </w:rPr>
              <w:t>Дифференцированный зачет</w:t>
            </w:r>
          </w:p>
        </w:tc>
      </w:tr>
    </w:tbl>
    <w:p w:rsidR="00AF7F94" w:rsidRPr="00EB3547" w:rsidRDefault="00AF7F94">
      <w:pPr>
        <w:pStyle w:val="TableParagraph"/>
        <w:spacing w:line="237" w:lineRule="auto"/>
        <w:rPr>
          <w:sz w:val="24"/>
          <w:szCs w:val="24"/>
        </w:rPr>
        <w:sectPr w:rsidR="00AF7F94" w:rsidRPr="00EB3547">
          <w:type w:val="continuous"/>
          <w:pgSz w:w="11910" w:h="16840"/>
          <w:pgMar w:top="1100" w:right="283" w:bottom="1480" w:left="1559" w:header="0" w:footer="1296" w:gutter="0"/>
          <w:cols w:space="720"/>
        </w:sectPr>
      </w:pPr>
    </w:p>
    <w:p w:rsidR="002318B8" w:rsidRPr="00B93B73" w:rsidRDefault="002318B8" w:rsidP="002318B8">
      <w:pPr>
        <w:contextualSpacing/>
        <w:jc w:val="center"/>
        <w:rPr>
          <w:sz w:val="28"/>
          <w:szCs w:val="28"/>
        </w:rPr>
      </w:pPr>
      <w:r w:rsidRPr="00B93B73">
        <w:rPr>
          <w:sz w:val="28"/>
          <w:szCs w:val="28"/>
        </w:rPr>
        <w:t>Министерство образования и науки Республики Татарстан</w:t>
      </w:r>
    </w:p>
    <w:p w:rsidR="002318B8" w:rsidRPr="00B93B73" w:rsidRDefault="002318B8" w:rsidP="002318B8">
      <w:pPr>
        <w:contextualSpacing/>
        <w:jc w:val="center"/>
        <w:rPr>
          <w:sz w:val="28"/>
          <w:szCs w:val="28"/>
        </w:rPr>
      </w:pPr>
      <w:r w:rsidRPr="00B93B73">
        <w:rPr>
          <w:sz w:val="28"/>
          <w:szCs w:val="28"/>
        </w:rPr>
        <w:t>государственное автономное профессиональное образовательное учреждение</w:t>
      </w:r>
    </w:p>
    <w:p w:rsidR="002318B8" w:rsidRPr="00B93B73" w:rsidRDefault="002318B8" w:rsidP="002318B8">
      <w:pPr>
        <w:contextualSpacing/>
        <w:jc w:val="center"/>
        <w:rPr>
          <w:sz w:val="28"/>
          <w:szCs w:val="28"/>
        </w:rPr>
      </w:pPr>
      <w:r>
        <w:rPr>
          <w:sz w:val="28"/>
          <w:szCs w:val="28"/>
        </w:rPr>
        <w:t xml:space="preserve">«Арский агропромышленный профессиональный </w:t>
      </w:r>
      <w:r w:rsidRPr="00B93B73">
        <w:rPr>
          <w:sz w:val="28"/>
          <w:szCs w:val="28"/>
        </w:rPr>
        <w:t xml:space="preserve"> колледж»</w:t>
      </w:r>
    </w:p>
    <w:p w:rsidR="002318B8" w:rsidRPr="00B93B73" w:rsidRDefault="002318B8" w:rsidP="002318B8">
      <w:pPr>
        <w:contextualSpacing/>
        <w:rPr>
          <w:sz w:val="28"/>
          <w:szCs w:val="28"/>
        </w:rPr>
      </w:pPr>
    </w:p>
    <w:tbl>
      <w:tblPr>
        <w:tblW w:w="0" w:type="auto"/>
        <w:tblLook w:val="04A0" w:firstRow="1" w:lastRow="0" w:firstColumn="1" w:lastColumn="0" w:noHBand="0" w:noVBand="1"/>
      </w:tblPr>
      <w:tblGrid>
        <w:gridCol w:w="4973"/>
        <w:gridCol w:w="5311"/>
      </w:tblGrid>
      <w:tr w:rsidR="00C0484F" w:rsidRPr="00B93B73" w:rsidTr="00C0484F">
        <w:trPr>
          <w:trHeight w:val="1919"/>
        </w:trPr>
        <w:tc>
          <w:tcPr>
            <w:tcW w:w="4973" w:type="dxa"/>
            <w:hideMark/>
          </w:tcPr>
          <w:p w:rsidR="00C0484F" w:rsidRDefault="00C0484F" w:rsidP="00B36835">
            <w:pPr>
              <w:adjustRightInd w:val="0"/>
              <w:spacing w:line="240" w:lineRule="atLeast"/>
              <w:rPr>
                <w:sz w:val="24"/>
                <w:szCs w:val="24"/>
              </w:rPr>
            </w:pPr>
            <w:r>
              <w:rPr>
                <w:sz w:val="24"/>
                <w:szCs w:val="24"/>
              </w:rPr>
              <w:t>«СОГЛАСОВАНО»</w:t>
            </w:r>
          </w:p>
          <w:p w:rsidR="00C0484F" w:rsidRDefault="00C0484F" w:rsidP="00B36835">
            <w:pPr>
              <w:adjustRightInd w:val="0"/>
              <w:spacing w:line="240" w:lineRule="atLeast"/>
              <w:rPr>
                <w:sz w:val="24"/>
                <w:szCs w:val="24"/>
              </w:rPr>
            </w:pPr>
            <w:r>
              <w:rPr>
                <w:sz w:val="24"/>
                <w:szCs w:val="24"/>
              </w:rPr>
              <w:t xml:space="preserve"> на заседании методической  комиссии                                     </w:t>
            </w:r>
          </w:p>
          <w:p w:rsidR="00C0484F" w:rsidRDefault="00C0484F" w:rsidP="00B36835">
            <w:pPr>
              <w:adjustRightInd w:val="0"/>
              <w:spacing w:line="240" w:lineRule="atLeast"/>
              <w:rPr>
                <w:sz w:val="24"/>
                <w:szCs w:val="24"/>
              </w:rPr>
            </w:pPr>
            <w:r>
              <w:rPr>
                <w:sz w:val="24"/>
                <w:szCs w:val="24"/>
              </w:rPr>
              <w:t>Председатель  __________Р.Р.Яппарова Протокол № 1 от 29.08.2025 г.</w:t>
            </w:r>
          </w:p>
        </w:tc>
        <w:tc>
          <w:tcPr>
            <w:tcW w:w="5311" w:type="dxa"/>
            <w:hideMark/>
          </w:tcPr>
          <w:p w:rsidR="00C0484F" w:rsidRDefault="00C0484F" w:rsidP="00B36835">
            <w:pPr>
              <w:spacing w:line="240" w:lineRule="atLeast"/>
              <w:jc w:val="center"/>
              <w:rPr>
                <w:sz w:val="24"/>
                <w:szCs w:val="24"/>
              </w:rPr>
            </w:pPr>
            <w:r>
              <w:rPr>
                <w:sz w:val="24"/>
                <w:szCs w:val="24"/>
              </w:rPr>
              <w:t xml:space="preserve">             «УТВЕРЖДАЮ»</w:t>
            </w:r>
          </w:p>
          <w:p w:rsidR="00C0484F" w:rsidRDefault="00C0484F" w:rsidP="00B36835">
            <w:pPr>
              <w:spacing w:line="240" w:lineRule="atLeast"/>
              <w:jc w:val="center"/>
              <w:rPr>
                <w:sz w:val="24"/>
                <w:szCs w:val="24"/>
              </w:rPr>
            </w:pPr>
            <w:r>
              <w:rPr>
                <w:sz w:val="24"/>
                <w:szCs w:val="24"/>
              </w:rPr>
              <w:t xml:space="preserve">                               Директор ГАПОУ «ААПК»</w:t>
            </w:r>
          </w:p>
          <w:p w:rsidR="00C0484F" w:rsidRDefault="00C0484F" w:rsidP="00B36835">
            <w:pPr>
              <w:spacing w:line="240" w:lineRule="atLeast"/>
              <w:jc w:val="right"/>
              <w:rPr>
                <w:sz w:val="24"/>
                <w:szCs w:val="24"/>
              </w:rPr>
            </w:pPr>
            <w:r>
              <w:rPr>
                <w:sz w:val="24"/>
                <w:szCs w:val="24"/>
              </w:rPr>
              <w:t xml:space="preserve">  __________ З.М.Давлетбаев</w:t>
            </w:r>
          </w:p>
          <w:p w:rsidR="00C0484F" w:rsidRDefault="00C0484F" w:rsidP="00B36835">
            <w:pPr>
              <w:spacing w:line="240" w:lineRule="atLeast"/>
              <w:jc w:val="right"/>
              <w:rPr>
                <w:sz w:val="24"/>
                <w:szCs w:val="24"/>
              </w:rPr>
            </w:pPr>
            <w:r>
              <w:rPr>
                <w:sz w:val="24"/>
                <w:szCs w:val="24"/>
              </w:rPr>
              <w:t>29.08.2025 г.</w:t>
            </w:r>
          </w:p>
        </w:tc>
      </w:tr>
    </w:tbl>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185"/>
      </w:pPr>
    </w:p>
    <w:p w:rsidR="00AF7F94" w:rsidRPr="00EB3547" w:rsidRDefault="00581CC5">
      <w:pPr>
        <w:pStyle w:val="10"/>
        <w:ind w:left="1083" w:right="1231"/>
        <w:rPr>
          <w:sz w:val="24"/>
          <w:szCs w:val="24"/>
        </w:rPr>
      </w:pPr>
      <w:r w:rsidRPr="00EB3547">
        <w:rPr>
          <w:sz w:val="24"/>
          <w:szCs w:val="24"/>
        </w:rPr>
        <w:t>РАБОЧАЯ</w:t>
      </w:r>
      <w:r w:rsidR="00C0484F">
        <w:rPr>
          <w:sz w:val="24"/>
          <w:szCs w:val="24"/>
        </w:rPr>
        <w:t xml:space="preserve"> </w:t>
      </w:r>
      <w:r w:rsidRPr="00EB3547">
        <w:rPr>
          <w:sz w:val="24"/>
          <w:szCs w:val="24"/>
        </w:rPr>
        <w:t>ПРОГРАММА</w:t>
      </w:r>
      <w:r w:rsidR="00C0484F">
        <w:rPr>
          <w:sz w:val="24"/>
          <w:szCs w:val="24"/>
        </w:rPr>
        <w:t xml:space="preserve"> </w:t>
      </w:r>
      <w:r w:rsidRPr="00EB3547">
        <w:rPr>
          <w:sz w:val="24"/>
          <w:szCs w:val="24"/>
        </w:rPr>
        <w:t>УЧЕБНОЙ</w:t>
      </w:r>
      <w:r w:rsidR="00C0484F">
        <w:rPr>
          <w:sz w:val="24"/>
          <w:szCs w:val="24"/>
        </w:rPr>
        <w:t xml:space="preserve"> </w:t>
      </w:r>
      <w:r w:rsidRPr="00EB3547">
        <w:rPr>
          <w:spacing w:val="-2"/>
          <w:sz w:val="24"/>
          <w:szCs w:val="24"/>
        </w:rPr>
        <w:t>ДИСЦИПЛИНЫ</w:t>
      </w:r>
    </w:p>
    <w:p w:rsidR="00AF7F94" w:rsidRPr="00EB3547" w:rsidRDefault="00581CC5">
      <w:pPr>
        <w:spacing w:before="48"/>
        <w:ind w:left="831" w:right="985"/>
        <w:jc w:val="center"/>
        <w:rPr>
          <w:b/>
          <w:sz w:val="24"/>
          <w:szCs w:val="24"/>
        </w:rPr>
      </w:pPr>
      <w:r w:rsidRPr="00EB3547">
        <w:rPr>
          <w:b/>
          <w:sz w:val="24"/>
          <w:szCs w:val="24"/>
        </w:rPr>
        <w:t>ОП.02</w:t>
      </w:r>
      <w:r w:rsidR="00C0484F">
        <w:rPr>
          <w:b/>
          <w:sz w:val="24"/>
          <w:szCs w:val="24"/>
        </w:rPr>
        <w:t xml:space="preserve"> </w:t>
      </w:r>
      <w:r w:rsidRPr="00EB3547">
        <w:rPr>
          <w:b/>
          <w:sz w:val="24"/>
          <w:szCs w:val="24"/>
        </w:rPr>
        <w:t>ОСНОВЫ</w:t>
      </w:r>
      <w:r w:rsidR="00C0484F">
        <w:rPr>
          <w:b/>
          <w:sz w:val="24"/>
          <w:szCs w:val="24"/>
        </w:rPr>
        <w:t xml:space="preserve"> </w:t>
      </w:r>
      <w:r w:rsidRPr="00EB3547">
        <w:rPr>
          <w:b/>
          <w:sz w:val="24"/>
          <w:szCs w:val="24"/>
        </w:rPr>
        <w:t>СТРОИТЕЛЬНОГО</w:t>
      </w:r>
      <w:r w:rsidR="00C0484F">
        <w:rPr>
          <w:b/>
          <w:sz w:val="24"/>
          <w:szCs w:val="24"/>
        </w:rPr>
        <w:t xml:space="preserve"> </w:t>
      </w:r>
      <w:r w:rsidRPr="00EB3547">
        <w:rPr>
          <w:b/>
          <w:spacing w:val="-2"/>
          <w:sz w:val="24"/>
          <w:szCs w:val="24"/>
        </w:rPr>
        <w:t>МАТЕРИАЛОВЕДЕНИЯ</w:t>
      </w:r>
    </w:p>
    <w:p w:rsidR="00AF7F94" w:rsidRPr="00EB3547" w:rsidRDefault="00C0484F">
      <w:pPr>
        <w:spacing w:before="43" w:line="278" w:lineRule="auto"/>
        <w:ind w:left="1581" w:right="860" w:hanging="649"/>
        <w:rPr>
          <w:sz w:val="24"/>
          <w:szCs w:val="24"/>
        </w:rPr>
      </w:pPr>
      <w:r w:rsidRPr="00EB3547">
        <w:rPr>
          <w:sz w:val="24"/>
          <w:szCs w:val="24"/>
        </w:rPr>
        <w:t>П</w:t>
      </w:r>
      <w:r w:rsidR="00581CC5" w:rsidRPr="00EB3547">
        <w:rPr>
          <w:sz w:val="24"/>
          <w:szCs w:val="24"/>
        </w:rPr>
        <w:t>о</w:t>
      </w:r>
      <w:r>
        <w:rPr>
          <w:sz w:val="24"/>
          <w:szCs w:val="24"/>
        </w:rPr>
        <w:t xml:space="preserve"> </w:t>
      </w:r>
      <w:r w:rsidR="00581CC5" w:rsidRPr="00EB3547">
        <w:rPr>
          <w:sz w:val="24"/>
          <w:szCs w:val="24"/>
        </w:rPr>
        <w:t>программе</w:t>
      </w:r>
      <w:r>
        <w:rPr>
          <w:sz w:val="24"/>
          <w:szCs w:val="24"/>
        </w:rPr>
        <w:t xml:space="preserve"> </w:t>
      </w:r>
      <w:r w:rsidR="00581CC5" w:rsidRPr="00EB3547">
        <w:rPr>
          <w:sz w:val="24"/>
          <w:szCs w:val="24"/>
        </w:rPr>
        <w:t>подготовки</w:t>
      </w:r>
      <w:r>
        <w:rPr>
          <w:sz w:val="24"/>
          <w:szCs w:val="24"/>
        </w:rPr>
        <w:t xml:space="preserve"> </w:t>
      </w:r>
      <w:r w:rsidR="00581CC5" w:rsidRPr="00EB3547">
        <w:rPr>
          <w:sz w:val="24"/>
          <w:szCs w:val="24"/>
        </w:rPr>
        <w:t>квалифицированных</w:t>
      </w:r>
      <w:r>
        <w:rPr>
          <w:sz w:val="24"/>
          <w:szCs w:val="24"/>
        </w:rPr>
        <w:t xml:space="preserve"> </w:t>
      </w:r>
      <w:r w:rsidR="00581CC5" w:rsidRPr="00EB3547">
        <w:rPr>
          <w:sz w:val="24"/>
          <w:szCs w:val="24"/>
        </w:rPr>
        <w:t>рабочих,</w:t>
      </w:r>
      <w:r>
        <w:rPr>
          <w:sz w:val="24"/>
          <w:szCs w:val="24"/>
        </w:rPr>
        <w:t xml:space="preserve"> </w:t>
      </w:r>
      <w:r w:rsidR="00581CC5" w:rsidRPr="00EB3547">
        <w:rPr>
          <w:sz w:val="24"/>
          <w:szCs w:val="24"/>
        </w:rPr>
        <w:t>служащих по профессии среднего профессионального образования</w:t>
      </w:r>
    </w:p>
    <w:p w:rsidR="00AF7F94" w:rsidRPr="00EB3547" w:rsidRDefault="00581CC5">
      <w:pPr>
        <w:spacing w:before="2"/>
        <w:ind w:left="2311"/>
        <w:rPr>
          <w:b/>
          <w:sz w:val="24"/>
          <w:szCs w:val="24"/>
        </w:rPr>
      </w:pPr>
      <w:r w:rsidRPr="00EB3547">
        <w:rPr>
          <w:b/>
          <w:sz w:val="24"/>
          <w:szCs w:val="24"/>
        </w:rPr>
        <w:t>08.01.27</w:t>
      </w:r>
      <w:r w:rsidR="001750D4">
        <w:rPr>
          <w:b/>
          <w:sz w:val="24"/>
          <w:szCs w:val="24"/>
        </w:rPr>
        <w:t xml:space="preserve"> </w:t>
      </w:r>
      <w:r w:rsidRPr="00EB3547">
        <w:rPr>
          <w:b/>
          <w:sz w:val="24"/>
          <w:szCs w:val="24"/>
        </w:rPr>
        <w:t>Мастеробщестроительных</w:t>
      </w:r>
      <w:r w:rsidRPr="00EB3547">
        <w:rPr>
          <w:b/>
          <w:spacing w:val="-4"/>
          <w:sz w:val="24"/>
          <w:szCs w:val="24"/>
        </w:rPr>
        <w:t>работ</w:t>
      </w:r>
    </w:p>
    <w:p w:rsidR="00AF7F94" w:rsidRPr="00EB3547" w:rsidRDefault="00AF7F94">
      <w:pPr>
        <w:pStyle w:val="a4"/>
        <w:rPr>
          <w:b/>
        </w:rPr>
      </w:pPr>
    </w:p>
    <w:p w:rsidR="00AF7F94" w:rsidRPr="00EB3547" w:rsidRDefault="00AF7F94">
      <w:pPr>
        <w:pStyle w:val="a4"/>
        <w:spacing w:before="138"/>
        <w:rPr>
          <w:b/>
        </w:rPr>
      </w:pPr>
    </w:p>
    <w:p w:rsidR="00AF7F94" w:rsidRPr="00EB3547" w:rsidRDefault="00581CC5">
      <w:pPr>
        <w:ind w:left="1086" w:right="1231"/>
        <w:jc w:val="center"/>
        <w:rPr>
          <w:sz w:val="24"/>
          <w:szCs w:val="24"/>
        </w:rPr>
      </w:pPr>
      <w:r w:rsidRPr="00EB3547">
        <w:rPr>
          <w:sz w:val="24"/>
          <w:szCs w:val="24"/>
        </w:rPr>
        <w:t>Квалификация–Мастер</w:t>
      </w:r>
      <w:r w:rsidR="00C0484F">
        <w:rPr>
          <w:sz w:val="24"/>
          <w:szCs w:val="24"/>
        </w:rPr>
        <w:t xml:space="preserve"> </w:t>
      </w:r>
      <w:r w:rsidRPr="00EB3547">
        <w:rPr>
          <w:sz w:val="24"/>
          <w:szCs w:val="24"/>
        </w:rPr>
        <w:t>общестроительных</w:t>
      </w:r>
      <w:r w:rsidR="00C0484F">
        <w:rPr>
          <w:sz w:val="24"/>
          <w:szCs w:val="24"/>
        </w:rPr>
        <w:t xml:space="preserve"> </w:t>
      </w:r>
      <w:r w:rsidRPr="00EB3547">
        <w:rPr>
          <w:spacing w:val="-2"/>
          <w:sz w:val="24"/>
          <w:szCs w:val="24"/>
        </w:rPr>
        <w:t>работ</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213"/>
      </w:pPr>
    </w:p>
    <w:p w:rsidR="00AF7F94" w:rsidRPr="00EB3547" w:rsidRDefault="00581CC5">
      <w:pPr>
        <w:ind w:left="1091" w:right="1231"/>
        <w:jc w:val="center"/>
        <w:rPr>
          <w:sz w:val="24"/>
          <w:szCs w:val="24"/>
        </w:rPr>
      </w:pPr>
      <w:r w:rsidRPr="00EB3547">
        <w:rPr>
          <w:sz w:val="24"/>
          <w:szCs w:val="24"/>
        </w:rPr>
        <w:t>2025</w:t>
      </w:r>
      <w:r w:rsidRPr="00EB3547">
        <w:rPr>
          <w:spacing w:val="-5"/>
          <w:sz w:val="24"/>
          <w:szCs w:val="24"/>
        </w:rPr>
        <w:t xml:space="preserve"> г.</w:t>
      </w:r>
    </w:p>
    <w:p w:rsidR="00AF7F94" w:rsidRPr="00EB3547" w:rsidRDefault="00AF7F94">
      <w:pPr>
        <w:jc w:val="center"/>
        <w:rPr>
          <w:sz w:val="24"/>
          <w:szCs w:val="24"/>
        </w:rPr>
        <w:sectPr w:rsidR="00AF7F94" w:rsidRPr="00EB3547">
          <w:pgSz w:w="11910" w:h="16840"/>
          <w:pgMar w:top="1040" w:right="283" w:bottom="1480" w:left="1559" w:header="0" w:footer="1296" w:gutter="0"/>
          <w:cols w:space="720"/>
        </w:sectPr>
      </w:pPr>
    </w:p>
    <w:p w:rsidR="00AF7F94" w:rsidRPr="00EB3547" w:rsidRDefault="00581CC5">
      <w:pPr>
        <w:spacing w:before="67" w:line="276" w:lineRule="auto"/>
        <w:ind w:left="140" w:right="295"/>
        <w:jc w:val="both"/>
        <w:rPr>
          <w:sz w:val="24"/>
          <w:szCs w:val="24"/>
        </w:rPr>
      </w:pPr>
      <w:r w:rsidRPr="00EB3547">
        <w:rPr>
          <w:sz w:val="24"/>
          <w:szCs w:val="24"/>
        </w:rPr>
        <w:t>Рабочая программа ОП.02 Основы строительного материаловедения разработана на основе:</w:t>
      </w:r>
    </w:p>
    <w:p w:rsidR="00AF7F94" w:rsidRPr="00EB3547" w:rsidRDefault="00581CC5">
      <w:pPr>
        <w:spacing w:before="4" w:line="276" w:lineRule="auto"/>
        <w:ind w:left="140" w:right="284" w:firstLine="706"/>
        <w:jc w:val="both"/>
        <w:rPr>
          <w:sz w:val="24"/>
          <w:szCs w:val="24"/>
        </w:rPr>
      </w:pPr>
      <w:r w:rsidRPr="00EB3547">
        <w:rPr>
          <w:sz w:val="24"/>
          <w:szCs w:val="24"/>
        </w:rPr>
        <w:t>-Федерального государственного образовательного стандарта по специальности среднего профессионального образования 08.01.27 Мастер общестроительных работ, утвержденного Приказом Минпросвещения Россииот 18 мая 2022 г. № 342;</w:t>
      </w:r>
    </w:p>
    <w:p w:rsidR="00AF7F94" w:rsidRPr="00EB3547" w:rsidRDefault="00581CC5">
      <w:pPr>
        <w:spacing w:line="276" w:lineRule="auto"/>
        <w:ind w:left="140" w:right="291" w:firstLine="706"/>
        <w:jc w:val="both"/>
        <w:rPr>
          <w:sz w:val="24"/>
          <w:szCs w:val="24"/>
        </w:rPr>
      </w:pPr>
      <w:r w:rsidRPr="00EB3547">
        <w:rPr>
          <w:sz w:val="24"/>
          <w:szCs w:val="24"/>
        </w:rPr>
        <w:t>- Примерной программы учебной дисциплины ОП.02 Основы строительного материаловедения;</w:t>
      </w:r>
    </w:p>
    <w:p w:rsidR="00AF7F94" w:rsidRPr="00EB3547" w:rsidRDefault="00581CC5">
      <w:pPr>
        <w:spacing w:line="321" w:lineRule="exact"/>
        <w:ind w:left="846"/>
        <w:jc w:val="both"/>
        <w:rPr>
          <w:sz w:val="24"/>
          <w:szCs w:val="24"/>
        </w:rPr>
      </w:pPr>
      <w:r w:rsidRPr="00EB3547">
        <w:rPr>
          <w:sz w:val="24"/>
          <w:szCs w:val="24"/>
        </w:rPr>
        <w:t>-Основнойобразовательной</w:t>
      </w:r>
      <w:r w:rsidRPr="00EB3547">
        <w:rPr>
          <w:spacing w:val="-2"/>
          <w:sz w:val="24"/>
          <w:szCs w:val="24"/>
        </w:rPr>
        <w:t>программы;</w:t>
      </w:r>
    </w:p>
    <w:p w:rsidR="00AF7F94" w:rsidRPr="00EB3547" w:rsidRDefault="00AF7F94">
      <w:pPr>
        <w:pStyle w:val="a4"/>
      </w:pPr>
    </w:p>
    <w:p w:rsidR="00AF7F94" w:rsidRDefault="00AF7F94">
      <w:pPr>
        <w:jc w:val="both"/>
        <w:rPr>
          <w:sz w:val="24"/>
          <w:szCs w:val="24"/>
        </w:rPr>
      </w:pPr>
    </w:p>
    <w:p w:rsidR="0084029B" w:rsidRPr="00EB3547" w:rsidRDefault="0084029B" w:rsidP="0084029B">
      <w:pPr>
        <w:pStyle w:val="a4"/>
      </w:pPr>
    </w:p>
    <w:p w:rsidR="0084029B" w:rsidRPr="00EB3547" w:rsidRDefault="0084029B" w:rsidP="0084029B">
      <w:pPr>
        <w:tabs>
          <w:tab w:val="left" w:pos="5206"/>
          <w:tab w:val="left" w:pos="8095"/>
        </w:tabs>
        <w:ind w:left="140" w:right="283" w:firstLine="710"/>
        <w:jc w:val="both"/>
        <w:rPr>
          <w:sz w:val="24"/>
          <w:szCs w:val="24"/>
        </w:rPr>
      </w:pPr>
      <w:r w:rsidRPr="00EB3547">
        <w:rPr>
          <w:b/>
          <w:spacing w:val="-2"/>
          <w:sz w:val="24"/>
          <w:szCs w:val="24"/>
        </w:rPr>
        <w:t>Организация-разработчик</w:t>
      </w:r>
      <w:r w:rsidRPr="00EB3547">
        <w:rPr>
          <w:spacing w:val="-2"/>
          <w:sz w:val="24"/>
          <w:szCs w:val="24"/>
        </w:rPr>
        <w:t>:</w:t>
      </w:r>
      <w:r w:rsidRPr="00EB3547">
        <w:rPr>
          <w:sz w:val="24"/>
          <w:szCs w:val="24"/>
        </w:rPr>
        <w:tab/>
      </w:r>
      <w:r>
        <w:rPr>
          <w:spacing w:val="-2"/>
          <w:sz w:val="24"/>
          <w:szCs w:val="24"/>
        </w:rPr>
        <w:t>Г</w:t>
      </w:r>
      <w:r w:rsidRPr="00EB3547">
        <w:rPr>
          <w:spacing w:val="-2"/>
          <w:sz w:val="24"/>
          <w:szCs w:val="24"/>
        </w:rPr>
        <w:t>осударственное</w:t>
      </w:r>
      <w:r w:rsidRPr="00EB3547">
        <w:rPr>
          <w:sz w:val="24"/>
          <w:szCs w:val="24"/>
        </w:rPr>
        <w:tab/>
      </w:r>
      <w:r w:rsidRPr="00EB3547">
        <w:rPr>
          <w:spacing w:val="-2"/>
          <w:sz w:val="24"/>
          <w:szCs w:val="24"/>
        </w:rPr>
        <w:t xml:space="preserve">автономное </w:t>
      </w:r>
      <w:r w:rsidRPr="00EB3547">
        <w:rPr>
          <w:sz w:val="24"/>
          <w:szCs w:val="24"/>
        </w:rPr>
        <w:t>профессиональ</w:t>
      </w:r>
      <w:r>
        <w:rPr>
          <w:sz w:val="24"/>
          <w:szCs w:val="24"/>
        </w:rPr>
        <w:t xml:space="preserve">ное образовательное учреждение «Арский агропромышленный профессиональный </w:t>
      </w:r>
      <w:r w:rsidRPr="00EB3547">
        <w:rPr>
          <w:spacing w:val="-2"/>
          <w:sz w:val="24"/>
          <w:szCs w:val="24"/>
        </w:rPr>
        <w:t>колледж».</w:t>
      </w:r>
    </w:p>
    <w:p w:rsidR="0084029B" w:rsidRPr="00EB3547" w:rsidRDefault="0084029B" w:rsidP="0084029B">
      <w:pPr>
        <w:pStyle w:val="a4"/>
        <w:spacing w:before="58"/>
      </w:pPr>
    </w:p>
    <w:tbl>
      <w:tblPr>
        <w:tblStyle w:val="TableNormal"/>
        <w:tblW w:w="0" w:type="auto"/>
        <w:tblInd w:w="524" w:type="dxa"/>
        <w:tblLayout w:type="fixed"/>
        <w:tblLook w:val="01E0" w:firstRow="1" w:lastRow="1" w:firstColumn="1" w:lastColumn="1" w:noHBand="0" w:noVBand="0"/>
      </w:tblPr>
      <w:tblGrid>
        <w:gridCol w:w="4495"/>
        <w:gridCol w:w="3145"/>
        <w:gridCol w:w="1759"/>
      </w:tblGrid>
      <w:tr w:rsidR="0084029B" w:rsidRPr="00EB3547" w:rsidTr="00C10B0C">
        <w:trPr>
          <w:trHeight w:val="315"/>
        </w:trPr>
        <w:tc>
          <w:tcPr>
            <w:tcW w:w="4495" w:type="dxa"/>
          </w:tcPr>
          <w:p w:rsidR="0084029B" w:rsidRPr="00EB3547" w:rsidRDefault="0084029B" w:rsidP="00C10B0C">
            <w:pPr>
              <w:pStyle w:val="TableParagraph"/>
              <w:spacing w:line="295" w:lineRule="exact"/>
              <w:rPr>
                <w:sz w:val="24"/>
                <w:szCs w:val="24"/>
              </w:rPr>
            </w:pPr>
          </w:p>
        </w:tc>
        <w:tc>
          <w:tcPr>
            <w:tcW w:w="3145" w:type="dxa"/>
          </w:tcPr>
          <w:p w:rsidR="0084029B" w:rsidRPr="00EB3547" w:rsidRDefault="0084029B" w:rsidP="00C10B0C">
            <w:pPr>
              <w:pStyle w:val="TableParagraph"/>
              <w:rPr>
                <w:sz w:val="24"/>
                <w:szCs w:val="24"/>
              </w:rPr>
            </w:pPr>
          </w:p>
        </w:tc>
        <w:tc>
          <w:tcPr>
            <w:tcW w:w="1759" w:type="dxa"/>
          </w:tcPr>
          <w:p w:rsidR="0084029B" w:rsidRPr="00EB3547" w:rsidRDefault="0084029B" w:rsidP="00C10B0C">
            <w:pPr>
              <w:pStyle w:val="TableParagraph"/>
              <w:rPr>
                <w:sz w:val="24"/>
                <w:szCs w:val="24"/>
              </w:rPr>
            </w:pPr>
          </w:p>
        </w:tc>
      </w:tr>
    </w:tbl>
    <w:p w:rsidR="0084029B" w:rsidRPr="00EB3547" w:rsidRDefault="0084029B" w:rsidP="0084029B">
      <w:pPr>
        <w:pStyle w:val="a4"/>
        <w:spacing w:before="241"/>
      </w:pPr>
    </w:p>
    <w:p w:rsidR="0084029B" w:rsidRPr="00EB3547" w:rsidRDefault="0084029B" w:rsidP="0084029B">
      <w:pPr>
        <w:tabs>
          <w:tab w:val="left" w:pos="5206"/>
          <w:tab w:val="left" w:pos="8095"/>
        </w:tabs>
        <w:ind w:left="140" w:right="283" w:firstLine="710"/>
        <w:jc w:val="both"/>
        <w:rPr>
          <w:sz w:val="24"/>
          <w:szCs w:val="24"/>
        </w:rPr>
      </w:pPr>
      <w:r w:rsidRPr="00EB3547">
        <w:rPr>
          <w:b/>
          <w:spacing w:val="-2"/>
          <w:sz w:val="24"/>
          <w:szCs w:val="24"/>
        </w:rPr>
        <w:t>Разработчик:</w:t>
      </w:r>
      <w:r w:rsidR="00C0484F">
        <w:rPr>
          <w:b/>
          <w:spacing w:val="-2"/>
          <w:sz w:val="24"/>
          <w:szCs w:val="24"/>
        </w:rPr>
        <w:t xml:space="preserve"> </w:t>
      </w:r>
      <w:r>
        <w:rPr>
          <w:spacing w:val="-2"/>
          <w:sz w:val="24"/>
          <w:szCs w:val="24"/>
        </w:rPr>
        <w:t>Файзрахманов Ф.</w:t>
      </w:r>
      <w:r w:rsidR="00C0484F">
        <w:rPr>
          <w:spacing w:val="-2"/>
          <w:sz w:val="24"/>
          <w:szCs w:val="24"/>
        </w:rPr>
        <w:t>И.</w:t>
      </w:r>
      <w:r w:rsidRPr="00EB3547">
        <w:rPr>
          <w:sz w:val="24"/>
          <w:szCs w:val="24"/>
        </w:rPr>
        <w:tab/>
      </w:r>
      <w:r w:rsidRPr="00EB3547">
        <w:rPr>
          <w:spacing w:val="-2"/>
          <w:sz w:val="24"/>
          <w:szCs w:val="24"/>
        </w:rPr>
        <w:t xml:space="preserve">преподаватель </w:t>
      </w:r>
      <w:r w:rsidRPr="00EB3547">
        <w:rPr>
          <w:sz w:val="24"/>
          <w:szCs w:val="24"/>
        </w:rPr>
        <w:t>ГАПОУ «</w:t>
      </w:r>
      <w:r>
        <w:rPr>
          <w:sz w:val="24"/>
          <w:szCs w:val="24"/>
        </w:rPr>
        <w:t xml:space="preserve">«Арский агропромышленный профессиональный </w:t>
      </w:r>
      <w:r w:rsidRPr="00EB3547">
        <w:rPr>
          <w:spacing w:val="-2"/>
          <w:sz w:val="24"/>
          <w:szCs w:val="24"/>
        </w:rPr>
        <w:t>колледж».</w:t>
      </w:r>
    </w:p>
    <w:p w:rsidR="0084029B" w:rsidRDefault="0084029B">
      <w:pPr>
        <w:jc w:val="both"/>
        <w:rPr>
          <w:sz w:val="24"/>
          <w:szCs w:val="24"/>
        </w:rPr>
      </w:pPr>
    </w:p>
    <w:p w:rsidR="0084029B" w:rsidRPr="00EB3547" w:rsidRDefault="0084029B">
      <w:pPr>
        <w:jc w:val="both"/>
        <w:rPr>
          <w:sz w:val="24"/>
          <w:szCs w:val="24"/>
        </w:rPr>
        <w:sectPr w:rsidR="0084029B" w:rsidRPr="00EB3547">
          <w:pgSz w:w="11910" w:h="16840"/>
          <w:pgMar w:top="1040" w:right="283" w:bottom="1480" w:left="1559" w:header="0" w:footer="1296" w:gutter="0"/>
          <w:cols w:space="720"/>
        </w:sectPr>
      </w:pPr>
    </w:p>
    <w:p w:rsidR="00AF7F94" w:rsidRPr="00EB3547" w:rsidRDefault="00581CC5">
      <w:pPr>
        <w:pStyle w:val="2"/>
        <w:ind w:left="1090" w:right="1231" w:firstLine="0"/>
        <w:jc w:val="center"/>
      </w:pPr>
      <w:r w:rsidRPr="00EB3547">
        <w:rPr>
          <w:spacing w:val="-2"/>
        </w:rPr>
        <w:t>СОДЕРЖАНИЕ</w:t>
      </w:r>
    </w:p>
    <w:p w:rsidR="00AF7F94" w:rsidRPr="00EB3547" w:rsidRDefault="00AF7F94">
      <w:pPr>
        <w:pStyle w:val="a4"/>
        <w:rPr>
          <w:b/>
        </w:rPr>
      </w:pPr>
    </w:p>
    <w:p w:rsidR="00AF7F94" w:rsidRPr="00EB3547" w:rsidRDefault="00AF7F94">
      <w:pPr>
        <w:pStyle w:val="a4"/>
        <w:rPr>
          <w:b/>
        </w:rPr>
      </w:pPr>
    </w:p>
    <w:p w:rsidR="00AF7F94" w:rsidRPr="00EB3547" w:rsidRDefault="00AF7F94">
      <w:pPr>
        <w:pStyle w:val="a4"/>
        <w:spacing w:before="81"/>
        <w:rPr>
          <w:b/>
        </w:rPr>
      </w:pPr>
    </w:p>
    <w:tbl>
      <w:tblPr>
        <w:tblStyle w:val="TableNormal"/>
        <w:tblW w:w="0" w:type="auto"/>
        <w:tblInd w:w="381" w:type="dxa"/>
        <w:tblLayout w:type="fixed"/>
        <w:tblLook w:val="01E0" w:firstRow="1" w:lastRow="1" w:firstColumn="1" w:lastColumn="1" w:noHBand="0" w:noVBand="0"/>
      </w:tblPr>
      <w:tblGrid>
        <w:gridCol w:w="6828"/>
      </w:tblGrid>
      <w:tr w:rsidR="00AF7F94" w:rsidRPr="00EB3547">
        <w:trPr>
          <w:trHeight w:val="709"/>
        </w:trPr>
        <w:tc>
          <w:tcPr>
            <w:tcW w:w="6828" w:type="dxa"/>
          </w:tcPr>
          <w:p w:rsidR="00AF7F94" w:rsidRPr="00EB3547" w:rsidRDefault="00581CC5">
            <w:pPr>
              <w:pStyle w:val="TableParagraph"/>
              <w:spacing w:line="276" w:lineRule="auto"/>
              <w:ind w:left="410" w:hanging="361"/>
              <w:rPr>
                <w:b/>
                <w:sz w:val="24"/>
                <w:szCs w:val="24"/>
              </w:rPr>
            </w:pPr>
            <w:r w:rsidRPr="00EB3547">
              <w:rPr>
                <w:b/>
                <w:sz w:val="24"/>
                <w:szCs w:val="24"/>
              </w:rPr>
              <w:t>1.ОБЩАЯХАРАКТЕРИСТИКАРАБОЧЕЙПРОГРАММЫ УЧЕБНОЙ ДИСЦИПЛИНЫ</w:t>
            </w:r>
          </w:p>
        </w:tc>
      </w:tr>
      <w:tr w:rsidR="00AF7F94" w:rsidRPr="00EB3547">
        <w:trPr>
          <w:trHeight w:val="1351"/>
        </w:trPr>
        <w:tc>
          <w:tcPr>
            <w:tcW w:w="6828" w:type="dxa"/>
          </w:tcPr>
          <w:p w:rsidR="00AF7F94" w:rsidRPr="00EB3547" w:rsidRDefault="00581CC5">
            <w:pPr>
              <w:pStyle w:val="TableParagraph"/>
              <w:numPr>
                <w:ilvl w:val="0"/>
                <w:numId w:val="55"/>
              </w:numPr>
              <w:tabs>
                <w:tab w:val="left" w:pos="410"/>
              </w:tabs>
              <w:spacing w:before="116" w:line="276" w:lineRule="auto"/>
              <w:ind w:right="1556"/>
              <w:rPr>
                <w:b/>
                <w:sz w:val="24"/>
                <w:szCs w:val="24"/>
              </w:rPr>
            </w:pPr>
            <w:r w:rsidRPr="00EB3547">
              <w:rPr>
                <w:b/>
                <w:sz w:val="24"/>
                <w:szCs w:val="24"/>
              </w:rPr>
              <w:t xml:space="preserve">СТРУКТУРАИСОДЕРЖАНИЕУЧЕБНОЙ </w:t>
            </w:r>
            <w:r w:rsidRPr="00EB3547">
              <w:rPr>
                <w:b/>
                <w:spacing w:val="-2"/>
                <w:sz w:val="24"/>
                <w:szCs w:val="24"/>
              </w:rPr>
              <w:t>ДИСЦИПЛИНЫ</w:t>
            </w:r>
          </w:p>
          <w:p w:rsidR="00AF7F94" w:rsidRPr="00EB3547" w:rsidRDefault="00581CC5">
            <w:pPr>
              <w:pStyle w:val="TableParagraph"/>
              <w:numPr>
                <w:ilvl w:val="0"/>
                <w:numId w:val="55"/>
              </w:numPr>
              <w:tabs>
                <w:tab w:val="left" w:pos="410"/>
              </w:tabs>
              <w:spacing w:before="200"/>
              <w:ind w:hanging="360"/>
              <w:rPr>
                <w:b/>
                <w:sz w:val="24"/>
                <w:szCs w:val="24"/>
              </w:rPr>
            </w:pPr>
            <w:r w:rsidRPr="00EB3547">
              <w:rPr>
                <w:b/>
                <w:sz w:val="24"/>
                <w:szCs w:val="24"/>
              </w:rPr>
              <w:t>УСЛОВИЯРЕАЛИЗАЦИИУЧЕБНОЙ</w:t>
            </w:r>
            <w:r w:rsidRPr="00EB3547">
              <w:rPr>
                <w:b/>
                <w:spacing w:val="-2"/>
                <w:sz w:val="24"/>
                <w:szCs w:val="24"/>
              </w:rPr>
              <w:t>ДИСЦИПЛИНЫ</w:t>
            </w:r>
          </w:p>
        </w:tc>
      </w:tr>
      <w:tr w:rsidR="00AF7F94" w:rsidRPr="00EB3547">
        <w:trPr>
          <w:trHeight w:val="711"/>
        </w:trPr>
        <w:tc>
          <w:tcPr>
            <w:tcW w:w="6828" w:type="dxa"/>
          </w:tcPr>
          <w:p w:rsidR="00AF7F94" w:rsidRPr="00EB3547" w:rsidRDefault="00581CC5">
            <w:pPr>
              <w:pStyle w:val="TableParagraph"/>
              <w:spacing w:before="51" w:line="320" w:lineRule="atLeast"/>
              <w:ind w:left="410" w:hanging="361"/>
              <w:rPr>
                <w:b/>
                <w:sz w:val="24"/>
                <w:szCs w:val="24"/>
              </w:rPr>
            </w:pPr>
            <w:r w:rsidRPr="00EB3547">
              <w:rPr>
                <w:b/>
                <w:sz w:val="24"/>
                <w:szCs w:val="24"/>
              </w:rPr>
              <w:t>4.КОНТРОЛЬИОЦЕНКАРЕЗУЛЬТАТОВОСВОЕНИЯ УЧЕБНОЙ ДИСЦИПЛИНЫ</w:t>
            </w:r>
          </w:p>
        </w:tc>
      </w:tr>
    </w:tbl>
    <w:p w:rsidR="00AF7F94" w:rsidRPr="00EB3547" w:rsidRDefault="00AF7F94">
      <w:pPr>
        <w:pStyle w:val="TableParagraph"/>
        <w:spacing w:line="320" w:lineRule="atLeast"/>
        <w:rPr>
          <w:b/>
          <w:sz w:val="24"/>
          <w:szCs w:val="24"/>
        </w:rPr>
        <w:sectPr w:rsidR="00AF7F94" w:rsidRPr="00EB3547">
          <w:pgSz w:w="11910" w:h="16840"/>
          <w:pgMar w:top="1040" w:right="283" w:bottom="1480" w:left="1559" w:header="0" w:footer="1296" w:gutter="0"/>
          <w:cols w:space="720"/>
        </w:sectPr>
      </w:pPr>
    </w:p>
    <w:p w:rsidR="00AF7F94" w:rsidRPr="00EB3547" w:rsidRDefault="00581CC5">
      <w:pPr>
        <w:pStyle w:val="a6"/>
        <w:numPr>
          <w:ilvl w:val="0"/>
          <w:numId w:val="54"/>
        </w:numPr>
        <w:tabs>
          <w:tab w:val="left" w:pos="1480"/>
        </w:tabs>
        <w:spacing w:before="71" w:line="276" w:lineRule="auto"/>
        <w:ind w:right="648" w:firstLine="278"/>
        <w:jc w:val="left"/>
        <w:rPr>
          <w:b/>
          <w:sz w:val="24"/>
          <w:szCs w:val="24"/>
        </w:rPr>
      </w:pPr>
      <w:r w:rsidRPr="00EB3547">
        <w:rPr>
          <w:b/>
          <w:sz w:val="24"/>
          <w:szCs w:val="24"/>
        </w:rPr>
        <w:t>ОБЩАЯ ХАРАКТЕРИСТИКА РАБОЧЕЙ ПРОГРАММЫ УЧЕБНОЙ ДИСЦИПЛИНЫОП.02ОСНОВЫСТРОИТЕЛЬНОГОМАТЕРИАЛОВЕДЕНИЯ</w:t>
      </w:r>
    </w:p>
    <w:p w:rsidR="00AF7F94" w:rsidRPr="00EB3547" w:rsidRDefault="00581CC5">
      <w:pPr>
        <w:pStyle w:val="3"/>
        <w:numPr>
          <w:ilvl w:val="1"/>
          <w:numId w:val="54"/>
        </w:numPr>
        <w:tabs>
          <w:tab w:val="left" w:pos="1272"/>
        </w:tabs>
        <w:spacing w:line="275" w:lineRule="exact"/>
        <w:ind w:left="1272"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spacing w:before="118"/>
        <w:ind w:left="140" w:right="277" w:firstLine="710"/>
        <w:jc w:val="both"/>
      </w:pPr>
      <w:r w:rsidRPr="00EB3547">
        <w:t>Учебная дисциплина ОП.02 Основы строительного материаловедения является обязательнойчастьюобщепрофессионального циклаосновнойобразовательнойпрограммыв соответствии с ФГОС СПО по профессии 08.01.27 Мастер общестроительных работ.</w:t>
      </w:r>
    </w:p>
    <w:p w:rsidR="00AF7F94" w:rsidRPr="00EB3547" w:rsidRDefault="00581CC5">
      <w:pPr>
        <w:pStyle w:val="a4"/>
        <w:spacing w:before="118" w:line="242" w:lineRule="auto"/>
        <w:ind w:left="140" w:right="283" w:firstLine="710"/>
        <w:jc w:val="both"/>
      </w:pPr>
      <w:r w:rsidRPr="00EB3547">
        <w:t xml:space="preserve">Особое значение дисциплина имеет при формировании и развитии общих </w:t>
      </w:r>
      <w:r w:rsidRPr="00EB3547">
        <w:rPr>
          <w:spacing w:val="-2"/>
        </w:rPr>
        <w:t>компетенций</w:t>
      </w:r>
    </w:p>
    <w:p w:rsidR="00AF7F94" w:rsidRPr="00EB3547" w:rsidRDefault="00581CC5">
      <w:pPr>
        <w:pStyle w:val="a4"/>
        <w:spacing w:before="115" w:line="242" w:lineRule="auto"/>
        <w:ind w:left="140" w:right="282" w:firstLine="710"/>
        <w:jc w:val="both"/>
      </w:pPr>
      <w:r w:rsidRPr="00EB3547">
        <w:t>ОК01 Выбирать способы решения задач профессиональной деятельности применительно к различным контекстам</w:t>
      </w:r>
    </w:p>
    <w:p w:rsidR="00AF7F94" w:rsidRPr="00EB3547" w:rsidRDefault="00581CC5">
      <w:pPr>
        <w:pStyle w:val="a4"/>
        <w:spacing w:before="115"/>
        <w:ind w:left="140" w:right="275" w:firstLine="710"/>
        <w:jc w:val="both"/>
      </w:pPr>
      <w:r w:rsidRPr="00EB3547">
        <w:t xml:space="preserve">ОК02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EB3547">
        <w:rPr>
          <w:spacing w:val="-2"/>
        </w:rPr>
        <w:t>деятельности</w:t>
      </w:r>
    </w:p>
    <w:p w:rsidR="00AF7F94" w:rsidRPr="00EB3547" w:rsidRDefault="00581CC5">
      <w:pPr>
        <w:pStyle w:val="a4"/>
        <w:spacing w:before="122"/>
        <w:ind w:left="140" w:right="285" w:firstLine="710"/>
        <w:jc w:val="both"/>
      </w:pPr>
      <w:r w:rsidRPr="00EB3547">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AF7F94" w:rsidRPr="00EB3547" w:rsidRDefault="00581CC5">
      <w:pPr>
        <w:pStyle w:val="a4"/>
        <w:spacing w:before="118"/>
        <w:ind w:left="851"/>
        <w:jc w:val="both"/>
      </w:pPr>
      <w:r w:rsidRPr="00EB3547">
        <w:t xml:space="preserve">ОК04Эффективновзаимодействоватьиработатьв коллективеи </w:t>
      </w:r>
      <w:r w:rsidRPr="00EB3547">
        <w:rPr>
          <w:spacing w:val="-2"/>
        </w:rPr>
        <w:t>команде</w:t>
      </w:r>
    </w:p>
    <w:p w:rsidR="00AF7F94" w:rsidRPr="00EB3547" w:rsidRDefault="00581CC5">
      <w:pPr>
        <w:pStyle w:val="a4"/>
        <w:spacing w:before="125" w:line="237" w:lineRule="auto"/>
        <w:ind w:left="140" w:right="287" w:firstLine="710"/>
        <w:jc w:val="both"/>
      </w:pPr>
      <w:r w:rsidRPr="00EB3547">
        <w:t>ОК05 Осуществлять устнуюиписьменнуюкоммуникациюнагосударственномязыке Российской Федерации с учетом особенностей социального и культурного контекста</w:t>
      </w:r>
    </w:p>
    <w:p w:rsidR="00AF7F94" w:rsidRPr="00EB3547" w:rsidRDefault="00581CC5">
      <w:pPr>
        <w:pStyle w:val="a4"/>
        <w:spacing w:before="124"/>
        <w:ind w:left="140" w:right="278" w:firstLine="710"/>
        <w:jc w:val="both"/>
      </w:pPr>
      <w:r w:rsidRPr="00EB3547">
        <w:t>ОК06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F7F94" w:rsidRPr="00EB3547" w:rsidRDefault="00581CC5">
      <w:pPr>
        <w:pStyle w:val="a4"/>
        <w:spacing w:before="120"/>
        <w:ind w:left="140" w:right="287" w:firstLine="710"/>
        <w:jc w:val="both"/>
      </w:pPr>
      <w:r w:rsidRPr="00EB3547">
        <w:t>ОК07 Содействоватьсохранениюокружающейсреды,ресурсосбережению,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F7F94" w:rsidRPr="00EB3547" w:rsidRDefault="00581CC5">
      <w:pPr>
        <w:pStyle w:val="a4"/>
        <w:spacing w:before="118" w:line="242" w:lineRule="auto"/>
        <w:ind w:left="140" w:right="279" w:firstLine="710"/>
        <w:jc w:val="both"/>
      </w:pPr>
      <w:r w:rsidRPr="00EB3547">
        <w:t>ОК09 Пользоваться профессиональной документацией на государственном и иностранном языках</w:t>
      </w:r>
    </w:p>
    <w:p w:rsidR="00AF7F94" w:rsidRPr="00EB3547" w:rsidRDefault="00581CC5">
      <w:pPr>
        <w:pStyle w:val="a4"/>
        <w:spacing w:before="114" w:line="242" w:lineRule="auto"/>
        <w:ind w:left="140" w:right="101" w:firstLine="566"/>
        <w:jc w:val="both"/>
      </w:pPr>
      <w:r w:rsidRPr="00EB3547">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AF7F94" w:rsidRPr="00EB3547" w:rsidRDefault="00581CC5">
      <w:pPr>
        <w:pStyle w:val="a4"/>
        <w:spacing w:before="116"/>
        <w:ind w:left="851"/>
        <w:jc w:val="both"/>
      </w:pPr>
      <w:r w:rsidRPr="00EB3547">
        <w:t>Профильполучаемогопрофессиональногообразования</w:t>
      </w:r>
      <w:r w:rsidRPr="00EB3547">
        <w:rPr>
          <w:spacing w:val="-2"/>
        </w:rPr>
        <w:t>технологический.</w:t>
      </w:r>
    </w:p>
    <w:p w:rsidR="00AF7F94" w:rsidRPr="00EB3547" w:rsidRDefault="00581CC5">
      <w:pPr>
        <w:pStyle w:val="3"/>
        <w:numPr>
          <w:ilvl w:val="1"/>
          <w:numId w:val="54"/>
        </w:numPr>
        <w:tabs>
          <w:tab w:val="left" w:pos="1272"/>
        </w:tabs>
        <w:spacing w:before="127"/>
        <w:ind w:left="1272" w:hanging="421"/>
        <w:jc w:val="both"/>
      </w:pPr>
      <w:r w:rsidRPr="00EB3547">
        <w:t xml:space="preserve">Цельирезультатыосвоения </w:t>
      </w:r>
      <w:r w:rsidRPr="00EB3547">
        <w:rPr>
          <w:spacing w:val="-2"/>
        </w:rPr>
        <w:t>дисциплины:</w:t>
      </w:r>
    </w:p>
    <w:p w:rsidR="00AF7F94" w:rsidRPr="00EB3547" w:rsidRDefault="00581CC5">
      <w:pPr>
        <w:pStyle w:val="a4"/>
        <w:spacing w:before="113" w:line="242" w:lineRule="auto"/>
        <w:ind w:left="140" w:right="288" w:firstLine="710"/>
        <w:jc w:val="both"/>
      </w:pPr>
      <w:r w:rsidRPr="00EB3547">
        <w:t>Врамкахпрограммыучебнойдисциплиныобучающимисяосваиваютсяуменияи знания</w:t>
      </w:r>
    </w:p>
    <w:p w:rsidR="00AF7F94" w:rsidRPr="00EB3547" w:rsidRDefault="00AF7F94">
      <w:pPr>
        <w:pStyle w:val="a4"/>
        <w:spacing w:before="7"/>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3827"/>
        <w:gridCol w:w="4644"/>
      </w:tblGrid>
      <w:tr w:rsidR="00AF7F94" w:rsidRPr="00EB3547">
        <w:trPr>
          <w:trHeight w:val="652"/>
        </w:trPr>
        <w:tc>
          <w:tcPr>
            <w:tcW w:w="1388" w:type="dxa"/>
          </w:tcPr>
          <w:p w:rsidR="00AF7F94" w:rsidRPr="00EB3547" w:rsidRDefault="00581CC5">
            <w:pPr>
              <w:pStyle w:val="TableParagraph"/>
              <w:spacing w:line="242" w:lineRule="auto"/>
              <w:ind w:left="273" w:right="89" w:firstLine="211"/>
              <w:rPr>
                <w:b/>
                <w:sz w:val="24"/>
                <w:szCs w:val="24"/>
              </w:rPr>
            </w:pPr>
            <w:r w:rsidRPr="00EB3547">
              <w:rPr>
                <w:b/>
                <w:spacing w:val="-4"/>
                <w:sz w:val="24"/>
                <w:szCs w:val="24"/>
              </w:rPr>
              <w:t xml:space="preserve">Код </w:t>
            </w:r>
            <w:r w:rsidRPr="00EB3547">
              <w:rPr>
                <w:b/>
                <w:sz w:val="24"/>
                <w:szCs w:val="24"/>
              </w:rPr>
              <w:t>ПК,ОК</w:t>
            </w:r>
          </w:p>
        </w:tc>
        <w:tc>
          <w:tcPr>
            <w:tcW w:w="3827" w:type="dxa"/>
          </w:tcPr>
          <w:p w:rsidR="00AF7F94" w:rsidRPr="00EB3547" w:rsidRDefault="00581CC5">
            <w:pPr>
              <w:pStyle w:val="TableParagraph"/>
              <w:spacing w:line="273" w:lineRule="exact"/>
              <w:ind w:left="14"/>
              <w:jc w:val="center"/>
              <w:rPr>
                <w:b/>
                <w:sz w:val="24"/>
                <w:szCs w:val="24"/>
              </w:rPr>
            </w:pPr>
            <w:r w:rsidRPr="00EB3547">
              <w:rPr>
                <w:b/>
                <w:spacing w:val="-2"/>
                <w:sz w:val="24"/>
                <w:szCs w:val="24"/>
              </w:rPr>
              <w:t>Умения</w:t>
            </w:r>
          </w:p>
        </w:tc>
        <w:tc>
          <w:tcPr>
            <w:tcW w:w="4644" w:type="dxa"/>
          </w:tcPr>
          <w:p w:rsidR="00AF7F94" w:rsidRPr="00EB3547" w:rsidRDefault="00581CC5">
            <w:pPr>
              <w:pStyle w:val="TableParagraph"/>
              <w:spacing w:line="273" w:lineRule="exact"/>
              <w:ind w:left="8"/>
              <w:jc w:val="center"/>
              <w:rPr>
                <w:b/>
                <w:sz w:val="24"/>
                <w:szCs w:val="24"/>
              </w:rPr>
            </w:pPr>
            <w:r w:rsidRPr="00EB3547">
              <w:rPr>
                <w:b/>
                <w:spacing w:val="-2"/>
                <w:sz w:val="24"/>
                <w:szCs w:val="24"/>
              </w:rPr>
              <w:t>Знания</w:t>
            </w:r>
          </w:p>
        </w:tc>
      </w:tr>
      <w:tr w:rsidR="00AF7F94" w:rsidRPr="00EB3547">
        <w:trPr>
          <w:trHeight w:val="1929"/>
        </w:trPr>
        <w:tc>
          <w:tcPr>
            <w:tcW w:w="1388" w:type="dxa"/>
          </w:tcPr>
          <w:p w:rsidR="00AF7F94" w:rsidRPr="00EB3547" w:rsidRDefault="00581CC5">
            <w:pPr>
              <w:pStyle w:val="TableParagraph"/>
              <w:spacing w:line="267" w:lineRule="exact"/>
              <w:ind w:left="374"/>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line="275" w:lineRule="exact"/>
              <w:ind w:left="374"/>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before="2" w:line="275" w:lineRule="exact"/>
              <w:ind w:left="374"/>
              <w:rPr>
                <w:sz w:val="24"/>
                <w:szCs w:val="24"/>
              </w:rPr>
            </w:pPr>
            <w:r w:rsidRPr="00EB3547">
              <w:rPr>
                <w:sz w:val="24"/>
                <w:szCs w:val="24"/>
              </w:rPr>
              <w:t xml:space="preserve">ОК </w:t>
            </w:r>
            <w:r w:rsidRPr="00EB3547">
              <w:rPr>
                <w:spacing w:val="-5"/>
                <w:sz w:val="24"/>
                <w:szCs w:val="24"/>
              </w:rPr>
              <w:t>03</w:t>
            </w:r>
          </w:p>
          <w:p w:rsidR="00AF7F94" w:rsidRPr="00EB3547" w:rsidRDefault="00581CC5">
            <w:pPr>
              <w:pStyle w:val="TableParagraph"/>
              <w:spacing w:line="275" w:lineRule="exact"/>
              <w:ind w:left="374"/>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3" w:line="275" w:lineRule="exact"/>
              <w:ind w:left="374"/>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line="275" w:lineRule="exact"/>
              <w:ind w:left="374"/>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line="261" w:lineRule="exact"/>
              <w:ind w:left="374"/>
              <w:rPr>
                <w:sz w:val="24"/>
                <w:szCs w:val="24"/>
              </w:rPr>
            </w:pPr>
            <w:r w:rsidRPr="00EB3547">
              <w:rPr>
                <w:sz w:val="24"/>
                <w:szCs w:val="24"/>
              </w:rPr>
              <w:t xml:space="preserve">ОК </w:t>
            </w:r>
            <w:r w:rsidRPr="00EB3547">
              <w:rPr>
                <w:spacing w:val="-5"/>
                <w:sz w:val="24"/>
                <w:szCs w:val="24"/>
              </w:rPr>
              <w:t>07</w:t>
            </w:r>
          </w:p>
        </w:tc>
        <w:tc>
          <w:tcPr>
            <w:tcW w:w="3827" w:type="dxa"/>
          </w:tcPr>
          <w:p w:rsidR="00AF7F94" w:rsidRPr="00EB3547" w:rsidRDefault="00581CC5">
            <w:pPr>
              <w:pStyle w:val="TableParagraph"/>
              <w:numPr>
                <w:ilvl w:val="0"/>
                <w:numId w:val="53"/>
              </w:numPr>
              <w:tabs>
                <w:tab w:val="left" w:pos="281"/>
              </w:tabs>
              <w:spacing w:line="237" w:lineRule="auto"/>
              <w:ind w:right="92" w:firstLine="0"/>
              <w:rPr>
                <w:sz w:val="24"/>
                <w:szCs w:val="24"/>
              </w:rPr>
            </w:pPr>
            <w:r w:rsidRPr="00EB3547">
              <w:rPr>
                <w:sz w:val="24"/>
                <w:szCs w:val="24"/>
              </w:rPr>
              <w:t>подбирать требуемые материалы для каменной кладки;</w:t>
            </w:r>
          </w:p>
          <w:p w:rsidR="00AF7F94" w:rsidRPr="00EB3547" w:rsidRDefault="00581CC5">
            <w:pPr>
              <w:pStyle w:val="TableParagraph"/>
              <w:numPr>
                <w:ilvl w:val="0"/>
                <w:numId w:val="53"/>
              </w:numPr>
              <w:tabs>
                <w:tab w:val="left" w:pos="252"/>
              </w:tabs>
              <w:ind w:right="612" w:firstLine="0"/>
              <w:rPr>
                <w:sz w:val="24"/>
                <w:szCs w:val="24"/>
              </w:rPr>
            </w:pPr>
            <w:r w:rsidRPr="00EB3547">
              <w:rPr>
                <w:sz w:val="24"/>
                <w:szCs w:val="24"/>
              </w:rPr>
              <w:t>рассчитывать количество строительныхматериаловдля выполнениякаменных:</w:t>
            </w:r>
            <w:r w:rsidRPr="00EB3547">
              <w:rPr>
                <w:spacing w:val="-2"/>
                <w:sz w:val="24"/>
                <w:szCs w:val="24"/>
              </w:rPr>
              <w:t>работ;</w:t>
            </w:r>
          </w:p>
          <w:p w:rsidR="00AF7F94" w:rsidRPr="00EB3547" w:rsidRDefault="00581CC5">
            <w:pPr>
              <w:pStyle w:val="TableParagraph"/>
              <w:numPr>
                <w:ilvl w:val="0"/>
                <w:numId w:val="53"/>
              </w:numPr>
              <w:tabs>
                <w:tab w:val="left" w:pos="330"/>
              </w:tabs>
              <w:spacing w:line="274" w:lineRule="exact"/>
              <w:ind w:left="330" w:hanging="143"/>
              <w:rPr>
                <w:sz w:val="24"/>
                <w:szCs w:val="24"/>
              </w:rPr>
            </w:pPr>
            <w:r w:rsidRPr="00EB3547">
              <w:rPr>
                <w:sz w:val="24"/>
                <w:szCs w:val="24"/>
              </w:rPr>
              <w:t>приготавливатьбетонную</w:t>
            </w:r>
            <w:r w:rsidRPr="00EB3547">
              <w:rPr>
                <w:spacing w:val="-4"/>
                <w:sz w:val="24"/>
                <w:szCs w:val="24"/>
              </w:rPr>
              <w:t>смесь</w:t>
            </w:r>
          </w:p>
          <w:p w:rsidR="00AF7F94" w:rsidRPr="00EB3547" w:rsidRDefault="00581CC5">
            <w:pPr>
              <w:pStyle w:val="TableParagraph"/>
              <w:spacing w:line="261" w:lineRule="exact"/>
              <w:ind w:left="187"/>
              <w:rPr>
                <w:sz w:val="24"/>
                <w:szCs w:val="24"/>
              </w:rPr>
            </w:pPr>
            <w:r w:rsidRPr="00EB3547">
              <w:rPr>
                <w:sz w:val="24"/>
                <w:szCs w:val="24"/>
              </w:rPr>
              <w:t>по заданномусоставуручным</w:t>
            </w:r>
            <w:r w:rsidRPr="00EB3547">
              <w:rPr>
                <w:spacing w:val="-10"/>
                <w:sz w:val="24"/>
                <w:szCs w:val="24"/>
              </w:rPr>
              <w:t>и</w:t>
            </w:r>
          </w:p>
        </w:tc>
        <w:tc>
          <w:tcPr>
            <w:tcW w:w="4644" w:type="dxa"/>
          </w:tcPr>
          <w:p w:rsidR="00AF7F94" w:rsidRPr="00EB3547" w:rsidRDefault="00581CC5">
            <w:pPr>
              <w:pStyle w:val="TableParagraph"/>
              <w:numPr>
                <w:ilvl w:val="0"/>
                <w:numId w:val="52"/>
              </w:numPr>
              <w:tabs>
                <w:tab w:val="left" w:pos="330"/>
              </w:tabs>
              <w:spacing w:line="237" w:lineRule="auto"/>
              <w:ind w:right="972" w:firstLine="0"/>
              <w:rPr>
                <w:sz w:val="24"/>
                <w:szCs w:val="24"/>
              </w:rPr>
            </w:pPr>
            <w:r w:rsidRPr="00EB3547">
              <w:rPr>
                <w:sz w:val="24"/>
                <w:szCs w:val="24"/>
              </w:rPr>
              <w:t>виды, назначение и свойства материаловдлякаменнойкладки;</w:t>
            </w:r>
          </w:p>
          <w:p w:rsidR="00AF7F94" w:rsidRPr="00EB3547" w:rsidRDefault="00581CC5">
            <w:pPr>
              <w:pStyle w:val="TableParagraph"/>
              <w:numPr>
                <w:ilvl w:val="0"/>
                <w:numId w:val="52"/>
              </w:numPr>
              <w:tabs>
                <w:tab w:val="left" w:pos="330"/>
              </w:tabs>
              <w:ind w:right="397" w:firstLine="0"/>
              <w:rPr>
                <w:sz w:val="24"/>
                <w:szCs w:val="24"/>
              </w:rPr>
            </w:pPr>
            <w:r w:rsidRPr="00EB3547">
              <w:rPr>
                <w:sz w:val="24"/>
                <w:szCs w:val="24"/>
              </w:rPr>
              <w:t>правила подбора состава растворных смесейдлякаменнойкладкииспособы их приготовления;</w:t>
            </w:r>
          </w:p>
          <w:p w:rsidR="00AF7F94" w:rsidRPr="00EB3547" w:rsidRDefault="00581CC5">
            <w:pPr>
              <w:pStyle w:val="TableParagraph"/>
              <w:numPr>
                <w:ilvl w:val="0"/>
                <w:numId w:val="52"/>
              </w:numPr>
              <w:tabs>
                <w:tab w:val="left" w:pos="330"/>
              </w:tabs>
              <w:spacing w:line="274" w:lineRule="exact"/>
              <w:ind w:left="330" w:hanging="143"/>
              <w:rPr>
                <w:sz w:val="24"/>
                <w:szCs w:val="24"/>
              </w:rPr>
            </w:pPr>
            <w:r w:rsidRPr="00EB3547">
              <w:rPr>
                <w:sz w:val="24"/>
                <w:szCs w:val="24"/>
              </w:rPr>
              <w:t xml:space="preserve">составыбетоннойсмеси </w:t>
            </w:r>
            <w:r w:rsidRPr="00EB3547">
              <w:rPr>
                <w:spacing w:val="-5"/>
                <w:sz w:val="24"/>
                <w:szCs w:val="24"/>
              </w:rPr>
              <w:t>для</w:t>
            </w:r>
          </w:p>
          <w:p w:rsidR="00AF7F94" w:rsidRPr="00EB3547" w:rsidRDefault="00581CC5">
            <w:pPr>
              <w:pStyle w:val="TableParagraph"/>
              <w:spacing w:line="261" w:lineRule="exact"/>
              <w:ind w:left="187"/>
              <w:rPr>
                <w:sz w:val="24"/>
                <w:szCs w:val="24"/>
              </w:rPr>
            </w:pPr>
            <w:r w:rsidRPr="00EB3547">
              <w:rPr>
                <w:sz w:val="24"/>
                <w:szCs w:val="24"/>
              </w:rPr>
              <w:t>приготовленияручным</w:t>
            </w:r>
            <w:r w:rsidRPr="00EB3547">
              <w:rPr>
                <w:spacing w:val="-12"/>
                <w:sz w:val="24"/>
                <w:szCs w:val="24"/>
              </w:rPr>
              <w:t>и</w:t>
            </w:r>
          </w:p>
        </w:tc>
      </w:tr>
    </w:tbl>
    <w:p w:rsidR="00AF7F94" w:rsidRPr="00EB3547" w:rsidRDefault="00AF7F94">
      <w:pPr>
        <w:pStyle w:val="TableParagraph"/>
        <w:spacing w:line="261" w:lineRule="exact"/>
        <w:rPr>
          <w:sz w:val="24"/>
          <w:szCs w:val="24"/>
        </w:rPr>
        <w:sectPr w:rsidR="00AF7F94" w:rsidRPr="00EB3547">
          <w:pgSz w:w="11910" w:h="16840"/>
          <w:pgMar w:top="1040" w:right="283" w:bottom="1480" w:left="1559" w:header="0" w:footer="1296"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3827"/>
        <w:gridCol w:w="4644"/>
      </w:tblGrid>
      <w:tr w:rsidR="00AF7F94" w:rsidRPr="00EB3547">
        <w:trPr>
          <w:trHeight w:val="3038"/>
        </w:trPr>
        <w:tc>
          <w:tcPr>
            <w:tcW w:w="1388" w:type="dxa"/>
          </w:tcPr>
          <w:p w:rsidR="00AF7F94" w:rsidRPr="00EB3547" w:rsidRDefault="00581CC5">
            <w:pPr>
              <w:pStyle w:val="TableParagraph"/>
              <w:spacing w:line="268" w:lineRule="exact"/>
              <w:ind w:left="374"/>
              <w:jc w:val="both"/>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before="2" w:line="275" w:lineRule="exact"/>
              <w:ind w:left="254"/>
              <w:jc w:val="both"/>
              <w:rPr>
                <w:sz w:val="24"/>
                <w:szCs w:val="24"/>
              </w:rPr>
            </w:pPr>
            <w:r w:rsidRPr="00EB3547">
              <w:rPr>
                <w:sz w:val="24"/>
                <w:szCs w:val="24"/>
              </w:rPr>
              <w:t>ПК 1.1</w:t>
            </w:r>
            <w:r w:rsidRPr="00EB3547">
              <w:rPr>
                <w:spacing w:val="-10"/>
                <w:sz w:val="24"/>
                <w:szCs w:val="24"/>
              </w:rPr>
              <w:t>–</w:t>
            </w:r>
          </w:p>
          <w:p w:rsidR="00AF7F94" w:rsidRPr="00EB3547" w:rsidRDefault="00581CC5">
            <w:pPr>
              <w:pStyle w:val="TableParagraph"/>
              <w:spacing w:line="275" w:lineRule="exact"/>
              <w:ind w:left="345"/>
              <w:jc w:val="both"/>
              <w:rPr>
                <w:sz w:val="24"/>
                <w:szCs w:val="24"/>
              </w:rPr>
            </w:pPr>
            <w:r w:rsidRPr="00EB3547">
              <w:rPr>
                <w:sz w:val="24"/>
                <w:szCs w:val="24"/>
              </w:rPr>
              <w:t xml:space="preserve">ПК </w:t>
            </w:r>
            <w:r w:rsidRPr="00EB3547">
              <w:rPr>
                <w:spacing w:val="-5"/>
                <w:sz w:val="24"/>
                <w:szCs w:val="24"/>
              </w:rPr>
              <w:t>1.7</w:t>
            </w:r>
          </w:p>
          <w:p w:rsidR="00AF7F94" w:rsidRPr="00EB3547" w:rsidRDefault="00581CC5">
            <w:pPr>
              <w:pStyle w:val="TableParagraph"/>
              <w:spacing w:before="3" w:line="275" w:lineRule="exact"/>
              <w:ind w:left="254"/>
              <w:jc w:val="both"/>
              <w:rPr>
                <w:sz w:val="24"/>
                <w:szCs w:val="24"/>
              </w:rPr>
            </w:pPr>
            <w:r w:rsidRPr="00EB3547">
              <w:rPr>
                <w:sz w:val="24"/>
                <w:szCs w:val="24"/>
              </w:rPr>
              <w:t>ПК 2.1</w:t>
            </w:r>
            <w:r w:rsidRPr="00EB3547">
              <w:rPr>
                <w:spacing w:val="-10"/>
                <w:sz w:val="24"/>
                <w:szCs w:val="24"/>
              </w:rPr>
              <w:t>–</w:t>
            </w:r>
          </w:p>
          <w:p w:rsidR="00AF7F94" w:rsidRPr="00EB3547" w:rsidRDefault="00581CC5">
            <w:pPr>
              <w:pStyle w:val="TableParagraph"/>
              <w:ind w:left="336" w:right="326" w:firstLine="9"/>
              <w:jc w:val="both"/>
              <w:rPr>
                <w:sz w:val="24"/>
                <w:szCs w:val="24"/>
              </w:rPr>
            </w:pPr>
            <w:r w:rsidRPr="00EB3547">
              <w:rPr>
                <w:sz w:val="24"/>
                <w:szCs w:val="24"/>
              </w:rPr>
              <w:t xml:space="preserve">ПК2.4 </w:t>
            </w:r>
            <w:r w:rsidRPr="00EB3547">
              <w:rPr>
                <w:spacing w:val="-2"/>
                <w:sz w:val="24"/>
                <w:szCs w:val="24"/>
              </w:rPr>
              <w:t>ПК3.1- ПК3.2</w:t>
            </w:r>
          </w:p>
        </w:tc>
        <w:tc>
          <w:tcPr>
            <w:tcW w:w="3827" w:type="dxa"/>
          </w:tcPr>
          <w:p w:rsidR="00AF7F94" w:rsidRPr="00EB3547" w:rsidRDefault="00581CC5">
            <w:pPr>
              <w:pStyle w:val="TableParagraph"/>
              <w:spacing w:line="268" w:lineRule="exact"/>
              <w:ind w:left="187"/>
              <w:rPr>
                <w:sz w:val="24"/>
                <w:szCs w:val="24"/>
              </w:rPr>
            </w:pPr>
            <w:r w:rsidRPr="00EB3547">
              <w:rPr>
                <w:sz w:val="24"/>
                <w:szCs w:val="24"/>
              </w:rPr>
              <w:t>механизированным</w:t>
            </w:r>
            <w:r w:rsidRPr="00EB3547">
              <w:rPr>
                <w:spacing w:val="-2"/>
                <w:sz w:val="24"/>
                <w:szCs w:val="24"/>
              </w:rPr>
              <w:t>способом;</w:t>
            </w:r>
          </w:p>
          <w:p w:rsidR="00AF7F94" w:rsidRPr="00EB3547" w:rsidRDefault="00581CC5">
            <w:pPr>
              <w:pStyle w:val="TableParagraph"/>
              <w:numPr>
                <w:ilvl w:val="0"/>
                <w:numId w:val="51"/>
              </w:numPr>
              <w:tabs>
                <w:tab w:val="left" w:pos="247"/>
              </w:tabs>
              <w:spacing w:before="2"/>
              <w:ind w:right="756" w:firstLine="0"/>
              <w:rPr>
                <w:sz w:val="24"/>
                <w:szCs w:val="24"/>
              </w:rPr>
            </w:pPr>
            <w:r w:rsidRPr="00EB3547">
              <w:rPr>
                <w:sz w:val="24"/>
                <w:szCs w:val="24"/>
              </w:rPr>
              <w:t xml:space="preserve">определятьвидарматурыи штабелировать ее согласно </w:t>
            </w:r>
            <w:r w:rsidRPr="00EB3547">
              <w:rPr>
                <w:spacing w:val="-2"/>
                <w:sz w:val="24"/>
                <w:szCs w:val="24"/>
              </w:rPr>
              <w:t>маркировки;</w:t>
            </w:r>
          </w:p>
          <w:p w:rsidR="00AF7F94" w:rsidRPr="00EB3547" w:rsidRDefault="00581CC5">
            <w:pPr>
              <w:pStyle w:val="TableParagraph"/>
              <w:numPr>
                <w:ilvl w:val="0"/>
                <w:numId w:val="51"/>
              </w:numPr>
              <w:tabs>
                <w:tab w:val="left" w:pos="252"/>
              </w:tabs>
              <w:ind w:right="464" w:firstLine="0"/>
              <w:rPr>
                <w:sz w:val="24"/>
                <w:szCs w:val="24"/>
              </w:rPr>
            </w:pPr>
            <w:r w:rsidRPr="00EB3547">
              <w:rPr>
                <w:sz w:val="24"/>
                <w:szCs w:val="24"/>
              </w:rPr>
              <w:t>рассчитывать количество строительных материалов для выполненияарматурныхработ;</w:t>
            </w:r>
          </w:p>
          <w:p w:rsidR="00AF7F94" w:rsidRPr="00EB3547" w:rsidRDefault="00581CC5">
            <w:pPr>
              <w:pStyle w:val="TableParagraph"/>
              <w:numPr>
                <w:ilvl w:val="0"/>
                <w:numId w:val="51"/>
              </w:numPr>
              <w:tabs>
                <w:tab w:val="left" w:pos="252"/>
              </w:tabs>
              <w:spacing w:before="3" w:line="237" w:lineRule="auto"/>
              <w:ind w:right="831" w:firstLine="0"/>
              <w:rPr>
                <w:sz w:val="24"/>
                <w:szCs w:val="24"/>
              </w:rPr>
            </w:pPr>
            <w:r w:rsidRPr="00EB3547">
              <w:rPr>
                <w:sz w:val="24"/>
                <w:szCs w:val="24"/>
              </w:rPr>
              <w:t>сортироватьстроительные конструкции по маркам.</w:t>
            </w:r>
          </w:p>
        </w:tc>
        <w:tc>
          <w:tcPr>
            <w:tcW w:w="4644" w:type="dxa"/>
          </w:tcPr>
          <w:p w:rsidR="00AF7F94" w:rsidRPr="00EB3547" w:rsidRDefault="00581CC5">
            <w:pPr>
              <w:pStyle w:val="TableParagraph"/>
              <w:spacing w:line="268" w:lineRule="exact"/>
              <w:ind w:left="187"/>
              <w:rPr>
                <w:sz w:val="24"/>
                <w:szCs w:val="24"/>
              </w:rPr>
            </w:pPr>
            <w:r w:rsidRPr="00EB3547">
              <w:rPr>
                <w:sz w:val="24"/>
                <w:szCs w:val="24"/>
              </w:rPr>
              <w:t>механизированным</w:t>
            </w:r>
            <w:r w:rsidRPr="00EB3547">
              <w:rPr>
                <w:spacing w:val="-2"/>
                <w:sz w:val="24"/>
                <w:szCs w:val="24"/>
              </w:rPr>
              <w:t>способом;</w:t>
            </w:r>
          </w:p>
          <w:p w:rsidR="00AF7F94" w:rsidRPr="00EB3547" w:rsidRDefault="00581CC5">
            <w:pPr>
              <w:pStyle w:val="TableParagraph"/>
              <w:numPr>
                <w:ilvl w:val="0"/>
                <w:numId w:val="50"/>
              </w:numPr>
              <w:tabs>
                <w:tab w:val="left" w:pos="253"/>
              </w:tabs>
              <w:spacing w:before="4" w:line="237" w:lineRule="auto"/>
              <w:ind w:right="308" w:firstLine="0"/>
              <w:rPr>
                <w:sz w:val="24"/>
                <w:szCs w:val="24"/>
              </w:rPr>
            </w:pPr>
            <w:r w:rsidRPr="00EB3547">
              <w:rPr>
                <w:sz w:val="24"/>
                <w:szCs w:val="24"/>
              </w:rPr>
              <w:t>видыарматурнойстали,еемаркировку, обозначения и свойства;</w:t>
            </w:r>
          </w:p>
          <w:p w:rsidR="00AF7F94" w:rsidRPr="00EB3547" w:rsidRDefault="00581CC5">
            <w:pPr>
              <w:pStyle w:val="TableParagraph"/>
              <w:numPr>
                <w:ilvl w:val="0"/>
                <w:numId w:val="50"/>
              </w:numPr>
              <w:tabs>
                <w:tab w:val="left" w:pos="310"/>
              </w:tabs>
              <w:spacing w:before="6" w:line="237" w:lineRule="auto"/>
              <w:ind w:right="1001" w:firstLine="62"/>
              <w:rPr>
                <w:sz w:val="24"/>
                <w:szCs w:val="24"/>
              </w:rPr>
            </w:pPr>
            <w:r w:rsidRPr="00EB3547">
              <w:rPr>
                <w:sz w:val="24"/>
                <w:szCs w:val="24"/>
              </w:rPr>
              <w:t>видыисвойстваматериаловдля арматурных работ;</w:t>
            </w:r>
          </w:p>
          <w:p w:rsidR="00AF7F94" w:rsidRPr="00EB3547" w:rsidRDefault="00581CC5">
            <w:pPr>
              <w:pStyle w:val="TableParagraph"/>
              <w:numPr>
                <w:ilvl w:val="0"/>
                <w:numId w:val="50"/>
              </w:numPr>
              <w:tabs>
                <w:tab w:val="left" w:pos="330"/>
              </w:tabs>
              <w:spacing w:before="6" w:line="237" w:lineRule="auto"/>
              <w:ind w:left="187" w:right="1039" w:firstLine="0"/>
              <w:rPr>
                <w:sz w:val="24"/>
                <w:szCs w:val="24"/>
              </w:rPr>
            </w:pPr>
            <w:r w:rsidRPr="00EB3547">
              <w:rPr>
                <w:sz w:val="24"/>
                <w:szCs w:val="24"/>
              </w:rPr>
              <w:t>виды,назначениеимаркировку расходных материалов;</w:t>
            </w:r>
          </w:p>
          <w:p w:rsidR="00AF7F94" w:rsidRPr="00EB3547" w:rsidRDefault="00581CC5">
            <w:pPr>
              <w:pStyle w:val="TableParagraph"/>
              <w:numPr>
                <w:ilvl w:val="0"/>
                <w:numId w:val="50"/>
              </w:numPr>
              <w:tabs>
                <w:tab w:val="left" w:pos="330"/>
              </w:tabs>
              <w:spacing w:before="6" w:line="237" w:lineRule="auto"/>
              <w:ind w:left="187" w:right="708" w:firstLine="0"/>
              <w:rPr>
                <w:sz w:val="24"/>
                <w:szCs w:val="24"/>
              </w:rPr>
            </w:pPr>
            <w:r w:rsidRPr="00EB3547">
              <w:rPr>
                <w:sz w:val="24"/>
                <w:szCs w:val="24"/>
              </w:rPr>
              <w:t xml:space="preserve">правиламаркировкистроительных </w:t>
            </w:r>
            <w:r w:rsidRPr="00EB3547">
              <w:rPr>
                <w:spacing w:val="-2"/>
                <w:sz w:val="24"/>
                <w:szCs w:val="24"/>
              </w:rPr>
              <w:t>конструкций.</w:t>
            </w:r>
          </w:p>
          <w:p w:rsidR="00AF7F94" w:rsidRPr="00EB3547" w:rsidRDefault="00581CC5">
            <w:pPr>
              <w:pStyle w:val="TableParagraph"/>
              <w:numPr>
                <w:ilvl w:val="0"/>
                <w:numId w:val="50"/>
              </w:numPr>
              <w:tabs>
                <w:tab w:val="left" w:pos="253"/>
              </w:tabs>
              <w:spacing w:line="274" w:lineRule="exact"/>
              <w:ind w:right="803" w:firstLine="0"/>
              <w:rPr>
                <w:sz w:val="24"/>
                <w:szCs w:val="24"/>
              </w:rPr>
            </w:pPr>
            <w:r w:rsidRPr="00EB3547">
              <w:rPr>
                <w:sz w:val="24"/>
                <w:szCs w:val="24"/>
              </w:rPr>
              <w:t xml:space="preserve">новые,современныестроительные </w:t>
            </w:r>
            <w:r w:rsidRPr="00EB3547">
              <w:rPr>
                <w:spacing w:val="-2"/>
                <w:sz w:val="24"/>
                <w:szCs w:val="24"/>
              </w:rPr>
              <w:t>материалы.</w:t>
            </w:r>
          </w:p>
        </w:tc>
      </w:tr>
    </w:tbl>
    <w:p w:rsidR="00AF7F94" w:rsidRPr="00EB3547" w:rsidRDefault="00AF7F94">
      <w:pPr>
        <w:pStyle w:val="a4"/>
        <w:spacing w:before="206"/>
      </w:pPr>
    </w:p>
    <w:p w:rsidR="00AF7F94" w:rsidRPr="00EB3547" w:rsidRDefault="00581CC5">
      <w:pPr>
        <w:pStyle w:val="a4"/>
        <w:ind w:left="140" w:right="277" w:firstLine="710"/>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spacing w:before="200"/>
        <w:ind w:left="140" w:right="288" w:firstLine="710"/>
        <w:jc w:val="both"/>
      </w:pPr>
      <w:r w:rsidRPr="00EB3547">
        <w:t>Курс обеспечен методическимипособиямииуказаниями квыполнениюпрактических работ, в том числе в условиях применения электронного обучения и дистанционных образовательных технологий</w:t>
      </w:r>
    </w:p>
    <w:p w:rsidR="00AF7F94" w:rsidRPr="00EB3547" w:rsidRDefault="00AF7F94">
      <w:pPr>
        <w:pStyle w:val="a4"/>
      </w:pPr>
    </w:p>
    <w:p w:rsidR="00AF7F94" w:rsidRPr="00EB3547" w:rsidRDefault="00AF7F94">
      <w:pPr>
        <w:pStyle w:val="a4"/>
        <w:spacing w:before="127"/>
      </w:pPr>
    </w:p>
    <w:p w:rsidR="00AF7F94" w:rsidRPr="00EB3547" w:rsidRDefault="00581CC5">
      <w:pPr>
        <w:pStyle w:val="2"/>
        <w:numPr>
          <w:ilvl w:val="0"/>
          <w:numId w:val="54"/>
        </w:numPr>
        <w:tabs>
          <w:tab w:val="left" w:pos="1095"/>
        </w:tabs>
        <w:spacing w:before="0"/>
        <w:ind w:left="1095" w:hanging="244"/>
        <w:jc w:val="left"/>
      </w:pPr>
      <w:r w:rsidRPr="00EB3547">
        <w:t>СТРУКТУРАИСОДЕРЖАНИЕУЧЕБНОЙ</w:t>
      </w:r>
      <w:r w:rsidRPr="00EB3547">
        <w:rPr>
          <w:spacing w:val="-2"/>
        </w:rPr>
        <w:t>ДИСЦИПЛИНЫ</w:t>
      </w:r>
    </w:p>
    <w:p w:rsidR="00AF7F94" w:rsidRPr="00EB3547" w:rsidRDefault="00581CC5">
      <w:pPr>
        <w:pStyle w:val="3"/>
        <w:numPr>
          <w:ilvl w:val="1"/>
          <w:numId w:val="54"/>
        </w:numPr>
        <w:tabs>
          <w:tab w:val="left" w:pos="1272"/>
        </w:tabs>
        <w:spacing w:before="205"/>
        <w:ind w:left="1272" w:hanging="421"/>
      </w:pPr>
      <w:r w:rsidRPr="00EB3547">
        <w:t>Объемучебнойдисциплиныивидыучебной</w:t>
      </w:r>
      <w:r w:rsidRPr="00EB3547">
        <w:rPr>
          <w:spacing w:val="-2"/>
        </w:rPr>
        <w:t xml:space="preserve"> работы</w:t>
      </w:r>
    </w:p>
    <w:p w:rsidR="00AF7F94" w:rsidRPr="00EB3547" w:rsidRDefault="00AF7F94">
      <w:pPr>
        <w:pStyle w:val="a4"/>
        <w:spacing w:before="11"/>
        <w:rPr>
          <w:b/>
        </w:rPr>
      </w:pPr>
    </w:p>
    <w:tbl>
      <w:tblPr>
        <w:tblStyle w:val="TableNormal"/>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4"/>
      </w:tblGrid>
      <w:tr w:rsidR="00AF7F94" w:rsidRPr="00EB3547">
        <w:trPr>
          <w:trHeight w:val="460"/>
        </w:trPr>
        <w:tc>
          <w:tcPr>
            <w:tcW w:w="7342" w:type="dxa"/>
          </w:tcPr>
          <w:p w:rsidR="00AF7F94" w:rsidRPr="00EB3547" w:rsidRDefault="00581CC5">
            <w:pPr>
              <w:pStyle w:val="TableParagraph"/>
              <w:spacing w:line="272" w:lineRule="exact"/>
              <w:ind w:left="612"/>
              <w:rPr>
                <w:b/>
                <w:sz w:val="24"/>
                <w:szCs w:val="24"/>
              </w:rPr>
            </w:pPr>
            <w:r w:rsidRPr="00EB3547">
              <w:rPr>
                <w:b/>
                <w:sz w:val="24"/>
                <w:szCs w:val="24"/>
              </w:rPr>
              <w:t>Видучебной</w:t>
            </w:r>
            <w:r w:rsidRPr="00EB3547">
              <w:rPr>
                <w:b/>
                <w:spacing w:val="-2"/>
                <w:sz w:val="24"/>
                <w:szCs w:val="24"/>
              </w:rPr>
              <w:t xml:space="preserve"> работы</w:t>
            </w:r>
          </w:p>
        </w:tc>
        <w:tc>
          <w:tcPr>
            <w:tcW w:w="1844" w:type="dxa"/>
          </w:tcPr>
          <w:p w:rsidR="00AF7F94" w:rsidRPr="00EB3547" w:rsidRDefault="00581CC5">
            <w:pPr>
              <w:pStyle w:val="TableParagraph"/>
              <w:spacing w:line="272" w:lineRule="exact"/>
              <w:ind w:left="295"/>
              <w:rPr>
                <w:b/>
                <w:sz w:val="24"/>
                <w:szCs w:val="24"/>
              </w:rPr>
            </w:pPr>
            <w:r w:rsidRPr="00EB3547">
              <w:rPr>
                <w:b/>
                <w:sz w:val="24"/>
                <w:szCs w:val="24"/>
              </w:rPr>
              <w:t>Объем</w:t>
            </w:r>
            <w:r w:rsidRPr="00EB3547">
              <w:rPr>
                <w:b/>
                <w:spacing w:val="-2"/>
                <w:sz w:val="24"/>
                <w:szCs w:val="24"/>
              </w:rPr>
              <w:t>часов</w:t>
            </w:r>
          </w:p>
        </w:tc>
      </w:tr>
      <w:tr w:rsidR="00AF7F94" w:rsidRPr="00EB3547">
        <w:trPr>
          <w:trHeight w:val="287"/>
        </w:trPr>
        <w:tc>
          <w:tcPr>
            <w:tcW w:w="7342" w:type="dxa"/>
          </w:tcPr>
          <w:p w:rsidR="00AF7F94" w:rsidRPr="00EB3547" w:rsidRDefault="00581CC5">
            <w:pPr>
              <w:pStyle w:val="TableParagraph"/>
              <w:spacing w:line="267" w:lineRule="exact"/>
              <w:ind w:left="112"/>
              <w:rPr>
                <w:b/>
                <w:sz w:val="24"/>
                <w:szCs w:val="24"/>
              </w:rPr>
            </w:pPr>
            <w:r w:rsidRPr="00EB3547">
              <w:rPr>
                <w:b/>
                <w:sz w:val="24"/>
                <w:szCs w:val="24"/>
              </w:rPr>
              <w:t>Учебнаянагрузка</w:t>
            </w:r>
            <w:r w:rsidRPr="00EB3547">
              <w:rPr>
                <w:b/>
                <w:spacing w:val="-2"/>
                <w:sz w:val="24"/>
                <w:szCs w:val="24"/>
              </w:rPr>
              <w:t>(всего)</w:t>
            </w:r>
          </w:p>
        </w:tc>
        <w:tc>
          <w:tcPr>
            <w:tcW w:w="1844" w:type="dxa"/>
          </w:tcPr>
          <w:p w:rsidR="00AF7F94" w:rsidRPr="00EB3547" w:rsidRDefault="00581CC5">
            <w:pPr>
              <w:pStyle w:val="TableParagraph"/>
              <w:spacing w:line="267" w:lineRule="exact"/>
              <w:ind w:left="1053"/>
              <w:rPr>
                <w:b/>
                <w:sz w:val="24"/>
                <w:szCs w:val="24"/>
              </w:rPr>
            </w:pPr>
            <w:r w:rsidRPr="00EB3547">
              <w:rPr>
                <w:b/>
                <w:spacing w:val="-5"/>
                <w:sz w:val="24"/>
                <w:szCs w:val="24"/>
              </w:rPr>
              <w:t>66</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Вт.ч.вформепрактической</w:t>
            </w:r>
            <w:r w:rsidRPr="00EB3547">
              <w:rPr>
                <w:b/>
                <w:spacing w:val="-2"/>
                <w:sz w:val="24"/>
                <w:szCs w:val="24"/>
              </w:rPr>
              <w:t>подготовки</w:t>
            </w:r>
          </w:p>
        </w:tc>
        <w:tc>
          <w:tcPr>
            <w:tcW w:w="1844" w:type="dxa"/>
          </w:tcPr>
          <w:p w:rsidR="00AF7F94" w:rsidRPr="00EB3547" w:rsidRDefault="00581CC5">
            <w:pPr>
              <w:pStyle w:val="TableParagraph"/>
              <w:spacing w:line="263" w:lineRule="exact"/>
              <w:ind w:left="1053"/>
              <w:rPr>
                <w:b/>
                <w:sz w:val="24"/>
                <w:szCs w:val="24"/>
              </w:rPr>
            </w:pPr>
            <w:r w:rsidRPr="00EB3547">
              <w:rPr>
                <w:b/>
                <w:spacing w:val="-5"/>
                <w:sz w:val="24"/>
                <w:szCs w:val="24"/>
              </w:rPr>
              <w:t>20</w:t>
            </w:r>
          </w:p>
        </w:tc>
      </w:tr>
      <w:tr w:rsidR="00AF7F94" w:rsidRPr="00EB3547">
        <w:trPr>
          <w:trHeight w:val="287"/>
        </w:trPr>
        <w:tc>
          <w:tcPr>
            <w:tcW w:w="7342" w:type="dxa"/>
          </w:tcPr>
          <w:p w:rsidR="00AF7F94" w:rsidRPr="00EB3547" w:rsidRDefault="00581CC5">
            <w:pPr>
              <w:pStyle w:val="TableParagraph"/>
              <w:spacing w:line="267" w:lineRule="exact"/>
              <w:ind w:left="112"/>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4" w:type="dxa"/>
          </w:tcPr>
          <w:p w:rsidR="00AF7F94" w:rsidRPr="00EB3547" w:rsidRDefault="00AF7F94">
            <w:pPr>
              <w:pStyle w:val="TableParagraph"/>
              <w:rPr>
                <w:sz w:val="24"/>
                <w:szCs w:val="24"/>
              </w:rPr>
            </w:pPr>
          </w:p>
        </w:tc>
      </w:tr>
      <w:tr w:rsidR="00AF7F94" w:rsidRPr="00EB3547">
        <w:trPr>
          <w:trHeight w:val="282"/>
        </w:trPr>
        <w:tc>
          <w:tcPr>
            <w:tcW w:w="7342" w:type="dxa"/>
          </w:tcPr>
          <w:p w:rsidR="00AF7F94" w:rsidRPr="00EB3547" w:rsidRDefault="00581CC5">
            <w:pPr>
              <w:pStyle w:val="TableParagraph"/>
              <w:spacing w:line="263"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755"/>
              <w:rPr>
                <w:i/>
                <w:sz w:val="24"/>
                <w:szCs w:val="24"/>
              </w:rPr>
            </w:pPr>
            <w:r w:rsidRPr="00EB3547">
              <w:rPr>
                <w:i/>
                <w:sz w:val="24"/>
                <w:szCs w:val="24"/>
              </w:rPr>
              <w:t>теоретическое</w:t>
            </w:r>
            <w:r w:rsidRPr="00EB3547">
              <w:rPr>
                <w:i/>
                <w:spacing w:val="-2"/>
                <w:sz w:val="24"/>
                <w:szCs w:val="24"/>
              </w:rPr>
              <w:t>обучение</w:t>
            </w:r>
          </w:p>
        </w:tc>
        <w:tc>
          <w:tcPr>
            <w:tcW w:w="1844" w:type="dxa"/>
          </w:tcPr>
          <w:p w:rsidR="00AF7F94" w:rsidRPr="00EB3547" w:rsidRDefault="00581CC5">
            <w:pPr>
              <w:pStyle w:val="TableParagraph"/>
              <w:spacing w:line="258" w:lineRule="exact"/>
              <w:ind w:left="1053"/>
              <w:rPr>
                <w:b/>
                <w:sz w:val="24"/>
                <w:szCs w:val="24"/>
              </w:rPr>
            </w:pPr>
            <w:r w:rsidRPr="00EB3547">
              <w:rPr>
                <w:b/>
                <w:spacing w:val="-5"/>
                <w:sz w:val="24"/>
                <w:szCs w:val="24"/>
              </w:rPr>
              <w:t>34</w:t>
            </w:r>
          </w:p>
        </w:tc>
      </w:tr>
      <w:tr w:rsidR="00AF7F94" w:rsidRPr="00EB3547">
        <w:trPr>
          <w:trHeight w:val="273"/>
        </w:trPr>
        <w:tc>
          <w:tcPr>
            <w:tcW w:w="7342" w:type="dxa"/>
          </w:tcPr>
          <w:p w:rsidR="00AF7F94" w:rsidRPr="00EB3547" w:rsidRDefault="00581CC5">
            <w:pPr>
              <w:pStyle w:val="TableParagraph"/>
              <w:spacing w:line="253" w:lineRule="exact"/>
              <w:ind w:right="898"/>
              <w:jc w:val="right"/>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right="940"/>
              <w:jc w:val="right"/>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4" w:type="dxa"/>
          </w:tcPr>
          <w:p w:rsidR="00AF7F94" w:rsidRPr="00EB3547" w:rsidRDefault="00581CC5">
            <w:pPr>
              <w:pStyle w:val="TableParagraph"/>
              <w:spacing w:line="258" w:lineRule="exact"/>
              <w:ind w:left="1053"/>
              <w:rPr>
                <w:b/>
                <w:sz w:val="24"/>
                <w:szCs w:val="24"/>
              </w:rPr>
            </w:pPr>
            <w:r w:rsidRPr="00EB3547">
              <w:rPr>
                <w:b/>
                <w:spacing w:val="-5"/>
                <w:sz w:val="24"/>
                <w:szCs w:val="24"/>
              </w:rPr>
              <w:t>20</w:t>
            </w:r>
          </w:p>
        </w:tc>
      </w:tr>
      <w:tr w:rsidR="00AF7F94" w:rsidRPr="00EB3547">
        <w:trPr>
          <w:trHeight w:val="278"/>
        </w:trPr>
        <w:tc>
          <w:tcPr>
            <w:tcW w:w="7342" w:type="dxa"/>
          </w:tcPr>
          <w:p w:rsidR="00AF7F94" w:rsidRPr="00EB3547" w:rsidRDefault="00581CC5">
            <w:pPr>
              <w:pStyle w:val="TableParagraph"/>
              <w:spacing w:line="258" w:lineRule="exact"/>
              <w:ind w:left="230"/>
              <w:jc w:val="center"/>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4" w:type="dxa"/>
          </w:tcPr>
          <w:p w:rsidR="00AF7F94" w:rsidRPr="00EB3547" w:rsidRDefault="00AF7F94">
            <w:pPr>
              <w:pStyle w:val="TableParagraph"/>
              <w:rPr>
                <w:sz w:val="24"/>
                <w:szCs w:val="24"/>
              </w:rPr>
            </w:pPr>
          </w:p>
        </w:tc>
      </w:tr>
      <w:tr w:rsidR="00AF7F94" w:rsidRPr="00EB3547">
        <w:trPr>
          <w:trHeight w:val="273"/>
        </w:trPr>
        <w:tc>
          <w:tcPr>
            <w:tcW w:w="7342" w:type="dxa"/>
          </w:tcPr>
          <w:p w:rsidR="00AF7F94" w:rsidRPr="00EB3547" w:rsidRDefault="00581CC5">
            <w:pPr>
              <w:pStyle w:val="TableParagraph"/>
              <w:spacing w:line="253" w:lineRule="exact"/>
              <w:ind w:left="112"/>
              <w:rPr>
                <w:b/>
                <w:sz w:val="24"/>
                <w:szCs w:val="24"/>
              </w:rPr>
            </w:pPr>
            <w:r w:rsidRPr="00EB3547">
              <w:rPr>
                <w:b/>
                <w:spacing w:val="-2"/>
                <w:sz w:val="24"/>
                <w:szCs w:val="24"/>
              </w:rPr>
              <w:t>Консультации</w:t>
            </w:r>
          </w:p>
        </w:tc>
        <w:tc>
          <w:tcPr>
            <w:tcW w:w="1844" w:type="dxa"/>
          </w:tcPr>
          <w:p w:rsidR="00AF7F94" w:rsidRPr="00EB3547" w:rsidRDefault="00581CC5">
            <w:pPr>
              <w:pStyle w:val="TableParagraph"/>
              <w:spacing w:line="253" w:lineRule="exact"/>
              <w:ind w:left="1116"/>
              <w:rPr>
                <w:b/>
                <w:sz w:val="24"/>
                <w:szCs w:val="24"/>
              </w:rPr>
            </w:pPr>
            <w:r w:rsidRPr="00EB3547">
              <w:rPr>
                <w:b/>
                <w:spacing w:val="-10"/>
                <w:sz w:val="24"/>
                <w:szCs w:val="24"/>
              </w:rPr>
              <w:t>4</w:t>
            </w: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4" w:type="dxa"/>
          </w:tcPr>
          <w:p w:rsidR="00AF7F94" w:rsidRPr="00EB3547" w:rsidRDefault="00581CC5">
            <w:pPr>
              <w:pStyle w:val="TableParagraph"/>
              <w:spacing w:line="258" w:lineRule="exact"/>
              <w:ind w:left="1116"/>
              <w:rPr>
                <w:b/>
                <w:sz w:val="24"/>
                <w:szCs w:val="24"/>
              </w:rPr>
            </w:pPr>
            <w:r w:rsidRPr="00EB3547">
              <w:rPr>
                <w:b/>
                <w:spacing w:val="-10"/>
                <w:sz w:val="24"/>
                <w:szCs w:val="24"/>
              </w:rPr>
              <w:t>2</w:t>
            </w:r>
          </w:p>
        </w:tc>
      </w:tr>
      <w:tr w:rsidR="00AF7F94" w:rsidRPr="00EB3547">
        <w:trPr>
          <w:trHeight w:val="277"/>
        </w:trPr>
        <w:tc>
          <w:tcPr>
            <w:tcW w:w="9186" w:type="dxa"/>
            <w:gridSpan w:val="2"/>
          </w:tcPr>
          <w:p w:rsidR="00AF7F94" w:rsidRPr="00EB3547" w:rsidRDefault="00581CC5">
            <w:pPr>
              <w:pStyle w:val="TableParagraph"/>
              <w:tabs>
                <w:tab w:val="right" w:pos="8632"/>
              </w:tabs>
              <w:spacing w:line="258" w:lineRule="exact"/>
              <w:ind w:left="612"/>
              <w:rPr>
                <w:b/>
                <w:sz w:val="24"/>
                <w:szCs w:val="24"/>
              </w:rPr>
            </w:pPr>
            <w:r w:rsidRPr="00EB3547">
              <w:rPr>
                <w:b/>
                <w:sz w:val="24"/>
                <w:szCs w:val="24"/>
              </w:rPr>
              <w:t>Промежуточнаяаттестациявформе</w:t>
            </w:r>
            <w:r w:rsidRPr="00EB3547">
              <w:rPr>
                <w:b/>
                <w:spacing w:val="-2"/>
                <w:sz w:val="24"/>
                <w:szCs w:val="24"/>
              </w:rPr>
              <w:t xml:space="preserve"> экзамена</w:t>
            </w:r>
            <w:r w:rsidRPr="00EB3547">
              <w:rPr>
                <w:sz w:val="24"/>
                <w:szCs w:val="24"/>
              </w:rPr>
              <w:tab/>
            </w:r>
            <w:r w:rsidRPr="00EB3547">
              <w:rPr>
                <w:b/>
                <w:spacing w:val="-10"/>
                <w:sz w:val="24"/>
                <w:szCs w:val="24"/>
              </w:rPr>
              <w:t>6</w:t>
            </w:r>
          </w:p>
        </w:tc>
      </w:tr>
    </w:tbl>
    <w:p w:rsidR="00AF7F94" w:rsidRPr="00EB3547" w:rsidRDefault="00AF7F94">
      <w:pPr>
        <w:pStyle w:val="TableParagraph"/>
        <w:spacing w:line="258" w:lineRule="exact"/>
        <w:rPr>
          <w:b/>
          <w:sz w:val="24"/>
          <w:szCs w:val="24"/>
        </w:rPr>
        <w:sectPr w:rsidR="00AF7F94" w:rsidRPr="00EB3547">
          <w:type w:val="continuous"/>
          <w:pgSz w:w="11910" w:h="16840"/>
          <w:pgMar w:top="1100" w:right="283" w:bottom="1480" w:left="1559" w:header="0" w:footer="1296" w:gutter="0"/>
          <w:cols w:space="720"/>
        </w:sectPr>
      </w:pPr>
    </w:p>
    <w:p w:rsidR="00AF7F94" w:rsidRPr="00EB3547" w:rsidRDefault="00581CC5">
      <w:pPr>
        <w:pStyle w:val="a6"/>
        <w:numPr>
          <w:ilvl w:val="1"/>
          <w:numId w:val="54"/>
        </w:numPr>
        <w:tabs>
          <w:tab w:val="left" w:pos="1238"/>
        </w:tabs>
        <w:spacing w:before="80"/>
        <w:ind w:left="1238" w:hanging="387"/>
        <w:rPr>
          <w:b/>
          <w:sz w:val="24"/>
          <w:szCs w:val="24"/>
        </w:rPr>
      </w:pPr>
      <w:r w:rsidRPr="00EB3547">
        <w:rPr>
          <w:b/>
          <w:sz w:val="24"/>
          <w:szCs w:val="24"/>
        </w:rPr>
        <w:t>Тематическийпланисодержаниеучебной</w:t>
      </w:r>
      <w:r w:rsidRPr="00EB3547">
        <w:rPr>
          <w:b/>
          <w:spacing w:val="-2"/>
          <w:sz w:val="24"/>
          <w:szCs w:val="24"/>
        </w:rPr>
        <w:t>дисциплины</w:t>
      </w:r>
    </w:p>
    <w:p w:rsidR="00AF7F94" w:rsidRPr="00EB3547" w:rsidRDefault="00AF7F94">
      <w:pPr>
        <w:pStyle w:val="a4"/>
        <w:spacing w:before="15" w:after="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8791"/>
        <w:gridCol w:w="1339"/>
        <w:gridCol w:w="2425"/>
      </w:tblGrid>
      <w:tr w:rsidR="00AF7F94" w:rsidRPr="00EB3547">
        <w:trPr>
          <w:trHeight w:val="1839"/>
        </w:trPr>
        <w:tc>
          <w:tcPr>
            <w:tcW w:w="2237" w:type="dxa"/>
          </w:tcPr>
          <w:p w:rsidR="00AF7F94" w:rsidRPr="00EB3547" w:rsidRDefault="00581CC5">
            <w:pPr>
              <w:pStyle w:val="TableParagraph"/>
              <w:spacing w:line="242" w:lineRule="auto"/>
              <w:ind w:left="383"/>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8791" w:type="dxa"/>
          </w:tcPr>
          <w:p w:rsidR="00AF7F94" w:rsidRPr="00EB3547" w:rsidRDefault="00581CC5">
            <w:pPr>
              <w:pStyle w:val="TableParagraph"/>
              <w:spacing w:line="250" w:lineRule="exact"/>
              <w:ind w:left="211"/>
              <w:rPr>
                <w:b/>
                <w:sz w:val="24"/>
                <w:szCs w:val="24"/>
              </w:rPr>
            </w:pPr>
            <w:r w:rsidRPr="00EB3547">
              <w:rPr>
                <w:b/>
                <w:sz w:val="24"/>
                <w:szCs w:val="24"/>
              </w:rPr>
              <w:t>Содержаниеучебногоматериалаиформыорганизациидеятельности</w:t>
            </w:r>
            <w:r w:rsidRPr="00EB3547">
              <w:rPr>
                <w:b/>
                <w:spacing w:val="-2"/>
                <w:sz w:val="24"/>
                <w:szCs w:val="24"/>
              </w:rPr>
              <w:t>обучающихся</w:t>
            </w:r>
          </w:p>
        </w:tc>
        <w:tc>
          <w:tcPr>
            <w:tcW w:w="1339" w:type="dxa"/>
          </w:tcPr>
          <w:p w:rsidR="00AF7F94" w:rsidRPr="00EB3547" w:rsidRDefault="00581CC5">
            <w:pPr>
              <w:pStyle w:val="TableParagraph"/>
              <w:spacing w:before="1"/>
              <w:ind w:left="125" w:right="110" w:hanging="5"/>
              <w:jc w:val="center"/>
              <w:rPr>
                <w:b/>
                <w:sz w:val="24"/>
                <w:szCs w:val="24"/>
              </w:rPr>
            </w:pPr>
            <w:r w:rsidRPr="00EB3547">
              <w:rPr>
                <w:b/>
                <w:sz w:val="24"/>
                <w:szCs w:val="24"/>
              </w:rPr>
              <w:t xml:space="preserve">Объем, ак.ч / в том числе в </w:t>
            </w:r>
            <w:r w:rsidRPr="00EB3547">
              <w:rPr>
                <w:b/>
                <w:spacing w:val="-2"/>
                <w:sz w:val="24"/>
                <w:szCs w:val="24"/>
              </w:rPr>
              <w:t xml:space="preserve">форме практическ </w:t>
            </w:r>
            <w:r w:rsidRPr="00EB3547">
              <w:rPr>
                <w:b/>
                <w:spacing w:val="-6"/>
                <w:sz w:val="24"/>
                <w:szCs w:val="24"/>
              </w:rPr>
              <w:t xml:space="preserve">ой </w:t>
            </w:r>
            <w:r w:rsidRPr="00EB3547">
              <w:rPr>
                <w:b/>
                <w:spacing w:val="-2"/>
                <w:sz w:val="24"/>
                <w:szCs w:val="24"/>
              </w:rPr>
              <w:t>подготовки,</w:t>
            </w:r>
          </w:p>
          <w:p w:rsidR="00AF7F94" w:rsidRPr="00EB3547" w:rsidRDefault="00581CC5">
            <w:pPr>
              <w:pStyle w:val="TableParagraph"/>
              <w:spacing w:line="208" w:lineRule="exact"/>
              <w:ind w:left="20" w:right="6"/>
              <w:jc w:val="center"/>
              <w:rPr>
                <w:b/>
                <w:sz w:val="24"/>
                <w:szCs w:val="24"/>
              </w:rPr>
            </w:pPr>
            <w:r w:rsidRPr="00EB3547">
              <w:rPr>
                <w:b/>
                <w:sz w:val="24"/>
                <w:szCs w:val="24"/>
              </w:rPr>
              <w:t>ак.</w:t>
            </w:r>
            <w:r w:rsidRPr="00EB3547">
              <w:rPr>
                <w:b/>
                <w:spacing w:val="-10"/>
                <w:sz w:val="24"/>
                <w:szCs w:val="24"/>
              </w:rPr>
              <w:t>ч</w:t>
            </w:r>
          </w:p>
        </w:tc>
        <w:tc>
          <w:tcPr>
            <w:tcW w:w="2425" w:type="dxa"/>
          </w:tcPr>
          <w:p w:rsidR="00AF7F94" w:rsidRPr="00EB3547" w:rsidRDefault="00581CC5">
            <w:pPr>
              <w:pStyle w:val="TableParagraph"/>
              <w:ind w:left="111" w:right="96" w:firstLine="4"/>
              <w:jc w:val="center"/>
              <w:rPr>
                <w:b/>
                <w:sz w:val="24"/>
                <w:szCs w:val="24"/>
              </w:rPr>
            </w:pPr>
            <w:r w:rsidRPr="00EB3547">
              <w:rPr>
                <w:b/>
                <w:sz w:val="24"/>
                <w:szCs w:val="24"/>
              </w:rPr>
              <w:t xml:space="preserve">Коды компетенций, </w:t>
            </w:r>
            <w:r w:rsidRPr="00EB3547">
              <w:rPr>
                <w:b/>
                <w:spacing w:val="-2"/>
                <w:sz w:val="24"/>
                <w:szCs w:val="24"/>
              </w:rPr>
              <w:t xml:space="preserve">формированию </w:t>
            </w:r>
            <w:r w:rsidRPr="00EB3547">
              <w:rPr>
                <w:b/>
                <w:sz w:val="24"/>
                <w:szCs w:val="24"/>
              </w:rPr>
              <w:t>которыхспособствует элемент программы</w:t>
            </w:r>
          </w:p>
        </w:tc>
      </w:tr>
      <w:tr w:rsidR="00AF7F94" w:rsidRPr="00EB3547">
        <w:trPr>
          <w:trHeight w:val="253"/>
        </w:trPr>
        <w:tc>
          <w:tcPr>
            <w:tcW w:w="2237" w:type="dxa"/>
          </w:tcPr>
          <w:p w:rsidR="00AF7F94" w:rsidRPr="00EB3547" w:rsidRDefault="00581CC5">
            <w:pPr>
              <w:pStyle w:val="TableParagraph"/>
              <w:spacing w:before="1" w:line="233" w:lineRule="exact"/>
              <w:ind w:left="15"/>
              <w:jc w:val="center"/>
              <w:rPr>
                <w:b/>
                <w:sz w:val="24"/>
                <w:szCs w:val="24"/>
              </w:rPr>
            </w:pPr>
            <w:r w:rsidRPr="00EB3547">
              <w:rPr>
                <w:b/>
                <w:spacing w:val="-10"/>
                <w:sz w:val="24"/>
                <w:szCs w:val="24"/>
              </w:rPr>
              <w:t>1</w:t>
            </w:r>
          </w:p>
        </w:tc>
        <w:tc>
          <w:tcPr>
            <w:tcW w:w="8791" w:type="dxa"/>
          </w:tcPr>
          <w:p w:rsidR="00AF7F94" w:rsidRPr="00EB3547" w:rsidRDefault="00581CC5">
            <w:pPr>
              <w:pStyle w:val="TableParagraph"/>
              <w:spacing w:before="1" w:line="233" w:lineRule="exact"/>
              <w:ind w:left="10"/>
              <w:jc w:val="center"/>
              <w:rPr>
                <w:b/>
                <w:sz w:val="24"/>
                <w:szCs w:val="24"/>
              </w:rPr>
            </w:pPr>
            <w:r w:rsidRPr="00EB3547">
              <w:rPr>
                <w:b/>
                <w:spacing w:val="-10"/>
                <w:sz w:val="24"/>
                <w:szCs w:val="24"/>
              </w:rPr>
              <w:t>2</w:t>
            </w:r>
          </w:p>
        </w:tc>
        <w:tc>
          <w:tcPr>
            <w:tcW w:w="1339" w:type="dxa"/>
          </w:tcPr>
          <w:p w:rsidR="00AF7F94" w:rsidRPr="00EB3547" w:rsidRDefault="00581CC5">
            <w:pPr>
              <w:pStyle w:val="TableParagraph"/>
              <w:spacing w:before="1" w:line="233" w:lineRule="exact"/>
              <w:ind w:left="20" w:right="9"/>
              <w:jc w:val="center"/>
              <w:rPr>
                <w:b/>
                <w:sz w:val="24"/>
                <w:szCs w:val="24"/>
              </w:rPr>
            </w:pPr>
            <w:r w:rsidRPr="00EB3547">
              <w:rPr>
                <w:b/>
                <w:spacing w:val="-10"/>
                <w:sz w:val="24"/>
                <w:szCs w:val="24"/>
              </w:rPr>
              <w:t>3</w:t>
            </w:r>
          </w:p>
        </w:tc>
        <w:tc>
          <w:tcPr>
            <w:tcW w:w="2425" w:type="dxa"/>
          </w:tcPr>
          <w:p w:rsidR="00AF7F94" w:rsidRPr="00EB3547" w:rsidRDefault="00581CC5">
            <w:pPr>
              <w:pStyle w:val="TableParagraph"/>
              <w:spacing w:before="1" w:line="233" w:lineRule="exact"/>
              <w:ind w:left="21" w:right="9"/>
              <w:jc w:val="center"/>
              <w:rPr>
                <w:b/>
                <w:sz w:val="24"/>
                <w:szCs w:val="24"/>
              </w:rPr>
            </w:pPr>
            <w:r w:rsidRPr="00EB3547">
              <w:rPr>
                <w:b/>
                <w:spacing w:val="-10"/>
                <w:sz w:val="24"/>
                <w:szCs w:val="24"/>
              </w:rPr>
              <w:t>4</w:t>
            </w:r>
          </w:p>
        </w:tc>
      </w:tr>
      <w:tr w:rsidR="00AF7F94" w:rsidRPr="00EB3547">
        <w:trPr>
          <w:trHeight w:val="249"/>
        </w:trPr>
        <w:tc>
          <w:tcPr>
            <w:tcW w:w="11028" w:type="dxa"/>
            <w:gridSpan w:val="2"/>
          </w:tcPr>
          <w:p w:rsidR="00AF7F94" w:rsidRPr="00EB3547" w:rsidRDefault="00581CC5">
            <w:pPr>
              <w:pStyle w:val="TableParagraph"/>
              <w:spacing w:line="229" w:lineRule="exact"/>
              <w:ind w:left="110"/>
              <w:rPr>
                <w:b/>
                <w:sz w:val="24"/>
                <w:szCs w:val="24"/>
              </w:rPr>
            </w:pPr>
            <w:r w:rsidRPr="00EB3547">
              <w:rPr>
                <w:b/>
                <w:sz w:val="24"/>
                <w:szCs w:val="24"/>
              </w:rPr>
              <w:t>Раздел1.Классификациястроительных</w:t>
            </w:r>
            <w:r w:rsidRPr="00EB3547">
              <w:rPr>
                <w:b/>
                <w:spacing w:val="-2"/>
                <w:sz w:val="24"/>
                <w:szCs w:val="24"/>
              </w:rPr>
              <w:t>материалов</w:t>
            </w:r>
          </w:p>
        </w:tc>
        <w:tc>
          <w:tcPr>
            <w:tcW w:w="1339" w:type="dxa"/>
          </w:tcPr>
          <w:p w:rsidR="00AF7F94" w:rsidRPr="00EB3547" w:rsidRDefault="00581CC5">
            <w:pPr>
              <w:pStyle w:val="TableParagraph"/>
              <w:spacing w:line="229" w:lineRule="exact"/>
              <w:ind w:left="20" w:right="4"/>
              <w:jc w:val="center"/>
              <w:rPr>
                <w:b/>
                <w:sz w:val="24"/>
                <w:szCs w:val="24"/>
              </w:rPr>
            </w:pPr>
            <w:r w:rsidRPr="00EB3547">
              <w:rPr>
                <w:b/>
                <w:sz w:val="24"/>
                <w:szCs w:val="24"/>
              </w:rPr>
              <w:t>6/</w:t>
            </w:r>
            <w:r w:rsidRPr="00EB3547">
              <w:rPr>
                <w:b/>
                <w:spacing w:val="-10"/>
                <w:sz w:val="24"/>
                <w:szCs w:val="24"/>
              </w:rPr>
              <w:t>4</w:t>
            </w:r>
          </w:p>
        </w:tc>
        <w:tc>
          <w:tcPr>
            <w:tcW w:w="2425" w:type="dxa"/>
          </w:tcPr>
          <w:p w:rsidR="00AF7F94" w:rsidRPr="00EB3547" w:rsidRDefault="00AF7F94">
            <w:pPr>
              <w:pStyle w:val="TableParagraph"/>
              <w:rPr>
                <w:sz w:val="24"/>
                <w:szCs w:val="24"/>
              </w:rPr>
            </w:pPr>
          </w:p>
        </w:tc>
      </w:tr>
      <w:tr w:rsidR="00AF7F94" w:rsidRPr="00EB3547">
        <w:trPr>
          <w:trHeight w:val="254"/>
        </w:trPr>
        <w:tc>
          <w:tcPr>
            <w:tcW w:w="2237" w:type="dxa"/>
            <w:tcBorders>
              <w:bottom w:val="nil"/>
            </w:tcBorders>
          </w:tcPr>
          <w:p w:rsidR="00AF7F94" w:rsidRPr="00EB3547" w:rsidRDefault="00581CC5">
            <w:pPr>
              <w:pStyle w:val="TableParagraph"/>
              <w:spacing w:before="1" w:line="233" w:lineRule="exact"/>
              <w:ind w:left="110"/>
              <w:rPr>
                <w:b/>
                <w:sz w:val="24"/>
                <w:szCs w:val="24"/>
              </w:rPr>
            </w:pPr>
            <w:r w:rsidRPr="00EB3547">
              <w:rPr>
                <w:b/>
                <w:sz w:val="24"/>
                <w:szCs w:val="24"/>
              </w:rPr>
              <w:t>Тема</w:t>
            </w:r>
            <w:r w:rsidRPr="00EB3547">
              <w:rPr>
                <w:b/>
                <w:spacing w:val="-5"/>
                <w:sz w:val="24"/>
                <w:szCs w:val="24"/>
              </w:rPr>
              <w:t>1.1</w:t>
            </w: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tcPr>
          <w:p w:rsidR="00AF7F94" w:rsidRPr="00EB3547" w:rsidRDefault="00581CC5">
            <w:pPr>
              <w:pStyle w:val="TableParagraph"/>
              <w:spacing w:line="235" w:lineRule="exact"/>
              <w:ind w:left="20" w:right="4"/>
              <w:jc w:val="center"/>
              <w:rPr>
                <w:sz w:val="24"/>
                <w:szCs w:val="24"/>
              </w:rPr>
            </w:pPr>
            <w:r w:rsidRPr="00EB3547">
              <w:rPr>
                <w:sz w:val="24"/>
                <w:szCs w:val="24"/>
              </w:rPr>
              <w:t>2/</w:t>
            </w:r>
            <w:r w:rsidRPr="00EB3547">
              <w:rPr>
                <w:spacing w:val="-10"/>
                <w:sz w:val="24"/>
                <w:szCs w:val="24"/>
              </w:rPr>
              <w:t>0</w:t>
            </w:r>
          </w:p>
        </w:tc>
        <w:tc>
          <w:tcPr>
            <w:tcW w:w="2425" w:type="dxa"/>
            <w:vMerge w:val="restart"/>
          </w:tcPr>
          <w:p w:rsidR="00AF7F94" w:rsidRPr="00EB3547" w:rsidRDefault="00581CC5">
            <w:pPr>
              <w:pStyle w:val="TableParagraph"/>
              <w:spacing w:line="292" w:lineRule="exact"/>
              <w:ind w:left="21"/>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3" w:lineRule="exact"/>
              <w:ind w:left="21" w:right="5"/>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42" w:lineRule="auto"/>
              <w:ind w:left="399" w:right="381"/>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255"/>
        </w:trPr>
        <w:tc>
          <w:tcPr>
            <w:tcW w:w="2237" w:type="dxa"/>
            <w:tcBorders>
              <w:top w:val="nil"/>
              <w:bottom w:val="nil"/>
            </w:tcBorders>
          </w:tcPr>
          <w:p w:rsidR="00AF7F94" w:rsidRPr="00EB3547" w:rsidRDefault="00581CC5">
            <w:pPr>
              <w:pStyle w:val="TableParagraph"/>
              <w:spacing w:line="236" w:lineRule="exact"/>
              <w:ind w:left="110"/>
              <w:rPr>
                <w:b/>
                <w:sz w:val="24"/>
                <w:szCs w:val="24"/>
              </w:rPr>
            </w:pPr>
            <w:r w:rsidRPr="00EB3547">
              <w:rPr>
                <w:b/>
                <w:spacing w:val="-2"/>
                <w:sz w:val="24"/>
                <w:szCs w:val="24"/>
              </w:rPr>
              <w:t>Классификация</w:t>
            </w:r>
          </w:p>
        </w:tc>
        <w:tc>
          <w:tcPr>
            <w:tcW w:w="8791" w:type="dxa"/>
            <w:tcBorders>
              <w:bottom w:val="nil"/>
            </w:tcBorders>
          </w:tcPr>
          <w:p w:rsidR="00AF7F94" w:rsidRPr="00EB3547" w:rsidRDefault="00581CC5">
            <w:pPr>
              <w:pStyle w:val="TableParagraph"/>
              <w:spacing w:line="236" w:lineRule="exact"/>
              <w:ind w:left="110"/>
              <w:rPr>
                <w:sz w:val="24"/>
                <w:szCs w:val="24"/>
              </w:rPr>
            </w:pPr>
            <w:r w:rsidRPr="00EB3547">
              <w:rPr>
                <w:sz w:val="24"/>
                <w:szCs w:val="24"/>
              </w:rPr>
              <w:t>Строительныематериалыпо условиямэксплуатации,состоянию.</w:t>
            </w:r>
            <w:r w:rsidRPr="00EB3547">
              <w:rPr>
                <w:spacing w:val="-2"/>
                <w:sz w:val="24"/>
                <w:szCs w:val="24"/>
              </w:rPr>
              <w:t>Классификация</w:t>
            </w:r>
          </w:p>
        </w:tc>
        <w:tc>
          <w:tcPr>
            <w:tcW w:w="1339" w:type="dxa"/>
            <w:vMerge w:val="restart"/>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564"/>
        </w:trPr>
        <w:tc>
          <w:tcPr>
            <w:tcW w:w="2237" w:type="dxa"/>
            <w:tcBorders>
              <w:top w:val="nil"/>
              <w:bottom w:val="nil"/>
            </w:tcBorders>
          </w:tcPr>
          <w:p w:rsidR="00AF7F94" w:rsidRPr="00EB3547" w:rsidRDefault="00581CC5">
            <w:pPr>
              <w:pStyle w:val="TableParagraph"/>
              <w:spacing w:line="231" w:lineRule="exact"/>
              <w:ind w:left="110"/>
              <w:rPr>
                <w:b/>
                <w:sz w:val="24"/>
                <w:szCs w:val="24"/>
              </w:rPr>
            </w:pPr>
            <w:r w:rsidRPr="00EB3547">
              <w:rPr>
                <w:b/>
                <w:spacing w:val="-2"/>
                <w:sz w:val="24"/>
                <w:szCs w:val="24"/>
              </w:rPr>
              <w:t>строительных</w:t>
            </w:r>
          </w:p>
          <w:p w:rsidR="00AF7F94" w:rsidRPr="00EB3547" w:rsidRDefault="00581CC5">
            <w:pPr>
              <w:pStyle w:val="TableParagraph"/>
              <w:spacing w:line="251" w:lineRule="exact"/>
              <w:ind w:left="110"/>
              <w:rPr>
                <w:b/>
                <w:sz w:val="24"/>
                <w:szCs w:val="24"/>
              </w:rPr>
            </w:pPr>
            <w:r w:rsidRPr="00EB3547">
              <w:rPr>
                <w:b/>
                <w:spacing w:val="-2"/>
                <w:sz w:val="24"/>
                <w:szCs w:val="24"/>
              </w:rPr>
              <w:t>материалов</w:t>
            </w:r>
          </w:p>
        </w:tc>
        <w:tc>
          <w:tcPr>
            <w:tcW w:w="8791" w:type="dxa"/>
            <w:tcBorders>
              <w:top w:val="nil"/>
            </w:tcBorders>
          </w:tcPr>
          <w:p w:rsidR="00AF7F94" w:rsidRPr="00EB3547" w:rsidRDefault="00581CC5">
            <w:pPr>
              <w:pStyle w:val="TableParagraph"/>
              <w:spacing w:line="274" w:lineRule="exact"/>
              <w:ind w:left="110"/>
              <w:rPr>
                <w:sz w:val="24"/>
                <w:szCs w:val="24"/>
              </w:rPr>
            </w:pPr>
            <w:r w:rsidRPr="00EB3547">
              <w:rPr>
                <w:sz w:val="24"/>
                <w:szCs w:val="24"/>
              </w:rPr>
              <w:t>строительныхматериаловпоприродекомпонентов.Строительныематериалав зависимости от назначения.</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54"/>
        </w:trPr>
        <w:tc>
          <w:tcPr>
            <w:tcW w:w="2237" w:type="dxa"/>
            <w:tcBorders>
              <w:top w:val="nil"/>
              <w:bottom w:val="nil"/>
            </w:tcBorders>
          </w:tcPr>
          <w:p w:rsidR="00AF7F94" w:rsidRPr="00EB3547" w:rsidRDefault="00AF7F94">
            <w:pPr>
              <w:pStyle w:val="TableParagraph"/>
              <w:rPr>
                <w:sz w:val="24"/>
                <w:szCs w:val="24"/>
              </w:rPr>
            </w:pPr>
          </w:p>
        </w:tc>
        <w:tc>
          <w:tcPr>
            <w:tcW w:w="8791" w:type="dxa"/>
          </w:tcPr>
          <w:p w:rsidR="00AF7F94" w:rsidRPr="00EB3547" w:rsidRDefault="00581CC5">
            <w:pPr>
              <w:pStyle w:val="TableParagraph"/>
              <w:spacing w:before="1" w:line="234"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55"/>
        </w:trPr>
        <w:tc>
          <w:tcPr>
            <w:tcW w:w="2237" w:type="dxa"/>
            <w:tcBorders>
              <w:top w:val="nil"/>
              <w:bottom w:val="nil"/>
            </w:tcBorders>
          </w:tcPr>
          <w:p w:rsidR="00AF7F94" w:rsidRPr="00EB3547" w:rsidRDefault="00AF7F94">
            <w:pPr>
              <w:pStyle w:val="TableParagraph"/>
              <w:rPr>
                <w:sz w:val="24"/>
                <w:szCs w:val="24"/>
              </w:rPr>
            </w:pPr>
          </w:p>
        </w:tc>
        <w:tc>
          <w:tcPr>
            <w:tcW w:w="8791" w:type="dxa"/>
            <w:tcBorders>
              <w:bottom w:val="nil"/>
            </w:tcBorders>
          </w:tcPr>
          <w:p w:rsidR="00AF7F94" w:rsidRPr="00EB3547" w:rsidRDefault="00581CC5">
            <w:pPr>
              <w:pStyle w:val="TableParagraph"/>
              <w:spacing w:line="235" w:lineRule="exact"/>
              <w:ind w:left="110"/>
              <w:rPr>
                <w:sz w:val="24"/>
                <w:szCs w:val="24"/>
              </w:rPr>
            </w:pPr>
            <w:r w:rsidRPr="00EB3547">
              <w:rPr>
                <w:sz w:val="24"/>
                <w:szCs w:val="24"/>
              </w:rPr>
              <w:t>Практическоезанятие1.Выборвидастроительногоматериалавзависимости</w:t>
            </w:r>
            <w:r w:rsidRPr="00EB3547">
              <w:rPr>
                <w:spacing w:val="-5"/>
                <w:sz w:val="24"/>
                <w:szCs w:val="24"/>
              </w:rPr>
              <w:t>от</w:t>
            </w:r>
          </w:p>
        </w:tc>
        <w:tc>
          <w:tcPr>
            <w:tcW w:w="1339" w:type="dxa"/>
            <w:tcBorders>
              <w:bottom w:val="nil"/>
            </w:tcBorders>
          </w:tcPr>
          <w:p w:rsidR="00AF7F94" w:rsidRPr="00EB3547" w:rsidRDefault="00581CC5">
            <w:pPr>
              <w:pStyle w:val="TableParagraph"/>
              <w:spacing w:line="235" w:lineRule="exact"/>
              <w:ind w:left="20" w:right="4"/>
              <w:jc w:val="center"/>
              <w:rPr>
                <w:sz w:val="24"/>
                <w:szCs w:val="24"/>
              </w:rPr>
            </w:pPr>
            <w:r w:rsidRPr="00EB3547">
              <w:rPr>
                <w:sz w:val="24"/>
                <w:szCs w:val="24"/>
              </w:rPr>
              <w:t>4/</w:t>
            </w:r>
            <w:r w:rsidRPr="00EB3547">
              <w:rPr>
                <w:spacing w:val="-10"/>
                <w:sz w:val="24"/>
                <w:szCs w:val="24"/>
              </w:rPr>
              <w:t>2</w:t>
            </w:r>
          </w:p>
        </w:tc>
        <w:tc>
          <w:tcPr>
            <w:tcW w:w="2425" w:type="dxa"/>
            <w:vMerge/>
            <w:tcBorders>
              <w:top w:val="nil"/>
            </w:tcBorders>
          </w:tcPr>
          <w:p w:rsidR="00AF7F94" w:rsidRPr="00EB3547" w:rsidRDefault="00AF7F94">
            <w:pPr>
              <w:rPr>
                <w:sz w:val="24"/>
                <w:szCs w:val="24"/>
              </w:rPr>
            </w:pPr>
          </w:p>
        </w:tc>
      </w:tr>
      <w:tr w:rsidR="00AF7F94" w:rsidRPr="00EB3547">
        <w:trPr>
          <w:trHeight w:val="262"/>
        </w:trPr>
        <w:tc>
          <w:tcPr>
            <w:tcW w:w="2237" w:type="dxa"/>
            <w:tcBorders>
              <w:top w:val="nil"/>
            </w:tcBorders>
          </w:tcPr>
          <w:p w:rsidR="00AF7F94" w:rsidRPr="00EB3547" w:rsidRDefault="00AF7F94">
            <w:pPr>
              <w:pStyle w:val="TableParagraph"/>
              <w:rPr>
                <w:sz w:val="24"/>
                <w:szCs w:val="24"/>
              </w:rPr>
            </w:pPr>
          </w:p>
        </w:tc>
        <w:tc>
          <w:tcPr>
            <w:tcW w:w="8791" w:type="dxa"/>
            <w:tcBorders>
              <w:top w:val="nil"/>
            </w:tcBorders>
          </w:tcPr>
          <w:p w:rsidR="00AF7F94" w:rsidRPr="00EB3547" w:rsidRDefault="00581CC5">
            <w:pPr>
              <w:pStyle w:val="TableParagraph"/>
              <w:spacing w:line="242" w:lineRule="exact"/>
              <w:ind w:left="110"/>
              <w:rPr>
                <w:sz w:val="24"/>
                <w:szCs w:val="24"/>
              </w:rPr>
            </w:pPr>
            <w:r w:rsidRPr="00EB3547">
              <w:rPr>
                <w:spacing w:val="-2"/>
                <w:sz w:val="24"/>
                <w:szCs w:val="24"/>
              </w:rPr>
              <w:t>назначения.</w:t>
            </w:r>
          </w:p>
        </w:tc>
        <w:tc>
          <w:tcPr>
            <w:tcW w:w="1339" w:type="dxa"/>
            <w:tcBorders>
              <w:top w:val="nil"/>
            </w:tcBorders>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73"/>
        </w:trPr>
        <w:tc>
          <w:tcPr>
            <w:tcW w:w="11028" w:type="dxa"/>
            <w:gridSpan w:val="2"/>
          </w:tcPr>
          <w:p w:rsidR="00AF7F94" w:rsidRPr="00EB3547" w:rsidRDefault="00581CC5">
            <w:pPr>
              <w:pStyle w:val="TableParagraph"/>
              <w:spacing w:before="1" w:line="252" w:lineRule="exact"/>
              <w:ind w:left="110"/>
              <w:rPr>
                <w:b/>
                <w:sz w:val="24"/>
                <w:szCs w:val="24"/>
              </w:rPr>
            </w:pPr>
            <w:r w:rsidRPr="00EB3547">
              <w:rPr>
                <w:b/>
                <w:sz w:val="24"/>
                <w:szCs w:val="24"/>
              </w:rPr>
              <w:t>Раздел2.Основныесвойствастроительных</w:t>
            </w:r>
            <w:r w:rsidRPr="00EB3547">
              <w:rPr>
                <w:b/>
                <w:spacing w:val="-2"/>
                <w:sz w:val="24"/>
                <w:szCs w:val="24"/>
              </w:rPr>
              <w:t>материалов</w:t>
            </w:r>
          </w:p>
        </w:tc>
        <w:tc>
          <w:tcPr>
            <w:tcW w:w="1339" w:type="dxa"/>
          </w:tcPr>
          <w:p w:rsidR="00AF7F94" w:rsidRPr="00EB3547" w:rsidRDefault="00581CC5">
            <w:pPr>
              <w:pStyle w:val="TableParagraph"/>
              <w:spacing w:before="1" w:line="252" w:lineRule="exact"/>
              <w:ind w:left="20" w:right="4"/>
              <w:jc w:val="center"/>
              <w:rPr>
                <w:b/>
                <w:sz w:val="24"/>
                <w:szCs w:val="24"/>
              </w:rPr>
            </w:pPr>
            <w:r w:rsidRPr="00EB3547">
              <w:rPr>
                <w:b/>
                <w:sz w:val="24"/>
                <w:szCs w:val="24"/>
              </w:rPr>
              <w:t>8/</w:t>
            </w:r>
            <w:r w:rsidRPr="00EB3547">
              <w:rPr>
                <w:b/>
                <w:spacing w:val="-10"/>
                <w:sz w:val="24"/>
                <w:szCs w:val="24"/>
              </w:rPr>
              <w:t>2</w:t>
            </w:r>
          </w:p>
        </w:tc>
        <w:tc>
          <w:tcPr>
            <w:tcW w:w="2425" w:type="dxa"/>
          </w:tcPr>
          <w:p w:rsidR="00AF7F94" w:rsidRPr="00EB3547" w:rsidRDefault="00AF7F94">
            <w:pPr>
              <w:pStyle w:val="TableParagraph"/>
              <w:rPr>
                <w:sz w:val="24"/>
                <w:szCs w:val="24"/>
              </w:rPr>
            </w:pPr>
          </w:p>
        </w:tc>
      </w:tr>
      <w:tr w:rsidR="00AF7F94" w:rsidRPr="00EB3547">
        <w:trPr>
          <w:trHeight w:val="253"/>
        </w:trPr>
        <w:tc>
          <w:tcPr>
            <w:tcW w:w="2237" w:type="dxa"/>
            <w:tcBorders>
              <w:bottom w:val="nil"/>
            </w:tcBorders>
          </w:tcPr>
          <w:p w:rsidR="00AF7F94" w:rsidRPr="00EB3547" w:rsidRDefault="00581CC5">
            <w:pPr>
              <w:pStyle w:val="TableParagraph"/>
              <w:spacing w:before="1" w:line="233" w:lineRule="exact"/>
              <w:ind w:left="110"/>
              <w:rPr>
                <w:b/>
                <w:sz w:val="24"/>
                <w:szCs w:val="24"/>
              </w:rPr>
            </w:pPr>
            <w:r w:rsidRPr="00EB3547">
              <w:rPr>
                <w:b/>
                <w:sz w:val="24"/>
                <w:szCs w:val="24"/>
              </w:rPr>
              <w:t>Тема</w:t>
            </w:r>
            <w:r w:rsidRPr="00EB3547">
              <w:rPr>
                <w:b/>
                <w:spacing w:val="-4"/>
                <w:sz w:val="24"/>
                <w:szCs w:val="24"/>
              </w:rPr>
              <w:t>2.1.</w:t>
            </w: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tcPr>
          <w:p w:rsidR="00AF7F94" w:rsidRPr="00EB3547" w:rsidRDefault="00581CC5">
            <w:pPr>
              <w:pStyle w:val="TableParagraph"/>
              <w:spacing w:line="234" w:lineRule="exact"/>
              <w:ind w:left="20" w:right="4"/>
              <w:jc w:val="center"/>
              <w:rPr>
                <w:sz w:val="24"/>
                <w:szCs w:val="24"/>
              </w:rPr>
            </w:pPr>
            <w:r w:rsidRPr="00EB3547">
              <w:rPr>
                <w:sz w:val="24"/>
                <w:szCs w:val="24"/>
              </w:rPr>
              <w:t>4/</w:t>
            </w:r>
            <w:r w:rsidRPr="00EB3547">
              <w:rPr>
                <w:spacing w:val="-10"/>
                <w:sz w:val="24"/>
                <w:szCs w:val="24"/>
              </w:rPr>
              <w:t>0</w:t>
            </w:r>
          </w:p>
        </w:tc>
        <w:tc>
          <w:tcPr>
            <w:tcW w:w="2425" w:type="dxa"/>
            <w:vMerge w:val="restart"/>
          </w:tcPr>
          <w:p w:rsidR="00AF7F94" w:rsidRPr="00EB3547" w:rsidRDefault="00581CC5">
            <w:pPr>
              <w:pStyle w:val="TableParagraph"/>
              <w:spacing w:line="291" w:lineRule="exact"/>
              <w:ind w:left="21"/>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3" w:lineRule="exact"/>
              <w:ind w:left="21" w:right="5"/>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42" w:lineRule="auto"/>
              <w:ind w:left="399" w:right="381"/>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259"/>
        </w:trPr>
        <w:tc>
          <w:tcPr>
            <w:tcW w:w="2237" w:type="dxa"/>
            <w:tcBorders>
              <w:top w:val="nil"/>
              <w:bottom w:val="nil"/>
            </w:tcBorders>
          </w:tcPr>
          <w:p w:rsidR="00AF7F94" w:rsidRPr="00EB3547" w:rsidRDefault="00581CC5">
            <w:pPr>
              <w:pStyle w:val="TableParagraph"/>
              <w:spacing w:line="239" w:lineRule="exact"/>
              <w:ind w:left="110"/>
              <w:rPr>
                <w:b/>
                <w:sz w:val="24"/>
                <w:szCs w:val="24"/>
              </w:rPr>
            </w:pPr>
            <w:r w:rsidRPr="00EB3547">
              <w:rPr>
                <w:b/>
                <w:spacing w:val="-2"/>
                <w:sz w:val="24"/>
                <w:szCs w:val="24"/>
              </w:rPr>
              <w:t>Строительно-</w:t>
            </w:r>
          </w:p>
        </w:tc>
        <w:tc>
          <w:tcPr>
            <w:tcW w:w="8791" w:type="dxa"/>
            <w:tcBorders>
              <w:bottom w:val="nil"/>
            </w:tcBorders>
          </w:tcPr>
          <w:p w:rsidR="00AF7F94" w:rsidRPr="00EB3547" w:rsidRDefault="00581CC5">
            <w:pPr>
              <w:pStyle w:val="TableParagraph"/>
              <w:spacing w:line="239" w:lineRule="exact"/>
              <w:ind w:left="110"/>
              <w:rPr>
                <w:sz w:val="24"/>
                <w:szCs w:val="24"/>
              </w:rPr>
            </w:pPr>
            <w:r w:rsidRPr="00EB3547">
              <w:rPr>
                <w:sz w:val="24"/>
                <w:szCs w:val="24"/>
              </w:rPr>
              <w:t>1.Физическиесвойства:плотность,водопоглощение,водостойкость,</w:t>
            </w:r>
            <w:r w:rsidRPr="00EB3547">
              <w:rPr>
                <w:spacing w:val="-2"/>
                <w:sz w:val="24"/>
                <w:szCs w:val="24"/>
              </w:rPr>
              <w:t>влагоотдача,</w:t>
            </w:r>
          </w:p>
        </w:tc>
        <w:tc>
          <w:tcPr>
            <w:tcW w:w="1339" w:type="dxa"/>
            <w:vMerge w:val="restart"/>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1104"/>
        </w:trPr>
        <w:tc>
          <w:tcPr>
            <w:tcW w:w="2237" w:type="dxa"/>
            <w:tcBorders>
              <w:top w:val="nil"/>
              <w:bottom w:val="nil"/>
            </w:tcBorders>
          </w:tcPr>
          <w:p w:rsidR="00AF7F94" w:rsidRPr="00EB3547" w:rsidRDefault="00581CC5">
            <w:pPr>
              <w:pStyle w:val="TableParagraph"/>
              <w:spacing w:line="246" w:lineRule="exact"/>
              <w:ind w:left="110"/>
              <w:rPr>
                <w:b/>
                <w:sz w:val="24"/>
                <w:szCs w:val="24"/>
              </w:rPr>
            </w:pPr>
            <w:r w:rsidRPr="00EB3547">
              <w:rPr>
                <w:b/>
                <w:spacing w:val="-2"/>
                <w:sz w:val="24"/>
                <w:szCs w:val="24"/>
              </w:rPr>
              <w:t>эксплуатационные</w:t>
            </w:r>
          </w:p>
          <w:p w:rsidR="00AF7F94" w:rsidRPr="00EB3547" w:rsidRDefault="00581CC5">
            <w:pPr>
              <w:pStyle w:val="TableParagraph"/>
              <w:spacing w:line="242" w:lineRule="auto"/>
              <w:ind w:left="110" w:right="869"/>
              <w:rPr>
                <w:b/>
                <w:sz w:val="24"/>
                <w:szCs w:val="24"/>
              </w:rPr>
            </w:pPr>
            <w:r w:rsidRPr="00EB3547">
              <w:rPr>
                <w:b/>
                <w:spacing w:val="-2"/>
                <w:sz w:val="24"/>
                <w:szCs w:val="24"/>
              </w:rPr>
              <w:t>свойства отделочных материалов</w:t>
            </w:r>
          </w:p>
        </w:tc>
        <w:tc>
          <w:tcPr>
            <w:tcW w:w="8791" w:type="dxa"/>
            <w:tcBorders>
              <w:top w:val="nil"/>
              <w:bottom w:val="nil"/>
            </w:tcBorders>
          </w:tcPr>
          <w:p w:rsidR="00AF7F94" w:rsidRPr="00EB3547" w:rsidRDefault="00581CC5">
            <w:pPr>
              <w:pStyle w:val="TableParagraph"/>
              <w:spacing w:before="1"/>
              <w:ind w:left="110"/>
              <w:rPr>
                <w:sz w:val="24"/>
                <w:szCs w:val="24"/>
              </w:rPr>
            </w:pPr>
            <w:r w:rsidRPr="00EB3547">
              <w:rPr>
                <w:sz w:val="24"/>
                <w:szCs w:val="24"/>
              </w:rPr>
              <w:t>водопроницаемость, гидрофобность и гидрофильность, морозостойкость, атмосферстойкость, теплопроводность, теплоёмкость, огнестойкость, огнеупорность,жаростойкость,газопроницаемость,акустическиесвойства,</w:t>
            </w:r>
          </w:p>
          <w:p w:rsidR="00AF7F94" w:rsidRPr="00EB3547" w:rsidRDefault="00581CC5">
            <w:pPr>
              <w:pStyle w:val="TableParagraph"/>
              <w:spacing w:line="256" w:lineRule="exact"/>
              <w:ind w:left="110"/>
              <w:rPr>
                <w:sz w:val="24"/>
                <w:szCs w:val="24"/>
              </w:rPr>
            </w:pPr>
            <w:r w:rsidRPr="00EB3547">
              <w:rPr>
                <w:spacing w:val="-2"/>
                <w:sz w:val="24"/>
                <w:szCs w:val="24"/>
              </w:rPr>
              <w:t>звучание.</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65"/>
        </w:trPr>
        <w:tc>
          <w:tcPr>
            <w:tcW w:w="2237" w:type="dxa"/>
            <w:tcBorders>
              <w:top w:val="nil"/>
              <w:bottom w:val="nil"/>
            </w:tcBorders>
          </w:tcPr>
          <w:p w:rsidR="00AF7F94" w:rsidRPr="00EB3547" w:rsidRDefault="00AF7F94">
            <w:pPr>
              <w:pStyle w:val="TableParagraph"/>
              <w:rPr>
                <w:sz w:val="24"/>
                <w:szCs w:val="24"/>
              </w:rPr>
            </w:pPr>
          </w:p>
        </w:tc>
        <w:tc>
          <w:tcPr>
            <w:tcW w:w="8791"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2.Химическиесвойства:агдезия,химическая</w:t>
            </w:r>
            <w:r w:rsidRPr="00EB3547">
              <w:rPr>
                <w:spacing w:val="-2"/>
                <w:sz w:val="24"/>
                <w:szCs w:val="24"/>
              </w:rPr>
              <w:t xml:space="preserve"> стойкость.</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65"/>
        </w:trPr>
        <w:tc>
          <w:tcPr>
            <w:tcW w:w="2237" w:type="dxa"/>
            <w:tcBorders>
              <w:top w:val="nil"/>
              <w:bottom w:val="nil"/>
            </w:tcBorders>
          </w:tcPr>
          <w:p w:rsidR="00AF7F94" w:rsidRPr="00EB3547" w:rsidRDefault="00AF7F94">
            <w:pPr>
              <w:pStyle w:val="TableParagraph"/>
              <w:rPr>
                <w:sz w:val="24"/>
                <w:szCs w:val="24"/>
              </w:rPr>
            </w:pPr>
          </w:p>
        </w:tc>
        <w:tc>
          <w:tcPr>
            <w:tcW w:w="8791"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3.Физико-химическиесвойства:степеньдисперсностииудельная</w:t>
            </w:r>
            <w:r w:rsidRPr="00EB3547">
              <w:rPr>
                <w:spacing w:val="-2"/>
                <w:sz w:val="24"/>
                <w:szCs w:val="24"/>
              </w:rPr>
              <w:t>поверхность</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66"/>
        </w:trPr>
        <w:tc>
          <w:tcPr>
            <w:tcW w:w="2237" w:type="dxa"/>
            <w:tcBorders>
              <w:top w:val="nil"/>
              <w:bottom w:val="nil"/>
            </w:tcBorders>
          </w:tcPr>
          <w:p w:rsidR="00AF7F94" w:rsidRPr="00EB3547" w:rsidRDefault="00AF7F94">
            <w:pPr>
              <w:pStyle w:val="TableParagraph"/>
              <w:rPr>
                <w:sz w:val="24"/>
                <w:szCs w:val="24"/>
              </w:rPr>
            </w:pPr>
          </w:p>
        </w:tc>
        <w:tc>
          <w:tcPr>
            <w:tcW w:w="8791"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измельченныхматериалов,</w:t>
            </w:r>
            <w:r w:rsidRPr="00EB3547">
              <w:rPr>
                <w:spacing w:val="-2"/>
                <w:sz w:val="24"/>
                <w:szCs w:val="24"/>
              </w:rPr>
              <w:t>пластичность.</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66"/>
        </w:trPr>
        <w:tc>
          <w:tcPr>
            <w:tcW w:w="2237" w:type="dxa"/>
            <w:tcBorders>
              <w:top w:val="nil"/>
              <w:bottom w:val="nil"/>
            </w:tcBorders>
          </w:tcPr>
          <w:p w:rsidR="00AF7F94" w:rsidRPr="00EB3547" w:rsidRDefault="00AF7F94">
            <w:pPr>
              <w:pStyle w:val="TableParagraph"/>
              <w:rPr>
                <w:sz w:val="24"/>
                <w:szCs w:val="24"/>
              </w:rPr>
            </w:pPr>
          </w:p>
        </w:tc>
        <w:tc>
          <w:tcPr>
            <w:tcW w:w="8791"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4.Механическиесвойства:прочность,упругость,ползучесть,</w:t>
            </w:r>
            <w:r w:rsidRPr="00EB3547">
              <w:rPr>
                <w:spacing w:val="-2"/>
                <w:sz w:val="24"/>
                <w:szCs w:val="24"/>
              </w:rPr>
              <w:t>релаксация,</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72"/>
        </w:trPr>
        <w:tc>
          <w:tcPr>
            <w:tcW w:w="2237" w:type="dxa"/>
            <w:tcBorders>
              <w:top w:val="nil"/>
              <w:bottom w:val="nil"/>
            </w:tcBorders>
          </w:tcPr>
          <w:p w:rsidR="00AF7F94" w:rsidRPr="00EB3547" w:rsidRDefault="00AF7F94">
            <w:pPr>
              <w:pStyle w:val="TableParagraph"/>
              <w:rPr>
                <w:sz w:val="24"/>
                <w:szCs w:val="24"/>
              </w:rPr>
            </w:pPr>
          </w:p>
        </w:tc>
        <w:tc>
          <w:tcPr>
            <w:tcW w:w="8791" w:type="dxa"/>
            <w:tcBorders>
              <w:top w:val="nil"/>
            </w:tcBorders>
          </w:tcPr>
          <w:p w:rsidR="00AF7F94" w:rsidRPr="00EB3547" w:rsidRDefault="00581CC5">
            <w:pPr>
              <w:pStyle w:val="TableParagraph"/>
              <w:spacing w:line="253" w:lineRule="exact"/>
              <w:ind w:left="110"/>
              <w:rPr>
                <w:sz w:val="24"/>
                <w:szCs w:val="24"/>
              </w:rPr>
            </w:pPr>
            <w:r w:rsidRPr="00EB3547">
              <w:rPr>
                <w:sz w:val="24"/>
                <w:szCs w:val="24"/>
              </w:rPr>
              <w:t xml:space="preserve">твердость,истираемость,сопротивлениеудару, </w:t>
            </w:r>
            <w:r w:rsidRPr="00EB3547">
              <w:rPr>
                <w:spacing w:val="-2"/>
                <w:sz w:val="24"/>
                <w:szCs w:val="24"/>
              </w:rPr>
              <w:t>износ</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53"/>
        </w:trPr>
        <w:tc>
          <w:tcPr>
            <w:tcW w:w="2237" w:type="dxa"/>
            <w:tcBorders>
              <w:top w:val="nil"/>
              <w:bottom w:val="nil"/>
            </w:tcBorders>
          </w:tcPr>
          <w:p w:rsidR="00AF7F94" w:rsidRPr="00EB3547" w:rsidRDefault="00AF7F94">
            <w:pPr>
              <w:pStyle w:val="TableParagraph"/>
              <w:rPr>
                <w:sz w:val="24"/>
                <w:szCs w:val="24"/>
              </w:rPr>
            </w:pP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69"/>
        </w:trPr>
        <w:tc>
          <w:tcPr>
            <w:tcW w:w="2237" w:type="dxa"/>
            <w:tcBorders>
              <w:top w:val="nil"/>
              <w:bottom w:val="nil"/>
            </w:tcBorders>
          </w:tcPr>
          <w:p w:rsidR="00AF7F94" w:rsidRPr="00EB3547" w:rsidRDefault="00AF7F94">
            <w:pPr>
              <w:pStyle w:val="TableParagraph"/>
              <w:rPr>
                <w:sz w:val="24"/>
                <w:szCs w:val="24"/>
              </w:rPr>
            </w:pPr>
          </w:p>
        </w:tc>
        <w:tc>
          <w:tcPr>
            <w:tcW w:w="8791" w:type="dxa"/>
            <w:tcBorders>
              <w:bottom w:val="nil"/>
            </w:tcBorders>
          </w:tcPr>
          <w:p w:rsidR="00AF7F94" w:rsidRPr="00EB3547" w:rsidRDefault="00581CC5">
            <w:pPr>
              <w:pStyle w:val="TableParagraph"/>
              <w:spacing w:line="249" w:lineRule="exact"/>
              <w:ind w:left="110"/>
              <w:rPr>
                <w:sz w:val="24"/>
                <w:szCs w:val="24"/>
              </w:rPr>
            </w:pPr>
            <w:r w:rsidRPr="00EB3547">
              <w:rPr>
                <w:sz w:val="24"/>
                <w:szCs w:val="24"/>
              </w:rPr>
              <w:t>Практическоезанятие2Определениестепениводопоглащенияпообъёму</w:t>
            </w:r>
            <w:r w:rsidRPr="00EB3547">
              <w:rPr>
                <w:spacing w:val="-5"/>
                <w:sz w:val="24"/>
                <w:szCs w:val="24"/>
              </w:rPr>
              <w:t>(по</w:t>
            </w:r>
          </w:p>
        </w:tc>
        <w:tc>
          <w:tcPr>
            <w:tcW w:w="1339" w:type="dxa"/>
            <w:tcBorders>
              <w:bottom w:val="nil"/>
            </w:tcBorders>
          </w:tcPr>
          <w:p w:rsidR="00AF7F94" w:rsidRPr="00EB3547" w:rsidRDefault="00581CC5">
            <w:pPr>
              <w:pStyle w:val="TableParagraph"/>
              <w:spacing w:line="249" w:lineRule="exact"/>
              <w:ind w:left="20"/>
              <w:jc w:val="center"/>
              <w:rPr>
                <w:sz w:val="24"/>
                <w:szCs w:val="24"/>
              </w:rPr>
            </w:pPr>
            <w:r w:rsidRPr="00EB3547">
              <w:rPr>
                <w:sz w:val="24"/>
                <w:szCs w:val="24"/>
              </w:rPr>
              <w:t>4</w:t>
            </w:r>
            <w:r w:rsidRPr="00EB3547">
              <w:rPr>
                <w:spacing w:val="-5"/>
                <w:sz w:val="24"/>
                <w:szCs w:val="24"/>
              </w:rPr>
              <w:t>/2</w:t>
            </w:r>
          </w:p>
        </w:tc>
        <w:tc>
          <w:tcPr>
            <w:tcW w:w="2425" w:type="dxa"/>
            <w:vMerge/>
            <w:tcBorders>
              <w:top w:val="nil"/>
            </w:tcBorders>
          </w:tcPr>
          <w:p w:rsidR="00AF7F94" w:rsidRPr="00EB3547" w:rsidRDefault="00AF7F94">
            <w:pPr>
              <w:rPr>
                <w:sz w:val="24"/>
                <w:szCs w:val="24"/>
              </w:rPr>
            </w:pPr>
          </w:p>
        </w:tc>
      </w:tr>
      <w:tr w:rsidR="00AF7F94" w:rsidRPr="00EB3547">
        <w:trPr>
          <w:trHeight w:val="272"/>
        </w:trPr>
        <w:tc>
          <w:tcPr>
            <w:tcW w:w="2237" w:type="dxa"/>
            <w:tcBorders>
              <w:top w:val="nil"/>
            </w:tcBorders>
          </w:tcPr>
          <w:p w:rsidR="00AF7F94" w:rsidRPr="00EB3547" w:rsidRDefault="00AF7F94">
            <w:pPr>
              <w:pStyle w:val="TableParagraph"/>
              <w:rPr>
                <w:sz w:val="24"/>
                <w:szCs w:val="24"/>
              </w:rPr>
            </w:pPr>
          </w:p>
        </w:tc>
        <w:tc>
          <w:tcPr>
            <w:tcW w:w="8791" w:type="dxa"/>
            <w:tcBorders>
              <w:top w:val="nil"/>
            </w:tcBorders>
          </w:tcPr>
          <w:p w:rsidR="00AF7F94" w:rsidRPr="00EB3547" w:rsidRDefault="00581CC5">
            <w:pPr>
              <w:pStyle w:val="TableParagraph"/>
              <w:spacing w:line="253" w:lineRule="exact"/>
              <w:ind w:left="110"/>
              <w:rPr>
                <w:sz w:val="24"/>
                <w:szCs w:val="24"/>
              </w:rPr>
            </w:pPr>
            <w:r w:rsidRPr="00EB3547">
              <w:rPr>
                <w:sz w:val="24"/>
                <w:szCs w:val="24"/>
              </w:rPr>
              <w:t>массе)материала</w:t>
            </w:r>
            <w:r w:rsidRPr="00EB3547">
              <w:rPr>
                <w:spacing w:val="-4"/>
                <w:sz w:val="24"/>
                <w:szCs w:val="24"/>
              </w:rPr>
              <w:t>водой</w:t>
            </w:r>
          </w:p>
        </w:tc>
        <w:tc>
          <w:tcPr>
            <w:tcW w:w="1339" w:type="dxa"/>
            <w:tcBorders>
              <w:top w:val="nil"/>
            </w:tcBorders>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footerReference w:type="default" r:id="rId95"/>
          <w:pgSz w:w="16840" w:h="11910" w:orient="landscape"/>
          <w:pgMar w:top="104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8791"/>
        <w:gridCol w:w="1339"/>
        <w:gridCol w:w="2425"/>
      </w:tblGrid>
      <w:tr w:rsidR="00AF7F94" w:rsidRPr="00EB3547">
        <w:trPr>
          <w:trHeight w:val="551"/>
        </w:trPr>
        <w:tc>
          <w:tcPr>
            <w:tcW w:w="2237" w:type="dxa"/>
          </w:tcPr>
          <w:p w:rsidR="00AF7F94" w:rsidRPr="00EB3547" w:rsidRDefault="00AF7F94">
            <w:pPr>
              <w:pStyle w:val="TableParagraph"/>
              <w:rPr>
                <w:sz w:val="24"/>
                <w:szCs w:val="24"/>
              </w:rPr>
            </w:pPr>
          </w:p>
        </w:tc>
        <w:tc>
          <w:tcPr>
            <w:tcW w:w="8791" w:type="dxa"/>
          </w:tcPr>
          <w:p w:rsidR="00AF7F94" w:rsidRPr="00EB3547" w:rsidRDefault="00AF7F94">
            <w:pPr>
              <w:pStyle w:val="TableParagraph"/>
              <w:rPr>
                <w:sz w:val="24"/>
                <w:szCs w:val="24"/>
              </w:rPr>
            </w:pPr>
          </w:p>
        </w:tc>
        <w:tc>
          <w:tcPr>
            <w:tcW w:w="1339" w:type="dxa"/>
          </w:tcPr>
          <w:p w:rsidR="00AF7F94" w:rsidRPr="00EB3547" w:rsidRDefault="00AF7F94">
            <w:pPr>
              <w:pStyle w:val="TableParagraph"/>
              <w:rPr>
                <w:sz w:val="24"/>
                <w:szCs w:val="24"/>
              </w:rPr>
            </w:pPr>
          </w:p>
        </w:tc>
        <w:tc>
          <w:tcPr>
            <w:tcW w:w="2425" w:type="dxa"/>
          </w:tcPr>
          <w:p w:rsidR="00AF7F94" w:rsidRPr="00EB3547" w:rsidRDefault="00AF7F94">
            <w:pPr>
              <w:pStyle w:val="TableParagraph"/>
              <w:rPr>
                <w:sz w:val="24"/>
                <w:szCs w:val="24"/>
              </w:rPr>
            </w:pPr>
          </w:p>
        </w:tc>
      </w:tr>
      <w:tr w:rsidR="00AF7F94" w:rsidRPr="00EB3547">
        <w:trPr>
          <w:trHeight w:val="278"/>
        </w:trPr>
        <w:tc>
          <w:tcPr>
            <w:tcW w:w="11028" w:type="dxa"/>
            <w:gridSpan w:val="2"/>
          </w:tcPr>
          <w:p w:rsidR="00AF7F94" w:rsidRPr="00EB3547" w:rsidRDefault="00581CC5">
            <w:pPr>
              <w:pStyle w:val="TableParagraph"/>
              <w:spacing w:before="1"/>
              <w:ind w:left="110"/>
              <w:rPr>
                <w:b/>
                <w:sz w:val="24"/>
                <w:szCs w:val="24"/>
              </w:rPr>
            </w:pPr>
            <w:r w:rsidRPr="00EB3547">
              <w:rPr>
                <w:b/>
                <w:sz w:val="24"/>
                <w:szCs w:val="24"/>
              </w:rPr>
              <w:t>Раздел3.Природныестроительные</w:t>
            </w:r>
            <w:r w:rsidRPr="00EB3547">
              <w:rPr>
                <w:b/>
                <w:spacing w:val="-2"/>
                <w:sz w:val="24"/>
                <w:szCs w:val="24"/>
              </w:rPr>
              <w:t>материалы</w:t>
            </w:r>
          </w:p>
        </w:tc>
        <w:tc>
          <w:tcPr>
            <w:tcW w:w="1339" w:type="dxa"/>
          </w:tcPr>
          <w:p w:rsidR="00AF7F94" w:rsidRPr="00EB3547" w:rsidRDefault="00581CC5">
            <w:pPr>
              <w:pStyle w:val="TableParagraph"/>
              <w:spacing w:before="1"/>
              <w:ind w:left="20" w:right="4"/>
              <w:jc w:val="center"/>
              <w:rPr>
                <w:b/>
                <w:sz w:val="24"/>
                <w:szCs w:val="24"/>
              </w:rPr>
            </w:pPr>
            <w:r w:rsidRPr="00EB3547">
              <w:rPr>
                <w:b/>
                <w:sz w:val="24"/>
                <w:szCs w:val="24"/>
              </w:rPr>
              <w:t>12/</w:t>
            </w:r>
            <w:r w:rsidRPr="00EB3547">
              <w:rPr>
                <w:b/>
                <w:spacing w:val="-10"/>
                <w:sz w:val="24"/>
                <w:szCs w:val="24"/>
              </w:rPr>
              <w:t>4</w:t>
            </w:r>
          </w:p>
        </w:tc>
        <w:tc>
          <w:tcPr>
            <w:tcW w:w="2425" w:type="dxa"/>
          </w:tcPr>
          <w:p w:rsidR="00AF7F94" w:rsidRPr="00EB3547" w:rsidRDefault="00AF7F94">
            <w:pPr>
              <w:pStyle w:val="TableParagraph"/>
              <w:rPr>
                <w:sz w:val="24"/>
                <w:szCs w:val="24"/>
              </w:rPr>
            </w:pPr>
          </w:p>
        </w:tc>
      </w:tr>
      <w:tr w:rsidR="00AF7F94" w:rsidRPr="00EB3547">
        <w:trPr>
          <w:trHeight w:val="254"/>
        </w:trPr>
        <w:tc>
          <w:tcPr>
            <w:tcW w:w="2237" w:type="dxa"/>
            <w:vMerge w:val="restart"/>
          </w:tcPr>
          <w:p w:rsidR="00AF7F94" w:rsidRPr="00EB3547" w:rsidRDefault="00581CC5">
            <w:pPr>
              <w:pStyle w:val="TableParagraph"/>
              <w:spacing w:before="1"/>
              <w:ind w:left="110" w:right="223"/>
              <w:rPr>
                <w:b/>
                <w:sz w:val="24"/>
                <w:szCs w:val="24"/>
              </w:rPr>
            </w:pPr>
            <w:r w:rsidRPr="00EB3547">
              <w:rPr>
                <w:b/>
                <w:sz w:val="24"/>
                <w:szCs w:val="24"/>
              </w:rPr>
              <w:t xml:space="preserve">Тема 3.1. </w:t>
            </w:r>
            <w:r w:rsidRPr="00EB3547">
              <w:rPr>
                <w:b/>
                <w:spacing w:val="-2"/>
                <w:sz w:val="24"/>
                <w:szCs w:val="24"/>
              </w:rPr>
              <w:t>Каменные строительные материалы</w:t>
            </w: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tcPr>
          <w:p w:rsidR="00AF7F94" w:rsidRPr="00EB3547" w:rsidRDefault="00581CC5">
            <w:pPr>
              <w:pStyle w:val="TableParagraph"/>
              <w:spacing w:line="234" w:lineRule="exact"/>
              <w:ind w:left="20" w:right="8"/>
              <w:jc w:val="center"/>
              <w:rPr>
                <w:i/>
                <w:sz w:val="24"/>
                <w:szCs w:val="24"/>
              </w:rPr>
            </w:pPr>
            <w:r w:rsidRPr="00EB3547">
              <w:rPr>
                <w:sz w:val="24"/>
                <w:szCs w:val="24"/>
              </w:rPr>
              <w:t>4 /</w:t>
            </w:r>
            <w:r w:rsidRPr="00EB3547">
              <w:rPr>
                <w:i/>
                <w:sz w:val="24"/>
                <w:szCs w:val="24"/>
              </w:rPr>
              <w:t>0</w:t>
            </w:r>
            <w:r w:rsidRPr="00EB3547">
              <w:rPr>
                <w:i/>
                <w:spacing w:val="-4"/>
                <w:sz w:val="24"/>
                <w:szCs w:val="24"/>
              </w:rPr>
              <w:t>(+2)</w:t>
            </w:r>
          </w:p>
        </w:tc>
        <w:tc>
          <w:tcPr>
            <w:tcW w:w="2425" w:type="dxa"/>
            <w:vMerge w:val="restart"/>
          </w:tcPr>
          <w:p w:rsidR="00AF7F94" w:rsidRPr="00EB3547" w:rsidRDefault="00581CC5">
            <w:pPr>
              <w:pStyle w:val="TableParagraph"/>
              <w:spacing w:line="286" w:lineRule="exact"/>
              <w:ind w:left="457"/>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4" w:lineRule="exact"/>
              <w:ind w:left="399"/>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2"/>
              <w:ind w:left="399"/>
              <w:rPr>
                <w:sz w:val="24"/>
                <w:szCs w:val="24"/>
              </w:rPr>
            </w:pPr>
            <w:r w:rsidRPr="00EB3547">
              <w:rPr>
                <w:sz w:val="24"/>
                <w:szCs w:val="24"/>
              </w:rPr>
              <w:t>ПК 2.1–ПК</w:t>
            </w:r>
            <w:r w:rsidRPr="00EB3547">
              <w:rPr>
                <w:spacing w:val="-5"/>
                <w:sz w:val="24"/>
                <w:szCs w:val="24"/>
              </w:rPr>
              <w:t>2.4</w:t>
            </w:r>
          </w:p>
        </w:tc>
      </w:tr>
      <w:tr w:rsidR="00AF7F94" w:rsidRPr="00EB3547">
        <w:trPr>
          <w:trHeight w:val="249"/>
        </w:trPr>
        <w:tc>
          <w:tcPr>
            <w:tcW w:w="2237" w:type="dxa"/>
            <w:vMerge/>
            <w:tcBorders>
              <w:top w:val="nil"/>
            </w:tcBorders>
          </w:tcPr>
          <w:p w:rsidR="00AF7F94" w:rsidRPr="00EB3547" w:rsidRDefault="00AF7F94">
            <w:pPr>
              <w:rPr>
                <w:sz w:val="24"/>
                <w:szCs w:val="24"/>
              </w:rPr>
            </w:pPr>
          </w:p>
        </w:tc>
        <w:tc>
          <w:tcPr>
            <w:tcW w:w="8791" w:type="dxa"/>
            <w:vMerge w:val="restart"/>
          </w:tcPr>
          <w:p w:rsidR="00AF7F94" w:rsidRPr="00EB3547" w:rsidRDefault="00581CC5">
            <w:pPr>
              <w:pStyle w:val="TableParagraph"/>
              <w:numPr>
                <w:ilvl w:val="0"/>
                <w:numId w:val="49"/>
              </w:numPr>
              <w:tabs>
                <w:tab w:val="left" w:pos="354"/>
              </w:tabs>
              <w:spacing w:line="237" w:lineRule="auto"/>
              <w:ind w:right="973" w:firstLine="0"/>
              <w:rPr>
                <w:sz w:val="24"/>
                <w:szCs w:val="24"/>
              </w:rPr>
            </w:pPr>
            <w:r w:rsidRPr="00EB3547">
              <w:rPr>
                <w:sz w:val="24"/>
                <w:szCs w:val="24"/>
              </w:rPr>
              <w:t>Осадочныегорныепороды,метаморфическиегорныепороды.Добычаи обработка камня.</w:t>
            </w:r>
          </w:p>
          <w:p w:rsidR="00AF7F94" w:rsidRPr="00EB3547" w:rsidRDefault="00581CC5">
            <w:pPr>
              <w:pStyle w:val="TableParagraph"/>
              <w:numPr>
                <w:ilvl w:val="0"/>
                <w:numId w:val="49"/>
              </w:numPr>
              <w:tabs>
                <w:tab w:val="left" w:pos="354"/>
              </w:tabs>
              <w:spacing w:line="237" w:lineRule="auto"/>
              <w:ind w:right="678" w:firstLine="0"/>
              <w:rPr>
                <w:sz w:val="24"/>
                <w:szCs w:val="24"/>
              </w:rPr>
            </w:pPr>
            <w:r w:rsidRPr="00EB3547">
              <w:rPr>
                <w:sz w:val="24"/>
                <w:szCs w:val="24"/>
              </w:rPr>
              <w:t xml:space="preserve">Материалыиизделияизгорныхпород:каменныеблок,пиленыеиколотые </w:t>
            </w:r>
            <w:r w:rsidRPr="00EB3547">
              <w:rPr>
                <w:spacing w:val="-2"/>
                <w:sz w:val="24"/>
                <w:szCs w:val="24"/>
              </w:rPr>
              <w:t>камни.</w:t>
            </w:r>
          </w:p>
          <w:p w:rsidR="00AF7F94" w:rsidRPr="00EB3547" w:rsidRDefault="00581CC5">
            <w:pPr>
              <w:pStyle w:val="TableParagraph"/>
              <w:numPr>
                <w:ilvl w:val="0"/>
                <w:numId w:val="49"/>
              </w:numPr>
              <w:tabs>
                <w:tab w:val="left" w:pos="354"/>
              </w:tabs>
              <w:spacing w:before="3" w:line="275" w:lineRule="exact"/>
              <w:ind w:left="354" w:hanging="244"/>
              <w:rPr>
                <w:sz w:val="24"/>
                <w:szCs w:val="24"/>
              </w:rPr>
            </w:pPr>
            <w:r w:rsidRPr="00EB3547">
              <w:rPr>
                <w:sz w:val="24"/>
                <w:szCs w:val="24"/>
              </w:rPr>
              <w:t>Коррозиякамняи защитаегоот</w:t>
            </w:r>
            <w:r w:rsidRPr="00EB3547">
              <w:rPr>
                <w:spacing w:val="-2"/>
                <w:sz w:val="24"/>
                <w:szCs w:val="24"/>
              </w:rPr>
              <w:t>разрушения</w:t>
            </w:r>
          </w:p>
          <w:p w:rsidR="00AF7F94" w:rsidRPr="00EB3547" w:rsidRDefault="00581CC5">
            <w:pPr>
              <w:pStyle w:val="TableParagraph"/>
              <w:spacing w:line="265" w:lineRule="exact"/>
              <w:ind w:left="110"/>
              <w:rPr>
                <w:i/>
                <w:sz w:val="24"/>
                <w:szCs w:val="24"/>
              </w:rPr>
            </w:pPr>
            <w:r w:rsidRPr="00EB3547">
              <w:rPr>
                <w:i/>
                <w:sz w:val="24"/>
                <w:szCs w:val="24"/>
              </w:rPr>
              <w:t>4Исскуственныекаменныематериалы,технологияизготовленияи</w:t>
            </w:r>
            <w:r w:rsidRPr="00EB3547">
              <w:rPr>
                <w:i/>
                <w:spacing w:val="-2"/>
                <w:sz w:val="24"/>
                <w:szCs w:val="24"/>
              </w:rPr>
              <w:t>применения</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1396"/>
        </w:trPr>
        <w:tc>
          <w:tcPr>
            <w:tcW w:w="2237" w:type="dxa"/>
            <w:vMerge/>
            <w:tcBorders>
              <w:top w:val="nil"/>
            </w:tcBorders>
          </w:tcPr>
          <w:p w:rsidR="00AF7F94" w:rsidRPr="00EB3547" w:rsidRDefault="00AF7F94">
            <w:pPr>
              <w:rPr>
                <w:sz w:val="24"/>
                <w:szCs w:val="24"/>
              </w:rPr>
            </w:pPr>
          </w:p>
        </w:tc>
        <w:tc>
          <w:tcPr>
            <w:tcW w:w="8791" w:type="dxa"/>
            <w:vMerge/>
            <w:tcBorders>
              <w:top w:val="nil"/>
            </w:tcBorders>
          </w:tcPr>
          <w:p w:rsidR="00AF7F94" w:rsidRPr="00EB3547" w:rsidRDefault="00AF7F94">
            <w:pPr>
              <w:rPr>
                <w:sz w:val="24"/>
                <w:szCs w:val="24"/>
              </w:rPr>
            </w:pP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73"/>
        </w:trPr>
        <w:tc>
          <w:tcPr>
            <w:tcW w:w="2237" w:type="dxa"/>
            <w:vMerge w:val="restart"/>
          </w:tcPr>
          <w:p w:rsidR="00AF7F94" w:rsidRPr="00EB3547" w:rsidRDefault="00581CC5">
            <w:pPr>
              <w:pStyle w:val="TableParagraph"/>
              <w:spacing w:before="1" w:line="252" w:lineRule="exact"/>
              <w:ind w:left="110"/>
              <w:rPr>
                <w:b/>
                <w:sz w:val="24"/>
                <w:szCs w:val="24"/>
              </w:rPr>
            </w:pPr>
            <w:r w:rsidRPr="00EB3547">
              <w:rPr>
                <w:b/>
                <w:sz w:val="24"/>
                <w:szCs w:val="24"/>
              </w:rPr>
              <w:t>Тема</w:t>
            </w:r>
            <w:r w:rsidRPr="00EB3547">
              <w:rPr>
                <w:b/>
                <w:spacing w:val="-4"/>
                <w:sz w:val="24"/>
                <w:szCs w:val="24"/>
              </w:rPr>
              <w:t>3.2.</w:t>
            </w:r>
          </w:p>
          <w:p w:rsidR="00AF7F94" w:rsidRPr="00EB3547" w:rsidRDefault="00581CC5">
            <w:pPr>
              <w:pStyle w:val="TableParagraph"/>
              <w:ind w:left="110"/>
              <w:rPr>
                <w:b/>
                <w:sz w:val="24"/>
                <w:szCs w:val="24"/>
              </w:rPr>
            </w:pPr>
            <w:r w:rsidRPr="00EB3547">
              <w:rPr>
                <w:b/>
                <w:spacing w:val="-2"/>
                <w:sz w:val="24"/>
                <w:szCs w:val="24"/>
              </w:rPr>
              <w:t>Древесные строительные материалы</w:t>
            </w:r>
          </w:p>
        </w:tc>
        <w:tc>
          <w:tcPr>
            <w:tcW w:w="8791" w:type="dxa"/>
          </w:tcPr>
          <w:p w:rsidR="00AF7F94" w:rsidRPr="00EB3547" w:rsidRDefault="00581CC5">
            <w:pPr>
              <w:pStyle w:val="TableParagraph"/>
              <w:spacing w:before="1"/>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tcPr>
          <w:p w:rsidR="00AF7F94" w:rsidRPr="00EB3547" w:rsidRDefault="00581CC5">
            <w:pPr>
              <w:pStyle w:val="TableParagraph"/>
              <w:spacing w:line="254" w:lineRule="exact"/>
              <w:ind w:left="20" w:right="5"/>
              <w:jc w:val="center"/>
              <w:rPr>
                <w:sz w:val="24"/>
                <w:szCs w:val="24"/>
              </w:rPr>
            </w:pPr>
            <w:r w:rsidRPr="00EB3547">
              <w:rPr>
                <w:sz w:val="24"/>
                <w:szCs w:val="24"/>
              </w:rPr>
              <w:t>4/</w:t>
            </w:r>
            <w:r w:rsidRPr="00EB3547">
              <w:rPr>
                <w:spacing w:val="-10"/>
                <w:sz w:val="24"/>
                <w:szCs w:val="24"/>
              </w:rPr>
              <w:t>0</w:t>
            </w:r>
          </w:p>
        </w:tc>
        <w:tc>
          <w:tcPr>
            <w:tcW w:w="2425" w:type="dxa"/>
            <w:vMerge w:val="restart"/>
          </w:tcPr>
          <w:p w:rsidR="00AF7F94" w:rsidRPr="00EB3547" w:rsidRDefault="00581CC5">
            <w:pPr>
              <w:pStyle w:val="TableParagraph"/>
              <w:spacing w:line="287" w:lineRule="exact"/>
              <w:ind w:left="457"/>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4" w:lineRule="exact"/>
              <w:ind w:left="399"/>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2"/>
              <w:ind w:left="399"/>
              <w:rPr>
                <w:sz w:val="24"/>
                <w:szCs w:val="24"/>
              </w:rPr>
            </w:pPr>
            <w:r w:rsidRPr="00EB3547">
              <w:rPr>
                <w:sz w:val="24"/>
                <w:szCs w:val="24"/>
              </w:rPr>
              <w:t>ПК 2.1–ПК</w:t>
            </w:r>
            <w:r w:rsidRPr="00EB3547">
              <w:rPr>
                <w:spacing w:val="-5"/>
                <w:sz w:val="24"/>
                <w:szCs w:val="24"/>
              </w:rPr>
              <w:t>2.4</w:t>
            </w:r>
          </w:p>
        </w:tc>
      </w:tr>
      <w:tr w:rsidR="00AF7F94" w:rsidRPr="00EB3547">
        <w:trPr>
          <w:trHeight w:val="1655"/>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numPr>
                <w:ilvl w:val="0"/>
                <w:numId w:val="48"/>
              </w:numPr>
              <w:tabs>
                <w:tab w:val="left" w:pos="349"/>
              </w:tabs>
              <w:spacing w:line="268" w:lineRule="exact"/>
              <w:ind w:left="349" w:hanging="239"/>
              <w:rPr>
                <w:sz w:val="24"/>
                <w:szCs w:val="24"/>
              </w:rPr>
            </w:pPr>
            <w:r w:rsidRPr="00EB3547">
              <w:rPr>
                <w:sz w:val="24"/>
                <w:szCs w:val="24"/>
              </w:rPr>
              <w:t>Физическиеимеханическиесвойства</w:t>
            </w:r>
            <w:r w:rsidRPr="00EB3547">
              <w:rPr>
                <w:spacing w:val="-2"/>
                <w:sz w:val="24"/>
                <w:szCs w:val="24"/>
              </w:rPr>
              <w:t xml:space="preserve"> древесины.</w:t>
            </w:r>
          </w:p>
          <w:p w:rsidR="00AF7F94" w:rsidRPr="00EB3547" w:rsidRDefault="00581CC5">
            <w:pPr>
              <w:pStyle w:val="TableParagraph"/>
              <w:numPr>
                <w:ilvl w:val="0"/>
                <w:numId w:val="48"/>
              </w:numPr>
              <w:tabs>
                <w:tab w:val="left" w:pos="354"/>
              </w:tabs>
              <w:spacing w:before="2" w:line="275" w:lineRule="exact"/>
              <w:ind w:left="354" w:hanging="244"/>
              <w:rPr>
                <w:sz w:val="24"/>
                <w:szCs w:val="24"/>
              </w:rPr>
            </w:pPr>
            <w:r w:rsidRPr="00EB3547">
              <w:rPr>
                <w:sz w:val="24"/>
                <w:szCs w:val="24"/>
              </w:rPr>
              <w:t>Породы дереваи применениеихв</w:t>
            </w:r>
            <w:r w:rsidRPr="00EB3547">
              <w:rPr>
                <w:spacing w:val="-2"/>
                <w:sz w:val="24"/>
                <w:szCs w:val="24"/>
              </w:rPr>
              <w:t>строительстве.</w:t>
            </w:r>
          </w:p>
          <w:p w:rsidR="00AF7F94" w:rsidRPr="00EB3547" w:rsidRDefault="00581CC5">
            <w:pPr>
              <w:pStyle w:val="TableParagraph"/>
              <w:numPr>
                <w:ilvl w:val="0"/>
                <w:numId w:val="48"/>
              </w:numPr>
              <w:tabs>
                <w:tab w:val="left" w:pos="411"/>
              </w:tabs>
              <w:spacing w:line="275" w:lineRule="exact"/>
              <w:ind w:left="411" w:hanging="301"/>
              <w:rPr>
                <w:sz w:val="24"/>
                <w:szCs w:val="24"/>
              </w:rPr>
            </w:pPr>
            <w:r w:rsidRPr="00EB3547">
              <w:rPr>
                <w:sz w:val="24"/>
                <w:szCs w:val="24"/>
              </w:rPr>
              <w:t>Порокив строенииствола</w:t>
            </w:r>
            <w:r w:rsidRPr="00EB3547">
              <w:rPr>
                <w:spacing w:val="-2"/>
                <w:sz w:val="24"/>
                <w:szCs w:val="24"/>
              </w:rPr>
              <w:t>древесины.</w:t>
            </w:r>
          </w:p>
          <w:p w:rsidR="00AF7F94" w:rsidRPr="00EB3547" w:rsidRDefault="00581CC5">
            <w:pPr>
              <w:pStyle w:val="TableParagraph"/>
              <w:numPr>
                <w:ilvl w:val="0"/>
                <w:numId w:val="48"/>
              </w:numPr>
              <w:tabs>
                <w:tab w:val="left" w:pos="353"/>
              </w:tabs>
              <w:spacing w:before="3"/>
              <w:ind w:left="-6" w:right="3386" w:firstLine="115"/>
              <w:rPr>
                <w:sz w:val="24"/>
                <w:szCs w:val="24"/>
              </w:rPr>
            </w:pPr>
            <w:r w:rsidRPr="00EB3547">
              <w:rPr>
                <w:sz w:val="24"/>
                <w:szCs w:val="24"/>
              </w:rPr>
              <w:t>Повреждениедревесинынасекомымиигрибами. Материалы и изделия из древесины.</w:t>
            </w:r>
          </w:p>
          <w:p w:rsidR="00AF7F94" w:rsidRPr="00EB3547" w:rsidRDefault="00581CC5">
            <w:pPr>
              <w:pStyle w:val="TableParagraph"/>
              <w:spacing w:line="261" w:lineRule="exact"/>
              <w:ind w:left="110"/>
              <w:rPr>
                <w:b/>
                <w:sz w:val="24"/>
                <w:szCs w:val="24"/>
              </w:rPr>
            </w:pPr>
            <w:r w:rsidRPr="00EB3547">
              <w:rPr>
                <w:sz w:val="24"/>
                <w:szCs w:val="24"/>
              </w:rPr>
              <w:t>6.Повышениедолговечностидеревянных</w:t>
            </w:r>
            <w:r w:rsidRPr="00EB3547">
              <w:rPr>
                <w:spacing w:val="-2"/>
                <w:sz w:val="24"/>
                <w:szCs w:val="24"/>
              </w:rPr>
              <w:t>конструкций</w:t>
            </w:r>
            <w:r w:rsidRPr="00EB3547">
              <w:rPr>
                <w:b/>
                <w:spacing w:val="-2"/>
                <w:sz w:val="24"/>
                <w:szCs w:val="24"/>
              </w:rPr>
              <w:t>.</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78"/>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spacing w:line="258"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339" w:type="dxa"/>
          </w:tcPr>
          <w:p w:rsidR="00AF7F94" w:rsidRPr="00EB3547" w:rsidRDefault="00581CC5">
            <w:pPr>
              <w:pStyle w:val="TableParagraph"/>
              <w:spacing w:line="258" w:lineRule="exact"/>
              <w:ind w:left="20" w:right="5"/>
              <w:jc w:val="center"/>
              <w:rPr>
                <w:sz w:val="24"/>
                <w:szCs w:val="24"/>
              </w:rPr>
            </w:pPr>
            <w:r w:rsidRPr="00EB3547">
              <w:rPr>
                <w:sz w:val="24"/>
                <w:szCs w:val="24"/>
              </w:rPr>
              <w:t>4/</w:t>
            </w:r>
            <w:r w:rsidRPr="00EB3547">
              <w:rPr>
                <w:spacing w:val="-10"/>
                <w:sz w:val="24"/>
                <w:szCs w:val="24"/>
              </w:rPr>
              <w:t>4</w:t>
            </w:r>
          </w:p>
        </w:tc>
        <w:tc>
          <w:tcPr>
            <w:tcW w:w="2425" w:type="dxa"/>
            <w:vMerge/>
            <w:tcBorders>
              <w:top w:val="nil"/>
            </w:tcBorders>
          </w:tcPr>
          <w:p w:rsidR="00AF7F94" w:rsidRPr="00EB3547" w:rsidRDefault="00AF7F94">
            <w:pPr>
              <w:rPr>
                <w:sz w:val="24"/>
                <w:szCs w:val="24"/>
              </w:rPr>
            </w:pPr>
          </w:p>
        </w:tc>
      </w:tr>
      <w:tr w:rsidR="00AF7F94" w:rsidRPr="00EB3547">
        <w:trPr>
          <w:trHeight w:val="551"/>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spacing w:line="268" w:lineRule="exact"/>
              <w:ind w:left="110"/>
              <w:rPr>
                <w:sz w:val="24"/>
                <w:szCs w:val="24"/>
              </w:rPr>
            </w:pPr>
            <w:r w:rsidRPr="00EB3547">
              <w:rPr>
                <w:sz w:val="24"/>
                <w:szCs w:val="24"/>
              </w:rPr>
              <w:t>Практическоезанятие3.Составлениетаблицыспособов</w:t>
            </w:r>
            <w:r w:rsidRPr="00EB3547">
              <w:rPr>
                <w:spacing w:val="-2"/>
                <w:sz w:val="24"/>
                <w:szCs w:val="24"/>
              </w:rPr>
              <w:t>антисептирования</w:t>
            </w:r>
          </w:p>
          <w:p w:rsidR="00AF7F94" w:rsidRPr="00EB3547" w:rsidRDefault="00581CC5">
            <w:pPr>
              <w:pStyle w:val="TableParagraph"/>
              <w:spacing w:before="3" w:line="261" w:lineRule="exact"/>
              <w:ind w:left="110"/>
              <w:rPr>
                <w:sz w:val="24"/>
                <w:szCs w:val="24"/>
              </w:rPr>
            </w:pPr>
            <w:r w:rsidRPr="00EB3547">
              <w:rPr>
                <w:sz w:val="24"/>
                <w:szCs w:val="24"/>
              </w:rPr>
              <w:t>древесины взависимостиотвида</w:t>
            </w:r>
            <w:r w:rsidRPr="00EB3547">
              <w:rPr>
                <w:spacing w:val="-2"/>
                <w:sz w:val="24"/>
                <w:szCs w:val="24"/>
              </w:rPr>
              <w:t>антисептика.</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78"/>
        </w:trPr>
        <w:tc>
          <w:tcPr>
            <w:tcW w:w="11028" w:type="dxa"/>
            <w:gridSpan w:val="2"/>
          </w:tcPr>
          <w:p w:rsidR="00AF7F94" w:rsidRPr="00EB3547" w:rsidRDefault="00581CC5">
            <w:pPr>
              <w:pStyle w:val="TableParagraph"/>
              <w:spacing w:before="1"/>
              <w:ind w:left="110"/>
              <w:rPr>
                <w:b/>
                <w:sz w:val="24"/>
                <w:szCs w:val="24"/>
              </w:rPr>
            </w:pPr>
            <w:r w:rsidRPr="00EB3547">
              <w:rPr>
                <w:b/>
                <w:sz w:val="24"/>
                <w:szCs w:val="24"/>
              </w:rPr>
              <w:t>Раздел4.Искусственныестроительные</w:t>
            </w:r>
            <w:r w:rsidRPr="00EB3547">
              <w:rPr>
                <w:b/>
                <w:spacing w:val="-2"/>
                <w:sz w:val="24"/>
                <w:szCs w:val="24"/>
              </w:rPr>
              <w:t>материалы</w:t>
            </w:r>
          </w:p>
        </w:tc>
        <w:tc>
          <w:tcPr>
            <w:tcW w:w="1339" w:type="dxa"/>
          </w:tcPr>
          <w:p w:rsidR="00AF7F94" w:rsidRPr="00EB3547" w:rsidRDefault="00581CC5">
            <w:pPr>
              <w:pStyle w:val="TableParagraph"/>
              <w:spacing w:before="1"/>
              <w:ind w:left="20" w:right="4"/>
              <w:jc w:val="center"/>
              <w:rPr>
                <w:b/>
                <w:sz w:val="24"/>
                <w:szCs w:val="24"/>
              </w:rPr>
            </w:pPr>
            <w:r w:rsidRPr="00EB3547">
              <w:rPr>
                <w:b/>
                <w:sz w:val="24"/>
                <w:szCs w:val="24"/>
              </w:rPr>
              <w:t>28/</w:t>
            </w:r>
            <w:r w:rsidRPr="00EB3547">
              <w:rPr>
                <w:b/>
                <w:spacing w:val="-10"/>
                <w:sz w:val="24"/>
                <w:szCs w:val="24"/>
              </w:rPr>
              <w:t>6</w:t>
            </w:r>
          </w:p>
        </w:tc>
        <w:tc>
          <w:tcPr>
            <w:tcW w:w="2425" w:type="dxa"/>
          </w:tcPr>
          <w:p w:rsidR="00AF7F94" w:rsidRPr="00EB3547" w:rsidRDefault="00AF7F94">
            <w:pPr>
              <w:pStyle w:val="TableParagraph"/>
              <w:rPr>
                <w:sz w:val="24"/>
                <w:szCs w:val="24"/>
              </w:rPr>
            </w:pPr>
          </w:p>
        </w:tc>
      </w:tr>
      <w:tr w:rsidR="00AF7F94" w:rsidRPr="00EB3547">
        <w:trPr>
          <w:trHeight w:val="249"/>
        </w:trPr>
        <w:tc>
          <w:tcPr>
            <w:tcW w:w="2237" w:type="dxa"/>
            <w:vMerge w:val="restart"/>
          </w:tcPr>
          <w:p w:rsidR="00AF7F94" w:rsidRPr="00EB3547" w:rsidRDefault="00581CC5">
            <w:pPr>
              <w:pStyle w:val="TableParagraph"/>
              <w:spacing w:line="242" w:lineRule="auto"/>
              <w:ind w:left="110"/>
              <w:rPr>
                <w:b/>
                <w:sz w:val="24"/>
                <w:szCs w:val="24"/>
              </w:rPr>
            </w:pPr>
            <w:r w:rsidRPr="00EB3547">
              <w:rPr>
                <w:b/>
                <w:sz w:val="24"/>
                <w:szCs w:val="24"/>
              </w:rPr>
              <w:t xml:space="preserve">Тема 4.1. </w:t>
            </w:r>
            <w:r w:rsidRPr="00EB3547">
              <w:rPr>
                <w:b/>
                <w:spacing w:val="-2"/>
                <w:sz w:val="24"/>
                <w:szCs w:val="24"/>
              </w:rPr>
              <w:t>Керамические строительные материалы</w:t>
            </w:r>
          </w:p>
        </w:tc>
        <w:tc>
          <w:tcPr>
            <w:tcW w:w="8791" w:type="dxa"/>
          </w:tcPr>
          <w:p w:rsidR="00AF7F94" w:rsidRPr="00EB3547" w:rsidRDefault="00581CC5">
            <w:pPr>
              <w:pStyle w:val="TableParagraph"/>
              <w:spacing w:line="229"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tcPr>
          <w:p w:rsidR="00AF7F94" w:rsidRPr="00EB3547" w:rsidRDefault="00581CC5">
            <w:pPr>
              <w:pStyle w:val="TableParagraph"/>
              <w:spacing w:line="229" w:lineRule="exact"/>
              <w:ind w:left="20"/>
              <w:jc w:val="center"/>
              <w:rPr>
                <w:sz w:val="24"/>
                <w:szCs w:val="24"/>
              </w:rPr>
            </w:pPr>
            <w:r w:rsidRPr="00EB3547">
              <w:rPr>
                <w:sz w:val="24"/>
                <w:szCs w:val="24"/>
              </w:rPr>
              <w:t>2/</w:t>
            </w:r>
            <w:r w:rsidRPr="00EB3547">
              <w:rPr>
                <w:spacing w:val="-10"/>
                <w:sz w:val="24"/>
                <w:szCs w:val="24"/>
              </w:rPr>
              <w:t>0</w:t>
            </w:r>
          </w:p>
        </w:tc>
        <w:tc>
          <w:tcPr>
            <w:tcW w:w="2425" w:type="dxa"/>
            <w:vMerge w:val="restart"/>
          </w:tcPr>
          <w:p w:rsidR="00AF7F94" w:rsidRPr="00EB3547" w:rsidRDefault="00581CC5">
            <w:pPr>
              <w:pStyle w:val="TableParagraph"/>
              <w:spacing w:line="286" w:lineRule="exact"/>
              <w:ind w:left="457"/>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3" w:lineRule="exact"/>
              <w:ind w:left="399"/>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75" w:lineRule="exact"/>
              <w:ind w:left="399"/>
              <w:rPr>
                <w:sz w:val="24"/>
                <w:szCs w:val="24"/>
              </w:rPr>
            </w:pPr>
            <w:r w:rsidRPr="00EB3547">
              <w:rPr>
                <w:sz w:val="24"/>
                <w:szCs w:val="24"/>
              </w:rPr>
              <w:t>ПК 2.1–ПК</w:t>
            </w:r>
            <w:r w:rsidRPr="00EB3547">
              <w:rPr>
                <w:spacing w:val="-5"/>
                <w:sz w:val="24"/>
                <w:szCs w:val="24"/>
              </w:rPr>
              <w:t>2.4</w:t>
            </w:r>
          </w:p>
        </w:tc>
      </w:tr>
      <w:tr w:rsidR="00AF7F94" w:rsidRPr="00EB3547">
        <w:trPr>
          <w:trHeight w:val="2208"/>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numPr>
                <w:ilvl w:val="0"/>
                <w:numId w:val="47"/>
              </w:numPr>
              <w:tabs>
                <w:tab w:val="left" w:pos="292"/>
              </w:tabs>
              <w:spacing w:line="242" w:lineRule="auto"/>
              <w:ind w:right="754" w:firstLine="0"/>
              <w:rPr>
                <w:sz w:val="24"/>
                <w:szCs w:val="24"/>
              </w:rPr>
            </w:pPr>
            <w:r w:rsidRPr="00EB3547">
              <w:rPr>
                <w:sz w:val="24"/>
                <w:szCs w:val="24"/>
              </w:rPr>
              <w:t xml:space="preserve">Сырьёдляпроизводствакерамическихматериалов,свойствакерамических </w:t>
            </w:r>
            <w:r w:rsidRPr="00EB3547">
              <w:rPr>
                <w:spacing w:val="-2"/>
                <w:sz w:val="24"/>
                <w:szCs w:val="24"/>
              </w:rPr>
              <w:t>материалов.</w:t>
            </w:r>
          </w:p>
          <w:p w:rsidR="00AF7F94" w:rsidRPr="00EB3547" w:rsidRDefault="00581CC5">
            <w:pPr>
              <w:pStyle w:val="TableParagraph"/>
              <w:numPr>
                <w:ilvl w:val="0"/>
                <w:numId w:val="47"/>
              </w:numPr>
              <w:tabs>
                <w:tab w:val="left" w:pos="354"/>
              </w:tabs>
              <w:spacing w:line="271" w:lineRule="exact"/>
              <w:ind w:left="354" w:hanging="244"/>
              <w:rPr>
                <w:sz w:val="24"/>
                <w:szCs w:val="24"/>
              </w:rPr>
            </w:pPr>
            <w:r w:rsidRPr="00EB3547">
              <w:rPr>
                <w:sz w:val="24"/>
                <w:szCs w:val="24"/>
              </w:rPr>
              <w:t>Производствокерамических</w:t>
            </w:r>
            <w:r w:rsidRPr="00EB3547">
              <w:rPr>
                <w:spacing w:val="-2"/>
                <w:sz w:val="24"/>
                <w:szCs w:val="24"/>
              </w:rPr>
              <w:t>материалов.</w:t>
            </w:r>
          </w:p>
          <w:p w:rsidR="00AF7F94" w:rsidRPr="00EB3547" w:rsidRDefault="00581CC5">
            <w:pPr>
              <w:pStyle w:val="TableParagraph"/>
              <w:spacing w:line="237" w:lineRule="auto"/>
              <w:ind w:left="110"/>
              <w:rPr>
                <w:sz w:val="24"/>
                <w:szCs w:val="24"/>
              </w:rPr>
            </w:pPr>
            <w:r w:rsidRPr="00EB3547">
              <w:rPr>
                <w:sz w:val="24"/>
                <w:szCs w:val="24"/>
              </w:rPr>
              <w:t>Стеновыематериалы:кирпичглиняныйобыкновенный,кирпичстроительный пустотелый, кирпич лёгкий, пустотелые камни стеновые.</w:t>
            </w:r>
          </w:p>
          <w:p w:rsidR="00AF7F94" w:rsidRPr="00EB3547" w:rsidRDefault="00581CC5">
            <w:pPr>
              <w:pStyle w:val="TableParagraph"/>
              <w:numPr>
                <w:ilvl w:val="0"/>
                <w:numId w:val="47"/>
              </w:numPr>
              <w:tabs>
                <w:tab w:val="left" w:pos="292"/>
              </w:tabs>
              <w:ind w:right="359" w:firstLine="0"/>
              <w:rPr>
                <w:sz w:val="24"/>
                <w:szCs w:val="24"/>
              </w:rPr>
            </w:pPr>
            <w:r w:rsidRPr="00EB3547">
              <w:rPr>
                <w:sz w:val="24"/>
                <w:szCs w:val="24"/>
              </w:rPr>
              <w:t>Керамические материалы специального назначения: санитарно -техническая керамика,кислотоупорныекерамическиеизделия,дорожныйкирпич(дорожный</w:t>
            </w:r>
          </w:p>
          <w:p w:rsidR="00AF7F94" w:rsidRPr="00EB3547" w:rsidRDefault="00581CC5">
            <w:pPr>
              <w:pStyle w:val="TableParagraph"/>
              <w:spacing w:line="261" w:lineRule="exact"/>
              <w:ind w:left="110"/>
              <w:rPr>
                <w:sz w:val="24"/>
                <w:szCs w:val="24"/>
              </w:rPr>
            </w:pPr>
            <w:r w:rsidRPr="00EB3547">
              <w:rPr>
                <w:sz w:val="24"/>
                <w:szCs w:val="24"/>
              </w:rPr>
              <w:t>клинкер).тугоплавкий</w:t>
            </w:r>
            <w:r w:rsidRPr="00EB3547">
              <w:rPr>
                <w:spacing w:val="-2"/>
                <w:sz w:val="24"/>
                <w:szCs w:val="24"/>
              </w:rPr>
              <w:t>кирпич.</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54"/>
        </w:trPr>
        <w:tc>
          <w:tcPr>
            <w:tcW w:w="2237" w:type="dxa"/>
            <w:vMerge w:val="restart"/>
          </w:tcPr>
          <w:p w:rsidR="00AF7F94" w:rsidRPr="00EB3547" w:rsidRDefault="00581CC5">
            <w:pPr>
              <w:pStyle w:val="TableParagraph"/>
              <w:spacing w:before="1"/>
              <w:ind w:left="110"/>
              <w:rPr>
                <w:b/>
                <w:sz w:val="24"/>
                <w:szCs w:val="24"/>
              </w:rPr>
            </w:pPr>
            <w:r w:rsidRPr="00EB3547">
              <w:rPr>
                <w:b/>
                <w:sz w:val="24"/>
                <w:szCs w:val="24"/>
              </w:rPr>
              <w:t xml:space="preserve">Тема 4.2. </w:t>
            </w:r>
            <w:r w:rsidRPr="00EB3547">
              <w:rPr>
                <w:b/>
                <w:spacing w:val="-2"/>
                <w:sz w:val="24"/>
                <w:szCs w:val="24"/>
              </w:rPr>
              <w:t>Металлические</w:t>
            </w: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tcPr>
          <w:p w:rsidR="00AF7F94" w:rsidRPr="00EB3547" w:rsidRDefault="00581CC5">
            <w:pPr>
              <w:pStyle w:val="TableParagraph"/>
              <w:spacing w:line="234" w:lineRule="exact"/>
              <w:ind w:left="20" w:right="4"/>
              <w:jc w:val="center"/>
              <w:rPr>
                <w:sz w:val="24"/>
                <w:szCs w:val="24"/>
              </w:rPr>
            </w:pPr>
            <w:r w:rsidRPr="00EB3547">
              <w:rPr>
                <w:sz w:val="24"/>
                <w:szCs w:val="24"/>
              </w:rPr>
              <w:t>2/</w:t>
            </w:r>
            <w:r w:rsidRPr="00EB3547">
              <w:rPr>
                <w:spacing w:val="-10"/>
                <w:sz w:val="24"/>
                <w:szCs w:val="24"/>
              </w:rPr>
              <w:t>0</w:t>
            </w:r>
          </w:p>
        </w:tc>
        <w:tc>
          <w:tcPr>
            <w:tcW w:w="2425" w:type="dxa"/>
            <w:vMerge w:val="restart"/>
          </w:tcPr>
          <w:p w:rsidR="00AF7F94" w:rsidRPr="00EB3547" w:rsidRDefault="00581CC5">
            <w:pPr>
              <w:pStyle w:val="TableParagraph"/>
              <w:spacing w:line="293" w:lineRule="exact"/>
              <w:ind w:left="457"/>
              <w:rPr>
                <w:sz w:val="24"/>
                <w:szCs w:val="24"/>
              </w:rPr>
            </w:pPr>
            <w:r w:rsidRPr="00EB3547">
              <w:rPr>
                <w:sz w:val="24"/>
                <w:szCs w:val="24"/>
              </w:rPr>
              <w:t>ОК 01</w:t>
            </w:r>
            <w:r w:rsidRPr="00EB3547">
              <w:rPr>
                <w:sz w:val="24"/>
                <w:szCs w:val="24"/>
              </w:rPr>
              <w:t xml:space="preserve"> ОК </w:t>
            </w:r>
            <w:r w:rsidRPr="00EB3547">
              <w:rPr>
                <w:spacing w:val="-5"/>
                <w:sz w:val="24"/>
                <w:szCs w:val="24"/>
              </w:rPr>
              <w:t>09</w:t>
            </w:r>
          </w:p>
        </w:tc>
      </w:tr>
      <w:tr w:rsidR="00AF7F94" w:rsidRPr="00EB3547">
        <w:trPr>
          <w:trHeight w:val="278"/>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numPr>
                <w:ilvl w:val="0"/>
                <w:numId w:val="46"/>
              </w:numPr>
              <w:tabs>
                <w:tab w:val="left" w:pos="354"/>
              </w:tabs>
              <w:spacing w:line="258" w:lineRule="exact"/>
              <w:ind w:hanging="244"/>
              <w:rPr>
                <w:sz w:val="24"/>
                <w:szCs w:val="24"/>
              </w:rPr>
            </w:pPr>
            <w:r w:rsidRPr="00EB3547">
              <w:rPr>
                <w:sz w:val="24"/>
                <w:szCs w:val="24"/>
              </w:rPr>
              <w:t>Процессполучениячугунаистали,углеродистыеилегированные</w:t>
            </w:r>
            <w:r w:rsidRPr="00EB3547">
              <w:rPr>
                <w:spacing w:val="-2"/>
                <w:sz w:val="24"/>
                <w:szCs w:val="24"/>
              </w:rPr>
              <w:t>стали.</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8791"/>
        <w:gridCol w:w="1339"/>
        <w:gridCol w:w="2425"/>
      </w:tblGrid>
      <w:tr w:rsidR="00AF7F94" w:rsidRPr="00EB3547">
        <w:trPr>
          <w:trHeight w:val="2208"/>
        </w:trPr>
        <w:tc>
          <w:tcPr>
            <w:tcW w:w="2237" w:type="dxa"/>
            <w:vMerge w:val="restart"/>
          </w:tcPr>
          <w:p w:rsidR="00AF7F94" w:rsidRPr="00EB3547" w:rsidRDefault="00581CC5">
            <w:pPr>
              <w:pStyle w:val="TableParagraph"/>
              <w:spacing w:before="1"/>
              <w:ind w:left="110" w:right="223"/>
              <w:rPr>
                <w:b/>
                <w:sz w:val="24"/>
                <w:szCs w:val="24"/>
              </w:rPr>
            </w:pPr>
            <w:r w:rsidRPr="00EB3547">
              <w:rPr>
                <w:b/>
                <w:sz w:val="24"/>
                <w:szCs w:val="24"/>
              </w:rPr>
              <w:t>сплавыиизделия из них</w:t>
            </w:r>
          </w:p>
        </w:tc>
        <w:tc>
          <w:tcPr>
            <w:tcW w:w="8791" w:type="dxa"/>
          </w:tcPr>
          <w:p w:rsidR="00AF7F94" w:rsidRPr="00EB3547" w:rsidRDefault="00581CC5">
            <w:pPr>
              <w:pStyle w:val="TableParagraph"/>
              <w:numPr>
                <w:ilvl w:val="0"/>
                <w:numId w:val="45"/>
              </w:numPr>
              <w:tabs>
                <w:tab w:val="left" w:pos="354"/>
              </w:tabs>
              <w:spacing w:line="268" w:lineRule="exact"/>
              <w:ind w:hanging="244"/>
              <w:rPr>
                <w:sz w:val="24"/>
                <w:szCs w:val="24"/>
              </w:rPr>
            </w:pPr>
            <w:r w:rsidRPr="00EB3547">
              <w:rPr>
                <w:sz w:val="24"/>
                <w:szCs w:val="24"/>
              </w:rPr>
              <w:t>Свойствауглеродистойстали,структураисоставжелезоуглеродистых</w:t>
            </w:r>
            <w:r w:rsidRPr="00EB3547">
              <w:rPr>
                <w:spacing w:val="-2"/>
                <w:sz w:val="24"/>
                <w:szCs w:val="24"/>
              </w:rPr>
              <w:t>сплавов.</w:t>
            </w:r>
          </w:p>
          <w:p w:rsidR="00AF7F94" w:rsidRPr="00EB3547" w:rsidRDefault="00581CC5">
            <w:pPr>
              <w:pStyle w:val="TableParagraph"/>
              <w:numPr>
                <w:ilvl w:val="0"/>
                <w:numId w:val="45"/>
              </w:numPr>
              <w:tabs>
                <w:tab w:val="left" w:pos="354"/>
              </w:tabs>
              <w:spacing w:before="2" w:line="275" w:lineRule="exact"/>
              <w:ind w:hanging="244"/>
              <w:rPr>
                <w:sz w:val="24"/>
                <w:szCs w:val="24"/>
              </w:rPr>
            </w:pPr>
            <w:r w:rsidRPr="00EB3547">
              <w:rPr>
                <w:sz w:val="24"/>
                <w:szCs w:val="24"/>
              </w:rPr>
              <w:t>Термическаяобработкастали,химико-термическаяобработка</w:t>
            </w:r>
            <w:r w:rsidRPr="00EB3547">
              <w:rPr>
                <w:spacing w:val="-2"/>
                <w:sz w:val="24"/>
                <w:szCs w:val="24"/>
              </w:rPr>
              <w:t>стали.</w:t>
            </w:r>
          </w:p>
          <w:p w:rsidR="00AF7F94" w:rsidRPr="00EB3547" w:rsidRDefault="00581CC5">
            <w:pPr>
              <w:pStyle w:val="TableParagraph"/>
              <w:numPr>
                <w:ilvl w:val="0"/>
                <w:numId w:val="45"/>
              </w:numPr>
              <w:tabs>
                <w:tab w:val="left" w:pos="354"/>
              </w:tabs>
              <w:spacing w:line="242" w:lineRule="auto"/>
              <w:ind w:left="110" w:right="640" w:firstLine="0"/>
              <w:rPr>
                <w:sz w:val="24"/>
                <w:szCs w:val="24"/>
              </w:rPr>
            </w:pPr>
            <w:r w:rsidRPr="00EB3547">
              <w:rPr>
                <w:sz w:val="24"/>
                <w:szCs w:val="24"/>
              </w:rPr>
              <w:t xml:space="preserve">Изделияизстали,применяемыевстроительстве:стальнойпрокат,стальная </w:t>
            </w:r>
            <w:r w:rsidRPr="00EB3547">
              <w:rPr>
                <w:spacing w:val="-2"/>
                <w:sz w:val="24"/>
                <w:szCs w:val="24"/>
              </w:rPr>
              <w:t>арматура.</w:t>
            </w:r>
          </w:p>
          <w:p w:rsidR="00AF7F94" w:rsidRPr="00EB3547" w:rsidRDefault="00581CC5">
            <w:pPr>
              <w:pStyle w:val="TableParagraph"/>
              <w:numPr>
                <w:ilvl w:val="0"/>
                <w:numId w:val="45"/>
              </w:numPr>
              <w:tabs>
                <w:tab w:val="left" w:pos="354"/>
              </w:tabs>
              <w:spacing w:line="242" w:lineRule="auto"/>
              <w:ind w:left="110" w:right="306" w:firstLine="0"/>
              <w:rPr>
                <w:sz w:val="24"/>
                <w:szCs w:val="24"/>
              </w:rPr>
            </w:pPr>
            <w:r w:rsidRPr="00EB3547">
              <w:rPr>
                <w:sz w:val="24"/>
                <w:szCs w:val="24"/>
              </w:rPr>
              <w:t>Цветныеметаллыисплавы:алюминийиегосплавы,медьиеёсплавы,титани его сплавы, изделия из цветных металлов.</w:t>
            </w:r>
          </w:p>
          <w:p w:rsidR="00AF7F94" w:rsidRPr="00EB3547" w:rsidRDefault="00581CC5">
            <w:pPr>
              <w:pStyle w:val="TableParagraph"/>
              <w:numPr>
                <w:ilvl w:val="0"/>
                <w:numId w:val="45"/>
              </w:numPr>
              <w:tabs>
                <w:tab w:val="left" w:pos="354"/>
              </w:tabs>
              <w:spacing w:line="271" w:lineRule="exact"/>
              <w:ind w:hanging="244"/>
              <w:rPr>
                <w:sz w:val="24"/>
                <w:szCs w:val="24"/>
              </w:rPr>
            </w:pPr>
            <w:r w:rsidRPr="00EB3547">
              <w:rPr>
                <w:sz w:val="24"/>
                <w:szCs w:val="24"/>
              </w:rPr>
              <w:t>Защитаметалловоткоррозии:легированием,металлическими</w:t>
            </w:r>
            <w:r w:rsidRPr="00EB3547">
              <w:rPr>
                <w:spacing w:val="-2"/>
                <w:sz w:val="24"/>
                <w:szCs w:val="24"/>
              </w:rPr>
              <w:t>покрытиями,</w:t>
            </w:r>
          </w:p>
          <w:p w:rsidR="00AF7F94" w:rsidRPr="00EB3547" w:rsidRDefault="00581CC5">
            <w:pPr>
              <w:pStyle w:val="TableParagraph"/>
              <w:spacing w:line="261" w:lineRule="exact"/>
              <w:ind w:left="110"/>
              <w:rPr>
                <w:sz w:val="24"/>
                <w:szCs w:val="24"/>
              </w:rPr>
            </w:pPr>
            <w:r w:rsidRPr="00EB3547">
              <w:rPr>
                <w:sz w:val="24"/>
                <w:szCs w:val="24"/>
              </w:rPr>
              <w:t>протекторная</w:t>
            </w:r>
            <w:r w:rsidRPr="00EB3547">
              <w:rPr>
                <w:spacing w:val="-2"/>
                <w:sz w:val="24"/>
                <w:szCs w:val="24"/>
              </w:rPr>
              <w:t>защита.</w:t>
            </w:r>
          </w:p>
        </w:tc>
        <w:tc>
          <w:tcPr>
            <w:tcW w:w="1339" w:type="dxa"/>
          </w:tcPr>
          <w:p w:rsidR="00AF7F94" w:rsidRPr="00EB3547" w:rsidRDefault="00AF7F94">
            <w:pPr>
              <w:pStyle w:val="TableParagraph"/>
              <w:rPr>
                <w:sz w:val="24"/>
                <w:szCs w:val="24"/>
              </w:rPr>
            </w:pPr>
          </w:p>
        </w:tc>
        <w:tc>
          <w:tcPr>
            <w:tcW w:w="2425" w:type="dxa"/>
            <w:vMerge w:val="restart"/>
          </w:tcPr>
          <w:p w:rsidR="00AF7F94" w:rsidRPr="00EB3547" w:rsidRDefault="00581CC5">
            <w:pPr>
              <w:pStyle w:val="TableParagraph"/>
              <w:spacing w:line="268" w:lineRule="exact"/>
              <w:ind w:left="399"/>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2"/>
              <w:ind w:left="539" w:right="381" w:hanging="140"/>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278"/>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spacing w:line="258"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825"/>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spacing w:line="267" w:lineRule="exact"/>
              <w:ind w:left="110"/>
              <w:rPr>
                <w:sz w:val="24"/>
                <w:szCs w:val="24"/>
              </w:rPr>
            </w:pPr>
            <w:r w:rsidRPr="00EB3547">
              <w:rPr>
                <w:sz w:val="24"/>
                <w:szCs w:val="24"/>
              </w:rPr>
              <w:t>Практическое</w:t>
            </w:r>
            <w:r w:rsidRPr="00EB3547">
              <w:rPr>
                <w:spacing w:val="-2"/>
                <w:sz w:val="24"/>
                <w:szCs w:val="24"/>
              </w:rPr>
              <w:t>занятие</w:t>
            </w:r>
          </w:p>
          <w:p w:rsidR="00AF7F94" w:rsidRPr="00EB3547" w:rsidRDefault="00581CC5">
            <w:pPr>
              <w:pStyle w:val="TableParagraph"/>
              <w:numPr>
                <w:ilvl w:val="0"/>
                <w:numId w:val="44"/>
              </w:numPr>
              <w:tabs>
                <w:tab w:val="left" w:pos="411"/>
              </w:tabs>
              <w:spacing w:line="275" w:lineRule="exact"/>
              <w:ind w:left="411" w:hanging="239"/>
              <w:jc w:val="left"/>
              <w:rPr>
                <w:sz w:val="24"/>
                <w:szCs w:val="24"/>
              </w:rPr>
            </w:pPr>
            <w:r w:rsidRPr="00EB3547">
              <w:rPr>
                <w:sz w:val="24"/>
                <w:szCs w:val="24"/>
              </w:rPr>
              <w:t>Расшифровкаобозначений,марокстальногопроката,стальной</w:t>
            </w:r>
            <w:r w:rsidRPr="00EB3547">
              <w:rPr>
                <w:spacing w:val="-2"/>
                <w:sz w:val="24"/>
                <w:szCs w:val="24"/>
              </w:rPr>
              <w:t>арматуры.</w:t>
            </w:r>
          </w:p>
          <w:p w:rsidR="00AF7F94" w:rsidRPr="00EB3547" w:rsidRDefault="00581CC5">
            <w:pPr>
              <w:pStyle w:val="TableParagraph"/>
              <w:numPr>
                <w:ilvl w:val="0"/>
                <w:numId w:val="44"/>
              </w:numPr>
              <w:tabs>
                <w:tab w:val="left" w:pos="354"/>
              </w:tabs>
              <w:spacing w:before="2" w:line="261" w:lineRule="exact"/>
              <w:ind w:left="354" w:hanging="244"/>
              <w:jc w:val="left"/>
              <w:rPr>
                <w:sz w:val="24"/>
                <w:szCs w:val="24"/>
              </w:rPr>
            </w:pPr>
            <w:r w:rsidRPr="00EB3547">
              <w:rPr>
                <w:sz w:val="24"/>
                <w:szCs w:val="24"/>
              </w:rPr>
              <w:t>Термическая</w:t>
            </w:r>
            <w:r w:rsidRPr="00EB3547">
              <w:rPr>
                <w:spacing w:val="-2"/>
                <w:sz w:val="24"/>
                <w:szCs w:val="24"/>
              </w:rPr>
              <w:t>обработка</w:t>
            </w:r>
          </w:p>
        </w:tc>
        <w:tc>
          <w:tcPr>
            <w:tcW w:w="1339" w:type="dxa"/>
          </w:tcPr>
          <w:p w:rsidR="00AF7F94" w:rsidRPr="00EB3547" w:rsidRDefault="00581CC5">
            <w:pPr>
              <w:pStyle w:val="TableParagraph"/>
              <w:spacing w:line="249" w:lineRule="exact"/>
              <w:ind w:left="20" w:right="7"/>
              <w:jc w:val="center"/>
              <w:rPr>
                <w:i/>
                <w:sz w:val="24"/>
                <w:szCs w:val="24"/>
              </w:rPr>
            </w:pPr>
            <w:r w:rsidRPr="00EB3547">
              <w:rPr>
                <w:sz w:val="24"/>
                <w:szCs w:val="24"/>
              </w:rPr>
              <w:t>4/4</w:t>
            </w:r>
            <w:r w:rsidRPr="00EB3547">
              <w:rPr>
                <w:i/>
                <w:spacing w:val="-4"/>
                <w:sz w:val="24"/>
                <w:szCs w:val="24"/>
              </w:rPr>
              <w:t>(+2)</w:t>
            </w:r>
          </w:p>
        </w:tc>
        <w:tc>
          <w:tcPr>
            <w:tcW w:w="2425" w:type="dxa"/>
            <w:vMerge/>
            <w:tcBorders>
              <w:top w:val="nil"/>
            </w:tcBorders>
          </w:tcPr>
          <w:p w:rsidR="00AF7F94" w:rsidRPr="00EB3547" w:rsidRDefault="00AF7F94">
            <w:pPr>
              <w:rPr>
                <w:sz w:val="24"/>
                <w:szCs w:val="24"/>
              </w:rPr>
            </w:pPr>
          </w:p>
        </w:tc>
      </w:tr>
      <w:tr w:rsidR="00AF7F94" w:rsidRPr="00EB3547">
        <w:trPr>
          <w:trHeight w:val="253"/>
        </w:trPr>
        <w:tc>
          <w:tcPr>
            <w:tcW w:w="2237" w:type="dxa"/>
            <w:vMerge w:val="restart"/>
          </w:tcPr>
          <w:p w:rsidR="00AF7F94" w:rsidRPr="00EB3547" w:rsidRDefault="00581CC5">
            <w:pPr>
              <w:pStyle w:val="TableParagraph"/>
              <w:spacing w:before="1"/>
              <w:ind w:left="110" w:right="869"/>
              <w:rPr>
                <w:b/>
                <w:sz w:val="24"/>
                <w:szCs w:val="24"/>
              </w:rPr>
            </w:pPr>
            <w:r w:rsidRPr="00EB3547">
              <w:rPr>
                <w:b/>
                <w:sz w:val="24"/>
                <w:szCs w:val="24"/>
              </w:rPr>
              <w:t xml:space="preserve">Тема 4.3. </w:t>
            </w:r>
            <w:r w:rsidRPr="00EB3547">
              <w:rPr>
                <w:b/>
                <w:spacing w:val="-2"/>
                <w:sz w:val="24"/>
                <w:szCs w:val="24"/>
              </w:rPr>
              <w:t xml:space="preserve">Стекло, стеклянные </w:t>
            </w:r>
            <w:r w:rsidRPr="00EB3547">
              <w:rPr>
                <w:b/>
                <w:sz w:val="24"/>
                <w:szCs w:val="24"/>
              </w:rPr>
              <w:t>изделия и</w:t>
            </w:r>
          </w:p>
          <w:p w:rsidR="00AF7F94" w:rsidRPr="00EB3547" w:rsidRDefault="00581CC5">
            <w:pPr>
              <w:pStyle w:val="TableParagraph"/>
              <w:spacing w:before="1"/>
              <w:ind w:left="110"/>
              <w:rPr>
                <w:b/>
                <w:sz w:val="24"/>
                <w:szCs w:val="24"/>
              </w:rPr>
            </w:pPr>
            <w:r w:rsidRPr="00EB3547">
              <w:rPr>
                <w:b/>
                <w:spacing w:val="-2"/>
                <w:sz w:val="24"/>
                <w:szCs w:val="24"/>
              </w:rPr>
              <w:t xml:space="preserve">стеклокристаличес </w:t>
            </w:r>
            <w:r w:rsidRPr="00EB3547">
              <w:rPr>
                <w:b/>
                <w:sz w:val="24"/>
                <w:szCs w:val="24"/>
              </w:rPr>
              <w:t>кие материалы</w:t>
            </w: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vMerge w:val="restart"/>
          </w:tcPr>
          <w:p w:rsidR="00AF7F94" w:rsidRPr="00EB3547" w:rsidRDefault="00581CC5">
            <w:pPr>
              <w:pStyle w:val="TableParagraph"/>
              <w:spacing w:line="249" w:lineRule="exact"/>
              <w:ind w:left="20" w:right="4"/>
              <w:jc w:val="center"/>
              <w:rPr>
                <w:sz w:val="24"/>
                <w:szCs w:val="24"/>
              </w:rPr>
            </w:pPr>
            <w:r w:rsidRPr="00EB3547">
              <w:rPr>
                <w:sz w:val="24"/>
                <w:szCs w:val="24"/>
              </w:rPr>
              <w:t>2/</w:t>
            </w:r>
            <w:r w:rsidRPr="00EB3547">
              <w:rPr>
                <w:spacing w:val="-10"/>
                <w:sz w:val="24"/>
                <w:szCs w:val="24"/>
              </w:rPr>
              <w:t>0</w:t>
            </w:r>
          </w:p>
        </w:tc>
        <w:tc>
          <w:tcPr>
            <w:tcW w:w="2425" w:type="dxa"/>
            <w:vMerge w:val="restart"/>
          </w:tcPr>
          <w:p w:rsidR="00AF7F94" w:rsidRPr="00EB3547" w:rsidRDefault="00581CC5">
            <w:pPr>
              <w:pStyle w:val="TableParagraph"/>
              <w:spacing w:line="291" w:lineRule="exact"/>
              <w:ind w:left="457"/>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3" w:lineRule="exact"/>
              <w:ind w:left="399"/>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75" w:lineRule="exact"/>
              <w:ind w:left="399"/>
              <w:rPr>
                <w:sz w:val="24"/>
                <w:szCs w:val="24"/>
              </w:rPr>
            </w:pPr>
            <w:r w:rsidRPr="00EB3547">
              <w:rPr>
                <w:sz w:val="24"/>
                <w:szCs w:val="24"/>
              </w:rPr>
              <w:t>ПК 2.1–ПК</w:t>
            </w:r>
            <w:r w:rsidRPr="00EB3547">
              <w:rPr>
                <w:spacing w:val="-5"/>
                <w:sz w:val="24"/>
                <w:szCs w:val="24"/>
              </w:rPr>
              <w:t>2.4</w:t>
            </w:r>
          </w:p>
        </w:tc>
      </w:tr>
      <w:tr w:rsidR="00AF7F94" w:rsidRPr="00EB3547">
        <w:trPr>
          <w:trHeight w:val="1656"/>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numPr>
                <w:ilvl w:val="0"/>
                <w:numId w:val="43"/>
              </w:numPr>
              <w:tabs>
                <w:tab w:val="left" w:pos="354"/>
              </w:tabs>
              <w:spacing w:line="268" w:lineRule="exact"/>
              <w:ind w:hanging="244"/>
              <w:rPr>
                <w:sz w:val="24"/>
                <w:szCs w:val="24"/>
              </w:rPr>
            </w:pPr>
            <w:r w:rsidRPr="00EB3547">
              <w:rPr>
                <w:sz w:val="24"/>
                <w:szCs w:val="24"/>
              </w:rPr>
              <w:t>Сырьевыематериалыиосновытехнологииполучения</w:t>
            </w:r>
            <w:r w:rsidRPr="00EB3547">
              <w:rPr>
                <w:spacing w:val="-2"/>
                <w:sz w:val="24"/>
                <w:szCs w:val="24"/>
              </w:rPr>
              <w:t xml:space="preserve"> стекла.</w:t>
            </w:r>
          </w:p>
          <w:p w:rsidR="00AF7F94" w:rsidRPr="00EB3547" w:rsidRDefault="00581CC5">
            <w:pPr>
              <w:pStyle w:val="TableParagraph"/>
              <w:numPr>
                <w:ilvl w:val="0"/>
                <w:numId w:val="43"/>
              </w:numPr>
              <w:tabs>
                <w:tab w:val="left" w:pos="354"/>
              </w:tabs>
              <w:spacing w:before="2"/>
              <w:ind w:left="110" w:right="235" w:firstLine="0"/>
              <w:rPr>
                <w:sz w:val="24"/>
                <w:szCs w:val="24"/>
              </w:rPr>
            </w:pPr>
            <w:r w:rsidRPr="00EB3547">
              <w:rPr>
                <w:sz w:val="24"/>
                <w:szCs w:val="24"/>
              </w:rPr>
              <w:t>Стеклоистеклянныеизделия,применяемыевстроительстве:листовоеоконное стекло, увиолевое, теплопоглощающее, витринное, закаленное, армированное, трехслойное, волнистое стекло, узорчатое, цветное листовое стекло.</w:t>
            </w:r>
          </w:p>
          <w:p w:rsidR="00AF7F94" w:rsidRPr="00EB3547" w:rsidRDefault="00581CC5">
            <w:pPr>
              <w:pStyle w:val="TableParagraph"/>
              <w:numPr>
                <w:ilvl w:val="0"/>
                <w:numId w:val="43"/>
              </w:numPr>
              <w:tabs>
                <w:tab w:val="left" w:pos="354"/>
              </w:tabs>
              <w:spacing w:line="274" w:lineRule="exact"/>
              <w:ind w:hanging="244"/>
              <w:rPr>
                <w:sz w:val="24"/>
                <w:szCs w:val="24"/>
              </w:rPr>
            </w:pPr>
            <w:r w:rsidRPr="00EB3547">
              <w:rPr>
                <w:sz w:val="24"/>
                <w:szCs w:val="24"/>
              </w:rPr>
              <w:t>Стеклянныеконструктивныеизделия:стеклопакеты,огнезащитное</w:t>
            </w:r>
            <w:r w:rsidRPr="00EB3547">
              <w:rPr>
                <w:spacing w:val="-2"/>
                <w:sz w:val="24"/>
                <w:szCs w:val="24"/>
              </w:rPr>
              <w:t>стекло,</w:t>
            </w:r>
          </w:p>
          <w:p w:rsidR="00AF7F94" w:rsidRPr="00EB3547" w:rsidRDefault="00581CC5">
            <w:pPr>
              <w:pStyle w:val="TableParagraph"/>
              <w:spacing w:before="3" w:line="261" w:lineRule="exact"/>
              <w:ind w:left="110"/>
              <w:rPr>
                <w:sz w:val="24"/>
                <w:szCs w:val="24"/>
              </w:rPr>
            </w:pPr>
            <w:r w:rsidRPr="00EB3547">
              <w:rPr>
                <w:sz w:val="24"/>
                <w:szCs w:val="24"/>
              </w:rPr>
              <w:t>профильноестекло,пеностекло,</w:t>
            </w:r>
            <w:r w:rsidRPr="00EB3547">
              <w:rPr>
                <w:spacing w:val="-2"/>
                <w:sz w:val="24"/>
                <w:szCs w:val="24"/>
              </w:rPr>
              <w:t>ситаллы</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54"/>
        </w:trPr>
        <w:tc>
          <w:tcPr>
            <w:tcW w:w="2237" w:type="dxa"/>
            <w:vMerge w:val="restart"/>
          </w:tcPr>
          <w:p w:rsidR="00AF7F94" w:rsidRPr="00EB3547" w:rsidRDefault="00581CC5">
            <w:pPr>
              <w:pStyle w:val="TableParagraph"/>
              <w:spacing w:before="1"/>
              <w:ind w:left="110" w:right="204"/>
              <w:rPr>
                <w:b/>
                <w:sz w:val="24"/>
                <w:szCs w:val="24"/>
              </w:rPr>
            </w:pPr>
            <w:r w:rsidRPr="00EB3547">
              <w:rPr>
                <w:b/>
                <w:sz w:val="24"/>
                <w:szCs w:val="24"/>
              </w:rPr>
              <w:t xml:space="preserve">Тема 4.4 </w:t>
            </w:r>
            <w:r w:rsidRPr="00EB3547">
              <w:rPr>
                <w:b/>
                <w:spacing w:val="-2"/>
                <w:sz w:val="24"/>
                <w:szCs w:val="24"/>
              </w:rPr>
              <w:t xml:space="preserve">Минеральные </w:t>
            </w:r>
            <w:r w:rsidRPr="00EB3547">
              <w:rPr>
                <w:b/>
                <w:sz w:val="24"/>
                <w:szCs w:val="24"/>
              </w:rPr>
              <w:t>вяжущиевещества</w:t>
            </w: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vMerge w:val="restart"/>
          </w:tcPr>
          <w:p w:rsidR="00AF7F94" w:rsidRPr="00EB3547" w:rsidRDefault="00581CC5">
            <w:pPr>
              <w:pStyle w:val="TableParagraph"/>
              <w:spacing w:line="249" w:lineRule="exact"/>
              <w:ind w:left="20" w:right="4"/>
              <w:jc w:val="center"/>
              <w:rPr>
                <w:sz w:val="24"/>
                <w:szCs w:val="24"/>
              </w:rPr>
            </w:pPr>
            <w:r w:rsidRPr="00EB3547">
              <w:rPr>
                <w:sz w:val="24"/>
                <w:szCs w:val="24"/>
              </w:rPr>
              <w:t>2/</w:t>
            </w:r>
            <w:r w:rsidRPr="00EB3547">
              <w:rPr>
                <w:spacing w:val="-10"/>
                <w:sz w:val="24"/>
                <w:szCs w:val="24"/>
              </w:rPr>
              <w:t>0</w:t>
            </w:r>
          </w:p>
        </w:tc>
        <w:tc>
          <w:tcPr>
            <w:tcW w:w="2425" w:type="dxa"/>
            <w:vMerge w:val="restart"/>
          </w:tcPr>
          <w:p w:rsidR="00AF7F94" w:rsidRPr="00EB3547" w:rsidRDefault="00581CC5">
            <w:pPr>
              <w:pStyle w:val="TableParagraph"/>
              <w:spacing w:line="288" w:lineRule="exact"/>
              <w:ind w:left="457"/>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before="1" w:line="275" w:lineRule="exact"/>
              <w:ind w:left="399"/>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75" w:lineRule="exact"/>
              <w:ind w:left="399"/>
              <w:rPr>
                <w:sz w:val="24"/>
                <w:szCs w:val="24"/>
              </w:rPr>
            </w:pPr>
            <w:r w:rsidRPr="00EB3547">
              <w:rPr>
                <w:sz w:val="24"/>
                <w:szCs w:val="24"/>
              </w:rPr>
              <w:t>ПК 2.1–ПК</w:t>
            </w:r>
            <w:r w:rsidRPr="00EB3547">
              <w:rPr>
                <w:spacing w:val="-5"/>
                <w:sz w:val="24"/>
                <w:szCs w:val="24"/>
              </w:rPr>
              <w:t>2.4</w:t>
            </w:r>
          </w:p>
        </w:tc>
      </w:tr>
      <w:tr w:rsidR="00AF7F94" w:rsidRPr="00EB3547">
        <w:trPr>
          <w:trHeight w:val="2760"/>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numPr>
                <w:ilvl w:val="0"/>
                <w:numId w:val="42"/>
              </w:numPr>
              <w:tabs>
                <w:tab w:val="left" w:pos="354"/>
              </w:tabs>
              <w:spacing w:line="242" w:lineRule="auto"/>
              <w:ind w:right="1531" w:firstLine="0"/>
              <w:rPr>
                <w:sz w:val="24"/>
                <w:szCs w:val="24"/>
              </w:rPr>
            </w:pPr>
            <w:r w:rsidRPr="00EB3547">
              <w:rPr>
                <w:sz w:val="24"/>
                <w:szCs w:val="24"/>
              </w:rPr>
              <w:t>Гипсовыевяжущиевещества:строительный,высокопрочныйгипс, ангидритовый цемент.</w:t>
            </w:r>
          </w:p>
          <w:p w:rsidR="00AF7F94" w:rsidRPr="00EB3547" w:rsidRDefault="00581CC5">
            <w:pPr>
              <w:pStyle w:val="TableParagraph"/>
              <w:numPr>
                <w:ilvl w:val="0"/>
                <w:numId w:val="42"/>
              </w:numPr>
              <w:tabs>
                <w:tab w:val="left" w:pos="355"/>
              </w:tabs>
              <w:spacing w:line="242" w:lineRule="auto"/>
              <w:ind w:right="833" w:firstLine="0"/>
              <w:rPr>
                <w:sz w:val="24"/>
                <w:szCs w:val="24"/>
              </w:rPr>
            </w:pPr>
            <w:r w:rsidRPr="00EB3547">
              <w:rPr>
                <w:sz w:val="24"/>
                <w:szCs w:val="24"/>
              </w:rPr>
              <w:t xml:space="preserve">Магнезиальныевяжущиевещества:каустическиймагнезит,каустический </w:t>
            </w:r>
            <w:r w:rsidRPr="00EB3547">
              <w:rPr>
                <w:spacing w:val="-2"/>
                <w:sz w:val="24"/>
                <w:szCs w:val="24"/>
              </w:rPr>
              <w:t>доломит.</w:t>
            </w:r>
          </w:p>
          <w:p w:rsidR="00AF7F94" w:rsidRPr="00EB3547" w:rsidRDefault="00581CC5">
            <w:pPr>
              <w:pStyle w:val="TableParagraph"/>
              <w:numPr>
                <w:ilvl w:val="0"/>
                <w:numId w:val="42"/>
              </w:numPr>
              <w:tabs>
                <w:tab w:val="left" w:pos="354"/>
              </w:tabs>
              <w:spacing w:line="271" w:lineRule="exact"/>
              <w:ind w:left="354" w:hanging="244"/>
              <w:rPr>
                <w:sz w:val="24"/>
                <w:szCs w:val="24"/>
              </w:rPr>
            </w:pPr>
            <w:r w:rsidRPr="00EB3547">
              <w:rPr>
                <w:sz w:val="24"/>
                <w:szCs w:val="24"/>
              </w:rPr>
              <w:t>Воздушнаястроительнаяизвесть,обжиг,гашение,</w:t>
            </w:r>
            <w:r w:rsidRPr="00EB3547">
              <w:rPr>
                <w:spacing w:val="-2"/>
                <w:sz w:val="24"/>
                <w:szCs w:val="24"/>
              </w:rPr>
              <w:t xml:space="preserve"> твердение.</w:t>
            </w:r>
          </w:p>
          <w:p w:rsidR="00AF7F94" w:rsidRPr="00EB3547" w:rsidRDefault="00581CC5">
            <w:pPr>
              <w:pStyle w:val="TableParagraph"/>
              <w:numPr>
                <w:ilvl w:val="0"/>
                <w:numId w:val="42"/>
              </w:numPr>
              <w:tabs>
                <w:tab w:val="left" w:pos="354"/>
              </w:tabs>
              <w:spacing w:line="237" w:lineRule="auto"/>
              <w:ind w:right="747" w:firstLine="0"/>
              <w:rPr>
                <w:sz w:val="24"/>
                <w:szCs w:val="24"/>
              </w:rPr>
            </w:pPr>
            <w:r w:rsidRPr="00EB3547">
              <w:rPr>
                <w:sz w:val="24"/>
                <w:szCs w:val="24"/>
              </w:rPr>
              <w:t xml:space="preserve">Гидравлическиевяжущиесредства:гидравлическаяизвесть,романцемент, </w:t>
            </w:r>
            <w:r w:rsidRPr="00EB3547">
              <w:rPr>
                <w:spacing w:val="-2"/>
                <w:sz w:val="24"/>
                <w:szCs w:val="24"/>
              </w:rPr>
              <w:t>портландцемент.</w:t>
            </w:r>
          </w:p>
          <w:p w:rsidR="00AF7F94" w:rsidRPr="00EB3547" w:rsidRDefault="00581CC5">
            <w:pPr>
              <w:pStyle w:val="TableParagraph"/>
              <w:numPr>
                <w:ilvl w:val="0"/>
                <w:numId w:val="42"/>
              </w:numPr>
              <w:tabs>
                <w:tab w:val="left" w:pos="354"/>
              </w:tabs>
              <w:ind w:right="287" w:firstLine="0"/>
              <w:rPr>
                <w:sz w:val="24"/>
                <w:szCs w:val="24"/>
              </w:rPr>
            </w:pPr>
            <w:r w:rsidRPr="00EB3547">
              <w:rPr>
                <w:sz w:val="24"/>
                <w:szCs w:val="24"/>
              </w:rPr>
              <w:t xml:space="preserve">Разновидностипортландцемента,портландцементсактивнымиминеральными </w:t>
            </w:r>
            <w:r w:rsidRPr="00EB3547">
              <w:rPr>
                <w:spacing w:val="-2"/>
                <w:sz w:val="24"/>
                <w:szCs w:val="24"/>
              </w:rPr>
              <w:t>добавками.</w:t>
            </w:r>
          </w:p>
          <w:p w:rsidR="00AF7F94" w:rsidRPr="00EB3547" w:rsidRDefault="00581CC5">
            <w:pPr>
              <w:pStyle w:val="TableParagraph"/>
              <w:numPr>
                <w:ilvl w:val="0"/>
                <w:numId w:val="42"/>
              </w:numPr>
              <w:tabs>
                <w:tab w:val="left" w:pos="354"/>
              </w:tabs>
              <w:spacing w:line="261" w:lineRule="exact"/>
              <w:ind w:left="354" w:hanging="244"/>
              <w:rPr>
                <w:sz w:val="24"/>
                <w:szCs w:val="24"/>
              </w:rPr>
            </w:pPr>
            <w:r w:rsidRPr="00EB3547">
              <w:rPr>
                <w:sz w:val="24"/>
                <w:szCs w:val="24"/>
              </w:rPr>
              <w:t>Глиноземистыйцемент,расширяющиесяибезусадочные</w:t>
            </w:r>
            <w:r w:rsidRPr="00EB3547">
              <w:rPr>
                <w:spacing w:val="-2"/>
                <w:sz w:val="24"/>
                <w:szCs w:val="24"/>
              </w:rPr>
              <w:t>цементы.</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53"/>
        </w:trPr>
        <w:tc>
          <w:tcPr>
            <w:tcW w:w="2237" w:type="dxa"/>
          </w:tcPr>
          <w:p w:rsidR="00AF7F94" w:rsidRPr="00EB3547" w:rsidRDefault="00581CC5">
            <w:pPr>
              <w:pStyle w:val="TableParagraph"/>
              <w:spacing w:before="1" w:line="233" w:lineRule="exact"/>
              <w:ind w:left="110"/>
              <w:rPr>
                <w:b/>
                <w:sz w:val="24"/>
                <w:szCs w:val="24"/>
              </w:rPr>
            </w:pPr>
            <w:r w:rsidRPr="00EB3547">
              <w:rPr>
                <w:b/>
                <w:sz w:val="24"/>
                <w:szCs w:val="24"/>
              </w:rPr>
              <w:t>Тема</w:t>
            </w:r>
            <w:r w:rsidRPr="00EB3547">
              <w:rPr>
                <w:b/>
                <w:spacing w:val="-4"/>
                <w:sz w:val="24"/>
                <w:szCs w:val="24"/>
              </w:rPr>
              <w:t>4.5.</w:t>
            </w: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tcPr>
          <w:p w:rsidR="00AF7F94" w:rsidRPr="00EB3547" w:rsidRDefault="00581CC5">
            <w:pPr>
              <w:pStyle w:val="TableParagraph"/>
              <w:spacing w:line="234" w:lineRule="exact"/>
              <w:ind w:left="20" w:right="4"/>
              <w:jc w:val="center"/>
              <w:rPr>
                <w:sz w:val="24"/>
                <w:szCs w:val="24"/>
              </w:rPr>
            </w:pPr>
            <w:r w:rsidRPr="00EB3547">
              <w:rPr>
                <w:sz w:val="24"/>
                <w:szCs w:val="24"/>
              </w:rPr>
              <w:t>4/</w:t>
            </w:r>
            <w:r w:rsidRPr="00EB3547">
              <w:rPr>
                <w:spacing w:val="-10"/>
                <w:sz w:val="24"/>
                <w:szCs w:val="24"/>
              </w:rPr>
              <w:t>0</w:t>
            </w:r>
          </w:p>
        </w:tc>
        <w:tc>
          <w:tcPr>
            <w:tcW w:w="2425" w:type="dxa"/>
          </w:tcPr>
          <w:p w:rsidR="00AF7F94" w:rsidRPr="00EB3547" w:rsidRDefault="00581CC5">
            <w:pPr>
              <w:pStyle w:val="TableParagraph"/>
              <w:spacing w:line="234" w:lineRule="exact"/>
              <w:ind w:left="457"/>
              <w:rPr>
                <w:sz w:val="24"/>
                <w:szCs w:val="24"/>
              </w:rPr>
            </w:pPr>
            <w:r w:rsidRPr="00EB3547">
              <w:rPr>
                <w:sz w:val="24"/>
                <w:szCs w:val="24"/>
              </w:rPr>
              <w:t>ОК 01</w:t>
            </w:r>
            <w:r w:rsidRPr="00EB3547">
              <w:rPr>
                <w:sz w:val="24"/>
                <w:szCs w:val="24"/>
              </w:rPr>
              <w:t xml:space="preserve"> ОК </w:t>
            </w:r>
            <w:r w:rsidRPr="00EB3547">
              <w:rPr>
                <w:spacing w:val="-5"/>
                <w:sz w:val="24"/>
                <w:szCs w:val="24"/>
              </w:rPr>
              <w:t>09</w:t>
            </w:r>
          </w:p>
        </w:tc>
      </w:tr>
    </w:tbl>
    <w:p w:rsidR="00AF7F94" w:rsidRPr="00EB3547" w:rsidRDefault="00AF7F94">
      <w:pPr>
        <w:pStyle w:val="TableParagraph"/>
        <w:spacing w:line="234" w:lineRule="exact"/>
        <w:rPr>
          <w:sz w:val="24"/>
          <w:szCs w:val="24"/>
        </w:rPr>
        <w:sectPr w:rsidR="00AF7F94" w:rsidRPr="00EB3547">
          <w:pgSz w:w="16840" w:h="11910" w:orient="landscape"/>
          <w:pgMar w:top="110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8791"/>
        <w:gridCol w:w="1339"/>
        <w:gridCol w:w="2425"/>
      </w:tblGrid>
      <w:tr w:rsidR="00AF7F94" w:rsidRPr="00EB3547">
        <w:trPr>
          <w:trHeight w:val="2486"/>
        </w:trPr>
        <w:tc>
          <w:tcPr>
            <w:tcW w:w="2237" w:type="dxa"/>
          </w:tcPr>
          <w:p w:rsidR="00AF7F94" w:rsidRPr="00EB3547" w:rsidRDefault="00581CC5">
            <w:pPr>
              <w:pStyle w:val="TableParagraph"/>
              <w:spacing w:before="1"/>
              <w:ind w:left="110"/>
              <w:rPr>
                <w:b/>
                <w:sz w:val="24"/>
                <w:szCs w:val="24"/>
              </w:rPr>
            </w:pPr>
            <w:r w:rsidRPr="00EB3547">
              <w:rPr>
                <w:b/>
                <w:sz w:val="24"/>
                <w:szCs w:val="24"/>
              </w:rPr>
              <w:t>Цементные</w:t>
            </w:r>
            <w:r w:rsidRPr="00EB3547">
              <w:rPr>
                <w:b/>
                <w:spacing w:val="-2"/>
                <w:sz w:val="24"/>
                <w:szCs w:val="24"/>
              </w:rPr>
              <w:t>бетоны</w:t>
            </w:r>
          </w:p>
        </w:tc>
        <w:tc>
          <w:tcPr>
            <w:tcW w:w="8791" w:type="dxa"/>
          </w:tcPr>
          <w:p w:rsidR="00AF7F94" w:rsidRPr="00EB3547" w:rsidRDefault="00581CC5">
            <w:pPr>
              <w:pStyle w:val="TableParagraph"/>
              <w:numPr>
                <w:ilvl w:val="0"/>
                <w:numId w:val="41"/>
              </w:numPr>
              <w:tabs>
                <w:tab w:val="left" w:pos="355"/>
              </w:tabs>
              <w:spacing w:line="268" w:lineRule="exact"/>
              <w:ind w:hanging="245"/>
              <w:rPr>
                <w:sz w:val="24"/>
                <w:szCs w:val="24"/>
              </w:rPr>
            </w:pPr>
            <w:r w:rsidRPr="00EB3547">
              <w:rPr>
                <w:sz w:val="24"/>
                <w:szCs w:val="24"/>
              </w:rPr>
              <w:t>Материалыдляприготовлениябетона,способыобозначениясостава</w:t>
            </w:r>
            <w:r w:rsidRPr="00EB3547">
              <w:rPr>
                <w:spacing w:val="-2"/>
                <w:sz w:val="24"/>
                <w:szCs w:val="24"/>
              </w:rPr>
              <w:t>бетона.</w:t>
            </w:r>
          </w:p>
          <w:p w:rsidR="00AF7F94" w:rsidRPr="00EB3547" w:rsidRDefault="00581CC5">
            <w:pPr>
              <w:pStyle w:val="TableParagraph"/>
              <w:numPr>
                <w:ilvl w:val="0"/>
                <w:numId w:val="41"/>
              </w:numPr>
              <w:tabs>
                <w:tab w:val="left" w:pos="354"/>
              </w:tabs>
              <w:spacing w:before="2" w:line="275" w:lineRule="exact"/>
              <w:ind w:left="354" w:hanging="244"/>
              <w:rPr>
                <w:sz w:val="24"/>
                <w:szCs w:val="24"/>
              </w:rPr>
            </w:pPr>
            <w:r w:rsidRPr="00EB3547">
              <w:rPr>
                <w:sz w:val="24"/>
                <w:szCs w:val="24"/>
              </w:rPr>
              <w:t>Свойствабетоннойсмеси,свойствабетона.Коррозия</w:t>
            </w:r>
            <w:r w:rsidRPr="00EB3547">
              <w:rPr>
                <w:spacing w:val="-2"/>
                <w:sz w:val="24"/>
                <w:szCs w:val="24"/>
              </w:rPr>
              <w:t>бетона.</w:t>
            </w:r>
          </w:p>
          <w:p w:rsidR="00AF7F94" w:rsidRPr="00EB3547" w:rsidRDefault="00581CC5">
            <w:pPr>
              <w:pStyle w:val="TableParagraph"/>
              <w:numPr>
                <w:ilvl w:val="0"/>
                <w:numId w:val="41"/>
              </w:numPr>
              <w:tabs>
                <w:tab w:val="left" w:pos="354"/>
              </w:tabs>
              <w:spacing w:line="242" w:lineRule="auto"/>
              <w:ind w:left="110" w:right="1024" w:firstLine="0"/>
              <w:rPr>
                <w:sz w:val="24"/>
                <w:szCs w:val="24"/>
              </w:rPr>
            </w:pPr>
            <w:r w:rsidRPr="00EB3547">
              <w:rPr>
                <w:sz w:val="24"/>
                <w:szCs w:val="24"/>
              </w:rPr>
              <w:t xml:space="preserve">Добавкикцементнымбетонамирастворам.Твердениебетонавзимних </w:t>
            </w:r>
            <w:r w:rsidRPr="00EB3547">
              <w:rPr>
                <w:spacing w:val="-2"/>
                <w:sz w:val="24"/>
                <w:szCs w:val="24"/>
              </w:rPr>
              <w:t>условиях.</w:t>
            </w:r>
          </w:p>
          <w:p w:rsidR="00AF7F94" w:rsidRPr="00EB3547" w:rsidRDefault="00581CC5">
            <w:pPr>
              <w:pStyle w:val="TableParagraph"/>
              <w:numPr>
                <w:ilvl w:val="0"/>
                <w:numId w:val="41"/>
              </w:numPr>
              <w:tabs>
                <w:tab w:val="left" w:pos="354"/>
              </w:tabs>
              <w:spacing w:line="271" w:lineRule="exact"/>
              <w:ind w:left="354" w:hanging="244"/>
              <w:rPr>
                <w:sz w:val="24"/>
                <w:szCs w:val="24"/>
              </w:rPr>
            </w:pPr>
            <w:r w:rsidRPr="00EB3547">
              <w:rPr>
                <w:sz w:val="24"/>
                <w:szCs w:val="24"/>
              </w:rPr>
              <w:t xml:space="preserve">Легкиебетоны:напористыхнаполнителях,беспесчаные. </w:t>
            </w:r>
            <w:r w:rsidRPr="00EB3547">
              <w:rPr>
                <w:spacing w:val="-2"/>
                <w:sz w:val="24"/>
                <w:szCs w:val="24"/>
              </w:rPr>
              <w:t>ячеистые.</w:t>
            </w:r>
          </w:p>
          <w:p w:rsidR="00AF7F94" w:rsidRPr="00EB3547" w:rsidRDefault="00581CC5">
            <w:pPr>
              <w:pStyle w:val="TableParagraph"/>
              <w:numPr>
                <w:ilvl w:val="0"/>
                <w:numId w:val="41"/>
              </w:numPr>
              <w:tabs>
                <w:tab w:val="left" w:pos="354"/>
              </w:tabs>
              <w:spacing w:before="2"/>
              <w:ind w:left="110" w:right="705" w:firstLine="0"/>
              <w:rPr>
                <w:sz w:val="24"/>
                <w:szCs w:val="24"/>
              </w:rPr>
            </w:pPr>
            <w:r w:rsidRPr="00EB3547">
              <w:rPr>
                <w:sz w:val="24"/>
                <w:szCs w:val="24"/>
              </w:rPr>
              <w:t>Специальныевидыбетонов:гидротехнический,фибробетон,жаростойкий, асфальтовый бетон, полимербетон, бетонополимер. Бетон для защиты от радиоактивного излучения.</w:t>
            </w:r>
          </w:p>
        </w:tc>
        <w:tc>
          <w:tcPr>
            <w:tcW w:w="1339" w:type="dxa"/>
          </w:tcPr>
          <w:p w:rsidR="00AF7F94" w:rsidRPr="00EB3547" w:rsidRDefault="00AF7F94">
            <w:pPr>
              <w:pStyle w:val="TableParagraph"/>
              <w:rPr>
                <w:sz w:val="24"/>
                <w:szCs w:val="24"/>
              </w:rPr>
            </w:pPr>
          </w:p>
        </w:tc>
        <w:tc>
          <w:tcPr>
            <w:tcW w:w="2425" w:type="dxa"/>
          </w:tcPr>
          <w:p w:rsidR="00AF7F94" w:rsidRPr="00EB3547" w:rsidRDefault="00581CC5">
            <w:pPr>
              <w:pStyle w:val="TableParagraph"/>
              <w:spacing w:line="268" w:lineRule="exact"/>
              <w:ind w:left="399"/>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2"/>
              <w:ind w:left="539" w:right="381" w:hanging="140"/>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253"/>
        </w:trPr>
        <w:tc>
          <w:tcPr>
            <w:tcW w:w="2237" w:type="dxa"/>
            <w:vMerge w:val="restart"/>
          </w:tcPr>
          <w:p w:rsidR="00AF7F94" w:rsidRPr="00EB3547" w:rsidRDefault="00581CC5">
            <w:pPr>
              <w:pStyle w:val="TableParagraph"/>
              <w:spacing w:before="1"/>
              <w:ind w:left="110"/>
              <w:rPr>
                <w:b/>
                <w:sz w:val="24"/>
                <w:szCs w:val="24"/>
              </w:rPr>
            </w:pPr>
            <w:r w:rsidRPr="00EB3547">
              <w:rPr>
                <w:b/>
                <w:sz w:val="24"/>
                <w:szCs w:val="24"/>
              </w:rPr>
              <w:t xml:space="preserve">Тема 4.6. Железобетон и </w:t>
            </w:r>
            <w:r w:rsidRPr="00EB3547">
              <w:rPr>
                <w:b/>
                <w:spacing w:val="-2"/>
                <w:sz w:val="24"/>
                <w:szCs w:val="24"/>
              </w:rPr>
              <w:t>железобетонные изделия</w:t>
            </w: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vMerge w:val="restart"/>
          </w:tcPr>
          <w:p w:rsidR="00AF7F94" w:rsidRPr="00EB3547" w:rsidRDefault="00581CC5">
            <w:pPr>
              <w:pStyle w:val="TableParagraph"/>
              <w:spacing w:line="249" w:lineRule="exact"/>
              <w:ind w:left="20" w:right="4"/>
              <w:jc w:val="center"/>
              <w:rPr>
                <w:sz w:val="24"/>
                <w:szCs w:val="24"/>
              </w:rPr>
            </w:pPr>
            <w:r w:rsidRPr="00EB3547">
              <w:rPr>
                <w:sz w:val="24"/>
                <w:szCs w:val="24"/>
              </w:rPr>
              <w:t>4/</w:t>
            </w:r>
            <w:r w:rsidRPr="00EB3547">
              <w:rPr>
                <w:spacing w:val="-10"/>
                <w:sz w:val="24"/>
                <w:szCs w:val="24"/>
              </w:rPr>
              <w:t>0</w:t>
            </w:r>
          </w:p>
        </w:tc>
        <w:tc>
          <w:tcPr>
            <w:tcW w:w="2425" w:type="dxa"/>
            <w:vMerge w:val="restart"/>
          </w:tcPr>
          <w:p w:rsidR="00AF7F94" w:rsidRPr="00EB3547" w:rsidRDefault="00581CC5">
            <w:pPr>
              <w:pStyle w:val="TableParagraph"/>
              <w:spacing w:line="286" w:lineRule="exact"/>
              <w:ind w:left="21"/>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5" w:lineRule="exact"/>
              <w:ind w:left="21" w:right="5"/>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4" w:line="237" w:lineRule="auto"/>
              <w:ind w:left="399" w:right="381"/>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1656"/>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numPr>
                <w:ilvl w:val="0"/>
                <w:numId w:val="40"/>
              </w:numPr>
              <w:tabs>
                <w:tab w:val="left" w:pos="354"/>
              </w:tabs>
              <w:spacing w:line="267" w:lineRule="exact"/>
              <w:ind w:hanging="244"/>
              <w:rPr>
                <w:sz w:val="24"/>
                <w:szCs w:val="24"/>
              </w:rPr>
            </w:pPr>
            <w:r w:rsidRPr="00EB3547">
              <w:rPr>
                <w:sz w:val="24"/>
                <w:szCs w:val="24"/>
              </w:rPr>
              <w:t>Железобетон,способыполученияи</w:t>
            </w:r>
            <w:r w:rsidRPr="00EB3547">
              <w:rPr>
                <w:spacing w:val="-2"/>
                <w:sz w:val="24"/>
                <w:szCs w:val="24"/>
              </w:rPr>
              <w:t xml:space="preserve"> свойства.</w:t>
            </w:r>
          </w:p>
          <w:p w:rsidR="00AF7F94" w:rsidRPr="00EB3547" w:rsidRDefault="00581CC5">
            <w:pPr>
              <w:pStyle w:val="TableParagraph"/>
              <w:numPr>
                <w:ilvl w:val="0"/>
                <w:numId w:val="40"/>
              </w:numPr>
              <w:tabs>
                <w:tab w:val="left" w:pos="354"/>
              </w:tabs>
              <w:spacing w:line="275" w:lineRule="exact"/>
              <w:ind w:hanging="244"/>
              <w:rPr>
                <w:sz w:val="24"/>
                <w:szCs w:val="24"/>
              </w:rPr>
            </w:pPr>
            <w:r w:rsidRPr="00EB3547">
              <w:rPr>
                <w:sz w:val="24"/>
                <w:szCs w:val="24"/>
              </w:rPr>
              <w:t>Монолитныежелезобетонные</w:t>
            </w:r>
            <w:r w:rsidRPr="00EB3547">
              <w:rPr>
                <w:spacing w:val="-2"/>
                <w:sz w:val="24"/>
                <w:szCs w:val="24"/>
              </w:rPr>
              <w:t>конструкции.</w:t>
            </w:r>
          </w:p>
          <w:p w:rsidR="00AF7F94" w:rsidRPr="00EB3547" w:rsidRDefault="00581CC5">
            <w:pPr>
              <w:pStyle w:val="TableParagraph"/>
              <w:numPr>
                <w:ilvl w:val="0"/>
                <w:numId w:val="40"/>
              </w:numPr>
              <w:tabs>
                <w:tab w:val="left" w:pos="354"/>
              </w:tabs>
              <w:spacing w:before="2"/>
              <w:ind w:left="110" w:right="246" w:firstLine="0"/>
              <w:rPr>
                <w:sz w:val="24"/>
                <w:szCs w:val="24"/>
              </w:rPr>
            </w:pPr>
            <w:r w:rsidRPr="00EB3547">
              <w:rPr>
                <w:sz w:val="24"/>
                <w:szCs w:val="24"/>
              </w:rPr>
              <w:t>Сборные железобетонные конструкции: блоки для фундаментов, изделия для каркасовзданий,панелинаружныхивнутреннихстензданий,плитыперекрытия, стропильные балки,</w:t>
            </w:r>
          </w:p>
          <w:p w:rsidR="00AF7F94" w:rsidRPr="00EB3547" w:rsidRDefault="00581CC5">
            <w:pPr>
              <w:pStyle w:val="TableParagraph"/>
              <w:numPr>
                <w:ilvl w:val="0"/>
                <w:numId w:val="40"/>
              </w:numPr>
              <w:tabs>
                <w:tab w:val="left" w:pos="292"/>
              </w:tabs>
              <w:spacing w:line="264" w:lineRule="exact"/>
              <w:ind w:left="292" w:hanging="182"/>
              <w:rPr>
                <w:sz w:val="24"/>
                <w:szCs w:val="24"/>
              </w:rPr>
            </w:pPr>
            <w:r w:rsidRPr="00EB3547">
              <w:rPr>
                <w:sz w:val="24"/>
                <w:szCs w:val="24"/>
              </w:rPr>
              <w:t>Маркировкижелезобетонных</w:t>
            </w:r>
            <w:r w:rsidRPr="00EB3547">
              <w:rPr>
                <w:spacing w:val="-2"/>
                <w:sz w:val="24"/>
                <w:szCs w:val="24"/>
              </w:rPr>
              <w:t>изделий.</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73"/>
        </w:trPr>
        <w:tc>
          <w:tcPr>
            <w:tcW w:w="2237" w:type="dxa"/>
            <w:vMerge w:val="restart"/>
          </w:tcPr>
          <w:p w:rsidR="00AF7F94" w:rsidRPr="00EB3547" w:rsidRDefault="00581CC5">
            <w:pPr>
              <w:pStyle w:val="TableParagraph"/>
              <w:spacing w:line="242" w:lineRule="auto"/>
              <w:ind w:left="110"/>
              <w:rPr>
                <w:b/>
                <w:sz w:val="24"/>
                <w:szCs w:val="24"/>
              </w:rPr>
            </w:pPr>
            <w:r w:rsidRPr="00EB3547">
              <w:rPr>
                <w:b/>
                <w:sz w:val="24"/>
                <w:szCs w:val="24"/>
              </w:rPr>
              <w:t xml:space="preserve">Тема 4.7. </w:t>
            </w:r>
            <w:r w:rsidRPr="00EB3547">
              <w:rPr>
                <w:b/>
                <w:spacing w:val="-2"/>
                <w:sz w:val="24"/>
                <w:szCs w:val="24"/>
              </w:rPr>
              <w:t>Строительные растворы</w:t>
            </w:r>
          </w:p>
        </w:tc>
        <w:tc>
          <w:tcPr>
            <w:tcW w:w="8791" w:type="dxa"/>
          </w:tcPr>
          <w:p w:rsidR="00AF7F94" w:rsidRPr="00EB3547" w:rsidRDefault="00581CC5">
            <w:pPr>
              <w:pStyle w:val="TableParagraph"/>
              <w:spacing w:line="25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1382"/>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numPr>
                <w:ilvl w:val="0"/>
                <w:numId w:val="39"/>
              </w:numPr>
              <w:tabs>
                <w:tab w:val="left" w:pos="292"/>
              </w:tabs>
              <w:spacing w:line="268" w:lineRule="exact"/>
              <w:ind w:hanging="182"/>
              <w:rPr>
                <w:sz w:val="24"/>
                <w:szCs w:val="24"/>
              </w:rPr>
            </w:pPr>
            <w:r w:rsidRPr="00EB3547">
              <w:rPr>
                <w:sz w:val="24"/>
                <w:szCs w:val="24"/>
              </w:rPr>
              <w:t>Материалыдлярастворныхсмесей.Свойствастроительных</w:t>
            </w:r>
            <w:r w:rsidRPr="00EB3547">
              <w:rPr>
                <w:spacing w:val="-2"/>
                <w:sz w:val="24"/>
                <w:szCs w:val="24"/>
              </w:rPr>
              <w:t>растворов.</w:t>
            </w:r>
          </w:p>
          <w:p w:rsidR="00AF7F94" w:rsidRPr="00EB3547" w:rsidRDefault="00581CC5">
            <w:pPr>
              <w:pStyle w:val="TableParagraph"/>
              <w:numPr>
                <w:ilvl w:val="0"/>
                <w:numId w:val="39"/>
              </w:numPr>
              <w:tabs>
                <w:tab w:val="left" w:pos="354"/>
              </w:tabs>
              <w:spacing w:before="2" w:line="275" w:lineRule="exact"/>
              <w:ind w:left="354" w:hanging="244"/>
              <w:rPr>
                <w:sz w:val="24"/>
                <w:szCs w:val="24"/>
              </w:rPr>
            </w:pPr>
            <w:r w:rsidRPr="00EB3547">
              <w:rPr>
                <w:sz w:val="24"/>
                <w:szCs w:val="24"/>
              </w:rPr>
              <w:t>Штукатурные,кладочныеимонтажные</w:t>
            </w:r>
            <w:r w:rsidRPr="00EB3547">
              <w:rPr>
                <w:spacing w:val="-2"/>
                <w:sz w:val="24"/>
                <w:szCs w:val="24"/>
              </w:rPr>
              <w:t>растворы.</w:t>
            </w:r>
          </w:p>
          <w:p w:rsidR="00AF7F94" w:rsidRPr="00EB3547" w:rsidRDefault="00581CC5">
            <w:pPr>
              <w:pStyle w:val="TableParagraph"/>
              <w:numPr>
                <w:ilvl w:val="0"/>
                <w:numId w:val="39"/>
              </w:numPr>
              <w:tabs>
                <w:tab w:val="left" w:pos="354"/>
              </w:tabs>
              <w:spacing w:line="242" w:lineRule="auto"/>
              <w:ind w:left="110" w:right="130" w:firstLine="0"/>
              <w:rPr>
                <w:sz w:val="24"/>
                <w:szCs w:val="24"/>
              </w:rPr>
            </w:pPr>
            <w:r w:rsidRPr="00EB3547">
              <w:rPr>
                <w:sz w:val="24"/>
                <w:szCs w:val="24"/>
              </w:rPr>
              <w:t>Специальныерастворы:гидроизоляционные,теплоизоляционные,акустические, декоративные, тампонажные.</w:t>
            </w:r>
          </w:p>
          <w:p w:rsidR="00AF7F94" w:rsidRPr="00EB3547" w:rsidRDefault="00581CC5">
            <w:pPr>
              <w:pStyle w:val="TableParagraph"/>
              <w:numPr>
                <w:ilvl w:val="0"/>
                <w:numId w:val="39"/>
              </w:numPr>
              <w:tabs>
                <w:tab w:val="left" w:pos="354"/>
              </w:tabs>
              <w:spacing w:line="261" w:lineRule="exact"/>
              <w:ind w:left="354" w:hanging="244"/>
              <w:rPr>
                <w:sz w:val="24"/>
                <w:szCs w:val="24"/>
              </w:rPr>
            </w:pPr>
            <w:r w:rsidRPr="00EB3547">
              <w:rPr>
                <w:sz w:val="24"/>
                <w:szCs w:val="24"/>
              </w:rPr>
              <w:t>Сухиерастворные</w:t>
            </w:r>
            <w:r w:rsidRPr="00EB3547">
              <w:rPr>
                <w:spacing w:val="-2"/>
                <w:sz w:val="24"/>
                <w:szCs w:val="24"/>
              </w:rPr>
              <w:t>смеси.</w:t>
            </w:r>
          </w:p>
        </w:tc>
        <w:tc>
          <w:tcPr>
            <w:tcW w:w="1339" w:type="dxa"/>
          </w:tcPr>
          <w:p w:rsidR="00AF7F94" w:rsidRPr="00EB3547" w:rsidRDefault="00581CC5">
            <w:pPr>
              <w:pStyle w:val="TableParagraph"/>
              <w:spacing w:line="268" w:lineRule="exact"/>
              <w:ind w:left="20" w:right="5"/>
              <w:jc w:val="center"/>
              <w:rPr>
                <w:sz w:val="24"/>
                <w:szCs w:val="24"/>
              </w:rPr>
            </w:pPr>
            <w:r w:rsidRPr="00EB3547">
              <w:rPr>
                <w:sz w:val="24"/>
                <w:szCs w:val="24"/>
              </w:rPr>
              <w:t>4/</w:t>
            </w:r>
            <w:r w:rsidRPr="00EB3547">
              <w:rPr>
                <w:spacing w:val="-10"/>
                <w:sz w:val="24"/>
                <w:szCs w:val="24"/>
              </w:rPr>
              <w:t>0</w:t>
            </w:r>
          </w:p>
        </w:tc>
        <w:tc>
          <w:tcPr>
            <w:tcW w:w="2425" w:type="dxa"/>
            <w:vMerge/>
            <w:tcBorders>
              <w:top w:val="nil"/>
            </w:tcBorders>
          </w:tcPr>
          <w:p w:rsidR="00AF7F94" w:rsidRPr="00EB3547" w:rsidRDefault="00AF7F94">
            <w:pPr>
              <w:rPr>
                <w:sz w:val="24"/>
                <w:szCs w:val="24"/>
              </w:rPr>
            </w:pPr>
          </w:p>
        </w:tc>
      </w:tr>
      <w:tr w:rsidR="00AF7F94" w:rsidRPr="00EB3547">
        <w:trPr>
          <w:trHeight w:val="273"/>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spacing w:line="253"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339" w:type="dxa"/>
          </w:tcPr>
          <w:p w:rsidR="00AF7F94" w:rsidRPr="00EB3547" w:rsidRDefault="00581CC5">
            <w:pPr>
              <w:pStyle w:val="TableParagraph"/>
              <w:spacing w:line="253" w:lineRule="exact"/>
              <w:ind w:left="20" w:right="5"/>
              <w:jc w:val="center"/>
              <w:rPr>
                <w:sz w:val="24"/>
                <w:szCs w:val="24"/>
              </w:rPr>
            </w:pPr>
            <w:r w:rsidRPr="00EB3547">
              <w:rPr>
                <w:sz w:val="24"/>
                <w:szCs w:val="24"/>
              </w:rPr>
              <w:t>4/</w:t>
            </w:r>
            <w:r w:rsidRPr="00EB3547">
              <w:rPr>
                <w:spacing w:val="-10"/>
                <w:sz w:val="24"/>
                <w:szCs w:val="24"/>
              </w:rPr>
              <w:t>2</w:t>
            </w:r>
          </w:p>
        </w:tc>
        <w:tc>
          <w:tcPr>
            <w:tcW w:w="2425" w:type="dxa"/>
            <w:vMerge/>
            <w:tcBorders>
              <w:top w:val="nil"/>
            </w:tcBorders>
          </w:tcPr>
          <w:p w:rsidR="00AF7F94" w:rsidRPr="00EB3547" w:rsidRDefault="00AF7F94">
            <w:pPr>
              <w:rPr>
                <w:sz w:val="24"/>
                <w:szCs w:val="24"/>
              </w:rPr>
            </w:pPr>
          </w:p>
        </w:tc>
      </w:tr>
      <w:tr w:rsidR="00AF7F94" w:rsidRPr="00EB3547">
        <w:trPr>
          <w:trHeight w:val="556"/>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spacing w:line="274" w:lineRule="exact"/>
              <w:ind w:left="110" w:right="186"/>
              <w:rPr>
                <w:sz w:val="24"/>
                <w:szCs w:val="24"/>
              </w:rPr>
            </w:pPr>
            <w:r w:rsidRPr="00EB3547">
              <w:rPr>
                <w:sz w:val="24"/>
                <w:szCs w:val="24"/>
              </w:rPr>
              <w:t>Практическоезанятие5.Определениеводоудерживающейспособности растворной смеси.</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73"/>
        </w:trPr>
        <w:tc>
          <w:tcPr>
            <w:tcW w:w="11028" w:type="dxa"/>
            <w:gridSpan w:val="2"/>
          </w:tcPr>
          <w:p w:rsidR="00AF7F94" w:rsidRPr="00EB3547" w:rsidRDefault="00581CC5">
            <w:pPr>
              <w:pStyle w:val="TableParagraph"/>
              <w:spacing w:line="249" w:lineRule="exact"/>
              <w:ind w:left="110"/>
              <w:rPr>
                <w:b/>
                <w:sz w:val="24"/>
                <w:szCs w:val="24"/>
              </w:rPr>
            </w:pPr>
            <w:r w:rsidRPr="00EB3547">
              <w:rPr>
                <w:b/>
                <w:sz w:val="24"/>
                <w:szCs w:val="24"/>
              </w:rPr>
              <w:t>Промежуточнаяаттестация–</w:t>
            </w:r>
            <w:r w:rsidRPr="00EB3547">
              <w:rPr>
                <w:b/>
                <w:spacing w:val="-2"/>
                <w:sz w:val="24"/>
                <w:szCs w:val="24"/>
              </w:rPr>
              <w:t>экзамен</w:t>
            </w:r>
          </w:p>
        </w:tc>
        <w:tc>
          <w:tcPr>
            <w:tcW w:w="1339" w:type="dxa"/>
          </w:tcPr>
          <w:p w:rsidR="00AF7F94" w:rsidRPr="00EB3547" w:rsidRDefault="00581CC5">
            <w:pPr>
              <w:pStyle w:val="TableParagraph"/>
              <w:spacing w:line="249" w:lineRule="exact"/>
              <w:ind w:left="20" w:right="9"/>
              <w:jc w:val="center"/>
              <w:rPr>
                <w:b/>
                <w:sz w:val="24"/>
                <w:szCs w:val="24"/>
              </w:rPr>
            </w:pPr>
            <w:r w:rsidRPr="00EB3547">
              <w:rPr>
                <w:b/>
                <w:spacing w:val="-10"/>
                <w:sz w:val="24"/>
                <w:szCs w:val="24"/>
              </w:rPr>
              <w:t>6</w:t>
            </w:r>
          </w:p>
        </w:tc>
        <w:tc>
          <w:tcPr>
            <w:tcW w:w="2425" w:type="dxa"/>
          </w:tcPr>
          <w:p w:rsidR="00AF7F94" w:rsidRPr="00EB3547" w:rsidRDefault="00AF7F94">
            <w:pPr>
              <w:pStyle w:val="TableParagraph"/>
              <w:rPr>
                <w:sz w:val="24"/>
                <w:szCs w:val="24"/>
              </w:rPr>
            </w:pPr>
          </w:p>
        </w:tc>
      </w:tr>
      <w:tr w:rsidR="00AF7F94" w:rsidRPr="00EB3547">
        <w:trPr>
          <w:trHeight w:val="278"/>
        </w:trPr>
        <w:tc>
          <w:tcPr>
            <w:tcW w:w="11028" w:type="dxa"/>
            <w:gridSpan w:val="2"/>
          </w:tcPr>
          <w:p w:rsidR="00AF7F94" w:rsidRPr="00EB3547" w:rsidRDefault="00581CC5">
            <w:pPr>
              <w:pStyle w:val="TableParagraph"/>
              <w:spacing w:before="1"/>
              <w:ind w:left="110"/>
              <w:rPr>
                <w:b/>
                <w:sz w:val="24"/>
                <w:szCs w:val="24"/>
              </w:rPr>
            </w:pPr>
            <w:r w:rsidRPr="00EB3547">
              <w:rPr>
                <w:b/>
                <w:spacing w:val="-2"/>
                <w:sz w:val="24"/>
                <w:szCs w:val="24"/>
              </w:rPr>
              <w:t>Консультация</w:t>
            </w:r>
          </w:p>
        </w:tc>
        <w:tc>
          <w:tcPr>
            <w:tcW w:w="1339" w:type="dxa"/>
          </w:tcPr>
          <w:p w:rsidR="00AF7F94" w:rsidRPr="00EB3547" w:rsidRDefault="00581CC5">
            <w:pPr>
              <w:pStyle w:val="TableParagraph"/>
              <w:spacing w:before="1"/>
              <w:ind w:left="20" w:right="9"/>
              <w:jc w:val="center"/>
              <w:rPr>
                <w:b/>
                <w:sz w:val="24"/>
                <w:szCs w:val="24"/>
              </w:rPr>
            </w:pPr>
            <w:r w:rsidRPr="00EB3547">
              <w:rPr>
                <w:b/>
                <w:spacing w:val="-10"/>
                <w:sz w:val="24"/>
                <w:szCs w:val="24"/>
              </w:rPr>
              <w:t>4</w:t>
            </w:r>
          </w:p>
        </w:tc>
        <w:tc>
          <w:tcPr>
            <w:tcW w:w="2425" w:type="dxa"/>
          </w:tcPr>
          <w:p w:rsidR="00AF7F94" w:rsidRPr="00EB3547" w:rsidRDefault="00AF7F94">
            <w:pPr>
              <w:pStyle w:val="TableParagraph"/>
              <w:rPr>
                <w:sz w:val="24"/>
                <w:szCs w:val="24"/>
              </w:rPr>
            </w:pPr>
          </w:p>
        </w:tc>
      </w:tr>
      <w:tr w:rsidR="00AF7F94" w:rsidRPr="00EB3547">
        <w:trPr>
          <w:trHeight w:val="273"/>
        </w:trPr>
        <w:tc>
          <w:tcPr>
            <w:tcW w:w="11028" w:type="dxa"/>
            <w:gridSpan w:val="2"/>
          </w:tcPr>
          <w:p w:rsidR="00AF7F94" w:rsidRPr="00EB3547" w:rsidRDefault="00581CC5">
            <w:pPr>
              <w:pStyle w:val="TableParagraph"/>
              <w:spacing w:line="249" w:lineRule="exact"/>
              <w:ind w:left="110"/>
              <w:rPr>
                <w:b/>
                <w:sz w:val="24"/>
                <w:szCs w:val="24"/>
              </w:rPr>
            </w:pPr>
            <w:r w:rsidRPr="00EB3547">
              <w:rPr>
                <w:b/>
                <w:spacing w:val="-2"/>
                <w:sz w:val="24"/>
                <w:szCs w:val="24"/>
              </w:rPr>
              <w:t>Всего:</w:t>
            </w:r>
          </w:p>
        </w:tc>
        <w:tc>
          <w:tcPr>
            <w:tcW w:w="1339" w:type="dxa"/>
          </w:tcPr>
          <w:p w:rsidR="00AF7F94" w:rsidRPr="00EB3547" w:rsidRDefault="00581CC5">
            <w:pPr>
              <w:pStyle w:val="TableParagraph"/>
              <w:spacing w:line="249" w:lineRule="exact"/>
              <w:ind w:left="20" w:right="4"/>
              <w:jc w:val="center"/>
              <w:rPr>
                <w:b/>
                <w:sz w:val="24"/>
                <w:szCs w:val="24"/>
              </w:rPr>
            </w:pPr>
            <w:r w:rsidRPr="00EB3547">
              <w:rPr>
                <w:b/>
                <w:sz w:val="24"/>
                <w:szCs w:val="24"/>
              </w:rPr>
              <w:t>66/</w:t>
            </w:r>
            <w:r w:rsidRPr="00EB3547">
              <w:rPr>
                <w:b/>
                <w:spacing w:val="-5"/>
                <w:sz w:val="24"/>
                <w:szCs w:val="24"/>
              </w:rPr>
              <w:t>20</w:t>
            </w:r>
          </w:p>
        </w:tc>
        <w:tc>
          <w:tcPr>
            <w:tcW w:w="2425"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6840" w:h="11910" w:orient="landscape"/>
          <w:pgMar w:top="1100" w:right="425" w:bottom="1480" w:left="1559" w:header="0" w:footer="1296" w:gutter="0"/>
          <w:cols w:space="720"/>
        </w:sectPr>
      </w:pPr>
    </w:p>
    <w:p w:rsidR="00AF7F94" w:rsidRPr="00EB3547" w:rsidRDefault="00581CC5">
      <w:pPr>
        <w:pStyle w:val="a6"/>
        <w:numPr>
          <w:ilvl w:val="0"/>
          <w:numId w:val="54"/>
        </w:numPr>
        <w:tabs>
          <w:tab w:val="left" w:pos="2213"/>
        </w:tabs>
        <w:spacing w:before="71"/>
        <w:ind w:left="2213" w:hanging="219"/>
        <w:jc w:val="left"/>
        <w:rPr>
          <w:b/>
          <w:sz w:val="24"/>
          <w:szCs w:val="24"/>
        </w:rPr>
      </w:pPr>
      <w:r w:rsidRPr="00EB3547">
        <w:rPr>
          <w:b/>
          <w:sz w:val="24"/>
          <w:szCs w:val="24"/>
        </w:rPr>
        <w:t>УСЛОВИЯРЕАЛИЗАЦИИУЧЕБНОЙ</w:t>
      </w:r>
      <w:r w:rsidRPr="00EB3547">
        <w:rPr>
          <w:b/>
          <w:spacing w:val="-2"/>
          <w:sz w:val="24"/>
          <w:szCs w:val="24"/>
        </w:rPr>
        <w:t>ДИСЦИПЛИНЫ</w:t>
      </w:r>
    </w:p>
    <w:p w:rsidR="00AF7F94" w:rsidRPr="00EB3547" w:rsidRDefault="00581CC5">
      <w:pPr>
        <w:pStyle w:val="3"/>
        <w:numPr>
          <w:ilvl w:val="1"/>
          <w:numId w:val="54"/>
        </w:numPr>
        <w:tabs>
          <w:tab w:val="left" w:pos="1273"/>
        </w:tabs>
        <w:spacing w:before="242"/>
        <w:ind w:left="1273" w:hanging="422"/>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before="36" w:line="276" w:lineRule="auto"/>
        <w:ind w:left="140" w:firstLine="710"/>
      </w:pPr>
      <w:r w:rsidRPr="00EB3547">
        <w:t>Дляреализациипрограммыучебнойдисциплиныдолжныбытьпредусмотрены следующие специальные помещения:</w:t>
      </w:r>
    </w:p>
    <w:p w:rsidR="00AF7F94" w:rsidRPr="00EB3547" w:rsidRDefault="00581CC5">
      <w:pPr>
        <w:pStyle w:val="a4"/>
        <w:spacing w:line="275" w:lineRule="exact"/>
        <w:ind w:left="140"/>
      </w:pPr>
      <w:r w:rsidRPr="00EB3547">
        <w:t>Кабинет«Основстроительногоматериаловедения»,оснащенный</w:t>
      </w:r>
      <w:r w:rsidRPr="00EB3547">
        <w:rPr>
          <w:spacing w:val="-2"/>
        </w:rPr>
        <w:t>оборудованием:</w:t>
      </w:r>
    </w:p>
    <w:p w:rsidR="00AF7F94" w:rsidRPr="00EB3547" w:rsidRDefault="00581CC5">
      <w:pPr>
        <w:pStyle w:val="a4"/>
        <w:spacing w:before="41"/>
        <w:ind w:left="851"/>
      </w:pPr>
      <w:r w:rsidRPr="00EB3547">
        <w:t>-рабочееместо</w:t>
      </w:r>
      <w:r w:rsidRPr="00EB3547">
        <w:rPr>
          <w:spacing w:val="-2"/>
        </w:rPr>
        <w:t>преподавателя;</w:t>
      </w:r>
    </w:p>
    <w:p w:rsidR="00AF7F94" w:rsidRPr="00EB3547" w:rsidRDefault="00581CC5">
      <w:pPr>
        <w:pStyle w:val="a4"/>
        <w:spacing w:before="40" w:line="276" w:lineRule="auto"/>
        <w:ind w:left="851" w:right="4291"/>
      </w:pPr>
      <w:r w:rsidRPr="00EB3547">
        <w:t>-рабочие места для обучающихся; техническимисредствамиобучения:</w:t>
      </w:r>
    </w:p>
    <w:p w:rsidR="00AF7F94" w:rsidRPr="00EB3547" w:rsidRDefault="00581CC5">
      <w:pPr>
        <w:pStyle w:val="a4"/>
        <w:spacing w:line="275" w:lineRule="exact"/>
        <w:ind w:left="851"/>
      </w:pPr>
      <w:r w:rsidRPr="00EB3547">
        <w:t>-компьютерсподключениемксети</w:t>
      </w:r>
      <w:r w:rsidRPr="00EB3547">
        <w:rPr>
          <w:spacing w:val="-2"/>
        </w:rPr>
        <w:t>Internet,</w:t>
      </w:r>
    </w:p>
    <w:p w:rsidR="00AF7F94" w:rsidRPr="00EB3547" w:rsidRDefault="00581CC5">
      <w:pPr>
        <w:pStyle w:val="a4"/>
        <w:spacing w:before="42"/>
        <w:ind w:left="851"/>
      </w:pPr>
      <w:r w:rsidRPr="00EB3547">
        <w:t>-лицензионноепрограммноеобеспечение:операционные</w:t>
      </w:r>
      <w:r w:rsidRPr="00EB3547">
        <w:rPr>
          <w:spacing w:val="-2"/>
        </w:rPr>
        <w:t>системы,</w:t>
      </w:r>
    </w:p>
    <w:p w:rsidR="00AF7F94" w:rsidRPr="00EB3547" w:rsidRDefault="00581CC5">
      <w:pPr>
        <w:pStyle w:val="a4"/>
        <w:spacing w:before="45"/>
        <w:ind w:left="851"/>
      </w:pPr>
      <w:r w:rsidRPr="00EB3547">
        <w:t>-пакетофисных</w:t>
      </w:r>
      <w:r w:rsidRPr="00EB3547">
        <w:rPr>
          <w:spacing w:val="-2"/>
        </w:rPr>
        <w:t>программ;</w:t>
      </w:r>
    </w:p>
    <w:p w:rsidR="00AF7F94" w:rsidRPr="00EB3547" w:rsidRDefault="00581CC5">
      <w:pPr>
        <w:pStyle w:val="a4"/>
        <w:spacing w:before="41"/>
        <w:ind w:left="851"/>
      </w:pPr>
      <w:r w:rsidRPr="00EB3547">
        <w:rPr>
          <w:spacing w:val="-2"/>
        </w:rPr>
        <w:t>-мультимедиапроектор,</w:t>
      </w:r>
    </w:p>
    <w:p w:rsidR="00AF7F94" w:rsidRPr="00EB3547" w:rsidRDefault="00581CC5">
      <w:pPr>
        <w:pStyle w:val="a4"/>
        <w:spacing w:before="41"/>
        <w:ind w:left="851"/>
      </w:pPr>
      <w:r w:rsidRPr="00EB3547">
        <w:t>-плакатыиобразцыстроительных</w:t>
      </w:r>
      <w:r w:rsidRPr="00EB3547">
        <w:rPr>
          <w:spacing w:val="-2"/>
        </w:rPr>
        <w:t>материалов;</w:t>
      </w:r>
    </w:p>
    <w:p w:rsidR="00AF7F94" w:rsidRPr="00EB3547" w:rsidRDefault="00581CC5">
      <w:pPr>
        <w:pStyle w:val="a4"/>
        <w:spacing w:before="41"/>
        <w:ind w:left="851"/>
      </w:pPr>
      <w:r w:rsidRPr="00EB3547">
        <w:rPr>
          <w:spacing w:val="-2"/>
        </w:rPr>
        <w:t>-экранно-звуковыепособия,</w:t>
      </w:r>
    </w:p>
    <w:p w:rsidR="00AF7F94" w:rsidRPr="00EB3547" w:rsidRDefault="00581CC5">
      <w:pPr>
        <w:pStyle w:val="a4"/>
        <w:spacing w:before="41"/>
        <w:ind w:left="851"/>
      </w:pPr>
      <w:r w:rsidRPr="00EB3547">
        <w:t>-дидактические</w:t>
      </w:r>
      <w:r w:rsidRPr="00EB3547">
        <w:rPr>
          <w:spacing w:val="-2"/>
        </w:rPr>
        <w:t>материалы.</w:t>
      </w:r>
    </w:p>
    <w:p w:rsidR="00AF7F94" w:rsidRPr="00EB3547" w:rsidRDefault="00581CC5">
      <w:pPr>
        <w:pStyle w:val="3"/>
        <w:numPr>
          <w:ilvl w:val="1"/>
          <w:numId w:val="54"/>
        </w:numPr>
        <w:tabs>
          <w:tab w:val="left" w:pos="1272"/>
        </w:tabs>
        <w:spacing w:before="46"/>
        <w:ind w:left="1272" w:hanging="421"/>
      </w:pPr>
      <w:r w:rsidRPr="00EB3547">
        <w:t>Информационноеобеспечениереализации</w:t>
      </w:r>
      <w:r w:rsidRPr="00EB3547">
        <w:rPr>
          <w:spacing w:val="-2"/>
        </w:rPr>
        <w:t>программы</w:t>
      </w:r>
    </w:p>
    <w:p w:rsidR="00AF7F94" w:rsidRPr="00EB3547" w:rsidRDefault="00581CC5">
      <w:pPr>
        <w:pStyle w:val="a4"/>
        <w:spacing w:before="36" w:line="278" w:lineRule="auto"/>
        <w:ind w:left="140" w:right="283" w:firstLine="710"/>
        <w:jc w:val="both"/>
      </w:pPr>
      <w:r w:rsidRPr="00EB3547">
        <w:t>Для реализации программы библиотечный фонд образовательной организациидолжен иметь печатные и/или электронные образовательные и информационные ресурсыдля использования в образовательном процессе.</w:t>
      </w:r>
    </w:p>
    <w:p w:rsidR="00AF7F94" w:rsidRPr="00EB3547" w:rsidRDefault="00581CC5">
      <w:pPr>
        <w:pStyle w:val="3"/>
        <w:numPr>
          <w:ilvl w:val="2"/>
          <w:numId w:val="54"/>
        </w:numPr>
        <w:tabs>
          <w:tab w:val="left" w:pos="1454"/>
        </w:tabs>
        <w:ind w:left="1454" w:hanging="603"/>
        <w:jc w:val="both"/>
      </w:pPr>
      <w:r w:rsidRPr="00EB3547">
        <w:t>Основныепечатные</w:t>
      </w:r>
      <w:r w:rsidRPr="00EB3547">
        <w:rPr>
          <w:spacing w:val="-2"/>
        </w:rPr>
        <w:t>издания</w:t>
      </w:r>
    </w:p>
    <w:p w:rsidR="00AF7F94" w:rsidRPr="00EB3547" w:rsidRDefault="00581CC5">
      <w:pPr>
        <w:pStyle w:val="a6"/>
        <w:numPr>
          <w:ilvl w:val="0"/>
          <w:numId w:val="38"/>
        </w:numPr>
        <w:tabs>
          <w:tab w:val="left" w:pos="1556"/>
        </w:tabs>
        <w:spacing w:before="36" w:line="276" w:lineRule="auto"/>
        <w:ind w:right="288" w:firstLine="710"/>
        <w:rPr>
          <w:sz w:val="24"/>
          <w:szCs w:val="24"/>
        </w:rPr>
      </w:pPr>
      <w:r w:rsidRPr="00EB3547">
        <w:rPr>
          <w:sz w:val="24"/>
          <w:szCs w:val="24"/>
        </w:rPr>
        <w:t>Алимов, Л.А. Воронин В.В. Выполнение бетонных и опалубочных работ [Текст]: учебник/ Л.А. Алимов, В.В. Воронин. – 1-е изд. – Москва: Академия, 2020. – 240с.</w:t>
      </w:r>
    </w:p>
    <w:p w:rsidR="00AF7F94" w:rsidRPr="00EB3547" w:rsidRDefault="00581CC5">
      <w:pPr>
        <w:pStyle w:val="a6"/>
        <w:numPr>
          <w:ilvl w:val="0"/>
          <w:numId w:val="38"/>
        </w:numPr>
        <w:tabs>
          <w:tab w:val="left" w:pos="1556"/>
        </w:tabs>
        <w:spacing w:line="276" w:lineRule="auto"/>
        <w:ind w:right="272" w:firstLine="710"/>
        <w:rPr>
          <w:sz w:val="24"/>
          <w:szCs w:val="24"/>
        </w:rPr>
      </w:pPr>
      <w:r w:rsidRPr="00EB3547">
        <w:rPr>
          <w:sz w:val="24"/>
          <w:szCs w:val="24"/>
        </w:rPr>
        <w:t>Береснев, А.И., Пискарёва Г.А. Материаловедение каменных, бетонных и арматурных работ [Текст]: учебное пособие/ А.И. Береснев, Г.А. Пискарёва – 1-е изд. – Москва: Академия, 2019. – 304 с.</w:t>
      </w:r>
    </w:p>
    <w:p w:rsidR="00AF7F94" w:rsidRPr="00EB3547" w:rsidRDefault="00581CC5">
      <w:pPr>
        <w:pStyle w:val="a6"/>
        <w:numPr>
          <w:ilvl w:val="0"/>
          <w:numId w:val="38"/>
        </w:numPr>
        <w:tabs>
          <w:tab w:val="left" w:pos="1556"/>
        </w:tabs>
        <w:spacing w:line="280" w:lineRule="auto"/>
        <w:ind w:right="292" w:firstLine="710"/>
        <w:rPr>
          <w:sz w:val="24"/>
          <w:szCs w:val="24"/>
        </w:rPr>
      </w:pPr>
      <w:r w:rsidRPr="00EB3547">
        <w:rPr>
          <w:sz w:val="24"/>
          <w:szCs w:val="24"/>
        </w:rPr>
        <w:t>Горева Т.А., Кривова, Г.В. Выполнение каменных работ [Текст]: учебник/ Т.А. Горева, Г.В. Кривова. – 1-е изд. – Москва: Академия, 2021. – 224 с.</w:t>
      </w:r>
    </w:p>
    <w:p w:rsidR="00AF7F94" w:rsidRPr="00EB3547" w:rsidRDefault="00581CC5">
      <w:pPr>
        <w:pStyle w:val="a6"/>
        <w:numPr>
          <w:ilvl w:val="0"/>
          <w:numId w:val="38"/>
        </w:numPr>
        <w:tabs>
          <w:tab w:val="left" w:pos="1556"/>
        </w:tabs>
        <w:spacing w:line="276" w:lineRule="auto"/>
        <w:ind w:right="282" w:firstLine="710"/>
        <w:rPr>
          <w:sz w:val="24"/>
          <w:szCs w:val="24"/>
        </w:rPr>
      </w:pPr>
      <w:r w:rsidRPr="00EB3547">
        <w:rPr>
          <w:sz w:val="24"/>
          <w:szCs w:val="24"/>
        </w:rPr>
        <w:t>Гревцева Е.Н. Выполнение арматурных работ [Текст]: учебник/ Е.Н. Гревцева– 3-е изд.-Москва: Академия, 2019. – 240 с.</w:t>
      </w:r>
    </w:p>
    <w:p w:rsidR="00AF7F94" w:rsidRPr="00EB3547" w:rsidRDefault="00581CC5">
      <w:pPr>
        <w:pStyle w:val="a6"/>
        <w:numPr>
          <w:ilvl w:val="0"/>
          <w:numId w:val="38"/>
        </w:numPr>
        <w:tabs>
          <w:tab w:val="left" w:pos="1556"/>
        </w:tabs>
        <w:spacing w:line="276" w:lineRule="auto"/>
        <w:ind w:right="282" w:firstLine="710"/>
        <w:rPr>
          <w:sz w:val="24"/>
          <w:szCs w:val="24"/>
        </w:rPr>
      </w:pPr>
      <w:r w:rsidRPr="00EB3547">
        <w:rPr>
          <w:sz w:val="24"/>
          <w:szCs w:val="24"/>
        </w:rPr>
        <w:t>Красовский, П.С. Строительные материалы [Текст]: учебное пособие/ П.С. Красовский, – ИНФА – М, 2021, – 256с.</w:t>
      </w:r>
    </w:p>
    <w:p w:rsidR="00AF7F94" w:rsidRPr="00EB3547" w:rsidRDefault="00581CC5">
      <w:pPr>
        <w:pStyle w:val="a6"/>
        <w:numPr>
          <w:ilvl w:val="0"/>
          <w:numId w:val="38"/>
        </w:numPr>
        <w:tabs>
          <w:tab w:val="left" w:pos="1556"/>
        </w:tabs>
        <w:spacing w:line="276" w:lineRule="auto"/>
        <w:ind w:right="292" w:firstLine="710"/>
        <w:rPr>
          <w:sz w:val="24"/>
          <w:szCs w:val="24"/>
        </w:rPr>
      </w:pPr>
      <w:r w:rsidRPr="00EB3547">
        <w:rPr>
          <w:sz w:val="24"/>
          <w:szCs w:val="24"/>
        </w:rPr>
        <w:t>Лукин, А.А. Основы технологии общестроительных работ [Текст]: учебник/ А.А. Лукин. – 3-е изд. – Москва: Академия, 2020. – 288 с.</w:t>
      </w:r>
    </w:p>
    <w:p w:rsidR="00AF7F94" w:rsidRPr="00EB3547" w:rsidRDefault="00581CC5">
      <w:pPr>
        <w:pStyle w:val="3"/>
        <w:numPr>
          <w:ilvl w:val="2"/>
          <w:numId w:val="54"/>
        </w:numPr>
        <w:tabs>
          <w:tab w:val="left" w:pos="1454"/>
        </w:tabs>
        <w:ind w:left="1454" w:hanging="603"/>
        <w:jc w:val="both"/>
      </w:pPr>
      <w:r w:rsidRPr="00EB3547">
        <w:t>Основныеэлектронные</w:t>
      </w:r>
      <w:r w:rsidRPr="00EB3547">
        <w:rPr>
          <w:spacing w:val="-2"/>
        </w:rPr>
        <w:t>издания</w:t>
      </w:r>
    </w:p>
    <w:p w:rsidR="00AF7F94" w:rsidRPr="00EB3547" w:rsidRDefault="00581CC5">
      <w:pPr>
        <w:pStyle w:val="a6"/>
        <w:numPr>
          <w:ilvl w:val="0"/>
          <w:numId w:val="37"/>
        </w:numPr>
        <w:tabs>
          <w:tab w:val="left" w:pos="1556"/>
        </w:tabs>
        <w:spacing w:before="28" w:line="278" w:lineRule="auto"/>
        <w:ind w:right="273" w:firstLine="710"/>
        <w:rPr>
          <w:sz w:val="24"/>
          <w:szCs w:val="24"/>
        </w:rPr>
      </w:pPr>
      <w:r w:rsidRPr="00EB3547">
        <w:rPr>
          <w:sz w:val="24"/>
          <w:szCs w:val="24"/>
        </w:rPr>
        <w:t>Алимов Л.А., Воронин В.В. Выполнение бетонных и опалубочных работ: учебник / Л.А. Алимов, В.В. Воронин –Москва: Академия, 2020. –240 с. –ISBN 978-5-4468- 8655-5 – Текст: электронный – URL: https://academia-moscow.ru/catalogue/4930/483838/</w:t>
      </w:r>
    </w:p>
    <w:p w:rsidR="00AF7F94" w:rsidRPr="00EB3547" w:rsidRDefault="00581CC5">
      <w:pPr>
        <w:pStyle w:val="a6"/>
        <w:numPr>
          <w:ilvl w:val="0"/>
          <w:numId w:val="37"/>
        </w:numPr>
        <w:tabs>
          <w:tab w:val="left" w:pos="1556"/>
          <w:tab w:val="left" w:pos="2339"/>
          <w:tab w:val="left" w:pos="3582"/>
          <w:tab w:val="left" w:pos="6914"/>
          <w:tab w:val="left" w:pos="8452"/>
          <w:tab w:val="left" w:pos="9240"/>
        </w:tabs>
        <w:spacing w:line="276" w:lineRule="auto"/>
        <w:ind w:right="275" w:firstLine="710"/>
        <w:rPr>
          <w:sz w:val="24"/>
          <w:szCs w:val="24"/>
        </w:rPr>
      </w:pPr>
      <w:r w:rsidRPr="00EB3547">
        <w:rPr>
          <w:sz w:val="24"/>
          <w:szCs w:val="24"/>
        </w:rPr>
        <w:t>Воронцов,В.М.Архитектурное материаловедение /В.М.Воронцов. –3-еизд., стер. – Санкт-Петербург: Лань, 2022. – 408 с. – ISBN 978-5-507-44373-4.– Текст: электронный //</w:t>
      </w:r>
      <w:r w:rsidRPr="00EB3547">
        <w:rPr>
          <w:sz w:val="24"/>
          <w:szCs w:val="24"/>
        </w:rPr>
        <w:tab/>
      </w:r>
      <w:r w:rsidRPr="00EB3547">
        <w:rPr>
          <w:spacing w:val="-2"/>
          <w:sz w:val="24"/>
          <w:szCs w:val="24"/>
        </w:rPr>
        <w:t>Лань:</w:t>
      </w:r>
      <w:r w:rsidRPr="00EB3547">
        <w:rPr>
          <w:sz w:val="24"/>
          <w:szCs w:val="24"/>
        </w:rPr>
        <w:tab/>
      </w:r>
      <w:r w:rsidRPr="00EB3547">
        <w:rPr>
          <w:spacing w:val="-2"/>
          <w:sz w:val="24"/>
          <w:szCs w:val="24"/>
        </w:rPr>
        <w:t>электронно-библиотечная</w:t>
      </w:r>
      <w:r w:rsidRPr="00EB3547">
        <w:rPr>
          <w:sz w:val="24"/>
          <w:szCs w:val="24"/>
        </w:rPr>
        <w:tab/>
      </w:r>
      <w:r w:rsidRPr="00EB3547">
        <w:rPr>
          <w:spacing w:val="-2"/>
          <w:sz w:val="24"/>
          <w:szCs w:val="24"/>
        </w:rPr>
        <w:t>система.</w:t>
      </w:r>
      <w:r w:rsidRPr="00EB3547">
        <w:rPr>
          <w:sz w:val="24"/>
          <w:szCs w:val="24"/>
        </w:rPr>
        <w:tab/>
      </w:r>
      <w:r w:rsidRPr="00EB3547">
        <w:rPr>
          <w:spacing w:val="-10"/>
          <w:sz w:val="24"/>
          <w:szCs w:val="24"/>
        </w:rPr>
        <w:t>–</w:t>
      </w:r>
      <w:r w:rsidRPr="00EB3547">
        <w:rPr>
          <w:sz w:val="24"/>
          <w:szCs w:val="24"/>
        </w:rPr>
        <w:tab/>
      </w:r>
      <w:r w:rsidRPr="00EB3547">
        <w:rPr>
          <w:spacing w:val="-4"/>
          <w:sz w:val="24"/>
          <w:szCs w:val="24"/>
        </w:rPr>
        <w:t xml:space="preserve">URL: </w:t>
      </w:r>
      <w:hyperlink r:id="rId96">
        <w:r w:rsidRPr="00EB3547">
          <w:rPr>
            <w:color w:val="0000FF"/>
            <w:spacing w:val="-2"/>
            <w:sz w:val="24"/>
            <w:szCs w:val="24"/>
            <w:u w:val="single" w:color="0000FF"/>
          </w:rPr>
          <w:t>https://e.lanbook.com/book/234434</w:t>
        </w:r>
        <w:r w:rsidRPr="00EB3547">
          <w:rPr>
            <w:spacing w:val="-2"/>
            <w:sz w:val="24"/>
            <w:szCs w:val="24"/>
          </w:rPr>
          <w:t>.</w:t>
        </w:r>
      </w:hyperlink>
    </w:p>
    <w:p w:rsidR="00AF7F94" w:rsidRPr="00EB3547" w:rsidRDefault="00581CC5">
      <w:pPr>
        <w:pStyle w:val="a6"/>
        <w:numPr>
          <w:ilvl w:val="0"/>
          <w:numId w:val="37"/>
        </w:numPr>
        <w:tabs>
          <w:tab w:val="left" w:pos="1556"/>
        </w:tabs>
        <w:spacing w:line="276" w:lineRule="auto"/>
        <w:ind w:right="278" w:firstLine="710"/>
        <w:rPr>
          <w:sz w:val="24"/>
          <w:szCs w:val="24"/>
        </w:rPr>
      </w:pPr>
      <w:r w:rsidRPr="00EB3547">
        <w:rPr>
          <w:sz w:val="24"/>
          <w:szCs w:val="24"/>
        </w:rPr>
        <w:t>Глебов, И. Т. Древесиноведение и материаловедение / И. Т. Глебов. – 3-е изд., стер.–Санкт-Петербург:Лань,2022.–212с.–ISBN978-5-8114-9984-7.–Текст:</w:t>
      </w:r>
    </w:p>
    <w:p w:rsidR="00AF7F94" w:rsidRPr="00EB3547" w:rsidRDefault="00AF7F94">
      <w:pPr>
        <w:pStyle w:val="a6"/>
        <w:spacing w:line="276" w:lineRule="auto"/>
        <w:rPr>
          <w:sz w:val="24"/>
          <w:szCs w:val="24"/>
        </w:rPr>
        <w:sectPr w:rsidR="00AF7F94" w:rsidRPr="00EB3547">
          <w:footerReference w:type="default" r:id="rId97"/>
          <w:pgSz w:w="11910" w:h="16840"/>
          <w:pgMar w:top="1040" w:right="283" w:bottom="1480" w:left="1559" w:header="0" w:footer="1296" w:gutter="0"/>
          <w:cols w:space="720"/>
        </w:sectPr>
      </w:pPr>
    </w:p>
    <w:p w:rsidR="00AF7F94" w:rsidRPr="00EB3547" w:rsidRDefault="00581CC5">
      <w:pPr>
        <w:pStyle w:val="a4"/>
        <w:tabs>
          <w:tab w:val="left" w:pos="2339"/>
          <w:tab w:val="left" w:pos="3582"/>
          <w:tab w:val="left" w:pos="6914"/>
          <w:tab w:val="left" w:pos="8452"/>
          <w:tab w:val="left" w:pos="9240"/>
        </w:tabs>
        <w:spacing w:before="66" w:line="276" w:lineRule="auto"/>
        <w:ind w:left="140" w:right="277"/>
        <w:jc w:val="both"/>
      </w:pPr>
      <w:r w:rsidRPr="00EB3547">
        <w:t>электронный //</w:t>
      </w:r>
      <w:r w:rsidRPr="00EB3547">
        <w:tab/>
      </w:r>
      <w:r w:rsidRPr="00EB3547">
        <w:rPr>
          <w:spacing w:val="-2"/>
        </w:rPr>
        <w:t>Лань:</w:t>
      </w:r>
      <w:r w:rsidRPr="00EB3547">
        <w:tab/>
      </w:r>
      <w:r w:rsidRPr="00EB3547">
        <w:rPr>
          <w:spacing w:val="-2"/>
        </w:rPr>
        <w:t>электронно-библиотечная</w:t>
      </w:r>
      <w:r w:rsidRPr="00EB3547">
        <w:tab/>
      </w:r>
      <w:r w:rsidRPr="00EB3547">
        <w:rPr>
          <w:spacing w:val="-2"/>
        </w:rPr>
        <w:t>система.</w:t>
      </w:r>
      <w:r w:rsidRPr="00EB3547">
        <w:tab/>
      </w:r>
      <w:r w:rsidRPr="00EB3547">
        <w:rPr>
          <w:spacing w:val="-10"/>
        </w:rPr>
        <w:t>–</w:t>
      </w:r>
      <w:r w:rsidRPr="00EB3547">
        <w:tab/>
      </w:r>
      <w:r w:rsidRPr="00EB3547">
        <w:rPr>
          <w:spacing w:val="-4"/>
        </w:rPr>
        <w:t xml:space="preserve">URL: </w:t>
      </w:r>
      <w:hyperlink r:id="rId98">
        <w:r w:rsidRPr="00EB3547">
          <w:rPr>
            <w:color w:val="0000FF"/>
            <w:spacing w:val="-2"/>
            <w:u w:val="single" w:color="0000FF"/>
          </w:rPr>
          <w:t>https://e.lanbook.com/book/202160</w:t>
        </w:r>
        <w:r w:rsidRPr="00EB3547">
          <w:rPr>
            <w:spacing w:val="-2"/>
          </w:rPr>
          <w:t>.</w:t>
        </w:r>
      </w:hyperlink>
    </w:p>
    <w:p w:rsidR="00AF7F94" w:rsidRPr="00EB3547" w:rsidRDefault="00581CC5">
      <w:pPr>
        <w:pStyle w:val="a6"/>
        <w:numPr>
          <w:ilvl w:val="0"/>
          <w:numId w:val="37"/>
        </w:numPr>
        <w:tabs>
          <w:tab w:val="left" w:pos="1556"/>
        </w:tabs>
        <w:spacing w:line="278" w:lineRule="auto"/>
        <w:ind w:right="272" w:firstLine="710"/>
        <w:rPr>
          <w:sz w:val="24"/>
          <w:szCs w:val="24"/>
        </w:rPr>
      </w:pPr>
      <w:r w:rsidRPr="00EB3547">
        <w:rPr>
          <w:sz w:val="24"/>
          <w:szCs w:val="24"/>
        </w:rPr>
        <w:t xml:space="preserve">ГореваТ.А., Кривова, Г.В. Выполнение каменных работ [Текст]: учебник/ Т.А. Горева, Г.В. Кривова. - 1-е изд. – Москва: Академия, 2021. – 224 с. – Текст: электронный – URL: </w:t>
      </w:r>
      <w:hyperlink r:id="rId99">
        <w:r w:rsidRPr="00EB3547">
          <w:rPr>
            <w:color w:val="0000FF"/>
            <w:sz w:val="24"/>
            <w:szCs w:val="24"/>
            <w:u w:val="single" w:color="0000FF"/>
          </w:rPr>
          <w:t>https://academia-moscow.ru/catalogue/4930/551164/</w:t>
        </w:r>
      </w:hyperlink>
    </w:p>
    <w:p w:rsidR="00AF7F94" w:rsidRPr="00EB3547" w:rsidRDefault="00581CC5">
      <w:pPr>
        <w:pStyle w:val="a6"/>
        <w:numPr>
          <w:ilvl w:val="0"/>
          <w:numId w:val="37"/>
        </w:numPr>
        <w:tabs>
          <w:tab w:val="left" w:pos="1556"/>
          <w:tab w:val="left" w:pos="2339"/>
          <w:tab w:val="left" w:pos="3582"/>
          <w:tab w:val="left" w:pos="6914"/>
          <w:tab w:val="left" w:pos="8452"/>
          <w:tab w:val="left" w:pos="9240"/>
        </w:tabs>
        <w:spacing w:line="276" w:lineRule="auto"/>
        <w:ind w:right="277" w:firstLine="710"/>
        <w:rPr>
          <w:sz w:val="24"/>
          <w:szCs w:val="24"/>
        </w:rPr>
      </w:pPr>
      <w:r w:rsidRPr="00EB3547">
        <w:rPr>
          <w:sz w:val="24"/>
          <w:szCs w:val="24"/>
        </w:rPr>
        <w:t>Земсков, Ю. П. Материаловедение / Ю. П. Земсков, Е. В. Асмолова. – 3-е изд., стер. – Санкт-Петербург: Лань, 2022. – 228 с. – ISBN 978-5-507-44226-3.– Текст: электронный //</w:t>
      </w:r>
      <w:r w:rsidRPr="00EB3547">
        <w:rPr>
          <w:sz w:val="24"/>
          <w:szCs w:val="24"/>
        </w:rPr>
        <w:tab/>
      </w:r>
      <w:r w:rsidRPr="00EB3547">
        <w:rPr>
          <w:spacing w:val="-2"/>
          <w:sz w:val="24"/>
          <w:szCs w:val="24"/>
        </w:rPr>
        <w:t>Лань:</w:t>
      </w:r>
      <w:r w:rsidRPr="00EB3547">
        <w:rPr>
          <w:sz w:val="24"/>
          <w:szCs w:val="24"/>
        </w:rPr>
        <w:tab/>
      </w:r>
      <w:r w:rsidRPr="00EB3547">
        <w:rPr>
          <w:spacing w:val="-2"/>
          <w:sz w:val="24"/>
          <w:szCs w:val="24"/>
        </w:rPr>
        <w:t>электронно-библиотечная</w:t>
      </w:r>
      <w:r w:rsidRPr="00EB3547">
        <w:rPr>
          <w:sz w:val="24"/>
          <w:szCs w:val="24"/>
        </w:rPr>
        <w:tab/>
      </w:r>
      <w:r w:rsidRPr="00EB3547">
        <w:rPr>
          <w:spacing w:val="-2"/>
          <w:sz w:val="24"/>
          <w:szCs w:val="24"/>
        </w:rPr>
        <w:t>система.</w:t>
      </w:r>
      <w:r w:rsidRPr="00EB3547">
        <w:rPr>
          <w:sz w:val="24"/>
          <w:szCs w:val="24"/>
        </w:rPr>
        <w:tab/>
      </w:r>
      <w:r w:rsidRPr="00EB3547">
        <w:rPr>
          <w:spacing w:val="-10"/>
          <w:sz w:val="24"/>
          <w:szCs w:val="24"/>
        </w:rPr>
        <w:t>–</w:t>
      </w:r>
      <w:r w:rsidRPr="00EB3547">
        <w:rPr>
          <w:sz w:val="24"/>
          <w:szCs w:val="24"/>
        </w:rPr>
        <w:tab/>
      </w:r>
      <w:r w:rsidRPr="00EB3547">
        <w:rPr>
          <w:spacing w:val="-4"/>
          <w:sz w:val="24"/>
          <w:szCs w:val="24"/>
        </w:rPr>
        <w:t xml:space="preserve">URL: </w:t>
      </w:r>
      <w:hyperlink r:id="rId100">
        <w:r w:rsidRPr="00EB3547">
          <w:rPr>
            <w:color w:val="0000FF"/>
            <w:spacing w:val="-2"/>
            <w:sz w:val="24"/>
            <w:szCs w:val="24"/>
            <w:u w:val="single" w:color="0000FF"/>
          </w:rPr>
          <w:t>https://e.lanbook.com/book/217394</w:t>
        </w:r>
        <w:r w:rsidRPr="00EB3547">
          <w:rPr>
            <w:spacing w:val="-2"/>
            <w:sz w:val="24"/>
            <w:szCs w:val="24"/>
          </w:rPr>
          <w:t>.</w:t>
        </w:r>
      </w:hyperlink>
    </w:p>
    <w:p w:rsidR="00AF7F94" w:rsidRPr="00EB3547" w:rsidRDefault="00581CC5">
      <w:pPr>
        <w:pStyle w:val="a6"/>
        <w:numPr>
          <w:ilvl w:val="0"/>
          <w:numId w:val="37"/>
        </w:numPr>
        <w:tabs>
          <w:tab w:val="left" w:pos="1556"/>
        </w:tabs>
        <w:spacing w:line="278" w:lineRule="auto"/>
        <w:ind w:right="274" w:firstLine="710"/>
        <w:rPr>
          <w:sz w:val="24"/>
          <w:szCs w:val="24"/>
        </w:rPr>
      </w:pPr>
      <w:r w:rsidRPr="00EB3547">
        <w:rPr>
          <w:sz w:val="24"/>
          <w:szCs w:val="24"/>
        </w:rPr>
        <w:t xml:space="preserve">Сапунов, С. В. Материаловедение / С. В. Сапунов. – 3-е изд., стер. – Санкт- Петербург: Лань, 2022. – 208 с. – ISBN 978-5-507-44886-9. – Текст: электронный // Лань: электронно-библиотечная система. – URL: </w:t>
      </w:r>
      <w:hyperlink r:id="rId101">
        <w:r w:rsidRPr="00EB3547">
          <w:rPr>
            <w:color w:val="0000FF"/>
            <w:sz w:val="24"/>
            <w:szCs w:val="24"/>
            <w:u w:val="single" w:color="0000FF"/>
          </w:rPr>
          <w:t>https://e.lanbook.com/book/248963</w:t>
        </w:r>
      </w:hyperlink>
      <w:r w:rsidRPr="00EB3547">
        <w:rPr>
          <w:sz w:val="24"/>
          <w:szCs w:val="24"/>
        </w:rPr>
        <w:t>.</w:t>
      </w:r>
    </w:p>
    <w:p w:rsidR="00AF7F94" w:rsidRPr="00EB3547" w:rsidRDefault="00581CC5">
      <w:pPr>
        <w:pStyle w:val="3"/>
        <w:numPr>
          <w:ilvl w:val="2"/>
          <w:numId w:val="54"/>
        </w:numPr>
        <w:tabs>
          <w:tab w:val="left" w:pos="1454"/>
        </w:tabs>
        <w:spacing w:line="276" w:lineRule="exact"/>
        <w:ind w:left="1454" w:hanging="603"/>
        <w:jc w:val="both"/>
      </w:pPr>
      <w:r w:rsidRPr="00EB3547">
        <w:t>Дополнительные</w:t>
      </w:r>
      <w:r w:rsidRPr="00EB3547">
        <w:rPr>
          <w:spacing w:val="-2"/>
        </w:rPr>
        <w:t>источники</w:t>
      </w:r>
    </w:p>
    <w:p w:rsidR="00AF7F94" w:rsidRPr="00EB3547" w:rsidRDefault="00581CC5">
      <w:pPr>
        <w:pStyle w:val="a6"/>
        <w:numPr>
          <w:ilvl w:val="0"/>
          <w:numId w:val="36"/>
        </w:numPr>
        <w:tabs>
          <w:tab w:val="left" w:pos="1095"/>
        </w:tabs>
        <w:spacing w:before="29"/>
        <w:ind w:hanging="244"/>
        <w:rPr>
          <w:sz w:val="24"/>
          <w:szCs w:val="24"/>
        </w:rPr>
      </w:pPr>
      <w:r w:rsidRPr="00EB3547">
        <w:rPr>
          <w:sz w:val="24"/>
          <w:szCs w:val="24"/>
        </w:rPr>
        <w:t>СНиП111-4-80</w:t>
      </w:r>
      <w:r w:rsidRPr="00EB3547">
        <w:rPr>
          <w:sz w:val="24"/>
          <w:szCs w:val="24"/>
          <w:vertAlign w:val="superscript"/>
        </w:rPr>
        <w:t>*</w:t>
      </w:r>
      <w:r w:rsidRPr="00EB3547">
        <w:rPr>
          <w:sz w:val="24"/>
          <w:szCs w:val="24"/>
        </w:rPr>
        <w:t xml:space="preserve">Техникабезопасностив </w:t>
      </w:r>
      <w:r w:rsidRPr="00EB3547">
        <w:rPr>
          <w:spacing w:val="-2"/>
          <w:sz w:val="24"/>
          <w:szCs w:val="24"/>
        </w:rPr>
        <w:t>строительстве</w:t>
      </w:r>
    </w:p>
    <w:p w:rsidR="00AF7F94" w:rsidRPr="00EB3547" w:rsidRDefault="00581CC5">
      <w:pPr>
        <w:pStyle w:val="a6"/>
        <w:numPr>
          <w:ilvl w:val="0"/>
          <w:numId w:val="36"/>
        </w:numPr>
        <w:tabs>
          <w:tab w:val="left" w:pos="1099"/>
        </w:tabs>
        <w:spacing w:before="41" w:line="276" w:lineRule="auto"/>
        <w:ind w:left="140" w:right="290" w:firstLine="710"/>
        <w:rPr>
          <w:sz w:val="24"/>
          <w:szCs w:val="24"/>
        </w:rPr>
      </w:pPr>
      <w:r w:rsidRPr="00EB3547">
        <w:rPr>
          <w:sz w:val="24"/>
          <w:szCs w:val="24"/>
        </w:rPr>
        <w:t>Правилапоохранетрудапри строительстве,реконструкции и ремонте, утверждены приказомМинистерства труда и социальной защиты Российской Федерации от 11 декабря 2020года № 883</w:t>
      </w:r>
    </w:p>
    <w:p w:rsidR="00AF7F94" w:rsidRPr="00EB3547" w:rsidRDefault="00AF7F94">
      <w:pPr>
        <w:pStyle w:val="a4"/>
        <w:spacing w:before="44"/>
      </w:pPr>
    </w:p>
    <w:p w:rsidR="00AF7F94" w:rsidRPr="00EB3547" w:rsidRDefault="00581CC5">
      <w:pPr>
        <w:pStyle w:val="2"/>
        <w:numPr>
          <w:ilvl w:val="0"/>
          <w:numId w:val="54"/>
        </w:numPr>
        <w:tabs>
          <w:tab w:val="left" w:pos="2046"/>
          <w:tab w:val="left" w:pos="3377"/>
        </w:tabs>
        <w:spacing w:before="0" w:line="280" w:lineRule="auto"/>
        <w:ind w:left="3377" w:right="1940" w:hanging="1575"/>
        <w:jc w:val="left"/>
      </w:pPr>
      <w:r w:rsidRPr="00EB3547">
        <w:t>КОНТРОЛЬИОЦЕНКАРЕЗУЛЬТАТОВОСВОЕНИЯ УЧЕБНОЙ ДИСЦИПЛИНЫ</w:t>
      </w:r>
    </w:p>
    <w:p w:rsidR="00AF7F94" w:rsidRPr="00EB3547" w:rsidRDefault="00AF7F94">
      <w:pPr>
        <w:pStyle w:val="a4"/>
        <w:spacing w:before="83"/>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2"/>
        <w:gridCol w:w="4110"/>
        <w:gridCol w:w="2233"/>
      </w:tblGrid>
      <w:tr w:rsidR="00AF7F94" w:rsidRPr="00EB3547">
        <w:trPr>
          <w:trHeight w:val="1300"/>
        </w:trPr>
        <w:tc>
          <w:tcPr>
            <w:tcW w:w="3232" w:type="dxa"/>
          </w:tcPr>
          <w:p w:rsidR="00AF7F94" w:rsidRPr="00EB3547" w:rsidRDefault="00581CC5">
            <w:pPr>
              <w:pStyle w:val="TableParagraph"/>
              <w:spacing w:line="273" w:lineRule="exact"/>
              <w:ind w:left="441"/>
              <w:rPr>
                <w:b/>
                <w:sz w:val="24"/>
                <w:szCs w:val="24"/>
              </w:rPr>
            </w:pPr>
            <w:r w:rsidRPr="00EB3547">
              <w:rPr>
                <w:b/>
                <w:sz w:val="24"/>
                <w:szCs w:val="24"/>
              </w:rPr>
              <w:t>Результаты</w:t>
            </w:r>
            <w:r w:rsidRPr="00EB3547">
              <w:rPr>
                <w:b/>
                <w:spacing w:val="-2"/>
                <w:sz w:val="24"/>
                <w:szCs w:val="24"/>
              </w:rPr>
              <w:t>обучения</w:t>
            </w:r>
          </w:p>
        </w:tc>
        <w:tc>
          <w:tcPr>
            <w:tcW w:w="4110" w:type="dxa"/>
          </w:tcPr>
          <w:p w:rsidR="00AF7F94" w:rsidRPr="00EB3547" w:rsidRDefault="00581CC5">
            <w:pPr>
              <w:pStyle w:val="TableParagraph"/>
              <w:spacing w:line="273" w:lineRule="exact"/>
              <w:ind w:left="1094"/>
              <w:rPr>
                <w:b/>
                <w:sz w:val="24"/>
                <w:szCs w:val="24"/>
              </w:rPr>
            </w:pPr>
            <w:r w:rsidRPr="00EB3547">
              <w:rPr>
                <w:b/>
                <w:sz w:val="24"/>
                <w:szCs w:val="24"/>
              </w:rPr>
              <w:t xml:space="preserve">Критерии </w:t>
            </w:r>
            <w:r w:rsidRPr="00EB3547">
              <w:rPr>
                <w:b/>
                <w:spacing w:val="-2"/>
                <w:sz w:val="24"/>
                <w:szCs w:val="24"/>
              </w:rPr>
              <w:t>оценки</w:t>
            </w:r>
          </w:p>
        </w:tc>
        <w:tc>
          <w:tcPr>
            <w:tcW w:w="2233" w:type="dxa"/>
          </w:tcPr>
          <w:p w:rsidR="00AF7F94" w:rsidRPr="00EB3547" w:rsidRDefault="00581CC5">
            <w:pPr>
              <w:pStyle w:val="TableParagraph"/>
              <w:ind w:left="137" w:right="127"/>
              <w:jc w:val="center"/>
              <w:rPr>
                <w:b/>
                <w:sz w:val="24"/>
                <w:szCs w:val="24"/>
              </w:rPr>
            </w:pPr>
            <w:r w:rsidRPr="00EB3547">
              <w:rPr>
                <w:b/>
                <w:sz w:val="24"/>
                <w:szCs w:val="24"/>
              </w:rPr>
              <w:t xml:space="preserve">Формыиметоды контроля и </w:t>
            </w:r>
            <w:r w:rsidRPr="00EB3547">
              <w:rPr>
                <w:b/>
                <w:spacing w:val="-2"/>
                <w:sz w:val="24"/>
                <w:szCs w:val="24"/>
              </w:rPr>
              <w:t>оценки результатов</w:t>
            </w:r>
          </w:p>
        </w:tc>
      </w:tr>
      <w:tr w:rsidR="00AF7F94" w:rsidRPr="00EB3547">
        <w:trPr>
          <w:trHeight w:val="480"/>
        </w:trPr>
        <w:tc>
          <w:tcPr>
            <w:tcW w:w="9575" w:type="dxa"/>
            <w:gridSpan w:val="3"/>
          </w:tcPr>
          <w:p w:rsidR="00AF7F94" w:rsidRPr="00EB3547" w:rsidRDefault="00581CC5">
            <w:pPr>
              <w:pStyle w:val="TableParagraph"/>
              <w:spacing w:before="1"/>
              <w:ind w:left="14" w:right="6"/>
              <w:jc w:val="center"/>
              <w:rPr>
                <w:b/>
                <w:sz w:val="24"/>
                <w:szCs w:val="24"/>
              </w:rPr>
            </w:pPr>
            <w:r w:rsidRPr="00EB3547">
              <w:rPr>
                <w:b/>
                <w:sz w:val="24"/>
                <w:szCs w:val="24"/>
              </w:rPr>
              <w:t>Перечень знаний,осваиваемыхврамках</w:t>
            </w:r>
            <w:r w:rsidRPr="00EB3547">
              <w:rPr>
                <w:b/>
                <w:spacing w:val="-2"/>
                <w:sz w:val="24"/>
                <w:szCs w:val="24"/>
              </w:rPr>
              <w:t>дисциплины</w:t>
            </w:r>
          </w:p>
        </w:tc>
      </w:tr>
      <w:tr w:rsidR="00AF7F94" w:rsidRPr="00EB3547">
        <w:trPr>
          <w:trHeight w:val="5521"/>
        </w:trPr>
        <w:tc>
          <w:tcPr>
            <w:tcW w:w="3232" w:type="dxa"/>
          </w:tcPr>
          <w:p w:rsidR="00AF7F94" w:rsidRPr="00EB3547" w:rsidRDefault="00581CC5">
            <w:pPr>
              <w:pStyle w:val="TableParagraph"/>
              <w:spacing w:line="268" w:lineRule="exact"/>
              <w:ind w:left="110"/>
              <w:rPr>
                <w:sz w:val="24"/>
                <w:szCs w:val="24"/>
              </w:rPr>
            </w:pPr>
            <w:r w:rsidRPr="00EB3547">
              <w:rPr>
                <w:spacing w:val="-2"/>
                <w:sz w:val="24"/>
                <w:szCs w:val="24"/>
                <w:u w:val="single"/>
              </w:rPr>
              <w:t>Знания:</w:t>
            </w:r>
          </w:p>
          <w:p w:rsidR="00AF7F94" w:rsidRPr="00EB3547" w:rsidRDefault="00581CC5">
            <w:pPr>
              <w:pStyle w:val="TableParagraph"/>
              <w:numPr>
                <w:ilvl w:val="0"/>
                <w:numId w:val="35"/>
              </w:numPr>
              <w:tabs>
                <w:tab w:val="left" w:pos="330"/>
              </w:tabs>
              <w:spacing w:before="74"/>
              <w:ind w:right="481" w:firstLine="0"/>
              <w:rPr>
                <w:sz w:val="24"/>
                <w:szCs w:val="24"/>
              </w:rPr>
            </w:pPr>
            <w:r w:rsidRPr="00EB3547">
              <w:rPr>
                <w:sz w:val="24"/>
                <w:szCs w:val="24"/>
              </w:rPr>
              <w:t>виды, назначение и свойстваматериаловдля каменной кладки;</w:t>
            </w:r>
          </w:p>
          <w:p w:rsidR="00AF7F94" w:rsidRPr="00EB3547" w:rsidRDefault="00581CC5">
            <w:pPr>
              <w:pStyle w:val="TableParagraph"/>
              <w:numPr>
                <w:ilvl w:val="0"/>
                <w:numId w:val="35"/>
              </w:numPr>
              <w:tabs>
                <w:tab w:val="left" w:pos="330"/>
              </w:tabs>
              <w:spacing w:before="75"/>
              <w:ind w:right="204" w:firstLine="0"/>
              <w:rPr>
                <w:sz w:val="24"/>
                <w:szCs w:val="24"/>
              </w:rPr>
            </w:pPr>
            <w:r w:rsidRPr="00EB3547">
              <w:rPr>
                <w:sz w:val="24"/>
                <w:szCs w:val="24"/>
              </w:rPr>
              <w:t>правила подбора состава растворных смесей для каменной кладки испособыихприготовления;</w:t>
            </w:r>
          </w:p>
          <w:p w:rsidR="00AF7F94" w:rsidRPr="00EB3547" w:rsidRDefault="00581CC5">
            <w:pPr>
              <w:pStyle w:val="TableParagraph"/>
              <w:numPr>
                <w:ilvl w:val="0"/>
                <w:numId w:val="35"/>
              </w:numPr>
              <w:tabs>
                <w:tab w:val="left" w:pos="330"/>
              </w:tabs>
              <w:spacing w:before="77"/>
              <w:ind w:right="233" w:firstLine="0"/>
              <w:rPr>
                <w:sz w:val="24"/>
                <w:szCs w:val="24"/>
              </w:rPr>
            </w:pPr>
            <w:r w:rsidRPr="00EB3547">
              <w:rPr>
                <w:sz w:val="24"/>
                <w:szCs w:val="24"/>
              </w:rPr>
              <w:t xml:space="preserve">составы бетонной смеси дляприготовленияручным и механизированным </w:t>
            </w:r>
            <w:r w:rsidRPr="00EB3547">
              <w:rPr>
                <w:spacing w:val="-2"/>
                <w:sz w:val="24"/>
                <w:szCs w:val="24"/>
              </w:rPr>
              <w:t>способом;</w:t>
            </w:r>
          </w:p>
          <w:p w:rsidR="00AF7F94" w:rsidRPr="00EB3547" w:rsidRDefault="00581CC5">
            <w:pPr>
              <w:pStyle w:val="TableParagraph"/>
              <w:numPr>
                <w:ilvl w:val="0"/>
                <w:numId w:val="35"/>
              </w:numPr>
              <w:tabs>
                <w:tab w:val="left" w:pos="253"/>
              </w:tabs>
              <w:spacing w:before="73"/>
              <w:ind w:left="110" w:right="217" w:firstLine="0"/>
              <w:rPr>
                <w:sz w:val="24"/>
                <w:szCs w:val="24"/>
              </w:rPr>
            </w:pPr>
            <w:r w:rsidRPr="00EB3547">
              <w:rPr>
                <w:sz w:val="24"/>
                <w:szCs w:val="24"/>
              </w:rPr>
              <w:t xml:space="preserve">видыарматурнойстали,ее маркировку, обозначения и </w:t>
            </w:r>
            <w:r w:rsidRPr="00EB3547">
              <w:rPr>
                <w:spacing w:val="-2"/>
                <w:sz w:val="24"/>
                <w:szCs w:val="24"/>
              </w:rPr>
              <w:t>свойства;</w:t>
            </w:r>
          </w:p>
          <w:p w:rsidR="00AF7F94" w:rsidRPr="00EB3547" w:rsidRDefault="00581CC5">
            <w:pPr>
              <w:pStyle w:val="TableParagraph"/>
              <w:numPr>
                <w:ilvl w:val="0"/>
                <w:numId w:val="35"/>
              </w:numPr>
              <w:tabs>
                <w:tab w:val="left" w:pos="310"/>
              </w:tabs>
              <w:spacing w:before="3"/>
              <w:ind w:left="110" w:right="222" w:firstLine="62"/>
              <w:rPr>
                <w:sz w:val="24"/>
                <w:szCs w:val="24"/>
              </w:rPr>
            </w:pPr>
            <w:r w:rsidRPr="00EB3547">
              <w:rPr>
                <w:sz w:val="24"/>
                <w:szCs w:val="24"/>
              </w:rPr>
              <w:t xml:space="preserve">виды и свойства материаловдляарматурных </w:t>
            </w:r>
            <w:r w:rsidRPr="00EB3547">
              <w:rPr>
                <w:spacing w:val="-2"/>
                <w:sz w:val="24"/>
                <w:szCs w:val="24"/>
              </w:rPr>
              <w:t>работ;</w:t>
            </w:r>
          </w:p>
        </w:tc>
        <w:tc>
          <w:tcPr>
            <w:tcW w:w="4110" w:type="dxa"/>
          </w:tcPr>
          <w:p w:rsidR="00AF7F94" w:rsidRPr="00EB3547" w:rsidRDefault="00581CC5">
            <w:pPr>
              <w:pStyle w:val="TableParagraph"/>
              <w:ind w:left="110"/>
              <w:rPr>
                <w:sz w:val="24"/>
                <w:szCs w:val="24"/>
              </w:rPr>
            </w:pPr>
            <w:r w:rsidRPr="00EB3547">
              <w:rPr>
                <w:sz w:val="24"/>
                <w:szCs w:val="24"/>
              </w:rPr>
              <w:t>Знаетклассификациюстроительных материалов, основные свойства строительных материалов, естественные строительные материалы, искусственные строительные материалы;</w:t>
            </w:r>
          </w:p>
          <w:p w:rsidR="00AF7F94" w:rsidRPr="00EB3547" w:rsidRDefault="00581CC5">
            <w:pPr>
              <w:pStyle w:val="TableParagraph"/>
              <w:ind w:left="110"/>
              <w:rPr>
                <w:sz w:val="24"/>
                <w:szCs w:val="24"/>
              </w:rPr>
            </w:pPr>
            <w:r w:rsidRPr="00EB3547">
              <w:rPr>
                <w:sz w:val="24"/>
                <w:szCs w:val="24"/>
              </w:rPr>
              <w:t>знает виды, назначение и свойства материалов для каменной кладки; знает правила подбора состава растворных смесей для каменной кладкииспособыихприготовления знает составы бетонной смеси для приготовления ручным и механизированным способом;</w:t>
            </w:r>
          </w:p>
          <w:p w:rsidR="00AF7F94" w:rsidRPr="00EB3547" w:rsidRDefault="00581CC5">
            <w:pPr>
              <w:pStyle w:val="TableParagraph"/>
              <w:ind w:left="110"/>
              <w:rPr>
                <w:sz w:val="24"/>
                <w:szCs w:val="24"/>
              </w:rPr>
            </w:pPr>
            <w:r w:rsidRPr="00EB3547">
              <w:rPr>
                <w:sz w:val="24"/>
                <w:szCs w:val="24"/>
              </w:rPr>
              <w:t>знает виды арматурной стали, ее маркировку, обозначенияисвойства; знаетвиды,назначениеимаркировку расходных материалов;</w:t>
            </w:r>
          </w:p>
          <w:p w:rsidR="00AF7F94" w:rsidRPr="00EB3547" w:rsidRDefault="00581CC5">
            <w:pPr>
              <w:pStyle w:val="TableParagraph"/>
              <w:spacing w:line="274" w:lineRule="exact"/>
              <w:ind w:left="110"/>
              <w:rPr>
                <w:sz w:val="24"/>
                <w:szCs w:val="24"/>
              </w:rPr>
            </w:pPr>
            <w:r w:rsidRPr="00EB3547">
              <w:rPr>
                <w:sz w:val="24"/>
                <w:szCs w:val="24"/>
              </w:rPr>
              <w:t xml:space="preserve">правиламаркировкистроительных </w:t>
            </w:r>
            <w:r w:rsidRPr="00EB3547">
              <w:rPr>
                <w:spacing w:val="-2"/>
                <w:sz w:val="24"/>
                <w:szCs w:val="24"/>
              </w:rPr>
              <w:t>конструкций.</w:t>
            </w:r>
          </w:p>
        </w:tc>
        <w:tc>
          <w:tcPr>
            <w:tcW w:w="2233" w:type="dxa"/>
          </w:tcPr>
          <w:p w:rsidR="00AF7F94" w:rsidRPr="00EB3547" w:rsidRDefault="00581CC5">
            <w:pPr>
              <w:pStyle w:val="TableParagraph"/>
              <w:ind w:left="110" w:right="329"/>
              <w:rPr>
                <w:sz w:val="24"/>
                <w:szCs w:val="24"/>
              </w:rPr>
            </w:pPr>
            <w:r w:rsidRPr="00EB3547">
              <w:rPr>
                <w:b/>
                <w:spacing w:val="-2"/>
                <w:sz w:val="24"/>
                <w:szCs w:val="24"/>
              </w:rPr>
              <w:t>Текущий контроль</w:t>
            </w:r>
            <w:r w:rsidRPr="00EB3547">
              <w:rPr>
                <w:spacing w:val="-2"/>
                <w:sz w:val="24"/>
                <w:szCs w:val="24"/>
              </w:rPr>
              <w:t>: Оценка результатов выполнения практических работ</w:t>
            </w:r>
          </w:p>
          <w:p w:rsidR="00AF7F94" w:rsidRPr="00EB3547" w:rsidRDefault="00581CC5">
            <w:pPr>
              <w:pStyle w:val="TableParagraph"/>
              <w:ind w:left="110" w:right="329"/>
              <w:rPr>
                <w:sz w:val="24"/>
                <w:szCs w:val="24"/>
              </w:rPr>
            </w:pPr>
            <w:r w:rsidRPr="00EB3547">
              <w:rPr>
                <w:spacing w:val="-2"/>
                <w:sz w:val="24"/>
                <w:szCs w:val="24"/>
              </w:rPr>
              <w:t xml:space="preserve">Оценка результатов </w:t>
            </w:r>
            <w:r w:rsidRPr="00EB3547">
              <w:rPr>
                <w:sz w:val="24"/>
                <w:szCs w:val="24"/>
              </w:rPr>
              <w:t xml:space="preserve">устного и </w:t>
            </w:r>
            <w:r w:rsidRPr="00EB3547">
              <w:rPr>
                <w:spacing w:val="-2"/>
                <w:sz w:val="24"/>
                <w:szCs w:val="24"/>
              </w:rPr>
              <w:t>письменного опроса.</w:t>
            </w:r>
          </w:p>
          <w:p w:rsidR="00AF7F94" w:rsidRPr="00EB3547" w:rsidRDefault="00581CC5">
            <w:pPr>
              <w:pStyle w:val="TableParagraph"/>
              <w:ind w:left="110" w:right="329"/>
              <w:rPr>
                <w:sz w:val="24"/>
                <w:szCs w:val="24"/>
              </w:rPr>
            </w:pPr>
            <w:r w:rsidRPr="00EB3547">
              <w:rPr>
                <w:spacing w:val="-2"/>
                <w:sz w:val="24"/>
                <w:szCs w:val="24"/>
              </w:rPr>
              <w:t>Оценка результатов тестирования. Оценка результатов самостоятельной работы.</w:t>
            </w:r>
          </w:p>
          <w:p w:rsidR="00AF7F94" w:rsidRPr="00EB3547" w:rsidRDefault="00581CC5">
            <w:pPr>
              <w:pStyle w:val="TableParagraph"/>
              <w:spacing w:line="265" w:lineRule="exact"/>
              <w:ind w:left="110"/>
              <w:rPr>
                <w:sz w:val="24"/>
                <w:szCs w:val="24"/>
              </w:rPr>
            </w:pPr>
            <w:r w:rsidRPr="00EB3547">
              <w:rPr>
                <w:spacing w:val="-2"/>
                <w:sz w:val="24"/>
                <w:szCs w:val="24"/>
              </w:rPr>
              <w:t>Оценка</w:t>
            </w:r>
          </w:p>
        </w:tc>
      </w:tr>
    </w:tbl>
    <w:p w:rsidR="00AF7F94" w:rsidRPr="00EB3547" w:rsidRDefault="00AF7F94">
      <w:pPr>
        <w:pStyle w:val="TableParagraph"/>
        <w:spacing w:line="265" w:lineRule="exact"/>
        <w:rPr>
          <w:sz w:val="24"/>
          <w:szCs w:val="24"/>
        </w:rPr>
        <w:sectPr w:rsidR="00AF7F94" w:rsidRPr="00EB3547">
          <w:pgSz w:w="11910" w:h="16840"/>
          <w:pgMar w:top="1040" w:right="283" w:bottom="1480" w:left="1559" w:header="0" w:footer="1296"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2"/>
        <w:gridCol w:w="4110"/>
        <w:gridCol w:w="2233"/>
      </w:tblGrid>
      <w:tr w:rsidR="00AF7F94" w:rsidRPr="00EB3547">
        <w:trPr>
          <w:trHeight w:val="1881"/>
        </w:trPr>
        <w:tc>
          <w:tcPr>
            <w:tcW w:w="3232" w:type="dxa"/>
          </w:tcPr>
          <w:p w:rsidR="00AF7F94" w:rsidRPr="00EB3547" w:rsidRDefault="00581CC5">
            <w:pPr>
              <w:pStyle w:val="TableParagraph"/>
              <w:numPr>
                <w:ilvl w:val="0"/>
                <w:numId w:val="34"/>
              </w:numPr>
              <w:tabs>
                <w:tab w:val="left" w:pos="330"/>
              </w:tabs>
              <w:spacing w:before="68"/>
              <w:ind w:right="654" w:firstLine="0"/>
              <w:rPr>
                <w:sz w:val="24"/>
                <w:szCs w:val="24"/>
              </w:rPr>
            </w:pPr>
            <w:r w:rsidRPr="00EB3547">
              <w:rPr>
                <w:sz w:val="24"/>
                <w:szCs w:val="24"/>
              </w:rPr>
              <w:t xml:space="preserve">виды, назначение и маркировкурасходных </w:t>
            </w:r>
            <w:r w:rsidRPr="00EB3547">
              <w:rPr>
                <w:spacing w:val="-2"/>
                <w:sz w:val="24"/>
                <w:szCs w:val="24"/>
              </w:rPr>
              <w:t>материалов;</w:t>
            </w:r>
          </w:p>
          <w:p w:rsidR="00AF7F94" w:rsidRPr="00EB3547" w:rsidRDefault="00581CC5">
            <w:pPr>
              <w:pStyle w:val="TableParagraph"/>
              <w:numPr>
                <w:ilvl w:val="0"/>
                <w:numId w:val="34"/>
              </w:numPr>
              <w:tabs>
                <w:tab w:val="left" w:pos="330"/>
              </w:tabs>
              <w:spacing w:before="75"/>
              <w:ind w:right="784" w:firstLine="0"/>
              <w:rPr>
                <w:sz w:val="24"/>
                <w:szCs w:val="24"/>
              </w:rPr>
            </w:pPr>
            <w:r w:rsidRPr="00EB3547">
              <w:rPr>
                <w:sz w:val="24"/>
                <w:szCs w:val="24"/>
              </w:rPr>
              <w:t xml:space="preserve">правиламаркировки </w:t>
            </w:r>
            <w:r w:rsidRPr="00EB3547">
              <w:rPr>
                <w:spacing w:val="-2"/>
                <w:sz w:val="24"/>
                <w:szCs w:val="24"/>
              </w:rPr>
              <w:t>строительных конструкций.</w:t>
            </w:r>
          </w:p>
        </w:tc>
        <w:tc>
          <w:tcPr>
            <w:tcW w:w="4110" w:type="dxa"/>
          </w:tcPr>
          <w:p w:rsidR="00AF7F94" w:rsidRPr="00EB3547" w:rsidRDefault="00AF7F94">
            <w:pPr>
              <w:pStyle w:val="TableParagraph"/>
              <w:rPr>
                <w:sz w:val="24"/>
                <w:szCs w:val="24"/>
              </w:rPr>
            </w:pPr>
          </w:p>
        </w:tc>
        <w:tc>
          <w:tcPr>
            <w:tcW w:w="2233" w:type="dxa"/>
          </w:tcPr>
          <w:p w:rsidR="00AF7F94" w:rsidRPr="00EB3547" w:rsidRDefault="00581CC5">
            <w:pPr>
              <w:pStyle w:val="TableParagraph"/>
              <w:ind w:left="110" w:right="170"/>
              <w:rPr>
                <w:sz w:val="24"/>
                <w:szCs w:val="24"/>
              </w:rPr>
            </w:pPr>
            <w:r w:rsidRPr="00EB3547">
              <w:rPr>
                <w:spacing w:val="-2"/>
                <w:sz w:val="24"/>
                <w:szCs w:val="24"/>
              </w:rPr>
              <w:t xml:space="preserve">результатов выполнения </w:t>
            </w:r>
            <w:r w:rsidRPr="00EB3547">
              <w:rPr>
                <w:sz w:val="24"/>
                <w:szCs w:val="24"/>
              </w:rPr>
              <w:t xml:space="preserve">домашнихзаданий </w:t>
            </w:r>
            <w:r w:rsidRPr="00EB3547">
              <w:rPr>
                <w:b/>
                <w:spacing w:val="-2"/>
                <w:sz w:val="24"/>
                <w:szCs w:val="24"/>
              </w:rPr>
              <w:t xml:space="preserve">Промежуточная аттестация </w:t>
            </w:r>
            <w:r w:rsidRPr="00EB3547">
              <w:rPr>
                <w:spacing w:val="-2"/>
                <w:sz w:val="24"/>
                <w:szCs w:val="24"/>
              </w:rPr>
              <w:t>Экзамен</w:t>
            </w:r>
          </w:p>
        </w:tc>
      </w:tr>
      <w:tr w:rsidR="00AF7F94" w:rsidRPr="00EB3547">
        <w:trPr>
          <w:trHeight w:val="474"/>
        </w:trPr>
        <w:tc>
          <w:tcPr>
            <w:tcW w:w="9575" w:type="dxa"/>
            <w:gridSpan w:val="3"/>
          </w:tcPr>
          <w:p w:rsidR="00AF7F94" w:rsidRPr="00EB3547" w:rsidRDefault="00581CC5">
            <w:pPr>
              <w:pStyle w:val="TableParagraph"/>
              <w:spacing w:line="273" w:lineRule="exact"/>
              <w:ind w:left="14"/>
              <w:jc w:val="center"/>
              <w:rPr>
                <w:b/>
                <w:sz w:val="24"/>
                <w:szCs w:val="24"/>
              </w:rPr>
            </w:pPr>
            <w:r w:rsidRPr="00EB3547">
              <w:rPr>
                <w:b/>
                <w:sz w:val="24"/>
                <w:szCs w:val="24"/>
              </w:rPr>
              <w:t>Переченьумений,осваиваемыхврамках</w:t>
            </w:r>
            <w:r w:rsidRPr="00EB3547">
              <w:rPr>
                <w:b/>
                <w:spacing w:val="-2"/>
                <w:sz w:val="24"/>
                <w:szCs w:val="24"/>
              </w:rPr>
              <w:t>дисциплины</w:t>
            </w:r>
          </w:p>
        </w:tc>
      </w:tr>
      <w:tr w:rsidR="00AF7F94" w:rsidRPr="00EB3547">
        <w:trPr>
          <w:trHeight w:val="6903"/>
        </w:trPr>
        <w:tc>
          <w:tcPr>
            <w:tcW w:w="3232" w:type="dxa"/>
          </w:tcPr>
          <w:p w:rsidR="00AF7F94" w:rsidRPr="00EB3547" w:rsidRDefault="00581CC5">
            <w:pPr>
              <w:pStyle w:val="TableParagraph"/>
              <w:spacing w:line="273" w:lineRule="exact"/>
              <w:ind w:left="110"/>
              <w:rPr>
                <w:sz w:val="24"/>
                <w:szCs w:val="24"/>
              </w:rPr>
            </w:pPr>
            <w:r w:rsidRPr="00EB3547">
              <w:rPr>
                <w:spacing w:val="-2"/>
                <w:sz w:val="24"/>
                <w:szCs w:val="24"/>
                <w:u w:val="single"/>
              </w:rPr>
              <w:t>Умения:</w:t>
            </w:r>
          </w:p>
          <w:p w:rsidR="00AF7F94" w:rsidRPr="00EB3547" w:rsidRDefault="00581CC5">
            <w:pPr>
              <w:pStyle w:val="TableParagraph"/>
              <w:numPr>
                <w:ilvl w:val="0"/>
                <w:numId w:val="33"/>
              </w:numPr>
              <w:tabs>
                <w:tab w:val="left" w:pos="580"/>
              </w:tabs>
              <w:spacing w:before="199"/>
              <w:ind w:right="98" w:firstLine="0"/>
              <w:jc w:val="both"/>
              <w:rPr>
                <w:sz w:val="24"/>
                <w:szCs w:val="24"/>
              </w:rPr>
            </w:pPr>
            <w:r w:rsidRPr="00EB3547">
              <w:rPr>
                <w:sz w:val="24"/>
                <w:szCs w:val="24"/>
              </w:rPr>
              <w:t xml:space="preserve">подбирать требуемые материалы для каменной </w:t>
            </w:r>
            <w:r w:rsidRPr="00EB3547">
              <w:rPr>
                <w:spacing w:val="-2"/>
                <w:sz w:val="24"/>
                <w:szCs w:val="24"/>
              </w:rPr>
              <w:t>кладки;</w:t>
            </w:r>
          </w:p>
          <w:p w:rsidR="00AF7F94" w:rsidRPr="00EB3547" w:rsidRDefault="00581CC5">
            <w:pPr>
              <w:pStyle w:val="TableParagraph"/>
              <w:numPr>
                <w:ilvl w:val="0"/>
                <w:numId w:val="33"/>
              </w:numPr>
              <w:tabs>
                <w:tab w:val="left" w:pos="387"/>
              </w:tabs>
              <w:ind w:right="99" w:firstLine="0"/>
              <w:jc w:val="both"/>
              <w:rPr>
                <w:sz w:val="24"/>
                <w:szCs w:val="24"/>
              </w:rPr>
            </w:pPr>
            <w:r w:rsidRPr="00EB3547">
              <w:rPr>
                <w:sz w:val="24"/>
                <w:szCs w:val="24"/>
              </w:rPr>
              <w:t xml:space="preserve">рассчитывать количество строительных материалов для выполнения каменных: </w:t>
            </w:r>
            <w:r w:rsidRPr="00EB3547">
              <w:rPr>
                <w:spacing w:val="-2"/>
                <w:sz w:val="24"/>
                <w:szCs w:val="24"/>
              </w:rPr>
              <w:t>работ;</w:t>
            </w:r>
          </w:p>
          <w:p w:rsidR="00AF7F94" w:rsidRPr="00EB3547" w:rsidRDefault="00581CC5">
            <w:pPr>
              <w:pStyle w:val="TableParagraph"/>
              <w:numPr>
                <w:ilvl w:val="0"/>
                <w:numId w:val="33"/>
              </w:numPr>
              <w:tabs>
                <w:tab w:val="left" w:pos="354"/>
                <w:tab w:val="left" w:pos="2994"/>
              </w:tabs>
              <w:ind w:right="96" w:firstLine="0"/>
              <w:jc w:val="both"/>
              <w:rPr>
                <w:sz w:val="24"/>
                <w:szCs w:val="24"/>
              </w:rPr>
            </w:pPr>
            <w:r w:rsidRPr="00EB3547">
              <w:rPr>
                <w:sz w:val="24"/>
                <w:szCs w:val="24"/>
              </w:rPr>
              <w:t xml:space="preserve">приготавливать бетонную смесь по заданному составу </w:t>
            </w:r>
            <w:r w:rsidRPr="00EB3547">
              <w:rPr>
                <w:spacing w:val="-2"/>
                <w:sz w:val="24"/>
                <w:szCs w:val="24"/>
              </w:rPr>
              <w:t>ручным</w:t>
            </w:r>
            <w:r w:rsidRPr="00EB3547">
              <w:rPr>
                <w:sz w:val="24"/>
                <w:szCs w:val="24"/>
              </w:rPr>
              <w:tab/>
            </w:r>
            <w:r w:rsidRPr="00EB3547">
              <w:rPr>
                <w:spacing w:val="-10"/>
                <w:sz w:val="24"/>
                <w:szCs w:val="24"/>
              </w:rPr>
              <w:t>и</w:t>
            </w:r>
          </w:p>
          <w:p w:rsidR="00AF7F94" w:rsidRPr="00EB3547" w:rsidRDefault="00581CC5">
            <w:pPr>
              <w:pStyle w:val="TableParagraph"/>
              <w:spacing w:before="3" w:line="237" w:lineRule="auto"/>
              <w:ind w:left="110" w:right="160"/>
              <w:rPr>
                <w:sz w:val="24"/>
                <w:szCs w:val="24"/>
              </w:rPr>
            </w:pPr>
            <w:r w:rsidRPr="00EB3547">
              <w:rPr>
                <w:spacing w:val="-2"/>
                <w:sz w:val="24"/>
                <w:szCs w:val="24"/>
              </w:rPr>
              <w:t>механизированным способом;</w:t>
            </w:r>
          </w:p>
          <w:p w:rsidR="00AF7F94" w:rsidRPr="00EB3547" w:rsidRDefault="00581CC5">
            <w:pPr>
              <w:pStyle w:val="TableParagraph"/>
              <w:numPr>
                <w:ilvl w:val="0"/>
                <w:numId w:val="33"/>
              </w:numPr>
              <w:tabs>
                <w:tab w:val="left" w:pos="263"/>
              </w:tabs>
              <w:spacing w:before="4"/>
              <w:ind w:right="101" w:firstLine="0"/>
              <w:jc w:val="both"/>
              <w:rPr>
                <w:sz w:val="24"/>
                <w:szCs w:val="24"/>
              </w:rPr>
            </w:pPr>
            <w:r w:rsidRPr="00EB3547">
              <w:rPr>
                <w:sz w:val="24"/>
                <w:szCs w:val="24"/>
              </w:rPr>
              <w:t xml:space="preserve">определять вид арматуры и штабелировать ее согласно </w:t>
            </w:r>
            <w:r w:rsidRPr="00EB3547">
              <w:rPr>
                <w:spacing w:val="-2"/>
                <w:sz w:val="24"/>
                <w:szCs w:val="24"/>
              </w:rPr>
              <w:t>маркировки;</w:t>
            </w:r>
          </w:p>
          <w:p w:rsidR="00AF7F94" w:rsidRPr="00EB3547" w:rsidRDefault="00581CC5">
            <w:pPr>
              <w:pStyle w:val="TableParagraph"/>
              <w:numPr>
                <w:ilvl w:val="0"/>
                <w:numId w:val="33"/>
              </w:numPr>
              <w:tabs>
                <w:tab w:val="left" w:pos="387"/>
              </w:tabs>
              <w:ind w:right="99" w:firstLine="0"/>
              <w:jc w:val="both"/>
              <w:rPr>
                <w:sz w:val="24"/>
                <w:szCs w:val="24"/>
              </w:rPr>
            </w:pPr>
            <w:r w:rsidRPr="00EB3547">
              <w:rPr>
                <w:sz w:val="24"/>
                <w:szCs w:val="24"/>
              </w:rPr>
              <w:t xml:space="preserve">рассчитывать количество строительных материалов для выполнения арматурных </w:t>
            </w:r>
            <w:r w:rsidRPr="00EB3547">
              <w:rPr>
                <w:spacing w:val="-2"/>
                <w:sz w:val="24"/>
                <w:szCs w:val="24"/>
              </w:rPr>
              <w:t>работ;</w:t>
            </w:r>
          </w:p>
          <w:p w:rsidR="00AF7F94" w:rsidRPr="00EB3547" w:rsidRDefault="00581CC5">
            <w:pPr>
              <w:pStyle w:val="TableParagraph"/>
              <w:numPr>
                <w:ilvl w:val="0"/>
                <w:numId w:val="33"/>
              </w:numPr>
              <w:tabs>
                <w:tab w:val="left" w:pos="325"/>
              </w:tabs>
              <w:spacing w:line="242" w:lineRule="auto"/>
              <w:ind w:right="96" w:firstLine="0"/>
              <w:jc w:val="both"/>
              <w:rPr>
                <w:sz w:val="24"/>
                <w:szCs w:val="24"/>
              </w:rPr>
            </w:pPr>
            <w:r w:rsidRPr="00EB3547">
              <w:rPr>
                <w:sz w:val="24"/>
                <w:szCs w:val="24"/>
              </w:rPr>
              <w:t>сортировать строительные конструкции по маркам.</w:t>
            </w:r>
          </w:p>
        </w:tc>
        <w:tc>
          <w:tcPr>
            <w:tcW w:w="4110" w:type="dxa"/>
          </w:tcPr>
          <w:p w:rsidR="00AF7F94" w:rsidRPr="00EB3547" w:rsidRDefault="00581CC5">
            <w:pPr>
              <w:pStyle w:val="TableParagraph"/>
              <w:ind w:left="110" w:right="55"/>
              <w:rPr>
                <w:sz w:val="24"/>
                <w:szCs w:val="24"/>
              </w:rPr>
            </w:pPr>
            <w:r w:rsidRPr="00EB3547">
              <w:rPr>
                <w:sz w:val="24"/>
                <w:szCs w:val="24"/>
              </w:rPr>
              <w:t xml:space="preserve">Подбиратьтребуемыематериалыдля каменной кладки в соответствии с техническим заданием и технологической картой; рассчитывает количество строительных материалов для выполнения каменных: работ в соответствии установленными нормами для данного вида работ; приготавливает бетонную смесь ручным и механизированным способом в соответствии заданным </w:t>
            </w:r>
            <w:r w:rsidRPr="00EB3547">
              <w:rPr>
                <w:spacing w:val="-2"/>
                <w:sz w:val="24"/>
                <w:szCs w:val="24"/>
              </w:rPr>
              <w:t>составом;</w:t>
            </w:r>
          </w:p>
          <w:p w:rsidR="00AF7F94" w:rsidRPr="00EB3547" w:rsidRDefault="00581CC5">
            <w:pPr>
              <w:pStyle w:val="TableParagraph"/>
              <w:ind w:left="110"/>
              <w:rPr>
                <w:sz w:val="24"/>
                <w:szCs w:val="24"/>
              </w:rPr>
            </w:pPr>
            <w:r w:rsidRPr="00EB3547">
              <w:rPr>
                <w:sz w:val="24"/>
                <w:szCs w:val="24"/>
              </w:rPr>
              <w:t xml:space="preserve">рассчитывает количество строительных материалов для выполнения арматурных работ в соответствии с номенклатурой; сортируетстроительныеконструкции по маркам в соответствии с требованиями к складированию и </w:t>
            </w:r>
            <w:r w:rsidRPr="00EB3547">
              <w:rPr>
                <w:spacing w:val="-2"/>
                <w:sz w:val="24"/>
                <w:szCs w:val="24"/>
              </w:rPr>
              <w:t>транспортировке.</w:t>
            </w:r>
          </w:p>
        </w:tc>
        <w:tc>
          <w:tcPr>
            <w:tcW w:w="2233" w:type="dxa"/>
          </w:tcPr>
          <w:p w:rsidR="00AF7F94" w:rsidRPr="00EB3547" w:rsidRDefault="00581CC5">
            <w:pPr>
              <w:pStyle w:val="TableParagraph"/>
              <w:spacing w:before="3" w:line="237" w:lineRule="auto"/>
              <w:ind w:left="110" w:right="329"/>
              <w:rPr>
                <w:b/>
                <w:sz w:val="24"/>
                <w:szCs w:val="24"/>
              </w:rPr>
            </w:pPr>
            <w:r w:rsidRPr="00EB3547">
              <w:rPr>
                <w:b/>
                <w:spacing w:val="-2"/>
                <w:sz w:val="24"/>
                <w:szCs w:val="24"/>
              </w:rPr>
              <w:t>Текущий контроль:</w:t>
            </w:r>
          </w:p>
          <w:p w:rsidR="00AF7F94" w:rsidRPr="00EB3547" w:rsidRDefault="00581CC5">
            <w:pPr>
              <w:pStyle w:val="TableParagraph"/>
              <w:ind w:left="110" w:right="121"/>
              <w:rPr>
                <w:sz w:val="24"/>
                <w:szCs w:val="24"/>
              </w:rPr>
            </w:pPr>
            <w:r w:rsidRPr="00EB3547">
              <w:rPr>
                <w:sz w:val="24"/>
                <w:szCs w:val="24"/>
              </w:rPr>
              <w:t xml:space="preserve">оценкарезультатов </w:t>
            </w:r>
            <w:r w:rsidRPr="00EB3547">
              <w:rPr>
                <w:spacing w:val="-2"/>
                <w:sz w:val="24"/>
                <w:szCs w:val="24"/>
              </w:rPr>
              <w:t>выполнения практических работ;</w:t>
            </w:r>
          </w:p>
          <w:p w:rsidR="00AF7F94" w:rsidRPr="00EB3547" w:rsidRDefault="00581CC5">
            <w:pPr>
              <w:pStyle w:val="TableParagraph"/>
              <w:ind w:left="110" w:right="121"/>
              <w:rPr>
                <w:sz w:val="24"/>
                <w:szCs w:val="24"/>
              </w:rPr>
            </w:pPr>
            <w:r w:rsidRPr="00EB3547">
              <w:rPr>
                <w:sz w:val="24"/>
                <w:szCs w:val="24"/>
              </w:rPr>
              <w:t xml:space="preserve">оценкарезультатов устного и </w:t>
            </w:r>
            <w:r w:rsidRPr="00EB3547">
              <w:rPr>
                <w:spacing w:val="-2"/>
                <w:sz w:val="24"/>
                <w:szCs w:val="24"/>
              </w:rPr>
              <w:t>письменного опроса;</w:t>
            </w:r>
          </w:p>
          <w:p w:rsidR="00AF7F94" w:rsidRPr="00EB3547" w:rsidRDefault="00581CC5">
            <w:pPr>
              <w:pStyle w:val="TableParagraph"/>
              <w:ind w:left="110" w:right="121"/>
              <w:rPr>
                <w:sz w:val="24"/>
                <w:szCs w:val="24"/>
              </w:rPr>
            </w:pPr>
            <w:r w:rsidRPr="00EB3547">
              <w:rPr>
                <w:sz w:val="24"/>
                <w:szCs w:val="24"/>
              </w:rPr>
              <w:t xml:space="preserve">оценкарезультатов </w:t>
            </w:r>
            <w:r w:rsidRPr="00EB3547">
              <w:rPr>
                <w:spacing w:val="-2"/>
                <w:sz w:val="24"/>
                <w:szCs w:val="24"/>
              </w:rPr>
              <w:t xml:space="preserve">тестирования; </w:t>
            </w:r>
            <w:r w:rsidRPr="00EB3547">
              <w:rPr>
                <w:sz w:val="24"/>
                <w:szCs w:val="24"/>
              </w:rPr>
              <w:t xml:space="preserve">оценкарезультатов </w:t>
            </w:r>
            <w:r w:rsidRPr="00EB3547">
              <w:rPr>
                <w:spacing w:val="-2"/>
                <w:sz w:val="24"/>
                <w:szCs w:val="24"/>
              </w:rPr>
              <w:t>самостоятельной работы;</w:t>
            </w:r>
          </w:p>
          <w:p w:rsidR="00AF7F94" w:rsidRPr="00EB3547" w:rsidRDefault="00581CC5">
            <w:pPr>
              <w:pStyle w:val="TableParagraph"/>
              <w:ind w:left="110" w:right="103"/>
              <w:rPr>
                <w:sz w:val="24"/>
                <w:szCs w:val="24"/>
              </w:rPr>
            </w:pPr>
            <w:r w:rsidRPr="00EB3547">
              <w:rPr>
                <w:sz w:val="24"/>
                <w:szCs w:val="24"/>
              </w:rPr>
              <w:t xml:space="preserve">оценкарезультатов </w:t>
            </w:r>
            <w:r w:rsidRPr="00EB3547">
              <w:rPr>
                <w:spacing w:val="-2"/>
                <w:sz w:val="24"/>
                <w:szCs w:val="24"/>
              </w:rPr>
              <w:t xml:space="preserve">выполнения </w:t>
            </w:r>
            <w:r w:rsidRPr="00EB3547">
              <w:rPr>
                <w:sz w:val="24"/>
                <w:szCs w:val="24"/>
              </w:rPr>
              <w:t xml:space="preserve">домашнихзаданий; оценкарезультатов </w:t>
            </w:r>
            <w:r w:rsidRPr="00EB3547">
              <w:rPr>
                <w:spacing w:val="-2"/>
                <w:sz w:val="24"/>
                <w:szCs w:val="24"/>
              </w:rPr>
              <w:t>проведенного экзамена)</w:t>
            </w:r>
          </w:p>
          <w:p w:rsidR="00AF7F94" w:rsidRPr="00EB3547" w:rsidRDefault="00AF7F94">
            <w:pPr>
              <w:pStyle w:val="TableParagraph"/>
              <w:spacing w:before="1"/>
              <w:rPr>
                <w:b/>
                <w:sz w:val="24"/>
                <w:szCs w:val="24"/>
              </w:rPr>
            </w:pPr>
          </w:p>
          <w:p w:rsidR="00AF7F94" w:rsidRPr="00EB3547" w:rsidRDefault="00581CC5">
            <w:pPr>
              <w:pStyle w:val="TableParagraph"/>
              <w:spacing w:line="242" w:lineRule="auto"/>
              <w:ind w:left="110" w:right="329"/>
              <w:rPr>
                <w:b/>
                <w:sz w:val="24"/>
                <w:szCs w:val="24"/>
              </w:rPr>
            </w:pPr>
            <w:r w:rsidRPr="00EB3547">
              <w:rPr>
                <w:b/>
                <w:spacing w:val="-2"/>
                <w:sz w:val="24"/>
                <w:szCs w:val="24"/>
              </w:rPr>
              <w:t>Промежуточная аттестация</w:t>
            </w:r>
          </w:p>
          <w:p w:rsidR="00AF7F94" w:rsidRPr="00EB3547" w:rsidRDefault="00581CC5">
            <w:pPr>
              <w:pStyle w:val="TableParagraph"/>
              <w:spacing w:line="256" w:lineRule="exact"/>
              <w:ind w:left="110"/>
              <w:rPr>
                <w:sz w:val="24"/>
                <w:szCs w:val="24"/>
              </w:rPr>
            </w:pPr>
            <w:r w:rsidRPr="00EB3547">
              <w:rPr>
                <w:spacing w:val="-2"/>
                <w:sz w:val="24"/>
                <w:szCs w:val="24"/>
              </w:rPr>
              <w:t>Экзамен</w:t>
            </w:r>
          </w:p>
        </w:tc>
      </w:tr>
    </w:tbl>
    <w:p w:rsidR="00AF7F94" w:rsidRPr="00EB3547" w:rsidRDefault="00AF7F94">
      <w:pPr>
        <w:pStyle w:val="TableParagraph"/>
        <w:spacing w:line="256" w:lineRule="exact"/>
        <w:rPr>
          <w:sz w:val="24"/>
          <w:szCs w:val="24"/>
        </w:rPr>
        <w:sectPr w:rsidR="00AF7F94" w:rsidRPr="00EB3547">
          <w:type w:val="continuous"/>
          <w:pgSz w:w="11910" w:h="16840"/>
          <w:pgMar w:top="1100" w:right="283" w:bottom="1480" w:left="1559" w:header="0" w:footer="1296" w:gutter="0"/>
          <w:cols w:space="720"/>
        </w:sectPr>
      </w:pPr>
    </w:p>
    <w:p w:rsidR="00741591" w:rsidRDefault="00741591" w:rsidP="002318B8">
      <w:pPr>
        <w:contextualSpacing/>
        <w:jc w:val="center"/>
        <w:rPr>
          <w:sz w:val="28"/>
          <w:szCs w:val="28"/>
        </w:rPr>
      </w:pPr>
      <w:bookmarkStart w:id="53" w:name="Приложение_3.9"/>
      <w:bookmarkEnd w:id="53"/>
    </w:p>
    <w:p w:rsidR="00741591" w:rsidRDefault="00741591" w:rsidP="002318B8">
      <w:pPr>
        <w:contextualSpacing/>
        <w:jc w:val="center"/>
        <w:rPr>
          <w:sz w:val="28"/>
          <w:szCs w:val="28"/>
        </w:rPr>
      </w:pPr>
    </w:p>
    <w:p w:rsidR="00741591" w:rsidRDefault="00741591" w:rsidP="002318B8">
      <w:pPr>
        <w:contextualSpacing/>
        <w:jc w:val="center"/>
        <w:rPr>
          <w:sz w:val="28"/>
          <w:szCs w:val="28"/>
        </w:rPr>
      </w:pPr>
    </w:p>
    <w:p w:rsidR="00741591" w:rsidRDefault="00741591" w:rsidP="002318B8">
      <w:pPr>
        <w:contextualSpacing/>
        <w:jc w:val="center"/>
        <w:rPr>
          <w:sz w:val="28"/>
          <w:szCs w:val="28"/>
        </w:rPr>
      </w:pPr>
    </w:p>
    <w:p w:rsidR="002318B8" w:rsidRPr="00B93B73" w:rsidRDefault="002318B8" w:rsidP="002318B8">
      <w:pPr>
        <w:contextualSpacing/>
        <w:jc w:val="center"/>
        <w:rPr>
          <w:sz w:val="28"/>
          <w:szCs w:val="28"/>
        </w:rPr>
      </w:pPr>
      <w:r w:rsidRPr="00B93B73">
        <w:rPr>
          <w:sz w:val="28"/>
          <w:szCs w:val="28"/>
        </w:rPr>
        <w:t>Министерство образования и науки Республики Татарстан</w:t>
      </w:r>
    </w:p>
    <w:p w:rsidR="002318B8" w:rsidRPr="00B93B73" w:rsidRDefault="002318B8" w:rsidP="002318B8">
      <w:pPr>
        <w:contextualSpacing/>
        <w:jc w:val="center"/>
        <w:rPr>
          <w:sz w:val="28"/>
          <w:szCs w:val="28"/>
        </w:rPr>
      </w:pPr>
      <w:r w:rsidRPr="00B93B73">
        <w:rPr>
          <w:sz w:val="28"/>
          <w:szCs w:val="28"/>
        </w:rPr>
        <w:t>государственное автономное профессиональное образовательное учреждение</w:t>
      </w:r>
    </w:p>
    <w:p w:rsidR="002318B8" w:rsidRPr="00B93B73" w:rsidRDefault="002318B8" w:rsidP="002318B8">
      <w:pPr>
        <w:contextualSpacing/>
        <w:jc w:val="center"/>
        <w:rPr>
          <w:sz w:val="28"/>
          <w:szCs w:val="28"/>
        </w:rPr>
      </w:pPr>
      <w:r>
        <w:rPr>
          <w:sz w:val="28"/>
          <w:szCs w:val="28"/>
        </w:rPr>
        <w:t xml:space="preserve">«Арский агропромышленный профессиональный </w:t>
      </w:r>
      <w:r w:rsidRPr="00B93B73">
        <w:rPr>
          <w:sz w:val="28"/>
          <w:szCs w:val="28"/>
        </w:rPr>
        <w:t xml:space="preserve"> колледж»</w:t>
      </w:r>
    </w:p>
    <w:p w:rsidR="002318B8" w:rsidRPr="00B93B73" w:rsidRDefault="002318B8" w:rsidP="002318B8">
      <w:pPr>
        <w:contextualSpacing/>
        <w:rPr>
          <w:sz w:val="28"/>
          <w:szCs w:val="28"/>
        </w:rPr>
      </w:pPr>
    </w:p>
    <w:tbl>
      <w:tblPr>
        <w:tblW w:w="0" w:type="auto"/>
        <w:tblLook w:val="04A0" w:firstRow="1" w:lastRow="0" w:firstColumn="1" w:lastColumn="0" w:noHBand="0" w:noVBand="1"/>
      </w:tblPr>
      <w:tblGrid>
        <w:gridCol w:w="4973"/>
        <w:gridCol w:w="5311"/>
      </w:tblGrid>
      <w:tr w:rsidR="00C0484F" w:rsidRPr="00B93B73" w:rsidTr="00C0484F">
        <w:trPr>
          <w:trHeight w:val="1919"/>
        </w:trPr>
        <w:tc>
          <w:tcPr>
            <w:tcW w:w="4973" w:type="dxa"/>
            <w:hideMark/>
          </w:tcPr>
          <w:p w:rsidR="00C0484F" w:rsidRDefault="00C0484F" w:rsidP="00B36835">
            <w:pPr>
              <w:adjustRightInd w:val="0"/>
              <w:spacing w:line="240" w:lineRule="atLeast"/>
              <w:rPr>
                <w:sz w:val="24"/>
                <w:szCs w:val="24"/>
              </w:rPr>
            </w:pPr>
            <w:r>
              <w:rPr>
                <w:sz w:val="24"/>
                <w:szCs w:val="24"/>
              </w:rPr>
              <w:t>«СОГЛАСОВАНО»</w:t>
            </w:r>
          </w:p>
          <w:p w:rsidR="00C0484F" w:rsidRDefault="00C0484F" w:rsidP="00B36835">
            <w:pPr>
              <w:adjustRightInd w:val="0"/>
              <w:spacing w:line="240" w:lineRule="atLeast"/>
              <w:rPr>
                <w:sz w:val="24"/>
                <w:szCs w:val="24"/>
              </w:rPr>
            </w:pPr>
            <w:r>
              <w:rPr>
                <w:sz w:val="24"/>
                <w:szCs w:val="24"/>
              </w:rPr>
              <w:t xml:space="preserve"> на заседании методической  комиссии                                     </w:t>
            </w:r>
          </w:p>
          <w:p w:rsidR="00C0484F" w:rsidRDefault="00C0484F" w:rsidP="00B36835">
            <w:pPr>
              <w:adjustRightInd w:val="0"/>
              <w:spacing w:line="240" w:lineRule="atLeast"/>
              <w:rPr>
                <w:sz w:val="24"/>
                <w:szCs w:val="24"/>
              </w:rPr>
            </w:pPr>
            <w:r>
              <w:rPr>
                <w:sz w:val="24"/>
                <w:szCs w:val="24"/>
              </w:rPr>
              <w:t>Председатель  __________Р.Р.Яппарова Протокол № 1 от 29.08.2025 г.</w:t>
            </w:r>
          </w:p>
        </w:tc>
        <w:tc>
          <w:tcPr>
            <w:tcW w:w="5311" w:type="dxa"/>
            <w:hideMark/>
          </w:tcPr>
          <w:p w:rsidR="00C0484F" w:rsidRDefault="00C0484F" w:rsidP="00B36835">
            <w:pPr>
              <w:spacing w:line="240" w:lineRule="atLeast"/>
              <w:jc w:val="center"/>
              <w:rPr>
                <w:sz w:val="24"/>
                <w:szCs w:val="24"/>
              </w:rPr>
            </w:pPr>
            <w:r>
              <w:rPr>
                <w:sz w:val="24"/>
                <w:szCs w:val="24"/>
              </w:rPr>
              <w:t xml:space="preserve">             «УТВЕРЖДАЮ»</w:t>
            </w:r>
          </w:p>
          <w:p w:rsidR="00C0484F" w:rsidRDefault="00C0484F" w:rsidP="00B36835">
            <w:pPr>
              <w:spacing w:line="240" w:lineRule="atLeast"/>
              <w:jc w:val="center"/>
              <w:rPr>
                <w:sz w:val="24"/>
                <w:szCs w:val="24"/>
              </w:rPr>
            </w:pPr>
            <w:r>
              <w:rPr>
                <w:sz w:val="24"/>
                <w:szCs w:val="24"/>
              </w:rPr>
              <w:t xml:space="preserve">                               Директор ГАПОУ «ААПК»</w:t>
            </w:r>
          </w:p>
          <w:p w:rsidR="00C0484F" w:rsidRDefault="00C0484F" w:rsidP="00B36835">
            <w:pPr>
              <w:spacing w:line="240" w:lineRule="atLeast"/>
              <w:jc w:val="right"/>
              <w:rPr>
                <w:sz w:val="24"/>
                <w:szCs w:val="24"/>
              </w:rPr>
            </w:pPr>
            <w:r>
              <w:rPr>
                <w:sz w:val="24"/>
                <w:szCs w:val="24"/>
              </w:rPr>
              <w:t xml:space="preserve">  __________ З.М.Давлетбаев</w:t>
            </w:r>
          </w:p>
          <w:p w:rsidR="00C0484F" w:rsidRDefault="00C0484F" w:rsidP="00B36835">
            <w:pPr>
              <w:spacing w:line="240" w:lineRule="atLeast"/>
              <w:jc w:val="right"/>
              <w:rPr>
                <w:sz w:val="24"/>
                <w:szCs w:val="24"/>
              </w:rPr>
            </w:pPr>
            <w:r>
              <w:rPr>
                <w:sz w:val="24"/>
                <w:szCs w:val="24"/>
              </w:rPr>
              <w:t>29.08.2025 г.</w:t>
            </w:r>
          </w:p>
        </w:tc>
      </w:tr>
    </w:tbl>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209"/>
      </w:pPr>
    </w:p>
    <w:p w:rsidR="00AF7F94" w:rsidRPr="00EB3547" w:rsidRDefault="00581CC5">
      <w:pPr>
        <w:pStyle w:val="10"/>
        <w:ind w:left="1083" w:right="1231"/>
        <w:rPr>
          <w:sz w:val="24"/>
          <w:szCs w:val="24"/>
        </w:rPr>
      </w:pPr>
      <w:r w:rsidRPr="00EB3547">
        <w:rPr>
          <w:sz w:val="24"/>
          <w:szCs w:val="24"/>
        </w:rPr>
        <w:t>РАБОЧАЯ</w:t>
      </w:r>
      <w:r w:rsidR="00C0484F">
        <w:rPr>
          <w:sz w:val="24"/>
          <w:szCs w:val="24"/>
        </w:rPr>
        <w:t xml:space="preserve"> </w:t>
      </w:r>
      <w:r w:rsidRPr="00EB3547">
        <w:rPr>
          <w:sz w:val="24"/>
          <w:szCs w:val="24"/>
        </w:rPr>
        <w:t>ПРОГРАММА</w:t>
      </w:r>
      <w:r w:rsidR="00C0484F">
        <w:rPr>
          <w:sz w:val="24"/>
          <w:szCs w:val="24"/>
        </w:rPr>
        <w:t xml:space="preserve"> </w:t>
      </w:r>
      <w:r w:rsidRPr="00EB3547">
        <w:rPr>
          <w:sz w:val="24"/>
          <w:szCs w:val="24"/>
        </w:rPr>
        <w:t>УЧЕБНОЙ</w:t>
      </w:r>
      <w:r w:rsidR="00C0484F">
        <w:rPr>
          <w:sz w:val="24"/>
          <w:szCs w:val="24"/>
        </w:rPr>
        <w:t xml:space="preserve"> </w:t>
      </w:r>
      <w:r w:rsidRPr="00EB3547">
        <w:rPr>
          <w:spacing w:val="-2"/>
          <w:sz w:val="24"/>
          <w:szCs w:val="24"/>
        </w:rPr>
        <w:t>ДИСЦИПЛИНЫ</w:t>
      </w:r>
    </w:p>
    <w:p w:rsidR="00AF7F94" w:rsidRPr="00EB3547" w:rsidRDefault="00581CC5">
      <w:pPr>
        <w:spacing w:before="47" w:line="276" w:lineRule="auto"/>
        <w:ind w:left="841" w:right="985"/>
        <w:jc w:val="center"/>
        <w:rPr>
          <w:b/>
          <w:sz w:val="24"/>
          <w:szCs w:val="24"/>
        </w:rPr>
      </w:pPr>
      <w:r w:rsidRPr="00EB3547">
        <w:rPr>
          <w:b/>
          <w:sz w:val="24"/>
          <w:szCs w:val="24"/>
        </w:rPr>
        <w:t>ОП.03</w:t>
      </w:r>
      <w:r w:rsidR="00C0484F">
        <w:rPr>
          <w:b/>
          <w:sz w:val="24"/>
          <w:szCs w:val="24"/>
        </w:rPr>
        <w:t xml:space="preserve"> </w:t>
      </w:r>
      <w:r w:rsidRPr="00EB3547">
        <w:rPr>
          <w:b/>
          <w:sz w:val="24"/>
          <w:szCs w:val="24"/>
        </w:rPr>
        <w:t>СТРОИТЕЛЬНЫЕ</w:t>
      </w:r>
      <w:r w:rsidR="00C0484F">
        <w:rPr>
          <w:b/>
          <w:sz w:val="24"/>
          <w:szCs w:val="24"/>
        </w:rPr>
        <w:t xml:space="preserve"> </w:t>
      </w:r>
      <w:r w:rsidRPr="00EB3547">
        <w:rPr>
          <w:b/>
          <w:sz w:val="24"/>
          <w:szCs w:val="24"/>
        </w:rPr>
        <w:t>МАШИНЫ</w:t>
      </w:r>
      <w:r w:rsidR="00C0484F">
        <w:rPr>
          <w:b/>
          <w:sz w:val="24"/>
          <w:szCs w:val="24"/>
        </w:rPr>
        <w:t xml:space="preserve"> </w:t>
      </w:r>
      <w:r w:rsidRPr="00EB3547">
        <w:rPr>
          <w:b/>
          <w:sz w:val="24"/>
          <w:szCs w:val="24"/>
        </w:rPr>
        <w:t>И</w:t>
      </w:r>
      <w:r w:rsidR="00C0484F">
        <w:rPr>
          <w:b/>
          <w:sz w:val="24"/>
          <w:szCs w:val="24"/>
        </w:rPr>
        <w:t xml:space="preserve"> </w:t>
      </w:r>
      <w:r w:rsidRPr="00EB3547">
        <w:rPr>
          <w:b/>
          <w:sz w:val="24"/>
          <w:szCs w:val="24"/>
        </w:rPr>
        <w:t>СРЕДСТВА</w:t>
      </w:r>
      <w:r w:rsidR="00C0484F">
        <w:rPr>
          <w:b/>
          <w:sz w:val="24"/>
          <w:szCs w:val="24"/>
        </w:rPr>
        <w:t xml:space="preserve"> </w:t>
      </w:r>
      <w:r w:rsidRPr="00EB3547">
        <w:rPr>
          <w:b/>
          <w:sz w:val="24"/>
          <w:szCs w:val="24"/>
        </w:rPr>
        <w:t xml:space="preserve">МАЛОЙ </w:t>
      </w:r>
      <w:r w:rsidRPr="00EB3547">
        <w:rPr>
          <w:b/>
          <w:spacing w:val="-2"/>
          <w:sz w:val="24"/>
          <w:szCs w:val="24"/>
        </w:rPr>
        <w:t>МЕХАНИЗАЦИИ</w:t>
      </w:r>
    </w:p>
    <w:p w:rsidR="00AF7F94" w:rsidRPr="00EB3547" w:rsidRDefault="00C0484F">
      <w:pPr>
        <w:spacing w:line="276" w:lineRule="auto"/>
        <w:ind w:left="829" w:right="980"/>
        <w:jc w:val="center"/>
        <w:rPr>
          <w:sz w:val="24"/>
          <w:szCs w:val="24"/>
        </w:rPr>
      </w:pPr>
      <w:r w:rsidRPr="00EB3547">
        <w:rPr>
          <w:sz w:val="24"/>
          <w:szCs w:val="24"/>
        </w:rPr>
        <w:t>П</w:t>
      </w:r>
      <w:r w:rsidR="00581CC5" w:rsidRPr="00EB3547">
        <w:rPr>
          <w:sz w:val="24"/>
          <w:szCs w:val="24"/>
        </w:rPr>
        <w:t>о</w:t>
      </w:r>
      <w:r>
        <w:rPr>
          <w:sz w:val="24"/>
          <w:szCs w:val="24"/>
        </w:rPr>
        <w:t xml:space="preserve"> </w:t>
      </w:r>
      <w:r w:rsidR="00581CC5" w:rsidRPr="00EB3547">
        <w:rPr>
          <w:sz w:val="24"/>
          <w:szCs w:val="24"/>
        </w:rPr>
        <w:t>программе</w:t>
      </w:r>
      <w:r>
        <w:rPr>
          <w:sz w:val="24"/>
          <w:szCs w:val="24"/>
        </w:rPr>
        <w:t xml:space="preserve"> </w:t>
      </w:r>
      <w:r w:rsidR="00581CC5" w:rsidRPr="00EB3547">
        <w:rPr>
          <w:sz w:val="24"/>
          <w:szCs w:val="24"/>
        </w:rPr>
        <w:t>подготовки</w:t>
      </w:r>
      <w:r>
        <w:rPr>
          <w:sz w:val="24"/>
          <w:szCs w:val="24"/>
        </w:rPr>
        <w:t xml:space="preserve"> </w:t>
      </w:r>
      <w:r w:rsidR="00581CC5" w:rsidRPr="00EB3547">
        <w:rPr>
          <w:sz w:val="24"/>
          <w:szCs w:val="24"/>
        </w:rPr>
        <w:t>квалифицированных</w:t>
      </w:r>
      <w:r>
        <w:rPr>
          <w:sz w:val="24"/>
          <w:szCs w:val="24"/>
        </w:rPr>
        <w:t xml:space="preserve"> </w:t>
      </w:r>
      <w:r w:rsidR="00581CC5" w:rsidRPr="00EB3547">
        <w:rPr>
          <w:sz w:val="24"/>
          <w:szCs w:val="24"/>
        </w:rPr>
        <w:t>рабочих,</w:t>
      </w:r>
      <w:r>
        <w:rPr>
          <w:sz w:val="24"/>
          <w:szCs w:val="24"/>
        </w:rPr>
        <w:t xml:space="preserve"> </w:t>
      </w:r>
      <w:r w:rsidR="00581CC5" w:rsidRPr="00EB3547">
        <w:rPr>
          <w:sz w:val="24"/>
          <w:szCs w:val="24"/>
        </w:rPr>
        <w:t>служащих по профессии среднего профессионального образования</w:t>
      </w:r>
    </w:p>
    <w:p w:rsidR="00AF7F94" w:rsidRPr="00EB3547" w:rsidRDefault="00581CC5">
      <w:pPr>
        <w:spacing w:before="3"/>
        <w:ind w:left="1083" w:right="1233"/>
        <w:jc w:val="center"/>
        <w:rPr>
          <w:b/>
          <w:sz w:val="24"/>
          <w:szCs w:val="24"/>
        </w:rPr>
      </w:pPr>
      <w:r w:rsidRPr="00EB3547">
        <w:rPr>
          <w:b/>
          <w:sz w:val="24"/>
          <w:szCs w:val="24"/>
        </w:rPr>
        <w:t>08.01.27</w:t>
      </w:r>
      <w:r w:rsidR="00C0484F">
        <w:rPr>
          <w:b/>
          <w:sz w:val="24"/>
          <w:szCs w:val="24"/>
        </w:rPr>
        <w:t xml:space="preserve"> </w:t>
      </w:r>
      <w:r w:rsidRPr="00EB3547">
        <w:rPr>
          <w:b/>
          <w:sz w:val="24"/>
          <w:szCs w:val="24"/>
        </w:rPr>
        <w:t>Мастер</w:t>
      </w:r>
      <w:r w:rsidR="00C0484F">
        <w:rPr>
          <w:b/>
          <w:sz w:val="24"/>
          <w:szCs w:val="24"/>
        </w:rPr>
        <w:t xml:space="preserve"> </w:t>
      </w:r>
      <w:r w:rsidRPr="00EB3547">
        <w:rPr>
          <w:b/>
          <w:sz w:val="24"/>
          <w:szCs w:val="24"/>
        </w:rPr>
        <w:t>общестроительных</w:t>
      </w:r>
      <w:r w:rsidR="00C0484F">
        <w:rPr>
          <w:b/>
          <w:sz w:val="24"/>
          <w:szCs w:val="24"/>
        </w:rPr>
        <w:t xml:space="preserve"> </w:t>
      </w:r>
      <w:r w:rsidRPr="00EB3547">
        <w:rPr>
          <w:b/>
          <w:spacing w:val="-4"/>
          <w:sz w:val="24"/>
          <w:szCs w:val="24"/>
        </w:rPr>
        <w:t>работ</w:t>
      </w:r>
    </w:p>
    <w:p w:rsidR="00AF7F94" w:rsidRPr="00EB3547" w:rsidRDefault="00AF7F94">
      <w:pPr>
        <w:pStyle w:val="a4"/>
        <w:spacing w:before="90"/>
        <w:rPr>
          <w:b/>
        </w:rPr>
      </w:pPr>
    </w:p>
    <w:p w:rsidR="00AF7F94" w:rsidRPr="00EB3547" w:rsidRDefault="00581CC5">
      <w:pPr>
        <w:ind w:left="1086" w:right="1231"/>
        <w:jc w:val="center"/>
        <w:rPr>
          <w:sz w:val="24"/>
          <w:szCs w:val="24"/>
        </w:rPr>
      </w:pPr>
      <w:r w:rsidRPr="00EB3547">
        <w:rPr>
          <w:sz w:val="24"/>
          <w:szCs w:val="24"/>
        </w:rPr>
        <w:t>Квалификация–Мастер</w:t>
      </w:r>
      <w:r w:rsidR="00C0484F">
        <w:rPr>
          <w:sz w:val="24"/>
          <w:szCs w:val="24"/>
        </w:rPr>
        <w:t xml:space="preserve"> </w:t>
      </w:r>
      <w:r w:rsidRPr="00EB3547">
        <w:rPr>
          <w:sz w:val="24"/>
          <w:szCs w:val="24"/>
        </w:rPr>
        <w:t>общестроительных</w:t>
      </w:r>
      <w:r w:rsidR="00C0484F">
        <w:rPr>
          <w:sz w:val="24"/>
          <w:szCs w:val="24"/>
        </w:rPr>
        <w:t xml:space="preserve"> </w:t>
      </w:r>
      <w:r w:rsidRPr="00EB3547">
        <w:rPr>
          <w:spacing w:val="-2"/>
          <w:sz w:val="24"/>
          <w:szCs w:val="24"/>
        </w:rPr>
        <w:t>работ</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213"/>
      </w:pPr>
    </w:p>
    <w:p w:rsidR="00741591" w:rsidRDefault="00741591">
      <w:pPr>
        <w:spacing w:before="1"/>
        <w:ind w:left="1091" w:right="1231"/>
        <w:jc w:val="center"/>
        <w:rPr>
          <w:sz w:val="24"/>
          <w:szCs w:val="24"/>
        </w:rPr>
      </w:pPr>
    </w:p>
    <w:p w:rsidR="00741591" w:rsidRDefault="00741591">
      <w:pPr>
        <w:spacing w:before="1"/>
        <w:ind w:left="1091" w:right="1231"/>
        <w:jc w:val="center"/>
        <w:rPr>
          <w:sz w:val="24"/>
          <w:szCs w:val="24"/>
        </w:rPr>
      </w:pPr>
    </w:p>
    <w:p w:rsidR="00741591" w:rsidRDefault="00741591">
      <w:pPr>
        <w:spacing w:before="1"/>
        <w:ind w:left="1091" w:right="1231"/>
        <w:jc w:val="center"/>
        <w:rPr>
          <w:sz w:val="24"/>
          <w:szCs w:val="24"/>
        </w:rPr>
      </w:pPr>
    </w:p>
    <w:p w:rsidR="00741591" w:rsidRDefault="00741591">
      <w:pPr>
        <w:spacing w:before="1"/>
        <w:ind w:left="1091" w:right="1231"/>
        <w:jc w:val="center"/>
        <w:rPr>
          <w:sz w:val="24"/>
          <w:szCs w:val="24"/>
        </w:rPr>
      </w:pPr>
    </w:p>
    <w:p w:rsidR="00741591" w:rsidRDefault="00741591">
      <w:pPr>
        <w:spacing w:before="1"/>
        <w:ind w:left="1091" w:right="1231"/>
        <w:jc w:val="center"/>
        <w:rPr>
          <w:sz w:val="24"/>
          <w:szCs w:val="24"/>
        </w:rPr>
      </w:pPr>
    </w:p>
    <w:p w:rsidR="00741591" w:rsidRDefault="00741591">
      <w:pPr>
        <w:spacing w:before="1"/>
        <w:ind w:left="1091" w:right="1231"/>
        <w:jc w:val="center"/>
        <w:rPr>
          <w:sz w:val="24"/>
          <w:szCs w:val="24"/>
        </w:rPr>
      </w:pPr>
    </w:p>
    <w:p w:rsidR="00AF7F94" w:rsidRPr="00EB3547" w:rsidRDefault="00581CC5" w:rsidP="00C0484F">
      <w:pPr>
        <w:spacing w:before="1"/>
        <w:ind w:right="1231"/>
        <w:jc w:val="center"/>
        <w:rPr>
          <w:sz w:val="24"/>
          <w:szCs w:val="24"/>
        </w:rPr>
      </w:pPr>
      <w:r w:rsidRPr="00EB3547">
        <w:rPr>
          <w:sz w:val="24"/>
          <w:szCs w:val="24"/>
        </w:rPr>
        <w:t>2025</w:t>
      </w:r>
      <w:r w:rsidRPr="00EB3547">
        <w:rPr>
          <w:spacing w:val="-5"/>
          <w:sz w:val="24"/>
          <w:szCs w:val="24"/>
        </w:rPr>
        <w:t xml:space="preserve"> г.</w:t>
      </w:r>
    </w:p>
    <w:p w:rsidR="00AF7F94" w:rsidRPr="00EB3547" w:rsidRDefault="00AF7F94" w:rsidP="00C0484F">
      <w:pPr>
        <w:jc w:val="center"/>
        <w:rPr>
          <w:sz w:val="24"/>
          <w:szCs w:val="24"/>
        </w:rPr>
        <w:sectPr w:rsidR="00AF7F94" w:rsidRPr="00EB3547">
          <w:pgSz w:w="11910" w:h="16840"/>
          <w:pgMar w:top="1040" w:right="283" w:bottom="1480" w:left="1559" w:header="0" w:footer="1296" w:gutter="0"/>
          <w:cols w:space="720"/>
        </w:sectPr>
      </w:pPr>
    </w:p>
    <w:p w:rsidR="00AF7F94" w:rsidRPr="00EB3547" w:rsidRDefault="00581CC5">
      <w:pPr>
        <w:spacing w:before="67" w:line="276" w:lineRule="auto"/>
        <w:ind w:left="140" w:right="295" w:firstLine="706"/>
        <w:jc w:val="both"/>
        <w:rPr>
          <w:sz w:val="24"/>
          <w:szCs w:val="24"/>
        </w:rPr>
      </w:pPr>
      <w:r w:rsidRPr="00EB3547">
        <w:rPr>
          <w:sz w:val="24"/>
          <w:szCs w:val="24"/>
        </w:rPr>
        <w:t>Рабочая программа ОП.03 Строительные машины и средства малой механизации разработана на основе:</w:t>
      </w:r>
    </w:p>
    <w:p w:rsidR="00AF7F94" w:rsidRPr="00EB3547" w:rsidRDefault="00581CC5">
      <w:pPr>
        <w:spacing w:before="4" w:line="276" w:lineRule="auto"/>
        <w:ind w:left="140" w:right="284" w:firstLine="706"/>
        <w:jc w:val="both"/>
        <w:rPr>
          <w:sz w:val="24"/>
          <w:szCs w:val="24"/>
        </w:rPr>
      </w:pPr>
      <w:r w:rsidRPr="00EB3547">
        <w:rPr>
          <w:sz w:val="24"/>
          <w:szCs w:val="24"/>
        </w:rPr>
        <w:t>-Федерального государственного образовательного стандарта по специальности среднего профессионального образования 08.01.27 Мастер общестроительных работ, утвержденного Приказом Минпросвещения Россииот 18 мая 2022 г. № 342;</w:t>
      </w:r>
    </w:p>
    <w:p w:rsidR="00AF7F94" w:rsidRPr="00EB3547" w:rsidRDefault="00581CC5">
      <w:pPr>
        <w:spacing w:line="276" w:lineRule="auto"/>
        <w:ind w:left="140" w:right="292" w:firstLine="706"/>
        <w:jc w:val="both"/>
        <w:rPr>
          <w:sz w:val="24"/>
          <w:szCs w:val="24"/>
        </w:rPr>
      </w:pPr>
      <w:r w:rsidRPr="00EB3547">
        <w:rPr>
          <w:sz w:val="24"/>
          <w:szCs w:val="24"/>
        </w:rPr>
        <w:t>- Примерной программы учебной дисциплины ОП.03 Строительные машины и средства малой механизации;</w:t>
      </w:r>
    </w:p>
    <w:p w:rsidR="00AF7F94" w:rsidRPr="00EB3547" w:rsidRDefault="00581CC5">
      <w:pPr>
        <w:spacing w:line="321" w:lineRule="exact"/>
        <w:ind w:left="846"/>
        <w:jc w:val="both"/>
        <w:rPr>
          <w:sz w:val="24"/>
          <w:szCs w:val="24"/>
        </w:rPr>
      </w:pPr>
      <w:r w:rsidRPr="00EB3547">
        <w:rPr>
          <w:sz w:val="24"/>
          <w:szCs w:val="24"/>
        </w:rPr>
        <w:t>-Основнойобразовательной</w:t>
      </w:r>
      <w:r w:rsidRPr="00EB3547">
        <w:rPr>
          <w:spacing w:val="-2"/>
          <w:sz w:val="24"/>
          <w:szCs w:val="24"/>
        </w:rPr>
        <w:t>программы;</w:t>
      </w:r>
    </w:p>
    <w:p w:rsidR="00AF7F94" w:rsidRPr="00EB3547" w:rsidRDefault="00AF7F94">
      <w:pPr>
        <w:pStyle w:val="a4"/>
      </w:pPr>
    </w:p>
    <w:p w:rsidR="00AF7F94" w:rsidRPr="00EB3547" w:rsidRDefault="00AF7F94">
      <w:pPr>
        <w:pStyle w:val="a4"/>
      </w:pPr>
    </w:p>
    <w:p w:rsidR="0084029B" w:rsidRPr="00EB3547" w:rsidRDefault="0084029B" w:rsidP="0084029B">
      <w:pPr>
        <w:pStyle w:val="a4"/>
      </w:pPr>
    </w:p>
    <w:p w:rsidR="0084029B" w:rsidRPr="00EB3547" w:rsidRDefault="0084029B" w:rsidP="0084029B">
      <w:pPr>
        <w:tabs>
          <w:tab w:val="left" w:pos="5206"/>
          <w:tab w:val="left" w:pos="8095"/>
        </w:tabs>
        <w:ind w:left="140" w:right="283" w:firstLine="710"/>
        <w:jc w:val="both"/>
        <w:rPr>
          <w:sz w:val="24"/>
          <w:szCs w:val="24"/>
        </w:rPr>
      </w:pPr>
      <w:r w:rsidRPr="00EB3547">
        <w:rPr>
          <w:b/>
          <w:spacing w:val="-2"/>
          <w:sz w:val="24"/>
          <w:szCs w:val="24"/>
        </w:rPr>
        <w:t>Организация-разработчик</w:t>
      </w:r>
      <w:r w:rsidRPr="00EB3547">
        <w:rPr>
          <w:spacing w:val="-2"/>
          <w:sz w:val="24"/>
          <w:szCs w:val="24"/>
        </w:rPr>
        <w:t>:</w:t>
      </w:r>
      <w:r w:rsidRPr="00EB3547">
        <w:rPr>
          <w:sz w:val="24"/>
          <w:szCs w:val="24"/>
        </w:rPr>
        <w:tab/>
      </w:r>
      <w:r>
        <w:rPr>
          <w:spacing w:val="-2"/>
          <w:sz w:val="24"/>
          <w:szCs w:val="24"/>
        </w:rPr>
        <w:t>Г</w:t>
      </w:r>
      <w:r w:rsidRPr="00EB3547">
        <w:rPr>
          <w:spacing w:val="-2"/>
          <w:sz w:val="24"/>
          <w:szCs w:val="24"/>
        </w:rPr>
        <w:t>осударственное</w:t>
      </w:r>
      <w:r w:rsidRPr="00EB3547">
        <w:rPr>
          <w:sz w:val="24"/>
          <w:szCs w:val="24"/>
        </w:rPr>
        <w:tab/>
      </w:r>
      <w:r w:rsidRPr="00EB3547">
        <w:rPr>
          <w:spacing w:val="-2"/>
          <w:sz w:val="24"/>
          <w:szCs w:val="24"/>
        </w:rPr>
        <w:t xml:space="preserve">автономное </w:t>
      </w:r>
      <w:r w:rsidRPr="00EB3547">
        <w:rPr>
          <w:sz w:val="24"/>
          <w:szCs w:val="24"/>
        </w:rPr>
        <w:t>профессиональ</w:t>
      </w:r>
      <w:r>
        <w:rPr>
          <w:sz w:val="24"/>
          <w:szCs w:val="24"/>
        </w:rPr>
        <w:t xml:space="preserve">ное образовательное учреждение «Арский агропромышленный профессиональный </w:t>
      </w:r>
      <w:r w:rsidRPr="00EB3547">
        <w:rPr>
          <w:spacing w:val="-2"/>
          <w:sz w:val="24"/>
          <w:szCs w:val="24"/>
        </w:rPr>
        <w:t>колледж».</w:t>
      </w:r>
    </w:p>
    <w:p w:rsidR="0084029B" w:rsidRPr="00EB3547" w:rsidRDefault="0084029B" w:rsidP="0084029B">
      <w:pPr>
        <w:pStyle w:val="a4"/>
        <w:spacing w:before="58"/>
      </w:pPr>
    </w:p>
    <w:tbl>
      <w:tblPr>
        <w:tblStyle w:val="TableNormal"/>
        <w:tblW w:w="0" w:type="auto"/>
        <w:tblInd w:w="524" w:type="dxa"/>
        <w:tblLayout w:type="fixed"/>
        <w:tblLook w:val="01E0" w:firstRow="1" w:lastRow="1" w:firstColumn="1" w:lastColumn="1" w:noHBand="0" w:noVBand="0"/>
      </w:tblPr>
      <w:tblGrid>
        <w:gridCol w:w="4495"/>
        <w:gridCol w:w="3145"/>
        <w:gridCol w:w="1759"/>
      </w:tblGrid>
      <w:tr w:rsidR="0084029B" w:rsidRPr="00EB3547" w:rsidTr="00C10B0C">
        <w:trPr>
          <w:trHeight w:val="315"/>
        </w:trPr>
        <w:tc>
          <w:tcPr>
            <w:tcW w:w="4495" w:type="dxa"/>
          </w:tcPr>
          <w:p w:rsidR="0084029B" w:rsidRPr="00EB3547" w:rsidRDefault="0084029B" w:rsidP="00C10B0C">
            <w:pPr>
              <w:pStyle w:val="TableParagraph"/>
              <w:spacing w:line="295" w:lineRule="exact"/>
              <w:rPr>
                <w:sz w:val="24"/>
                <w:szCs w:val="24"/>
              </w:rPr>
            </w:pPr>
          </w:p>
        </w:tc>
        <w:tc>
          <w:tcPr>
            <w:tcW w:w="3145" w:type="dxa"/>
          </w:tcPr>
          <w:p w:rsidR="0084029B" w:rsidRPr="00EB3547" w:rsidRDefault="0084029B" w:rsidP="00C10B0C">
            <w:pPr>
              <w:pStyle w:val="TableParagraph"/>
              <w:rPr>
                <w:sz w:val="24"/>
                <w:szCs w:val="24"/>
              </w:rPr>
            </w:pPr>
          </w:p>
        </w:tc>
        <w:tc>
          <w:tcPr>
            <w:tcW w:w="1759" w:type="dxa"/>
          </w:tcPr>
          <w:p w:rsidR="0084029B" w:rsidRPr="00EB3547" w:rsidRDefault="0084029B" w:rsidP="00C10B0C">
            <w:pPr>
              <w:pStyle w:val="TableParagraph"/>
              <w:rPr>
                <w:sz w:val="24"/>
                <w:szCs w:val="24"/>
              </w:rPr>
            </w:pPr>
          </w:p>
        </w:tc>
      </w:tr>
    </w:tbl>
    <w:p w:rsidR="0084029B" w:rsidRPr="00EB3547" w:rsidRDefault="0084029B" w:rsidP="0084029B">
      <w:pPr>
        <w:pStyle w:val="a4"/>
        <w:spacing w:before="241"/>
      </w:pPr>
    </w:p>
    <w:p w:rsidR="0084029B" w:rsidRPr="00EB3547" w:rsidRDefault="0084029B" w:rsidP="0084029B">
      <w:pPr>
        <w:tabs>
          <w:tab w:val="left" w:pos="5206"/>
          <w:tab w:val="left" w:pos="8095"/>
        </w:tabs>
        <w:ind w:left="140" w:right="283" w:firstLine="710"/>
        <w:jc w:val="both"/>
        <w:rPr>
          <w:sz w:val="24"/>
          <w:szCs w:val="24"/>
        </w:rPr>
      </w:pPr>
      <w:r w:rsidRPr="00EB3547">
        <w:rPr>
          <w:b/>
          <w:spacing w:val="-2"/>
          <w:sz w:val="24"/>
          <w:szCs w:val="24"/>
        </w:rPr>
        <w:t>Разработчик:</w:t>
      </w:r>
      <w:r w:rsidR="00C0484F">
        <w:rPr>
          <w:b/>
          <w:spacing w:val="-2"/>
          <w:sz w:val="24"/>
          <w:szCs w:val="24"/>
        </w:rPr>
        <w:t xml:space="preserve"> </w:t>
      </w:r>
      <w:r>
        <w:rPr>
          <w:spacing w:val="-2"/>
          <w:sz w:val="24"/>
          <w:szCs w:val="24"/>
        </w:rPr>
        <w:t>Файзрахманов Ф.</w:t>
      </w:r>
      <w:r w:rsidR="00C0484F">
        <w:rPr>
          <w:spacing w:val="-2"/>
          <w:sz w:val="24"/>
          <w:szCs w:val="24"/>
        </w:rPr>
        <w:t>И.</w:t>
      </w:r>
      <w:r w:rsidRPr="00EB3547">
        <w:rPr>
          <w:sz w:val="24"/>
          <w:szCs w:val="24"/>
        </w:rPr>
        <w:tab/>
      </w:r>
      <w:r w:rsidRPr="00EB3547">
        <w:rPr>
          <w:spacing w:val="-2"/>
          <w:sz w:val="24"/>
          <w:szCs w:val="24"/>
        </w:rPr>
        <w:t xml:space="preserve">преподаватель </w:t>
      </w:r>
      <w:r w:rsidRPr="00EB3547">
        <w:rPr>
          <w:sz w:val="24"/>
          <w:szCs w:val="24"/>
        </w:rPr>
        <w:t>ГАПОУ «</w:t>
      </w:r>
      <w:r>
        <w:rPr>
          <w:sz w:val="24"/>
          <w:szCs w:val="24"/>
        </w:rPr>
        <w:t xml:space="preserve">«Арский агропромышленный профессиональный </w:t>
      </w:r>
      <w:r w:rsidRPr="00EB3547">
        <w:rPr>
          <w:spacing w:val="-2"/>
          <w:sz w:val="24"/>
          <w:szCs w:val="24"/>
        </w:rPr>
        <w:t>колледж».</w:t>
      </w:r>
    </w:p>
    <w:p w:rsidR="00AF7F94" w:rsidRPr="00EB3547" w:rsidRDefault="00AF7F94">
      <w:pPr>
        <w:jc w:val="both"/>
        <w:rPr>
          <w:sz w:val="24"/>
          <w:szCs w:val="24"/>
        </w:rPr>
        <w:sectPr w:rsidR="00AF7F94" w:rsidRPr="00EB3547">
          <w:pgSz w:w="11910" w:h="16840"/>
          <w:pgMar w:top="1040" w:right="283" w:bottom="1480" w:left="1559" w:header="0" w:footer="1296" w:gutter="0"/>
          <w:cols w:space="720"/>
        </w:sectPr>
      </w:pPr>
    </w:p>
    <w:p w:rsidR="00AF7F94" w:rsidRPr="00EB3547" w:rsidRDefault="00581CC5">
      <w:pPr>
        <w:spacing w:before="71"/>
        <w:ind w:left="1090" w:right="1231"/>
        <w:jc w:val="center"/>
        <w:rPr>
          <w:b/>
          <w:sz w:val="24"/>
          <w:szCs w:val="24"/>
        </w:rPr>
      </w:pPr>
      <w:r w:rsidRPr="00EB3547">
        <w:rPr>
          <w:b/>
          <w:spacing w:val="-2"/>
          <w:sz w:val="24"/>
          <w:szCs w:val="24"/>
        </w:rPr>
        <w:t>СОДЕРЖАНИЕ</w:t>
      </w:r>
    </w:p>
    <w:p w:rsidR="00AF7F94" w:rsidRPr="00EB3547" w:rsidRDefault="00AF7F94">
      <w:pPr>
        <w:pStyle w:val="a4"/>
        <w:spacing w:before="23"/>
        <w:rPr>
          <w:b/>
        </w:rPr>
      </w:pPr>
    </w:p>
    <w:tbl>
      <w:tblPr>
        <w:tblStyle w:val="TableNormal"/>
        <w:tblW w:w="0" w:type="auto"/>
        <w:tblInd w:w="381" w:type="dxa"/>
        <w:tblLayout w:type="fixed"/>
        <w:tblLook w:val="01E0" w:firstRow="1" w:lastRow="1" w:firstColumn="1" w:lastColumn="1" w:noHBand="0" w:noVBand="0"/>
      </w:tblPr>
      <w:tblGrid>
        <w:gridCol w:w="7819"/>
      </w:tblGrid>
      <w:tr w:rsidR="00AF7F94" w:rsidRPr="00EB3547">
        <w:trPr>
          <w:trHeight w:val="709"/>
        </w:trPr>
        <w:tc>
          <w:tcPr>
            <w:tcW w:w="7819" w:type="dxa"/>
          </w:tcPr>
          <w:p w:rsidR="00AF7F94" w:rsidRPr="00EB3547" w:rsidRDefault="00581CC5">
            <w:pPr>
              <w:pStyle w:val="TableParagraph"/>
              <w:spacing w:line="276" w:lineRule="auto"/>
              <w:ind w:left="410" w:hanging="361"/>
              <w:rPr>
                <w:b/>
                <w:sz w:val="24"/>
                <w:szCs w:val="24"/>
              </w:rPr>
            </w:pPr>
            <w:r w:rsidRPr="00EB3547">
              <w:rPr>
                <w:b/>
                <w:sz w:val="24"/>
                <w:szCs w:val="24"/>
              </w:rPr>
              <w:t>1.ОБЩАЯХАРАКТЕРИСТИКАРАБОЧЕЙПРОГРАММЫ УЧЕБНОЙ ДИСЦИПЛИНЫ</w:t>
            </w:r>
          </w:p>
        </w:tc>
      </w:tr>
      <w:tr w:rsidR="00AF7F94" w:rsidRPr="00EB3547">
        <w:trPr>
          <w:trHeight w:val="1097"/>
        </w:trPr>
        <w:tc>
          <w:tcPr>
            <w:tcW w:w="7819" w:type="dxa"/>
          </w:tcPr>
          <w:p w:rsidR="00AF7F94" w:rsidRPr="00EB3547" w:rsidRDefault="00581CC5">
            <w:pPr>
              <w:pStyle w:val="TableParagraph"/>
              <w:numPr>
                <w:ilvl w:val="0"/>
                <w:numId w:val="32"/>
              </w:numPr>
              <w:tabs>
                <w:tab w:val="left" w:pos="410"/>
              </w:tabs>
              <w:spacing w:before="116"/>
              <w:ind w:hanging="360"/>
              <w:rPr>
                <w:b/>
                <w:sz w:val="24"/>
                <w:szCs w:val="24"/>
              </w:rPr>
            </w:pPr>
            <w:r w:rsidRPr="00EB3547">
              <w:rPr>
                <w:b/>
                <w:sz w:val="24"/>
                <w:szCs w:val="24"/>
              </w:rPr>
              <w:t>СТРУКТУРАИСОДЕРЖАНИЕУЧЕБНОЙ</w:t>
            </w:r>
            <w:r w:rsidRPr="00EB3547">
              <w:rPr>
                <w:b/>
                <w:spacing w:val="-2"/>
                <w:sz w:val="24"/>
                <w:szCs w:val="24"/>
              </w:rPr>
              <w:t>ДИСЦИПЛИНЫ</w:t>
            </w:r>
          </w:p>
          <w:p w:rsidR="00AF7F94" w:rsidRPr="00EB3547" w:rsidRDefault="00581CC5">
            <w:pPr>
              <w:pStyle w:val="TableParagraph"/>
              <w:numPr>
                <w:ilvl w:val="0"/>
                <w:numId w:val="32"/>
              </w:numPr>
              <w:tabs>
                <w:tab w:val="left" w:pos="410"/>
              </w:tabs>
              <w:spacing w:before="243"/>
              <w:ind w:hanging="360"/>
              <w:rPr>
                <w:b/>
                <w:sz w:val="24"/>
                <w:szCs w:val="24"/>
              </w:rPr>
            </w:pPr>
            <w:r w:rsidRPr="00EB3547">
              <w:rPr>
                <w:b/>
                <w:sz w:val="24"/>
                <w:szCs w:val="24"/>
              </w:rPr>
              <w:t>УСЛОВИЯРЕАЛИЗАЦИИУЧЕБНОЙ</w:t>
            </w:r>
            <w:r w:rsidRPr="00EB3547">
              <w:rPr>
                <w:b/>
                <w:spacing w:val="-2"/>
                <w:sz w:val="24"/>
                <w:szCs w:val="24"/>
              </w:rPr>
              <w:t>ДИСЦИПЛИНЫ</w:t>
            </w:r>
          </w:p>
        </w:tc>
      </w:tr>
      <w:tr w:rsidR="00AF7F94" w:rsidRPr="00EB3547">
        <w:trPr>
          <w:trHeight w:val="774"/>
        </w:trPr>
        <w:tc>
          <w:tcPr>
            <w:tcW w:w="7819" w:type="dxa"/>
          </w:tcPr>
          <w:p w:rsidR="00AF7F94" w:rsidRPr="00EB3547" w:rsidRDefault="00581CC5">
            <w:pPr>
              <w:pStyle w:val="TableParagraph"/>
              <w:spacing w:before="114" w:line="320" w:lineRule="atLeast"/>
              <w:ind w:left="410" w:hanging="361"/>
              <w:rPr>
                <w:b/>
                <w:sz w:val="24"/>
                <w:szCs w:val="24"/>
              </w:rPr>
            </w:pPr>
            <w:r w:rsidRPr="00EB3547">
              <w:rPr>
                <w:b/>
                <w:sz w:val="24"/>
                <w:szCs w:val="24"/>
              </w:rPr>
              <w:t xml:space="preserve">4.КОНТРОЛЬИОЦЕНКАРЕЗУЛЬТАТОВОСВОЕНИЯУЧЕБНОЙ </w:t>
            </w:r>
            <w:r w:rsidRPr="00EB3547">
              <w:rPr>
                <w:b/>
                <w:spacing w:val="-2"/>
                <w:sz w:val="24"/>
                <w:szCs w:val="24"/>
              </w:rPr>
              <w:t>ДИСЦИПЛИНЫ</w:t>
            </w:r>
          </w:p>
        </w:tc>
      </w:tr>
    </w:tbl>
    <w:p w:rsidR="00AF7F94" w:rsidRPr="00EB3547" w:rsidRDefault="00AF7F94">
      <w:pPr>
        <w:pStyle w:val="TableParagraph"/>
        <w:spacing w:line="320" w:lineRule="atLeast"/>
        <w:rPr>
          <w:b/>
          <w:sz w:val="24"/>
          <w:szCs w:val="24"/>
        </w:rPr>
        <w:sectPr w:rsidR="00AF7F94" w:rsidRPr="00EB3547">
          <w:pgSz w:w="11910" w:h="16840"/>
          <w:pgMar w:top="1040" w:right="283" w:bottom="1480" w:left="1559" w:header="0" w:footer="1296" w:gutter="0"/>
          <w:cols w:space="720"/>
        </w:sectPr>
      </w:pPr>
    </w:p>
    <w:p w:rsidR="00AF7F94" w:rsidRPr="00EB3547" w:rsidRDefault="00581CC5">
      <w:pPr>
        <w:pStyle w:val="a6"/>
        <w:numPr>
          <w:ilvl w:val="0"/>
          <w:numId w:val="31"/>
        </w:numPr>
        <w:tabs>
          <w:tab w:val="left" w:pos="1480"/>
        </w:tabs>
        <w:spacing w:before="71" w:line="276" w:lineRule="auto"/>
        <w:ind w:right="737" w:firstLine="177"/>
        <w:jc w:val="left"/>
        <w:rPr>
          <w:b/>
          <w:sz w:val="24"/>
          <w:szCs w:val="24"/>
        </w:rPr>
      </w:pPr>
      <w:r w:rsidRPr="00EB3547">
        <w:rPr>
          <w:b/>
          <w:sz w:val="24"/>
          <w:szCs w:val="24"/>
        </w:rPr>
        <w:t>ОБЩАЯ ХАРАКТЕРИСТИКА РАБОЧЕЙ ПРОГРАММЫ УЧЕБНОЙ ДИСЦИПЛИНЫОП.03СТРОИТЕЛЬНЫЕМАШИНЫИСРЕДСТВАМАЛОЙ</w:t>
      </w:r>
    </w:p>
    <w:p w:rsidR="00AF7F94" w:rsidRPr="00EB3547" w:rsidRDefault="00581CC5">
      <w:pPr>
        <w:spacing w:line="275" w:lineRule="exact"/>
        <w:ind w:left="3977"/>
        <w:rPr>
          <w:b/>
          <w:sz w:val="24"/>
          <w:szCs w:val="24"/>
        </w:rPr>
      </w:pPr>
      <w:r w:rsidRPr="00EB3547">
        <w:rPr>
          <w:b/>
          <w:spacing w:val="-2"/>
          <w:sz w:val="24"/>
          <w:szCs w:val="24"/>
        </w:rPr>
        <w:t>МЕХАНИЗАЦИИ</w:t>
      </w:r>
    </w:p>
    <w:p w:rsidR="00AF7F94" w:rsidRPr="00EB3547" w:rsidRDefault="00581CC5">
      <w:pPr>
        <w:pStyle w:val="3"/>
        <w:numPr>
          <w:ilvl w:val="1"/>
          <w:numId w:val="31"/>
        </w:numPr>
        <w:tabs>
          <w:tab w:val="left" w:pos="1272"/>
        </w:tabs>
        <w:spacing w:before="46" w:line="273" w:lineRule="exact"/>
        <w:ind w:left="1272"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ind w:left="140" w:right="279" w:firstLine="710"/>
        <w:jc w:val="both"/>
      </w:pPr>
      <w:r w:rsidRPr="00EB3547">
        <w:t xml:space="preserve">Учебная дисциплина ОП.03 Строительные машины и средства малой механизации является обязательной частью общепрофессионального цикла основной образовательной программы в соответствии с ФГОС СПО по профессии 08.01.27 Мастер общестроительных </w:t>
      </w:r>
      <w:r w:rsidRPr="00EB3547">
        <w:rPr>
          <w:spacing w:val="-2"/>
        </w:rPr>
        <w:t>работ.</w:t>
      </w:r>
    </w:p>
    <w:p w:rsidR="00AF7F94" w:rsidRPr="00EB3547" w:rsidRDefault="00581CC5">
      <w:pPr>
        <w:pStyle w:val="a4"/>
        <w:spacing w:line="242" w:lineRule="auto"/>
        <w:ind w:left="140" w:right="283" w:firstLine="710"/>
        <w:jc w:val="both"/>
      </w:pPr>
      <w:r w:rsidRPr="00EB3547">
        <w:t xml:space="preserve">Особое значение дисциплина имеет при формировании и развитии общих </w:t>
      </w:r>
      <w:r w:rsidRPr="00EB3547">
        <w:rPr>
          <w:spacing w:val="-2"/>
        </w:rPr>
        <w:t>компетенций</w:t>
      </w:r>
    </w:p>
    <w:p w:rsidR="00AF7F94" w:rsidRPr="00EB3547" w:rsidRDefault="00581CC5">
      <w:pPr>
        <w:pStyle w:val="a4"/>
        <w:spacing w:line="242" w:lineRule="auto"/>
        <w:ind w:left="140" w:right="283" w:firstLine="427"/>
        <w:jc w:val="both"/>
      </w:pPr>
      <w:r w:rsidRPr="00EB3547">
        <w:t>ОК01 Выбирать способы решения задач профессиональной деятельностиприменительно к различным контекстам</w:t>
      </w:r>
    </w:p>
    <w:p w:rsidR="00AF7F94" w:rsidRPr="00EB3547" w:rsidRDefault="00581CC5">
      <w:pPr>
        <w:pStyle w:val="a4"/>
        <w:ind w:left="140" w:right="283" w:firstLine="427"/>
        <w:jc w:val="both"/>
      </w:pPr>
      <w:r w:rsidRPr="00EB3547">
        <w:t xml:space="preserve">ОК02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EB3547">
        <w:rPr>
          <w:spacing w:val="-2"/>
        </w:rPr>
        <w:t>деятельности</w:t>
      </w:r>
    </w:p>
    <w:p w:rsidR="00AF7F94" w:rsidRPr="00EB3547" w:rsidRDefault="00581CC5">
      <w:pPr>
        <w:pStyle w:val="a4"/>
        <w:ind w:left="140" w:right="273" w:firstLine="427"/>
        <w:jc w:val="both"/>
      </w:pPr>
      <w:r w:rsidRPr="00EB3547">
        <w:t>ОК03Планировать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AF7F94" w:rsidRPr="00EB3547" w:rsidRDefault="00581CC5">
      <w:pPr>
        <w:pStyle w:val="a4"/>
        <w:spacing w:line="274" w:lineRule="exact"/>
        <w:ind w:left="568"/>
        <w:jc w:val="both"/>
      </w:pPr>
      <w:r w:rsidRPr="00EB3547">
        <w:t>ОК04Эффективновзаимодействоватьиработатьв коллективеи</w:t>
      </w:r>
      <w:r w:rsidRPr="00EB3547">
        <w:rPr>
          <w:spacing w:val="-2"/>
        </w:rPr>
        <w:t>команде</w:t>
      </w:r>
    </w:p>
    <w:p w:rsidR="00AF7F94" w:rsidRPr="00EB3547" w:rsidRDefault="00581CC5">
      <w:pPr>
        <w:pStyle w:val="a4"/>
        <w:spacing w:line="237" w:lineRule="auto"/>
        <w:ind w:left="140" w:right="287" w:firstLine="427"/>
        <w:jc w:val="both"/>
      </w:pPr>
      <w:r w:rsidRPr="00EB3547">
        <w:t>ОК05Осуществлять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F7F94" w:rsidRPr="00EB3547" w:rsidRDefault="00581CC5">
      <w:pPr>
        <w:pStyle w:val="a4"/>
        <w:ind w:left="140" w:right="278" w:firstLine="427"/>
        <w:jc w:val="both"/>
      </w:pPr>
      <w:r w:rsidRPr="00EB3547">
        <w:t>ОК06Проявлять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F7F94" w:rsidRPr="00EB3547" w:rsidRDefault="00581CC5">
      <w:pPr>
        <w:pStyle w:val="a4"/>
        <w:spacing w:line="237" w:lineRule="auto"/>
        <w:ind w:left="140" w:right="288" w:firstLine="427"/>
        <w:jc w:val="both"/>
      </w:pPr>
      <w:r w:rsidRPr="00EB3547">
        <w:t>ОК07Содействовать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F7F94" w:rsidRPr="00EB3547" w:rsidRDefault="00581CC5">
      <w:pPr>
        <w:pStyle w:val="a4"/>
        <w:spacing w:before="3"/>
        <w:ind w:left="140" w:right="283" w:firstLine="427"/>
        <w:jc w:val="both"/>
      </w:pPr>
      <w:r w:rsidRPr="00EB3547">
        <w:t>ОК09 Пользоваться профессиональной документацией на государственном и иностранном языках</w:t>
      </w:r>
    </w:p>
    <w:p w:rsidR="00AF7F94" w:rsidRPr="00EB3547" w:rsidRDefault="00581CC5">
      <w:pPr>
        <w:pStyle w:val="a4"/>
        <w:tabs>
          <w:tab w:val="left" w:pos="1733"/>
          <w:tab w:val="left" w:pos="3038"/>
          <w:tab w:val="left" w:pos="4088"/>
          <w:tab w:val="left" w:pos="6423"/>
          <w:tab w:val="left" w:pos="7119"/>
          <w:tab w:val="left" w:pos="8706"/>
          <w:tab w:val="left" w:pos="9033"/>
        </w:tabs>
        <w:spacing w:before="274" w:line="242" w:lineRule="auto"/>
        <w:ind w:left="140" w:right="91" w:firstLine="566"/>
      </w:pPr>
      <w:r w:rsidRPr="00EB3547">
        <w:rPr>
          <w:spacing w:val="-2"/>
        </w:rPr>
        <w:t>Рабочая</w:t>
      </w:r>
      <w:r w:rsidRPr="00EB3547">
        <w:tab/>
      </w:r>
      <w:r w:rsidRPr="00EB3547">
        <w:rPr>
          <w:spacing w:val="-2"/>
        </w:rPr>
        <w:t>программа</w:t>
      </w:r>
      <w:r w:rsidRPr="00EB3547">
        <w:tab/>
      </w:r>
      <w:r w:rsidRPr="00EB3547">
        <w:rPr>
          <w:spacing w:val="-2"/>
        </w:rPr>
        <w:t>учебной</w:t>
      </w:r>
      <w:r w:rsidRPr="00EB3547">
        <w:tab/>
        <w:t>дисциплиныможет</w:t>
      </w:r>
      <w:r w:rsidRPr="00EB3547">
        <w:tab/>
      </w:r>
      <w:r w:rsidRPr="00EB3547">
        <w:rPr>
          <w:spacing w:val="-4"/>
        </w:rPr>
        <w:t>быть</w:t>
      </w:r>
      <w:r w:rsidRPr="00EB3547">
        <w:tab/>
      </w:r>
      <w:r w:rsidRPr="00EB3547">
        <w:rPr>
          <w:spacing w:val="-2"/>
        </w:rPr>
        <w:t>использована</w:t>
      </w:r>
      <w:r w:rsidRPr="00EB3547">
        <w:tab/>
      </w:r>
      <w:r w:rsidRPr="00EB3547">
        <w:rPr>
          <w:spacing w:val="-10"/>
        </w:rPr>
        <w:t>в</w:t>
      </w:r>
      <w:r w:rsidRPr="00EB3547">
        <w:tab/>
      </w:r>
      <w:r w:rsidRPr="00EB3547">
        <w:rPr>
          <w:spacing w:val="-2"/>
        </w:rPr>
        <w:t xml:space="preserve">условиях </w:t>
      </w:r>
      <w:r w:rsidRPr="00EB3547">
        <w:t>дистанционного обучения и с применением электронных образовательных технологий.</w:t>
      </w:r>
    </w:p>
    <w:p w:rsidR="00AF7F94" w:rsidRPr="00EB3547" w:rsidRDefault="00581CC5">
      <w:pPr>
        <w:pStyle w:val="a4"/>
        <w:spacing w:line="271" w:lineRule="exact"/>
        <w:ind w:left="851"/>
      </w:pPr>
      <w:r w:rsidRPr="00EB3547">
        <w:t>Профильполучаемогопрофессиональногообразования</w:t>
      </w:r>
      <w:r w:rsidRPr="00EB3547">
        <w:rPr>
          <w:spacing w:val="-2"/>
        </w:rPr>
        <w:t>технологический.</w:t>
      </w:r>
    </w:p>
    <w:p w:rsidR="00AF7F94" w:rsidRPr="00EB3547" w:rsidRDefault="00AF7F94">
      <w:pPr>
        <w:pStyle w:val="a4"/>
        <w:spacing w:before="5"/>
      </w:pPr>
    </w:p>
    <w:p w:rsidR="00AF7F94" w:rsidRPr="00EB3547" w:rsidRDefault="00581CC5">
      <w:pPr>
        <w:pStyle w:val="3"/>
        <w:numPr>
          <w:ilvl w:val="1"/>
          <w:numId w:val="31"/>
        </w:numPr>
        <w:tabs>
          <w:tab w:val="left" w:pos="1272"/>
        </w:tabs>
        <w:spacing w:before="1" w:line="275" w:lineRule="exact"/>
        <w:ind w:left="1272" w:hanging="421"/>
      </w:pPr>
      <w:r w:rsidRPr="00EB3547">
        <w:t xml:space="preserve">Цельи результатыосвоения </w:t>
      </w:r>
      <w:r w:rsidRPr="00EB3547">
        <w:rPr>
          <w:spacing w:val="-2"/>
        </w:rPr>
        <w:t>дисциплины:</w:t>
      </w:r>
    </w:p>
    <w:p w:rsidR="00AF7F94" w:rsidRPr="00EB3547" w:rsidRDefault="00581CC5">
      <w:pPr>
        <w:pStyle w:val="a4"/>
        <w:spacing w:before="1" w:after="11" w:line="237" w:lineRule="auto"/>
        <w:ind w:left="140" w:right="278" w:firstLine="710"/>
        <w:jc w:val="both"/>
      </w:pPr>
      <w:r w:rsidRPr="00EB3547">
        <w:t>Врамкахпрограммыучебнойдисциплиныобучающимисяосваиваютсяуменияи знания</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3832"/>
        <w:gridCol w:w="4538"/>
      </w:tblGrid>
      <w:tr w:rsidR="00AF7F94" w:rsidRPr="00EB3547">
        <w:trPr>
          <w:trHeight w:val="647"/>
        </w:trPr>
        <w:tc>
          <w:tcPr>
            <w:tcW w:w="1244" w:type="dxa"/>
          </w:tcPr>
          <w:p w:rsidR="00AF7F94" w:rsidRPr="00EB3547" w:rsidRDefault="00581CC5">
            <w:pPr>
              <w:pStyle w:val="TableParagraph"/>
              <w:spacing w:line="242" w:lineRule="auto"/>
              <w:ind w:left="201" w:right="12" w:firstLine="216"/>
              <w:rPr>
                <w:b/>
                <w:sz w:val="24"/>
                <w:szCs w:val="24"/>
              </w:rPr>
            </w:pPr>
            <w:r w:rsidRPr="00EB3547">
              <w:rPr>
                <w:b/>
                <w:spacing w:val="-4"/>
                <w:sz w:val="24"/>
                <w:szCs w:val="24"/>
              </w:rPr>
              <w:t xml:space="preserve">Код </w:t>
            </w:r>
            <w:r w:rsidRPr="00EB3547">
              <w:rPr>
                <w:b/>
                <w:sz w:val="24"/>
                <w:szCs w:val="24"/>
              </w:rPr>
              <w:t>ПК,ОК</w:t>
            </w:r>
          </w:p>
        </w:tc>
        <w:tc>
          <w:tcPr>
            <w:tcW w:w="3832" w:type="dxa"/>
          </w:tcPr>
          <w:p w:rsidR="00AF7F94" w:rsidRPr="00EB3547" w:rsidRDefault="00581CC5">
            <w:pPr>
              <w:pStyle w:val="TableParagraph"/>
              <w:spacing w:line="273" w:lineRule="exact"/>
              <w:ind w:left="7"/>
              <w:jc w:val="center"/>
              <w:rPr>
                <w:b/>
                <w:sz w:val="24"/>
                <w:szCs w:val="24"/>
              </w:rPr>
            </w:pPr>
            <w:r w:rsidRPr="00EB3547">
              <w:rPr>
                <w:b/>
                <w:spacing w:val="-2"/>
                <w:sz w:val="24"/>
                <w:szCs w:val="24"/>
              </w:rPr>
              <w:t>Умения</w:t>
            </w:r>
          </w:p>
        </w:tc>
        <w:tc>
          <w:tcPr>
            <w:tcW w:w="4538" w:type="dxa"/>
          </w:tcPr>
          <w:p w:rsidR="00AF7F94" w:rsidRPr="00EB3547" w:rsidRDefault="00581CC5">
            <w:pPr>
              <w:pStyle w:val="TableParagraph"/>
              <w:spacing w:line="273" w:lineRule="exact"/>
              <w:ind w:left="13" w:right="5"/>
              <w:jc w:val="center"/>
              <w:rPr>
                <w:b/>
                <w:sz w:val="24"/>
                <w:szCs w:val="24"/>
              </w:rPr>
            </w:pPr>
            <w:r w:rsidRPr="00EB3547">
              <w:rPr>
                <w:b/>
                <w:spacing w:val="-2"/>
                <w:sz w:val="24"/>
                <w:szCs w:val="24"/>
              </w:rPr>
              <w:t>Знания</w:t>
            </w:r>
          </w:p>
        </w:tc>
      </w:tr>
      <w:tr w:rsidR="00AF7F94" w:rsidRPr="00EB3547">
        <w:trPr>
          <w:trHeight w:val="2760"/>
        </w:trPr>
        <w:tc>
          <w:tcPr>
            <w:tcW w:w="1244" w:type="dxa"/>
          </w:tcPr>
          <w:p w:rsidR="00AF7F94" w:rsidRPr="00EB3547" w:rsidRDefault="00581CC5">
            <w:pPr>
              <w:pStyle w:val="TableParagraph"/>
              <w:spacing w:line="268" w:lineRule="exact"/>
              <w:ind w:left="307"/>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before="2" w:line="275" w:lineRule="exact"/>
              <w:ind w:left="307"/>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03</w:t>
            </w:r>
          </w:p>
          <w:p w:rsidR="00AF7F94" w:rsidRPr="00EB3547" w:rsidRDefault="00581CC5">
            <w:pPr>
              <w:pStyle w:val="TableParagraph"/>
              <w:spacing w:before="3" w:line="275" w:lineRule="exact"/>
              <w:ind w:left="307"/>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before="2" w:line="275" w:lineRule="exact"/>
              <w:ind w:left="307"/>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before="2" w:line="275" w:lineRule="exact"/>
              <w:ind w:left="307"/>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line="275" w:lineRule="exact"/>
              <w:ind w:left="187"/>
              <w:rPr>
                <w:sz w:val="24"/>
                <w:szCs w:val="24"/>
              </w:rPr>
            </w:pPr>
            <w:r w:rsidRPr="00EB3547">
              <w:rPr>
                <w:sz w:val="24"/>
                <w:szCs w:val="24"/>
              </w:rPr>
              <w:t>ПК 1.1</w:t>
            </w:r>
            <w:r w:rsidRPr="00EB3547">
              <w:rPr>
                <w:spacing w:val="-10"/>
                <w:sz w:val="24"/>
                <w:szCs w:val="24"/>
              </w:rPr>
              <w:t>–</w:t>
            </w:r>
          </w:p>
          <w:p w:rsidR="00AF7F94" w:rsidRPr="00EB3547" w:rsidRDefault="00581CC5">
            <w:pPr>
              <w:pStyle w:val="TableParagraph"/>
              <w:spacing w:before="3" w:line="261" w:lineRule="exact"/>
              <w:ind w:left="278"/>
              <w:rPr>
                <w:sz w:val="24"/>
                <w:szCs w:val="24"/>
              </w:rPr>
            </w:pPr>
            <w:r w:rsidRPr="00EB3547">
              <w:rPr>
                <w:sz w:val="24"/>
                <w:szCs w:val="24"/>
              </w:rPr>
              <w:t xml:space="preserve">ПК </w:t>
            </w:r>
            <w:r w:rsidRPr="00EB3547">
              <w:rPr>
                <w:spacing w:val="-5"/>
                <w:sz w:val="24"/>
                <w:szCs w:val="24"/>
              </w:rPr>
              <w:t>1.7</w:t>
            </w:r>
          </w:p>
        </w:tc>
        <w:tc>
          <w:tcPr>
            <w:tcW w:w="3832" w:type="dxa"/>
          </w:tcPr>
          <w:p w:rsidR="00AF7F94" w:rsidRPr="00EB3547" w:rsidRDefault="00581CC5">
            <w:pPr>
              <w:pStyle w:val="TableParagraph"/>
              <w:numPr>
                <w:ilvl w:val="0"/>
                <w:numId w:val="30"/>
              </w:numPr>
              <w:tabs>
                <w:tab w:val="left" w:pos="252"/>
              </w:tabs>
              <w:ind w:right="329" w:firstLine="0"/>
              <w:rPr>
                <w:sz w:val="24"/>
                <w:szCs w:val="24"/>
              </w:rPr>
            </w:pPr>
            <w:r w:rsidRPr="00EB3547">
              <w:rPr>
                <w:sz w:val="24"/>
                <w:szCs w:val="24"/>
              </w:rPr>
              <w:t>выбирать инструменты, приспособленияиинвентарьдля каменных работ;</w:t>
            </w:r>
          </w:p>
          <w:p w:rsidR="00AF7F94" w:rsidRPr="00EB3547" w:rsidRDefault="00581CC5">
            <w:pPr>
              <w:pStyle w:val="TableParagraph"/>
              <w:numPr>
                <w:ilvl w:val="0"/>
                <w:numId w:val="30"/>
              </w:numPr>
              <w:tabs>
                <w:tab w:val="left" w:pos="252"/>
              </w:tabs>
              <w:ind w:right="468" w:firstLine="0"/>
              <w:rPr>
                <w:sz w:val="24"/>
                <w:szCs w:val="24"/>
              </w:rPr>
            </w:pPr>
            <w:r w:rsidRPr="00EB3547">
              <w:rPr>
                <w:sz w:val="24"/>
                <w:szCs w:val="24"/>
              </w:rPr>
              <w:t>выбирать инструменты, приспособления и инвентарь, машины и механизмы для бетонныхиопалубочныхработ</w:t>
            </w:r>
          </w:p>
          <w:p w:rsidR="00AF7F94" w:rsidRPr="00EB3547" w:rsidRDefault="00581CC5">
            <w:pPr>
              <w:pStyle w:val="TableParagraph"/>
              <w:numPr>
                <w:ilvl w:val="0"/>
                <w:numId w:val="30"/>
              </w:numPr>
              <w:tabs>
                <w:tab w:val="left" w:pos="252"/>
              </w:tabs>
              <w:spacing w:line="237" w:lineRule="auto"/>
              <w:ind w:right="147" w:firstLine="0"/>
              <w:rPr>
                <w:sz w:val="24"/>
                <w:szCs w:val="24"/>
              </w:rPr>
            </w:pPr>
            <w:r w:rsidRPr="00EB3547">
              <w:rPr>
                <w:sz w:val="24"/>
                <w:szCs w:val="24"/>
              </w:rPr>
              <w:t>выполнятьоперациисарматурой на ручных, приводных и</w:t>
            </w:r>
          </w:p>
          <w:p w:rsidR="00AF7F94" w:rsidRPr="00EB3547" w:rsidRDefault="00581CC5">
            <w:pPr>
              <w:pStyle w:val="TableParagraph"/>
              <w:spacing w:line="261" w:lineRule="exact"/>
              <w:ind w:left="109"/>
              <w:rPr>
                <w:sz w:val="24"/>
                <w:szCs w:val="24"/>
              </w:rPr>
            </w:pPr>
            <w:r w:rsidRPr="00EB3547">
              <w:rPr>
                <w:sz w:val="24"/>
                <w:szCs w:val="24"/>
              </w:rPr>
              <w:t>полуавтоматическихстанках,</w:t>
            </w:r>
            <w:r w:rsidRPr="00EB3547">
              <w:rPr>
                <w:spacing w:val="-5"/>
                <w:sz w:val="24"/>
                <w:szCs w:val="24"/>
              </w:rPr>
              <w:t xml:space="preserve"> на</w:t>
            </w:r>
          </w:p>
        </w:tc>
        <w:tc>
          <w:tcPr>
            <w:tcW w:w="4538" w:type="dxa"/>
          </w:tcPr>
          <w:p w:rsidR="00AF7F94" w:rsidRPr="00EB3547" w:rsidRDefault="00581CC5">
            <w:pPr>
              <w:pStyle w:val="TableParagraph"/>
              <w:numPr>
                <w:ilvl w:val="0"/>
                <w:numId w:val="29"/>
              </w:numPr>
              <w:tabs>
                <w:tab w:val="left" w:pos="252"/>
              </w:tabs>
              <w:ind w:right="354" w:firstLine="0"/>
              <w:rPr>
                <w:sz w:val="24"/>
                <w:szCs w:val="24"/>
              </w:rPr>
            </w:pPr>
            <w:r w:rsidRPr="00EB3547">
              <w:rPr>
                <w:sz w:val="24"/>
                <w:szCs w:val="24"/>
              </w:rPr>
              <w:t>виды,назначениеипринципдействия инструментов, приспособлений и инвентаря для каменных работ;</w:t>
            </w:r>
          </w:p>
          <w:p w:rsidR="00AF7F94" w:rsidRPr="00EB3547" w:rsidRDefault="00581CC5">
            <w:pPr>
              <w:pStyle w:val="TableParagraph"/>
              <w:numPr>
                <w:ilvl w:val="0"/>
                <w:numId w:val="29"/>
              </w:numPr>
              <w:tabs>
                <w:tab w:val="left" w:pos="252"/>
              </w:tabs>
              <w:ind w:right="354" w:firstLine="0"/>
              <w:rPr>
                <w:sz w:val="24"/>
                <w:szCs w:val="24"/>
              </w:rPr>
            </w:pPr>
            <w:r w:rsidRPr="00EB3547">
              <w:rPr>
                <w:sz w:val="24"/>
                <w:szCs w:val="24"/>
              </w:rPr>
              <w:t>виды,назначениеипринципдействия инструментов, приспособлений и инвентаря, машин и механизмов для бетонных и опалубочных работ;</w:t>
            </w:r>
          </w:p>
          <w:p w:rsidR="00AF7F94" w:rsidRPr="00EB3547" w:rsidRDefault="00581CC5">
            <w:pPr>
              <w:pStyle w:val="TableParagraph"/>
              <w:numPr>
                <w:ilvl w:val="0"/>
                <w:numId w:val="29"/>
              </w:numPr>
              <w:tabs>
                <w:tab w:val="left" w:pos="252"/>
              </w:tabs>
              <w:spacing w:line="237" w:lineRule="auto"/>
              <w:ind w:right="773" w:firstLine="0"/>
              <w:rPr>
                <w:sz w:val="24"/>
                <w:szCs w:val="24"/>
              </w:rPr>
            </w:pPr>
            <w:r w:rsidRPr="00EB3547">
              <w:rPr>
                <w:sz w:val="24"/>
                <w:szCs w:val="24"/>
              </w:rPr>
              <w:t>виды и назначение ручного инструмента,ручных,приводныхи</w:t>
            </w:r>
          </w:p>
          <w:p w:rsidR="00AF7F94" w:rsidRPr="00EB3547" w:rsidRDefault="00581CC5">
            <w:pPr>
              <w:pStyle w:val="TableParagraph"/>
              <w:spacing w:line="261" w:lineRule="exact"/>
              <w:ind w:left="109"/>
              <w:rPr>
                <w:sz w:val="24"/>
                <w:szCs w:val="24"/>
              </w:rPr>
            </w:pPr>
            <w:r w:rsidRPr="00EB3547">
              <w:rPr>
                <w:sz w:val="24"/>
                <w:szCs w:val="24"/>
              </w:rPr>
              <w:t>полуавтоматических</w:t>
            </w:r>
            <w:r w:rsidRPr="00EB3547">
              <w:rPr>
                <w:spacing w:val="-2"/>
                <w:sz w:val="24"/>
                <w:szCs w:val="24"/>
              </w:rPr>
              <w:t>станков,</w:t>
            </w:r>
          </w:p>
        </w:tc>
      </w:tr>
    </w:tbl>
    <w:p w:rsidR="00AF7F94" w:rsidRPr="00EB3547" w:rsidRDefault="00AF7F94">
      <w:pPr>
        <w:pStyle w:val="TableParagraph"/>
        <w:spacing w:line="261" w:lineRule="exact"/>
        <w:rPr>
          <w:sz w:val="24"/>
          <w:szCs w:val="24"/>
        </w:rPr>
        <w:sectPr w:rsidR="00AF7F94" w:rsidRPr="00EB3547">
          <w:pgSz w:w="11910" w:h="16840"/>
          <w:pgMar w:top="1040" w:right="283" w:bottom="1480" w:left="1559" w:header="0" w:footer="1296"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3832"/>
        <w:gridCol w:w="4538"/>
      </w:tblGrid>
      <w:tr w:rsidR="00AF7F94" w:rsidRPr="00EB3547">
        <w:trPr>
          <w:trHeight w:val="3874"/>
        </w:trPr>
        <w:tc>
          <w:tcPr>
            <w:tcW w:w="1244" w:type="dxa"/>
          </w:tcPr>
          <w:p w:rsidR="00AF7F94" w:rsidRPr="00EB3547" w:rsidRDefault="00581CC5">
            <w:pPr>
              <w:pStyle w:val="TableParagraph"/>
              <w:spacing w:line="268" w:lineRule="exact"/>
              <w:ind w:left="187"/>
              <w:jc w:val="both"/>
              <w:rPr>
                <w:sz w:val="24"/>
                <w:szCs w:val="24"/>
              </w:rPr>
            </w:pPr>
            <w:r w:rsidRPr="00EB3547">
              <w:rPr>
                <w:sz w:val="24"/>
                <w:szCs w:val="24"/>
              </w:rPr>
              <w:t>ПК 2.1</w:t>
            </w:r>
            <w:r w:rsidRPr="00EB3547">
              <w:rPr>
                <w:spacing w:val="-10"/>
                <w:sz w:val="24"/>
                <w:szCs w:val="24"/>
              </w:rPr>
              <w:t>–</w:t>
            </w:r>
          </w:p>
          <w:p w:rsidR="00AF7F94" w:rsidRPr="00EB3547" w:rsidRDefault="00581CC5">
            <w:pPr>
              <w:pStyle w:val="TableParagraph"/>
              <w:spacing w:before="2"/>
              <w:ind w:left="264" w:right="254" w:firstLine="14"/>
              <w:jc w:val="both"/>
              <w:rPr>
                <w:sz w:val="24"/>
                <w:szCs w:val="24"/>
              </w:rPr>
            </w:pPr>
            <w:r w:rsidRPr="00EB3547">
              <w:rPr>
                <w:sz w:val="24"/>
                <w:szCs w:val="24"/>
              </w:rPr>
              <w:t xml:space="preserve">ПК2.4 </w:t>
            </w:r>
            <w:r w:rsidRPr="00EB3547">
              <w:rPr>
                <w:spacing w:val="-2"/>
                <w:sz w:val="24"/>
                <w:szCs w:val="24"/>
              </w:rPr>
              <w:t>ПК3.1- ПК3.2</w:t>
            </w:r>
          </w:p>
        </w:tc>
        <w:tc>
          <w:tcPr>
            <w:tcW w:w="3832" w:type="dxa"/>
          </w:tcPr>
          <w:p w:rsidR="00AF7F94" w:rsidRPr="00EB3547" w:rsidRDefault="00581CC5">
            <w:pPr>
              <w:pStyle w:val="TableParagraph"/>
              <w:ind w:left="109" w:right="1149"/>
              <w:rPr>
                <w:sz w:val="24"/>
                <w:szCs w:val="24"/>
              </w:rPr>
            </w:pPr>
            <w:r w:rsidRPr="00EB3547">
              <w:rPr>
                <w:sz w:val="24"/>
                <w:szCs w:val="24"/>
              </w:rPr>
              <w:t>механических станках; работать ручным, электрифицированными</w:t>
            </w:r>
          </w:p>
          <w:p w:rsidR="00AF7F94" w:rsidRPr="00EB3547" w:rsidRDefault="00581CC5">
            <w:pPr>
              <w:pStyle w:val="TableParagraph"/>
              <w:ind w:left="109"/>
              <w:rPr>
                <w:sz w:val="24"/>
                <w:szCs w:val="24"/>
              </w:rPr>
            </w:pPr>
            <w:r w:rsidRPr="00EB3547">
              <w:rPr>
                <w:sz w:val="24"/>
                <w:szCs w:val="24"/>
              </w:rPr>
              <w:t xml:space="preserve">пневматическиминструментоми оборудованием для арматурных </w:t>
            </w:r>
            <w:r w:rsidRPr="00EB3547">
              <w:rPr>
                <w:spacing w:val="-2"/>
                <w:sz w:val="24"/>
                <w:szCs w:val="24"/>
              </w:rPr>
              <w:t>работ;</w:t>
            </w:r>
          </w:p>
          <w:p w:rsidR="00AF7F94" w:rsidRPr="00EB3547" w:rsidRDefault="00581CC5">
            <w:pPr>
              <w:pStyle w:val="TableParagraph"/>
              <w:numPr>
                <w:ilvl w:val="0"/>
                <w:numId w:val="28"/>
              </w:numPr>
              <w:tabs>
                <w:tab w:val="left" w:pos="252"/>
              </w:tabs>
              <w:ind w:right="682" w:firstLine="0"/>
              <w:rPr>
                <w:sz w:val="24"/>
                <w:szCs w:val="24"/>
              </w:rPr>
            </w:pPr>
            <w:r w:rsidRPr="00EB3547">
              <w:rPr>
                <w:sz w:val="24"/>
                <w:szCs w:val="24"/>
              </w:rPr>
              <w:t>выбирать инструменты, приспособленияиинвентарь, машины и механизмы для монтажных работ;</w:t>
            </w:r>
          </w:p>
          <w:p w:rsidR="00AF7F94" w:rsidRPr="00EB3547" w:rsidRDefault="00581CC5">
            <w:pPr>
              <w:pStyle w:val="TableParagraph"/>
              <w:numPr>
                <w:ilvl w:val="0"/>
                <w:numId w:val="28"/>
              </w:numPr>
              <w:tabs>
                <w:tab w:val="left" w:pos="223"/>
              </w:tabs>
              <w:spacing w:before="8" w:line="232" w:lineRule="auto"/>
              <w:ind w:right="339" w:firstLine="0"/>
              <w:rPr>
                <w:sz w:val="24"/>
                <w:szCs w:val="24"/>
              </w:rPr>
            </w:pPr>
            <w:r w:rsidRPr="00EB3547">
              <w:rPr>
                <w:sz w:val="24"/>
                <w:szCs w:val="24"/>
              </w:rPr>
              <w:t>использовать основные виды такелажного и монтажного</w:t>
            </w:r>
          </w:p>
          <w:p w:rsidR="00AF7F94" w:rsidRPr="00EB3547" w:rsidRDefault="00581CC5">
            <w:pPr>
              <w:pStyle w:val="TableParagraph"/>
              <w:spacing w:line="274" w:lineRule="exact"/>
              <w:ind w:left="109"/>
              <w:rPr>
                <w:sz w:val="24"/>
                <w:szCs w:val="24"/>
              </w:rPr>
            </w:pPr>
            <w:r w:rsidRPr="00EB3547">
              <w:rPr>
                <w:sz w:val="24"/>
                <w:szCs w:val="24"/>
              </w:rPr>
              <w:t>оборудованияиприспособлений грузоподъемностью до 10 т;</w:t>
            </w:r>
          </w:p>
        </w:tc>
        <w:tc>
          <w:tcPr>
            <w:tcW w:w="4538" w:type="dxa"/>
          </w:tcPr>
          <w:p w:rsidR="00AF7F94" w:rsidRPr="00EB3547" w:rsidRDefault="00581CC5">
            <w:pPr>
              <w:pStyle w:val="TableParagraph"/>
              <w:spacing w:line="268" w:lineRule="exact"/>
              <w:ind w:left="109"/>
              <w:jc w:val="both"/>
              <w:rPr>
                <w:sz w:val="24"/>
                <w:szCs w:val="24"/>
              </w:rPr>
            </w:pPr>
            <w:r w:rsidRPr="00EB3547">
              <w:rPr>
                <w:sz w:val="24"/>
                <w:szCs w:val="24"/>
              </w:rPr>
              <w:t>механических</w:t>
            </w:r>
            <w:r w:rsidRPr="00EB3547">
              <w:rPr>
                <w:spacing w:val="-2"/>
                <w:sz w:val="24"/>
                <w:szCs w:val="24"/>
              </w:rPr>
              <w:t>станков;</w:t>
            </w:r>
          </w:p>
          <w:p w:rsidR="00AF7F94" w:rsidRPr="00EB3547" w:rsidRDefault="00581CC5">
            <w:pPr>
              <w:pStyle w:val="TableParagraph"/>
              <w:numPr>
                <w:ilvl w:val="0"/>
                <w:numId w:val="27"/>
              </w:numPr>
              <w:tabs>
                <w:tab w:val="left" w:pos="252"/>
              </w:tabs>
              <w:spacing w:before="2"/>
              <w:ind w:right="599" w:firstLine="0"/>
              <w:jc w:val="both"/>
              <w:rPr>
                <w:sz w:val="24"/>
                <w:szCs w:val="24"/>
              </w:rPr>
            </w:pPr>
            <w:r w:rsidRPr="00EB3547">
              <w:rPr>
                <w:sz w:val="24"/>
                <w:szCs w:val="24"/>
              </w:rPr>
              <w:t>назначение и правила применения инструмента и приспособлений при монтажестроительных</w:t>
            </w:r>
            <w:r w:rsidRPr="00EB3547">
              <w:rPr>
                <w:spacing w:val="-2"/>
                <w:sz w:val="24"/>
                <w:szCs w:val="24"/>
              </w:rPr>
              <w:t>конструкций;</w:t>
            </w:r>
          </w:p>
          <w:p w:rsidR="00AF7F94" w:rsidRPr="00EB3547" w:rsidRDefault="00581CC5">
            <w:pPr>
              <w:pStyle w:val="TableParagraph"/>
              <w:numPr>
                <w:ilvl w:val="0"/>
                <w:numId w:val="27"/>
              </w:numPr>
              <w:tabs>
                <w:tab w:val="left" w:pos="252"/>
              </w:tabs>
              <w:spacing w:line="242" w:lineRule="auto"/>
              <w:ind w:right="569" w:firstLine="0"/>
              <w:jc w:val="both"/>
              <w:rPr>
                <w:sz w:val="24"/>
                <w:szCs w:val="24"/>
              </w:rPr>
            </w:pPr>
            <w:r w:rsidRPr="00EB3547">
              <w:rPr>
                <w:sz w:val="24"/>
                <w:szCs w:val="24"/>
              </w:rPr>
              <w:t>видыиназначениегрузоподъемных машин и механизмов;</w:t>
            </w:r>
          </w:p>
          <w:p w:rsidR="00AF7F94" w:rsidRPr="00EB3547" w:rsidRDefault="00581CC5">
            <w:pPr>
              <w:pStyle w:val="TableParagraph"/>
              <w:numPr>
                <w:ilvl w:val="0"/>
                <w:numId w:val="27"/>
              </w:numPr>
              <w:tabs>
                <w:tab w:val="left" w:pos="252"/>
              </w:tabs>
              <w:ind w:right="219" w:firstLine="0"/>
              <w:rPr>
                <w:sz w:val="24"/>
                <w:szCs w:val="24"/>
              </w:rPr>
            </w:pPr>
            <w:r w:rsidRPr="00EB3547">
              <w:rPr>
                <w:sz w:val="24"/>
                <w:szCs w:val="24"/>
              </w:rPr>
              <w:t>виды, назначение и устройство электрифицированного и пневматическогоинструментаиправила работы с ними;</w:t>
            </w:r>
          </w:p>
          <w:p w:rsidR="00AF7F94" w:rsidRPr="00EB3547" w:rsidRDefault="00581CC5">
            <w:pPr>
              <w:pStyle w:val="TableParagraph"/>
              <w:numPr>
                <w:ilvl w:val="0"/>
                <w:numId w:val="27"/>
              </w:numPr>
              <w:tabs>
                <w:tab w:val="left" w:pos="252"/>
              </w:tabs>
              <w:ind w:right="105" w:firstLine="0"/>
              <w:rPr>
                <w:sz w:val="24"/>
                <w:szCs w:val="24"/>
              </w:rPr>
            </w:pPr>
            <w:r w:rsidRPr="00EB3547">
              <w:rPr>
                <w:sz w:val="24"/>
                <w:szCs w:val="24"/>
              </w:rPr>
              <w:t>виды,назначениеиправилаприменения грузозахватных устройств и приспособлений для монтажа</w:t>
            </w:r>
          </w:p>
          <w:p w:rsidR="00AF7F94" w:rsidRPr="00EB3547" w:rsidRDefault="00581CC5">
            <w:pPr>
              <w:pStyle w:val="TableParagraph"/>
              <w:spacing w:line="271" w:lineRule="exact"/>
              <w:ind w:left="109"/>
              <w:rPr>
                <w:sz w:val="24"/>
                <w:szCs w:val="24"/>
              </w:rPr>
            </w:pPr>
            <w:r w:rsidRPr="00EB3547">
              <w:rPr>
                <w:sz w:val="24"/>
                <w:szCs w:val="24"/>
              </w:rPr>
              <w:t>металлических</w:t>
            </w:r>
            <w:r w:rsidRPr="00EB3547">
              <w:rPr>
                <w:spacing w:val="-2"/>
                <w:sz w:val="24"/>
                <w:szCs w:val="24"/>
              </w:rPr>
              <w:t>конструкций.</w:t>
            </w:r>
          </w:p>
        </w:tc>
      </w:tr>
    </w:tbl>
    <w:p w:rsidR="00AF7F94" w:rsidRPr="00EB3547" w:rsidRDefault="00AF7F94">
      <w:pPr>
        <w:pStyle w:val="a4"/>
        <w:spacing w:before="205"/>
      </w:pPr>
    </w:p>
    <w:p w:rsidR="00AF7F94" w:rsidRPr="00EB3547" w:rsidRDefault="00581CC5">
      <w:pPr>
        <w:pStyle w:val="a4"/>
        <w:ind w:left="140" w:right="277" w:firstLine="710"/>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spacing w:before="200"/>
        <w:ind w:left="140" w:right="282" w:firstLine="710"/>
        <w:jc w:val="both"/>
      </w:pPr>
      <w:r w:rsidRPr="00EB3547">
        <w:t>Курс обеспечен методическимипособиями иуказаниями квыполнениюпрактических работ, в том числе в условиях применения электронного обучения и дистанционных образовательных технологий.</w:t>
      </w:r>
    </w:p>
    <w:p w:rsidR="00AF7F94" w:rsidRPr="00EB3547" w:rsidRDefault="00581CC5">
      <w:pPr>
        <w:pStyle w:val="2"/>
        <w:numPr>
          <w:ilvl w:val="0"/>
          <w:numId w:val="31"/>
        </w:numPr>
        <w:tabs>
          <w:tab w:val="left" w:pos="1686"/>
        </w:tabs>
        <w:spacing w:before="205"/>
        <w:ind w:left="1686" w:hanging="244"/>
        <w:jc w:val="left"/>
      </w:pPr>
      <w:r w:rsidRPr="00EB3547">
        <w:t>СТРУКТУРАИСОДЕРЖАНИЕУЧЕБНОЙ</w:t>
      </w:r>
      <w:r w:rsidRPr="00EB3547">
        <w:rPr>
          <w:spacing w:val="-2"/>
        </w:rPr>
        <w:t>ДИСЦИПЛИНЫ</w:t>
      </w:r>
    </w:p>
    <w:p w:rsidR="00AF7F94" w:rsidRPr="00EB3547" w:rsidRDefault="00581CC5">
      <w:pPr>
        <w:pStyle w:val="3"/>
        <w:numPr>
          <w:ilvl w:val="1"/>
          <w:numId w:val="31"/>
        </w:numPr>
        <w:tabs>
          <w:tab w:val="left" w:pos="1272"/>
        </w:tabs>
        <w:spacing w:before="242"/>
        <w:ind w:left="1272" w:hanging="421"/>
      </w:pPr>
      <w:r w:rsidRPr="00EB3547">
        <w:t>Объемучебнойдисциплиныивидыучебной</w:t>
      </w:r>
      <w:r w:rsidRPr="00EB3547">
        <w:rPr>
          <w:spacing w:val="-2"/>
        </w:rPr>
        <w:t xml:space="preserve"> работы</w:t>
      </w:r>
    </w:p>
    <w:p w:rsidR="00AF7F94" w:rsidRPr="00EB3547" w:rsidRDefault="00AF7F94">
      <w:pPr>
        <w:pStyle w:val="a4"/>
        <w:spacing w:before="11"/>
        <w:rPr>
          <w:b/>
        </w:rPr>
      </w:pPr>
    </w:p>
    <w:tbl>
      <w:tblPr>
        <w:tblStyle w:val="TableNormal"/>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4"/>
      </w:tblGrid>
      <w:tr w:rsidR="00AF7F94" w:rsidRPr="00EB3547">
        <w:trPr>
          <w:trHeight w:val="460"/>
        </w:trPr>
        <w:tc>
          <w:tcPr>
            <w:tcW w:w="7342" w:type="dxa"/>
          </w:tcPr>
          <w:p w:rsidR="00AF7F94" w:rsidRPr="00EB3547" w:rsidRDefault="00581CC5">
            <w:pPr>
              <w:pStyle w:val="TableParagraph"/>
              <w:spacing w:line="272" w:lineRule="exact"/>
              <w:ind w:left="612"/>
              <w:rPr>
                <w:b/>
                <w:sz w:val="24"/>
                <w:szCs w:val="24"/>
              </w:rPr>
            </w:pPr>
            <w:r w:rsidRPr="00EB3547">
              <w:rPr>
                <w:b/>
                <w:sz w:val="24"/>
                <w:szCs w:val="24"/>
              </w:rPr>
              <w:t>Видучебной</w:t>
            </w:r>
            <w:r w:rsidRPr="00EB3547">
              <w:rPr>
                <w:b/>
                <w:spacing w:val="-2"/>
                <w:sz w:val="24"/>
                <w:szCs w:val="24"/>
              </w:rPr>
              <w:t xml:space="preserve"> работы</w:t>
            </w:r>
          </w:p>
        </w:tc>
        <w:tc>
          <w:tcPr>
            <w:tcW w:w="1844" w:type="dxa"/>
          </w:tcPr>
          <w:p w:rsidR="00AF7F94" w:rsidRPr="00EB3547" w:rsidRDefault="00581CC5">
            <w:pPr>
              <w:pStyle w:val="TableParagraph"/>
              <w:spacing w:line="272" w:lineRule="exact"/>
              <w:ind w:left="295"/>
              <w:rPr>
                <w:b/>
                <w:sz w:val="24"/>
                <w:szCs w:val="24"/>
              </w:rPr>
            </w:pPr>
            <w:r w:rsidRPr="00EB3547">
              <w:rPr>
                <w:b/>
                <w:sz w:val="24"/>
                <w:szCs w:val="24"/>
              </w:rPr>
              <w:t>Объем</w:t>
            </w:r>
            <w:r w:rsidRPr="00EB3547">
              <w:rPr>
                <w:b/>
                <w:spacing w:val="-2"/>
                <w:sz w:val="24"/>
                <w:szCs w:val="24"/>
              </w:rPr>
              <w:t>часов</w:t>
            </w:r>
          </w:p>
        </w:tc>
      </w:tr>
      <w:tr w:rsidR="00AF7F94" w:rsidRPr="00EB3547">
        <w:trPr>
          <w:trHeight w:val="287"/>
        </w:trPr>
        <w:tc>
          <w:tcPr>
            <w:tcW w:w="7342" w:type="dxa"/>
          </w:tcPr>
          <w:p w:rsidR="00AF7F94" w:rsidRPr="00EB3547" w:rsidRDefault="00581CC5">
            <w:pPr>
              <w:pStyle w:val="TableParagraph"/>
              <w:spacing w:line="268" w:lineRule="exact"/>
              <w:ind w:left="612"/>
              <w:rPr>
                <w:b/>
                <w:sz w:val="24"/>
                <w:szCs w:val="24"/>
              </w:rPr>
            </w:pPr>
            <w:r w:rsidRPr="00EB3547">
              <w:rPr>
                <w:b/>
                <w:sz w:val="24"/>
                <w:szCs w:val="24"/>
              </w:rPr>
              <w:t>Учебнаянагрузка</w:t>
            </w:r>
            <w:r w:rsidRPr="00EB3547">
              <w:rPr>
                <w:b/>
                <w:spacing w:val="-2"/>
                <w:sz w:val="24"/>
                <w:szCs w:val="24"/>
              </w:rPr>
              <w:t>(всего)</w:t>
            </w:r>
          </w:p>
        </w:tc>
        <w:tc>
          <w:tcPr>
            <w:tcW w:w="1844" w:type="dxa"/>
          </w:tcPr>
          <w:p w:rsidR="00AF7F94" w:rsidRPr="00EB3547" w:rsidRDefault="00581CC5">
            <w:pPr>
              <w:pStyle w:val="TableParagraph"/>
              <w:spacing w:line="268" w:lineRule="exact"/>
              <w:ind w:left="1053"/>
              <w:rPr>
                <w:b/>
                <w:sz w:val="24"/>
                <w:szCs w:val="24"/>
              </w:rPr>
            </w:pPr>
            <w:r w:rsidRPr="00EB3547">
              <w:rPr>
                <w:b/>
                <w:spacing w:val="-5"/>
                <w:sz w:val="24"/>
                <w:szCs w:val="24"/>
              </w:rPr>
              <w:t>50</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Вт.ч.вформепрактической</w:t>
            </w:r>
            <w:r w:rsidRPr="00EB3547">
              <w:rPr>
                <w:b/>
                <w:spacing w:val="-2"/>
                <w:sz w:val="24"/>
                <w:szCs w:val="24"/>
              </w:rPr>
              <w:t>подготовки</w:t>
            </w:r>
          </w:p>
        </w:tc>
        <w:tc>
          <w:tcPr>
            <w:tcW w:w="1844" w:type="dxa"/>
          </w:tcPr>
          <w:p w:rsidR="00AF7F94" w:rsidRPr="00EB3547" w:rsidRDefault="00581CC5">
            <w:pPr>
              <w:pStyle w:val="TableParagraph"/>
              <w:spacing w:line="263" w:lineRule="exact"/>
              <w:ind w:left="1053"/>
              <w:rPr>
                <w:b/>
                <w:sz w:val="24"/>
                <w:szCs w:val="24"/>
              </w:rPr>
            </w:pPr>
            <w:r w:rsidRPr="00EB3547">
              <w:rPr>
                <w:b/>
                <w:spacing w:val="-5"/>
                <w:sz w:val="24"/>
                <w:szCs w:val="24"/>
              </w:rPr>
              <w:t>36</w:t>
            </w:r>
          </w:p>
        </w:tc>
      </w:tr>
      <w:tr w:rsidR="00AF7F94" w:rsidRPr="00EB3547">
        <w:trPr>
          <w:trHeight w:val="287"/>
        </w:trPr>
        <w:tc>
          <w:tcPr>
            <w:tcW w:w="7342" w:type="dxa"/>
          </w:tcPr>
          <w:p w:rsidR="00AF7F94" w:rsidRPr="00EB3547" w:rsidRDefault="00581CC5">
            <w:pPr>
              <w:pStyle w:val="TableParagraph"/>
              <w:spacing w:line="267" w:lineRule="exact"/>
              <w:ind w:left="612"/>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4" w:type="dxa"/>
          </w:tcPr>
          <w:p w:rsidR="00AF7F94" w:rsidRPr="00EB3547" w:rsidRDefault="00AF7F94">
            <w:pPr>
              <w:pStyle w:val="TableParagraph"/>
              <w:rPr>
                <w:sz w:val="24"/>
                <w:szCs w:val="24"/>
              </w:rPr>
            </w:pPr>
          </w:p>
        </w:tc>
      </w:tr>
      <w:tr w:rsidR="00AF7F94" w:rsidRPr="00EB3547">
        <w:trPr>
          <w:trHeight w:val="282"/>
        </w:trPr>
        <w:tc>
          <w:tcPr>
            <w:tcW w:w="7342" w:type="dxa"/>
          </w:tcPr>
          <w:p w:rsidR="00AF7F94" w:rsidRPr="00EB3547" w:rsidRDefault="00581CC5">
            <w:pPr>
              <w:pStyle w:val="TableParagraph"/>
              <w:spacing w:line="263"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755"/>
              <w:rPr>
                <w:i/>
                <w:sz w:val="24"/>
                <w:szCs w:val="24"/>
              </w:rPr>
            </w:pPr>
            <w:r w:rsidRPr="00EB3547">
              <w:rPr>
                <w:i/>
                <w:sz w:val="24"/>
                <w:szCs w:val="24"/>
              </w:rPr>
              <w:t>теоретическое</w:t>
            </w:r>
            <w:r w:rsidRPr="00EB3547">
              <w:rPr>
                <w:i/>
                <w:spacing w:val="-2"/>
                <w:sz w:val="24"/>
                <w:szCs w:val="24"/>
              </w:rPr>
              <w:t>обучение</w:t>
            </w:r>
          </w:p>
        </w:tc>
        <w:tc>
          <w:tcPr>
            <w:tcW w:w="1844" w:type="dxa"/>
          </w:tcPr>
          <w:p w:rsidR="00AF7F94" w:rsidRPr="00EB3547" w:rsidRDefault="00581CC5">
            <w:pPr>
              <w:pStyle w:val="TableParagraph"/>
              <w:spacing w:line="258" w:lineRule="exact"/>
              <w:ind w:left="1053"/>
              <w:rPr>
                <w:b/>
                <w:sz w:val="24"/>
                <w:szCs w:val="24"/>
              </w:rPr>
            </w:pPr>
            <w:r w:rsidRPr="00EB3547">
              <w:rPr>
                <w:b/>
                <w:spacing w:val="-5"/>
                <w:sz w:val="24"/>
                <w:szCs w:val="24"/>
              </w:rPr>
              <w:t>24</w:t>
            </w:r>
          </w:p>
        </w:tc>
      </w:tr>
      <w:tr w:rsidR="00AF7F94" w:rsidRPr="00EB3547">
        <w:trPr>
          <w:trHeight w:val="273"/>
        </w:trPr>
        <w:tc>
          <w:tcPr>
            <w:tcW w:w="7342" w:type="dxa"/>
          </w:tcPr>
          <w:p w:rsidR="00AF7F94" w:rsidRPr="00EB3547" w:rsidRDefault="00581CC5">
            <w:pPr>
              <w:pStyle w:val="TableParagraph"/>
              <w:spacing w:line="253" w:lineRule="exact"/>
              <w:ind w:left="1697"/>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4" w:type="dxa"/>
          </w:tcPr>
          <w:p w:rsidR="00AF7F94" w:rsidRPr="00EB3547" w:rsidRDefault="00AF7F94">
            <w:pPr>
              <w:pStyle w:val="TableParagraph"/>
              <w:rPr>
                <w:sz w:val="24"/>
                <w:szCs w:val="24"/>
              </w:rPr>
            </w:pPr>
          </w:p>
        </w:tc>
      </w:tr>
      <w:tr w:rsidR="00AF7F94" w:rsidRPr="00EB3547">
        <w:trPr>
          <w:trHeight w:val="278"/>
        </w:trPr>
        <w:tc>
          <w:tcPr>
            <w:tcW w:w="7342" w:type="dxa"/>
          </w:tcPr>
          <w:p w:rsidR="00AF7F94" w:rsidRPr="00EB3547" w:rsidRDefault="00581CC5">
            <w:pPr>
              <w:pStyle w:val="TableParagraph"/>
              <w:spacing w:line="258" w:lineRule="exact"/>
              <w:ind w:left="1697"/>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4" w:type="dxa"/>
          </w:tcPr>
          <w:p w:rsidR="00AF7F94" w:rsidRPr="00EB3547" w:rsidRDefault="00581CC5">
            <w:pPr>
              <w:pStyle w:val="TableParagraph"/>
              <w:spacing w:before="2" w:line="257" w:lineRule="exact"/>
              <w:ind w:left="1053"/>
              <w:rPr>
                <w:b/>
                <w:sz w:val="24"/>
                <w:szCs w:val="24"/>
              </w:rPr>
            </w:pPr>
            <w:r w:rsidRPr="00EB3547">
              <w:rPr>
                <w:b/>
                <w:spacing w:val="-5"/>
                <w:sz w:val="24"/>
                <w:szCs w:val="24"/>
              </w:rPr>
              <w:t>14</w:t>
            </w:r>
          </w:p>
        </w:tc>
      </w:tr>
      <w:tr w:rsidR="00AF7F94" w:rsidRPr="00EB3547">
        <w:trPr>
          <w:trHeight w:val="277"/>
        </w:trPr>
        <w:tc>
          <w:tcPr>
            <w:tcW w:w="7342" w:type="dxa"/>
          </w:tcPr>
          <w:p w:rsidR="00AF7F94" w:rsidRPr="00EB3547" w:rsidRDefault="00581CC5">
            <w:pPr>
              <w:pStyle w:val="TableParagraph"/>
              <w:spacing w:line="258" w:lineRule="exact"/>
              <w:ind w:left="230"/>
              <w:jc w:val="center"/>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4" w:type="dxa"/>
          </w:tcPr>
          <w:p w:rsidR="00AF7F94" w:rsidRPr="00EB3547" w:rsidRDefault="00AF7F94">
            <w:pPr>
              <w:pStyle w:val="TableParagraph"/>
              <w:rPr>
                <w:sz w:val="24"/>
                <w:szCs w:val="24"/>
              </w:rPr>
            </w:pPr>
          </w:p>
        </w:tc>
      </w:tr>
      <w:tr w:rsidR="00AF7F94" w:rsidRPr="00EB3547">
        <w:trPr>
          <w:trHeight w:val="272"/>
        </w:trPr>
        <w:tc>
          <w:tcPr>
            <w:tcW w:w="7342" w:type="dxa"/>
          </w:tcPr>
          <w:p w:rsidR="00AF7F94" w:rsidRPr="00EB3547" w:rsidRDefault="00581CC5">
            <w:pPr>
              <w:pStyle w:val="TableParagraph"/>
              <w:spacing w:line="253" w:lineRule="exact"/>
              <w:ind w:left="112"/>
              <w:rPr>
                <w:b/>
                <w:sz w:val="24"/>
                <w:szCs w:val="24"/>
              </w:rPr>
            </w:pPr>
            <w:r w:rsidRPr="00EB3547">
              <w:rPr>
                <w:b/>
                <w:spacing w:val="-2"/>
                <w:sz w:val="24"/>
                <w:szCs w:val="24"/>
              </w:rPr>
              <w:t>Консультации</w:t>
            </w:r>
          </w:p>
        </w:tc>
        <w:tc>
          <w:tcPr>
            <w:tcW w:w="1844" w:type="dxa"/>
          </w:tcPr>
          <w:p w:rsidR="00AF7F94" w:rsidRPr="00EB3547" w:rsidRDefault="00581CC5">
            <w:pPr>
              <w:pStyle w:val="TableParagraph"/>
              <w:spacing w:line="253" w:lineRule="exact"/>
              <w:ind w:left="1116"/>
              <w:rPr>
                <w:b/>
                <w:sz w:val="24"/>
                <w:szCs w:val="24"/>
              </w:rPr>
            </w:pPr>
            <w:r w:rsidRPr="00EB3547">
              <w:rPr>
                <w:b/>
                <w:spacing w:val="-10"/>
                <w:sz w:val="24"/>
                <w:szCs w:val="24"/>
              </w:rPr>
              <w:t>2</w:t>
            </w: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4" w:type="dxa"/>
          </w:tcPr>
          <w:p w:rsidR="00AF7F94" w:rsidRPr="00EB3547" w:rsidRDefault="00581CC5">
            <w:pPr>
              <w:pStyle w:val="TableParagraph"/>
              <w:spacing w:line="258" w:lineRule="exact"/>
              <w:ind w:left="1116"/>
              <w:rPr>
                <w:b/>
                <w:sz w:val="24"/>
                <w:szCs w:val="24"/>
              </w:rPr>
            </w:pPr>
            <w:r w:rsidRPr="00EB3547">
              <w:rPr>
                <w:b/>
                <w:spacing w:val="-10"/>
                <w:sz w:val="24"/>
                <w:szCs w:val="24"/>
              </w:rPr>
              <w:t>4</w:t>
            </w:r>
          </w:p>
        </w:tc>
      </w:tr>
      <w:tr w:rsidR="00AF7F94" w:rsidRPr="00EB3547">
        <w:trPr>
          <w:trHeight w:val="277"/>
        </w:trPr>
        <w:tc>
          <w:tcPr>
            <w:tcW w:w="9186" w:type="dxa"/>
            <w:gridSpan w:val="2"/>
          </w:tcPr>
          <w:p w:rsidR="00AF7F94" w:rsidRPr="00EB3547" w:rsidRDefault="00581CC5">
            <w:pPr>
              <w:pStyle w:val="TableParagraph"/>
              <w:tabs>
                <w:tab w:val="right" w:pos="8507"/>
              </w:tabs>
              <w:spacing w:line="258" w:lineRule="exact"/>
              <w:ind w:left="612"/>
              <w:rPr>
                <w:b/>
                <w:sz w:val="24"/>
                <w:szCs w:val="24"/>
              </w:rPr>
            </w:pPr>
            <w:r w:rsidRPr="00EB3547">
              <w:rPr>
                <w:b/>
                <w:sz w:val="24"/>
                <w:szCs w:val="24"/>
              </w:rPr>
              <w:t>Промежуточнаяаттестациявформе</w:t>
            </w:r>
            <w:r w:rsidRPr="00EB3547">
              <w:rPr>
                <w:b/>
                <w:spacing w:val="-2"/>
                <w:sz w:val="24"/>
                <w:szCs w:val="24"/>
              </w:rPr>
              <w:t>экзамена</w:t>
            </w:r>
            <w:r w:rsidRPr="00EB3547">
              <w:rPr>
                <w:sz w:val="24"/>
                <w:szCs w:val="24"/>
              </w:rPr>
              <w:tab/>
            </w:r>
            <w:r w:rsidRPr="00EB3547">
              <w:rPr>
                <w:b/>
                <w:spacing w:val="-10"/>
                <w:sz w:val="24"/>
                <w:szCs w:val="24"/>
              </w:rPr>
              <w:t>6</w:t>
            </w:r>
          </w:p>
        </w:tc>
      </w:tr>
    </w:tbl>
    <w:p w:rsidR="00AF7F94" w:rsidRPr="00EB3547" w:rsidRDefault="00AF7F94">
      <w:pPr>
        <w:pStyle w:val="TableParagraph"/>
        <w:spacing w:line="258" w:lineRule="exact"/>
        <w:rPr>
          <w:b/>
          <w:sz w:val="24"/>
          <w:szCs w:val="24"/>
        </w:rPr>
        <w:sectPr w:rsidR="00AF7F94" w:rsidRPr="00EB3547">
          <w:type w:val="continuous"/>
          <w:pgSz w:w="11910" w:h="16840"/>
          <w:pgMar w:top="1100" w:right="283" w:bottom="1480" w:left="1559" w:header="0" w:footer="1296" w:gutter="0"/>
          <w:cols w:space="720"/>
        </w:sectPr>
      </w:pPr>
    </w:p>
    <w:p w:rsidR="00AF7F94" w:rsidRPr="00EB3547" w:rsidRDefault="00581CC5">
      <w:pPr>
        <w:pStyle w:val="a6"/>
        <w:numPr>
          <w:ilvl w:val="1"/>
          <w:numId w:val="31"/>
        </w:numPr>
        <w:tabs>
          <w:tab w:val="left" w:pos="1238"/>
        </w:tabs>
        <w:spacing w:before="80"/>
        <w:ind w:left="1238" w:hanging="387"/>
        <w:rPr>
          <w:b/>
          <w:sz w:val="24"/>
          <w:szCs w:val="24"/>
        </w:rPr>
      </w:pPr>
      <w:r w:rsidRPr="00EB3547">
        <w:rPr>
          <w:b/>
          <w:sz w:val="24"/>
          <w:szCs w:val="24"/>
        </w:rPr>
        <w:t>Тематическийпланисодержаниеучебной</w:t>
      </w:r>
      <w:r w:rsidRPr="00EB3547">
        <w:rPr>
          <w:b/>
          <w:spacing w:val="-2"/>
          <w:sz w:val="24"/>
          <w:szCs w:val="24"/>
        </w:rPr>
        <w:t>дисциплины</w:t>
      </w:r>
    </w:p>
    <w:p w:rsidR="00AF7F94" w:rsidRPr="00EB3547" w:rsidRDefault="00AF7F94">
      <w:pPr>
        <w:pStyle w:val="a4"/>
        <w:spacing w:before="15" w:after="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8340"/>
        <w:gridCol w:w="1791"/>
        <w:gridCol w:w="2257"/>
      </w:tblGrid>
      <w:tr w:rsidR="00AF7F94" w:rsidRPr="00EB3547">
        <w:trPr>
          <w:trHeight w:val="1517"/>
        </w:trPr>
        <w:tc>
          <w:tcPr>
            <w:tcW w:w="2405" w:type="dxa"/>
          </w:tcPr>
          <w:p w:rsidR="00AF7F94" w:rsidRPr="00EB3547" w:rsidRDefault="00581CC5">
            <w:pPr>
              <w:pStyle w:val="TableParagraph"/>
              <w:spacing w:line="242" w:lineRule="auto"/>
              <w:ind w:left="465"/>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8340" w:type="dxa"/>
          </w:tcPr>
          <w:p w:rsidR="00AF7F94" w:rsidRPr="00EB3547" w:rsidRDefault="00581CC5">
            <w:pPr>
              <w:pStyle w:val="TableParagraph"/>
              <w:spacing w:line="242" w:lineRule="auto"/>
              <w:ind w:left="3485" w:hanging="2790"/>
              <w:rPr>
                <w:b/>
                <w:sz w:val="24"/>
                <w:szCs w:val="24"/>
              </w:rPr>
            </w:pPr>
            <w:r w:rsidRPr="00EB3547">
              <w:rPr>
                <w:b/>
                <w:sz w:val="24"/>
                <w:szCs w:val="24"/>
              </w:rPr>
              <w:t xml:space="preserve">Содержаниеучебногоматериалаиформыорганизациидеятельности </w:t>
            </w:r>
            <w:r w:rsidRPr="00EB3547">
              <w:rPr>
                <w:b/>
                <w:spacing w:val="-2"/>
                <w:sz w:val="24"/>
                <w:szCs w:val="24"/>
              </w:rPr>
              <w:t>обучающихся</w:t>
            </w:r>
          </w:p>
        </w:tc>
        <w:tc>
          <w:tcPr>
            <w:tcW w:w="1791" w:type="dxa"/>
          </w:tcPr>
          <w:p w:rsidR="00AF7F94" w:rsidRPr="00EB3547" w:rsidRDefault="00581CC5">
            <w:pPr>
              <w:pStyle w:val="TableParagraph"/>
              <w:ind w:left="91" w:right="82"/>
              <w:jc w:val="center"/>
              <w:rPr>
                <w:b/>
                <w:sz w:val="24"/>
                <w:szCs w:val="24"/>
              </w:rPr>
            </w:pPr>
            <w:r w:rsidRPr="00EB3547">
              <w:rPr>
                <w:b/>
                <w:sz w:val="24"/>
                <w:szCs w:val="24"/>
              </w:rPr>
              <w:t xml:space="preserve">Объем,ак.ч/в том числе в </w:t>
            </w:r>
            <w:r w:rsidRPr="00EB3547">
              <w:rPr>
                <w:b/>
                <w:spacing w:val="-2"/>
                <w:sz w:val="24"/>
                <w:szCs w:val="24"/>
              </w:rPr>
              <w:t>форме практической</w:t>
            </w:r>
          </w:p>
          <w:p w:rsidR="00AF7F94" w:rsidRPr="00EB3547" w:rsidRDefault="00581CC5">
            <w:pPr>
              <w:pStyle w:val="TableParagraph"/>
              <w:spacing w:line="254" w:lineRule="exact"/>
              <w:ind w:left="91" w:right="78"/>
              <w:jc w:val="center"/>
              <w:rPr>
                <w:b/>
                <w:sz w:val="24"/>
                <w:szCs w:val="24"/>
              </w:rPr>
            </w:pPr>
            <w:r w:rsidRPr="00EB3547">
              <w:rPr>
                <w:b/>
                <w:sz w:val="24"/>
                <w:szCs w:val="24"/>
              </w:rPr>
              <w:t xml:space="preserve">подготовки,ак. </w:t>
            </w:r>
            <w:r w:rsidRPr="00EB3547">
              <w:rPr>
                <w:b/>
                <w:spacing w:val="-10"/>
                <w:sz w:val="24"/>
                <w:szCs w:val="24"/>
              </w:rPr>
              <w:t>ч</w:t>
            </w:r>
          </w:p>
        </w:tc>
        <w:tc>
          <w:tcPr>
            <w:tcW w:w="2257" w:type="dxa"/>
          </w:tcPr>
          <w:p w:rsidR="00AF7F94" w:rsidRPr="00EB3547" w:rsidRDefault="00581CC5">
            <w:pPr>
              <w:pStyle w:val="TableParagraph"/>
              <w:spacing w:line="242" w:lineRule="auto"/>
              <w:ind w:left="19" w:right="6"/>
              <w:jc w:val="center"/>
              <w:rPr>
                <w:b/>
                <w:sz w:val="24"/>
                <w:szCs w:val="24"/>
              </w:rPr>
            </w:pPr>
            <w:r w:rsidRPr="00EB3547">
              <w:rPr>
                <w:b/>
                <w:sz w:val="24"/>
                <w:szCs w:val="24"/>
              </w:rPr>
              <w:t xml:space="preserve">Кодыкомпетенций, </w:t>
            </w:r>
            <w:r w:rsidRPr="00EB3547">
              <w:rPr>
                <w:b/>
                <w:spacing w:val="-2"/>
                <w:sz w:val="24"/>
                <w:szCs w:val="24"/>
              </w:rPr>
              <w:t>формированию которых</w:t>
            </w:r>
          </w:p>
          <w:p w:rsidR="00AF7F94" w:rsidRPr="00EB3547" w:rsidRDefault="00581CC5">
            <w:pPr>
              <w:pStyle w:val="TableParagraph"/>
              <w:spacing w:line="242" w:lineRule="auto"/>
              <w:ind w:left="119" w:right="110" w:firstLine="5"/>
              <w:jc w:val="center"/>
              <w:rPr>
                <w:b/>
                <w:sz w:val="24"/>
                <w:szCs w:val="24"/>
              </w:rPr>
            </w:pPr>
            <w:r w:rsidRPr="00EB3547">
              <w:rPr>
                <w:b/>
                <w:spacing w:val="-2"/>
                <w:sz w:val="24"/>
                <w:szCs w:val="24"/>
              </w:rPr>
              <w:t xml:space="preserve">способствует </w:t>
            </w:r>
            <w:r w:rsidRPr="00EB3547">
              <w:rPr>
                <w:b/>
                <w:sz w:val="24"/>
                <w:szCs w:val="24"/>
              </w:rPr>
              <w:t>элементпрограммы</w:t>
            </w:r>
          </w:p>
        </w:tc>
      </w:tr>
      <w:tr w:rsidR="00AF7F94" w:rsidRPr="00EB3547">
        <w:trPr>
          <w:trHeight w:val="250"/>
        </w:trPr>
        <w:tc>
          <w:tcPr>
            <w:tcW w:w="2405" w:type="dxa"/>
          </w:tcPr>
          <w:p w:rsidR="00AF7F94" w:rsidRPr="00EB3547" w:rsidRDefault="00581CC5">
            <w:pPr>
              <w:pStyle w:val="TableParagraph"/>
              <w:spacing w:line="231" w:lineRule="exact"/>
              <w:ind w:left="10"/>
              <w:jc w:val="center"/>
              <w:rPr>
                <w:b/>
                <w:sz w:val="24"/>
                <w:szCs w:val="24"/>
              </w:rPr>
            </w:pPr>
            <w:r w:rsidRPr="00EB3547">
              <w:rPr>
                <w:b/>
                <w:spacing w:val="-10"/>
                <w:sz w:val="24"/>
                <w:szCs w:val="24"/>
              </w:rPr>
              <w:t>1</w:t>
            </w:r>
          </w:p>
        </w:tc>
        <w:tc>
          <w:tcPr>
            <w:tcW w:w="8340" w:type="dxa"/>
          </w:tcPr>
          <w:p w:rsidR="00AF7F94" w:rsidRPr="00EB3547" w:rsidRDefault="00581CC5">
            <w:pPr>
              <w:pStyle w:val="TableParagraph"/>
              <w:spacing w:line="231" w:lineRule="exact"/>
              <w:ind w:left="10"/>
              <w:jc w:val="center"/>
              <w:rPr>
                <w:b/>
                <w:sz w:val="24"/>
                <w:szCs w:val="24"/>
              </w:rPr>
            </w:pPr>
            <w:r w:rsidRPr="00EB3547">
              <w:rPr>
                <w:b/>
                <w:spacing w:val="-10"/>
                <w:sz w:val="24"/>
                <w:szCs w:val="24"/>
              </w:rPr>
              <w:t>2</w:t>
            </w:r>
          </w:p>
        </w:tc>
        <w:tc>
          <w:tcPr>
            <w:tcW w:w="1791" w:type="dxa"/>
          </w:tcPr>
          <w:p w:rsidR="00AF7F94" w:rsidRPr="00EB3547" w:rsidRDefault="00581CC5">
            <w:pPr>
              <w:pStyle w:val="TableParagraph"/>
              <w:spacing w:line="231" w:lineRule="exact"/>
              <w:ind w:left="91" w:right="81"/>
              <w:jc w:val="center"/>
              <w:rPr>
                <w:b/>
                <w:sz w:val="24"/>
                <w:szCs w:val="24"/>
              </w:rPr>
            </w:pPr>
            <w:r w:rsidRPr="00EB3547">
              <w:rPr>
                <w:b/>
                <w:spacing w:val="-10"/>
                <w:sz w:val="24"/>
                <w:szCs w:val="24"/>
              </w:rPr>
              <w:t>3</w:t>
            </w:r>
          </w:p>
        </w:tc>
        <w:tc>
          <w:tcPr>
            <w:tcW w:w="2257" w:type="dxa"/>
          </w:tcPr>
          <w:p w:rsidR="00AF7F94" w:rsidRPr="00EB3547" w:rsidRDefault="00581CC5">
            <w:pPr>
              <w:pStyle w:val="TableParagraph"/>
              <w:spacing w:line="231" w:lineRule="exact"/>
              <w:ind w:left="19" w:right="5"/>
              <w:jc w:val="center"/>
              <w:rPr>
                <w:b/>
                <w:sz w:val="24"/>
                <w:szCs w:val="24"/>
              </w:rPr>
            </w:pPr>
            <w:r w:rsidRPr="00EB3547">
              <w:rPr>
                <w:b/>
                <w:spacing w:val="-10"/>
                <w:sz w:val="24"/>
                <w:szCs w:val="24"/>
              </w:rPr>
              <w:t>4</w:t>
            </w:r>
          </w:p>
        </w:tc>
      </w:tr>
      <w:tr w:rsidR="00AF7F94" w:rsidRPr="00EB3547">
        <w:trPr>
          <w:trHeight w:val="249"/>
        </w:trPr>
        <w:tc>
          <w:tcPr>
            <w:tcW w:w="10745" w:type="dxa"/>
            <w:gridSpan w:val="2"/>
          </w:tcPr>
          <w:p w:rsidR="00AF7F94" w:rsidRPr="00EB3547" w:rsidRDefault="00581CC5">
            <w:pPr>
              <w:pStyle w:val="TableParagraph"/>
              <w:spacing w:line="229" w:lineRule="exact"/>
              <w:ind w:left="110"/>
              <w:rPr>
                <w:b/>
                <w:sz w:val="24"/>
                <w:szCs w:val="24"/>
              </w:rPr>
            </w:pPr>
            <w:r w:rsidRPr="00EB3547">
              <w:rPr>
                <w:b/>
                <w:sz w:val="24"/>
                <w:szCs w:val="24"/>
              </w:rPr>
              <w:t>Раздел1.Классификациястроительных</w:t>
            </w:r>
            <w:r w:rsidRPr="00EB3547">
              <w:rPr>
                <w:b/>
                <w:spacing w:val="-4"/>
                <w:sz w:val="24"/>
                <w:szCs w:val="24"/>
              </w:rPr>
              <w:t>машин</w:t>
            </w:r>
          </w:p>
        </w:tc>
        <w:tc>
          <w:tcPr>
            <w:tcW w:w="1791" w:type="dxa"/>
          </w:tcPr>
          <w:p w:rsidR="00AF7F94" w:rsidRPr="00EB3547" w:rsidRDefault="00581CC5">
            <w:pPr>
              <w:pStyle w:val="TableParagraph"/>
              <w:spacing w:line="229" w:lineRule="exact"/>
              <w:ind w:left="93" w:right="78"/>
              <w:jc w:val="center"/>
              <w:rPr>
                <w:b/>
                <w:sz w:val="24"/>
                <w:szCs w:val="24"/>
              </w:rPr>
            </w:pPr>
            <w:r w:rsidRPr="00EB3547">
              <w:rPr>
                <w:b/>
                <w:sz w:val="24"/>
                <w:szCs w:val="24"/>
              </w:rPr>
              <w:t>4/</w:t>
            </w:r>
            <w:r w:rsidRPr="00EB3547">
              <w:rPr>
                <w:b/>
                <w:spacing w:val="-10"/>
                <w:sz w:val="24"/>
                <w:szCs w:val="24"/>
              </w:rPr>
              <w:t>4</w:t>
            </w:r>
          </w:p>
        </w:tc>
        <w:tc>
          <w:tcPr>
            <w:tcW w:w="2257" w:type="dxa"/>
          </w:tcPr>
          <w:p w:rsidR="00AF7F94" w:rsidRPr="00EB3547" w:rsidRDefault="00AF7F94">
            <w:pPr>
              <w:pStyle w:val="TableParagraph"/>
              <w:rPr>
                <w:sz w:val="24"/>
                <w:szCs w:val="24"/>
              </w:rPr>
            </w:pPr>
          </w:p>
        </w:tc>
      </w:tr>
      <w:tr w:rsidR="00AF7F94" w:rsidRPr="00EB3547">
        <w:trPr>
          <w:trHeight w:val="253"/>
        </w:trPr>
        <w:tc>
          <w:tcPr>
            <w:tcW w:w="2405" w:type="dxa"/>
            <w:vMerge w:val="restart"/>
          </w:tcPr>
          <w:p w:rsidR="00AF7F94" w:rsidRPr="00EB3547" w:rsidRDefault="00581CC5">
            <w:pPr>
              <w:pStyle w:val="TableParagraph"/>
              <w:spacing w:before="1"/>
              <w:ind w:left="110"/>
              <w:rPr>
                <w:b/>
                <w:sz w:val="24"/>
                <w:szCs w:val="24"/>
              </w:rPr>
            </w:pPr>
            <w:r w:rsidRPr="00EB3547">
              <w:rPr>
                <w:b/>
                <w:sz w:val="24"/>
                <w:szCs w:val="24"/>
              </w:rPr>
              <w:t>Тема</w:t>
            </w:r>
            <w:r w:rsidRPr="00EB3547">
              <w:rPr>
                <w:b/>
                <w:spacing w:val="-5"/>
                <w:sz w:val="24"/>
                <w:szCs w:val="24"/>
              </w:rPr>
              <w:t>1.1</w:t>
            </w:r>
          </w:p>
          <w:p w:rsidR="00AF7F94" w:rsidRPr="00EB3547" w:rsidRDefault="00581CC5">
            <w:pPr>
              <w:pStyle w:val="TableParagraph"/>
              <w:spacing w:before="2"/>
              <w:ind w:left="110"/>
              <w:rPr>
                <w:b/>
                <w:sz w:val="24"/>
                <w:szCs w:val="24"/>
              </w:rPr>
            </w:pPr>
            <w:r w:rsidRPr="00EB3547">
              <w:rPr>
                <w:b/>
                <w:sz w:val="24"/>
                <w:szCs w:val="24"/>
              </w:rPr>
              <w:t xml:space="preserve">Общиетребованияк </w:t>
            </w:r>
            <w:r w:rsidRPr="00EB3547">
              <w:rPr>
                <w:b/>
                <w:spacing w:val="-2"/>
                <w:sz w:val="24"/>
                <w:szCs w:val="24"/>
              </w:rPr>
              <w:t xml:space="preserve">строительным </w:t>
            </w:r>
            <w:r w:rsidRPr="00EB3547">
              <w:rPr>
                <w:b/>
                <w:sz w:val="24"/>
                <w:szCs w:val="24"/>
              </w:rPr>
              <w:t>машинам и</w:t>
            </w:r>
          </w:p>
          <w:p w:rsidR="00AF7F94" w:rsidRPr="00EB3547" w:rsidRDefault="00581CC5">
            <w:pPr>
              <w:pStyle w:val="TableParagraph"/>
              <w:spacing w:line="233" w:lineRule="exact"/>
              <w:ind w:left="110"/>
              <w:rPr>
                <w:b/>
                <w:sz w:val="24"/>
                <w:szCs w:val="24"/>
              </w:rPr>
            </w:pPr>
            <w:r w:rsidRPr="00EB3547">
              <w:rPr>
                <w:b/>
                <w:spacing w:val="-2"/>
                <w:sz w:val="24"/>
                <w:szCs w:val="24"/>
              </w:rPr>
              <w:t>механизмам</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vMerge w:val="restart"/>
          </w:tcPr>
          <w:p w:rsidR="00AF7F94" w:rsidRPr="00EB3547" w:rsidRDefault="00581CC5">
            <w:pPr>
              <w:pStyle w:val="TableParagraph"/>
              <w:spacing w:line="249" w:lineRule="exact"/>
              <w:ind w:left="19" w:right="5"/>
              <w:jc w:val="center"/>
              <w:rPr>
                <w:sz w:val="24"/>
                <w:szCs w:val="24"/>
              </w:rPr>
            </w:pPr>
            <w:r w:rsidRPr="00EB3547">
              <w:rPr>
                <w:sz w:val="24"/>
                <w:szCs w:val="24"/>
              </w:rPr>
              <w:t>2/</w:t>
            </w:r>
            <w:r w:rsidRPr="00EB3547">
              <w:rPr>
                <w:spacing w:val="-10"/>
                <w:sz w:val="24"/>
                <w:szCs w:val="24"/>
              </w:rPr>
              <w:t>2</w:t>
            </w:r>
          </w:p>
        </w:tc>
        <w:tc>
          <w:tcPr>
            <w:tcW w:w="2257" w:type="dxa"/>
            <w:vMerge w:val="restart"/>
          </w:tcPr>
          <w:p w:rsidR="00AF7F94" w:rsidRPr="00EB3547" w:rsidRDefault="00581CC5">
            <w:pPr>
              <w:pStyle w:val="TableParagraph"/>
              <w:spacing w:line="288" w:lineRule="exact"/>
              <w:ind w:left="370"/>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before="2" w:line="275" w:lineRule="exact"/>
              <w:ind w:left="317"/>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75" w:lineRule="exact"/>
              <w:ind w:left="317"/>
              <w:rPr>
                <w:sz w:val="24"/>
                <w:szCs w:val="24"/>
              </w:rPr>
            </w:pPr>
            <w:r w:rsidRPr="00EB3547">
              <w:rPr>
                <w:sz w:val="24"/>
                <w:szCs w:val="24"/>
              </w:rPr>
              <w:t>ПК 2.1–ПК</w:t>
            </w:r>
            <w:r w:rsidRPr="00EB3547">
              <w:rPr>
                <w:spacing w:val="-5"/>
                <w:sz w:val="24"/>
                <w:szCs w:val="24"/>
              </w:rPr>
              <w:t>2.4</w:t>
            </w:r>
          </w:p>
        </w:tc>
      </w:tr>
      <w:tr w:rsidR="00AF7F94" w:rsidRPr="00EB3547">
        <w:trPr>
          <w:trHeight w:val="1003"/>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line="242" w:lineRule="auto"/>
              <w:ind w:left="110"/>
              <w:rPr>
                <w:sz w:val="24"/>
                <w:szCs w:val="24"/>
              </w:rPr>
            </w:pPr>
            <w:r w:rsidRPr="00EB3547">
              <w:rPr>
                <w:sz w:val="24"/>
                <w:szCs w:val="24"/>
              </w:rPr>
              <w:t>Общиетребованиякстроительныммашинам:конструктивные,технологические, эксплуатационные, экономические, патентно- правовые, социальные.</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54"/>
        </w:trPr>
        <w:tc>
          <w:tcPr>
            <w:tcW w:w="2405" w:type="dxa"/>
            <w:vMerge w:val="restart"/>
          </w:tcPr>
          <w:p w:rsidR="00AF7F94" w:rsidRPr="00EB3547" w:rsidRDefault="00581CC5">
            <w:pPr>
              <w:pStyle w:val="TableParagraph"/>
              <w:spacing w:before="1"/>
              <w:ind w:left="110" w:right="106"/>
              <w:rPr>
                <w:b/>
                <w:sz w:val="24"/>
                <w:szCs w:val="24"/>
              </w:rPr>
            </w:pPr>
            <w:r w:rsidRPr="00EB3547">
              <w:rPr>
                <w:b/>
                <w:sz w:val="24"/>
                <w:szCs w:val="24"/>
              </w:rPr>
              <w:t xml:space="preserve">Тема 1.2. </w:t>
            </w:r>
            <w:r w:rsidRPr="00EB3547">
              <w:rPr>
                <w:b/>
                <w:spacing w:val="-2"/>
                <w:sz w:val="24"/>
                <w:szCs w:val="24"/>
              </w:rPr>
              <w:t xml:space="preserve">Классификация </w:t>
            </w:r>
            <w:r w:rsidRPr="00EB3547">
              <w:rPr>
                <w:b/>
                <w:sz w:val="24"/>
                <w:szCs w:val="24"/>
              </w:rPr>
              <w:t>строительныхмашин</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vMerge w:val="restart"/>
          </w:tcPr>
          <w:p w:rsidR="00AF7F94" w:rsidRPr="00EB3547" w:rsidRDefault="00581CC5">
            <w:pPr>
              <w:pStyle w:val="TableParagraph"/>
              <w:spacing w:line="249" w:lineRule="exact"/>
              <w:ind w:left="19" w:right="5"/>
              <w:jc w:val="center"/>
              <w:rPr>
                <w:sz w:val="24"/>
                <w:szCs w:val="24"/>
              </w:rPr>
            </w:pPr>
            <w:r w:rsidRPr="00EB3547">
              <w:rPr>
                <w:sz w:val="24"/>
                <w:szCs w:val="24"/>
              </w:rPr>
              <w:t>2/</w:t>
            </w:r>
            <w:r w:rsidRPr="00EB3547">
              <w:rPr>
                <w:spacing w:val="-10"/>
                <w:sz w:val="24"/>
                <w:szCs w:val="24"/>
              </w:rPr>
              <w:t>2</w:t>
            </w:r>
          </w:p>
        </w:tc>
        <w:tc>
          <w:tcPr>
            <w:tcW w:w="2257" w:type="dxa"/>
            <w:vMerge w:val="restart"/>
          </w:tcPr>
          <w:p w:rsidR="00AF7F94" w:rsidRPr="00EB3547" w:rsidRDefault="00581CC5">
            <w:pPr>
              <w:pStyle w:val="TableParagraph"/>
              <w:spacing w:line="286" w:lineRule="exact"/>
              <w:ind w:left="370"/>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5" w:lineRule="exact"/>
              <w:ind w:left="317"/>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2"/>
              <w:ind w:left="317"/>
              <w:rPr>
                <w:sz w:val="24"/>
                <w:szCs w:val="24"/>
              </w:rPr>
            </w:pPr>
            <w:r w:rsidRPr="00EB3547">
              <w:rPr>
                <w:sz w:val="24"/>
                <w:szCs w:val="24"/>
              </w:rPr>
              <w:t>ПК 2.1–ПК</w:t>
            </w:r>
            <w:r w:rsidRPr="00EB3547">
              <w:rPr>
                <w:spacing w:val="-5"/>
                <w:sz w:val="24"/>
                <w:szCs w:val="24"/>
              </w:rPr>
              <w:t>2.4</w:t>
            </w:r>
          </w:p>
        </w:tc>
      </w:tr>
      <w:tr w:rsidR="00AF7F94" w:rsidRPr="00EB3547">
        <w:trPr>
          <w:trHeight w:val="859"/>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ind w:left="110" w:right="784"/>
              <w:jc w:val="both"/>
              <w:rPr>
                <w:sz w:val="24"/>
                <w:szCs w:val="24"/>
              </w:rPr>
            </w:pPr>
            <w:r w:rsidRPr="00EB3547">
              <w:rPr>
                <w:sz w:val="24"/>
                <w:szCs w:val="24"/>
              </w:rPr>
              <w:t>Принципы классификациистроительных машин,индексация машин,технико- экономическиепоказателистроительныхмашин:производительность,степень механизации, механовооруженность труда.</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73"/>
        </w:trPr>
        <w:tc>
          <w:tcPr>
            <w:tcW w:w="10745" w:type="dxa"/>
            <w:gridSpan w:val="2"/>
          </w:tcPr>
          <w:p w:rsidR="00AF7F94" w:rsidRPr="00EB3547" w:rsidRDefault="00581CC5">
            <w:pPr>
              <w:pStyle w:val="TableParagraph"/>
              <w:spacing w:before="1" w:line="252" w:lineRule="exact"/>
              <w:ind w:left="110"/>
              <w:rPr>
                <w:b/>
                <w:sz w:val="24"/>
                <w:szCs w:val="24"/>
              </w:rPr>
            </w:pPr>
            <w:r w:rsidRPr="00EB3547">
              <w:rPr>
                <w:b/>
                <w:sz w:val="24"/>
                <w:szCs w:val="24"/>
              </w:rPr>
              <w:t>Раздел2.Строительныемашинаисредствамалоймеханизациидлявыполнениякаменных</w:t>
            </w:r>
            <w:r w:rsidRPr="00EB3547">
              <w:rPr>
                <w:b/>
                <w:spacing w:val="-2"/>
                <w:sz w:val="24"/>
                <w:szCs w:val="24"/>
              </w:rPr>
              <w:t>работ</w:t>
            </w:r>
          </w:p>
        </w:tc>
        <w:tc>
          <w:tcPr>
            <w:tcW w:w="1791" w:type="dxa"/>
          </w:tcPr>
          <w:p w:rsidR="00AF7F94" w:rsidRPr="00EB3547" w:rsidRDefault="00581CC5">
            <w:pPr>
              <w:pStyle w:val="TableParagraph"/>
              <w:spacing w:before="1" w:line="252" w:lineRule="exact"/>
              <w:ind w:left="92" w:right="78"/>
              <w:jc w:val="center"/>
              <w:rPr>
                <w:b/>
                <w:sz w:val="24"/>
                <w:szCs w:val="24"/>
              </w:rPr>
            </w:pPr>
            <w:r w:rsidRPr="00EB3547">
              <w:rPr>
                <w:b/>
                <w:sz w:val="24"/>
                <w:szCs w:val="24"/>
              </w:rPr>
              <w:t>8/</w:t>
            </w:r>
            <w:r w:rsidRPr="00EB3547">
              <w:rPr>
                <w:b/>
                <w:spacing w:val="-10"/>
                <w:sz w:val="24"/>
                <w:szCs w:val="24"/>
              </w:rPr>
              <w:t>6</w:t>
            </w:r>
          </w:p>
        </w:tc>
        <w:tc>
          <w:tcPr>
            <w:tcW w:w="2257" w:type="dxa"/>
          </w:tcPr>
          <w:p w:rsidR="00AF7F94" w:rsidRPr="00EB3547" w:rsidRDefault="00AF7F94">
            <w:pPr>
              <w:pStyle w:val="TableParagraph"/>
              <w:rPr>
                <w:sz w:val="24"/>
                <w:szCs w:val="24"/>
              </w:rPr>
            </w:pPr>
          </w:p>
        </w:tc>
      </w:tr>
      <w:tr w:rsidR="00AF7F94" w:rsidRPr="00EB3547">
        <w:trPr>
          <w:trHeight w:val="254"/>
        </w:trPr>
        <w:tc>
          <w:tcPr>
            <w:tcW w:w="2405" w:type="dxa"/>
            <w:vMerge w:val="restart"/>
          </w:tcPr>
          <w:p w:rsidR="00AF7F94" w:rsidRPr="00EB3547" w:rsidRDefault="00581CC5">
            <w:pPr>
              <w:pStyle w:val="TableParagraph"/>
              <w:spacing w:before="3" w:line="237" w:lineRule="auto"/>
              <w:ind w:left="110"/>
              <w:rPr>
                <w:b/>
                <w:sz w:val="24"/>
                <w:szCs w:val="24"/>
              </w:rPr>
            </w:pPr>
            <w:r w:rsidRPr="00EB3547">
              <w:rPr>
                <w:b/>
                <w:sz w:val="24"/>
                <w:szCs w:val="24"/>
              </w:rPr>
              <w:t xml:space="preserve">Тема2.1.Машиныи оборудование для </w:t>
            </w:r>
            <w:r w:rsidRPr="00EB3547">
              <w:rPr>
                <w:b/>
                <w:spacing w:val="-2"/>
                <w:sz w:val="24"/>
                <w:szCs w:val="24"/>
              </w:rPr>
              <w:t>приготовления строительных</w:t>
            </w:r>
          </w:p>
          <w:p w:rsidR="00AF7F94" w:rsidRPr="00EB3547" w:rsidRDefault="00581CC5">
            <w:pPr>
              <w:pStyle w:val="TableParagraph"/>
              <w:spacing w:before="4"/>
              <w:ind w:left="110"/>
              <w:rPr>
                <w:b/>
                <w:sz w:val="24"/>
                <w:szCs w:val="24"/>
              </w:rPr>
            </w:pPr>
            <w:r w:rsidRPr="00EB3547">
              <w:rPr>
                <w:b/>
                <w:spacing w:val="-2"/>
                <w:sz w:val="24"/>
                <w:szCs w:val="24"/>
              </w:rPr>
              <w:t>растворов</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vMerge w:val="restart"/>
          </w:tcPr>
          <w:p w:rsidR="00AF7F94" w:rsidRPr="00EB3547" w:rsidRDefault="00581CC5">
            <w:pPr>
              <w:pStyle w:val="TableParagraph"/>
              <w:spacing w:line="249" w:lineRule="exact"/>
              <w:ind w:left="19"/>
              <w:jc w:val="center"/>
              <w:rPr>
                <w:sz w:val="24"/>
                <w:szCs w:val="24"/>
              </w:rPr>
            </w:pPr>
            <w:r w:rsidRPr="00EB3547">
              <w:rPr>
                <w:sz w:val="24"/>
                <w:szCs w:val="24"/>
              </w:rPr>
              <w:t>2/</w:t>
            </w:r>
            <w:r w:rsidRPr="00EB3547">
              <w:rPr>
                <w:spacing w:val="-10"/>
                <w:sz w:val="24"/>
                <w:szCs w:val="24"/>
              </w:rPr>
              <w:t>0</w:t>
            </w:r>
          </w:p>
        </w:tc>
        <w:tc>
          <w:tcPr>
            <w:tcW w:w="2257" w:type="dxa"/>
            <w:vMerge w:val="restart"/>
          </w:tcPr>
          <w:p w:rsidR="00AF7F94" w:rsidRPr="00EB3547" w:rsidRDefault="00581CC5">
            <w:pPr>
              <w:pStyle w:val="TableParagraph"/>
              <w:spacing w:line="288" w:lineRule="exact"/>
              <w:ind w:left="370"/>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before="1" w:line="275" w:lineRule="exact"/>
              <w:ind w:left="317"/>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75" w:lineRule="exact"/>
              <w:ind w:left="317"/>
              <w:rPr>
                <w:sz w:val="24"/>
                <w:szCs w:val="24"/>
              </w:rPr>
            </w:pPr>
            <w:r w:rsidRPr="00EB3547">
              <w:rPr>
                <w:sz w:val="24"/>
                <w:szCs w:val="24"/>
              </w:rPr>
              <w:t>ПК 2.1–ПК</w:t>
            </w:r>
            <w:r w:rsidRPr="00EB3547">
              <w:rPr>
                <w:spacing w:val="-5"/>
                <w:sz w:val="24"/>
                <w:szCs w:val="24"/>
              </w:rPr>
              <w:t>2.4</w:t>
            </w:r>
          </w:p>
        </w:tc>
      </w:tr>
      <w:tr w:rsidR="00AF7F94" w:rsidRPr="00EB3547">
        <w:trPr>
          <w:trHeight w:val="757"/>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line="242" w:lineRule="auto"/>
              <w:ind w:left="110"/>
              <w:rPr>
                <w:sz w:val="24"/>
                <w:szCs w:val="24"/>
              </w:rPr>
            </w:pPr>
            <w:r w:rsidRPr="00EB3547">
              <w:rPr>
                <w:sz w:val="24"/>
                <w:szCs w:val="24"/>
              </w:rPr>
              <w:t>Дозаторы:весовыециклическогодействия,непрерывногодействия,универсальные. Растворосмесители: циклические, гравитационные, принудительного действия.</w:t>
            </w:r>
          </w:p>
          <w:p w:rsidR="00AF7F94" w:rsidRPr="00EB3547" w:rsidRDefault="00581CC5">
            <w:pPr>
              <w:pStyle w:val="TableParagraph"/>
              <w:spacing w:line="231" w:lineRule="exact"/>
              <w:ind w:left="110"/>
              <w:rPr>
                <w:sz w:val="24"/>
                <w:szCs w:val="24"/>
              </w:rPr>
            </w:pPr>
            <w:r w:rsidRPr="00EB3547">
              <w:rPr>
                <w:sz w:val="24"/>
                <w:szCs w:val="24"/>
              </w:rPr>
              <w:t>Бетоно-растворосмесительные</w:t>
            </w:r>
            <w:r w:rsidRPr="00EB3547">
              <w:rPr>
                <w:spacing w:val="-2"/>
                <w:sz w:val="24"/>
                <w:szCs w:val="24"/>
              </w:rPr>
              <w:t>установки.</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54"/>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791" w:type="dxa"/>
            <w:vMerge w:val="restart"/>
          </w:tcPr>
          <w:p w:rsidR="00AF7F94" w:rsidRPr="00EB3547" w:rsidRDefault="00581CC5">
            <w:pPr>
              <w:pStyle w:val="TableParagraph"/>
              <w:spacing w:line="249" w:lineRule="exact"/>
              <w:ind w:left="19" w:right="5"/>
              <w:jc w:val="center"/>
              <w:rPr>
                <w:sz w:val="24"/>
                <w:szCs w:val="24"/>
              </w:rPr>
            </w:pPr>
            <w:r w:rsidRPr="00EB3547">
              <w:rPr>
                <w:sz w:val="24"/>
                <w:szCs w:val="24"/>
              </w:rPr>
              <w:t>6/</w:t>
            </w:r>
            <w:r w:rsidRPr="00EB3547">
              <w:rPr>
                <w:spacing w:val="-10"/>
                <w:sz w:val="24"/>
                <w:szCs w:val="24"/>
              </w:rPr>
              <w:t>6</w:t>
            </w:r>
          </w:p>
        </w:tc>
        <w:tc>
          <w:tcPr>
            <w:tcW w:w="2257" w:type="dxa"/>
            <w:vMerge/>
            <w:tcBorders>
              <w:top w:val="nil"/>
            </w:tcBorders>
          </w:tcPr>
          <w:p w:rsidR="00AF7F94" w:rsidRPr="00EB3547" w:rsidRDefault="00AF7F94">
            <w:pPr>
              <w:rPr>
                <w:sz w:val="24"/>
                <w:szCs w:val="24"/>
              </w:rPr>
            </w:pPr>
          </w:p>
        </w:tc>
      </w:tr>
      <w:tr w:rsidR="00AF7F94" w:rsidRPr="00EB3547">
        <w:trPr>
          <w:trHeight w:val="528"/>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line="260" w:lineRule="exact"/>
              <w:ind w:left="110"/>
              <w:rPr>
                <w:sz w:val="24"/>
                <w:szCs w:val="24"/>
              </w:rPr>
            </w:pPr>
            <w:r w:rsidRPr="00EB3547">
              <w:rPr>
                <w:sz w:val="24"/>
                <w:szCs w:val="24"/>
              </w:rPr>
              <w:t>Практическоезанятие1.Составлениетаблицыиспользуемыхсредствмалой механизации для выполнения каменных работ на строительной площадке.</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54"/>
        </w:trPr>
        <w:tc>
          <w:tcPr>
            <w:tcW w:w="2405" w:type="dxa"/>
          </w:tcPr>
          <w:p w:rsidR="00AF7F94" w:rsidRPr="00EB3547" w:rsidRDefault="00581CC5">
            <w:pPr>
              <w:pStyle w:val="TableParagraph"/>
              <w:spacing w:before="1" w:line="233" w:lineRule="exact"/>
              <w:ind w:left="110"/>
              <w:rPr>
                <w:b/>
                <w:sz w:val="24"/>
                <w:szCs w:val="24"/>
              </w:rPr>
            </w:pPr>
            <w:r w:rsidRPr="00EB3547">
              <w:rPr>
                <w:b/>
                <w:sz w:val="24"/>
                <w:szCs w:val="24"/>
              </w:rPr>
              <w:t>Тема</w:t>
            </w:r>
            <w:r w:rsidRPr="00EB3547">
              <w:rPr>
                <w:b/>
                <w:spacing w:val="-4"/>
                <w:sz w:val="24"/>
                <w:szCs w:val="24"/>
              </w:rPr>
              <w:t>2.2.</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tcPr>
          <w:p w:rsidR="00AF7F94" w:rsidRPr="00EB3547" w:rsidRDefault="00581CC5">
            <w:pPr>
              <w:pStyle w:val="TableParagraph"/>
              <w:spacing w:before="1" w:line="233" w:lineRule="exact"/>
              <w:ind w:left="92" w:right="78"/>
              <w:jc w:val="center"/>
              <w:rPr>
                <w:b/>
                <w:sz w:val="24"/>
                <w:szCs w:val="24"/>
              </w:rPr>
            </w:pPr>
            <w:r w:rsidRPr="00EB3547">
              <w:rPr>
                <w:b/>
                <w:sz w:val="24"/>
                <w:szCs w:val="24"/>
              </w:rPr>
              <w:t>4/</w:t>
            </w:r>
            <w:r w:rsidRPr="00EB3547">
              <w:rPr>
                <w:b/>
                <w:spacing w:val="-10"/>
                <w:sz w:val="24"/>
                <w:szCs w:val="24"/>
              </w:rPr>
              <w:t>0</w:t>
            </w:r>
          </w:p>
        </w:tc>
        <w:tc>
          <w:tcPr>
            <w:tcW w:w="2257" w:type="dxa"/>
          </w:tcPr>
          <w:p w:rsidR="00AF7F94" w:rsidRPr="00EB3547" w:rsidRDefault="00581CC5">
            <w:pPr>
              <w:pStyle w:val="TableParagraph"/>
              <w:spacing w:line="234" w:lineRule="exact"/>
              <w:ind w:left="19" w:right="5"/>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tc>
      </w:tr>
    </w:tbl>
    <w:p w:rsidR="00AF7F94" w:rsidRPr="00EB3547" w:rsidRDefault="00AF7F94">
      <w:pPr>
        <w:pStyle w:val="TableParagraph"/>
        <w:spacing w:line="234" w:lineRule="exact"/>
        <w:jc w:val="center"/>
        <w:rPr>
          <w:sz w:val="24"/>
          <w:szCs w:val="24"/>
        </w:rPr>
        <w:sectPr w:rsidR="00AF7F94" w:rsidRPr="00EB3547">
          <w:footerReference w:type="default" r:id="rId102"/>
          <w:pgSz w:w="16840" w:h="11910" w:orient="landscape"/>
          <w:pgMar w:top="104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8340"/>
        <w:gridCol w:w="1791"/>
        <w:gridCol w:w="2257"/>
      </w:tblGrid>
      <w:tr w:rsidR="00AF7F94" w:rsidRPr="00EB3547">
        <w:trPr>
          <w:trHeight w:val="2280"/>
        </w:trPr>
        <w:tc>
          <w:tcPr>
            <w:tcW w:w="2405" w:type="dxa"/>
          </w:tcPr>
          <w:p w:rsidR="00AF7F94" w:rsidRPr="00EB3547" w:rsidRDefault="00581CC5">
            <w:pPr>
              <w:pStyle w:val="TableParagraph"/>
              <w:spacing w:before="1"/>
              <w:ind w:left="110" w:right="570"/>
              <w:rPr>
                <w:b/>
                <w:sz w:val="24"/>
                <w:szCs w:val="24"/>
              </w:rPr>
            </w:pPr>
            <w:r w:rsidRPr="00EB3547">
              <w:rPr>
                <w:b/>
                <w:sz w:val="24"/>
                <w:szCs w:val="24"/>
              </w:rPr>
              <w:t xml:space="preserve">Средства малой механизациидля </w:t>
            </w:r>
            <w:r w:rsidRPr="00EB3547">
              <w:rPr>
                <w:b/>
                <w:spacing w:val="-2"/>
                <w:sz w:val="24"/>
                <w:szCs w:val="24"/>
              </w:rPr>
              <w:t xml:space="preserve">выполнения </w:t>
            </w:r>
            <w:r w:rsidRPr="00EB3547">
              <w:rPr>
                <w:b/>
                <w:sz w:val="24"/>
                <w:szCs w:val="24"/>
              </w:rPr>
              <w:t>каменных работ</w:t>
            </w:r>
          </w:p>
        </w:tc>
        <w:tc>
          <w:tcPr>
            <w:tcW w:w="8340" w:type="dxa"/>
          </w:tcPr>
          <w:p w:rsidR="00AF7F94" w:rsidRPr="00EB3547" w:rsidRDefault="00581CC5">
            <w:pPr>
              <w:pStyle w:val="TableParagraph"/>
              <w:numPr>
                <w:ilvl w:val="0"/>
                <w:numId w:val="26"/>
              </w:numPr>
              <w:tabs>
                <w:tab w:val="left" w:pos="277"/>
              </w:tabs>
              <w:ind w:right="407" w:firstLine="0"/>
              <w:rPr>
                <w:sz w:val="24"/>
                <w:szCs w:val="24"/>
              </w:rPr>
            </w:pPr>
            <w:r w:rsidRPr="00EB3547">
              <w:rPr>
                <w:sz w:val="24"/>
                <w:szCs w:val="24"/>
              </w:rPr>
              <w:t>Молоток-кирочка, растворная лопата, расшивки, причальные скобы, крученый причальный шнур толщиной, промежуточные маяки, шаблон в форме металлического угольника, отвес массой 0,3 кг, правило из дюралюминиевого профиля, складной метр, рулетка, бак для смачивания кирпича, переносной светильникстелескопическойстойкой,поддондлякирпича,ведрометаллическое, носилки, подмости каменщика.</w:t>
            </w:r>
          </w:p>
          <w:p w:rsidR="00AF7F94" w:rsidRPr="00EB3547" w:rsidRDefault="00581CC5">
            <w:pPr>
              <w:pStyle w:val="TableParagraph"/>
              <w:numPr>
                <w:ilvl w:val="0"/>
                <w:numId w:val="26"/>
              </w:numPr>
              <w:tabs>
                <w:tab w:val="left" w:pos="329"/>
              </w:tabs>
              <w:ind w:right="143" w:firstLine="0"/>
              <w:rPr>
                <w:sz w:val="24"/>
                <w:szCs w:val="24"/>
              </w:rPr>
            </w:pPr>
            <w:r w:rsidRPr="00EB3547">
              <w:rPr>
                <w:sz w:val="24"/>
                <w:szCs w:val="24"/>
              </w:rPr>
              <w:t>Контрольно-измерительныйинструментприконтролеисистематическойпроверке элементов кладки за вертикальностью и прямолинейностью конструкций.</w:t>
            </w:r>
          </w:p>
        </w:tc>
        <w:tc>
          <w:tcPr>
            <w:tcW w:w="1791" w:type="dxa"/>
          </w:tcPr>
          <w:p w:rsidR="00AF7F94" w:rsidRPr="00EB3547" w:rsidRDefault="00AF7F94">
            <w:pPr>
              <w:pStyle w:val="TableParagraph"/>
              <w:rPr>
                <w:sz w:val="24"/>
                <w:szCs w:val="24"/>
              </w:rPr>
            </w:pPr>
          </w:p>
        </w:tc>
        <w:tc>
          <w:tcPr>
            <w:tcW w:w="2257" w:type="dxa"/>
          </w:tcPr>
          <w:p w:rsidR="00AF7F94" w:rsidRPr="00EB3547" w:rsidRDefault="00581CC5">
            <w:pPr>
              <w:pStyle w:val="TableParagraph"/>
              <w:spacing w:line="268" w:lineRule="exact"/>
              <w:ind w:left="317"/>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2"/>
              <w:ind w:left="317"/>
              <w:rPr>
                <w:sz w:val="24"/>
                <w:szCs w:val="24"/>
              </w:rPr>
            </w:pPr>
            <w:r w:rsidRPr="00EB3547">
              <w:rPr>
                <w:sz w:val="24"/>
                <w:szCs w:val="24"/>
              </w:rPr>
              <w:t>ПК 2.1–ПК</w:t>
            </w:r>
            <w:r w:rsidRPr="00EB3547">
              <w:rPr>
                <w:spacing w:val="-5"/>
                <w:sz w:val="24"/>
                <w:szCs w:val="24"/>
              </w:rPr>
              <w:t>2.4</w:t>
            </w:r>
          </w:p>
        </w:tc>
      </w:tr>
      <w:tr w:rsidR="00AF7F94" w:rsidRPr="00EB3547">
        <w:trPr>
          <w:trHeight w:val="273"/>
        </w:trPr>
        <w:tc>
          <w:tcPr>
            <w:tcW w:w="10745" w:type="dxa"/>
            <w:gridSpan w:val="2"/>
          </w:tcPr>
          <w:p w:rsidR="00AF7F94" w:rsidRPr="00EB3547" w:rsidRDefault="00581CC5">
            <w:pPr>
              <w:pStyle w:val="TableParagraph"/>
              <w:spacing w:line="249" w:lineRule="exact"/>
              <w:ind w:left="110"/>
              <w:rPr>
                <w:b/>
                <w:sz w:val="24"/>
                <w:szCs w:val="24"/>
              </w:rPr>
            </w:pPr>
            <w:r w:rsidRPr="00EB3547">
              <w:rPr>
                <w:b/>
                <w:sz w:val="24"/>
                <w:szCs w:val="24"/>
              </w:rPr>
              <w:t>Раздел3.Машиныиоборудованиедлябетонныхиопалубочных</w:t>
            </w:r>
            <w:r w:rsidRPr="00EB3547">
              <w:rPr>
                <w:b/>
                <w:spacing w:val="-2"/>
                <w:sz w:val="24"/>
                <w:szCs w:val="24"/>
              </w:rPr>
              <w:t>работ</w:t>
            </w:r>
          </w:p>
        </w:tc>
        <w:tc>
          <w:tcPr>
            <w:tcW w:w="1791" w:type="dxa"/>
          </w:tcPr>
          <w:p w:rsidR="00AF7F94" w:rsidRPr="00EB3547" w:rsidRDefault="00581CC5">
            <w:pPr>
              <w:pStyle w:val="TableParagraph"/>
              <w:spacing w:line="249" w:lineRule="exact"/>
              <w:ind w:left="97" w:right="78"/>
              <w:jc w:val="center"/>
              <w:rPr>
                <w:b/>
                <w:sz w:val="24"/>
                <w:szCs w:val="24"/>
              </w:rPr>
            </w:pPr>
            <w:r w:rsidRPr="00EB3547">
              <w:rPr>
                <w:b/>
                <w:sz w:val="24"/>
                <w:szCs w:val="24"/>
              </w:rPr>
              <w:t>10/</w:t>
            </w:r>
            <w:r w:rsidRPr="00EB3547">
              <w:rPr>
                <w:b/>
                <w:spacing w:val="-10"/>
                <w:sz w:val="24"/>
                <w:szCs w:val="24"/>
              </w:rPr>
              <w:t>8</w:t>
            </w:r>
          </w:p>
        </w:tc>
        <w:tc>
          <w:tcPr>
            <w:tcW w:w="2257" w:type="dxa"/>
          </w:tcPr>
          <w:p w:rsidR="00AF7F94" w:rsidRPr="00EB3547" w:rsidRDefault="00AF7F94">
            <w:pPr>
              <w:pStyle w:val="TableParagraph"/>
              <w:rPr>
                <w:sz w:val="24"/>
                <w:szCs w:val="24"/>
              </w:rPr>
            </w:pPr>
          </w:p>
        </w:tc>
      </w:tr>
      <w:tr w:rsidR="00AF7F94" w:rsidRPr="00EB3547">
        <w:trPr>
          <w:trHeight w:val="253"/>
        </w:trPr>
        <w:tc>
          <w:tcPr>
            <w:tcW w:w="2405" w:type="dxa"/>
            <w:vMerge w:val="restart"/>
          </w:tcPr>
          <w:p w:rsidR="00AF7F94" w:rsidRPr="00EB3547" w:rsidRDefault="00581CC5">
            <w:pPr>
              <w:pStyle w:val="TableParagraph"/>
              <w:spacing w:before="1"/>
              <w:ind w:left="110"/>
              <w:rPr>
                <w:b/>
                <w:sz w:val="24"/>
                <w:szCs w:val="24"/>
              </w:rPr>
            </w:pPr>
            <w:r w:rsidRPr="00EB3547">
              <w:rPr>
                <w:b/>
                <w:sz w:val="24"/>
                <w:szCs w:val="24"/>
              </w:rPr>
              <w:t>Тема</w:t>
            </w:r>
            <w:r w:rsidRPr="00EB3547">
              <w:rPr>
                <w:b/>
                <w:spacing w:val="-4"/>
                <w:sz w:val="24"/>
                <w:szCs w:val="24"/>
              </w:rPr>
              <w:t>3.1.</w:t>
            </w:r>
          </w:p>
          <w:p w:rsidR="00AF7F94" w:rsidRPr="00EB3547" w:rsidRDefault="00581CC5">
            <w:pPr>
              <w:pStyle w:val="TableParagraph"/>
              <w:spacing w:before="2" w:line="251" w:lineRule="exact"/>
              <w:ind w:left="110"/>
              <w:rPr>
                <w:b/>
                <w:sz w:val="24"/>
                <w:szCs w:val="24"/>
              </w:rPr>
            </w:pPr>
            <w:r w:rsidRPr="00EB3547">
              <w:rPr>
                <w:b/>
                <w:sz w:val="24"/>
                <w:szCs w:val="24"/>
              </w:rPr>
              <w:t>Машины</w:t>
            </w:r>
            <w:r w:rsidRPr="00EB3547">
              <w:rPr>
                <w:b/>
                <w:spacing w:val="-10"/>
                <w:sz w:val="24"/>
                <w:szCs w:val="24"/>
              </w:rPr>
              <w:t>и</w:t>
            </w:r>
          </w:p>
          <w:p w:rsidR="00AF7F94" w:rsidRPr="00EB3547" w:rsidRDefault="00581CC5">
            <w:pPr>
              <w:pStyle w:val="TableParagraph"/>
              <w:ind w:left="110" w:right="506"/>
              <w:rPr>
                <w:b/>
                <w:sz w:val="24"/>
                <w:szCs w:val="24"/>
              </w:rPr>
            </w:pPr>
            <w:r w:rsidRPr="00EB3547">
              <w:rPr>
                <w:b/>
                <w:sz w:val="24"/>
                <w:szCs w:val="24"/>
              </w:rPr>
              <w:t>оборудованиедля бетонных работ</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vMerge w:val="restart"/>
          </w:tcPr>
          <w:p w:rsidR="00AF7F94" w:rsidRPr="00EB3547" w:rsidRDefault="00581CC5">
            <w:pPr>
              <w:pStyle w:val="TableParagraph"/>
              <w:spacing w:line="249" w:lineRule="exact"/>
              <w:ind w:left="19" w:right="5"/>
              <w:jc w:val="center"/>
              <w:rPr>
                <w:sz w:val="24"/>
                <w:szCs w:val="24"/>
              </w:rPr>
            </w:pPr>
            <w:r w:rsidRPr="00EB3547">
              <w:rPr>
                <w:sz w:val="24"/>
                <w:szCs w:val="24"/>
              </w:rPr>
              <w:t>4/</w:t>
            </w:r>
            <w:r w:rsidRPr="00EB3547">
              <w:rPr>
                <w:spacing w:val="-10"/>
                <w:sz w:val="24"/>
                <w:szCs w:val="24"/>
              </w:rPr>
              <w:t>2</w:t>
            </w:r>
          </w:p>
        </w:tc>
        <w:tc>
          <w:tcPr>
            <w:tcW w:w="2257" w:type="dxa"/>
            <w:vMerge w:val="restart"/>
          </w:tcPr>
          <w:p w:rsidR="00AF7F94" w:rsidRPr="00EB3547" w:rsidRDefault="00581CC5">
            <w:pPr>
              <w:pStyle w:val="TableParagraph"/>
              <w:spacing w:line="288" w:lineRule="exact"/>
              <w:ind w:left="19" w:right="5"/>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before="2" w:line="275" w:lineRule="exact"/>
              <w:ind w:left="19"/>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42" w:lineRule="auto"/>
              <w:ind w:left="317" w:right="296"/>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1771"/>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numPr>
                <w:ilvl w:val="0"/>
                <w:numId w:val="25"/>
              </w:numPr>
              <w:tabs>
                <w:tab w:val="left" w:pos="334"/>
              </w:tabs>
              <w:spacing w:line="242" w:lineRule="auto"/>
              <w:ind w:right="786" w:firstLine="0"/>
              <w:rPr>
                <w:sz w:val="24"/>
                <w:szCs w:val="24"/>
              </w:rPr>
            </w:pPr>
            <w:r w:rsidRPr="00EB3547">
              <w:rPr>
                <w:sz w:val="24"/>
                <w:szCs w:val="24"/>
              </w:rPr>
              <w:t>Бетонныеустановки:бетононасосыспериодическойподачей,бетононасосы непрерывного действия.</w:t>
            </w:r>
          </w:p>
          <w:p w:rsidR="00AF7F94" w:rsidRPr="00EB3547" w:rsidRDefault="00581CC5">
            <w:pPr>
              <w:pStyle w:val="TableParagraph"/>
              <w:numPr>
                <w:ilvl w:val="0"/>
                <w:numId w:val="25"/>
              </w:numPr>
              <w:tabs>
                <w:tab w:val="left" w:pos="335"/>
              </w:tabs>
              <w:spacing w:line="242" w:lineRule="auto"/>
              <w:ind w:right="601" w:firstLine="0"/>
              <w:rPr>
                <w:sz w:val="24"/>
                <w:szCs w:val="24"/>
              </w:rPr>
            </w:pPr>
            <w:r w:rsidRPr="00EB3547">
              <w:rPr>
                <w:sz w:val="24"/>
                <w:szCs w:val="24"/>
              </w:rPr>
              <w:t xml:space="preserve">Машины и оборудование для укладки и распределения бетонной смеси: поворотныебадьи,неповоротныебадьи,перегрузочныебункера,накопительные </w:t>
            </w:r>
            <w:r w:rsidRPr="00EB3547">
              <w:rPr>
                <w:spacing w:val="-2"/>
                <w:sz w:val="24"/>
                <w:szCs w:val="24"/>
              </w:rPr>
              <w:t>бункера.</w:t>
            </w:r>
          </w:p>
          <w:p w:rsidR="00AF7F94" w:rsidRPr="00EB3547" w:rsidRDefault="00581CC5">
            <w:pPr>
              <w:pStyle w:val="TableParagraph"/>
              <w:numPr>
                <w:ilvl w:val="0"/>
                <w:numId w:val="25"/>
              </w:numPr>
              <w:tabs>
                <w:tab w:val="left" w:pos="334"/>
              </w:tabs>
              <w:spacing w:line="245" w:lineRule="exact"/>
              <w:ind w:left="334" w:hanging="224"/>
              <w:rPr>
                <w:sz w:val="24"/>
                <w:szCs w:val="24"/>
              </w:rPr>
            </w:pPr>
            <w:r w:rsidRPr="00EB3547">
              <w:rPr>
                <w:sz w:val="24"/>
                <w:szCs w:val="24"/>
              </w:rPr>
              <w:t>Оборудованиедляуплотнениябетоннойсмеси:вибраторы,глубинные</w:t>
            </w:r>
            <w:r w:rsidRPr="00EB3547">
              <w:rPr>
                <w:spacing w:val="-2"/>
                <w:sz w:val="24"/>
                <w:szCs w:val="24"/>
              </w:rPr>
              <w:t>вибраторы,</w:t>
            </w:r>
          </w:p>
          <w:p w:rsidR="00AF7F94" w:rsidRPr="00EB3547" w:rsidRDefault="00581CC5">
            <w:pPr>
              <w:pStyle w:val="TableParagraph"/>
              <w:spacing w:line="238" w:lineRule="exact"/>
              <w:ind w:left="110"/>
              <w:rPr>
                <w:sz w:val="24"/>
                <w:szCs w:val="24"/>
              </w:rPr>
            </w:pPr>
            <w:r w:rsidRPr="00EB3547">
              <w:rPr>
                <w:sz w:val="24"/>
                <w:szCs w:val="24"/>
              </w:rPr>
              <w:t>площадочныевибраторы,</w:t>
            </w:r>
            <w:r w:rsidRPr="00EB3547">
              <w:rPr>
                <w:spacing w:val="-2"/>
                <w:sz w:val="24"/>
                <w:szCs w:val="24"/>
              </w:rPr>
              <w:t>вакуумирование.</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53"/>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791" w:type="dxa"/>
            <w:vMerge w:val="restart"/>
          </w:tcPr>
          <w:p w:rsidR="00AF7F94" w:rsidRPr="00EB3547" w:rsidRDefault="00581CC5">
            <w:pPr>
              <w:pStyle w:val="TableParagraph"/>
              <w:spacing w:line="249" w:lineRule="exact"/>
              <w:ind w:left="19"/>
              <w:jc w:val="center"/>
              <w:rPr>
                <w:sz w:val="24"/>
                <w:szCs w:val="24"/>
              </w:rPr>
            </w:pPr>
            <w:r w:rsidRPr="00EB3547">
              <w:rPr>
                <w:sz w:val="24"/>
                <w:szCs w:val="24"/>
              </w:rPr>
              <w:t>4</w:t>
            </w:r>
            <w:r w:rsidRPr="00EB3547">
              <w:rPr>
                <w:spacing w:val="-5"/>
                <w:sz w:val="24"/>
                <w:szCs w:val="24"/>
              </w:rPr>
              <w:t>/4</w:t>
            </w:r>
          </w:p>
        </w:tc>
        <w:tc>
          <w:tcPr>
            <w:tcW w:w="2257" w:type="dxa"/>
            <w:vMerge/>
            <w:tcBorders>
              <w:top w:val="nil"/>
            </w:tcBorders>
          </w:tcPr>
          <w:p w:rsidR="00AF7F94" w:rsidRPr="00EB3547" w:rsidRDefault="00AF7F94">
            <w:pPr>
              <w:rPr>
                <w:sz w:val="24"/>
                <w:szCs w:val="24"/>
              </w:rPr>
            </w:pPr>
          </w:p>
        </w:tc>
      </w:tr>
      <w:tr w:rsidR="00AF7F94" w:rsidRPr="00EB3547">
        <w:trPr>
          <w:trHeight w:val="552"/>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line="267" w:lineRule="exact"/>
              <w:ind w:left="110"/>
              <w:rPr>
                <w:sz w:val="24"/>
                <w:szCs w:val="24"/>
              </w:rPr>
            </w:pPr>
            <w:r w:rsidRPr="00EB3547">
              <w:rPr>
                <w:sz w:val="24"/>
                <w:szCs w:val="24"/>
              </w:rPr>
              <w:t>Практическоезанятие2.Составлениеклассификации</w:t>
            </w:r>
            <w:r w:rsidRPr="00EB3547">
              <w:rPr>
                <w:spacing w:val="-2"/>
                <w:sz w:val="24"/>
                <w:szCs w:val="24"/>
              </w:rPr>
              <w:t>бетоновозов,</w:t>
            </w:r>
          </w:p>
          <w:p w:rsidR="00AF7F94" w:rsidRPr="00EB3547" w:rsidRDefault="00581CC5">
            <w:pPr>
              <w:pStyle w:val="TableParagraph"/>
              <w:spacing w:line="265" w:lineRule="exact"/>
              <w:ind w:left="110"/>
              <w:rPr>
                <w:sz w:val="24"/>
                <w:szCs w:val="24"/>
              </w:rPr>
            </w:pPr>
            <w:r w:rsidRPr="00EB3547">
              <w:rPr>
                <w:sz w:val="24"/>
                <w:szCs w:val="24"/>
              </w:rPr>
              <w:t>преимуществинедостатковспособатранспортирования</w:t>
            </w:r>
            <w:r w:rsidRPr="00EB3547">
              <w:rPr>
                <w:spacing w:val="-2"/>
                <w:sz w:val="24"/>
                <w:szCs w:val="24"/>
              </w:rPr>
              <w:t>бетона.</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54"/>
        </w:trPr>
        <w:tc>
          <w:tcPr>
            <w:tcW w:w="2405" w:type="dxa"/>
            <w:vMerge w:val="restart"/>
          </w:tcPr>
          <w:p w:rsidR="00AF7F94" w:rsidRPr="00EB3547" w:rsidRDefault="00581CC5">
            <w:pPr>
              <w:pStyle w:val="TableParagraph"/>
              <w:spacing w:before="1" w:line="251" w:lineRule="exact"/>
              <w:ind w:left="110"/>
              <w:rPr>
                <w:b/>
                <w:sz w:val="24"/>
                <w:szCs w:val="24"/>
              </w:rPr>
            </w:pPr>
            <w:r w:rsidRPr="00EB3547">
              <w:rPr>
                <w:b/>
                <w:sz w:val="24"/>
                <w:szCs w:val="24"/>
              </w:rPr>
              <w:t>Тема</w:t>
            </w:r>
            <w:r w:rsidRPr="00EB3547">
              <w:rPr>
                <w:b/>
                <w:spacing w:val="-4"/>
                <w:sz w:val="24"/>
                <w:szCs w:val="24"/>
              </w:rPr>
              <w:t>3.2.</w:t>
            </w:r>
          </w:p>
          <w:p w:rsidR="00AF7F94" w:rsidRPr="00EB3547" w:rsidRDefault="00581CC5">
            <w:pPr>
              <w:pStyle w:val="TableParagraph"/>
              <w:ind w:left="110" w:right="330"/>
              <w:rPr>
                <w:b/>
                <w:sz w:val="24"/>
                <w:szCs w:val="24"/>
              </w:rPr>
            </w:pPr>
            <w:r w:rsidRPr="00EB3547">
              <w:rPr>
                <w:b/>
                <w:sz w:val="24"/>
                <w:szCs w:val="24"/>
              </w:rPr>
              <w:t>Оборудование для опалубочныхработ</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vMerge w:val="restart"/>
          </w:tcPr>
          <w:p w:rsidR="00AF7F94" w:rsidRPr="00EB3547" w:rsidRDefault="00581CC5">
            <w:pPr>
              <w:pStyle w:val="TableParagraph"/>
              <w:spacing w:line="268" w:lineRule="exact"/>
              <w:ind w:left="19"/>
              <w:jc w:val="center"/>
              <w:rPr>
                <w:sz w:val="24"/>
                <w:szCs w:val="24"/>
              </w:rPr>
            </w:pPr>
            <w:r w:rsidRPr="00EB3547">
              <w:rPr>
                <w:sz w:val="24"/>
                <w:szCs w:val="24"/>
              </w:rPr>
              <w:t>2/</w:t>
            </w:r>
            <w:r w:rsidRPr="00EB3547">
              <w:rPr>
                <w:spacing w:val="-10"/>
                <w:sz w:val="24"/>
                <w:szCs w:val="24"/>
              </w:rPr>
              <w:t>2</w:t>
            </w:r>
          </w:p>
        </w:tc>
        <w:tc>
          <w:tcPr>
            <w:tcW w:w="2257" w:type="dxa"/>
            <w:vMerge w:val="restart"/>
          </w:tcPr>
          <w:p w:rsidR="00AF7F94" w:rsidRPr="00EB3547" w:rsidRDefault="00581CC5">
            <w:pPr>
              <w:pStyle w:val="TableParagraph"/>
              <w:spacing w:line="286" w:lineRule="exact"/>
              <w:ind w:left="19" w:right="5"/>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4" w:lineRule="exact"/>
              <w:ind w:left="19"/>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4" w:line="237" w:lineRule="auto"/>
              <w:ind w:left="317" w:right="296"/>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1262"/>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numPr>
                <w:ilvl w:val="0"/>
                <w:numId w:val="24"/>
              </w:numPr>
              <w:tabs>
                <w:tab w:val="left" w:pos="334"/>
              </w:tabs>
              <w:ind w:right="210" w:firstLine="0"/>
              <w:rPr>
                <w:sz w:val="24"/>
                <w:szCs w:val="24"/>
              </w:rPr>
            </w:pPr>
            <w:r w:rsidRPr="00EB3547">
              <w:rPr>
                <w:sz w:val="24"/>
                <w:szCs w:val="24"/>
              </w:rPr>
              <w:t>Оборудование для устройства опалубки: балочной, рамочной; стационарной, гидравлическойсамоподъемной,подъемной,подъемно-переставной;мелкоштучной, крупнопанельной; съемной (многоразовой), несъемной.</w:t>
            </w:r>
          </w:p>
          <w:p w:rsidR="00AF7F94" w:rsidRPr="00EB3547" w:rsidRDefault="00581CC5">
            <w:pPr>
              <w:pStyle w:val="TableParagraph"/>
              <w:numPr>
                <w:ilvl w:val="0"/>
                <w:numId w:val="24"/>
              </w:numPr>
              <w:tabs>
                <w:tab w:val="left" w:pos="329"/>
              </w:tabs>
              <w:spacing w:line="250" w:lineRule="exact"/>
              <w:ind w:right="340" w:firstLine="0"/>
              <w:rPr>
                <w:sz w:val="24"/>
                <w:szCs w:val="24"/>
              </w:rPr>
            </w:pPr>
            <w:r w:rsidRPr="00EB3547">
              <w:rPr>
                <w:sz w:val="24"/>
                <w:szCs w:val="24"/>
              </w:rPr>
              <w:t>Стойкателескопическаядляопалубки,захватдляопалубки,опалубочнаястойка, строительная стойка.</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78"/>
        </w:trPr>
        <w:tc>
          <w:tcPr>
            <w:tcW w:w="10745" w:type="dxa"/>
            <w:gridSpan w:val="2"/>
          </w:tcPr>
          <w:p w:rsidR="00AF7F94" w:rsidRPr="00EB3547" w:rsidRDefault="00581CC5">
            <w:pPr>
              <w:pStyle w:val="TableParagraph"/>
              <w:spacing w:before="1"/>
              <w:ind w:left="110"/>
              <w:rPr>
                <w:b/>
                <w:sz w:val="24"/>
                <w:szCs w:val="24"/>
              </w:rPr>
            </w:pPr>
            <w:r w:rsidRPr="00EB3547">
              <w:rPr>
                <w:b/>
                <w:sz w:val="24"/>
                <w:szCs w:val="24"/>
              </w:rPr>
              <w:t>Раздел4.Машиныиоборудованиедляарматурных</w:t>
            </w:r>
            <w:r w:rsidRPr="00EB3547">
              <w:rPr>
                <w:b/>
                <w:spacing w:val="-2"/>
                <w:sz w:val="24"/>
                <w:szCs w:val="24"/>
              </w:rPr>
              <w:t>работ</w:t>
            </w:r>
          </w:p>
        </w:tc>
        <w:tc>
          <w:tcPr>
            <w:tcW w:w="1791" w:type="dxa"/>
          </w:tcPr>
          <w:p w:rsidR="00AF7F94" w:rsidRPr="00EB3547" w:rsidRDefault="00581CC5">
            <w:pPr>
              <w:pStyle w:val="TableParagraph"/>
              <w:spacing w:before="1"/>
              <w:ind w:left="92" w:right="78"/>
              <w:jc w:val="center"/>
              <w:rPr>
                <w:b/>
                <w:sz w:val="24"/>
                <w:szCs w:val="24"/>
              </w:rPr>
            </w:pPr>
            <w:r w:rsidRPr="00EB3547">
              <w:rPr>
                <w:b/>
                <w:sz w:val="24"/>
                <w:szCs w:val="24"/>
              </w:rPr>
              <w:t>8/</w:t>
            </w:r>
            <w:r w:rsidRPr="00EB3547">
              <w:rPr>
                <w:b/>
                <w:spacing w:val="-10"/>
                <w:sz w:val="24"/>
                <w:szCs w:val="24"/>
              </w:rPr>
              <w:t>6</w:t>
            </w:r>
          </w:p>
        </w:tc>
        <w:tc>
          <w:tcPr>
            <w:tcW w:w="2257" w:type="dxa"/>
          </w:tcPr>
          <w:p w:rsidR="00AF7F94" w:rsidRPr="00EB3547" w:rsidRDefault="00AF7F94">
            <w:pPr>
              <w:pStyle w:val="TableParagraph"/>
              <w:rPr>
                <w:sz w:val="24"/>
                <w:szCs w:val="24"/>
              </w:rPr>
            </w:pPr>
          </w:p>
        </w:tc>
      </w:tr>
      <w:tr w:rsidR="00AF7F94" w:rsidRPr="00EB3547">
        <w:trPr>
          <w:trHeight w:val="254"/>
        </w:trPr>
        <w:tc>
          <w:tcPr>
            <w:tcW w:w="2405" w:type="dxa"/>
            <w:vMerge w:val="restart"/>
          </w:tcPr>
          <w:p w:rsidR="00AF7F94" w:rsidRPr="00EB3547" w:rsidRDefault="00581CC5">
            <w:pPr>
              <w:pStyle w:val="TableParagraph"/>
              <w:spacing w:before="1" w:line="251" w:lineRule="exact"/>
              <w:ind w:left="110"/>
              <w:rPr>
                <w:b/>
                <w:sz w:val="24"/>
                <w:szCs w:val="24"/>
              </w:rPr>
            </w:pPr>
            <w:r w:rsidRPr="00EB3547">
              <w:rPr>
                <w:b/>
                <w:sz w:val="24"/>
                <w:szCs w:val="24"/>
              </w:rPr>
              <w:t>Тема</w:t>
            </w:r>
            <w:r w:rsidRPr="00EB3547">
              <w:rPr>
                <w:b/>
                <w:spacing w:val="-4"/>
                <w:sz w:val="24"/>
                <w:szCs w:val="24"/>
              </w:rPr>
              <w:t>4.1.</w:t>
            </w:r>
          </w:p>
          <w:p w:rsidR="00AF7F94" w:rsidRPr="00EB3547" w:rsidRDefault="00581CC5">
            <w:pPr>
              <w:pStyle w:val="TableParagraph"/>
              <w:ind w:left="110" w:right="445"/>
              <w:rPr>
                <w:b/>
                <w:sz w:val="24"/>
                <w:szCs w:val="24"/>
              </w:rPr>
            </w:pPr>
            <w:r w:rsidRPr="00EB3547">
              <w:rPr>
                <w:b/>
                <w:sz w:val="24"/>
                <w:szCs w:val="24"/>
              </w:rPr>
              <w:t xml:space="preserve">Оборудованиедля </w:t>
            </w:r>
            <w:r w:rsidRPr="00EB3547">
              <w:rPr>
                <w:b/>
                <w:spacing w:val="-2"/>
                <w:sz w:val="24"/>
                <w:szCs w:val="24"/>
              </w:rPr>
              <w:t>заготовки арматурных стержней.</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tcPr>
          <w:p w:rsidR="00AF7F94" w:rsidRPr="00EB3547" w:rsidRDefault="00AF7F94">
            <w:pPr>
              <w:pStyle w:val="TableParagraph"/>
              <w:rPr>
                <w:sz w:val="24"/>
                <w:szCs w:val="24"/>
              </w:rPr>
            </w:pPr>
          </w:p>
        </w:tc>
        <w:tc>
          <w:tcPr>
            <w:tcW w:w="2257" w:type="dxa"/>
            <w:vMerge w:val="restart"/>
          </w:tcPr>
          <w:p w:rsidR="00AF7F94" w:rsidRPr="00EB3547" w:rsidRDefault="00581CC5">
            <w:pPr>
              <w:pStyle w:val="TableParagraph"/>
              <w:spacing w:line="286" w:lineRule="exact"/>
              <w:ind w:left="19" w:right="5"/>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5" w:lineRule="exact"/>
              <w:ind w:left="19"/>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4" w:line="237" w:lineRule="auto"/>
              <w:ind w:left="317" w:right="296"/>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758"/>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numPr>
                <w:ilvl w:val="0"/>
                <w:numId w:val="23"/>
              </w:numPr>
              <w:tabs>
                <w:tab w:val="left" w:pos="329"/>
              </w:tabs>
              <w:spacing w:line="237" w:lineRule="auto"/>
              <w:ind w:right="551" w:firstLine="0"/>
              <w:rPr>
                <w:sz w:val="24"/>
                <w:szCs w:val="24"/>
              </w:rPr>
            </w:pPr>
            <w:r w:rsidRPr="00EB3547">
              <w:rPr>
                <w:sz w:val="24"/>
                <w:szCs w:val="24"/>
              </w:rPr>
              <w:t xml:space="preserve">Станкидляправкиирезкиарматурныхстержней, </w:t>
            </w:r>
            <w:r w:rsidRPr="00EB3547">
              <w:rPr>
                <w:b/>
                <w:sz w:val="24"/>
                <w:szCs w:val="24"/>
              </w:rPr>
              <w:t xml:space="preserve">станкидлягибки </w:t>
            </w:r>
            <w:r w:rsidRPr="00EB3547">
              <w:rPr>
                <w:sz w:val="24"/>
                <w:szCs w:val="24"/>
              </w:rPr>
              <w:t>стержней арматурной стали и сварных сеток.</w:t>
            </w:r>
          </w:p>
          <w:p w:rsidR="00AF7F94" w:rsidRPr="00EB3547" w:rsidRDefault="00581CC5">
            <w:pPr>
              <w:pStyle w:val="TableParagraph"/>
              <w:numPr>
                <w:ilvl w:val="0"/>
                <w:numId w:val="23"/>
              </w:numPr>
              <w:tabs>
                <w:tab w:val="left" w:pos="335"/>
              </w:tabs>
              <w:spacing w:line="238" w:lineRule="exact"/>
              <w:ind w:left="335" w:hanging="225"/>
              <w:rPr>
                <w:sz w:val="24"/>
                <w:szCs w:val="24"/>
              </w:rPr>
            </w:pPr>
            <w:r w:rsidRPr="00EB3547">
              <w:rPr>
                <w:color w:val="000000"/>
                <w:sz w:val="24"/>
                <w:szCs w:val="24"/>
                <w:shd w:val="clear" w:color="auto" w:fill="F8F8F9"/>
              </w:rPr>
              <w:t>Ножницыпометаллу,С</w:t>
            </w:r>
            <w:r w:rsidRPr="00EB3547">
              <w:rPr>
                <w:color w:val="000000"/>
                <w:sz w:val="24"/>
                <w:szCs w:val="24"/>
              </w:rPr>
              <w:t>танкидлярезкиарматурных</w:t>
            </w:r>
            <w:r w:rsidRPr="00EB3547">
              <w:rPr>
                <w:color w:val="000000"/>
                <w:spacing w:val="-2"/>
                <w:sz w:val="24"/>
                <w:szCs w:val="24"/>
              </w:rPr>
              <w:t>стержней.</w:t>
            </w:r>
          </w:p>
        </w:tc>
        <w:tc>
          <w:tcPr>
            <w:tcW w:w="1791" w:type="dxa"/>
          </w:tcPr>
          <w:p w:rsidR="00AF7F94" w:rsidRPr="00EB3547" w:rsidRDefault="00581CC5">
            <w:pPr>
              <w:pStyle w:val="TableParagraph"/>
              <w:spacing w:line="249" w:lineRule="exact"/>
              <w:ind w:left="92" w:right="78"/>
              <w:jc w:val="center"/>
              <w:rPr>
                <w:sz w:val="24"/>
                <w:szCs w:val="24"/>
              </w:rPr>
            </w:pPr>
            <w:r w:rsidRPr="00EB3547">
              <w:rPr>
                <w:sz w:val="24"/>
                <w:szCs w:val="24"/>
              </w:rPr>
              <w:t>2/</w:t>
            </w:r>
            <w:r w:rsidRPr="00EB3547">
              <w:rPr>
                <w:spacing w:val="-10"/>
                <w:sz w:val="24"/>
                <w:szCs w:val="24"/>
              </w:rPr>
              <w:t>2</w:t>
            </w:r>
          </w:p>
        </w:tc>
        <w:tc>
          <w:tcPr>
            <w:tcW w:w="2257" w:type="dxa"/>
            <w:vMerge/>
            <w:tcBorders>
              <w:top w:val="nil"/>
            </w:tcBorders>
          </w:tcPr>
          <w:p w:rsidR="00AF7F94" w:rsidRPr="00EB3547" w:rsidRDefault="00AF7F94">
            <w:pPr>
              <w:rPr>
                <w:sz w:val="24"/>
                <w:szCs w:val="24"/>
              </w:rPr>
            </w:pPr>
          </w:p>
        </w:tc>
      </w:tr>
      <w:tr w:rsidR="00AF7F94" w:rsidRPr="00EB3547">
        <w:trPr>
          <w:trHeight w:val="254"/>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791" w:type="dxa"/>
          </w:tcPr>
          <w:p w:rsidR="00AF7F94" w:rsidRPr="00EB3547" w:rsidRDefault="00AF7F94">
            <w:pPr>
              <w:pStyle w:val="TableParagraph"/>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552"/>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line="267" w:lineRule="exact"/>
              <w:ind w:left="110"/>
              <w:rPr>
                <w:sz w:val="24"/>
                <w:szCs w:val="24"/>
              </w:rPr>
            </w:pPr>
            <w:r w:rsidRPr="00EB3547">
              <w:rPr>
                <w:sz w:val="24"/>
                <w:szCs w:val="24"/>
              </w:rPr>
              <w:t>Практическоезанятие3.Составлениеклассификацииоборудования</w:t>
            </w:r>
            <w:r w:rsidRPr="00EB3547">
              <w:rPr>
                <w:spacing w:val="-5"/>
                <w:sz w:val="24"/>
                <w:szCs w:val="24"/>
              </w:rPr>
              <w:t>для</w:t>
            </w:r>
          </w:p>
          <w:p w:rsidR="00AF7F94" w:rsidRPr="00EB3547" w:rsidRDefault="00581CC5">
            <w:pPr>
              <w:pStyle w:val="TableParagraph"/>
              <w:spacing w:line="265" w:lineRule="exact"/>
              <w:ind w:left="110"/>
              <w:rPr>
                <w:sz w:val="24"/>
                <w:szCs w:val="24"/>
              </w:rPr>
            </w:pPr>
            <w:r w:rsidRPr="00EB3547">
              <w:rPr>
                <w:sz w:val="24"/>
                <w:szCs w:val="24"/>
              </w:rPr>
              <w:t>арматурных</w:t>
            </w:r>
            <w:r w:rsidRPr="00EB3547">
              <w:rPr>
                <w:spacing w:val="-2"/>
                <w:sz w:val="24"/>
                <w:szCs w:val="24"/>
              </w:rPr>
              <w:t>работ.</w:t>
            </w:r>
          </w:p>
        </w:tc>
        <w:tc>
          <w:tcPr>
            <w:tcW w:w="1791" w:type="dxa"/>
          </w:tcPr>
          <w:p w:rsidR="00AF7F94" w:rsidRPr="00EB3547" w:rsidRDefault="00581CC5">
            <w:pPr>
              <w:pStyle w:val="TableParagraph"/>
              <w:spacing w:line="249" w:lineRule="exact"/>
              <w:ind w:left="92" w:right="78"/>
              <w:jc w:val="center"/>
              <w:rPr>
                <w:sz w:val="24"/>
                <w:szCs w:val="24"/>
              </w:rPr>
            </w:pPr>
            <w:r w:rsidRPr="00EB3547">
              <w:rPr>
                <w:sz w:val="24"/>
                <w:szCs w:val="24"/>
              </w:rPr>
              <w:t>4/</w:t>
            </w:r>
            <w:r w:rsidRPr="00EB3547">
              <w:rPr>
                <w:spacing w:val="-10"/>
                <w:sz w:val="24"/>
                <w:szCs w:val="24"/>
              </w:rPr>
              <w:t>4</w:t>
            </w:r>
          </w:p>
        </w:tc>
        <w:tc>
          <w:tcPr>
            <w:tcW w:w="2257"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8340"/>
        <w:gridCol w:w="1791"/>
        <w:gridCol w:w="2257"/>
      </w:tblGrid>
      <w:tr w:rsidR="00AF7F94" w:rsidRPr="00EB3547">
        <w:trPr>
          <w:trHeight w:val="253"/>
        </w:trPr>
        <w:tc>
          <w:tcPr>
            <w:tcW w:w="2405" w:type="dxa"/>
            <w:vMerge w:val="restart"/>
          </w:tcPr>
          <w:p w:rsidR="00AF7F94" w:rsidRPr="00EB3547" w:rsidRDefault="00581CC5">
            <w:pPr>
              <w:pStyle w:val="TableParagraph"/>
              <w:spacing w:before="1"/>
              <w:ind w:left="110"/>
              <w:rPr>
                <w:b/>
                <w:sz w:val="24"/>
                <w:szCs w:val="24"/>
              </w:rPr>
            </w:pPr>
            <w:r w:rsidRPr="00EB3547">
              <w:rPr>
                <w:b/>
                <w:sz w:val="24"/>
                <w:szCs w:val="24"/>
              </w:rPr>
              <w:t>Тема</w:t>
            </w:r>
            <w:r w:rsidRPr="00EB3547">
              <w:rPr>
                <w:b/>
                <w:spacing w:val="-4"/>
                <w:sz w:val="24"/>
                <w:szCs w:val="24"/>
              </w:rPr>
              <w:t>4.2.</w:t>
            </w:r>
          </w:p>
          <w:p w:rsidR="00AF7F94" w:rsidRPr="00EB3547" w:rsidRDefault="00581CC5">
            <w:pPr>
              <w:pStyle w:val="TableParagraph"/>
              <w:spacing w:before="1"/>
              <w:ind w:left="110" w:right="126"/>
              <w:rPr>
                <w:b/>
                <w:sz w:val="24"/>
                <w:szCs w:val="24"/>
              </w:rPr>
            </w:pPr>
            <w:r w:rsidRPr="00EB3547">
              <w:rPr>
                <w:b/>
                <w:sz w:val="24"/>
                <w:szCs w:val="24"/>
              </w:rPr>
              <w:t xml:space="preserve">Оборудование и машины для натяженияарматуры </w:t>
            </w:r>
            <w:r w:rsidRPr="00EB3547">
              <w:rPr>
                <w:b/>
                <w:spacing w:val="-2"/>
                <w:sz w:val="24"/>
                <w:szCs w:val="24"/>
              </w:rPr>
              <w:t>предварительно</w:t>
            </w:r>
          </w:p>
          <w:p w:rsidR="00AF7F94" w:rsidRPr="00EB3547" w:rsidRDefault="00581CC5">
            <w:pPr>
              <w:pStyle w:val="TableParagraph"/>
              <w:spacing w:line="250" w:lineRule="exact"/>
              <w:ind w:left="110"/>
              <w:rPr>
                <w:b/>
                <w:sz w:val="24"/>
                <w:szCs w:val="24"/>
              </w:rPr>
            </w:pPr>
            <w:r w:rsidRPr="00EB3547">
              <w:rPr>
                <w:b/>
                <w:spacing w:val="-2"/>
                <w:sz w:val="24"/>
                <w:szCs w:val="24"/>
              </w:rPr>
              <w:t>напряженных конструкций.</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tcPr>
          <w:p w:rsidR="00AF7F94" w:rsidRPr="00EB3547" w:rsidRDefault="00AF7F94">
            <w:pPr>
              <w:pStyle w:val="TableParagraph"/>
              <w:rPr>
                <w:sz w:val="24"/>
                <w:szCs w:val="24"/>
              </w:rPr>
            </w:pPr>
          </w:p>
        </w:tc>
        <w:tc>
          <w:tcPr>
            <w:tcW w:w="2257" w:type="dxa"/>
            <w:vMerge w:val="restart"/>
          </w:tcPr>
          <w:p w:rsidR="00AF7F94" w:rsidRPr="00EB3547" w:rsidRDefault="00581CC5">
            <w:pPr>
              <w:pStyle w:val="TableParagraph"/>
              <w:spacing w:line="288" w:lineRule="exact"/>
              <w:ind w:left="19" w:right="5"/>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before="1" w:line="275" w:lineRule="exact"/>
              <w:ind w:left="19"/>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42" w:lineRule="auto"/>
              <w:ind w:left="317" w:right="296"/>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1507"/>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numPr>
                <w:ilvl w:val="0"/>
                <w:numId w:val="22"/>
              </w:numPr>
              <w:tabs>
                <w:tab w:val="left" w:pos="334"/>
              </w:tabs>
              <w:ind w:right="122" w:firstLine="0"/>
              <w:rPr>
                <w:sz w:val="24"/>
                <w:szCs w:val="24"/>
              </w:rPr>
            </w:pPr>
            <w:r w:rsidRPr="00EB3547">
              <w:rPr>
                <w:sz w:val="24"/>
                <w:szCs w:val="24"/>
              </w:rPr>
              <w:t>Зажимыдлязахватапринатяженииивременногозакреплениянаупоры.Анкерные устройства используемые для передачи усилия предварительного натяжения арматуры на бетон.</w:t>
            </w:r>
          </w:p>
          <w:p w:rsidR="00AF7F94" w:rsidRPr="00EB3547" w:rsidRDefault="00581CC5">
            <w:pPr>
              <w:pStyle w:val="TableParagraph"/>
              <w:numPr>
                <w:ilvl w:val="0"/>
                <w:numId w:val="22"/>
              </w:numPr>
              <w:tabs>
                <w:tab w:val="left" w:pos="335"/>
              </w:tabs>
              <w:ind w:right="1099" w:firstLine="0"/>
              <w:rPr>
                <w:sz w:val="24"/>
                <w:szCs w:val="24"/>
              </w:rPr>
            </w:pPr>
            <w:r w:rsidRPr="00EB3547">
              <w:rPr>
                <w:sz w:val="24"/>
                <w:szCs w:val="24"/>
              </w:rPr>
              <w:t>Временныеконцевыеанкеры(высаженная«головка»,обжатиямуфты),к передвижные и переносные домкраты.</w:t>
            </w:r>
          </w:p>
        </w:tc>
        <w:tc>
          <w:tcPr>
            <w:tcW w:w="1791" w:type="dxa"/>
          </w:tcPr>
          <w:p w:rsidR="00AF7F94" w:rsidRPr="00EB3547" w:rsidRDefault="00581CC5">
            <w:pPr>
              <w:pStyle w:val="TableParagraph"/>
              <w:spacing w:line="249" w:lineRule="exact"/>
              <w:ind w:left="92" w:right="78"/>
              <w:jc w:val="center"/>
              <w:rPr>
                <w:sz w:val="24"/>
                <w:szCs w:val="24"/>
              </w:rPr>
            </w:pPr>
            <w:r w:rsidRPr="00EB3547">
              <w:rPr>
                <w:sz w:val="24"/>
                <w:szCs w:val="24"/>
              </w:rPr>
              <w:t>2/</w:t>
            </w:r>
            <w:r w:rsidRPr="00EB3547">
              <w:rPr>
                <w:spacing w:val="-10"/>
                <w:sz w:val="24"/>
                <w:szCs w:val="24"/>
              </w:rPr>
              <w:t>0</w:t>
            </w:r>
          </w:p>
        </w:tc>
        <w:tc>
          <w:tcPr>
            <w:tcW w:w="2257" w:type="dxa"/>
            <w:vMerge/>
            <w:tcBorders>
              <w:top w:val="nil"/>
            </w:tcBorders>
          </w:tcPr>
          <w:p w:rsidR="00AF7F94" w:rsidRPr="00EB3547" w:rsidRDefault="00AF7F94">
            <w:pPr>
              <w:rPr>
                <w:sz w:val="24"/>
                <w:szCs w:val="24"/>
              </w:rPr>
            </w:pPr>
          </w:p>
        </w:tc>
      </w:tr>
      <w:tr w:rsidR="00AF7F94" w:rsidRPr="00EB3547">
        <w:trPr>
          <w:trHeight w:val="552"/>
        </w:trPr>
        <w:tc>
          <w:tcPr>
            <w:tcW w:w="10745" w:type="dxa"/>
            <w:gridSpan w:val="2"/>
          </w:tcPr>
          <w:p w:rsidR="00AF7F94" w:rsidRPr="00EB3547" w:rsidRDefault="00581CC5">
            <w:pPr>
              <w:pStyle w:val="TableParagraph"/>
              <w:spacing w:line="273" w:lineRule="exact"/>
              <w:ind w:left="110"/>
              <w:rPr>
                <w:b/>
                <w:sz w:val="24"/>
                <w:szCs w:val="24"/>
              </w:rPr>
            </w:pPr>
            <w:r w:rsidRPr="00EB3547">
              <w:rPr>
                <w:b/>
                <w:sz w:val="24"/>
                <w:szCs w:val="24"/>
              </w:rPr>
              <w:t>Раздел5.Машиныиоборудованиепривыполнениимонтажныхработпривозведениивсех</w:t>
            </w:r>
            <w:r w:rsidRPr="00EB3547">
              <w:rPr>
                <w:b/>
                <w:spacing w:val="-2"/>
                <w:sz w:val="24"/>
                <w:szCs w:val="24"/>
              </w:rPr>
              <w:t>типов</w:t>
            </w:r>
          </w:p>
          <w:p w:rsidR="00AF7F94" w:rsidRPr="00EB3547" w:rsidRDefault="00581CC5">
            <w:pPr>
              <w:pStyle w:val="TableParagraph"/>
              <w:spacing w:before="2" w:line="257" w:lineRule="exact"/>
              <w:ind w:left="110"/>
              <w:rPr>
                <w:b/>
                <w:sz w:val="24"/>
                <w:szCs w:val="24"/>
              </w:rPr>
            </w:pPr>
            <w:r w:rsidRPr="00EB3547">
              <w:rPr>
                <w:b/>
                <w:sz w:val="24"/>
                <w:szCs w:val="24"/>
              </w:rPr>
              <w:t>зданийисооруженийизсборныхжелезобетонныхиметаллических</w:t>
            </w:r>
            <w:r w:rsidRPr="00EB3547">
              <w:rPr>
                <w:b/>
                <w:spacing w:val="-2"/>
                <w:sz w:val="24"/>
                <w:szCs w:val="24"/>
              </w:rPr>
              <w:t>конструкций</w:t>
            </w:r>
          </w:p>
        </w:tc>
        <w:tc>
          <w:tcPr>
            <w:tcW w:w="1791" w:type="dxa"/>
          </w:tcPr>
          <w:p w:rsidR="00AF7F94" w:rsidRPr="00EB3547" w:rsidRDefault="00581CC5">
            <w:pPr>
              <w:pStyle w:val="TableParagraph"/>
              <w:spacing w:before="1"/>
              <w:ind w:left="92" w:right="78"/>
              <w:jc w:val="center"/>
              <w:rPr>
                <w:b/>
                <w:sz w:val="24"/>
                <w:szCs w:val="24"/>
              </w:rPr>
            </w:pPr>
            <w:r w:rsidRPr="00EB3547">
              <w:rPr>
                <w:b/>
                <w:sz w:val="24"/>
                <w:szCs w:val="24"/>
              </w:rPr>
              <w:t>8/</w:t>
            </w:r>
            <w:r w:rsidRPr="00EB3547">
              <w:rPr>
                <w:b/>
                <w:spacing w:val="-10"/>
                <w:sz w:val="24"/>
                <w:szCs w:val="24"/>
              </w:rPr>
              <w:t>6</w:t>
            </w:r>
          </w:p>
        </w:tc>
        <w:tc>
          <w:tcPr>
            <w:tcW w:w="2257" w:type="dxa"/>
          </w:tcPr>
          <w:p w:rsidR="00AF7F94" w:rsidRPr="00EB3547" w:rsidRDefault="00AF7F94">
            <w:pPr>
              <w:pStyle w:val="TableParagraph"/>
              <w:rPr>
                <w:sz w:val="24"/>
                <w:szCs w:val="24"/>
              </w:rPr>
            </w:pPr>
          </w:p>
        </w:tc>
      </w:tr>
      <w:tr w:rsidR="00AF7F94" w:rsidRPr="00EB3547">
        <w:trPr>
          <w:trHeight w:val="253"/>
        </w:trPr>
        <w:tc>
          <w:tcPr>
            <w:tcW w:w="2405" w:type="dxa"/>
            <w:vMerge w:val="restart"/>
          </w:tcPr>
          <w:p w:rsidR="00AF7F94" w:rsidRPr="00EB3547" w:rsidRDefault="00581CC5">
            <w:pPr>
              <w:pStyle w:val="TableParagraph"/>
              <w:spacing w:before="1"/>
              <w:ind w:left="110"/>
              <w:rPr>
                <w:b/>
                <w:sz w:val="24"/>
                <w:szCs w:val="24"/>
              </w:rPr>
            </w:pPr>
            <w:r w:rsidRPr="00EB3547">
              <w:rPr>
                <w:b/>
                <w:sz w:val="24"/>
                <w:szCs w:val="24"/>
              </w:rPr>
              <w:t>Тема</w:t>
            </w:r>
            <w:r w:rsidRPr="00EB3547">
              <w:rPr>
                <w:b/>
                <w:spacing w:val="-4"/>
                <w:sz w:val="24"/>
                <w:szCs w:val="24"/>
              </w:rPr>
              <w:t>5.1.</w:t>
            </w:r>
          </w:p>
          <w:p w:rsidR="00AF7F94" w:rsidRPr="00EB3547" w:rsidRDefault="00581CC5">
            <w:pPr>
              <w:pStyle w:val="TableParagraph"/>
              <w:spacing w:before="1"/>
              <w:ind w:left="110"/>
              <w:rPr>
                <w:b/>
                <w:sz w:val="24"/>
                <w:szCs w:val="24"/>
              </w:rPr>
            </w:pPr>
            <w:r w:rsidRPr="00EB3547">
              <w:rPr>
                <w:b/>
                <w:sz w:val="24"/>
                <w:szCs w:val="24"/>
              </w:rPr>
              <w:t>Машины</w:t>
            </w:r>
            <w:r w:rsidRPr="00EB3547">
              <w:rPr>
                <w:b/>
                <w:spacing w:val="-10"/>
                <w:sz w:val="24"/>
                <w:szCs w:val="24"/>
              </w:rPr>
              <w:t>и</w:t>
            </w:r>
          </w:p>
          <w:p w:rsidR="00AF7F94" w:rsidRPr="00EB3547" w:rsidRDefault="00581CC5">
            <w:pPr>
              <w:pStyle w:val="TableParagraph"/>
              <w:spacing w:before="2"/>
              <w:ind w:left="110" w:right="281"/>
              <w:rPr>
                <w:b/>
                <w:sz w:val="24"/>
                <w:szCs w:val="24"/>
              </w:rPr>
            </w:pPr>
            <w:r w:rsidRPr="00EB3547">
              <w:rPr>
                <w:b/>
                <w:sz w:val="24"/>
                <w:szCs w:val="24"/>
              </w:rPr>
              <w:t>оборудование для монтажно - демонтажныхработ</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tcPr>
          <w:p w:rsidR="00AF7F94" w:rsidRPr="00EB3547" w:rsidRDefault="00AF7F94">
            <w:pPr>
              <w:pStyle w:val="TableParagraph"/>
              <w:rPr>
                <w:sz w:val="24"/>
                <w:szCs w:val="24"/>
              </w:rPr>
            </w:pPr>
          </w:p>
        </w:tc>
        <w:tc>
          <w:tcPr>
            <w:tcW w:w="2257" w:type="dxa"/>
            <w:vMerge w:val="restart"/>
          </w:tcPr>
          <w:p w:rsidR="00AF7F94" w:rsidRPr="00EB3547" w:rsidRDefault="00581CC5">
            <w:pPr>
              <w:pStyle w:val="TableParagraph"/>
              <w:spacing w:line="288" w:lineRule="exact"/>
              <w:ind w:left="19" w:right="5"/>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before="1" w:line="275" w:lineRule="exact"/>
              <w:ind w:left="19"/>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42" w:lineRule="auto"/>
              <w:ind w:left="317" w:right="296"/>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1267"/>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numPr>
                <w:ilvl w:val="0"/>
                <w:numId w:val="21"/>
              </w:numPr>
              <w:tabs>
                <w:tab w:val="left" w:pos="329"/>
              </w:tabs>
              <w:ind w:right="317" w:firstLine="0"/>
              <w:rPr>
                <w:sz w:val="24"/>
                <w:szCs w:val="24"/>
              </w:rPr>
            </w:pPr>
            <w:r w:rsidRPr="00EB3547">
              <w:rPr>
                <w:sz w:val="24"/>
                <w:szCs w:val="24"/>
              </w:rPr>
              <w:t>Универсально-сборочныеиспециальныеприспособления(УСП)КомплектУСП: базовые и корпусные детали (плиты прямоугольные, плиты круглые, угольники); установочные детали.</w:t>
            </w:r>
          </w:p>
          <w:p w:rsidR="00AF7F94" w:rsidRPr="00EB3547" w:rsidRDefault="00581CC5">
            <w:pPr>
              <w:pStyle w:val="TableParagraph"/>
              <w:numPr>
                <w:ilvl w:val="0"/>
                <w:numId w:val="21"/>
              </w:numPr>
              <w:tabs>
                <w:tab w:val="left" w:pos="334"/>
              </w:tabs>
              <w:spacing w:line="254" w:lineRule="exact"/>
              <w:ind w:right="1041" w:firstLine="0"/>
              <w:rPr>
                <w:sz w:val="24"/>
                <w:szCs w:val="24"/>
              </w:rPr>
            </w:pPr>
            <w:r w:rsidRPr="00EB3547">
              <w:rPr>
                <w:sz w:val="24"/>
                <w:szCs w:val="24"/>
              </w:rPr>
              <w:t>Лебедки,блоки,полиспасты,тали.Стропы:универсальные,облегченные, двухветьевые, четырехветьевой.</w:t>
            </w:r>
          </w:p>
        </w:tc>
        <w:tc>
          <w:tcPr>
            <w:tcW w:w="1791" w:type="dxa"/>
          </w:tcPr>
          <w:p w:rsidR="00AF7F94" w:rsidRPr="00EB3547" w:rsidRDefault="00581CC5">
            <w:pPr>
              <w:pStyle w:val="TableParagraph"/>
              <w:spacing w:line="249" w:lineRule="exact"/>
              <w:ind w:left="97" w:right="78"/>
              <w:jc w:val="center"/>
              <w:rPr>
                <w:sz w:val="24"/>
                <w:szCs w:val="24"/>
              </w:rPr>
            </w:pPr>
            <w:r w:rsidRPr="00EB3547">
              <w:rPr>
                <w:sz w:val="24"/>
                <w:szCs w:val="24"/>
              </w:rPr>
              <w:t>2/</w:t>
            </w:r>
            <w:r w:rsidRPr="00EB3547">
              <w:rPr>
                <w:spacing w:val="-10"/>
                <w:sz w:val="24"/>
                <w:szCs w:val="24"/>
              </w:rPr>
              <w:t>2</w:t>
            </w:r>
          </w:p>
        </w:tc>
        <w:tc>
          <w:tcPr>
            <w:tcW w:w="2257" w:type="dxa"/>
            <w:vMerge/>
            <w:tcBorders>
              <w:top w:val="nil"/>
            </w:tcBorders>
          </w:tcPr>
          <w:p w:rsidR="00AF7F94" w:rsidRPr="00EB3547" w:rsidRDefault="00AF7F94">
            <w:pPr>
              <w:rPr>
                <w:sz w:val="24"/>
                <w:szCs w:val="24"/>
              </w:rPr>
            </w:pPr>
          </w:p>
        </w:tc>
      </w:tr>
      <w:tr w:rsidR="00AF7F94" w:rsidRPr="00EB3547">
        <w:trPr>
          <w:trHeight w:val="254"/>
        </w:trPr>
        <w:tc>
          <w:tcPr>
            <w:tcW w:w="2405" w:type="dxa"/>
            <w:vMerge w:val="restart"/>
          </w:tcPr>
          <w:p w:rsidR="00AF7F94" w:rsidRPr="00EB3547" w:rsidRDefault="00581CC5">
            <w:pPr>
              <w:pStyle w:val="TableParagraph"/>
              <w:spacing w:before="1"/>
              <w:ind w:left="110" w:right="280"/>
              <w:rPr>
                <w:b/>
                <w:sz w:val="24"/>
                <w:szCs w:val="24"/>
              </w:rPr>
            </w:pPr>
            <w:r w:rsidRPr="00EB3547">
              <w:rPr>
                <w:b/>
                <w:sz w:val="24"/>
                <w:szCs w:val="24"/>
              </w:rPr>
              <w:t xml:space="preserve">Тема 5.2. </w:t>
            </w:r>
            <w:r w:rsidRPr="00EB3547">
              <w:rPr>
                <w:b/>
                <w:spacing w:val="-2"/>
                <w:sz w:val="24"/>
                <w:szCs w:val="24"/>
              </w:rPr>
              <w:t xml:space="preserve">Механизированный </w:t>
            </w:r>
            <w:r w:rsidRPr="00EB3547">
              <w:rPr>
                <w:b/>
                <w:sz w:val="24"/>
                <w:szCs w:val="24"/>
              </w:rPr>
              <w:t xml:space="preserve">инструмент для </w:t>
            </w:r>
            <w:r w:rsidRPr="00EB3547">
              <w:rPr>
                <w:b/>
                <w:spacing w:val="-2"/>
                <w:sz w:val="24"/>
                <w:szCs w:val="24"/>
              </w:rPr>
              <w:t xml:space="preserve">монтажно- </w:t>
            </w:r>
            <w:r w:rsidRPr="00EB3547">
              <w:rPr>
                <w:b/>
                <w:sz w:val="24"/>
                <w:szCs w:val="24"/>
              </w:rPr>
              <w:t>демонтажныхработ</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vMerge w:val="restart"/>
          </w:tcPr>
          <w:p w:rsidR="00AF7F94" w:rsidRPr="00EB3547" w:rsidRDefault="00581CC5">
            <w:pPr>
              <w:pStyle w:val="TableParagraph"/>
              <w:spacing w:line="249" w:lineRule="exact"/>
              <w:ind w:left="19" w:right="5"/>
              <w:jc w:val="center"/>
              <w:rPr>
                <w:sz w:val="24"/>
                <w:szCs w:val="24"/>
              </w:rPr>
            </w:pPr>
            <w:r w:rsidRPr="00EB3547">
              <w:rPr>
                <w:sz w:val="24"/>
                <w:szCs w:val="24"/>
              </w:rPr>
              <w:t>2/</w:t>
            </w:r>
            <w:r w:rsidRPr="00EB3547">
              <w:rPr>
                <w:spacing w:val="-10"/>
                <w:sz w:val="24"/>
                <w:szCs w:val="24"/>
              </w:rPr>
              <w:t>2</w:t>
            </w:r>
          </w:p>
        </w:tc>
        <w:tc>
          <w:tcPr>
            <w:tcW w:w="2257" w:type="dxa"/>
            <w:vMerge w:val="restart"/>
          </w:tcPr>
          <w:p w:rsidR="00AF7F94" w:rsidRPr="00EB3547" w:rsidRDefault="00581CC5">
            <w:pPr>
              <w:pStyle w:val="TableParagraph"/>
              <w:spacing w:line="286" w:lineRule="exact"/>
              <w:ind w:left="19" w:right="5"/>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5" w:lineRule="exact"/>
              <w:ind w:left="19"/>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4" w:line="237" w:lineRule="auto"/>
              <w:ind w:left="317" w:right="296"/>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1771"/>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numPr>
                <w:ilvl w:val="0"/>
                <w:numId w:val="20"/>
              </w:numPr>
              <w:tabs>
                <w:tab w:val="left" w:pos="334"/>
              </w:tabs>
              <w:spacing w:line="245" w:lineRule="exact"/>
              <w:ind w:left="334" w:hanging="224"/>
              <w:rPr>
                <w:sz w:val="24"/>
                <w:szCs w:val="24"/>
              </w:rPr>
            </w:pPr>
            <w:r w:rsidRPr="00EB3547">
              <w:rPr>
                <w:sz w:val="24"/>
                <w:szCs w:val="24"/>
              </w:rPr>
              <w:t>Механизированныйинструментихосновныепараметры,</w:t>
            </w:r>
            <w:r w:rsidRPr="00EB3547">
              <w:rPr>
                <w:spacing w:val="-2"/>
                <w:sz w:val="24"/>
                <w:szCs w:val="24"/>
              </w:rPr>
              <w:t>классификация.</w:t>
            </w:r>
          </w:p>
          <w:p w:rsidR="00AF7F94" w:rsidRPr="00EB3547" w:rsidRDefault="00581CC5">
            <w:pPr>
              <w:pStyle w:val="TableParagraph"/>
              <w:numPr>
                <w:ilvl w:val="0"/>
                <w:numId w:val="20"/>
              </w:numPr>
              <w:tabs>
                <w:tab w:val="left" w:pos="334"/>
              </w:tabs>
              <w:spacing w:before="1"/>
              <w:ind w:left="110" w:right="152" w:firstLine="0"/>
              <w:rPr>
                <w:sz w:val="24"/>
                <w:szCs w:val="24"/>
              </w:rPr>
            </w:pPr>
            <w:r w:rsidRPr="00EB3547">
              <w:rPr>
                <w:sz w:val="24"/>
                <w:szCs w:val="24"/>
              </w:rPr>
              <w:t>Механизированныйинструментдляобразованияотверстий:сверлильныемашины, ручные перфораторы, сверлильные машины ударно-вращательного действия, пневматические перфораторы.</w:t>
            </w:r>
          </w:p>
          <w:p w:rsidR="00AF7F94" w:rsidRPr="00EB3547" w:rsidRDefault="00581CC5">
            <w:pPr>
              <w:pStyle w:val="TableParagraph"/>
              <w:numPr>
                <w:ilvl w:val="0"/>
                <w:numId w:val="20"/>
              </w:numPr>
              <w:tabs>
                <w:tab w:val="left" w:pos="334"/>
              </w:tabs>
              <w:spacing w:line="254" w:lineRule="exact"/>
              <w:ind w:left="110" w:right="556" w:firstLine="0"/>
              <w:rPr>
                <w:sz w:val="24"/>
                <w:szCs w:val="24"/>
              </w:rPr>
            </w:pPr>
            <w:r w:rsidRPr="00EB3547">
              <w:rPr>
                <w:sz w:val="24"/>
                <w:szCs w:val="24"/>
              </w:rPr>
              <w:t>Механизированныйинструментдлякрепленияизделийисборкиконструкций: резьборазвертывающие машины. (гайковерты), шуруповёрты (винтовёрты), резьбонарезные машины, монтажные сборочные молотки (пистолеты).</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49"/>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line="229"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791" w:type="dxa"/>
            <w:vMerge w:val="restart"/>
          </w:tcPr>
          <w:p w:rsidR="00AF7F94" w:rsidRPr="00EB3547" w:rsidRDefault="00581CC5">
            <w:pPr>
              <w:pStyle w:val="TableParagraph"/>
              <w:spacing w:line="244" w:lineRule="exact"/>
              <w:ind w:left="19" w:right="5"/>
              <w:jc w:val="center"/>
              <w:rPr>
                <w:sz w:val="24"/>
                <w:szCs w:val="24"/>
              </w:rPr>
            </w:pPr>
            <w:r w:rsidRPr="00EB3547">
              <w:rPr>
                <w:sz w:val="24"/>
                <w:szCs w:val="24"/>
              </w:rPr>
              <w:t>4/</w:t>
            </w:r>
            <w:r w:rsidRPr="00EB3547">
              <w:rPr>
                <w:spacing w:val="-10"/>
                <w:sz w:val="24"/>
                <w:szCs w:val="24"/>
              </w:rPr>
              <w:t>2</w:t>
            </w:r>
          </w:p>
        </w:tc>
        <w:tc>
          <w:tcPr>
            <w:tcW w:w="2257" w:type="dxa"/>
            <w:vMerge/>
            <w:tcBorders>
              <w:top w:val="nil"/>
            </w:tcBorders>
          </w:tcPr>
          <w:p w:rsidR="00AF7F94" w:rsidRPr="00EB3547" w:rsidRDefault="00AF7F94">
            <w:pPr>
              <w:rPr>
                <w:sz w:val="24"/>
                <w:szCs w:val="24"/>
              </w:rPr>
            </w:pPr>
          </w:p>
        </w:tc>
      </w:tr>
      <w:tr w:rsidR="00AF7F94" w:rsidRPr="00EB3547">
        <w:trPr>
          <w:trHeight w:val="830"/>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line="268" w:lineRule="exact"/>
              <w:ind w:left="110"/>
              <w:rPr>
                <w:sz w:val="24"/>
                <w:szCs w:val="24"/>
              </w:rPr>
            </w:pPr>
            <w:r w:rsidRPr="00EB3547">
              <w:rPr>
                <w:sz w:val="24"/>
                <w:szCs w:val="24"/>
              </w:rPr>
              <w:t>Практическоезанятие4.Составлениеклассификацииручныхмашин</w:t>
            </w:r>
            <w:r w:rsidRPr="00EB3547">
              <w:rPr>
                <w:spacing w:val="-5"/>
                <w:sz w:val="24"/>
                <w:szCs w:val="24"/>
              </w:rPr>
              <w:t>по</w:t>
            </w:r>
          </w:p>
          <w:p w:rsidR="00AF7F94" w:rsidRPr="00EB3547" w:rsidRDefault="00581CC5">
            <w:pPr>
              <w:pStyle w:val="TableParagraph"/>
              <w:spacing w:line="274" w:lineRule="exact"/>
              <w:ind w:left="110" w:right="48"/>
              <w:rPr>
                <w:sz w:val="24"/>
                <w:szCs w:val="24"/>
              </w:rPr>
            </w:pPr>
            <w:r w:rsidRPr="00EB3547">
              <w:rPr>
                <w:sz w:val="24"/>
                <w:szCs w:val="24"/>
              </w:rPr>
              <w:t>принципудействия,похарактерудвижениярабочегооргана,по режиму работы, по конструктивному исполнению, по области применения.</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73"/>
        </w:trPr>
        <w:tc>
          <w:tcPr>
            <w:tcW w:w="10745" w:type="dxa"/>
            <w:gridSpan w:val="2"/>
          </w:tcPr>
          <w:p w:rsidR="00AF7F94" w:rsidRPr="00EB3547" w:rsidRDefault="00581CC5">
            <w:pPr>
              <w:pStyle w:val="TableParagraph"/>
              <w:spacing w:before="1" w:line="252" w:lineRule="exact"/>
              <w:ind w:left="110"/>
              <w:rPr>
                <w:b/>
                <w:sz w:val="24"/>
                <w:szCs w:val="24"/>
              </w:rPr>
            </w:pPr>
            <w:r w:rsidRPr="00EB3547">
              <w:rPr>
                <w:b/>
                <w:spacing w:val="-2"/>
                <w:sz w:val="24"/>
                <w:szCs w:val="24"/>
              </w:rPr>
              <w:t>Консультация</w:t>
            </w:r>
          </w:p>
        </w:tc>
        <w:tc>
          <w:tcPr>
            <w:tcW w:w="1791" w:type="dxa"/>
          </w:tcPr>
          <w:p w:rsidR="00AF7F94" w:rsidRPr="00EB3547" w:rsidRDefault="00581CC5">
            <w:pPr>
              <w:pStyle w:val="TableParagraph"/>
              <w:spacing w:before="1" w:line="252" w:lineRule="exact"/>
              <w:ind w:left="91" w:right="81"/>
              <w:jc w:val="center"/>
              <w:rPr>
                <w:b/>
                <w:sz w:val="24"/>
                <w:szCs w:val="24"/>
              </w:rPr>
            </w:pPr>
            <w:r w:rsidRPr="00EB3547">
              <w:rPr>
                <w:b/>
                <w:spacing w:val="-10"/>
                <w:sz w:val="24"/>
                <w:szCs w:val="24"/>
              </w:rPr>
              <w:t>2</w:t>
            </w:r>
          </w:p>
        </w:tc>
        <w:tc>
          <w:tcPr>
            <w:tcW w:w="2257" w:type="dxa"/>
          </w:tcPr>
          <w:p w:rsidR="00AF7F94" w:rsidRPr="00EB3547" w:rsidRDefault="00AF7F94">
            <w:pPr>
              <w:pStyle w:val="TableParagraph"/>
              <w:rPr>
                <w:sz w:val="24"/>
                <w:szCs w:val="24"/>
              </w:rPr>
            </w:pPr>
          </w:p>
        </w:tc>
      </w:tr>
      <w:tr w:rsidR="00AF7F94" w:rsidRPr="00EB3547">
        <w:trPr>
          <w:trHeight w:val="278"/>
        </w:trPr>
        <w:tc>
          <w:tcPr>
            <w:tcW w:w="10745" w:type="dxa"/>
            <w:gridSpan w:val="2"/>
          </w:tcPr>
          <w:p w:rsidR="00AF7F94" w:rsidRPr="00EB3547" w:rsidRDefault="00581CC5">
            <w:pPr>
              <w:pStyle w:val="TableParagraph"/>
              <w:spacing w:before="1"/>
              <w:ind w:left="110"/>
              <w:rPr>
                <w:b/>
                <w:sz w:val="24"/>
                <w:szCs w:val="24"/>
              </w:rPr>
            </w:pPr>
            <w:r w:rsidRPr="00EB3547">
              <w:rPr>
                <w:b/>
                <w:sz w:val="24"/>
                <w:szCs w:val="24"/>
              </w:rPr>
              <w:t>Промежуточнаяаттестация–</w:t>
            </w:r>
            <w:r w:rsidRPr="00EB3547">
              <w:rPr>
                <w:b/>
                <w:spacing w:val="-2"/>
                <w:sz w:val="24"/>
                <w:szCs w:val="24"/>
              </w:rPr>
              <w:t>экзамен</w:t>
            </w:r>
          </w:p>
        </w:tc>
        <w:tc>
          <w:tcPr>
            <w:tcW w:w="1791" w:type="dxa"/>
          </w:tcPr>
          <w:p w:rsidR="00AF7F94" w:rsidRPr="00EB3547" w:rsidRDefault="00581CC5">
            <w:pPr>
              <w:pStyle w:val="TableParagraph"/>
              <w:spacing w:before="1"/>
              <w:ind w:left="91" w:right="81"/>
              <w:jc w:val="center"/>
              <w:rPr>
                <w:b/>
                <w:sz w:val="24"/>
                <w:szCs w:val="24"/>
              </w:rPr>
            </w:pPr>
            <w:r w:rsidRPr="00EB3547">
              <w:rPr>
                <w:b/>
                <w:spacing w:val="-10"/>
                <w:sz w:val="24"/>
                <w:szCs w:val="24"/>
              </w:rPr>
              <w:t>6</w:t>
            </w:r>
          </w:p>
        </w:tc>
        <w:tc>
          <w:tcPr>
            <w:tcW w:w="2257" w:type="dxa"/>
          </w:tcPr>
          <w:p w:rsidR="00AF7F94" w:rsidRPr="00EB3547" w:rsidRDefault="00AF7F94">
            <w:pPr>
              <w:pStyle w:val="TableParagraph"/>
              <w:rPr>
                <w:sz w:val="24"/>
                <w:szCs w:val="24"/>
              </w:rPr>
            </w:pPr>
          </w:p>
        </w:tc>
      </w:tr>
      <w:tr w:rsidR="00AF7F94" w:rsidRPr="00EB3547">
        <w:trPr>
          <w:trHeight w:val="278"/>
        </w:trPr>
        <w:tc>
          <w:tcPr>
            <w:tcW w:w="10745" w:type="dxa"/>
            <w:gridSpan w:val="2"/>
          </w:tcPr>
          <w:p w:rsidR="00AF7F94" w:rsidRPr="00EB3547" w:rsidRDefault="00581CC5">
            <w:pPr>
              <w:pStyle w:val="TableParagraph"/>
              <w:spacing w:before="1"/>
              <w:ind w:left="110"/>
              <w:rPr>
                <w:b/>
                <w:sz w:val="24"/>
                <w:szCs w:val="24"/>
              </w:rPr>
            </w:pPr>
            <w:r w:rsidRPr="00EB3547">
              <w:rPr>
                <w:b/>
                <w:spacing w:val="-2"/>
                <w:sz w:val="24"/>
                <w:szCs w:val="24"/>
              </w:rPr>
              <w:t>Всего:</w:t>
            </w:r>
          </w:p>
        </w:tc>
        <w:tc>
          <w:tcPr>
            <w:tcW w:w="1791" w:type="dxa"/>
          </w:tcPr>
          <w:p w:rsidR="00AF7F94" w:rsidRPr="00EB3547" w:rsidRDefault="00581CC5">
            <w:pPr>
              <w:pStyle w:val="TableParagraph"/>
              <w:spacing w:before="1"/>
              <w:ind w:left="92" w:right="78"/>
              <w:jc w:val="center"/>
              <w:rPr>
                <w:b/>
                <w:sz w:val="24"/>
                <w:szCs w:val="24"/>
              </w:rPr>
            </w:pPr>
            <w:r w:rsidRPr="00EB3547">
              <w:rPr>
                <w:b/>
                <w:sz w:val="24"/>
                <w:szCs w:val="24"/>
              </w:rPr>
              <w:t>50/</w:t>
            </w:r>
            <w:r w:rsidRPr="00EB3547">
              <w:rPr>
                <w:b/>
                <w:spacing w:val="-5"/>
                <w:sz w:val="24"/>
                <w:szCs w:val="24"/>
              </w:rPr>
              <w:t>36</w:t>
            </w:r>
          </w:p>
        </w:tc>
        <w:tc>
          <w:tcPr>
            <w:tcW w:w="2257"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6840" w:h="11910" w:orient="landscape"/>
          <w:pgMar w:top="1100" w:right="425" w:bottom="1480" w:left="1559" w:header="0" w:footer="1296" w:gutter="0"/>
          <w:cols w:space="720"/>
        </w:sectPr>
      </w:pPr>
    </w:p>
    <w:p w:rsidR="00AF7F94" w:rsidRPr="00EB3547" w:rsidRDefault="00581CC5">
      <w:pPr>
        <w:pStyle w:val="a6"/>
        <w:numPr>
          <w:ilvl w:val="0"/>
          <w:numId w:val="31"/>
        </w:numPr>
        <w:tabs>
          <w:tab w:val="left" w:pos="2213"/>
        </w:tabs>
        <w:spacing w:before="71"/>
        <w:ind w:left="2213" w:hanging="219"/>
        <w:jc w:val="left"/>
        <w:rPr>
          <w:b/>
          <w:sz w:val="24"/>
          <w:szCs w:val="24"/>
        </w:rPr>
      </w:pPr>
      <w:r w:rsidRPr="00EB3547">
        <w:rPr>
          <w:b/>
          <w:sz w:val="24"/>
          <w:szCs w:val="24"/>
        </w:rPr>
        <w:t>УСЛОВИЯРЕАЛИЗАЦИИУЧЕБНОЙ</w:t>
      </w:r>
      <w:r w:rsidRPr="00EB3547">
        <w:rPr>
          <w:b/>
          <w:spacing w:val="-2"/>
          <w:sz w:val="24"/>
          <w:szCs w:val="24"/>
        </w:rPr>
        <w:t>ДИСЦИПЛИНЫ</w:t>
      </w:r>
    </w:p>
    <w:p w:rsidR="00AF7F94" w:rsidRPr="00EB3547" w:rsidRDefault="00581CC5">
      <w:pPr>
        <w:pStyle w:val="3"/>
        <w:numPr>
          <w:ilvl w:val="1"/>
          <w:numId w:val="31"/>
        </w:numPr>
        <w:tabs>
          <w:tab w:val="left" w:pos="1273"/>
        </w:tabs>
        <w:spacing w:before="242"/>
        <w:ind w:left="1273" w:hanging="422"/>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before="36" w:line="276" w:lineRule="auto"/>
        <w:ind w:left="140" w:right="42" w:firstLine="710"/>
      </w:pPr>
      <w:r w:rsidRPr="00EB3547">
        <w:t>Дляреализациипрограммыучебнойдисциплиныдолжныбытьпредусмотрены следующие специальные помещения:</w:t>
      </w:r>
    </w:p>
    <w:p w:rsidR="00AF7F94" w:rsidRPr="00EB3547" w:rsidRDefault="00581CC5">
      <w:pPr>
        <w:pStyle w:val="a4"/>
        <w:tabs>
          <w:tab w:val="left" w:pos="1917"/>
          <w:tab w:val="left" w:pos="3727"/>
          <w:tab w:val="left" w:pos="4634"/>
          <w:tab w:val="left" w:pos="4969"/>
          <w:tab w:val="left" w:pos="5958"/>
          <w:tab w:val="left" w:pos="6787"/>
        </w:tabs>
        <w:spacing w:line="276" w:lineRule="auto"/>
        <w:ind w:left="140" w:right="138" w:firstLine="710"/>
      </w:pPr>
      <w:r w:rsidRPr="00EB3547">
        <w:rPr>
          <w:spacing w:val="-2"/>
        </w:rPr>
        <w:t>Кабинет</w:t>
      </w:r>
      <w:r w:rsidRPr="00EB3547">
        <w:tab/>
      </w:r>
      <w:r w:rsidRPr="00EB3547">
        <w:rPr>
          <w:spacing w:val="-2"/>
        </w:rPr>
        <w:t>«Строительных</w:t>
      </w:r>
      <w:r w:rsidRPr="00EB3547">
        <w:tab/>
      </w:r>
      <w:r w:rsidRPr="00EB3547">
        <w:rPr>
          <w:spacing w:val="-4"/>
        </w:rPr>
        <w:t>машин</w:t>
      </w:r>
      <w:r w:rsidRPr="00EB3547">
        <w:tab/>
      </w:r>
      <w:r w:rsidRPr="00EB3547">
        <w:rPr>
          <w:spacing w:val="-10"/>
        </w:rPr>
        <w:t>и</w:t>
      </w:r>
      <w:r w:rsidRPr="00EB3547">
        <w:tab/>
      </w:r>
      <w:r w:rsidRPr="00EB3547">
        <w:rPr>
          <w:spacing w:val="-2"/>
        </w:rPr>
        <w:t>средств</w:t>
      </w:r>
      <w:r w:rsidRPr="00EB3547">
        <w:tab/>
      </w:r>
      <w:r w:rsidRPr="00EB3547">
        <w:rPr>
          <w:spacing w:val="-2"/>
        </w:rPr>
        <w:t>малой</w:t>
      </w:r>
      <w:r w:rsidRPr="00EB3547">
        <w:tab/>
        <w:t>механизации</w:t>
      </w:r>
      <w:r w:rsidRPr="00EB3547">
        <w:rPr>
          <w:i/>
        </w:rPr>
        <w:t>»</w:t>
      </w:r>
      <w:r w:rsidRPr="00EB3547">
        <w:t xml:space="preserve">,оснащенный </w:t>
      </w:r>
      <w:r w:rsidRPr="00EB3547">
        <w:rPr>
          <w:spacing w:val="-2"/>
        </w:rPr>
        <w:t>оборудованием:</w:t>
      </w:r>
    </w:p>
    <w:p w:rsidR="00AF7F94" w:rsidRPr="00EB3547" w:rsidRDefault="00581CC5">
      <w:pPr>
        <w:pStyle w:val="a4"/>
        <w:spacing w:line="275" w:lineRule="exact"/>
        <w:ind w:left="851"/>
      </w:pPr>
      <w:r w:rsidRPr="00EB3547">
        <w:t>-рабочееместо</w:t>
      </w:r>
      <w:r w:rsidRPr="00EB3547">
        <w:rPr>
          <w:spacing w:val="-2"/>
        </w:rPr>
        <w:t>преподавателя;</w:t>
      </w:r>
    </w:p>
    <w:p w:rsidR="00AF7F94" w:rsidRPr="00EB3547" w:rsidRDefault="00581CC5">
      <w:pPr>
        <w:pStyle w:val="a4"/>
        <w:spacing w:before="40" w:line="276" w:lineRule="auto"/>
        <w:ind w:left="851" w:right="4149"/>
      </w:pPr>
      <w:r w:rsidRPr="00EB3547">
        <w:t>-рабочие места для обучающихся; техническимисредствамиобучения:</w:t>
      </w:r>
    </w:p>
    <w:p w:rsidR="00AF7F94" w:rsidRPr="00EB3547" w:rsidRDefault="00581CC5">
      <w:pPr>
        <w:pStyle w:val="a4"/>
        <w:spacing w:line="275" w:lineRule="exact"/>
        <w:ind w:left="851"/>
      </w:pPr>
      <w:r w:rsidRPr="00EB3547">
        <w:t>-компьютерсподключениемксети</w:t>
      </w:r>
      <w:r w:rsidRPr="00EB3547">
        <w:rPr>
          <w:spacing w:val="-2"/>
        </w:rPr>
        <w:t>Internet,</w:t>
      </w:r>
    </w:p>
    <w:p w:rsidR="00AF7F94" w:rsidRPr="00EB3547" w:rsidRDefault="00581CC5">
      <w:pPr>
        <w:pStyle w:val="a4"/>
        <w:spacing w:before="46"/>
        <w:ind w:left="851"/>
      </w:pPr>
      <w:r w:rsidRPr="00EB3547">
        <w:t>-лицензионноепрограммноеобеспечение:операционные</w:t>
      </w:r>
      <w:r w:rsidRPr="00EB3547">
        <w:rPr>
          <w:spacing w:val="-2"/>
        </w:rPr>
        <w:t>системы,</w:t>
      </w:r>
    </w:p>
    <w:p w:rsidR="00AF7F94" w:rsidRPr="00EB3547" w:rsidRDefault="00581CC5">
      <w:pPr>
        <w:pStyle w:val="a4"/>
        <w:spacing w:before="40"/>
        <w:ind w:left="851"/>
      </w:pPr>
      <w:r w:rsidRPr="00EB3547">
        <w:t>-пакетофисных</w:t>
      </w:r>
      <w:r w:rsidRPr="00EB3547">
        <w:rPr>
          <w:spacing w:val="-2"/>
        </w:rPr>
        <w:t>программ;</w:t>
      </w:r>
    </w:p>
    <w:p w:rsidR="00AF7F94" w:rsidRPr="00EB3547" w:rsidRDefault="00581CC5">
      <w:pPr>
        <w:pStyle w:val="a4"/>
        <w:spacing w:before="41"/>
        <w:ind w:left="851"/>
      </w:pPr>
      <w:r w:rsidRPr="00EB3547">
        <w:rPr>
          <w:spacing w:val="-2"/>
        </w:rPr>
        <w:t>-мультимедиапроектор,</w:t>
      </w:r>
    </w:p>
    <w:p w:rsidR="00AF7F94" w:rsidRPr="00EB3547" w:rsidRDefault="00581CC5">
      <w:pPr>
        <w:pStyle w:val="a4"/>
        <w:spacing w:before="41"/>
        <w:ind w:left="851"/>
      </w:pPr>
      <w:r w:rsidRPr="00EB3547">
        <w:t>-</w:t>
      </w:r>
      <w:r w:rsidRPr="00EB3547">
        <w:rPr>
          <w:spacing w:val="-2"/>
        </w:rPr>
        <w:t>плакаты,</w:t>
      </w:r>
    </w:p>
    <w:p w:rsidR="00AF7F94" w:rsidRPr="00EB3547" w:rsidRDefault="00581CC5">
      <w:pPr>
        <w:pStyle w:val="a4"/>
        <w:spacing w:before="41"/>
        <w:ind w:left="851"/>
      </w:pPr>
      <w:r w:rsidRPr="00EB3547">
        <w:t>-нормативно-техническаяисправочная</w:t>
      </w:r>
      <w:r w:rsidRPr="00EB3547">
        <w:rPr>
          <w:spacing w:val="-2"/>
        </w:rPr>
        <w:t>литература,</w:t>
      </w:r>
    </w:p>
    <w:p w:rsidR="00AF7F94" w:rsidRPr="00EB3547" w:rsidRDefault="00581CC5">
      <w:pPr>
        <w:pStyle w:val="a4"/>
        <w:spacing w:before="41"/>
        <w:ind w:left="851"/>
      </w:pPr>
      <w:r w:rsidRPr="00EB3547">
        <w:rPr>
          <w:spacing w:val="-2"/>
        </w:rPr>
        <w:t>-экранно-звуковыепособия,</w:t>
      </w:r>
    </w:p>
    <w:p w:rsidR="00AF7F94" w:rsidRPr="00EB3547" w:rsidRDefault="00581CC5">
      <w:pPr>
        <w:pStyle w:val="a4"/>
        <w:spacing w:before="41"/>
        <w:ind w:left="851"/>
      </w:pPr>
      <w:r w:rsidRPr="00EB3547">
        <w:t>-дидактические</w:t>
      </w:r>
      <w:r w:rsidRPr="00EB3547">
        <w:rPr>
          <w:spacing w:val="-2"/>
        </w:rPr>
        <w:t>материалы.</w:t>
      </w:r>
    </w:p>
    <w:p w:rsidR="00AF7F94" w:rsidRPr="00EB3547" w:rsidRDefault="00581CC5">
      <w:pPr>
        <w:pStyle w:val="3"/>
        <w:numPr>
          <w:ilvl w:val="1"/>
          <w:numId w:val="31"/>
        </w:numPr>
        <w:tabs>
          <w:tab w:val="left" w:pos="1272"/>
        </w:tabs>
        <w:spacing w:before="46"/>
        <w:ind w:left="1272" w:hanging="421"/>
      </w:pPr>
      <w:r w:rsidRPr="00EB3547">
        <w:t>Информационноеобеспечениереализации</w:t>
      </w:r>
      <w:r w:rsidRPr="00EB3547">
        <w:rPr>
          <w:spacing w:val="-2"/>
        </w:rPr>
        <w:t>программы</w:t>
      </w:r>
    </w:p>
    <w:p w:rsidR="00AF7F94" w:rsidRPr="00EB3547" w:rsidRDefault="00581CC5">
      <w:pPr>
        <w:pStyle w:val="a4"/>
        <w:spacing w:before="41" w:line="276" w:lineRule="auto"/>
        <w:ind w:left="140" w:right="141" w:firstLine="710"/>
        <w:jc w:val="both"/>
      </w:pPr>
      <w:r w:rsidRPr="00EB3547">
        <w:t>Для реализации программы библиотечный фонд образовательной организациидолжен иметь печатные и/или электронные образовательные и информационные ресурсыдля использования в образовательном процессе.</w:t>
      </w:r>
    </w:p>
    <w:p w:rsidR="00AF7F94" w:rsidRPr="00EB3547" w:rsidRDefault="00581CC5">
      <w:pPr>
        <w:pStyle w:val="3"/>
        <w:numPr>
          <w:ilvl w:val="2"/>
          <w:numId w:val="31"/>
        </w:numPr>
        <w:tabs>
          <w:tab w:val="left" w:pos="1454"/>
        </w:tabs>
        <w:spacing w:before="3"/>
        <w:ind w:left="1454" w:hanging="603"/>
      </w:pPr>
      <w:r w:rsidRPr="00EB3547">
        <w:t>Основныепечатные</w:t>
      </w:r>
      <w:r w:rsidRPr="00EB3547">
        <w:rPr>
          <w:spacing w:val="-2"/>
        </w:rPr>
        <w:t>издания</w:t>
      </w:r>
    </w:p>
    <w:p w:rsidR="00AF7F94" w:rsidRPr="00EB3547" w:rsidRDefault="00581CC5">
      <w:pPr>
        <w:pStyle w:val="a6"/>
        <w:numPr>
          <w:ilvl w:val="0"/>
          <w:numId w:val="19"/>
        </w:numPr>
        <w:tabs>
          <w:tab w:val="left" w:pos="1204"/>
        </w:tabs>
        <w:spacing w:before="36" w:line="276" w:lineRule="auto"/>
        <w:ind w:right="152" w:firstLine="710"/>
        <w:rPr>
          <w:sz w:val="24"/>
          <w:szCs w:val="24"/>
        </w:rPr>
      </w:pPr>
      <w:r w:rsidRPr="00EB3547">
        <w:rPr>
          <w:sz w:val="24"/>
          <w:szCs w:val="24"/>
        </w:rPr>
        <w:t>Доценко,А.И.,Дронов,В.Г.Строительныемашины[Текст]:учебник/А.И. Доценко, В.Г. Дронов – 1-е изд. – МОСКВА.: ИНФА – М, 2021. – 532 с.</w:t>
      </w:r>
    </w:p>
    <w:p w:rsidR="00AF7F94" w:rsidRPr="00EB3547" w:rsidRDefault="00581CC5">
      <w:pPr>
        <w:pStyle w:val="a6"/>
        <w:numPr>
          <w:ilvl w:val="0"/>
          <w:numId w:val="19"/>
        </w:numPr>
        <w:tabs>
          <w:tab w:val="left" w:pos="1142"/>
        </w:tabs>
        <w:spacing w:line="276" w:lineRule="auto"/>
        <w:ind w:right="149" w:firstLine="710"/>
        <w:rPr>
          <w:sz w:val="24"/>
          <w:szCs w:val="24"/>
        </w:rPr>
      </w:pPr>
      <w:r w:rsidRPr="00EB3547">
        <w:rPr>
          <w:sz w:val="24"/>
          <w:szCs w:val="24"/>
        </w:rPr>
        <w:t>Горева,Т.А.,Кривова,Г.В.Выполнениекаменныхработ[Текст]:учебник/Т.А. Горева, Г.В. Кривова. – 1-е изд. – Москва: Академия, 2021. – 224 с.</w:t>
      </w:r>
    </w:p>
    <w:p w:rsidR="00AF7F94" w:rsidRPr="00EB3547" w:rsidRDefault="00581CC5">
      <w:pPr>
        <w:pStyle w:val="a6"/>
        <w:numPr>
          <w:ilvl w:val="0"/>
          <w:numId w:val="19"/>
        </w:numPr>
        <w:tabs>
          <w:tab w:val="left" w:pos="1127"/>
        </w:tabs>
        <w:spacing w:before="3" w:line="276" w:lineRule="auto"/>
        <w:ind w:right="130" w:firstLine="710"/>
        <w:rPr>
          <w:sz w:val="24"/>
          <w:szCs w:val="24"/>
        </w:rPr>
      </w:pPr>
      <w:r w:rsidRPr="00EB3547">
        <w:rPr>
          <w:sz w:val="24"/>
          <w:szCs w:val="24"/>
        </w:rPr>
        <w:t>Алимов,Л.А.ВоронинВ.В.Выполнение бетонных и опалубочных работ [Текст]: учебник/ Л.А. Алимов, В.В. Воронин. – 1-е изд. – Москва: Академия, 2020. – 240с.</w:t>
      </w:r>
    </w:p>
    <w:p w:rsidR="00AF7F94" w:rsidRPr="00EB3547" w:rsidRDefault="00581CC5">
      <w:pPr>
        <w:pStyle w:val="a6"/>
        <w:numPr>
          <w:ilvl w:val="0"/>
          <w:numId w:val="19"/>
        </w:numPr>
        <w:tabs>
          <w:tab w:val="left" w:pos="1127"/>
        </w:tabs>
        <w:spacing w:line="276" w:lineRule="auto"/>
        <w:ind w:right="153" w:firstLine="710"/>
        <w:rPr>
          <w:sz w:val="24"/>
          <w:szCs w:val="24"/>
        </w:rPr>
      </w:pPr>
      <w:r w:rsidRPr="00EB3547">
        <w:rPr>
          <w:sz w:val="24"/>
          <w:szCs w:val="24"/>
        </w:rPr>
        <w:t>Лукин,А.А.Основытехнологии общестроительныхработ[Текст]:учебник/А.А. Лукин. – 3-е изд. – Москва: Академия, 2020. – 288 с.</w:t>
      </w:r>
    </w:p>
    <w:p w:rsidR="00AF7F94" w:rsidRPr="00EB3547" w:rsidRDefault="00581CC5">
      <w:pPr>
        <w:pStyle w:val="a6"/>
        <w:numPr>
          <w:ilvl w:val="0"/>
          <w:numId w:val="19"/>
        </w:numPr>
        <w:tabs>
          <w:tab w:val="left" w:pos="1099"/>
        </w:tabs>
        <w:spacing w:line="276" w:lineRule="auto"/>
        <w:ind w:right="129" w:firstLine="710"/>
        <w:rPr>
          <w:sz w:val="24"/>
          <w:szCs w:val="24"/>
        </w:rPr>
      </w:pPr>
      <w:r w:rsidRPr="00EB3547">
        <w:rPr>
          <w:sz w:val="24"/>
          <w:szCs w:val="24"/>
        </w:rPr>
        <w:t>Гревцева,Е.Н.Выполнениеарматурных работ[Текст]: учебник/ Е.Н.Гревцева. – 3-е изд. – Москва: Академия, 2019. – 240 с.</w:t>
      </w:r>
    </w:p>
    <w:p w:rsidR="00AF7F94" w:rsidRPr="00EB3547" w:rsidRDefault="00581CC5">
      <w:pPr>
        <w:pStyle w:val="a6"/>
        <w:numPr>
          <w:ilvl w:val="0"/>
          <w:numId w:val="19"/>
        </w:numPr>
        <w:tabs>
          <w:tab w:val="left" w:pos="1223"/>
        </w:tabs>
        <w:spacing w:line="276" w:lineRule="auto"/>
        <w:ind w:right="148" w:firstLine="710"/>
        <w:rPr>
          <w:sz w:val="24"/>
          <w:szCs w:val="24"/>
        </w:rPr>
      </w:pPr>
      <w:r w:rsidRPr="00EB3547">
        <w:rPr>
          <w:sz w:val="24"/>
          <w:szCs w:val="24"/>
        </w:rPr>
        <w:t>Сулейманов,М.К.Выполнениестропольныхработ[Текст]:учебник/М.К.Сулейманов. – 4-е изд. – Москва: Академия, 2020. – 176 с.</w:t>
      </w:r>
    </w:p>
    <w:p w:rsidR="00AF7F94" w:rsidRPr="00EB3547" w:rsidRDefault="00581CC5">
      <w:pPr>
        <w:pStyle w:val="3"/>
        <w:numPr>
          <w:ilvl w:val="2"/>
          <w:numId w:val="31"/>
        </w:numPr>
        <w:tabs>
          <w:tab w:val="left" w:pos="1454"/>
        </w:tabs>
        <w:spacing w:before="1"/>
        <w:ind w:left="1454" w:hanging="603"/>
      </w:pPr>
      <w:r w:rsidRPr="00EB3547">
        <w:t>Основныеэлектронные</w:t>
      </w:r>
      <w:r w:rsidRPr="00EB3547">
        <w:rPr>
          <w:spacing w:val="-2"/>
        </w:rPr>
        <w:t>издания</w:t>
      </w:r>
    </w:p>
    <w:p w:rsidR="00AF7F94" w:rsidRPr="00EB3547" w:rsidRDefault="00581CC5">
      <w:pPr>
        <w:pStyle w:val="a6"/>
        <w:numPr>
          <w:ilvl w:val="0"/>
          <w:numId w:val="18"/>
        </w:numPr>
        <w:tabs>
          <w:tab w:val="left" w:pos="1556"/>
        </w:tabs>
        <w:spacing w:before="41" w:line="276" w:lineRule="auto"/>
        <w:ind w:right="131" w:firstLine="710"/>
        <w:rPr>
          <w:sz w:val="24"/>
          <w:szCs w:val="24"/>
        </w:rPr>
      </w:pPr>
      <w:r w:rsidRPr="00EB3547">
        <w:rPr>
          <w:sz w:val="24"/>
          <w:szCs w:val="24"/>
        </w:rPr>
        <w:t xml:space="preserve">Алимов Л.А., Воронин В.В. Выполнение бетонных и опалубочных работ: учебник / Л.А. Алимов, В.В. Воронин – Москва: Академия, 2020 – 240 с. – ISBN 978-5-4468- 8655-5 – Текст: электронный – URL: </w:t>
      </w:r>
      <w:hyperlink r:id="rId103">
        <w:r w:rsidRPr="00EB3547">
          <w:rPr>
            <w:color w:val="0000FF"/>
            <w:sz w:val="24"/>
            <w:szCs w:val="24"/>
            <w:u w:val="single" w:color="0000FF"/>
          </w:rPr>
          <w:t>https://academia-moscow.ru/catalogue/4930/483838/</w:t>
        </w:r>
      </w:hyperlink>
    </w:p>
    <w:p w:rsidR="00AF7F94" w:rsidRPr="00EB3547" w:rsidRDefault="00581CC5">
      <w:pPr>
        <w:pStyle w:val="a6"/>
        <w:numPr>
          <w:ilvl w:val="0"/>
          <w:numId w:val="18"/>
        </w:numPr>
        <w:tabs>
          <w:tab w:val="left" w:pos="1556"/>
        </w:tabs>
        <w:spacing w:line="276" w:lineRule="auto"/>
        <w:ind w:right="131" w:firstLine="710"/>
        <w:rPr>
          <w:sz w:val="24"/>
          <w:szCs w:val="24"/>
        </w:rPr>
      </w:pPr>
      <w:r w:rsidRPr="00EB3547">
        <w:rPr>
          <w:sz w:val="24"/>
          <w:szCs w:val="24"/>
        </w:rPr>
        <w:t xml:space="preserve">Белецкий, Б. Ф. Строительные машины и оборудование: учебное пособие для спо / Б. Ф. Белецкий. – 2-е изд., стер. — Санкт-Петербург: 2021 – 608 с. – ISBN 978-5-8114- 8100-2 – Текст: электронный// Лань: электронно-библиотечная система – URL: </w:t>
      </w:r>
      <w:hyperlink r:id="rId104">
        <w:r w:rsidRPr="00EB3547">
          <w:rPr>
            <w:color w:val="0000FF"/>
            <w:spacing w:val="-2"/>
            <w:sz w:val="24"/>
            <w:szCs w:val="24"/>
            <w:u w:val="single" w:color="0000FF"/>
          </w:rPr>
          <w:t>https://e.lanbook.com/book/171843</w:t>
        </w:r>
        <w:r w:rsidRPr="00EB3547">
          <w:rPr>
            <w:spacing w:val="-2"/>
            <w:sz w:val="24"/>
            <w:szCs w:val="24"/>
          </w:rPr>
          <w:t>.</w:t>
        </w:r>
      </w:hyperlink>
    </w:p>
    <w:p w:rsidR="00AF7F94" w:rsidRPr="00EB3547" w:rsidRDefault="00AF7F94">
      <w:pPr>
        <w:pStyle w:val="a6"/>
        <w:spacing w:line="276" w:lineRule="auto"/>
        <w:rPr>
          <w:sz w:val="24"/>
          <w:szCs w:val="24"/>
        </w:rPr>
        <w:sectPr w:rsidR="00AF7F94" w:rsidRPr="00EB3547">
          <w:footerReference w:type="default" r:id="rId105"/>
          <w:pgSz w:w="11910" w:h="16840"/>
          <w:pgMar w:top="1040" w:right="425" w:bottom="1480" w:left="1559" w:header="0" w:footer="1296" w:gutter="0"/>
          <w:cols w:space="720"/>
        </w:sectPr>
      </w:pPr>
    </w:p>
    <w:p w:rsidR="00AF7F94" w:rsidRPr="00EB3547" w:rsidRDefault="00581CC5">
      <w:pPr>
        <w:pStyle w:val="a6"/>
        <w:numPr>
          <w:ilvl w:val="0"/>
          <w:numId w:val="18"/>
        </w:numPr>
        <w:tabs>
          <w:tab w:val="left" w:pos="1556"/>
        </w:tabs>
        <w:spacing w:before="66" w:line="276" w:lineRule="auto"/>
        <w:ind w:right="130" w:firstLine="710"/>
        <w:rPr>
          <w:sz w:val="24"/>
          <w:szCs w:val="24"/>
        </w:rPr>
      </w:pPr>
      <w:r w:rsidRPr="00EB3547">
        <w:rPr>
          <w:sz w:val="24"/>
          <w:szCs w:val="24"/>
        </w:rPr>
        <w:t xml:space="preserve">Белецкий, Б. Ф. Технология и механизация строительного производства: учебное пособие для спо / Б. Ф. Белецкий. – 2-е изд., стер. – Санкт-Петербург: Лань, 2021 – 752 с. – ISBN 978-5-8114-8101-9– Текст: электронный // Лань: электронно-библиотечная система. – URL: </w:t>
      </w:r>
      <w:hyperlink r:id="rId106">
        <w:r w:rsidRPr="00EB3547">
          <w:rPr>
            <w:color w:val="0000FF"/>
            <w:sz w:val="24"/>
            <w:szCs w:val="24"/>
            <w:u w:val="single" w:color="0000FF"/>
          </w:rPr>
          <w:t>https://e.lanbook.com/book/171844</w:t>
        </w:r>
      </w:hyperlink>
      <w:r w:rsidRPr="00EB3547">
        <w:rPr>
          <w:sz w:val="24"/>
          <w:szCs w:val="24"/>
        </w:rPr>
        <w:t>.</w:t>
      </w:r>
    </w:p>
    <w:p w:rsidR="00AF7F94" w:rsidRPr="00EB3547" w:rsidRDefault="00581CC5">
      <w:pPr>
        <w:pStyle w:val="a6"/>
        <w:numPr>
          <w:ilvl w:val="0"/>
          <w:numId w:val="18"/>
        </w:numPr>
        <w:tabs>
          <w:tab w:val="left" w:pos="1556"/>
        </w:tabs>
        <w:spacing w:before="4" w:line="276" w:lineRule="auto"/>
        <w:ind w:right="130" w:firstLine="710"/>
        <w:rPr>
          <w:sz w:val="24"/>
          <w:szCs w:val="24"/>
        </w:rPr>
      </w:pPr>
      <w:r w:rsidRPr="00EB3547">
        <w:rPr>
          <w:sz w:val="24"/>
          <w:szCs w:val="24"/>
        </w:rPr>
        <w:t xml:space="preserve">ГореваТ.А., Кривова, Г.В. Выполнение каменных работ [Текст]: учебник/ Т.А. Горева, Г.В. Кривова – 1-е изд. – Москва: Академия, 2021 – 224 с. – Текст: электронный – URL: </w:t>
      </w:r>
      <w:hyperlink r:id="rId107">
        <w:r w:rsidRPr="00EB3547">
          <w:rPr>
            <w:color w:val="0000FF"/>
            <w:sz w:val="24"/>
            <w:szCs w:val="24"/>
            <w:u w:val="single" w:color="0000FF"/>
          </w:rPr>
          <w:t>https://academia-moscow.ru/catalogue/4930/551164/</w:t>
        </w:r>
      </w:hyperlink>
    </w:p>
    <w:p w:rsidR="00AF7F94" w:rsidRPr="00EB3547" w:rsidRDefault="00581CC5">
      <w:pPr>
        <w:pStyle w:val="3"/>
        <w:numPr>
          <w:ilvl w:val="2"/>
          <w:numId w:val="31"/>
        </w:numPr>
        <w:tabs>
          <w:tab w:val="left" w:pos="1454"/>
        </w:tabs>
        <w:spacing w:before="3"/>
        <w:ind w:left="1454" w:hanging="603"/>
        <w:jc w:val="both"/>
      </w:pPr>
      <w:r w:rsidRPr="00EB3547">
        <w:t>Дополнительные</w:t>
      </w:r>
      <w:r w:rsidRPr="00EB3547">
        <w:rPr>
          <w:spacing w:val="-2"/>
        </w:rPr>
        <w:t>источники</w:t>
      </w:r>
    </w:p>
    <w:p w:rsidR="00AF7F94" w:rsidRPr="00EB3547" w:rsidRDefault="00581CC5">
      <w:pPr>
        <w:pStyle w:val="a6"/>
        <w:numPr>
          <w:ilvl w:val="0"/>
          <w:numId w:val="17"/>
        </w:numPr>
        <w:tabs>
          <w:tab w:val="left" w:pos="1095"/>
        </w:tabs>
        <w:spacing w:before="36"/>
        <w:ind w:hanging="244"/>
        <w:rPr>
          <w:sz w:val="24"/>
          <w:szCs w:val="24"/>
        </w:rPr>
      </w:pPr>
      <w:r w:rsidRPr="00EB3547">
        <w:rPr>
          <w:sz w:val="24"/>
          <w:szCs w:val="24"/>
        </w:rPr>
        <w:t>СНиП111-4-80</w:t>
      </w:r>
      <w:r w:rsidRPr="00EB3547">
        <w:rPr>
          <w:sz w:val="24"/>
          <w:szCs w:val="24"/>
          <w:vertAlign w:val="superscript"/>
        </w:rPr>
        <w:t>*</w:t>
      </w:r>
      <w:r w:rsidRPr="00EB3547">
        <w:rPr>
          <w:sz w:val="24"/>
          <w:szCs w:val="24"/>
        </w:rPr>
        <w:t xml:space="preserve">Техникабезопасностив </w:t>
      </w:r>
      <w:r w:rsidRPr="00EB3547">
        <w:rPr>
          <w:spacing w:val="-2"/>
          <w:sz w:val="24"/>
          <w:szCs w:val="24"/>
        </w:rPr>
        <w:t>строительстве</w:t>
      </w:r>
    </w:p>
    <w:p w:rsidR="00AF7F94" w:rsidRPr="00EB3547" w:rsidRDefault="00581CC5">
      <w:pPr>
        <w:pStyle w:val="a6"/>
        <w:numPr>
          <w:ilvl w:val="0"/>
          <w:numId w:val="17"/>
        </w:numPr>
        <w:tabs>
          <w:tab w:val="left" w:pos="1099"/>
        </w:tabs>
        <w:spacing w:before="41" w:line="278" w:lineRule="auto"/>
        <w:ind w:left="140" w:right="142" w:firstLine="710"/>
        <w:rPr>
          <w:sz w:val="24"/>
          <w:szCs w:val="24"/>
        </w:rPr>
      </w:pPr>
      <w:r w:rsidRPr="00EB3547">
        <w:rPr>
          <w:sz w:val="24"/>
          <w:szCs w:val="24"/>
        </w:rPr>
        <w:t>Правилапо охране труда при строительстве,реконструкции и ремонте, утверждены приказом Министерства труда и социальной защиты Российской Федерации от 11 декабря 2020года № 883</w:t>
      </w:r>
    </w:p>
    <w:p w:rsidR="00AF7F94" w:rsidRPr="00EB3547" w:rsidRDefault="00AF7F94">
      <w:pPr>
        <w:pStyle w:val="a6"/>
        <w:spacing w:line="278" w:lineRule="auto"/>
        <w:rPr>
          <w:sz w:val="24"/>
          <w:szCs w:val="24"/>
        </w:rPr>
        <w:sectPr w:rsidR="00AF7F94" w:rsidRPr="00EB3547">
          <w:pgSz w:w="11910" w:h="16840"/>
          <w:pgMar w:top="1040" w:right="425" w:bottom="1480" w:left="1559" w:header="0" w:footer="1296" w:gutter="0"/>
          <w:cols w:space="720"/>
        </w:sectPr>
      </w:pPr>
    </w:p>
    <w:p w:rsidR="00AF7F94" w:rsidRPr="00EB3547" w:rsidRDefault="00581CC5">
      <w:pPr>
        <w:pStyle w:val="2"/>
        <w:numPr>
          <w:ilvl w:val="0"/>
          <w:numId w:val="31"/>
        </w:numPr>
        <w:tabs>
          <w:tab w:val="left" w:pos="2046"/>
          <w:tab w:val="left" w:pos="3377"/>
        </w:tabs>
        <w:spacing w:line="276" w:lineRule="auto"/>
        <w:ind w:left="3377" w:right="1801" w:hanging="1575"/>
        <w:jc w:val="left"/>
      </w:pPr>
      <w:r w:rsidRPr="00EB3547">
        <w:t>КОНТРОЛЬИОЦЕНКАРЕЗУЛЬТАТОВОСВОЕНИЯ УЧЕБНОЙ ДИСЦИПЛИНЫ</w:t>
      </w:r>
    </w:p>
    <w:p w:rsidR="00AF7F94" w:rsidRPr="00EB3547" w:rsidRDefault="00AF7F94">
      <w:pPr>
        <w:pStyle w:val="a4"/>
        <w:spacing w:before="94"/>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2"/>
        <w:gridCol w:w="3683"/>
        <w:gridCol w:w="2233"/>
      </w:tblGrid>
      <w:tr w:rsidR="00AF7F94" w:rsidRPr="00EB3547">
        <w:trPr>
          <w:trHeight w:val="758"/>
        </w:trPr>
        <w:tc>
          <w:tcPr>
            <w:tcW w:w="3942" w:type="dxa"/>
          </w:tcPr>
          <w:p w:rsidR="00AF7F94" w:rsidRPr="00EB3547" w:rsidRDefault="00581CC5">
            <w:pPr>
              <w:pStyle w:val="TableParagraph"/>
              <w:spacing w:line="249" w:lineRule="exact"/>
              <w:ind w:left="897"/>
              <w:rPr>
                <w:b/>
                <w:sz w:val="24"/>
                <w:szCs w:val="24"/>
              </w:rPr>
            </w:pPr>
            <w:r w:rsidRPr="00EB3547">
              <w:rPr>
                <w:b/>
                <w:spacing w:val="-2"/>
                <w:sz w:val="24"/>
                <w:szCs w:val="24"/>
              </w:rPr>
              <w:t>Результатыобучения</w:t>
            </w:r>
          </w:p>
        </w:tc>
        <w:tc>
          <w:tcPr>
            <w:tcW w:w="3683" w:type="dxa"/>
          </w:tcPr>
          <w:p w:rsidR="00AF7F94" w:rsidRPr="00EB3547" w:rsidRDefault="00581CC5">
            <w:pPr>
              <w:pStyle w:val="TableParagraph"/>
              <w:spacing w:line="249" w:lineRule="exact"/>
              <w:ind w:left="960"/>
              <w:rPr>
                <w:b/>
                <w:sz w:val="24"/>
                <w:szCs w:val="24"/>
              </w:rPr>
            </w:pPr>
            <w:r w:rsidRPr="00EB3547">
              <w:rPr>
                <w:b/>
                <w:sz w:val="24"/>
                <w:szCs w:val="24"/>
              </w:rPr>
              <w:t>Критерии</w:t>
            </w:r>
            <w:r w:rsidRPr="00EB3547">
              <w:rPr>
                <w:b/>
                <w:spacing w:val="-2"/>
                <w:sz w:val="24"/>
                <w:szCs w:val="24"/>
              </w:rPr>
              <w:t>оценки</w:t>
            </w:r>
          </w:p>
        </w:tc>
        <w:tc>
          <w:tcPr>
            <w:tcW w:w="2233" w:type="dxa"/>
          </w:tcPr>
          <w:p w:rsidR="00AF7F94" w:rsidRPr="00EB3547" w:rsidRDefault="00581CC5">
            <w:pPr>
              <w:pStyle w:val="TableParagraph"/>
              <w:spacing w:line="249" w:lineRule="exact"/>
              <w:ind w:left="168" w:firstLine="86"/>
              <w:rPr>
                <w:b/>
                <w:sz w:val="24"/>
                <w:szCs w:val="24"/>
              </w:rPr>
            </w:pPr>
            <w:r w:rsidRPr="00EB3547">
              <w:rPr>
                <w:b/>
                <w:sz w:val="24"/>
                <w:szCs w:val="24"/>
              </w:rPr>
              <w:t>Формыи</w:t>
            </w:r>
            <w:r w:rsidRPr="00EB3547">
              <w:rPr>
                <w:b/>
                <w:spacing w:val="-2"/>
                <w:sz w:val="24"/>
                <w:szCs w:val="24"/>
              </w:rPr>
              <w:t>методы</w:t>
            </w:r>
          </w:p>
          <w:p w:rsidR="00AF7F94" w:rsidRPr="00EB3547" w:rsidRDefault="00581CC5">
            <w:pPr>
              <w:pStyle w:val="TableParagraph"/>
              <w:spacing w:line="250" w:lineRule="atLeast"/>
              <w:ind w:left="509" w:hanging="342"/>
              <w:rPr>
                <w:b/>
                <w:sz w:val="24"/>
                <w:szCs w:val="24"/>
              </w:rPr>
            </w:pPr>
            <w:r w:rsidRPr="00EB3547">
              <w:rPr>
                <w:b/>
                <w:sz w:val="24"/>
                <w:szCs w:val="24"/>
              </w:rPr>
              <w:t xml:space="preserve">контроляиоценки </w:t>
            </w:r>
            <w:r w:rsidRPr="00EB3547">
              <w:rPr>
                <w:b/>
                <w:spacing w:val="-2"/>
                <w:sz w:val="24"/>
                <w:szCs w:val="24"/>
              </w:rPr>
              <w:t>результатов</w:t>
            </w:r>
          </w:p>
        </w:tc>
      </w:tr>
      <w:tr w:rsidR="00AF7F94" w:rsidRPr="00EB3547">
        <w:trPr>
          <w:trHeight w:val="263"/>
        </w:trPr>
        <w:tc>
          <w:tcPr>
            <w:tcW w:w="9858" w:type="dxa"/>
            <w:gridSpan w:val="3"/>
          </w:tcPr>
          <w:p w:rsidR="00AF7F94" w:rsidRPr="00EB3547" w:rsidRDefault="00581CC5">
            <w:pPr>
              <w:pStyle w:val="TableParagraph"/>
              <w:spacing w:before="1" w:line="243" w:lineRule="exact"/>
              <w:ind w:left="17" w:right="5"/>
              <w:jc w:val="center"/>
              <w:rPr>
                <w:b/>
                <w:sz w:val="24"/>
                <w:szCs w:val="24"/>
              </w:rPr>
            </w:pPr>
            <w:r w:rsidRPr="00EB3547">
              <w:rPr>
                <w:b/>
                <w:sz w:val="24"/>
                <w:szCs w:val="24"/>
              </w:rPr>
              <w:t>Переченьзнаний,осваиваемыхврамках</w:t>
            </w:r>
            <w:r w:rsidRPr="00EB3547">
              <w:rPr>
                <w:b/>
                <w:spacing w:val="-2"/>
                <w:sz w:val="24"/>
                <w:szCs w:val="24"/>
              </w:rPr>
              <w:t>дисциплины</w:t>
            </w:r>
          </w:p>
        </w:tc>
      </w:tr>
      <w:tr w:rsidR="00AF7F94" w:rsidRPr="00EB3547">
        <w:trPr>
          <w:trHeight w:val="7970"/>
        </w:trPr>
        <w:tc>
          <w:tcPr>
            <w:tcW w:w="3942" w:type="dxa"/>
          </w:tcPr>
          <w:p w:rsidR="00AF7F94" w:rsidRPr="00EB3547" w:rsidRDefault="00581CC5">
            <w:pPr>
              <w:pStyle w:val="TableParagraph"/>
              <w:spacing w:line="247" w:lineRule="exact"/>
              <w:ind w:left="110"/>
              <w:rPr>
                <w:sz w:val="24"/>
                <w:szCs w:val="24"/>
              </w:rPr>
            </w:pPr>
            <w:r w:rsidRPr="00EB3547">
              <w:rPr>
                <w:spacing w:val="-2"/>
                <w:sz w:val="24"/>
                <w:szCs w:val="24"/>
                <w:u w:val="single"/>
              </w:rPr>
              <w:t>Знания:</w:t>
            </w:r>
          </w:p>
          <w:p w:rsidR="00AF7F94" w:rsidRPr="00EB3547" w:rsidRDefault="00581CC5">
            <w:pPr>
              <w:pStyle w:val="TableParagraph"/>
              <w:numPr>
                <w:ilvl w:val="0"/>
                <w:numId w:val="16"/>
              </w:numPr>
              <w:tabs>
                <w:tab w:val="left" w:pos="239"/>
              </w:tabs>
              <w:ind w:right="703" w:firstLine="0"/>
              <w:rPr>
                <w:sz w:val="24"/>
                <w:szCs w:val="24"/>
              </w:rPr>
            </w:pPr>
            <w:r w:rsidRPr="00EB3547">
              <w:rPr>
                <w:sz w:val="24"/>
                <w:szCs w:val="24"/>
              </w:rPr>
              <w:t>виды, назначение и принцип действия инструментов, приспособленийиинвентарядля каменных работ;</w:t>
            </w:r>
          </w:p>
          <w:p w:rsidR="00AF7F94" w:rsidRPr="00EB3547" w:rsidRDefault="00581CC5">
            <w:pPr>
              <w:pStyle w:val="TableParagraph"/>
              <w:numPr>
                <w:ilvl w:val="0"/>
                <w:numId w:val="16"/>
              </w:numPr>
              <w:tabs>
                <w:tab w:val="left" w:pos="239"/>
              </w:tabs>
              <w:ind w:right="159" w:firstLine="0"/>
              <w:rPr>
                <w:sz w:val="24"/>
                <w:szCs w:val="24"/>
              </w:rPr>
            </w:pPr>
            <w:r w:rsidRPr="00EB3547">
              <w:rPr>
                <w:sz w:val="24"/>
                <w:szCs w:val="24"/>
              </w:rPr>
              <w:t>виды, назначение и принцип действия инструментов, приспособленийиинвентаря,машини механизмов для бетонных и опалубочных работ;</w:t>
            </w:r>
          </w:p>
          <w:p w:rsidR="00AF7F94" w:rsidRPr="00EB3547" w:rsidRDefault="00581CC5">
            <w:pPr>
              <w:pStyle w:val="TableParagraph"/>
              <w:numPr>
                <w:ilvl w:val="0"/>
                <w:numId w:val="16"/>
              </w:numPr>
              <w:tabs>
                <w:tab w:val="left" w:pos="239"/>
              </w:tabs>
              <w:spacing w:before="2"/>
              <w:ind w:right="602" w:firstLine="0"/>
              <w:rPr>
                <w:sz w:val="24"/>
                <w:szCs w:val="24"/>
              </w:rPr>
            </w:pPr>
            <w:r w:rsidRPr="00EB3547">
              <w:rPr>
                <w:sz w:val="24"/>
                <w:szCs w:val="24"/>
              </w:rPr>
              <w:t>виды и назначение ручногоинструмента, ручных, приводныхиполуавтоматических станков, механических станков;</w:t>
            </w:r>
          </w:p>
          <w:p w:rsidR="00AF7F94" w:rsidRPr="00EB3547" w:rsidRDefault="00581CC5">
            <w:pPr>
              <w:pStyle w:val="TableParagraph"/>
              <w:numPr>
                <w:ilvl w:val="0"/>
                <w:numId w:val="16"/>
              </w:numPr>
              <w:tabs>
                <w:tab w:val="left" w:pos="239"/>
              </w:tabs>
              <w:spacing w:before="1"/>
              <w:ind w:right="320" w:firstLine="0"/>
              <w:rPr>
                <w:sz w:val="24"/>
                <w:szCs w:val="24"/>
              </w:rPr>
            </w:pPr>
            <w:r w:rsidRPr="00EB3547">
              <w:rPr>
                <w:sz w:val="24"/>
                <w:szCs w:val="24"/>
              </w:rPr>
              <w:t>назначение и правила применения инструмента и приспособлений при монтажестроительныхконструкций;</w:t>
            </w:r>
          </w:p>
          <w:p w:rsidR="00AF7F94" w:rsidRPr="00EB3547" w:rsidRDefault="00581CC5">
            <w:pPr>
              <w:pStyle w:val="TableParagraph"/>
              <w:numPr>
                <w:ilvl w:val="0"/>
                <w:numId w:val="16"/>
              </w:numPr>
              <w:tabs>
                <w:tab w:val="left" w:pos="239"/>
              </w:tabs>
              <w:spacing w:before="2" w:line="237" w:lineRule="auto"/>
              <w:ind w:right="300" w:firstLine="0"/>
              <w:rPr>
                <w:sz w:val="24"/>
                <w:szCs w:val="24"/>
              </w:rPr>
            </w:pPr>
            <w:r w:rsidRPr="00EB3547">
              <w:rPr>
                <w:sz w:val="24"/>
                <w:szCs w:val="24"/>
              </w:rPr>
              <w:t>видыиназначениегрузоподъемных машин и механизмов;</w:t>
            </w:r>
          </w:p>
          <w:p w:rsidR="00AF7F94" w:rsidRPr="00EB3547" w:rsidRDefault="00581CC5">
            <w:pPr>
              <w:pStyle w:val="TableParagraph"/>
              <w:numPr>
                <w:ilvl w:val="0"/>
                <w:numId w:val="16"/>
              </w:numPr>
              <w:tabs>
                <w:tab w:val="left" w:pos="239"/>
              </w:tabs>
              <w:spacing w:before="1"/>
              <w:ind w:right="770" w:firstLine="0"/>
              <w:rPr>
                <w:sz w:val="24"/>
                <w:szCs w:val="24"/>
              </w:rPr>
            </w:pPr>
            <w:r w:rsidRPr="00EB3547">
              <w:rPr>
                <w:sz w:val="24"/>
                <w:szCs w:val="24"/>
              </w:rPr>
              <w:t>виды,назначениеиустройство электрифицированного и пневматическогоинструментаи правила работы с ними;</w:t>
            </w:r>
          </w:p>
          <w:p w:rsidR="00AF7F94" w:rsidRPr="00EB3547" w:rsidRDefault="00581CC5">
            <w:pPr>
              <w:pStyle w:val="TableParagraph"/>
              <w:numPr>
                <w:ilvl w:val="0"/>
                <w:numId w:val="16"/>
              </w:numPr>
              <w:tabs>
                <w:tab w:val="left" w:pos="239"/>
              </w:tabs>
              <w:spacing w:before="1"/>
              <w:ind w:right="167" w:firstLine="0"/>
              <w:rPr>
                <w:sz w:val="24"/>
                <w:szCs w:val="24"/>
              </w:rPr>
            </w:pPr>
            <w:r w:rsidRPr="00EB3547">
              <w:rPr>
                <w:sz w:val="24"/>
                <w:szCs w:val="24"/>
              </w:rPr>
              <w:t>виды, назначение и правила применениягрузозахватныхустройств и приспособлений для монтажа металлических конструкций.</w:t>
            </w:r>
          </w:p>
        </w:tc>
        <w:tc>
          <w:tcPr>
            <w:tcW w:w="3683" w:type="dxa"/>
          </w:tcPr>
          <w:p w:rsidR="00AF7F94" w:rsidRPr="00EB3547" w:rsidRDefault="00581CC5">
            <w:pPr>
              <w:pStyle w:val="TableParagraph"/>
              <w:ind w:left="106"/>
              <w:rPr>
                <w:sz w:val="24"/>
                <w:szCs w:val="24"/>
              </w:rPr>
            </w:pPr>
            <w:r w:rsidRPr="00EB3547">
              <w:rPr>
                <w:sz w:val="24"/>
                <w:szCs w:val="24"/>
              </w:rPr>
              <w:t xml:space="preserve">Знает:общиетребованияк строительным машинам и </w:t>
            </w:r>
            <w:r w:rsidRPr="00EB3547">
              <w:rPr>
                <w:spacing w:val="-2"/>
                <w:sz w:val="24"/>
                <w:szCs w:val="24"/>
              </w:rPr>
              <w:t>механизмам;</w:t>
            </w:r>
          </w:p>
          <w:p w:rsidR="00AF7F94" w:rsidRPr="00EB3547" w:rsidRDefault="00581CC5">
            <w:pPr>
              <w:pStyle w:val="TableParagraph"/>
              <w:spacing w:line="237" w:lineRule="auto"/>
              <w:ind w:left="106" w:right="703"/>
              <w:rPr>
                <w:sz w:val="24"/>
                <w:szCs w:val="24"/>
              </w:rPr>
            </w:pPr>
            <w:r w:rsidRPr="00EB3547">
              <w:rPr>
                <w:sz w:val="24"/>
                <w:szCs w:val="24"/>
              </w:rPr>
              <w:t xml:space="preserve">классификациюстроительных </w:t>
            </w:r>
            <w:r w:rsidRPr="00EB3547">
              <w:rPr>
                <w:spacing w:val="-2"/>
                <w:sz w:val="24"/>
                <w:szCs w:val="24"/>
              </w:rPr>
              <w:t>машин;</w:t>
            </w:r>
          </w:p>
          <w:p w:rsidR="00AF7F94" w:rsidRPr="00EB3547" w:rsidRDefault="00581CC5">
            <w:pPr>
              <w:pStyle w:val="TableParagraph"/>
              <w:ind w:left="106" w:right="803"/>
              <w:jc w:val="both"/>
              <w:rPr>
                <w:sz w:val="24"/>
                <w:szCs w:val="24"/>
              </w:rPr>
            </w:pPr>
            <w:r w:rsidRPr="00EB3547">
              <w:rPr>
                <w:sz w:val="24"/>
                <w:szCs w:val="24"/>
              </w:rPr>
              <w:t xml:space="preserve">машины и оборудование для приготовлениястроительных </w:t>
            </w:r>
            <w:r w:rsidRPr="00EB3547">
              <w:rPr>
                <w:spacing w:val="-2"/>
                <w:sz w:val="24"/>
                <w:szCs w:val="24"/>
              </w:rPr>
              <w:t>растворов;</w:t>
            </w:r>
          </w:p>
          <w:p w:rsidR="00AF7F94" w:rsidRPr="00EB3547" w:rsidRDefault="00581CC5">
            <w:pPr>
              <w:pStyle w:val="TableParagraph"/>
              <w:ind w:left="106" w:right="139"/>
              <w:rPr>
                <w:sz w:val="24"/>
                <w:szCs w:val="24"/>
              </w:rPr>
            </w:pPr>
            <w:r w:rsidRPr="00EB3547">
              <w:rPr>
                <w:sz w:val="24"/>
                <w:szCs w:val="24"/>
              </w:rPr>
              <w:t>средствамалоймеханизациидля выполнения каменных работ; машины и оборудование для бетонных работ;</w:t>
            </w:r>
          </w:p>
          <w:p w:rsidR="00AF7F94" w:rsidRPr="00EB3547" w:rsidRDefault="00581CC5">
            <w:pPr>
              <w:pStyle w:val="TableParagraph"/>
              <w:ind w:left="106" w:right="139" w:firstLine="57"/>
              <w:rPr>
                <w:sz w:val="24"/>
                <w:szCs w:val="24"/>
              </w:rPr>
            </w:pPr>
            <w:r w:rsidRPr="00EB3547">
              <w:rPr>
                <w:sz w:val="24"/>
                <w:szCs w:val="24"/>
              </w:rPr>
              <w:t xml:space="preserve">оборудование для опалубочных работ;оборудованиедлязаготовки арматурных стержней; оборудование и машины для натяжения арматуры предварительно напряженных </w:t>
            </w:r>
            <w:r w:rsidRPr="00EB3547">
              <w:rPr>
                <w:spacing w:val="-2"/>
                <w:sz w:val="24"/>
                <w:szCs w:val="24"/>
              </w:rPr>
              <w:t>конструкций;</w:t>
            </w:r>
          </w:p>
          <w:p w:rsidR="00AF7F94" w:rsidRPr="00EB3547" w:rsidRDefault="00581CC5">
            <w:pPr>
              <w:pStyle w:val="TableParagraph"/>
              <w:ind w:left="106"/>
              <w:rPr>
                <w:sz w:val="24"/>
                <w:szCs w:val="24"/>
              </w:rPr>
            </w:pPr>
            <w:r w:rsidRPr="00EB3547">
              <w:rPr>
                <w:sz w:val="24"/>
                <w:szCs w:val="24"/>
              </w:rPr>
              <w:t>машины и оборудование для монтажно-демонтажныхработ; ручные машины для монтажно- демонтажных работ;</w:t>
            </w:r>
          </w:p>
          <w:p w:rsidR="00AF7F94" w:rsidRPr="00EB3547" w:rsidRDefault="00581CC5">
            <w:pPr>
              <w:pStyle w:val="TableParagraph"/>
              <w:spacing w:before="1"/>
              <w:ind w:left="106" w:right="139"/>
              <w:rPr>
                <w:sz w:val="24"/>
                <w:szCs w:val="24"/>
              </w:rPr>
            </w:pPr>
            <w:r w:rsidRPr="00EB3547">
              <w:rPr>
                <w:sz w:val="24"/>
                <w:szCs w:val="24"/>
              </w:rPr>
              <w:t xml:space="preserve">виды, назначение и правила применения грузозахватных устройствиприспособленийдля монтажа металлических </w:t>
            </w:r>
            <w:r w:rsidRPr="00EB3547">
              <w:rPr>
                <w:spacing w:val="-2"/>
                <w:sz w:val="24"/>
                <w:szCs w:val="24"/>
              </w:rPr>
              <w:t>конструкций.</w:t>
            </w:r>
          </w:p>
        </w:tc>
        <w:tc>
          <w:tcPr>
            <w:tcW w:w="2233" w:type="dxa"/>
          </w:tcPr>
          <w:p w:rsidR="00AF7F94" w:rsidRPr="00EB3547" w:rsidRDefault="00581CC5">
            <w:pPr>
              <w:pStyle w:val="TableParagraph"/>
              <w:spacing w:before="39" w:line="247" w:lineRule="auto"/>
              <w:ind w:left="110" w:right="329"/>
              <w:rPr>
                <w:sz w:val="24"/>
                <w:szCs w:val="24"/>
              </w:rPr>
            </w:pPr>
            <w:r w:rsidRPr="00EB3547">
              <w:rPr>
                <w:b/>
                <w:i/>
                <w:spacing w:val="-2"/>
                <w:sz w:val="24"/>
                <w:szCs w:val="24"/>
              </w:rPr>
              <w:t>Текущий контроль</w:t>
            </w:r>
            <w:r w:rsidRPr="00EB3547">
              <w:rPr>
                <w:spacing w:val="-2"/>
                <w:sz w:val="24"/>
                <w:szCs w:val="24"/>
              </w:rPr>
              <w:t>: Оценка результатов выполнения</w:t>
            </w:r>
          </w:p>
          <w:p w:rsidR="00AF7F94" w:rsidRPr="00EB3547" w:rsidRDefault="00581CC5">
            <w:pPr>
              <w:pStyle w:val="TableParagraph"/>
              <w:spacing w:line="247" w:lineRule="auto"/>
              <w:ind w:left="110" w:right="329"/>
              <w:rPr>
                <w:sz w:val="24"/>
                <w:szCs w:val="24"/>
              </w:rPr>
            </w:pPr>
            <w:r w:rsidRPr="00EB3547">
              <w:rPr>
                <w:spacing w:val="-2"/>
                <w:sz w:val="24"/>
                <w:szCs w:val="24"/>
              </w:rPr>
              <w:t>практических работ</w:t>
            </w:r>
          </w:p>
          <w:p w:rsidR="00AF7F94" w:rsidRPr="00EB3547" w:rsidRDefault="00581CC5">
            <w:pPr>
              <w:pStyle w:val="TableParagraph"/>
              <w:spacing w:before="13"/>
              <w:ind w:left="110" w:right="329"/>
              <w:rPr>
                <w:sz w:val="24"/>
                <w:szCs w:val="24"/>
              </w:rPr>
            </w:pPr>
            <w:r w:rsidRPr="00EB3547">
              <w:rPr>
                <w:spacing w:val="-2"/>
                <w:sz w:val="24"/>
                <w:szCs w:val="24"/>
              </w:rPr>
              <w:t xml:space="preserve">Оценка результатов </w:t>
            </w:r>
            <w:r w:rsidRPr="00EB3547">
              <w:rPr>
                <w:sz w:val="24"/>
                <w:szCs w:val="24"/>
              </w:rPr>
              <w:t xml:space="preserve">устного и </w:t>
            </w:r>
            <w:r w:rsidRPr="00EB3547">
              <w:rPr>
                <w:spacing w:val="-2"/>
                <w:sz w:val="24"/>
                <w:szCs w:val="24"/>
              </w:rPr>
              <w:t>письменного опроса.</w:t>
            </w:r>
          </w:p>
          <w:p w:rsidR="00AF7F94" w:rsidRPr="00EB3547" w:rsidRDefault="00581CC5">
            <w:pPr>
              <w:pStyle w:val="TableParagraph"/>
              <w:spacing w:before="41" w:line="252" w:lineRule="auto"/>
              <w:ind w:left="110" w:right="329"/>
              <w:rPr>
                <w:sz w:val="24"/>
                <w:szCs w:val="24"/>
              </w:rPr>
            </w:pPr>
            <w:r w:rsidRPr="00EB3547">
              <w:rPr>
                <w:spacing w:val="-2"/>
                <w:sz w:val="24"/>
                <w:szCs w:val="24"/>
              </w:rPr>
              <w:t>Оценка результатов тестирования. Оценка</w:t>
            </w:r>
          </w:p>
          <w:p w:rsidR="00AF7F94" w:rsidRPr="00EB3547" w:rsidRDefault="00581CC5">
            <w:pPr>
              <w:pStyle w:val="TableParagraph"/>
              <w:spacing w:line="242" w:lineRule="auto"/>
              <w:ind w:left="110" w:right="329"/>
              <w:rPr>
                <w:sz w:val="24"/>
                <w:szCs w:val="24"/>
              </w:rPr>
            </w:pPr>
            <w:r w:rsidRPr="00EB3547">
              <w:rPr>
                <w:spacing w:val="-2"/>
                <w:sz w:val="24"/>
                <w:szCs w:val="24"/>
              </w:rPr>
              <w:t>результатов самостоятельной работы.</w:t>
            </w:r>
          </w:p>
          <w:p w:rsidR="00AF7F94" w:rsidRPr="00EB3547" w:rsidRDefault="00581CC5">
            <w:pPr>
              <w:pStyle w:val="TableParagraph"/>
              <w:spacing w:before="16"/>
              <w:ind w:left="110" w:right="170"/>
              <w:rPr>
                <w:sz w:val="24"/>
                <w:szCs w:val="24"/>
              </w:rPr>
            </w:pPr>
            <w:r w:rsidRPr="00EB3547">
              <w:rPr>
                <w:spacing w:val="-2"/>
                <w:sz w:val="24"/>
                <w:szCs w:val="24"/>
              </w:rPr>
              <w:t xml:space="preserve">Оценка результатов выполнения </w:t>
            </w:r>
            <w:r w:rsidRPr="00EB3547">
              <w:rPr>
                <w:sz w:val="24"/>
                <w:szCs w:val="24"/>
              </w:rPr>
              <w:t>домашнихзаданий</w:t>
            </w:r>
          </w:p>
          <w:p w:rsidR="00AF7F94" w:rsidRPr="00EB3547" w:rsidRDefault="00AF7F94">
            <w:pPr>
              <w:pStyle w:val="TableParagraph"/>
              <w:rPr>
                <w:b/>
                <w:sz w:val="24"/>
                <w:szCs w:val="24"/>
              </w:rPr>
            </w:pPr>
          </w:p>
          <w:p w:rsidR="00AF7F94" w:rsidRPr="00EB3547" w:rsidRDefault="00AF7F94">
            <w:pPr>
              <w:pStyle w:val="TableParagraph"/>
              <w:spacing w:before="6"/>
              <w:rPr>
                <w:b/>
                <w:sz w:val="24"/>
                <w:szCs w:val="24"/>
              </w:rPr>
            </w:pPr>
          </w:p>
          <w:p w:rsidR="00AF7F94" w:rsidRPr="00EB3547" w:rsidRDefault="00581CC5">
            <w:pPr>
              <w:pStyle w:val="TableParagraph"/>
              <w:spacing w:line="242" w:lineRule="auto"/>
              <w:ind w:left="110"/>
              <w:rPr>
                <w:b/>
                <w:i/>
                <w:sz w:val="24"/>
                <w:szCs w:val="24"/>
              </w:rPr>
            </w:pPr>
            <w:r w:rsidRPr="00EB3547">
              <w:rPr>
                <w:b/>
                <w:i/>
                <w:spacing w:val="-2"/>
                <w:sz w:val="24"/>
                <w:szCs w:val="24"/>
              </w:rPr>
              <w:t>Промежуточная аттестация</w:t>
            </w:r>
          </w:p>
          <w:p w:rsidR="00AF7F94" w:rsidRPr="00EB3547" w:rsidRDefault="00581CC5">
            <w:pPr>
              <w:pStyle w:val="TableParagraph"/>
              <w:spacing w:line="257" w:lineRule="exact"/>
              <w:ind w:left="110"/>
              <w:rPr>
                <w:sz w:val="24"/>
                <w:szCs w:val="24"/>
              </w:rPr>
            </w:pPr>
            <w:r w:rsidRPr="00EB3547">
              <w:rPr>
                <w:spacing w:val="-2"/>
                <w:sz w:val="24"/>
                <w:szCs w:val="24"/>
              </w:rPr>
              <w:t>Экзамен</w:t>
            </w:r>
          </w:p>
        </w:tc>
      </w:tr>
      <w:tr w:rsidR="00AF7F94" w:rsidRPr="00EB3547">
        <w:trPr>
          <w:trHeight w:val="254"/>
        </w:trPr>
        <w:tc>
          <w:tcPr>
            <w:tcW w:w="9858" w:type="dxa"/>
            <w:gridSpan w:val="3"/>
          </w:tcPr>
          <w:p w:rsidR="00AF7F94" w:rsidRPr="00EB3547" w:rsidRDefault="00581CC5">
            <w:pPr>
              <w:pStyle w:val="TableParagraph"/>
              <w:spacing w:before="1" w:line="233" w:lineRule="exact"/>
              <w:ind w:left="17"/>
              <w:jc w:val="center"/>
              <w:rPr>
                <w:b/>
                <w:sz w:val="24"/>
                <w:szCs w:val="24"/>
              </w:rPr>
            </w:pPr>
            <w:r w:rsidRPr="00EB3547">
              <w:rPr>
                <w:b/>
                <w:sz w:val="24"/>
                <w:szCs w:val="24"/>
              </w:rPr>
              <w:t>Переченьумений,осваиваемыхврамках</w:t>
            </w:r>
            <w:r w:rsidRPr="00EB3547">
              <w:rPr>
                <w:b/>
                <w:spacing w:val="-2"/>
                <w:sz w:val="24"/>
                <w:szCs w:val="24"/>
              </w:rPr>
              <w:t>дисциплины</w:t>
            </w:r>
          </w:p>
        </w:tc>
      </w:tr>
      <w:tr w:rsidR="00AF7F94" w:rsidRPr="00EB3547">
        <w:trPr>
          <w:trHeight w:val="3792"/>
        </w:trPr>
        <w:tc>
          <w:tcPr>
            <w:tcW w:w="3942" w:type="dxa"/>
          </w:tcPr>
          <w:p w:rsidR="00AF7F94" w:rsidRPr="00EB3547" w:rsidRDefault="00581CC5">
            <w:pPr>
              <w:pStyle w:val="TableParagraph"/>
              <w:spacing w:line="244" w:lineRule="exact"/>
              <w:ind w:left="110"/>
              <w:rPr>
                <w:sz w:val="24"/>
                <w:szCs w:val="24"/>
              </w:rPr>
            </w:pPr>
            <w:r w:rsidRPr="00EB3547">
              <w:rPr>
                <w:spacing w:val="-2"/>
                <w:sz w:val="24"/>
                <w:szCs w:val="24"/>
                <w:u w:val="single"/>
              </w:rPr>
              <w:t>Умения:</w:t>
            </w:r>
          </w:p>
          <w:p w:rsidR="00AF7F94" w:rsidRPr="00EB3547" w:rsidRDefault="00581CC5">
            <w:pPr>
              <w:pStyle w:val="TableParagraph"/>
              <w:numPr>
                <w:ilvl w:val="0"/>
                <w:numId w:val="15"/>
              </w:numPr>
              <w:tabs>
                <w:tab w:val="left" w:pos="239"/>
              </w:tabs>
              <w:spacing w:before="1"/>
              <w:ind w:right="722" w:firstLine="0"/>
              <w:rPr>
                <w:sz w:val="24"/>
                <w:szCs w:val="24"/>
              </w:rPr>
            </w:pPr>
            <w:r w:rsidRPr="00EB3547">
              <w:rPr>
                <w:sz w:val="24"/>
                <w:szCs w:val="24"/>
              </w:rPr>
              <w:t>выбирать инструменты, приспособленияиинвентарьдля каменных работ;</w:t>
            </w:r>
          </w:p>
          <w:p w:rsidR="00AF7F94" w:rsidRPr="00EB3547" w:rsidRDefault="00581CC5">
            <w:pPr>
              <w:pStyle w:val="TableParagraph"/>
              <w:numPr>
                <w:ilvl w:val="0"/>
                <w:numId w:val="15"/>
              </w:numPr>
              <w:tabs>
                <w:tab w:val="left" w:pos="239"/>
              </w:tabs>
              <w:ind w:right="200" w:firstLine="0"/>
              <w:rPr>
                <w:sz w:val="24"/>
                <w:szCs w:val="24"/>
              </w:rPr>
            </w:pPr>
            <w:r w:rsidRPr="00EB3547">
              <w:rPr>
                <w:sz w:val="24"/>
                <w:szCs w:val="24"/>
              </w:rPr>
              <w:t>выбирать инструменты, приспособленияиинвентарь,машины и механизмы для бетонных и опалубочных работ</w:t>
            </w:r>
          </w:p>
          <w:p w:rsidR="00AF7F94" w:rsidRPr="00EB3547" w:rsidRDefault="00581CC5">
            <w:pPr>
              <w:pStyle w:val="TableParagraph"/>
              <w:numPr>
                <w:ilvl w:val="0"/>
                <w:numId w:val="15"/>
              </w:numPr>
              <w:tabs>
                <w:tab w:val="left" w:pos="239"/>
              </w:tabs>
              <w:spacing w:before="1"/>
              <w:ind w:right="283" w:firstLine="0"/>
              <w:rPr>
                <w:sz w:val="24"/>
                <w:szCs w:val="24"/>
              </w:rPr>
            </w:pPr>
            <w:r w:rsidRPr="00EB3547">
              <w:rPr>
                <w:sz w:val="24"/>
                <w:szCs w:val="24"/>
              </w:rPr>
              <w:t>выполнятьоперациисарматуройна ручных, приводных и полуавтоматических станках, на механических станках;</w:t>
            </w:r>
          </w:p>
          <w:p w:rsidR="00AF7F94" w:rsidRPr="00EB3547" w:rsidRDefault="00581CC5">
            <w:pPr>
              <w:pStyle w:val="TableParagraph"/>
              <w:numPr>
                <w:ilvl w:val="0"/>
                <w:numId w:val="15"/>
              </w:numPr>
              <w:tabs>
                <w:tab w:val="left" w:pos="296"/>
              </w:tabs>
              <w:spacing w:before="1"/>
              <w:ind w:left="296" w:hanging="129"/>
              <w:rPr>
                <w:sz w:val="24"/>
                <w:szCs w:val="24"/>
              </w:rPr>
            </w:pPr>
            <w:r w:rsidRPr="00EB3547">
              <w:rPr>
                <w:sz w:val="24"/>
                <w:szCs w:val="24"/>
              </w:rPr>
              <w:t>работать</w:t>
            </w:r>
            <w:r w:rsidRPr="00EB3547">
              <w:rPr>
                <w:spacing w:val="-2"/>
                <w:sz w:val="24"/>
                <w:szCs w:val="24"/>
              </w:rPr>
              <w:t>ручным,</w:t>
            </w:r>
          </w:p>
          <w:p w:rsidR="00AF7F94" w:rsidRPr="00EB3547" w:rsidRDefault="00581CC5">
            <w:pPr>
              <w:pStyle w:val="TableParagraph"/>
              <w:spacing w:line="250" w:lineRule="exact"/>
              <w:ind w:left="110"/>
              <w:rPr>
                <w:sz w:val="24"/>
                <w:szCs w:val="24"/>
              </w:rPr>
            </w:pPr>
            <w:r w:rsidRPr="00EB3547">
              <w:rPr>
                <w:sz w:val="24"/>
                <w:szCs w:val="24"/>
              </w:rPr>
              <w:t>электрифицированными пневматическиминструментоми</w:t>
            </w:r>
          </w:p>
        </w:tc>
        <w:tc>
          <w:tcPr>
            <w:tcW w:w="3683" w:type="dxa"/>
          </w:tcPr>
          <w:p w:rsidR="00AF7F94" w:rsidRPr="00EB3547" w:rsidRDefault="00581CC5">
            <w:pPr>
              <w:pStyle w:val="TableParagraph"/>
              <w:ind w:left="106"/>
              <w:rPr>
                <w:sz w:val="24"/>
                <w:szCs w:val="24"/>
              </w:rPr>
            </w:pPr>
            <w:r w:rsidRPr="00EB3547">
              <w:rPr>
                <w:sz w:val="24"/>
                <w:szCs w:val="24"/>
              </w:rPr>
              <w:t>Подбиратьтребуемыеинструменты, приспособления и инвентарь для каменных работ в соответствии с техническим заданием и технологической картой;</w:t>
            </w:r>
          </w:p>
          <w:p w:rsidR="00AF7F94" w:rsidRPr="00EB3547" w:rsidRDefault="00581CC5">
            <w:pPr>
              <w:pStyle w:val="TableParagraph"/>
              <w:ind w:left="106" w:right="139"/>
              <w:rPr>
                <w:sz w:val="24"/>
                <w:szCs w:val="24"/>
              </w:rPr>
            </w:pPr>
            <w:r w:rsidRPr="00EB3547">
              <w:rPr>
                <w:sz w:val="24"/>
                <w:szCs w:val="24"/>
              </w:rPr>
              <w:t>выбирает инструменты, приспособления и инвентарь, машиныимеханизмыдлябетонных и опалубочных работ</w:t>
            </w:r>
          </w:p>
          <w:p w:rsidR="00AF7F94" w:rsidRPr="00EB3547" w:rsidRDefault="00581CC5">
            <w:pPr>
              <w:pStyle w:val="TableParagraph"/>
              <w:ind w:left="106"/>
              <w:rPr>
                <w:sz w:val="24"/>
                <w:szCs w:val="24"/>
              </w:rPr>
            </w:pPr>
            <w:r w:rsidRPr="00EB3547">
              <w:rPr>
                <w:sz w:val="24"/>
                <w:szCs w:val="24"/>
              </w:rPr>
              <w:t>в соответствии с техническим заданиемитехнологическойкартой; выполняет операциисарматурой на ручных, приводных и</w:t>
            </w:r>
          </w:p>
          <w:p w:rsidR="00AF7F94" w:rsidRPr="00EB3547" w:rsidRDefault="00581CC5">
            <w:pPr>
              <w:pStyle w:val="TableParagraph"/>
              <w:spacing w:line="250" w:lineRule="exact"/>
              <w:ind w:left="106"/>
              <w:rPr>
                <w:sz w:val="24"/>
                <w:szCs w:val="24"/>
              </w:rPr>
            </w:pPr>
            <w:r w:rsidRPr="00EB3547">
              <w:rPr>
                <w:sz w:val="24"/>
                <w:szCs w:val="24"/>
              </w:rPr>
              <w:t>полуавтоматическихстанках,на механических станках в</w:t>
            </w:r>
          </w:p>
        </w:tc>
        <w:tc>
          <w:tcPr>
            <w:tcW w:w="2233" w:type="dxa"/>
          </w:tcPr>
          <w:p w:rsidR="00AF7F94" w:rsidRPr="00EB3547" w:rsidRDefault="00581CC5">
            <w:pPr>
              <w:pStyle w:val="TableParagraph"/>
              <w:spacing w:before="39" w:line="254" w:lineRule="auto"/>
              <w:ind w:left="110" w:right="329"/>
              <w:rPr>
                <w:sz w:val="24"/>
                <w:szCs w:val="24"/>
              </w:rPr>
            </w:pPr>
            <w:r w:rsidRPr="00EB3547">
              <w:rPr>
                <w:b/>
                <w:i/>
                <w:spacing w:val="-2"/>
                <w:sz w:val="24"/>
                <w:szCs w:val="24"/>
              </w:rPr>
              <w:t>Текущий контроль</w:t>
            </w:r>
            <w:r w:rsidRPr="00EB3547">
              <w:rPr>
                <w:spacing w:val="-2"/>
                <w:sz w:val="24"/>
                <w:szCs w:val="24"/>
              </w:rPr>
              <w:t xml:space="preserve">: </w:t>
            </w:r>
            <w:r w:rsidRPr="00EB3547">
              <w:rPr>
                <w:sz w:val="24"/>
                <w:szCs w:val="24"/>
              </w:rPr>
              <w:t>Наблюдение за</w:t>
            </w:r>
          </w:p>
          <w:p w:rsidR="00AF7F94" w:rsidRPr="00EB3547" w:rsidRDefault="00581CC5">
            <w:pPr>
              <w:pStyle w:val="TableParagraph"/>
              <w:spacing w:line="237" w:lineRule="auto"/>
              <w:ind w:left="110" w:right="329"/>
              <w:rPr>
                <w:sz w:val="24"/>
                <w:szCs w:val="24"/>
              </w:rPr>
            </w:pPr>
            <w:r w:rsidRPr="00EB3547">
              <w:rPr>
                <w:sz w:val="24"/>
                <w:szCs w:val="24"/>
              </w:rPr>
              <w:t xml:space="preserve">ходомвыполнения </w:t>
            </w:r>
            <w:r w:rsidRPr="00EB3547">
              <w:rPr>
                <w:spacing w:val="-2"/>
                <w:sz w:val="24"/>
                <w:szCs w:val="24"/>
              </w:rPr>
              <w:t>практической</w:t>
            </w:r>
          </w:p>
          <w:p w:rsidR="00AF7F94" w:rsidRPr="00EB3547" w:rsidRDefault="00581CC5">
            <w:pPr>
              <w:pStyle w:val="TableParagraph"/>
              <w:ind w:left="110"/>
              <w:rPr>
                <w:sz w:val="24"/>
                <w:szCs w:val="24"/>
              </w:rPr>
            </w:pPr>
            <w:r w:rsidRPr="00EB3547">
              <w:rPr>
                <w:spacing w:val="-2"/>
                <w:sz w:val="24"/>
                <w:szCs w:val="24"/>
              </w:rPr>
              <w:t>работы.</w:t>
            </w:r>
          </w:p>
          <w:p w:rsidR="00AF7F94" w:rsidRPr="00EB3547" w:rsidRDefault="00581CC5">
            <w:pPr>
              <w:pStyle w:val="TableParagraph"/>
              <w:ind w:left="110" w:right="237"/>
              <w:rPr>
                <w:sz w:val="24"/>
                <w:szCs w:val="24"/>
              </w:rPr>
            </w:pPr>
            <w:r w:rsidRPr="00EB3547">
              <w:rPr>
                <w:sz w:val="24"/>
                <w:szCs w:val="24"/>
              </w:rPr>
              <w:t xml:space="preserve">Оценкарезультатов </w:t>
            </w:r>
            <w:r w:rsidRPr="00EB3547">
              <w:rPr>
                <w:spacing w:val="-2"/>
                <w:sz w:val="24"/>
                <w:szCs w:val="24"/>
              </w:rPr>
              <w:t>выполнения практической работы.</w:t>
            </w:r>
          </w:p>
          <w:p w:rsidR="00AF7F94" w:rsidRPr="00EB3547" w:rsidRDefault="00581CC5">
            <w:pPr>
              <w:pStyle w:val="TableParagraph"/>
              <w:spacing w:before="250" w:line="237" w:lineRule="auto"/>
              <w:ind w:left="110"/>
              <w:rPr>
                <w:sz w:val="24"/>
                <w:szCs w:val="24"/>
              </w:rPr>
            </w:pPr>
            <w:r w:rsidRPr="00EB3547">
              <w:rPr>
                <w:b/>
                <w:i/>
                <w:spacing w:val="-2"/>
                <w:sz w:val="24"/>
                <w:szCs w:val="24"/>
              </w:rPr>
              <w:t xml:space="preserve">Промежуточная аттестация </w:t>
            </w:r>
            <w:r w:rsidRPr="00EB3547">
              <w:rPr>
                <w:spacing w:val="-2"/>
                <w:sz w:val="24"/>
                <w:szCs w:val="24"/>
              </w:rPr>
              <w:t>Экзамен</w:t>
            </w:r>
          </w:p>
        </w:tc>
      </w:tr>
    </w:tbl>
    <w:p w:rsidR="00AF7F94" w:rsidRPr="00EB3547" w:rsidRDefault="00AF7F94">
      <w:pPr>
        <w:pStyle w:val="TableParagraph"/>
        <w:spacing w:line="237" w:lineRule="auto"/>
        <w:rPr>
          <w:sz w:val="24"/>
          <w:szCs w:val="24"/>
        </w:rPr>
        <w:sectPr w:rsidR="00AF7F94" w:rsidRPr="00EB3547">
          <w:pgSz w:w="11910" w:h="16840"/>
          <w:pgMar w:top="1040" w:right="425" w:bottom="1480" w:left="1559" w:header="0" w:footer="1296"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2"/>
        <w:gridCol w:w="3683"/>
        <w:gridCol w:w="2233"/>
      </w:tblGrid>
      <w:tr w:rsidR="00AF7F94" w:rsidRPr="00EB3547">
        <w:trPr>
          <w:trHeight w:val="5823"/>
        </w:trPr>
        <w:tc>
          <w:tcPr>
            <w:tcW w:w="3942" w:type="dxa"/>
          </w:tcPr>
          <w:p w:rsidR="00AF7F94" w:rsidRPr="00EB3547" w:rsidRDefault="00581CC5">
            <w:pPr>
              <w:pStyle w:val="TableParagraph"/>
              <w:spacing w:line="249" w:lineRule="exact"/>
              <w:ind w:left="110"/>
              <w:rPr>
                <w:sz w:val="24"/>
                <w:szCs w:val="24"/>
              </w:rPr>
            </w:pPr>
            <w:r w:rsidRPr="00EB3547">
              <w:rPr>
                <w:sz w:val="24"/>
                <w:szCs w:val="24"/>
              </w:rPr>
              <w:t>оборудованиемдляарматурных</w:t>
            </w:r>
            <w:r w:rsidRPr="00EB3547">
              <w:rPr>
                <w:spacing w:val="-2"/>
                <w:sz w:val="24"/>
                <w:szCs w:val="24"/>
              </w:rPr>
              <w:t>работ;</w:t>
            </w:r>
          </w:p>
          <w:p w:rsidR="00AF7F94" w:rsidRPr="00EB3547" w:rsidRDefault="00581CC5">
            <w:pPr>
              <w:pStyle w:val="TableParagraph"/>
              <w:numPr>
                <w:ilvl w:val="0"/>
                <w:numId w:val="14"/>
              </w:numPr>
              <w:tabs>
                <w:tab w:val="left" w:pos="239"/>
              </w:tabs>
              <w:spacing w:before="1"/>
              <w:ind w:right="200" w:firstLine="0"/>
              <w:rPr>
                <w:sz w:val="24"/>
                <w:szCs w:val="24"/>
              </w:rPr>
            </w:pPr>
            <w:r w:rsidRPr="00EB3547">
              <w:rPr>
                <w:sz w:val="24"/>
                <w:szCs w:val="24"/>
              </w:rPr>
              <w:t>выбирать инструменты, приспособленияиинвентарь,машины и механизмы для монтажных работ;</w:t>
            </w:r>
          </w:p>
          <w:p w:rsidR="00AF7F94" w:rsidRPr="00EB3547" w:rsidRDefault="00581CC5">
            <w:pPr>
              <w:pStyle w:val="TableParagraph"/>
              <w:numPr>
                <w:ilvl w:val="0"/>
                <w:numId w:val="14"/>
              </w:numPr>
              <w:tabs>
                <w:tab w:val="left" w:pos="239"/>
              </w:tabs>
              <w:ind w:right="733" w:firstLine="0"/>
              <w:rPr>
                <w:sz w:val="24"/>
                <w:szCs w:val="24"/>
              </w:rPr>
            </w:pPr>
            <w:r w:rsidRPr="00EB3547">
              <w:rPr>
                <w:sz w:val="24"/>
                <w:szCs w:val="24"/>
              </w:rPr>
              <w:t>использовать основные виды такелажного и монтажного оборудованияиприспособлений грузоподъемностью до 10 т;</w:t>
            </w:r>
          </w:p>
        </w:tc>
        <w:tc>
          <w:tcPr>
            <w:tcW w:w="3683" w:type="dxa"/>
          </w:tcPr>
          <w:p w:rsidR="00AF7F94" w:rsidRPr="00EB3547" w:rsidRDefault="00581CC5">
            <w:pPr>
              <w:pStyle w:val="TableParagraph"/>
              <w:ind w:left="106"/>
              <w:rPr>
                <w:sz w:val="24"/>
                <w:szCs w:val="24"/>
              </w:rPr>
            </w:pPr>
            <w:r w:rsidRPr="00EB3547">
              <w:rPr>
                <w:sz w:val="24"/>
                <w:szCs w:val="24"/>
              </w:rPr>
              <w:t xml:space="preserve">соответствиисинструкциейис соблюдением правил техники </w:t>
            </w:r>
            <w:r w:rsidRPr="00EB3547">
              <w:rPr>
                <w:spacing w:val="-2"/>
                <w:sz w:val="24"/>
                <w:szCs w:val="24"/>
              </w:rPr>
              <w:t>безопасности;</w:t>
            </w:r>
          </w:p>
          <w:p w:rsidR="00AF7F94" w:rsidRPr="00EB3547" w:rsidRDefault="00581CC5">
            <w:pPr>
              <w:pStyle w:val="TableParagraph"/>
              <w:numPr>
                <w:ilvl w:val="0"/>
                <w:numId w:val="13"/>
              </w:numPr>
              <w:tabs>
                <w:tab w:val="left" w:pos="235"/>
              </w:tabs>
              <w:ind w:right="171" w:firstLine="0"/>
              <w:rPr>
                <w:sz w:val="24"/>
                <w:szCs w:val="24"/>
              </w:rPr>
            </w:pPr>
            <w:r w:rsidRPr="00EB3547">
              <w:rPr>
                <w:sz w:val="24"/>
                <w:szCs w:val="24"/>
              </w:rPr>
              <w:t xml:space="preserve">работает ручным, электрифицированными пневматическим инструментом и оборудованием для арматурных работвсоответствиисинструкцией и с соблюдением правил техники </w:t>
            </w:r>
            <w:r w:rsidRPr="00EB3547">
              <w:rPr>
                <w:spacing w:val="-2"/>
                <w:sz w:val="24"/>
                <w:szCs w:val="24"/>
              </w:rPr>
              <w:t>безопасности;</w:t>
            </w:r>
          </w:p>
          <w:p w:rsidR="00AF7F94" w:rsidRPr="00EB3547" w:rsidRDefault="00581CC5">
            <w:pPr>
              <w:pStyle w:val="TableParagraph"/>
              <w:numPr>
                <w:ilvl w:val="0"/>
                <w:numId w:val="13"/>
              </w:numPr>
              <w:tabs>
                <w:tab w:val="left" w:pos="235"/>
              </w:tabs>
              <w:ind w:right="283" w:firstLine="0"/>
              <w:rPr>
                <w:sz w:val="24"/>
                <w:szCs w:val="24"/>
              </w:rPr>
            </w:pPr>
            <w:r w:rsidRPr="00EB3547">
              <w:rPr>
                <w:sz w:val="24"/>
                <w:szCs w:val="24"/>
              </w:rPr>
              <w:t>выбирает инструменты, приспособления и инвентарь, машины и механизмы для монтажныхработвсоответствиис техническим заданием и технологической картой;</w:t>
            </w:r>
          </w:p>
          <w:p w:rsidR="00AF7F94" w:rsidRPr="00EB3547" w:rsidRDefault="00581CC5">
            <w:pPr>
              <w:pStyle w:val="TableParagraph"/>
              <w:numPr>
                <w:ilvl w:val="0"/>
                <w:numId w:val="13"/>
              </w:numPr>
              <w:tabs>
                <w:tab w:val="left" w:pos="235"/>
              </w:tabs>
              <w:ind w:right="479" w:firstLine="0"/>
              <w:rPr>
                <w:sz w:val="24"/>
                <w:szCs w:val="24"/>
              </w:rPr>
            </w:pPr>
            <w:r w:rsidRPr="00EB3547">
              <w:rPr>
                <w:sz w:val="24"/>
                <w:szCs w:val="24"/>
              </w:rPr>
              <w:t>использует основные виды такелажного и монтажного оборудованияиприспособлений грузоподъемностью до 10 т. в соответствии с инструкцией и с</w:t>
            </w:r>
          </w:p>
          <w:p w:rsidR="00AF7F94" w:rsidRPr="00EB3547" w:rsidRDefault="00581CC5">
            <w:pPr>
              <w:pStyle w:val="TableParagraph"/>
              <w:spacing w:line="250" w:lineRule="atLeast"/>
              <w:ind w:left="106"/>
              <w:rPr>
                <w:sz w:val="24"/>
                <w:szCs w:val="24"/>
              </w:rPr>
            </w:pPr>
            <w:r w:rsidRPr="00EB3547">
              <w:rPr>
                <w:sz w:val="24"/>
                <w:szCs w:val="24"/>
              </w:rPr>
              <w:t xml:space="preserve">соблюдениемправилтехники </w:t>
            </w:r>
            <w:r w:rsidRPr="00EB3547">
              <w:rPr>
                <w:spacing w:val="-2"/>
                <w:sz w:val="24"/>
                <w:szCs w:val="24"/>
              </w:rPr>
              <w:t>безопасности.</w:t>
            </w:r>
          </w:p>
        </w:tc>
        <w:tc>
          <w:tcPr>
            <w:tcW w:w="2233"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1910" w:h="16840"/>
          <w:pgMar w:top="1100" w:right="425" w:bottom="1480" w:left="1559" w:header="0" w:footer="1296" w:gutter="0"/>
          <w:cols w:space="720"/>
        </w:sectPr>
      </w:pPr>
    </w:p>
    <w:p w:rsidR="00EA6D50" w:rsidRDefault="00EA6D50" w:rsidP="002318B8">
      <w:pPr>
        <w:contextualSpacing/>
        <w:jc w:val="center"/>
        <w:rPr>
          <w:sz w:val="28"/>
          <w:szCs w:val="28"/>
        </w:rPr>
      </w:pPr>
    </w:p>
    <w:p w:rsidR="00EA6D50" w:rsidRDefault="00EA6D50" w:rsidP="002318B8">
      <w:pPr>
        <w:contextualSpacing/>
        <w:jc w:val="center"/>
        <w:rPr>
          <w:sz w:val="28"/>
          <w:szCs w:val="28"/>
        </w:rPr>
      </w:pPr>
    </w:p>
    <w:p w:rsidR="002318B8" w:rsidRPr="00B93B73" w:rsidRDefault="002318B8" w:rsidP="002318B8">
      <w:pPr>
        <w:contextualSpacing/>
        <w:jc w:val="center"/>
        <w:rPr>
          <w:sz w:val="28"/>
          <w:szCs w:val="28"/>
        </w:rPr>
      </w:pPr>
      <w:r w:rsidRPr="00B93B73">
        <w:rPr>
          <w:sz w:val="28"/>
          <w:szCs w:val="28"/>
        </w:rPr>
        <w:t>Министерство образования и науки Республики Татарстан</w:t>
      </w:r>
    </w:p>
    <w:p w:rsidR="002318B8" w:rsidRPr="00B93B73" w:rsidRDefault="002318B8" w:rsidP="002318B8">
      <w:pPr>
        <w:contextualSpacing/>
        <w:jc w:val="center"/>
        <w:rPr>
          <w:sz w:val="28"/>
          <w:szCs w:val="28"/>
        </w:rPr>
      </w:pPr>
      <w:r w:rsidRPr="00B93B73">
        <w:rPr>
          <w:sz w:val="28"/>
          <w:szCs w:val="28"/>
        </w:rPr>
        <w:t>государственное автономное профессиональное образовательное учреждение</w:t>
      </w:r>
    </w:p>
    <w:p w:rsidR="002318B8" w:rsidRPr="00B93B73" w:rsidRDefault="002318B8" w:rsidP="002318B8">
      <w:pPr>
        <w:contextualSpacing/>
        <w:jc w:val="center"/>
        <w:rPr>
          <w:sz w:val="28"/>
          <w:szCs w:val="28"/>
        </w:rPr>
      </w:pPr>
      <w:r>
        <w:rPr>
          <w:sz w:val="28"/>
          <w:szCs w:val="28"/>
        </w:rPr>
        <w:t xml:space="preserve">«Арский агропромышленный профессиональный </w:t>
      </w:r>
      <w:r w:rsidRPr="00B93B73">
        <w:rPr>
          <w:sz w:val="28"/>
          <w:szCs w:val="28"/>
        </w:rPr>
        <w:t xml:space="preserve"> колледж»</w:t>
      </w:r>
    </w:p>
    <w:p w:rsidR="002318B8" w:rsidRPr="00B93B73" w:rsidRDefault="002318B8" w:rsidP="002318B8">
      <w:pPr>
        <w:contextualSpacing/>
        <w:rPr>
          <w:sz w:val="28"/>
          <w:szCs w:val="28"/>
        </w:rPr>
      </w:pPr>
    </w:p>
    <w:tbl>
      <w:tblPr>
        <w:tblW w:w="0" w:type="auto"/>
        <w:tblLook w:val="04A0" w:firstRow="1" w:lastRow="0" w:firstColumn="1" w:lastColumn="0" w:noHBand="0" w:noVBand="1"/>
      </w:tblPr>
      <w:tblGrid>
        <w:gridCol w:w="4905"/>
        <w:gridCol w:w="5237"/>
      </w:tblGrid>
      <w:tr w:rsidR="0066021C" w:rsidRPr="00B93B73" w:rsidTr="0066021C">
        <w:trPr>
          <w:trHeight w:val="1919"/>
        </w:trPr>
        <w:tc>
          <w:tcPr>
            <w:tcW w:w="4905" w:type="dxa"/>
            <w:hideMark/>
          </w:tcPr>
          <w:p w:rsidR="0066021C" w:rsidRDefault="0066021C" w:rsidP="00B36835">
            <w:pPr>
              <w:adjustRightInd w:val="0"/>
              <w:spacing w:line="240" w:lineRule="atLeast"/>
              <w:rPr>
                <w:sz w:val="24"/>
                <w:szCs w:val="24"/>
              </w:rPr>
            </w:pPr>
            <w:r>
              <w:rPr>
                <w:sz w:val="24"/>
                <w:szCs w:val="24"/>
              </w:rPr>
              <w:t>«СОГЛАСОВАНО»</w:t>
            </w:r>
          </w:p>
          <w:p w:rsidR="0066021C" w:rsidRDefault="0066021C" w:rsidP="00B36835">
            <w:pPr>
              <w:adjustRightInd w:val="0"/>
              <w:spacing w:line="240" w:lineRule="atLeast"/>
              <w:rPr>
                <w:sz w:val="24"/>
                <w:szCs w:val="24"/>
              </w:rPr>
            </w:pPr>
            <w:r>
              <w:rPr>
                <w:sz w:val="24"/>
                <w:szCs w:val="24"/>
              </w:rPr>
              <w:t xml:space="preserve"> на заседании методической  комиссии                                     </w:t>
            </w:r>
          </w:p>
          <w:p w:rsidR="0066021C" w:rsidRDefault="0066021C" w:rsidP="00B36835">
            <w:pPr>
              <w:adjustRightInd w:val="0"/>
              <w:spacing w:line="240" w:lineRule="atLeast"/>
              <w:rPr>
                <w:sz w:val="24"/>
                <w:szCs w:val="24"/>
              </w:rPr>
            </w:pPr>
            <w:r>
              <w:rPr>
                <w:sz w:val="24"/>
                <w:szCs w:val="24"/>
              </w:rPr>
              <w:t>Председатель  __________Р.Р.Яппарова Протокол № 1 от 29.08.2025 г.</w:t>
            </w:r>
          </w:p>
        </w:tc>
        <w:tc>
          <w:tcPr>
            <w:tcW w:w="5237" w:type="dxa"/>
            <w:hideMark/>
          </w:tcPr>
          <w:p w:rsidR="0066021C" w:rsidRDefault="0066021C" w:rsidP="00B36835">
            <w:pPr>
              <w:spacing w:line="240" w:lineRule="atLeast"/>
              <w:jc w:val="center"/>
              <w:rPr>
                <w:sz w:val="24"/>
                <w:szCs w:val="24"/>
              </w:rPr>
            </w:pPr>
            <w:r>
              <w:rPr>
                <w:sz w:val="24"/>
                <w:szCs w:val="24"/>
              </w:rPr>
              <w:t xml:space="preserve">             «УТВЕРЖДАЮ»</w:t>
            </w:r>
          </w:p>
          <w:p w:rsidR="0066021C" w:rsidRDefault="0066021C" w:rsidP="00B36835">
            <w:pPr>
              <w:spacing w:line="240" w:lineRule="atLeast"/>
              <w:jc w:val="center"/>
              <w:rPr>
                <w:sz w:val="24"/>
                <w:szCs w:val="24"/>
              </w:rPr>
            </w:pPr>
            <w:r>
              <w:rPr>
                <w:sz w:val="24"/>
                <w:szCs w:val="24"/>
              </w:rPr>
              <w:t xml:space="preserve">                               Директор ГАПОУ «ААПК»</w:t>
            </w:r>
          </w:p>
          <w:p w:rsidR="0066021C" w:rsidRDefault="0066021C" w:rsidP="00B36835">
            <w:pPr>
              <w:spacing w:line="240" w:lineRule="atLeast"/>
              <w:jc w:val="right"/>
              <w:rPr>
                <w:sz w:val="24"/>
                <w:szCs w:val="24"/>
              </w:rPr>
            </w:pPr>
            <w:r>
              <w:rPr>
                <w:sz w:val="24"/>
                <w:szCs w:val="24"/>
              </w:rPr>
              <w:t xml:space="preserve">  __________ З.М.Давлетбаев</w:t>
            </w:r>
          </w:p>
          <w:p w:rsidR="0066021C" w:rsidRDefault="0066021C" w:rsidP="00B36835">
            <w:pPr>
              <w:spacing w:line="240" w:lineRule="atLeast"/>
              <w:jc w:val="right"/>
              <w:rPr>
                <w:sz w:val="24"/>
                <w:szCs w:val="24"/>
              </w:rPr>
            </w:pPr>
            <w:r>
              <w:rPr>
                <w:sz w:val="24"/>
                <w:szCs w:val="24"/>
              </w:rPr>
              <w:t>29.08.2025 г.</w:t>
            </w:r>
          </w:p>
        </w:tc>
      </w:tr>
    </w:tbl>
    <w:p w:rsidR="00AF7F94" w:rsidRDefault="00AF7F94">
      <w:pPr>
        <w:pStyle w:val="a4"/>
        <w:spacing w:before="211"/>
      </w:pPr>
    </w:p>
    <w:p w:rsidR="002318B8" w:rsidRDefault="002318B8">
      <w:pPr>
        <w:pStyle w:val="a4"/>
        <w:spacing w:before="211"/>
      </w:pPr>
    </w:p>
    <w:p w:rsidR="002318B8" w:rsidRDefault="002318B8">
      <w:pPr>
        <w:pStyle w:val="a4"/>
        <w:spacing w:before="211"/>
      </w:pPr>
    </w:p>
    <w:p w:rsidR="002318B8" w:rsidRDefault="002318B8">
      <w:pPr>
        <w:pStyle w:val="a4"/>
        <w:spacing w:before="211"/>
      </w:pPr>
    </w:p>
    <w:p w:rsidR="002318B8" w:rsidRPr="00EB3547" w:rsidRDefault="002318B8">
      <w:pPr>
        <w:pStyle w:val="a4"/>
        <w:spacing w:before="211"/>
      </w:pPr>
    </w:p>
    <w:p w:rsidR="00AF7F94" w:rsidRPr="00EB3547" w:rsidRDefault="00581CC5">
      <w:pPr>
        <w:pStyle w:val="10"/>
        <w:ind w:left="502"/>
        <w:rPr>
          <w:sz w:val="24"/>
          <w:szCs w:val="24"/>
        </w:rPr>
      </w:pPr>
      <w:r w:rsidRPr="00EB3547">
        <w:rPr>
          <w:sz w:val="24"/>
          <w:szCs w:val="24"/>
        </w:rPr>
        <w:t>РАБОЧАЯ</w:t>
      </w:r>
      <w:r w:rsidR="0066021C">
        <w:rPr>
          <w:sz w:val="24"/>
          <w:szCs w:val="24"/>
        </w:rPr>
        <w:t xml:space="preserve"> </w:t>
      </w:r>
      <w:r w:rsidRPr="00EB3547">
        <w:rPr>
          <w:sz w:val="24"/>
          <w:szCs w:val="24"/>
        </w:rPr>
        <w:t>ПРОГРАММА</w:t>
      </w:r>
      <w:r w:rsidR="0066021C">
        <w:rPr>
          <w:sz w:val="24"/>
          <w:szCs w:val="24"/>
        </w:rPr>
        <w:t xml:space="preserve"> </w:t>
      </w:r>
      <w:r w:rsidRPr="00EB3547">
        <w:rPr>
          <w:sz w:val="24"/>
          <w:szCs w:val="24"/>
        </w:rPr>
        <w:t>УЧЕБНОЙ</w:t>
      </w:r>
      <w:r w:rsidR="0066021C">
        <w:rPr>
          <w:sz w:val="24"/>
          <w:szCs w:val="24"/>
        </w:rPr>
        <w:t xml:space="preserve"> </w:t>
      </w:r>
      <w:r w:rsidRPr="00EB3547">
        <w:rPr>
          <w:spacing w:val="-2"/>
          <w:sz w:val="24"/>
          <w:szCs w:val="24"/>
        </w:rPr>
        <w:t>ДИСЦИПЛИНЫ</w:t>
      </w:r>
    </w:p>
    <w:p w:rsidR="00AF7F94" w:rsidRPr="00EB3547" w:rsidRDefault="00581CC5">
      <w:pPr>
        <w:spacing w:before="158" w:line="276" w:lineRule="auto"/>
        <w:ind w:left="504" w:right="504"/>
        <w:jc w:val="center"/>
        <w:rPr>
          <w:b/>
          <w:sz w:val="24"/>
          <w:szCs w:val="24"/>
        </w:rPr>
      </w:pPr>
      <w:r w:rsidRPr="00EB3547">
        <w:rPr>
          <w:b/>
          <w:sz w:val="24"/>
          <w:szCs w:val="24"/>
        </w:rPr>
        <w:t>ОП.04</w:t>
      </w:r>
      <w:r w:rsidR="0066021C">
        <w:rPr>
          <w:b/>
          <w:sz w:val="24"/>
          <w:szCs w:val="24"/>
        </w:rPr>
        <w:t xml:space="preserve"> </w:t>
      </w:r>
      <w:r w:rsidRPr="00EB3547">
        <w:rPr>
          <w:b/>
          <w:sz w:val="24"/>
          <w:szCs w:val="24"/>
        </w:rPr>
        <w:t>ОСНОВЫ</w:t>
      </w:r>
      <w:r w:rsidR="0066021C">
        <w:rPr>
          <w:b/>
          <w:sz w:val="24"/>
          <w:szCs w:val="24"/>
        </w:rPr>
        <w:t xml:space="preserve"> </w:t>
      </w:r>
      <w:r w:rsidRPr="00EB3547">
        <w:rPr>
          <w:b/>
          <w:sz w:val="24"/>
          <w:szCs w:val="24"/>
        </w:rPr>
        <w:t>БИЗНЕСА,КОММУНИКАЦИЙ</w:t>
      </w:r>
      <w:r w:rsidR="0066021C">
        <w:rPr>
          <w:b/>
          <w:sz w:val="24"/>
          <w:szCs w:val="24"/>
        </w:rPr>
        <w:t xml:space="preserve"> </w:t>
      </w:r>
      <w:r w:rsidRPr="00EB3547">
        <w:rPr>
          <w:b/>
          <w:sz w:val="24"/>
          <w:szCs w:val="24"/>
        </w:rPr>
        <w:t>И</w:t>
      </w:r>
      <w:r w:rsidR="0066021C">
        <w:rPr>
          <w:b/>
          <w:sz w:val="24"/>
          <w:szCs w:val="24"/>
        </w:rPr>
        <w:t xml:space="preserve"> </w:t>
      </w:r>
      <w:r w:rsidRPr="00EB3547">
        <w:rPr>
          <w:b/>
          <w:sz w:val="24"/>
          <w:szCs w:val="24"/>
        </w:rPr>
        <w:t xml:space="preserve">ФИНАНСОВОЙ </w:t>
      </w:r>
      <w:r w:rsidRPr="00EB3547">
        <w:rPr>
          <w:b/>
          <w:spacing w:val="-2"/>
          <w:sz w:val="24"/>
          <w:szCs w:val="24"/>
        </w:rPr>
        <w:t>ГРАМОТНОСТИ</w:t>
      </w:r>
    </w:p>
    <w:p w:rsidR="00AF7F94" w:rsidRPr="00EB3547" w:rsidRDefault="0066021C">
      <w:pPr>
        <w:spacing w:line="362" w:lineRule="auto"/>
        <w:ind w:left="1581" w:right="636" w:hanging="721"/>
        <w:rPr>
          <w:sz w:val="24"/>
          <w:szCs w:val="24"/>
        </w:rPr>
      </w:pPr>
      <w:r w:rsidRPr="00EB3547">
        <w:rPr>
          <w:sz w:val="24"/>
          <w:szCs w:val="24"/>
        </w:rPr>
        <w:t>П</w:t>
      </w:r>
      <w:r w:rsidR="00581CC5" w:rsidRPr="00EB3547">
        <w:rPr>
          <w:sz w:val="24"/>
          <w:szCs w:val="24"/>
        </w:rPr>
        <w:t>о</w:t>
      </w:r>
      <w:r>
        <w:rPr>
          <w:sz w:val="24"/>
          <w:szCs w:val="24"/>
        </w:rPr>
        <w:t xml:space="preserve"> </w:t>
      </w:r>
      <w:r w:rsidR="00581CC5" w:rsidRPr="00EB3547">
        <w:rPr>
          <w:sz w:val="24"/>
          <w:szCs w:val="24"/>
        </w:rPr>
        <w:t>программе</w:t>
      </w:r>
      <w:r>
        <w:rPr>
          <w:sz w:val="24"/>
          <w:szCs w:val="24"/>
        </w:rPr>
        <w:t xml:space="preserve"> </w:t>
      </w:r>
      <w:r w:rsidR="00581CC5" w:rsidRPr="00EB3547">
        <w:rPr>
          <w:sz w:val="24"/>
          <w:szCs w:val="24"/>
        </w:rPr>
        <w:t>подготовки</w:t>
      </w:r>
      <w:r>
        <w:rPr>
          <w:sz w:val="24"/>
          <w:szCs w:val="24"/>
        </w:rPr>
        <w:t xml:space="preserve"> </w:t>
      </w:r>
      <w:r w:rsidR="00581CC5" w:rsidRPr="00EB3547">
        <w:rPr>
          <w:sz w:val="24"/>
          <w:szCs w:val="24"/>
        </w:rPr>
        <w:t>квалифицированных</w:t>
      </w:r>
      <w:r>
        <w:rPr>
          <w:sz w:val="24"/>
          <w:szCs w:val="24"/>
        </w:rPr>
        <w:t xml:space="preserve"> </w:t>
      </w:r>
      <w:r w:rsidR="00581CC5" w:rsidRPr="00EB3547">
        <w:rPr>
          <w:sz w:val="24"/>
          <w:szCs w:val="24"/>
        </w:rPr>
        <w:t>рабочихислужащих по профессии среднего профессионального образования</w:t>
      </w:r>
    </w:p>
    <w:p w:rsidR="00AF7F94" w:rsidRPr="00EB3547" w:rsidRDefault="00581CC5">
      <w:pPr>
        <w:ind w:left="2311"/>
        <w:rPr>
          <w:b/>
          <w:sz w:val="24"/>
          <w:szCs w:val="24"/>
        </w:rPr>
      </w:pPr>
      <w:r w:rsidRPr="00EB3547">
        <w:rPr>
          <w:b/>
          <w:sz w:val="24"/>
          <w:szCs w:val="24"/>
        </w:rPr>
        <w:t>08.01.27Мастер</w:t>
      </w:r>
      <w:r w:rsidR="0066021C">
        <w:rPr>
          <w:b/>
          <w:sz w:val="24"/>
          <w:szCs w:val="24"/>
        </w:rPr>
        <w:t xml:space="preserve"> </w:t>
      </w:r>
      <w:r w:rsidRPr="00EB3547">
        <w:rPr>
          <w:b/>
          <w:sz w:val="24"/>
          <w:szCs w:val="24"/>
        </w:rPr>
        <w:t>общестроительных</w:t>
      </w:r>
      <w:r w:rsidR="0066021C">
        <w:rPr>
          <w:b/>
          <w:sz w:val="24"/>
          <w:szCs w:val="24"/>
        </w:rPr>
        <w:t xml:space="preserve"> </w:t>
      </w:r>
      <w:r w:rsidRPr="00EB3547">
        <w:rPr>
          <w:b/>
          <w:spacing w:val="-4"/>
          <w:sz w:val="24"/>
          <w:szCs w:val="24"/>
        </w:rPr>
        <w:t>работ</w:t>
      </w:r>
    </w:p>
    <w:p w:rsidR="00AF7F94" w:rsidRPr="00EB3547" w:rsidRDefault="00AF7F94">
      <w:pPr>
        <w:pStyle w:val="a4"/>
        <w:rPr>
          <w:b/>
        </w:rPr>
      </w:pPr>
    </w:p>
    <w:p w:rsidR="00AF7F94" w:rsidRPr="00EB3547" w:rsidRDefault="00AF7F94">
      <w:pPr>
        <w:pStyle w:val="a4"/>
        <w:spacing w:before="250"/>
        <w:rPr>
          <w:b/>
        </w:rPr>
      </w:pPr>
    </w:p>
    <w:p w:rsidR="00AF7F94" w:rsidRPr="00EB3547" w:rsidRDefault="00581CC5">
      <w:pPr>
        <w:ind w:left="504" w:right="504"/>
        <w:jc w:val="center"/>
        <w:rPr>
          <w:sz w:val="24"/>
          <w:szCs w:val="24"/>
        </w:rPr>
      </w:pPr>
      <w:r w:rsidRPr="00EB3547">
        <w:rPr>
          <w:sz w:val="24"/>
          <w:szCs w:val="24"/>
        </w:rPr>
        <w:t>Квалификация–Мастер</w:t>
      </w:r>
      <w:r w:rsidR="0066021C">
        <w:rPr>
          <w:sz w:val="24"/>
          <w:szCs w:val="24"/>
        </w:rPr>
        <w:t xml:space="preserve"> </w:t>
      </w:r>
      <w:r w:rsidRPr="00EB3547">
        <w:rPr>
          <w:sz w:val="24"/>
          <w:szCs w:val="24"/>
        </w:rPr>
        <w:t>общестроительных</w:t>
      </w:r>
      <w:r w:rsidR="0066021C">
        <w:rPr>
          <w:sz w:val="24"/>
          <w:szCs w:val="24"/>
        </w:rPr>
        <w:t xml:space="preserve"> </w:t>
      </w:r>
      <w:r w:rsidRPr="00EB3547">
        <w:rPr>
          <w:spacing w:val="-2"/>
          <w:sz w:val="24"/>
          <w:szCs w:val="24"/>
        </w:rPr>
        <w:t>работ</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160"/>
      </w:pPr>
    </w:p>
    <w:p w:rsidR="00015202" w:rsidRDefault="00015202">
      <w:pPr>
        <w:ind w:left="504" w:right="504"/>
        <w:jc w:val="center"/>
        <w:rPr>
          <w:sz w:val="24"/>
          <w:szCs w:val="24"/>
        </w:rPr>
      </w:pPr>
    </w:p>
    <w:p w:rsidR="00015202" w:rsidRDefault="00015202">
      <w:pPr>
        <w:ind w:left="504" w:right="504"/>
        <w:jc w:val="center"/>
        <w:rPr>
          <w:sz w:val="24"/>
          <w:szCs w:val="24"/>
        </w:rPr>
      </w:pPr>
    </w:p>
    <w:p w:rsidR="00015202" w:rsidRDefault="00015202">
      <w:pPr>
        <w:ind w:left="504" w:right="504"/>
        <w:jc w:val="center"/>
        <w:rPr>
          <w:sz w:val="24"/>
          <w:szCs w:val="24"/>
        </w:rPr>
      </w:pPr>
    </w:p>
    <w:p w:rsidR="00015202" w:rsidRDefault="00015202">
      <w:pPr>
        <w:ind w:left="504" w:right="504"/>
        <w:jc w:val="center"/>
        <w:rPr>
          <w:sz w:val="24"/>
          <w:szCs w:val="24"/>
        </w:rPr>
      </w:pPr>
    </w:p>
    <w:p w:rsidR="00015202" w:rsidRDefault="00015202">
      <w:pPr>
        <w:ind w:left="504" w:right="504"/>
        <w:jc w:val="center"/>
        <w:rPr>
          <w:sz w:val="24"/>
          <w:szCs w:val="24"/>
        </w:rPr>
      </w:pPr>
    </w:p>
    <w:p w:rsidR="00AF7F94" w:rsidRPr="00EB3547" w:rsidRDefault="00581CC5" w:rsidP="0066021C">
      <w:pPr>
        <w:ind w:right="504"/>
        <w:jc w:val="center"/>
        <w:rPr>
          <w:sz w:val="24"/>
          <w:szCs w:val="24"/>
        </w:rPr>
      </w:pPr>
      <w:r w:rsidRPr="00EB3547">
        <w:rPr>
          <w:sz w:val="24"/>
          <w:szCs w:val="24"/>
        </w:rPr>
        <w:t>2025</w:t>
      </w:r>
      <w:r w:rsidRPr="00EB3547">
        <w:rPr>
          <w:spacing w:val="-5"/>
          <w:sz w:val="24"/>
          <w:szCs w:val="24"/>
        </w:rPr>
        <w:t xml:space="preserve"> г.</w:t>
      </w:r>
    </w:p>
    <w:p w:rsidR="00AF7F94" w:rsidRPr="00EB3547" w:rsidRDefault="00AF7F94" w:rsidP="0066021C">
      <w:pPr>
        <w:jc w:val="center"/>
        <w:rPr>
          <w:sz w:val="24"/>
          <w:szCs w:val="24"/>
        </w:rPr>
        <w:sectPr w:rsidR="00AF7F94" w:rsidRPr="00EB3547">
          <w:pgSz w:w="11910" w:h="16840"/>
          <w:pgMar w:top="1040" w:right="425" w:bottom="1480" w:left="1559" w:header="0" w:footer="1296" w:gutter="0"/>
          <w:cols w:space="720"/>
        </w:sectPr>
      </w:pPr>
    </w:p>
    <w:p w:rsidR="00AF7F94" w:rsidRPr="00EB3547" w:rsidRDefault="00581CC5">
      <w:pPr>
        <w:spacing w:before="67" w:line="276" w:lineRule="auto"/>
        <w:ind w:left="140" w:right="147" w:firstLine="706"/>
        <w:jc w:val="both"/>
        <w:rPr>
          <w:sz w:val="24"/>
          <w:szCs w:val="24"/>
        </w:rPr>
      </w:pPr>
      <w:r w:rsidRPr="00EB3547">
        <w:rPr>
          <w:sz w:val="24"/>
          <w:szCs w:val="24"/>
        </w:rPr>
        <w:t>Рабочая программа ОП.04 Основы бизнеса, коммуникаций и финансовой грамотности</w:t>
      </w:r>
      <w:r w:rsidRPr="00EB3547">
        <w:rPr>
          <w:b/>
          <w:sz w:val="24"/>
          <w:szCs w:val="24"/>
        </w:rPr>
        <w:t xml:space="preserve">, </w:t>
      </w:r>
      <w:r w:rsidRPr="00EB3547">
        <w:rPr>
          <w:sz w:val="24"/>
          <w:szCs w:val="24"/>
        </w:rPr>
        <w:t>разработана на основе:</w:t>
      </w:r>
    </w:p>
    <w:p w:rsidR="00AF7F94" w:rsidRPr="00EB3547" w:rsidRDefault="00581CC5">
      <w:pPr>
        <w:spacing w:before="4" w:line="276" w:lineRule="auto"/>
        <w:ind w:left="140" w:right="137" w:firstLine="706"/>
        <w:jc w:val="both"/>
        <w:rPr>
          <w:sz w:val="24"/>
          <w:szCs w:val="24"/>
        </w:rPr>
      </w:pPr>
      <w:r w:rsidRPr="00EB3547">
        <w:rPr>
          <w:sz w:val="24"/>
          <w:szCs w:val="24"/>
        </w:rPr>
        <w:t>-Федерального государственного образовательного стандарта по профессии среднего профессионального образования 08.01.27 Мастер общестроительных работ, утвержденного Приказом Минпросвещения Россииот 18 мая 2022 г. № 342;</w:t>
      </w:r>
    </w:p>
    <w:p w:rsidR="00AF7F94" w:rsidRPr="00EB3547" w:rsidRDefault="00581CC5">
      <w:pPr>
        <w:spacing w:line="276" w:lineRule="auto"/>
        <w:ind w:left="140" w:right="141" w:firstLine="706"/>
        <w:jc w:val="both"/>
        <w:rPr>
          <w:sz w:val="24"/>
          <w:szCs w:val="24"/>
        </w:rPr>
      </w:pPr>
      <w:r w:rsidRPr="00EB3547">
        <w:rPr>
          <w:sz w:val="24"/>
          <w:szCs w:val="24"/>
        </w:rPr>
        <w:t>- Примерной программы учебной дисциплины ОП.04 Основы бизнеса, коммуникаций и финансовой грамотности;</w:t>
      </w:r>
    </w:p>
    <w:p w:rsidR="00AF7F94" w:rsidRPr="00EB3547" w:rsidRDefault="00581CC5">
      <w:pPr>
        <w:spacing w:line="321" w:lineRule="exact"/>
        <w:ind w:left="846"/>
        <w:jc w:val="both"/>
        <w:rPr>
          <w:sz w:val="24"/>
          <w:szCs w:val="24"/>
        </w:rPr>
      </w:pPr>
      <w:r w:rsidRPr="00EB3547">
        <w:rPr>
          <w:sz w:val="24"/>
          <w:szCs w:val="24"/>
        </w:rPr>
        <w:t>-Основнойобразовательной</w:t>
      </w:r>
      <w:r w:rsidRPr="00EB3547">
        <w:rPr>
          <w:spacing w:val="-2"/>
          <w:sz w:val="24"/>
          <w:szCs w:val="24"/>
        </w:rPr>
        <w:t>программы;</w:t>
      </w:r>
    </w:p>
    <w:p w:rsidR="00AF7F94" w:rsidRPr="00EB3547" w:rsidRDefault="00AF7F94">
      <w:pPr>
        <w:pStyle w:val="a4"/>
        <w:spacing w:before="193"/>
      </w:pPr>
    </w:p>
    <w:p w:rsidR="0084029B" w:rsidRPr="00EB3547" w:rsidRDefault="0084029B" w:rsidP="0084029B">
      <w:pPr>
        <w:pStyle w:val="a4"/>
      </w:pPr>
    </w:p>
    <w:p w:rsidR="0084029B" w:rsidRPr="00EB3547" w:rsidRDefault="0084029B" w:rsidP="0084029B">
      <w:pPr>
        <w:tabs>
          <w:tab w:val="left" w:pos="5206"/>
          <w:tab w:val="left" w:pos="8095"/>
        </w:tabs>
        <w:ind w:left="140" w:right="283" w:firstLine="710"/>
        <w:jc w:val="both"/>
        <w:rPr>
          <w:sz w:val="24"/>
          <w:szCs w:val="24"/>
        </w:rPr>
      </w:pPr>
      <w:r w:rsidRPr="00EB3547">
        <w:rPr>
          <w:b/>
          <w:spacing w:val="-2"/>
          <w:sz w:val="24"/>
          <w:szCs w:val="24"/>
        </w:rPr>
        <w:t>Организация-разработчик</w:t>
      </w:r>
      <w:r w:rsidRPr="00EB3547">
        <w:rPr>
          <w:spacing w:val="-2"/>
          <w:sz w:val="24"/>
          <w:szCs w:val="24"/>
        </w:rPr>
        <w:t>:</w:t>
      </w:r>
      <w:r w:rsidRPr="00EB3547">
        <w:rPr>
          <w:sz w:val="24"/>
          <w:szCs w:val="24"/>
        </w:rPr>
        <w:tab/>
      </w:r>
      <w:r>
        <w:rPr>
          <w:spacing w:val="-2"/>
          <w:sz w:val="24"/>
          <w:szCs w:val="24"/>
        </w:rPr>
        <w:t>Г</w:t>
      </w:r>
      <w:r w:rsidRPr="00EB3547">
        <w:rPr>
          <w:spacing w:val="-2"/>
          <w:sz w:val="24"/>
          <w:szCs w:val="24"/>
        </w:rPr>
        <w:t>осударственное</w:t>
      </w:r>
      <w:r w:rsidRPr="00EB3547">
        <w:rPr>
          <w:sz w:val="24"/>
          <w:szCs w:val="24"/>
        </w:rPr>
        <w:tab/>
      </w:r>
      <w:r w:rsidRPr="00EB3547">
        <w:rPr>
          <w:spacing w:val="-2"/>
          <w:sz w:val="24"/>
          <w:szCs w:val="24"/>
        </w:rPr>
        <w:t xml:space="preserve">автономное </w:t>
      </w:r>
      <w:r w:rsidRPr="00EB3547">
        <w:rPr>
          <w:sz w:val="24"/>
          <w:szCs w:val="24"/>
        </w:rPr>
        <w:t>профессиональ</w:t>
      </w:r>
      <w:r>
        <w:rPr>
          <w:sz w:val="24"/>
          <w:szCs w:val="24"/>
        </w:rPr>
        <w:t xml:space="preserve">ное образовательное учреждение «Арский агропромышленный профессиональный </w:t>
      </w:r>
      <w:r w:rsidRPr="00EB3547">
        <w:rPr>
          <w:spacing w:val="-2"/>
          <w:sz w:val="24"/>
          <w:szCs w:val="24"/>
        </w:rPr>
        <w:t>колледж».</w:t>
      </w:r>
    </w:p>
    <w:p w:rsidR="0084029B" w:rsidRPr="00EB3547" w:rsidRDefault="0084029B" w:rsidP="0084029B">
      <w:pPr>
        <w:pStyle w:val="a4"/>
        <w:spacing w:before="58"/>
      </w:pPr>
    </w:p>
    <w:tbl>
      <w:tblPr>
        <w:tblStyle w:val="TableNormal"/>
        <w:tblW w:w="0" w:type="auto"/>
        <w:tblInd w:w="524" w:type="dxa"/>
        <w:tblLayout w:type="fixed"/>
        <w:tblLook w:val="01E0" w:firstRow="1" w:lastRow="1" w:firstColumn="1" w:lastColumn="1" w:noHBand="0" w:noVBand="0"/>
      </w:tblPr>
      <w:tblGrid>
        <w:gridCol w:w="4495"/>
        <w:gridCol w:w="3145"/>
        <w:gridCol w:w="1759"/>
      </w:tblGrid>
      <w:tr w:rsidR="0084029B" w:rsidRPr="00EB3547" w:rsidTr="00C10B0C">
        <w:trPr>
          <w:trHeight w:val="315"/>
        </w:trPr>
        <w:tc>
          <w:tcPr>
            <w:tcW w:w="4495" w:type="dxa"/>
          </w:tcPr>
          <w:p w:rsidR="0084029B" w:rsidRPr="00EB3547" w:rsidRDefault="0084029B" w:rsidP="00C10B0C">
            <w:pPr>
              <w:pStyle w:val="TableParagraph"/>
              <w:spacing w:line="295" w:lineRule="exact"/>
              <w:rPr>
                <w:sz w:val="24"/>
                <w:szCs w:val="24"/>
              </w:rPr>
            </w:pPr>
          </w:p>
        </w:tc>
        <w:tc>
          <w:tcPr>
            <w:tcW w:w="3145" w:type="dxa"/>
          </w:tcPr>
          <w:p w:rsidR="0084029B" w:rsidRPr="00EB3547" w:rsidRDefault="0084029B" w:rsidP="00C10B0C">
            <w:pPr>
              <w:pStyle w:val="TableParagraph"/>
              <w:rPr>
                <w:sz w:val="24"/>
                <w:szCs w:val="24"/>
              </w:rPr>
            </w:pPr>
          </w:p>
        </w:tc>
        <w:tc>
          <w:tcPr>
            <w:tcW w:w="1759" w:type="dxa"/>
          </w:tcPr>
          <w:p w:rsidR="0084029B" w:rsidRPr="00EB3547" w:rsidRDefault="0084029B" w:rsidP="00C10B0C">
            <w:pPr>
              <w:pStyle w:val="TableParagraph"/>
              <w:rPr>
                <w:sz w:val="24"/>
                <w:szCs w:val="24"/>
              </w:rPr>
            </w:pPr>
          </w:p>
        </w:tc>
      </w:tr>
    </w:tbl>
    <w:p w:rsidR="0084029B" w:rsidRPr="00EB3547" w:rsidRDefault="0084029B" w:rsidP="0084029B">
      <w:pPr>
        <w:pStyle w:val="a4"/>
        <w:spacing w:before="241"/>
      </w:pPr>
    </w:p>
    <w:p w:rsidR="0084029B" w:rsidRPr="00EB3547" w:rsidRDefault="0084029B" w:rsidP="0084029B">
      <w:pPr>
        <w:tabs>
          <w:tab w:val="left" w:pos="5206"/>
          <w:tab w:val="left" w:pos="8095"/>
        </w:tabs>
        <w:ind w:left="140" w:right="283" w:firstLine="710"/>
        <w:jc w:val="both"/>
        <w:rPr>
          <w:sz w:val="24"/>
          <w:szCs w:val="24"/>
        </w:rPr>
      </w:pPr>
      <w:r w:rsidRPr="00EB3547">
        <w:rPr>
          <w:b/>
          <w:spacing w:val="-2"/>
          <w:sz w:val="24"/>
          <w:szCs w:val="24"/>
        </w:rPr>
        <w:t>Разработчик:</w:t>
      </w:r>
      <w:r w:rsidR="0066021C">
        <w:rPr>
          <w:b/>
          <w:spacing w:val="-2"/>
          <w:sz w:val="24"/>
          <w:szCs w:val="24"/>
        </w:rPr>
        <w:t xml:space="preserve"> </w:t>
      </w:r>
      <w:r>
        <w:rPr>
          <w:spacing w:val="-2"/>
          <w:sz w:val="24"/>
          <w:szCs w:val="24"/>
        </w:rPr>
        <w:t>Файзрахманов Ф.</w:t>
      </w:r>
      <w:r w:rsidR="0066021C">
        <w:rPr>
          <w:spacing w:val="-2"/>
          <w:sz w:val="24"/>
          <w:szCs w:val="24"/>
        </w:rPr>
        <w:t>И.</w:t>
      </w:r>
      <w:r w:rsidRPr="00EB3547">
        <w:rPr>
          <w:sz w:val="24"/>
          <w:szCs w:val="24"/>
        </w:rPr>
        <w:tab/>
      </w:r>
      <w:r w:rsidRPr="00EB3547">
        <w:rPr>
          <w:spacing w:val="-2"/>
          <w:sz w:val="24"/>
          <w:szCs w:val="24"/>
        </w:rPr>
        <w:t xml:space="preserve">преподаватель </w:t>
      </w:r>
      <w:r w:rsidRPr="00EB3547">
        <w:rPr>
          <w:sz w:val="24"/>
          <w:szCs w:val="24"/>
        </w:rPr>
        <w:t>ГАПОУ «</w:t>
      </w:r>
      <w:r>
        <w:rPr>
          <w:sz w:val="24"/>
          <w:szCs w:val="24"/>
        </w:rPr>
        <w:t xml:space="preserve">«Арский агропромышленный профессиональный </w:t>
      </w:r>
      <w:r w:rsidRPr="00EB3547">
        <w:rPr>
          <w:spacing w:val="-2"/>
          <w:sz w:val="24"/>
          <w:szCs w:val="24"/>
        </w:rPr>
        <w:t>колледж».</w:t>
      </w:r>
    </w:p>
    <w:p w:rsidR="00AF7F94" w:rsidRPr="00EB3547" w:rsidRDefault="00AF7F94">
      <w:pPr>
        <w:rPr>
          <w:sz w:val="24"/>
          <w:szCs w:val="24"/>
        </w:rPr>
        <w:sectPr w:rsidR="00AF7F94" w:rsidRPr="00EB3547">
          <w:pgSz w:w="11910" w:h="16840"/>
          <w:pgMar w:top="1040" w:right="425" w:bottom="1480" w:left="1559" w:header="0" w:footer="1296" w:gutter="0"/>
          <w:cols w:space="720"/>
        </w:sectPr>
      </w:pPr>
    </w:p>
    <w:p w:rsidR="00AF7F94" w:rsidRPr="00EB3547" w:rsidRDefault="00581CC5">
      <w:pPr>
        <w:spacing w:before="71"/>
        <w:ind w:left="503" w:right="504"/>
        <w:jc w:val="center"/>
        <w:rPr>
          <w:b/>
          <w:sz w:val="24"/>
          <w:szCs w:val="24"/>
        </w:rPr>
      </w:pPr>
      <w:r w:rsidRPr="00EB3547">
        <w:rPr>
          <w:b/>
          <w:spacing w:val="-2"/>
          <w:sz w:val="24"/>
          <w:szCs w:val="24"/>
        </w:rPr>
        <w:t>СОДЕРЖАНИЕ</w:t>
      </w:r>
    </w:p>
    <w:p w:rsidR="00AF7F94" w:rsidRPr="00EB3547" w:rsidRDefault="00AF7F94">
      <w:pPr>
        <w:pStyle w:val="a4"/>
        <w:spacing w:before="23"/>
        <w:rPr>
          <w:b/>
        </w:rPr>
      </w:pPr>
    </w:p>
    <w:tbl>
      <w:tblPr>
        <w:tblStyle w:val="TableNormal"/>
        <w:tblW w:w="0" w:type="auto"/>
        <w:tblInd w:w="381" w:type="dxa"/>
        <w:tblLayout w:type="fixed"/>
        <w:tblLook w:val="01E0" w:firstRow="1" w:lastRow="1" w:firstColumn="1" w:lastColumn="1" w:noHBand="0" w:noVBand="0"/>
      </w:tblPr>
      <w:tblGrid>
        <w:gridCol w:w="7703"/>
      </w:tblGrid>
      <w:tr w:rsidR="00AF7F94" w:rsidRPr="00EB3547">
        <w:trPr>
          <w:trHeight w:val="709"/>
        </w:trPr>
        <w:tc>
          <w:tcPr>
            <w:tcW w:w="7703" w:type="dxa"/>
          </w:tcPr>
          <w:p w:rsidR="00AF7F94" w:rsidRPr="00EB3547" w:rsidRDefault="00581CC5">
            <w:pPr>
              <w:pStyle w:val="TableParagraph"/>
              <w:spacing w:line="276" w:lineRule="auto"/>
              <w:ind w:left="333" w:hanging="284"/>
              <w:rPr>
                <w:b/>
                <w:sz w:val="24"/>
                <w:szCs w:val="24"/>
              </w:rPr>
            </w:pPr>
            <w:r w:rsidRPr="00EB3547">
              <w:rPr>
                <w:b/>
                <w:sz w:val="24"/>
                <w:szCs w:val="24"/>
              </w:rPr>
              <w:t>1.ОБЩАЯХАРАКТЕРИСТИКАРАБОЧЕЙПРОГРАММЫ УЧЕБНОЙ ДИСЦИПЛИНЫ</w:t>
            </w:r>
          </w:p>
        </w:tc>
      </w:tr>
      <w:tr w:rsidR="00AF7F94" w:rsidRPr="00EB3547">
        <w:trPr>
          <w:trHeight w:val="1111"/>
        </w:trPr>
        <w:tc>
          <w:tcPr>
            <w:tcW w:w="7703" w:type="dxa"/>
          </w:tcPr>
          <w:p w:rsidR="00AF7F94" w:rsidRPr="00EB3547" w:rsidRDefault="00581CC5">
            <w:pPr>
              <w:pStyle w:val="TableParagraph"/>
              <w:numPr>
                <w:ilvl w:val="0"/>
                <w:numId w:val="12"/>
              </w:numPr>
              <w:tabs>
                <w:tab w:val="left" w:pos="294"/>
              </w:tabs>
              <w:spacing w:before="116"/>
              <w:ind w:hanging="244"/>
              <w:rPr>
                <w:b/>
                <w:sz w:val="24"/>
                <w:szCs w:val="24"/>
              </w:rPr>
            </w:pPr>
            <w:r w:rsidRPr="00EB3547">
              <w:rPr>
                <w:b/>
                <w:sz w:val="24"/>
                <w:szCs w:val="24"/>
              </w:rPr>
              <w:t>СТРУКТУРАИСОДЕРЖАНИЕУЧЕБНОЙ</w:t>
            </w:r>
            <w:r w:rsidRPr="00EB3547">
              <w:rPr>
                <w:b/>
                <w:spacing w:val="-2"/>
                <w:sz w:val="24"/>
                <w:szCs w:val="24"/>
              </w:rPr>
              <w:t>ДИСЦИПЛИНЫ</w:t>
            </w:r>
          </w:p>
          <w:p w:rsidR="00AF7F94" w:rsidRPr="00EB3547" w:rsidRDefault="00581CC5">
            <w:pPr>
              <w:pStyle w:val="TableParagraph"/>
              <w:numPr>
                <w:ilvl w:val="0"/>
                <w:numId w:val="12"/>
              </w:numPr>
              <w:tabs>
                <w:tab w:val="left" w:pos="294"/>
              </w:tabs>
              <w:spacing w:before="243"/>
              <w:ind w:hanging="244"/>
              <w:rPr>
                <w:b/>
                <w:sz w:val="24"/>
                <w:szCs w:val="24"/>
              </w:rPr>
            </w:pPr>
            <w:r w:rsidRPr="00EB3547">
              <w:rPr>
                <w:b/>
                <w:sz w:val="24"/>
                <w:szCs w:val="24"/>
              </w:rPr>
              <w:t>УСЛОВИЯРЕАЛИЗАЦИИУЧЕБНОЙ</w:t>
            </w:r>
            <w:r w:rsidRPr="00EB3547">
              <w:rPr>
                <w:b/>
                <w:spacing w:val="-2"/>
                <w:sz w:val="24"/>
                <w:szCs w:val="24"/>
              </w:rPr>
              <w:t>ДИСЦИПЛИНЫ</w:t>
            </w:r>
          </w:p>
        </w:tc>
      </w:tr>
      <w:tr w:rsidR="00AF7F94" w:rsidRPr="00EB3547">
        <w:trPr>
          <w:trHeight w:val="788"/>
        </w:trPr>
        <w:tc>
          <w:tcPr>
            <w:tcW w:w="7703" w:type="dxa"/>
          </w:tcPr>
          <w:p w:rsidR="00AF7F94" w:rsidRPr="00EB3547" w:rsidRDefault="00581CC5">
            <w:pPr>
              <w:pStyle w:val="TableParagraph"/>
              <w:spacing w:before="128" w:line="320" w:lineRule="atLeast"/>
              <w:ind w:left="333" w:hanging="284"/>
              <w:rPr>
                <w:b/>
                <w:sz w:val="24"/>
                <w:szCs w:val="24"/>
              </w:rPr>
            </w:pPr>
            <w:r w:rsidRPr="00EB3547">
              <w:rPr>
                <w:b/>
                <w:sz w:val="24"/>
                <w:szCs w:val="24"/>
              </w:rPr>
              <w:t xml:space="preserve">4.КОНТРОЛЬИОЦЕНКАРЕЗУЛЬТАТОВОСВОЕНИЯУЧЕБНОЙ </w:t>
            </w:r>
            <w:r w:rsidRPr="00EB3547">
              <w:rPr>
                <w:b/>
                <w:spacing w:val="-2"/>
                <w:sz w:val="24"/>
                <w:szCs w:val="24"/>
              </w:rPr>
              <w:t>ДИСЦИПЛИНЫ</w:t>
            </w:r>
          </w:p>
        </w:tc>
      </w:tr>
    </w:tbl>
    <w:p w:rsidR="00AF7F94" w:rsidRPr="00EB3547" w:rsidRDefault="00AF7F94">
      <w:pPr>
        <w:pStyle w:val="TableParagraph"/>
        <w:spacing w:line="320" w:lineRule="atLeast"/>
        <w:rPr>
          <w:b/>
          <w:sz w:val="24"/>
          <w:szCs w:val="24"/>
        </w:rPr>
        <w:sectPr w:rsidR="00AF7F94" w:rsidRPr="00EB3547">
          <w:pgSz w:w="11910" w:h="16840"/>
          <w:pgMar w:top="1040" w:right="425" w:bottom="1480" w:left="1559" w:header="0" w:footer="1296" w:gutter="0"/>
          <w:cols w:space="720"/>
        </w:sectPr>
      </w:pPr>
    </w:p>
    <w:p w:rsidR="00AF7F94" w:rsidRPr="00EB3547" w:rsidRDefault="00581CC5">
      <w:pPr>
        <w:pStyle w:val="a6"/>
        <w:numPr>
          <w:ilvl w:val="0"/>
          <w:numId w:val="11"/>
        </w:numPr>
        <w:tabs>
          <w:tab w:val="left" w:pos="1902"/>
          <w:tab w:val="left" w:pos="3377"/>
        </w:tabs>
        <w:spacing w:before="71" w:line="276" w:lineRule="auto"/>
        <w:ind w:right="1650" w:hanging="1719"/>
        <w:jc w:val="left"/>
        <w:rPr>
          <w:b/>
          <w:sz w:val="24"/>
          <w:szCs w:val="24"/>
        </w:rPr>
      </w:pPr>
      <w:r w:rsidRPr="00EB3547">
        <w:rPr>
          <w:b/>
          <w:sz w:val="24"/>
          <w:szCs w:val="24"/>
        </w:rPr>
        <w:t>ОБЩАЯХАРАКТЕРИСТИКАРАБОЧЕЙПРОГРАММЫ УЧЕБНОЙ ДИСЦИПЛИНЫ</w:t>
      </w:r>
    </w:p>
    <w:p w:rsidR="00AF7F94" w:rsidRPr="00EB3547" w:rsidRDefault="00581CC5">
      <w:pPr>
        <w:spacing w:line="280" w:lineRule="auto"/>
        <w:ind w:left="3991" w:right="138" w:hanging="2843"/>
        <w:rPr>
          <w:b/>
          <w:sz w:val="24"/>
          <w:szCs w:val="24"/>
        </w:rPr>
      </w:pPr>
      <w:r w:rsidRPr="00EB3547">
        <w:rPr>
          <w:b/>
          <w:sz w:val="24"/>
          <w:szCs w:val="24"/>
        </w:rPr>
        <w:t xml:space="preserve">ОП.04ОСНОВЫБИЗНЕСА,КОММУНИКАЦИЙИФИНАНСОВОЙ </w:t>
      </w:r>
      <w:r w:rsidRPr="00EB3547">
        <w:rPr>
          <w:b/>
          <w:spacing w:val="-2"/>
          <w:sz w:val="24"/>
          <w:szCs w:val="24"/>
        </w:rPr>
        <w:t>ГРАМОТНОСТИ</w:t>
      </w:r>
    </w:p>
    <w:p w:rsidR="00AF7F94" w:rsidRPr="00EB3547" w:rsidRDefault="00581CC5">
      <w:pPr>
        <w:pStyle w:val="3"/>
        <w:numPr>
          <w:ilvl w:val="1"/>
          <w:numId w:val="11"/>
        </w:numPr>
        <w:tabs>
          <w:tab w:val="left" w:pos="1272"/>
        </w:tabs>
        <w:spacing w:before="69"/>
        <w:ind w:left="1272"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spacing w:before="118"/>
        <w:ind w:left="140" w:right="139" w:firstLine="710"/>
        <w:jc w:val="both"/>
      </w:pPr>
      <w:r w:rsidRPr="00EB3547">
        <w:t>Учебная дисциплина ОП.04 Основы бизнеса, коммуникаций и финансовой грамотности является обязательной частью общепрофессионального цикла основной образовательной программы в соответствии с ФГОС СПО по профессии 08.01.27 Мастер общестроительных работ.</w:t>
      </w:r>
    </w:p>
    <w:p w:rsidR="00AF7F94" w:rsidRPr="00EB3547" w:rsidRDefault="00581CC5">
      <w:pPr>
        <w:pStyle w:val="a4"/>
        <w:spacing w:before="122" w:line="237" w:lineRule="auto"/>
        <w:ind w:left="140" w:right="141" w:firstLine="710"/>
        <w:jc w:val="both"/>
      </w:pPr>
      <w:r w:rsidRPr="00EB3547">
        <w:t xml:space="preserve">Особое значение дисциплина имеет при формировании и развитии общих </w:t>
      </w:r>
      <w:r w:rsidRPr="00EB3547">
        <w:rPr>
          <w:spacing w:val="-2"/>
        </w:rPr>
        <w:t>компетенций</w:t>
      </w:r>
    </w:p>
    <w:p w:rsidR="00AF7F94" w:rsidRPr="00EB3547" w:rsidRDefault="00581CC5">
      <w:pPr>
        <w:pStyle w:val="a4"/>
        <w:spacing w:before="126" w:line="237" w:lineRule="auto"/>
        <w:ind w:left="140" w:right="136" w:firstLine="427"/>
        <w:jc w:val="both"/>
      </w:pPr>
      <w:r w:rsidRPr="00EB3547">
        <w:t>ОК01 Выбирать способы решения задач профессиональной деятельностиприменительно к различным контекстам</w:t>
      </w:r>
    </w:p>
    <w:p w:rsidR="00AF7F94" w:rsidRPr="00EB3547" w:rsidRDefault="00581CC5">
      <w:pPr>
        <w:pStyle w:val="a4"/>
        <w:spacing w:before="3"/>
        <w:ind w:left="140" w:right="141" w:firstLine="427"/>
        <w:jc w:val="both"/>
      </w:pPr>
      <w:r w:rsidRPr="00EB3547">
        <w:t xml:space="preserve">ОК02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EB3547">
        <w:rPr>
          <w:spacing w:val="-2"/>
        </w:rPr>
        <w:t>деятельности</w:t>
      </w:r>
    </w:p>
    <w:p w:rsidR="00AF7F94" w:rsidRPr="00EB3547" w:rsidRDefault="00581CC5">
      <w:pPr>
        <w:pStyle w:val="a4"/>
        <w:ind w:left="140" w:right="136" w:firstLine="427"/>
        <w:jc w:val="both"/>
      </w:pPr>
      <w:r w:rsidRPr="00EB3547">
        <w:t>ОК03Планировать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AF7F94" w:rsidRPr="00EB3547" w:rsidRDefault="00581CC5">
      <w:pPr>
        <w:pStyle w:val="a4"/>
        <w:spacing w:before="1" w:line="275" w:lineRule="exact"/>
        <w:ind w:left="568"/>
        <w:jc w:val="both"/>
      </w:pPr>
      <w:r w:rsidRPr="00EB3547">
        <w:t>ОК04Эффективновзаимодействоватьи работатьв коллективеи</w:t>
      </w:r>
      <w:r w:rsidRPr="00EB3547">
        <w:rPr>
          <w:spacing w:val="-2"/>
        </w:rPr>
        <w:t>команде</w:t>
      </w:r>
    </w:p>
    <w:p w:rsidR="00AF7F94" w:rsidRPr="00EB3547" w:rsidRDefault="00581CC5">
      <w:pPr>
        <w:pStyle w:val="a4"/>
        <w:spacing w:line="242" w:lineRule="auto"/>
        <w:ind w:left="140" w:right="145" w:firstLine="427"/>
        <w:jc w:val="both"/>
      </w:pPr>
      <w:r w:rsidRPr="00EB3547">
        <w:t>ОК05Осуществлять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F7F94" w:rsidRPr="00EB3547" w:rsidRDefault="00581CC5">
      <w:pPr>
        <w:pStyle w:val="a4"/>
        <w:ind w:left="140" w:right="129" w:firstLine="427"/>
        <w:jc w:val="both"/>
      </w:pPr>
      <w:r w:rsidRPr="00EB3547">
        <w:t>ОК06Проявлять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F7F94" w:rsidRPr="00EB3547" w:rsidRDefault="00581CC5">
      <w:pPr>
        <w:pStyle w:val="a4"/>
        <w:ind w:left="140" w:right="139" w:firstLine="427"/>
        <w:jc w:val="both"/>
      </w:pPr>
      <w:r w:rsidRPr="00EB3547">
        <w:t>ОК07Содействовать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F7F94" w:rsidRPr="00EB3547" w:rsidRDefault="00581CC5">
      <w:pPr>
        <w:pStyle w:val="a4"/>
        <w:spacing w:line="242" w:lineRule="auto"/>
        <w:ind w:left="140" w:right="141" w:firstLine="427"/>
        <w:jc w:val="both"/>
      </w:pPr>
      <w:r w:rsidRPr="00EB3547">
        <w:t>ОК09 Пользоваться профессиональной документацией на государственном и иностранном языках</w:t>
      </w:r>
    </w:p>
    <w:p w:rsidR="00AF7F94" w:rsidRPr="00EB3547" w:rsidRDefault="00AF7F94">
      <w:pPr>
        <w:pStyle w:val="a4"/>
        <w:spacing w:before="112"/>
      </w:pPr>
    </w:p>
    <w:p w:rsidR="00AF7F94" w:rsidRPr="00EB3547" w:rsidRDefault="00581CC5">
      <w:pPr>
        <w:pStyle w:val="a4"/>
        <w:spacing w:line="237" w:lineRule="auto"/>
        <w:ind w:left="140" w:right="138" w:firstLine="566"/>
      </w:pPr>
      <w:r w:rsidRPr="00EB3547">
        <w:t>Рабочаяпрограммаучебнойдисциплиныможетбытьиспользованавусловияхдистанционного обучения и с применением электронных образовательных технологий.</w:t>
      </w:r>
    </w:p>
    <w:p w:rsidR="00AF7F94" w:rsidRPr="00EB3547" w:rsidRDefault="00581CC5">
      <w:pPr>
        <w:pStyle w:val="a4"/>
        <w:spacing w:before="123"/>
        <w:ind w:left="851"/>
      </w:pPr>
      <w:r w:rsidRPr="00EB3547">
        <w:t>Профильполучаемогопрофессиональногообразования</w:t>
      </w:r>
      <w:r w:rsidRPr="00EB3547">
        <w:rPr>
          <w:spacing w:val="-2"/>
        </w:rPr>
        <w:t>технологический.</w:t>
      </w:r>
    </w:p>
    <w:p w:rsidR="00AF7F94" w:rsidRPr="00EB3547" w:rsidRDefault="00581CC5">
      <w:pPr>
        <w:pStyle w:val="3"/>
        <w:numPr>
          <w:ilvl w:val="1"/>
          <w:numId w:val="11"/>
        </w:numPr>
        <w:tabs>
          <w:tab w:val="left" w:pos="1272"/>
        </w:tabs>
        <w:spacing w:before="123"/>
        <w:ind w:left="1272" w:hanging="421"/>
      </w:pPr>
      <w:r w:rsidRPr="00EB3547">
        <w:t xml:space="preserve">Цельи результатыосвоения </w:t>
      </w:r>
      <w:r w:rsidRPr="00EB3547">
        <w:rPr>
          <w:spacing w:val="-2"/>
        </w:rPr>
        <w:t>дисциплины:</w:t>
      </w:r>
    </w:p>
    <w:p w:rsidR="00AF7F94" w:rsidRPr="00EB3547" w:rsidRDefault="00581CC5">
      <w:pPr>
        <w:pStyle w:val="a4"/>
        <w:spacing w:before="117"/>
        <w:ind w:left="140" w:right="180" w:firstLine="710"/>
      </w:pPr>
      <w:r w:rsidRPr="00EB3547">
        <w:t>Врамкахпрограммыучебнойдисциплиныобучающимисяосваиваютсяуменияи знания</w:t>
      </w:r>
    </w:p>
    <w:p w:rsidR="00AF7F94" w:rsidRPr="00EB3547" w:rsidRDefault="00AF7F94">
      <w:pPr>
        <w:pStyle w:val="a4"/>
        <w:spacing w:before="2"/>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231"/>
        <w:gridCol w:w="3780"/>
      </w:tblGrid>
      <w:tr w:rsidR="00AF7F94" w:rsidRPr="00EB3547">
        <w:trPr>
          <w:trHeight w:val="647"/>
        </w:trPr>
        <w:tc>
          <w:tcPr>
            <w:tcW w:w="1244" w:type="dxa"/>
          </w:tcPr>
          <w:p w:rsidR="00AF7F94" w:rsidRPr="00EB3547" w:rsidRDefault="00581CC5">
            <w:pPr>
              <w:pStyle w:val="TableParagraph"/>
              <w:spacing w:line="242" w:lineRule="auto"/>
              <w:ind w:left="201" w:right="12" w:firstLine="216"/>
              <w:rPr>
                <w:b/>
                <w:sz w:val="24"/>
                <w:szCs w:val="24"/>
              </w:rPr>
            </w:pPr>
            <w:r w:rsidRPr="00EB3547">
              <w:rPr>
                <w:b/>
                <w:spacing w:val="-4"/>
                <w:sz w:val="24"/>
                <w:szCs w:val="24"/>
              </w:rPr>
              <w:t xml:space="preserve">Код </w:t>
            </w:r>
            <w:r w:rsidRPr="00EB3547">
              <w:rPr>
                <w:b/>
                <w:sz w:val="24"/>
                <w:szCs w:val="24"/>
              </w:rPr>
              <w:t>ПК,ОК</w:t>
            </w:r>
          </w:p>
        </w:tc>
        <w:tc>
          <w:tcPr>
            <w:tcW w:w="4231" w:type="dxa"/>
          </w:tcPr>
          <w:p w:rsidR="00AF7F94" w:rsidRPr="00EB3547" w:rsidRDefault="00581CC5">
            <w:pPr>
              <w:pStyle w:val="TableParagraph"/>
              <w:spacing w:line="273" w:lineRule="exact"/>
              <w:ind w:left="13"/>
              <w:jc w:val="center"/>
              <w:rPr>
                <w:b/>
                <w:sz w:val="24"/>
                <w:szCs w:val="24"/>
              </w:rPr>
            </w:pPr>
            <w:r w:rsidRPr="00EB3547">
              <w:rPr>
                <w:b/>
                <w:spacing w:val="-2"/>
                <w:sz w:val="24"/>
                <w:szCs w:val="24"/>
              </w:rPr>
              <w:t>Умения</w:t>
            </w:r>
          </w:p>
        </w:tc>
        <w:tc>
          <w:tcPr>
            <w:tcW w:w="3780" w:type="dxa"/>
          </w:tcPr>
          <w:p w:rsidR="00AF7F94" w:rsidRPr="00EB3547" w:rsidRDefault="00581CC5">
            <w:pPr>
              <w:pStyle w:val="TableParagraph"/>
              <w:spacing w:line="273" w:lineRule="exact"/>
              <w:ind w:left="6"/>
              <w:jc w:val="center"/>
              <w:rPr>
                <w:b/>
                <w:sz w:val="24"/>
                <w:szCs w:val="24"/>
              </w:rPr>
            </w:pPr>
            <w:r w:rsidRPr="00EB3547">
              <w:rPr>
                <w:b/>
                <w:spacing w:val="-2"/>
                <w:sz w:val="24"/>
                <w:szCs w:val="24"/>
              </w:rPr>
              <w:t>Знания</w:t>
            </w:r>
          </w:p>
        </w:tc>
      </w:tr>
      <w:tr w:rsidR="00AF7F94" w:rsidRPr="00EB3547">
        <w:trPr>
          <w:trHeight w:val="1694"/>
        </w:trPr>
        <w:tc>
          <w:tcPr>
            <w:tcW w:w="1244" w:type="dxa"/>
          </w:tcPr>
          <w:p w:rsidR="00AF7F94" w:rsidRPr="00EB3547" w:rsidRDefault="00581CC5">
            <w:pPr>
              <w:pStyle w:val="TableParagraph"/>
              <w:spacing w:line="288" w:lineRule="exact"/>
              <w:ind w:left="211"/>
              <w:rPr>
                <w:sz w:val="24"/>
                <w:szCs w:val="24"/>
              </w:rPr>
            </w:pPr>
            <w:r w:rsidRPr="00EB3547">
              <w:rPr>
                <w:sz w:val="24"/>
                <w:szCs w:val="24"/>
              </w:rPr>
              <w:t>ОК 01</w:t>
            </w:r>
            <w:r w:rsidRPr="00EB3547">
              <w:rPr>
                <w:spacing w:val="-10"/>
                <w:sz w:val="24"/>
                <w:szCs w:val="24"/>
              </w:rPr>
              <w:t></w:t>
            </w:r>
          </w:p>
          <w:p w:rsidR="00AF7F94" w:rsidRPr="00EB3547" w:rsidRDefault="00581CC5">
            <w:pPr>
              <w:pStyle w:val="TableParagraph"/>
              <w:spacing w:before="1" w:line="275" w:lineRule="exact"/>
              <w:ind w:left="307"/>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line="275" w:lineRule="exact"/>
              <w:ind w:left="187"/>
              <w:rPr>
                <w:sz w:val="24"/>
                <w:szCs w:val="24"/>
              </w:rPr>
            </w:pPr>
            <w:r w:rsidRPr="00EB3547">
              <w:rPr>
                <w:sz w:val="24"/>
                <w:szCs w:val="24"/>
              </w:rPr>
              <w:t>ПК 1.1</w:t>
            </w:r>
            <w:r w:rsidRPr="00EB3547">
              <w:rPr>
                <w:spacing w:val="-10"/>
                <w:sz w:val="24"/>
                <w:szCs w:val="24"/>
              </w:rPr>
              <w:t>–</w:t>
            </w:r>
          </w:p>
          <w:p w:rsidR="00AF7F94" w:rsidRPr="00EB3547" w:rsidRDefault="00581CC5">
            <w:pPr>
              <w:pStyle w:val="TableParagraph"/>
              <w:spacing w:before="3" w:line="275" w:lineRule="exact"/>
              <w:ind w:left="278"/>
              <w:rPr>
                <w:sz w:val="24"/>
                <w:szCs w:val="24"/>
              </w:rPr>
            </w:pPr>
            <w:r w:rsidRPr="00EB3547">
              <w:rPr>
                <w:sz w:val="24"/>
                <w:szCs w:val="24"/>
              </w:rPr>
              <w:t xml:space="preserve">ПК </w:t>
            </w:r>
            <w:r w:rsidRPr="00EB3547">
              <w:rPr>
                <w:spacing w:val="-5"/>
                <w:sz w:val="24"/>
                <w:szCs w:val="24"/>
              </w:rPr>
              <w:t>1.7</w:t>
            </w:r>
          </w:p>
          <w:p w:rsidR="00AF7F94" w:rsidRPr="00EB3547" w:rsidRDefault="00581CC5">
            <w:pPr>
              <w:pStyle w:val="TableParagraph"/>
              <w:spacing w:line="275" w:lineRule="exact"/>
              <w:ind w:left="187"/>
              <w:rPr>
                <w:sz w:val="24"/>
                <w:szCs w:val="24"/>
              </w:rPr>
            </w:pPr>
            <w:r w:rsidRPr="00EB3547">
              <w:rPr>
                <w:sz w:val="24"/>
                <w:szCs w:val="24"/>
              </w:rPr>
              <w:t>ПК 2.1</w:t>
            </w:r>
            <w:r w:rsidRPr="00EB3547">
              <w:rPr>
                <w:spacing w:val="-10"/>
                <w:sz w:val="24"/>
                <w:szCs w:val="24"/>
              </w:rPr>
              <w:t>–</w:t>
            </w:r>
          </w:p>
          <w:p w:rsidR="00AF7F94" w:rsidRPr="00EB3547" w:rsidRDefault="00581CC5">
            <w:pPr>
              <w:pStyle w:val="TableParagraph"/>
              <w:spacing w:before="2"/>
              <w:ind w:left="278"/>
              <w:rPr>
                <w:sz w:val="24"/>
                <w:szCs w:val="24"/>
              </w:rPr>
            </w:pPr>
            <w:r w:rsidRPr="00EB3547">
              <w:rPr>
                <w:sz w:val="24"/>
                <w:szCs w:val="24"/>
              </w:rPr>
              <w:t xml:space="preserve">ПК </w:t>
            </w:r>
            <w:r w:rsidRPr="00EB3547">
              <w:rPr>
                <w:spacing w:val="-5"/>
                <w:sz w:val="24"/>
                <w:szCs w:val="24"/>
              </w:rPr>
              <w:t>2.4</w:t>
            </w:r>
          </w:p>
        </w:tc>
        <w:tc>
          <w:tcPr>
            <w:tcW w:w="4231" w:type="dxa"/>
          </w:tcPr>
          <w:p w:rsidR="00AF7F94" w:rsidRPr="00EB3547" w:rsidRDefault="00581CC5">
            <w:pPr>
              <w:pStyle w:val="TableParagraph"/>
              <w:numPr>
                <w:ilvl w:val="0"/>
                <w:numId w:val="10"/>
              </w:numPr>
              <w:tabs>
                <w:tab w:val="left" w:pos="324"/>
                <w:tab w:val="left" w:pos="2835"/>
              </w:tabs>
              <w:ind w:right="99" w:firstLine="0"/>
              <w:jc w:val="both"/>
              <w:rPr>
                <w:sz w:val="24"/>
                <w:szCs w:val="24"/>
              </w:rPr>
            </w:pPr>
            <w:r w:rsidRPr="00EB3547">
              <w:rPr>
                <w:sz w:val="24"/>
                <w:szCs w:val="24"/>
              </w:rPr>
              <w:t xml:space="preserve">использовать знания по финансовой </w:t>
            </w:r>
            <w:r w:rsidRPr="00EB3547">
              <w:rPr>
                <w:spacing w:val="-2"/>
                <w:sz w:val="24"/>
                <w:szCs w:val="24"/>
              </w:rPr>
              <w:t>грамотности,</w:t>
            </w:r>
            <w:r w:rsidRPr="00EB3547">
              <w:rPr>
                <w:sz w:val="24"/>
                <w:szCs w:val="24"/>
              </w:rPr>
              <w:tab/>
            </w:r>
            <w:r w:rsidRPr="00EB3547">
              <w:rPr>
                <w:spacing w:val="-2"/>
                <w:sz w:val="24"/>
                <w:szCs w:val="24"/>
              </w:rPr>
              <w:t xml:space="preserve">планировать </w:t>
            </w:r>
            <w:r w:rsidRPr="00EB3547">
              <w:rPr>
                <w:sz w:val="24"/>
                <w:szCs w:val="24"/>
              </w:rPr>
              <w:t>предпринимательскую деятельность в профессиональной сфере.</w:t>
            </w:r>
          </w:p>
          <w:p w:rsidR="00AF7F94" w:rsidRPr="00EB3547" w:rsidRDefault="00581CC5">
            <w:pPr>
              <w:pStyle w:val="TableParagraph"/>
              <w:numPr>
                <w:ilvl w:val="0"/>
                <w:numId w:val="10"/>
              </w:numPr>
              <w:tabs>
                <w:tab w:val="left" w:pos="319"/>
              </w:tabs>
              <w:spacing w:before="4" w:line="274" w:lineRule="exact"/>
              <w:ind w:right="98" w:firstLine="0"/>
              <w:jc w:val="both"/>
              <w:rPr>
                <w:sz w:val="24"/>
                <w:szCs w:val="24"/>
              </w:rPr>
            </w:pPr>
            <w:r w:rsidRPr="00EB3547">
              <w:rPr>
                <w:sz w:val="24"/>
                <w:szCs w:val="24"/>
              </w:rPr>
              <w:t>уметь принимать решения на основе сравнительногоанализа</w:t>
            </w:r>
            <w:r w:rsidRPr="00EB3547">
              <w:rPr>
                <w:spacing w:val="-2"/>
                <w:sz w:val="24"/>
                <w:szCs w:val="24"/>
              </w:rPr>
              <w:t>финансовых</w:t>
            </w:r>
          </w:p>
        </w:tc>
        <w:tc>
          <w:tcPr>
            <w:tcW w:w="3780" w:type="dxa"/>
          </w:tcPr>
          <w:p w:rsidR="00AF7F94" w:rsidRPr="00EB3547" w:rsidRDefault="00581CC5">
            <w:pPr>
              <w:pStyle w:val="TableParagraph"/>
              <w:numPr>
                <w:ilvl w:val="0"/>
                <w:numId w:val="9"/>
              </w:numPr>
              <w:tabs>
                <w:tab w:val="left" w:pos="252"/>
                <w:tab w:val="left" w:pos="1526"/>
              </w:tabs>
              <w:ind w:right="94" w:firstLine="0"/>
              <w:jc w:val="both"/>
              <w:rPr>
                <w:sz w:val="24"/>
                <w:szCs w:val="24"/>
              </w:rPr>
            </w:pPr>
            <w:r w:rsidRPr="00EB3547">
              <w:rPr>
                <w:spacing w:val="-2"/>
                <w:sz w:val="24"/>
                <w:szCs w:val="24"/>
              </w:rPr>
              <w:t>знать</w:t>
            </w:r>
            <w:r w:rsidRPr="00EB3547">
              <w:rPr>
                <w:sz w:val="24"/>
                <w:szCs w:val="24"/>
              </w:rPr>
              <w:tab/>
              <w:t xml:space="preserve">базовые понятия, условия и инструменты принятия грамотныхрешенийвфинансовой </w:t>
            </w:r>
            <w:r w:rsidRPr="00EB3547">
              <w:rPr>
                <w:spacing w:val="-2"/>
                <w:sz w:val="24"/>
                <w:szCs w:val="24"/>
              </w:rPr>
              <w:t>сфере.</w:t>
            </w:r>
          </w:p>
          <w:p w:rsidR="00AF7F94" w:rsidRPr="00EB3547" w:rsidRDefault="00581CC5">
            <w:pPr>
              <w:pStyle w:val="TableParagraph"/>
              <w:numPr>
                <w:ilvl w:val="0"/>
                <w:numId w:val="9"/>
              </w:numPr>
              <w:tabs>
                <w:tab w:val="left" w:pos="520"/>
              </w:tabs>
              <w:spacing w:line="242" w:lineRule="auto"/>
              <w:ind w:right="95" w:firstLine="0"/>
              <w:jc w:val="both"/>
              <w:rPr>
                <w:sz w:val="24"/>
                <w:szCs w:val="24"/>
              </w:rPr>
            </w:pPr>
            <w:r w:rsidRPr="00EB3547">
              <w:rPr>
                <w:sz w:val="24"/>
                <w:szCs w:val="24"/>
              </w:rPr>
              <w:t>экономические явления и процессыв</w:t>
            </w:r>
            <w:r w:rsidRPr="00EB3547">
              <w:rPr>
                <w:spacing w:val="-2"/>
                <w:sz w:val="24"/>
                <w:szCs w:val="24"/>
              </w:rPr>
              <w:t>профессиональной</w:t>
            </w:r>
          </w:p>
        </w:tc>
      </w:tr>
    </w:tbl>
    <w:p w:rsidR="00AF7F94" w:rsidRPr="00EB3547" w:rsidRDefault="00AF7F94">
      <w:pPr>
        <w:pStyle w:val="TableParagraph"/>
        <w:spacing w:line="242" w:lineRule="auto"/>
        <w:jc w:val="both"/>
        <w:rPr>
          <w:sz w:val="24"/>
          <w:szCs w:val="24"/>
        </w:rPr>
        <w:sectPr w:rsidR="00AF7F94" w:rsidRPr="00EB3547">
          <w:pgSz w:w="11910" w:h="16840"/>
          <w:pgMar w:top="1040" w:right="425" w:bottom="1480" w:left="1559" w:header="0" w:footer="1296"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231"/>
        <w:gridCol w:w="3780"/>
      </w:tblGrid>
      <w:tr w:rsidR="00AF7F94" w:rsidRPr="00EB3547">
        <w:trPr>
          <w:trHeight w:val="10068"/>
        </w:trPr>
        <w:tc>
          <w:tcPr>
            <w:tcW w:w="1244" w:type="dxa"/>
          </w:tcPr>
          <w:p w:rsidR="00AF7F94" w:rsidRPr="00EB3547" w:rsidRDefault="00581CC5">
            <w:pPr>
              <w:pStyle w:val="TableParagraph"/>
              <w:spacing w:line="242" w:lineRule="auto"/>
              <w:ind w:left="307" w:right="254" w:hanging="29"/>
              <w:rPr>
                <w:sz w:val="24"/>
                <w:szCs w:val="24"/>
              </w:rPr>
            </w:pPr>
            <w:r w:rsidRPr="00EB3547">
              <w:rPr>
                <w:spacing w:val="-2"/>
                <w:sz w:val="24"/>
                <w:szCs w:val="24"/>
              </w:rPr>
              <w:t>ПК3.1, ПК3.2</w:t>
            </w:r>
          </w:p>
        </w:tc>
        <w:tc>
          <w:tcPr>
            <w:tcW w:w="4231" w:type="dxa"/>
          </w:tcPr>
          <w:p w:rsidR="00AF7F94" w:rsidRPr="00EB3547" w:rsidRDefault="00581CC5">
            <w:pPr>
              <w:pStyle w:val="TableParagraph"/>
              <w:spacing w:line="242" w:lineRule="auto"/>
              <w:ind w:left="109" w:right="100"/>
              <w:jc w:val="both"/>
              <w:rPr>
                <w:sz w:val="24"/>
                <w:szCs w:val="24"/>
              </w:rPr>
            </w:pPr>
            <w:r w:rsidRPr="00EB3547">
              <w:rPr>
                <w:sz w:val="24"/>
                <w:szCs w:val="24"/>
              </w:rPr>
              <w:t>альтернатив, планирования и прогнозирования бюджета.</w:t>
            </w:r>
          </w:p>
          <w:p w:rsidR="00AF7F94" w:rsidRPr="00EB3547" w:rsidRDefault="00581CC5">
            <w:pPr>
              <w:pStyle w:val="TableParagraph"/>
              <w:numPr>
                <w:ilvl w:val="0"/>
                <w:numId w:val="8"/>
              </w:numPr>
              <w:tabs>
                <w:tab w:val="left" w:pos="564"/>
              </w:tabs>
              <w:ind w:right="98" w:firstLine="0"/>
              <w:jc w:val="both"/>
              <w:rPr>
                <w:sz w:val="24"/>
                <w:szCs w:val="24"/>
              </w:rPr>
            </w:pPr>
            <w:r w:rsidRPr="00EB3547">
              <w:rPr>
                <w:sz w:val="24"/>
                <w:szCs w:val="24"/>
              </w:rPr>
              <w:t>определять назначение видов налогов, характеризовать права и обязанности налогоплательщиков, рассчитывать НДФЛ, применять налоговые вычеты, заполнять налоговую декларацию.</w:t>
            </w:r>
          </w:p>
          <w:p w:rsidR="00AF7F94" w:rsidRPr="00EB3547" w:rsidRDefault="00581CC5">
            <w:pPr>
              <w:pStyle w:val="TableParagraph"/>
              <w:numPr>
                <w:ilvl w:val="0"/>
                <w:numId w:val="8"/>
              </w:numPr>
              <w:tabs>
                <w:tab w:val="left" w:pos="377"/>
              </w:tabs>
              <w:ind w:right="98" w:firstLine="0"/>
              <w:jc w:val="both"/>
              <w:rPr>
                <w:sz w:val="24"/>
                <w:szCs w:val="24"/>
              </w:rPr>
            </w:pPr>
            <w:r w:rsidRPr="00EB3547">
              <w:rPr>
                <w:sz w:val="24"/>
                <w:szCs w:val="24"/>
              </w:rPr>
              <w:t>работать в коллективе и команде, эффективно взаимодействовать с коллегами, руководством, клиентами.</w:t>
            </w:r>
          </w:p>
          <w:p w:rsidR="00AF7F94" w:rsidRPr="00EB3547" w:rsidRDefault="00581CC5">
            <w:pPr>
              <w:pStyle w:val="TableParagraph"/>
              <w:numPr>
                <w:ilvl w:val="0"/>
                <w:numId w:val="8"/>
              </w:numPr>
              <w:tabs>
                <w:tab w:val="left" w:pos="622"/>
                <w:tab w:val="left" w:pos="2561"/>
              </w:tabs>
              <w:ind w:right="98" w:firstLine="0"/>
              <w:jc w:val="both"/>
              <w:rPr>
                <w:sz w:val="24"/>
                <w:szCs w:val="24"/>
              </w:rPr>
            </w:pPr>
            <w:r w:rsidRPr="00EB3547">
              <w:rPr>
                <w:sz w:val="24"/>
                <w:szCs w:val="24"/>
              </w:rPr>
              <w:t xml:space="preserve">оценивать эффективность и анализировать факторы, влияющие на </w:t>
            </w:r>
            <w:r w:rsidRPr="00EB3547">
              <w:rPr>
                <w:spacing w:val="-2"/>
                <w:sz w:val="24"/>
                <w:szCs w:val="24"/>
              </w:rPr>
              <w:t>эффективность</w:t>
            </w:r>
            <w:r w:rsidRPr="00EB3547">
              <w:rPr>
                <w:sz w:val="24"/>
                <w:szCs w:val="24"/>
              </w:rPr>
              <w:tab/>
            </w:r>
            <w:r w:rsidRPr="00EB3547">
              <w:rPr>
                <w:spacing w:val="-2"/>
                <w:sz w:val="24"/>
                <w:szCs w:val="24"/>
              </w:rPr>
              <w:t xml:space="preserve">осуществления </w:t>
            </w:r>
            <w:r w:rsidRPr="00EB3547">
              <w:rPr>
                <w:sz w:val="24"/>
                <w:szCs w:val="24"/>
              </w:rPr>
              <w:t>предпринимательской деятельности в профессиональной сфере.</w:t>
            </w:r>
          </w:p>
          <w:p w:rsidR="00AF7F94" w:rsidRPr="00EB3547" w:rsidRDefault="00581CC5">
            <w:pPr>
              <w:pStyle w:val="TableParagraph"/>
              <w:numPr>
                <w:ilvl w:val="0"/>
                <w:numId w:val="8"/>
              </w:numPr>
              <w:tabs>
                <w:tab w:val="left" w:pos="473"/>
                <w:tab w:val="left" w:pos="1751"/>
              </w:tabs>
              <w:spacing w:line="237" w:lineRule="auto"/>
              <w:ind w:right="100" w:firstLine="0"/>
              <w:jc w:val="both"/>
              <w:rPr>
                <w:sz w:val="24"/>
                <w:szCs w:val="24"/>
              </w:rPr>
            </w:pPr>
            <w:r w:rsidRPr="00EB3547">
              <w:rPr>
                <w:sz w:val="24"/>
                <w:szCs w:val="24"/>
              </w:rPr>
              <w:t xml:space="preserve">применять разные стратегии и </w:t>
            </w:r>
            <w:r w:rsidRPr="00EB3547">
              <w:rPr>
                <w:spacing w:val="-2"/>
                <w:sz w:val="24"/>
                <w:szCs w:val="24"/>
              </w:rPr>
              <w:t>тактики</w:t>
            </w:r>
            <w:r w:rsidRPr="00EB3547">
              <w:rPr>
                <w:sz w:val="24"/>
                <w:szCs w:val="24"/>
              </w:rPr>
              <w:tab/>
            </w:r>
            <w:r w:rsidRPr="00EB3547">
              <w:rPr>
                <w:spacing w:val="-2"/>
                <w:sz w:val="24"/>
                <w:szCs w:val="24"/>
              </w:rPr>
              <w:t xml:space="preserve">предпринимательского </w:t>
            </w:r>
            <w:r w:rsidRPr="00EB3547">
              <w:rPr>
                <w:sz w:val="24"/>
                <w:szCs w:val="24"/>
              </w:rPr>
              <w:t>поведения в различных ситуациях.</w:t>
            </w:r>
          </w:p>
          <w:p w:rsidR="00AF7F94" w:rsidRPr="00EB3547" w:rsidRDefault="00581CC5">
            <w:pPr>
              <w:pStyle w:val="TableParagraph"/>
              <w:numPr>
                <w:ilvl w:val="0"/>
                <w:numId w:val="8"/>
              </w:numPr>
              <w:tabs>
                <w:tab w:val="left" w:pos="348"/>
                <w:tab w:val="left" w:pos="1083"/>
                <w:tab w:val="left" w:pos="1678"/>
                <w:tab w:val="left" w:pos="1947"/>
                <w:tab w:val="left" w:pos="2033"/>
                <w:tab w:val="left" w:pos="2474"/>
                <w:tab w:val="left" w:pos="2604"/>
              </w:tabs>
              <w:spacing w:before="1"/>
              <w:ind w:right="97" w:firstLine="0"/>
              <w:rPr>
                <w:sz w:val="24"/>
                <w:szCs w:val="24"/>
              </w:rPr>
            </w:pPr>
            <w:r w:rsidRPr="00EB3547">
              <w:rPr>
                <w:sz w:val="24"/>
                <w:szCs w:val="24"/>
              </w:rPr>
              <w:t xml:space="preserve">формироватьиразвиватьнавыкив </w:t>
            </w:r>
            <w:r w:rsidRPr="00EB3547">
              <w:rPr>
                <w:spacing w:val="-2"/>
                <w:sz w:val="24"/>
                <w:szCs w:val="24"/>
              </w:rPr>
              <w:t>области</w:t>
            </w:r>
            <w:r w:rsidRPr="00EB3547">
              <w:rPr>
                <w:sz w:val="24"/>
                <w:szCs w:val="24"/>
              </w:rPr>
              <w:tab/>
            </w:r>
            <w:r w:rsidRPr="00EB3547">
              <w:rPr>
                <w:sz w:val="24"/>
                <w:szCs w:val="24"/>
              </w:rPr>
              <w:tab/>
            </w:r>
            <w:r w:rsidRPr="00EB3547">
              <w:rPr>
                <w:sz w:val="24"/>
                <w:szCs w:val="24"/>
              </w:rPr>
              <w:tab/>
            </w:r>
            <w:r w:rsidRPr="00EB3547">
              <w:rPr>
                <w:sz w:val="24"/>
                <w:szCs w:val="24"/>
              </w:rPr>
              <w:tab/>
            </w:r>
            <w:r w:rsidRPr="00EB3547">
              <w:rPr>
                <w:sz w:val="24"/>
                <w:szCs w:val="24"/>
              </w:rPr>
              <w:tab/>
            </w:r>
            <w:r w:rsidRPr="00EB3547">
              <w:rPr>
                <w:sz w:val="24"/>
                <w:szCs w:val="24"/>
              </w:rPr>
              <w:tab/>
            </w:r>
            <w:r w:rsidRPr="00EB3547">
              <w:rPr>
                <w:spacing w:val="-2"/>
                <w:sz w:val="24"/>
                <w:szCs w:val="24"/>
              </w:rPr>
              <w:t>использования информационно-коммуникационных технологий</w:t>
            </w:r>
            <w:r w:rsidRPr="00EB3547">
              <w:rPr>
                <w:sz w:val="24"/>
                <w:szCs w:val="24"/>
              </w:rPr>
              <w:tab/>
            </w:r>
            <w:r w:rsidRPr="00EB3547">
              <w:rPr>
                <w:spacing w:val="-4"/>
                <w:sz w:val="24"/>
                <w:szCs w:val="24"/>
              </w:rPr>
              <w:t>(ИК</w:t>
            </w:r>
            <w:r w:rsidRPr="00EB3547">
              <w:rPr>
                <w:sz w:val="24"/>
                <w:szCs w:val="24"/>
              </w:rPr>
              <w:tab/>
            </w:r>
            <w:r w:rsidRPr="00EB3547">
              <w:rPr>
                <w:spacing w:val="-2"/>
                <w:sz w:val="24"/>
                <w:szCs w:val="24"/>
              </w:rPr>
              <w:t>Ткомпетенции), навыки</w:t>
            </w:r>
            <w:r w:rsidRPr="00EB3547">
              <w:rPr>
                <w:sz w:val="24"/>
                <w:szCs w:val="24"/>
              </w:rPr>
              <w:tab/>
            </w:r>
            <w:r w:rsidRPr="00EB3547">
              <w:rPr>
                <w:spacing w:val="-2"/>
                <w:sz w:val="24"/>
                <w:szCs w:val="24"/>
              </w:rPr>
              <w:t>работы</w:t>
            </w:r>
            <w:r w:rsidRPr="00EB3547">
              <w:rPr>
                <w:sz w:val="24"/>
                <w:szCs w:val="24"/>
              </w:rPr>
              <w:tab/>
            </w:r>
            <w:r w:rsidRPr="00EB3547">
              <w:rPr>
                <w:sz w:val="24"/>
                <w:szCs w:val="24"/>
              </w:rPr>
              <w:tab/>
            </w:r>
            <w:r w:rsidRPr="00EB3547">
              <w:rPr>
                <w:spacing w:val="-6"/>
                <w:sz w:val="24"/>
                <w:szCs w:val="24"/>
              </w:rPr>
              <w:t>со</w:t>
            </w:r>
            <w:r w:rsidRPr="00EB3547">
              <w:rPr>
                <w:sz w:val="24"/>
                <w:szCs w:val="24"/>
              </w:rPr>
              <w:tab/>
            </w:r>
            <w:r w:rsidRPr="00EB3547">
              <w:rPr>
                <w:spacing w:val="-2"/>
                <w:sz w:val="24"/>
                <w:szCs w:val="24"/>
              </w:rPr>
              <w:t>статистической, фактической</w:t>
            </w:r>
            <w:r w:rsidRPr="00EB3547">
              <w:rPr>
                <w:sz w:val="24"/>
                <w:szCs w:val="24"/>
              </w:rPr>
              <w:tab/>
            </w:r>
            <w:r w:rsidRPr="00EB3547">
              <w:rPr>
                <w:sz w:val="24"/>
                <w:szCs w:val="24"/>
              </w:rPr>
              <w:tab/>
            </w:r>
            <w:r w:rsidRPr="00EB3547">
              <w:rPr>
                <w:spacing w:val="-10"/>
                <w:sz w:val="24"/>
                <w:szCs w:val="24"/>
              </w:rPr>
              <w:t>и</w:t>
            </w:r>
            <w:r w:rsidRPr="00EB3547">
              <w:rPr>
                <w:sz w:val="24"/>
                <w:szCs w:val="24"/>
              </w:rPr>
              <w:tab/>
            </w:r>
            <w:r w:rsidRPr="00EB3547">
              <w:rPr>
                <w:sz w:val="24"/>
                <w:szCs w:val="24"/>
              </w:rPr>
              <w:tab/>
            </w:r>
            <w:r w:rsidRPr="00EB3547">
              <w:rPr>
                <w:spacing w:val="-2"/>
                <w:sz w:val="24"/>
                <w:szCs w:val="24"/>
              </w:rPr>
              <w:t xml:space="preserve">аналитической </w:t>
            </w:r>
            <w:r w:rsidRPr="00EB3547">
              <w:rPr>
                <w:sz w:val="24"/>
                <w:szCs w:val="24"/>
              </w:rPr>
              <w:t>финансовой информацией.</w:t>
            </w:r>
          </w:p>
          <w:p w:rsidR="00AF7F94" w:rsidRPr="00EB3547" w:rsidRDefault="00581CC5">
            <w:pPr>
              <w:pStyle w:val="TableParagraph"/>
              <w:numPr>
                <w:ilvl w:val="0"/>
                <w:numId w:val="8"/>
              </w:numPr>
              <w:tabs>
                <w:tab w:val="left" w:pos="372"/>
                <w:tab w:val="left" w:pos="2690"/>
              </w:tabs>
              <w:ind w:right="97" w:firstLine="0"/>
              <w:jc w:val="both"/>
              <w:rPr>
                <w:sz w:val="24"/>
                <w:szCs w:val="24"/>
              </w:rPr>
            </w:pPr>
            <w:r w:rsidRPr="00EB3547">
              <w:rPr>
                <w:sz w:val="24"/>
                <w:szCs w:val="24"/>
              </w:rPr>
              <w:t xml:space="preserve">уметь соотносить свои действия с </w:t>
            </w:r>
            <w:r w:rsidRPr="00EB3547">
              <w:rPr>
                <w:spacing w:val="-2"/>
                <w:sz w:val="24"/>
                <w:szCs w:val="24"/>
              </w:rPr>
              <w:t>планируемыми</w:t>
            </w:r>
            <w:r w:rsidRPr="00EB3547">
              <w:rPr>
                <w:sz w:val="24"/>
                <w:szCs w:val="24"/>
              </w:rPr>
              <w:tab/>
            </w:r>
            <w:r w:rsidRPr="00EB3547">
              <w:rPr>
                <w:spacing w:val="-2"/>
                <w:sz w:val="24"/>
                <w:szCs w:val="24"/>
              </w:rPr>
              <w:t xml:space="preserve">результатами, </w:t>
            </w:r>
            <w:r w:rsidRPr="00EB3547">
              <w:rPr>
                <w:sz w:val="24"/>
                <w:szCs w:val="24"/>
              </w:rPr>
              <w:t>осуществлять контроль своей деятельности в процессе достижения результата, корректировать свои действия в соответствии с изменяющейся ситуацией.</w:t>
            </w:r>
          </w:p>
          <w:p w:rsidR="00AF7F94" w:rsidRPr="00EB3547" w:rsidRDefault="00581CC5">
            <w:pPr>
              <w:pStyle w:val="TableParagraph"/>
              <w:numPr>
                <w:ilvl w:val="0"/>
                <w:numId w:val="8"/>
              </w:numPr>
              <w:tabs>
                <w:tab w:val="left" w:pos="319"/>
              </w:tabs>
              <w:spacing w:before="1" w:line="237" w:lineRule="auto"/>
              <w:ind w:right="98" w:firstLine="0"/>
              <w:jc w:val="both"/>
              <w:rPr>
                <w:sz w:val="24"/>
                <w:szCs w:val="24"/>
              </w:rPr>
            </w:pPr>
            <w:r w:rsidRPr="00EB3547">
              <w:rPr>
                <w:sz w:val="24"/>
                <w:szCs w:val="24"/>
              </w:rPr>
              <w:t>применять теоретические навыки по финансовойграмотности</w:t>
            </w:r>
            <w:r w:rsidRPr="00EB3547">
              <w:rPr>
                <w:spacing w:val="-5"/>
                <w:sz w:val="24"/>
                <w:szCs w:val="24"/>
              </w:rPr>
              <w:t>для</w:t>
            </w:r>
          </w:p>
          <w:p w:rsidR="00AF7F94" w:rsidRPr="00EB3547" w:rsidRDefault="00581CC5">
            <w:pPr>
              <w:pStyle w:val="TableParagraph"/>
              <w:spacing w:before="3" w:line="266" w:lineRule="exact"/>
              <w:ind w:left="109"/>
              <w:jc w:val="both"/>
              <w:rPr>
                <w:sz w:val="24"/>
                <w:szCs w:val="24"/>
              </w:rPr>
            </w:pPr>
            <w:r w:rsidRPr="00EB3547">
              <w:rPr>
                <w:sz w:val="24"/>
                <w:szCs w:val="24"/>
              </w:rPr>
              <w:t>практической</w:t>
            </w:r>
            <w:r w:rsidRPr="00EB3547">
              <w:rPr>
                <w:spacing w:val="-2"/>
                <w:sz w:val="24"/>
                <w:szCs w:val="24"/>
              </w:rPr>
              <w:t>деятельности.</w:t>
            </w:r>
          </w:p>
        </w:tc>
        <w:tc>
          <w:tcPr>
            <w:tcW w:w="3780" w:type="dxa"/>
          </w:tcPr>
          <w:p w:rsidR="00AF7F94" w:rsidRPr="00EB3547" w:rsidRDefault="00581CC5">
            <w:pPr>
              <w:pStyle w:val="TableParagraph"/>
              <w:spacing w:line="242" w:lineRule="auto"/>
              <w:ind w:left="109" w:right="95"/>
              <w:jc w:val="both"/>
              <w:rPr>
                <w:sz w:val="24"/>
                <w:szCs w:val="24"/>
              </w:rPr>
            </w:pPr>
            <w:r w:rsidRPr="00EB3547">
              <w:rPr>
                <w:sz w:val="24"/>
                <w:szCs w:val="24"/>
              </w:rPr>
              <w:t xml:space="preserve">деятельности и общественной </w:t>
            </w:r>
            <w:r w:rsidRPr="00EB3547">
              <w:rPr>
                <w:spacing w:val="-2"/>
                <w:sz w:val="24"/>
                <w:szCs w:val="24"/>
              </w:rPr>
              <w:t>жизни.</w:t>
            </w:r>
          </w:p>
          <w:p w:rsidR="00AF7F94" w:rsidRPr="00EB3547" w:rsidRDefault="00581CC5">
            <w:pPr>
              <w:pStyle w:val="TableParagraph"/>
              <w:numPr>
                <w:ilvl w:val="0"/>
                <w:numId w:val="7"/>
              </w:numPr>
              <w:tabs>
                <w:tab w:val="left" w:pos="640"/>
              </w:tabs>
              <w:spacing w:line="242" w:lineRule="auto"/>
              <w:ind w:right="102" w:firstLine="0"/>
              <w:jc w:val="both"/>
              <w:rPr>
                <w:sz w:val="24"/>
                <w:szCs w:val="24"/>
              </w:rPr>
            </w:pPr>
            <w:r w:rsidRPr="00EB3547">
              <w:rPr>
                <w:sz w:val="24"/>
                <w:szCs w:val="24"/>
              </w:rPr>
              <w:t xml:space="preserve">правила оплаты труда </w:t>
            </w:r>
            <w:r w:rsidRPr="00EB3547">
              <w:rPr>
                <w:spacing w:val="-2"/>
                <w:sz w:val="24"/>
                <w:szCs w:val="24"/>
              </w:rPr>
              <w:t>работников.</w:t>
            </w:r>
          </w:p>
          <w:p w:rsidR="00AF7F94" w:rsidRPr="00EB3547" w:rsidRDefault="00581CC5">
            <w:pPr>
              <w:pStyle w:val="TableParagraph"/>
              <w:numPr>
                <w:ilvl w:val="0"/>
                <w:numId w:val="7"/>
              </w:numPr>
              <w:tabs>
                <w:tab w:val="left" w:pos="453"/>
              </w:tabs>
              <w:ind w:right="94" w:firstLine="0"/>
              <w:jc w:val="both"/>
              <w:rPr>
                <w:sz w:val="24"/>
                <w:szCs w:val="24"/>
              </w:rPr>
            </w:pPr>
            <w:r w:rsidRPr="00EB3547">
              <w:rPr>
                <w:sz w:val="24"/>
                <w:szCs w:val="24"/>
              </w:rPr>
              <w:t xml:space="preserve">основные виды налогов в современных экономических </w:t>
            </w:r>
            <w:r w:rsidRPr="00EB3547">
              <w:rPr>
                <w:spacing w:val="-2"/>
                <w:sz w:val="24"/>
                <w:szCs w:val="24"/>
              </w:rPr>
              <w:t>условиях.</w:t>
            </w:r>
          </w:p>
          <w:p w:rsidR="00AF7F94" w:rsidRPr="00EB3547" w:rsidRDefault="00581CC5">
            <w:pPr>
              <w:pStyle w:val="TableParagraph"/>
              <w:numPr>
                <w:ilvl w:val="0"/>
                <w:numId w:val="7"/>
              </w:numPr>
              <w:tabs>
                <w:tab w:val="left" w:pos="252"/>
              </w:tabs>
              <w:spacing w:line="275" w:lineRule="exact"/>
              <w:ind w:left="252" w:hanging="143"/>
              <w:rPr>
                <w:sz w:val="24"/>
                <w:szCs w:val="24"/>
              </w:rPr>
            </w:pPr>
            <w:r w:rsidRPr="00EB3547">
              <w:rPr>
                <w:sz w:val="24"/>
                <w:szCs w:val="24"/>
              </w:rPr>
              <w:t>страхованиеиего</w:t>
            </w:r>
            <w:r w:rsidRPr="00EB3547">
              <w:rPr>
                <w:spacing w:val="-4"/>
                <w:sz w:val="24"/>
                <w:szCs w:val="24"/>
              </w:rPr>
              <w:t>виды.</w:t>
            </w:r>
          </w:p>
          <w:p w:rsidR="00AF7F94" w:rsidRPr="00EB3547" w:rsidRDefault="00581CC5">
            <w:pPr>
              <w:pStyle w:val="TableParagraph"/>
              <w:numPr>
                <w:ilvl w:val="0"/>
                <w:numId w:val="7"/>
              </w:numPr>
              <w:tabs>
                <w:tab w:val="left" w:pos="252"/>
                <w:tab w:val="left" w:pos="1193"/>
                <w:tab w:val="left" w:pos="2479"/>
                <w:tab w:val="left" w:pos="2895"/>
              </w:tabs>
              <w:ind w:right="94" w:firstLine="0"/>
              <w:rPr>
                <w:sz w:val="24"/>
                <w:szCs w:val="24"/>
              </w:rPr>
            </w:pPr>
            <w:r w:rsidRPr="00EB3547">
              <w:rPr>
                <w:sz w:val="24"/>
                <w:szCs w:val="24"/>
              </w:rPr>
              <w:t xml:space="preserve">пенсионное обеспечение: </w:t>
            </w:r>
            <w:r w:rsidRPr="00EB3547">
              <w:rPr>
                <w:spacing w:val="-2"/>
                <w:sz w:val="24"/>
                <w:szCs w:val="24"/>
              </w:rPr>
              <w:t>государственная</w:t>
            </w:r>
            <w:r w:rsidRPr="00EB3547">
              <w:rPr>
                <w:sz w:val="24"/>
                <w:szCs w:val="24"/>
              </w:rPr>
              <w:tab/>
            </w:r>
            <w:r w:rsidRPr="00EB3547">
              <w:rPr>
                <w:spacing w:val="-2"/>
                <w:sz w:val="24"/>
                <w:szCs w:val="24"/>
              </w:rPr>
              <w:t>пенсионная система,</w:t>
            </w:r>
            <w:r w:rsidRPr="00EB3547">
              <w:rPr>
                <w:sz w:val="24"/>
                <w:szCs w:val="24"/>
              </w:rPr>
              <w:tab/>
            </w:r>
            <w:r w:rsidRPr="00EB3547">
              <w:rPr>
                <w:spacing w:val="-2"/>
                <w:sz w:val="24"/>
                <w:szCs w:val="24"/>
              </w:rPr>
              <w:t>формирование</w:t>
            </w:r>
            <w:r w:rsidRPr="00EB3547">
              <w:rPr>
                <w:sz w:val="24"/>
                <w:szCs w:val="24"/>
              </w:rPr>
              <w:tab/>
            </w:r>
            <w:r w:rsidRPr="00EB3547">
              <w:rPr>
                <w:spacing w:val="-2"/>
                <w:sz w:val="24"/>
                <w:szCs w:val="24"/>
              </w:rPr>
              <w:t xml:space="preserve">личных </w:t>
            </w:r>
            <w:r w:rsidRPr="00EB3547">
              <w:rPr>
                <w:sz w:val="24"/>
                <w:szCs w:val="24"/>
              </w:rPr>
              <w:t>пенсионных накоплений.</w:t>
            </w:r>
          </w:p>
          <w:p w:rsidR="00AF7F94" w:rsidRPr="00EB3547" w:rsidRDefault="00581CC5">
            <w:pPr>
              <w:pStyle w:val="TableParagraph"/>
              <w:numPr>
                <w:ilvl w:val="0"/>
                <w:numId w:val="7"/>
              </w:numPr>
              <w:tabs>
                <w:tab w:val="left" w:pos="367"/>
              </w:tabs>
              <w:ind w:right="94" w:firstLine="0"/>
              <w:jc w:val="both"/>
              <w:rPr>
                <w:sz w:val="24"/>
                <w:szCs w:val="24"/>
              </w:rPr>
            </w:pPr>
            <w:r w:rsidRPr="00EB3547">
              <w:rPr>
                <w:sz w:val="24"/>
                <w:szCs w:val="24"/>
              </w:rPr>
              <w:t xml:space="preserve">правовые нормы для защиты прав потребителей финансовых </w:t>
            </w:r>
            <w:r w:rsidRPr="00EB3547">
              <w:rPr>
                <w:spacing w:val="-2"/>
                <w:sz w:val="24"/>
                <w:szCs w:val="24"/>
              </w:rPr>
              <w:t>услуг.</w:t>
            </w:r>
          </w:p>
          <w:p w:rsidR="00AF7F94" w:rsidRPr="00EB3547" w:rsidRDefault="00581CC5">
            <w:pPr>
              <w:pStyle w:val="TableParagraph"/>
              <w:numPr>
                <w:ilvl w:val="0"/>
                <w:numId w:val="7"/>
              </w:numPr>
              <w:tabs>
                <w:tab w:val="left" w:pos="328"/>
              </w:tabs>
              <w:ind w:right="95" w:firstLine="0"/>
              <w:rPr>
                <w:sz w:val="24"/>
                <w:szCs w:val="24"/>
              </w:rPr>
            </w:pPr>
            <w:r w:rsidRPr="00EB3547">
              <w:rPr>
                <w:sz w:val="24"/>
                <w:szCs w:val="24"/>
              </w:rPr>
              <w:t xml:space="preserve">процессысозданияиразвития </w:t>
            </w:r>
            <w:r w:rsidRPr="00EB3547">
              <w:rPr>
                <w:spacing w:val="-2"/>
                <w:sz w:val="24"/>
                <w:szCs w:val="24"/>
              </w:rPr>
              <w:t xml:space="preserve">предпринимательской </w:t>
            </w:r>
            <w:r w:rsidRPr="00EB3547">
              <w:rPr>
                <w:sz w:val="24"/>
                <w:szCs w:val="24"/>
              </w:rPr>
              <w:t xml:space="preserve">деятельностивпрофессиональной </w:t>
            </w:r>
            <w:r w:rsidRPr="00EB3547">
              <w:rPr>
                <w:spacing w:val="-2"/>
                <w:sz w:val="24"/>
                <w:szCs w:val="24"/>
              </w:rPr>
              <w:t>сфере.</w:t>
            </w:r>
          </w:p>
          <w:p w:rsidR="00AF7F94" w:rsidRPr="00EB3547" w:rsidRDefault="00581CC5">
            <w:pPr>
              <w:pStyle w:val="TableParagraph"/>
              <w:numPr>
                <w:ilvl w:val="0"/>
                <w:numId w:val="7"/>
              </w:numPr>
              <w:tabs>
                <w:tab w:val="left" w:pos="400"/>
              </w:tabs>
              <w:ind w:right="94" w:firstLine="0"/>
              <w:jc w:val="both"/>
              <w:rPr>
                <w:sz w:val="24"/>
                <w:szCs w:val="24"/>
              </w:rPr>
            </w:pPr>
            <w:r w:rsidRPr="00EB3547">
              <w:rPr>
                <w:sz w:val="24"/>
                <w:szCs w:val="24"/>
              </w:rPr>
              <w:t xml:space="preserve">способы действий в рамках предложенных условий и </w:t>
            </w:r>
            <w:r w:rsidRPr="00EB3547">
              <w:rPr>
                <w:spacing w:val="-2"/>
                <w:sz w:val="24"/>
                <w:szCs w:val="24"/>
              </w:rPr>
              <w:t>требований.</w:t>
            </w:r>
          </w:p>
          <w:p w:rsidR="00AF7F94" w:rsidRPr="00EB3547" w:rsidRDefault="00581CC5">
            <w:pPr>
              <w:pStyle w:val="TableParagraph"/>
              <w:numPr>
                <w:ilvl w:val="0"/>
                <w:numId w:val="7"/>
              </w:numPr>
              <w:tabs>
                <w:tab w:val="left" w:pos="420"/>
              </w:tabs>
              <w:ind w:right="94" w:firstLine="0"/>
              <w:jc w:val="both"/>
              <w:rPr>
                <w:sz w:val="24"/>
                <w:szCs w:val="24"/>
              </w:rPr>
            </w:pPr>
            <w:r w:rsidRPr="00EB3547">
              <w:rPr>
                <w:sz w:val="24"/>
                <w:szCs w:val="24"/>
              </w:rPr>
              <w:t>знать практические способы принятия финансовых и экономических решений.</w:t>
            </w:r>
          </w:p>
        </w:tc>
      </w:tr>
    </w:tbl>
    <w:p w:rsidR="00AF7F94" w:rsidRPr="00EB3547" w:rsidRDefault="00AF7F94">
      <w:pPr>
        <w:pStyle w:val="a4"/>
        <w:spacing w:before="205"/>
      </w:pPr>
    </w:p>
    <w:p w:rsidR="00AF7F94" w:rsidRPr="00EB3547" w:rsidRDefault="00581CC5">
      <w:pPr>
        <w:pStyle w:val="a4"/>
        <w:ind w:left="140" w:right="135" w:firstLine="710"/>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spacing w:before="200"/>
        <w:ind w:left="140" w:right="140" w:firstLine="710"/>
        <w:jc w:val="both"/>
      </w:pPr>
      <w:r w:rsidRPr="00EB3547">
        <w:t>Курс обеспечен методическимипособиямииуказаниями квыполнениюпрактических работ, в том числе в условиях применения электронного обучения и дистанционных образовательных технологий.</w:t>
      </w:r>
    </w:p>
    <w:p w:rsidR="00AF7F94" w:rsidRPr="00EB3547" w:rsidRDefault="00AF7F94">
      <w:pPr>
        <w:pStyle w:val="a4"/>
        <w:jc w:val="both"/>
        <w:sectPr w:rsidR="00AF7F94" w:rsidRPr="00EB3547">
          <w:type w:val="continuous"/>
          <w:pgSz w:w="11910" w:h="16840"/>
          <w:pgMar w:top="1100" w:right="425" w:bottom="1480" w:left="1559" w:header="0" w:footer="1296" w:gutter="0"/>
          <w:cols w:space="720"/>
        </w:sectPr>
      </w:pPr>
    </w:p>
    <w:p w:rsidR="00AF7F94" w:rsidRPr="00EB3547" w:rsidRDefault="00581CC5">
      <w:pPr>
        <w:pStyle w:val="2"/>
        <w:numPr>
          <w:ilvl w:val="0"/>
          <w:numId w:val="11"/>
        </w:numPr>
        <w:tabs>
          <w:tab w:val="left" w:pos="1686"/>
        </w:tabs>
        <w:ind w:left="1686" w:hanging="244"/>
        <w:jc w:val="left"/>
      </w:pPr>
      <w:r w:rsidRPr="00EB3547">
        <w:t>СТРУКТУРАИСОДЕРЖАНИЕУЧЕБНОЙ</w:t>
      </w:r>
      <w:r w:rsidRPr="00EB3547">
        <w:rPr>
          <w:spacing w:val="-2"/>
        </w:rPr>
        <w:t>ДИСЦИПЛИНЫ</w:t>
      </w:r>
    </w:p>
    <w:p w:rsidR="00AF7F94" w:rsidRPr="00EB3547" w:rsidRDefault="00581CC5">
      <w:pPr>
        <w:pStyle w:val="a6"/>
        <w:numPr>
          <w:ilvl w:val="1"/>
          <w:numId w:val="11"/>
        </w:numPr>
        <w:tabs>
          <w:tab w:val="left" w:pos="1272"/>
        </w:tabs>
        <w:spacing w:before="243"/>
        <w:ind w:left="1272" w:hanging="421"/>
        <w:rPr>
          <w:b/>
          <w:sz w:val="24"/>
          <w:szCs w:val="24"/>
        </w:rPr>
      </w:pPr>
      <w:r w:rsidRPr="00EB3547">
        <w:rPr>
          <w:b/>
          <w:sz w:val="24"/>
          <w:szCs w:val="24"/>
        </w:rPr>
        <w:t>Объемучебнойдисциплиныивидыучебной</w:t>
      </w:r>
      <w:r w:rsidRPr="00EB3547">
        <w:rPr>
          <w:b/>
          <w:spacing w:val="-2"/>
          <w:sz w:val="24"/>
          <w:szCs w:val="24"/>
        </w:rPr>
        <w:t xml:space="preserve"> работы</w:t>
      </w:r>
    </w:p>
    <w:p w:rsidR="00AF7F94" w:rsidRPr="00EB3547" w:rsidRDefault="00AF7F94">
      <w:pPr>
        <w:pStyle w:val="a4"/>
        <w:spacing w:before="10" w:after="1"/>
        <w:rPr>
          <w:b/>
        </w:rPr>
      </w:pPr>
    </w:p>
    <w:tbl>
      <w:tblPr>
        <w:tblStyle w:val="TableNormal"/>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4"/>
      </w:tblGrid>
      <w:tr w:rsidR="00AF7F94" w:rsidRPr="00EB3547">
        <w:trPr>
          <w:trHeight w:val="460"/>
        </w:trPr>
        <w:tc>
          <w:tcPr>
            <w:tcW w:w="7342" w:type="dxa"/>
          </w:tcPr>
          <w:p w:rsidR="00AF7F94" w:rsidRPr="00EB3547" w:rsidRDefault="00581CC5">
            <w:pPr>
              <w:pStyle w:val="TableParagraph"/>
              <w:spacing w:line="272" w:lineRule="exact"/>
              <w:ind w:left="612"/>
              <w:rPr>
                <w:b/>
                <w:sz w:val="24"/>
                <w:szCs w:val="24"/>
              </w:rPr>
            </w:pPr>
            <w:r w:rsidRPr="00EB3547">
              <w:rPr>
                <w:b/>
                <w:sz w:val="24"/>
                <w:szCs w:val="24"/>
              </w:rPr>
              <w:t>Видучебной</w:t>
            </w:r>
            <w:r w:rsidRPr="00EB3547">
              <w:rPr>
                <w:b/>
                <w:spacing w:val="-2"/>
                <w:sz w:val="24"/>
                <w:szCs w:val="24"/>
              </w:rPr>
              <w:t xml:space="preserve"> работы</w:t>
            </w:r>
          </w:p>
        </w:tc>
        <w:tc>
          <w:tcPr>
            <w:tcW w:w="1844" w:type="dxa"/>
          </w:tcPr>
          <w:p w:rsidR="00AF7F94" w:rsidRPr="00EB3547" w:rsidRDefault="00581CC5">
            <w:pPr>
              <w:pStyle w:val="TableParagraph"/>
              <w:spacing w:line="272" w:lineRule="exact"/>
              <w:ind w:left="295"/>
              <w:rPr>
                <w:b/>
                <w:sz w:val="24"/>
                <w:szCs w:val="24"/>
              </w:rPr>
            </w:pPr>
            <w:r w:rsidRPr="00EB3547">
              <w:rPr>
                <w:b/>
                <w:sz w:val="24"/>
                <w:szCs w:val="24"/>
              </w:rPr>
              <w:t>Объем</w:t>
            </w:r>
            <w:r w:rsidRPr="00EB3547">
              <w:rPr>
                <w:b/>
                <w:spacing w:val="-2"/>
                <w:sz w:val="24"/>
                <w:szCs w:val="24"/>
              </w:rPr>
              <w:t>часов</w:t>
            </w:r>
          </w:p>
        </w:tc>
      </w:tr>
      <w:tr w:rsidR="00AF7F94" w:rsidRPr="00EB3547">
        <w:trPr>
          <w:trHeight w:val="287"/>
        </w:trPr>
        <w:tc>
          <w:tcPr>
            <w:tcW w:w="7342" w:type="dxa"/>
          </w:tcPr>
          <w:p w:rsidR="00AF7F94" w:rsidRPr="00EB3547" w:rsidRDefault="00581CC5">
            <w:pPr>
              <w:pStyle w:val="TableParagraph"/>
              <w:spacing w:line="267" w:lineRule="exact"/>
              <w:ind w:left="612"/>
              <w:rPr>
                <w:b/>
                <w:sz w:val="24"/>
                <w:szCs w:val="24"/>
              </w:rPr>
            </w:pPr>
            <w:r w:rsidRPr="00EB3547">
              <w:rPr>
                <w:b/>
                <w:sz w:val="24"/>
                <w:szCs w:val="24"/>
              </w:rPr>
              <w:t>Учебнаянагрузка</w:t>
            </w:r>
            <w:r w:rsidRPr="00EB3547">
              <w:rPr>
                <w:b/>
                <w:spacing w:val="-2"/>
                <w:sz w:val="24"/>
                <w:szCs w:val="24"/>
              </w:rPr>
              <w:t>(всего)</w:t>
            </w:r>
          </w:p>
        </w:tc>
        <w:tc>
          <w:tcPr>
            <w:tcW w:w="1844" w:type="dxa"/>
          </w:tcPr>
          <w:p w:rsidR="00AF7F94" w:rsidRPr="00EB3547" w:rsidRDefault="00581CC5">
            <w:pPr>
              <w:pStyle w:val="TableParagraph"/>
              <w:spacing w:line="267" w:lineRule="exact"/>
              <w:ind w:left="1053"/>
              <w:rPr>
                <w:b/>
                <w:sz w:val="24"/>
                <w:szCs w:val="24"/>
              </w:rPr>
            </w:pPr>
            <w:r w:rsidRPr="00EB3547">
              <w:rPr>
                <w:b/>
                <w:spacing w:val="-5"/>
                <w:sz w:val="24"/>
                <w:szCs w:val="24"/>
              </w:rPr>
              <w:t>46</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 xml:space="preserve">Вт.ч.вформепрактической </w:t>
            </w:r>
            <w:r w:rsidRPr="00EB3547">
              <w:rPr>
                <w:b/>
                <w:spacing w:val="-2"/>
                <w:sz w:val="24"/>
                <w:szCs w:val="24"/>
              </w:rPr>
              <w:t>подготовки</w:t>
            </w:r>
          </w:p>
        </w:tc>
        <w:tc>
          <w:tcPr>
            <w:tcW w:w="1844" w:type="dxa"/>
          </w:tcPr>
          <w:p w:rsidR="00AF7F94" w:rsidRPr="00EB3547" w:rsidRDefault="00581CC5">
            <w:pPr>
              <w:pStyle w:val="TableParagraph"/>
              <w:spacing w:line="263" w:lineRule="exact"/>
              <w:ind w:left="1053"/>
              <w:rPr>
                <w:b/>
                <w:sz w:val="24"/>
                <w:szCs w:val="24"/>
              </w:rPr>
            </w:pPr>
            <w:r w:rsidRPr="00EB3547">
              <w:rPr>
                <w:b/>
                <w:spacing w:val="-5"/>
                <w:sz w:val="24"/>
                <w:szCs w:val="24"/>
              </w:rPr>
              <w:t>14</w:t>
            </w:r>
          </w:p>
        </w:tc>
      </w:tr>
      <w:tr w:rsidR="00AF7F94" w:rsidRPr="00EB3547">
        <w:trPr>
          <w:trHeight w:val="287"/>
        </w:trPr>
        <w:tc>
          <w:tcPr>
            <w:tcW w:w="7342" w:type="dxa"/>
          </w:tcPr>
          <w:p w:rsidR="00AF7F94" w:rsidRPr="00EB3547" w:rsidRDefault="00581CC5">
            <w:pPr>
              <w:pStyle w:val="TableParagraph"/>
              <w:spacing w:line="267" w:lineRule="exact"/>
              <w:ind w:left="612"/>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4" w:type="dxa"/>
          </w:tcPr>
          <w:p w:rsidR="00AF7F94" w:rsidRPr="00EB3547" w:rsidRDefault="00AF7F94">
            <w:pPr>
              <w:pStyle w:val="TableParagraph"/>
              <w:rPr>
                <w:sz w:val="24"/>
                <w:szCs w:val="24"/>
              </w:rPr>
            </w:pPr>
          </w:p>
        </w:tc>
      </w:tr>
      <w:tr w:rsidR="00AF7F94" w:rsidRPr="00EB3547">
        <w:trPr>
          <w:trHeight w:val="282"/>
        </w:trPr>
        <w:tc>
          <w:tcPr>
            <w:tcW w:w="7342" w:type="dxa"/>
          </w:tcPr>
          <w:p w:rsidR="00AF7F94" w:rsidRPr="00EB3547" w:rsidRDefault="00581CC5">
            <w:pPr>
              <w:pStyle w:val="TableParagraph"/>
              <w:spacing w:line="263"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755"/>
              <w:rPr>
                <w:i/>
                <w:sz w:val="24"/>
                <w:szCs w:val="24"/>
              </w:rPr>
            </w:pPr>
            <w:r w:rsidRPr="00EB3547">
              <w:rPr>
                <w:i/>
                <w:sz w:val="24"/>
                <w:szCs w:val="24"/>
              </w:rPr>
              <w:t>теоретическое</w:t>
            </w:r>
            <w:r w:rsidRPr="00EB3547">
              <w:rPr>
                <w:i/>
                <w:spacing w:val="-2"/>
                <w:sz w:val="24"/>
                <w:szCs w:val="24"/>
              </w:rPr>
              <w:t>обучение</w:t>
            </w:r>
          </w:p>
        </w:tc>
        <w:tc>
          <w:tcPr>
            <w:tcW w:w="1844" w:type="dxa"/>
          </w:tcPr>
          <w:p w:rsidR="00AF7F94" w:rsidRPr="00EB3547" w:rsidRDefault="00581CC5">
            <w:pPr>
              <w:pStyle w:val="TableParagraph"/>
              <w:spacing w:line="258" w:lineRule="exact"/>
              <w:ind w:left="1053"/>
              <w:rPr>
                <w:b/>
                <w:sz w:val="24"/>
                <w:szCs w:val="24"/>
              </w:rPr>
            </w:pPr>
            <w:r w:rsidRPr="00EB3547">
              <w:rPr>
                <w:b/>
                <w:spacing w:val="-5"/>
                <w:sz w:val="24"/>
                <w:szCs w:val="24"/>
              </w:rPr>
              <w:t>24</w:t>
            </w:r>
          </w:p>
        </w:tc>
      </w:tr>
      <w:tr w:rsidR="00AF7F94" w:rsidRPr="00EB3547">
        <w:trPr>
          <w:trHeight w:val="273"/>
        </w:trPr>
        <w:tc>
          <w:tcPr>
            <w:tcW w:w="7342" w:type="dxa"/>
          </w:tcPr>
          <w:p w:rsidR="00AF7F94" w:rsidRPr="00EB3547" w:rsidRDefault="00581CC5">
            <w:pPr>
              <w:pStyle w:val="TableParagraph"/>
              <w:spacing w:line="253" w:lineRule="exact"/>
              <w:ind w:left="1697"/>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697"/>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4" w:type="dxa"/>
          </w:tcPr>
          <w:p w:rsidR="00AF7F94" w:rsidRPr="00EB3547" w:rsidRDefault="00581CC5">
            <w:pPr>
              <w:pStyle w:val="TableParagraph"/>
              <w:spacing w:before="1" w:line="257" w:lineRule="exact"/>
              <w:ind w:left="1053"/>
              <w:rPr>
                <w:b/>
                <w:sz w:val="24"/>
                <w:szCs w:val="24"/>
              </w:rPr>
            </w:pPr>
            <w:r w:rsidRPr="00EB3547">
              <w:rPr>
                <w:b/>
                <w:spacing w:val="-5"/>
                <w:sz w:val="24"/>
                <w:szCs w:val="24"/>
              </w:rPr>
              <w:t>18</w:t>
            </w:r>
          </w:p>
        </w:tc>
      </w:tr>
      <w:tr w:rsidR="00AF7F94" w:rsidRPr="00EB3547">
        <w:trPr>
          <w:trHeight w:val="277"/>
        </w:trPr>
        <w:tc>
          <w:tcPr>
            <w:tcW w:w="7342" w:type="dxa"/>
          </w:tcPr>
          <w:p w:rsidR="00AF7F94" w:rsidRPr="00EB3547" w:rsidRDefault="00581CC5">
            <w:pPr>
              <w:pStyle w:val="TableParagraph"/>
              <w:spacing w:line="258" w:lineRule="exact"/>
              <w:ind w:left="230"/>
              <w:jc w:val="center"/>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4" w:type="dxa"/>
          </w:tcPr>
          <w:p w:rsidR="00AF7F94" w:rsidRPr="00EB3547" w:rsidRDefault="00AF7F94">
            <w:pPr>
              <w:pStyle w:val="TableParagraph"/>
              <w:rPr>
                <w:sz w:val="24"/>
                <w:szCs w:val="24"/>
              </w:rPr>
            </w:pPr>
          </w:p>
        </w:tc>
      </w:tr>
      <w:tr w:rsidR="00AF7F94" w:rsidRPr="00EB3547">
        <w:trPr>
          <w:trHeight w:val="272"/>
        </w:trPr>
        <w:tc>
          <w:tcPr>
            <w:tcW w:w="7342" w:type="dxa"/>
          </w:tcPr>
          <w:p w:rsidR="00AF7F94" w:rsidRPr="00EB3547" w:rsidRDefault="00581CC5">
            <w:pPr>
              <w:pStyle w:val="TableParagraph"/>
              <w:spacing w:line="253" w:lineRule="exact"/>
              <w:ind w:left="112"/>
              <w:rPr>
                <w:b/>
                <w:sz w:val="24"/>
                <w:szCs w:val="24"/>
              </w:rPr>
            </w:pPr>
            <w:r w:rsidRPr="00EB3547">
              <w:rPr>
                <w:b/>
                <w:spacing w:val="-2"/>
                <w:sz w:val="24"/>
                <w:szCs w:val="24"/>
              </w:rPr>
              <w:t>Консультации</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4" w:type="dxa"/>
          </w:tcPr>
          <w:p w:rsidR="00AF7F94" w:rsidRPr="00EB3547" w:rsidRDefault="00581CC5">
            <w:pPr>
              <w:pStyle w:val="TableParagraph"/>
              <w:spacing w:line="258" w:lineRule="exact"/>
              <w:ind w:left="1116"/>
              <w:rPr>
                <w:b/>
                <w:sz w:val="24"/>
                <w:szCs w:val="24"/>
              </w:rPr>
            </w:pPr>
            <w:r w:rsidRPr="00EB3547">
              <w:rPr>
                <w:b/>
                <w:spacing w:val="-10"/>
                <w:sz w:val="24"/>
                <w:szCs w:val="24"/>
              </w:rPr>
              <w:t>4</w:t>
            </w:r>
          </w:p>
        </w:tc>
      </w:tr>
      <w:tr w:rsidR="00AF7F94" w:rsidRPr="00EB3547">
        <w:trPr>
          <w:trHeight w:val="278"/>
        </w:trPr>
        <w:tc>
          <w:tcPr>
            <w:tcW w:w="9186" w:type="dxa"/>
            <w:gridSpan w:val="2"/>
          </w:tcPr>
          <w:p w:rsidR="00AF7F94" w:rsidRPr="00EB3547" w:rsidRDefault="00581CC5">
            <w:pPr>
              <w:pStyle w:val="TableParagraph"/>
              <w:spacing w:line="258" w:lineRule="exact"/>
              <w:ind w:left="612"/>
              <w:rPr>
                <w:b/>
                <w:sz w:val="24"/>
                <w:szCs w:val="24"/>
              </w:rPr>
            </w:pPr>
            <w:r w:rsidRPr="00EB3547">
              <w:rPr>
                <w:b/>
                <w:sz w:val="24"/>
                <w:szCs w:val="24"/>
              </w:rPr>
              <w:t>Промежуточнаяаттестациявформедифференцированного</w:t>
            </w:r>
            <w:r w:rsidRPr="00EB3547">
              <w:rPr>
                <w:b/>
                <w:spacing w:val="-2"/>
                <w:sz w:val="24"/>
                <w:szCs w:val="24"/>
              </w:rPr>
              <w:t>зачета</w:t>
            </w:r>
          </w:p>
        </w:tc>
      </w:tr>
    </w:tbl>
    <w:p w:rsidR="00AF7F94" w:rsidRPr="00EB3547" w:rsidRDefault="00AF7F94">
      <w:pPr>
        <w:pStyle w:val="TableParagraph"/>
        <w:spacing w:line="258" w:lineRule="exact"/>
        <w:rPr>
          <w:b/>
          <w:sz w:val="24"/>
          <w:szCs w:val="24"/>
        </w:rPr>
        <w:sectPr w:rsidR="00AF7F94" w:rsidRPr="00EB3547">
          <w:pgSz w:w="11910" w:h="16840"/>
          <w:pgMar w:top="1040" w:right="425" w:bottom="1480" w:left="1559" w:header="0" w:footer="1296" w:gutter="0"/>
          <w:cols w:space="720"/>
        </w:sectPr>
      </w:pPr>
    </w:p>
    <w:p w:rsidR="00AF7F94" w:rsidRPr="00EB3547" w:rsidRDefault="00581CC5">
      <w:pPr>
        <w:pStyle w:val="a6"/>
        <w:numPr>
          <w:ilvl w:val="1"/>
          <w:numId w:val="11"/>
        </w:numPr>
        <w:tabs>
          <w:tab w:val="left" w:pos="2123"/>
        </w:tabs>
        <w:spacing w:before="72"/>
        <w:ind w:left="2123" w:hanging="421"/>
        <w:rPr>
          <w:b/>
          <w:sz w:val="24"/>
          <w:szCs w:val="24"/>
        </w:rPr>
      </w:pPr>
      <w:r w:rsidRPr="00EB3547">
        <w:rPr>
          <w:b/>
          <w:sz w:val="24"/>
          <w:szCs w:val="24"/>
        </w:rPr>
        <w:t>Тематическийпланисодержаниеучебной</w:t>
      </w:r>
      <w:r w:rsidRPr="00EB3547">
        <w:rPr>
          <w:b/>
          <w:spacing w:val="-2"/>
          <w:sz w:val="24"/>
          <w:szCs w:val="24"/>
        </w:rPr>
        <w:t xml:space="preserve"> дисциплины</w:t>
      </w:r>
    </w:p>
    <w:p w:rsidR="00AF7F94" w:rsidRPr="00EB3547" w:rsidRDefault="00AF7F94">
      <w:pPr>
        <w:pStyle w:val="a4"/>
        <w:spacing w:before="16"/>
        <w:rPr>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4"/>
        <w:gridCol w:w="9843"/>
        <w:gridCol w:w="1239"/>
        <w:gridCol w:w="1776"/>
      </w:tblGrid>
      <w:tr w:rsidR="00AF7F94" w:rsidRPr="00EB3547">
        <w:trPr>
          <w:trHeight w:val="1104"/>
        </w:trPr>
        <w:tc>
          <w:tcPr>
            <w:tcW w:w="2674" w:type="dxa"/>
          </w:tcPr>
          <w:p w:rsidR="00AF7F94" w:rsidRPr="00EB3547" w:rsidRDefault="00581CC5">
            <w:pPr>
              <w:pStyle w:val="TableParagraph"/>
              <w:spacing w:before="3" w:line="237" w:lineRule="auto"/>
              <w:ind w:left="1070" w:right="59" w:hanging="936"/>
              <w:rPr>
                <w:b/>
                <w:sz w:val="24"/>
                <w:szCs w:val="24"/>
              </w:rPr>
            </w:pPr>
            <w:r w:rsidRPr="00EB3547">
              <w:rPr>
                <w:b/>
                <w:spacing w:val="-2"/>
                <w:sz w:val="24"/>
                <w:szCs w:val="24"/>
              </w:rPr>
              <w:t xml:space="preserve">Наименованиеразделов </w:t>
            </w:r>
            <w:r w:rsidRPr="00EB3547">
              <w:rPr>
                <w:b/>
                <w:sz w:val="24"/>
                <w:szCs w:val="24"/>
              </w:rPr>
              <w:t>и тем</w:t>
            </w:r>
          </w:p>
        </w:tc>
        <w:tc>
          <w:tcPr>
            <w:tcW w:w="9843" w:type="dxa"/>
          </w:tcPr>
          <w:p w:rsidR="00AF7F94" w:rsidRPr="00EB3547" w:rsidRDefault="00581CC5">
            <w:pPr>
              <w:pStyle w:val="TableParagraph"/>
              <w:spacing w:before="1"/>
              <w:ind w:left="734"/>
              <w:rPr>
                <w:b/>
                <w:sz w:val="24"/>
                <w:szCs w:val="24"/>
              </w:rPr>
            </w:pPr>
            <w:r w:rsidRPr="00EB3547">
              <w:rPr>
                <w:b/>
                <w:sz w:val="24"/>
                <w:szCs w:val="24"/>
              </w:rPr>
              <w:t>Содержаниеучебногоматериалаиформыорганизациидеятельности</w:t>
            </w:r>
            <w:r w:rsidRPr="00EB3547">
              <w:rPr>
                <w:b/>
                <w:spacing w:val="-2"/>
                <w:sz w:val="24"/>
                <w:szCs w:val="24"/>
              </w:rPr>
              <w:t>обучающихся</w:t>
            </w:r>
          </w:p>
        </w:tc>
        <w:tc>
          <w:tcPr>
            <w:tcW w:w="1239" w:type="dxa"/>
          </w:tcPr>
          <w:p w:rsidR="00AF7F94" w:rsidRPr="00EB3547" w:rsidRDefault="00581CC5">
            <w:pPr>
              <w:pStyle w:val="TableParagraph"/>
              <w:spacing w:line="242" w:lineRule="auto"/>
              <w:ind w:left="119" w:right="108"/>
              <w:jc w:val="center"/>
              <w:rPr>
                <w:b/>
                <w:sz w:val="24"/>
                <w:szCs w:val="24"/>
              </w:rPr>
            </w:pPr>
            <w:r w:rsidRPr="00EB3547">
              <w:rPr>
                <w:b/>
                <w:sz w:val="24"/>
                <w:szCs w:val="24"/>
              </w:rPr>
              <w:t>Объем,ак.ч/втомчислев</w:t>
            </w:r>
            <w:r w:rsidRPr="00EB3547">
              <w:rPr>
                <w:b/>
                <w:spacing w:val="-2"/>
                <w:sz w:val="24"/>
                <w:szCs w:val="24"/>
              </w:rPr>
              <w:t>форме</w:t>
            </w:r>
          </w:p>
          <w:p w:rsidR="00AF7F94" w:rsidRPr="00EB3547" w:rsidRDefault="00581CC5">
            <w:pPr>
              <w:pStyle w:val="TableParagraph"/>
              <w:spacing w:line="237" w:lineRule="auto"/>
              <w:ind w:left="15"/>
              <w:jc w:val="center"/>
              <w:rPr>
                <w:b/>
                <w:sz w:val="24"/>
                <w:szCs w:val="24"/>
              </w:rPr>
            </w:pPr>
            <w:r w:rsidRPr="00EB3547">
              <w:rPr>
                <w:b/>
                <w:spacing w:val="-2"/>
                <w:sz w:val="24"/>
                <w:szCs w:val="24"/>
              </w:rPr>
              <w:t>практическойподготовки,</w:t>
            </w:r>
          </w:p>
          <w:p w:rsidR="00AF7F94" w:rsidRPr="00EB3547" w:rsidRDefault="00581CC5">
            <w:pPr>
              <w:pStyle w:val="TableParagraph"/>
              <w:spacing w:line="163" w:lineRule="exact"/>
              <w:ind w:left="119" w:right="108"/>
              <w:jc w:val="center"/>
              <w:rPr>
                <w:b/>
                <w:sz w:val="24"/>
                <w:szCs w:val="24"/>
              </w:rPr>
            </w:pPr>
            <w:r w:rsidRPr="00EB3547">
              <w:rPr>
                <w:b/>
                <w:sz w:val="24"/>
                <w:szCs w:val="24"/>
              </w:rPr>
              <w:t>ак.</w:t>
            </w:r>
            <w:r w:rsidRPr="00EB3547">
              <w:rPr>
                <w:b/>
                <w:spacing w:val="-10"/>
                <w:sz w:val="24"/>
                <w:szCs w:val="24"/>
              </w:rPr>
              <w:t>ч</w:t>
            </w:r>
          </w:p>
        </w:tc>
        <w:tc>
          <w:tcPr>
            <w:tcW w:w="1776" w:type="dxa"/>
          </w:tcPr>
          <w:p w:rsidR="00AF7F94" w:rsidRPr="00EB3547" w:rsidRDefault="00581CC5">
            <w:pPr>
              <w:pStyle w:val="TableParagraph"/>
              <w:ind w:left="148" w:right="137"/>
              <w:jc w:val="center"/>
              <w:rPr>
                <w:b/>
                <w:sz w:val="24"/>
                <w:szCs w:val="24"/>
              </w:rPr>
            </w:pPr>
            <w:r w:rsidRPr="00EB3547">
              <w:rPr>
                <w:b/>
                <w:sz w:val="24"/>
                <w:szCs w:val="24"/>
              </w:rPr>
              <w:t>Кодыкомпетенций,</w:t>
            </w:r>
            <w:r w:rsidRPr="00EB3547">
              <w:rPr>
                <w:b/>
                <w:spacing w:val="-2"/>
                <w:sz w:val="24"/>
                <w:szCs w:val="24"/>
              </w:rPr>
              <w:t>формированиюкоторыхспособствует</w:t>
            </w:r>
            <w:r w:rsidRPr="00EB3547">
              <w:rPr>
                <w:b/>
                <w:sz w:val="24"/>
                <w:szCs w:val="24"/>
              </w:rPr>
              <w:t>элементпрограммы</w:t>
            </w:r>
          </w:p>
        </w:tc>
      </w:tr>
      <w:tr w:rsidR="00AF7F94" w:rsidRPr="00EB3547">
        <w:trPr>
          <w:trHeight w:val="369"/>
        </w:trPr>
        <w:tc>
          <w:tcPr>
            <w:tcW w:w="12517" w:type="dxa"/>
            <w:gridSpan w:val="2"/>
          </w:tcPr>
          <w:p w:rsidR="00AF7F94" w:rsidRPr="00EB3547" w:rsidRDefault="00581CC5">
            <w:pPr>
              <w:pStyle w:val="TableParagraph"/>
              <w:spacing w:line="273" w:lineRule="exact"/>
              <w:ind w:left="110"/>
              <w:rPr>
                <w:b/>
                <w:sz w:val="24"/>
                <w:szCs w:val="24"/>
              </w:rPr>
            </w:pPr>
            <w:r w:rsidRPr="00EB3547">
              <w:rPr>
                <w:b/>
                <w:sz w:val="24"/>
                <w:szCs w:val="24"/>
              </w:rPr>
              <w:t>Раздел1. «Основыфинансовой</w:t>
            </w:r>
            <w:r w:rsidRPr="00EB3547">
              <w:rPr>
                <w:b/>
                <w:spacing w:val="-2"/>
                <w:sz w:val="24"/>
                <w:szCs w:val="24"/>
              </w:rPr>
              <w:t>грамотности»</w:t>
            </w:r>
          </w:p>
        </w:tc>
        <w:tc>
          <w:tcPr>
            <w:tcW w:w="1239" w:type="dxa"/>
          </w:tcPr>
          <w:p w:rsidR="00AF7F94" w:rsidRPr="00EB3547" w:rsidRDefault="00AF7F94">
            <w:pPr>
              <w:pStyle w:val="TableParagraph"/>
              <w:rPr>
                <w:sz w:val="24"/>
                <w:szCs w:val="24"/>
              </w:rPr>
            </w:pPr>
          </w:p>
        </w:tc>
        <w:tc>
          <w:tcPr>
            <w:tcW w:w="1776" w:type="dxa"/>
          </w:tcPr>
          <w:p w:rsidR="00AF7F94" w:rsidRPr="00EB3547" w:rsidRDefault="00AF7F94">
            <w:pPr>
              <w:pStyle w:val="TableParagraph"/>
              <w:rPr>
                <w:sz w:val="24"/>
                <w:szCs w:val="24"/>
              </w:rPr>
            </w:pPr>
          </w:p>
        </w:tc>
      </w:tr>
      <w:tr w:rsidR="00AF7F94" w:rsidRPr="00EB3547">
        <w:trPr>
          <w:trHeight w:val="277"/>
        </w:trPr>
        <w:tc>
          <w:tcPr>
            <w:tcW w:w="2674" w:type="dxa"/>
            <w:vMerge w:val="restart"/>
          </w:tcPr>
          <w:p w:rsidR="00AF7F94" w:rsidRPr="00EB3547" w:rsidRDefault="00581CC5">
            <w:pPr>
              <w:pStyle w:val="TableParagraph"/>
              <w:spacing w:before="1" w:line="275" w:lineRule="exact"/>
              <w:ind w:left="110"/>
              <w:rPr>
                <w:b/>
                <w:sz w:val="24"/>
                <w:szCs w:val="24"/>
              </w:rPr>
            </w:pPr>
            <w:r w:rsidRPr="00EB3547">
              <w:rPr>
                <w:b/>
                <w:sz w:val="24"/>
                <w:szCs w:val="24"/>
              </w:rPr>
              <w:t>Тема</w:t>
            </w:r>
            <w:r w:rsidRPr="00EB3547">
              <w:rPr>
                <w:b/>
                <w:spacing w:val="-5"/>
                <w:sz w:val="24"/>
                <w:szCs w:val="24"/>
              </w:rPr>
              <w:t>1.</w:t>
            </w:r>
          </w:p>
          <w:p w:rsidR="00AF7F94" w:rsidRPr="00EB3547" w:rsidRDefault="00581CC5">
            <w:pPr>
              <w:pStyle w:val="TableParagraph"/>
              <w:spacing w:line="242" w:lineRule="auto"/>
              <w:ind w:left="110" w:right="59"/>
              <w:rPr>
                <w:b/>
                <w:sz w:val="24"/>
                <w:szCs w:val="24"/>
              </w:rPr>
            </w:pPr>
            <w:r w:rsidRPr="00EB3547">
              <w:rPr>
                <w:b/>
                <w:sz w:val="24"/>
                <w:szCs w:val="24"/>
              </w:rPr>
              <w:t xml:space="preserve">ЛичноеФинансовое </w:t>
            </w:r>
            <w:r w:rsidRPr="00EB3547">
              <w:rPr>
                <w:b/>
                <w:spacing w:val="-2"/>
                <w:sz w:val="24"/>
                <w:szCs w:val="24"/>
              </w:rPr>
              <w:t>планирование.</w:t>
            </w:r>
          </w:p>
          <w:p w:rsidR="00AF7F94" w:rsidRPr="00EB3547" w:rsidRDefault="00581CC5">
            <w:pPr>
              <w:pStyle w:val="TableParagraph"/>
              <w:spacing w:line="271" w:lineRule="exact"/>
              <w:ind w:left="110"/>
              <w:rPr>
                <w:b/>
                <w:sz w:val="24"/>
                <w:szCs w:val="24"/>
              </w:rPr>
            </w:pPr>
            <w:r w:rsidRPr="00EB3547">
              <w:rPr>
                <w:b/>
                <w:spacing w:val="-2"/>
                <w:sz w:val="24"/>
                <w:szCs w:val="24"/>
              </w:rPr>
              <w:t>Депозит.</w:t>
            </w:r>
          </w:p>
        </w:tc>
        <w:tc>
          <w:tcPr>
            <w:tcW w:w="9843" w:type="dxa"/>
          </w:tcPr>
          <w:p w:rsidR="00AF7F94" w:rsidRPr="00EB3547" w:rsidRDefault="00581CC5">
            <w:pPr>
              <w:pStyle w:val="TableParagraph"/>
              <w:spacing w:before="1" w:line="257"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239" w:type="dxa"/>
          </w:tcPr>
          <w:p w:rsidR="00AF7F94" w:rsidRPr="00EB3547" w:rsidRDefault="00581CC5">
            <w:pPr>
              <w:pStyle w:val="TableParagraph"/>
              <w:spacing w:before="1" w:line="257" w:lineRule="exact"/>
              <w:ind w:left="121" w:right="108"/>
              <w:jc w:val="center"/>
              <w:rPr>
                <w:b/>
                <w:sz w:val="24"/>
                <w:szCs w:val="24"/>
              </w:rPr>
            </w:pPr>
            <w:r w:rsidRPr="00EB3547">
              <w:rPr>
                <w:b/>
                <w:spacing w:val="-4"/>
                <w:sz w:val="24"/>
                <w:szCs w:val="24"/>
              </w:rPr>
              <w:t>14/8</w:t>
            </w:r>
          </w:p>
        </w:tc>
        <w:tc>
          <w:tcPr>
            <w:tcW w:w="1776" w:type="dxa"/>
            <w:vMerge w:val="restart"/>
          </w:tcPr>
          <w:p w:rsidR="00AF7F94" w:rsidRPr="00EB3547" w:rsidRDefault="00581CC5">
            <w:pPr>
              <w:pStyle w:val="TableParagraph"/>
              <w:spacing w:before="1" w:line="237" w:lineRule="auto"/>
              <w:ind w:left="129" w:right="113"/>
              <w:jc w:val="center"/>
              <w:rPr>
                <w:sz w:val="24"/>
                <w:szCs w:val="24"/>
              </w:rPr>
            </w:pPr>
            <w:r w:rsidRPr="00EB3547">
              <w:rPr>
                <w:sz w:val="24"/>
                <w:szCs w:val="24"/>
              </w:rPr>
              <w:t>ОК01</w:t>
            </w:r>
            <w:r w:rsidRPr="00EB3547">
              <w:rPr>
                <w:sz w:val="24"/>
                <w:szCs w:val="24"/>
              </w:rPr>
              <w:t xml:space="preserve">ОК09 ПК 1.1 – ПК </w:t>
            </w:r>
            <w:r w:rsidRPr="00EB3547">
              <w:rPr>
                <w:spacing w:val="-4"/>
                <w:sz w:val="24"/>
                <w:szCs w:val="24"/>
              </w:rPr>
              <w:t>1.7</w:t>
            </w:r>
          </w:p>
          <w:p w:rsidR="00AF7F94" w:rsidRPr="00EB3547" w:rsidRDefault="00581CC5">
            <w:pPr>
              <w:pStyle w:val="TableParagraph"/>
              <w:spacing w:before="3"/>
              <w:ind w:left="152" w:right="138"/>
              <w:jc w:val="center"/>
              <w:rPr>
                <w:sz w:val="24"/>
                <w:szCs w:val="24"/>
              </w:rPr>
            </w:pPr>
            <w:r w:rsidRPr="00EB3547">
              <w:rPr>
                <w:sz w:val="24"/>
                <w:szCs w:val="24"/>
              </w:rPr>
              <w:t xml:space="preserve">ПК2.1–ПК </w:t>
            </w:r>
            <w:r w:rsidRPr="00EB3547">
              <w:rPr>
                <w:spacing w:val="-4"/>
                <w:sz w:val="24"/>
                <w:szCs w:val="24"/>
              </w:rPr>
              <w:t>2.4</w:t>
            </w:r>
          </w:p>
          <w:p w:rsidR="00AF7F94" w:rsidRPr="00EB3547" w:rsidRDefault="00581CC5">
            <w:pPr>
              <w:pStyle w:val="TableParagraph"/>
              <w:spacing w:before="2" w:line="237" w:lineRule="auto"/>
              <w:ind w:left="257" w:right="243"/>
              <w:jc w:val="center"/>
              <w:rPr>
                <w:sz w:val="24"/>
                <w:szCs w:val="24"/>
              </w:rPr>
            </w:pPr>
            <w:r w:rsidRPr="00EB3547">
              <w:rPr>
                <w:spacing w:val="-2"/>
                <w:sz w:val="24"/>
                <w:szCs w:val="24"/>
              </w:rPr>
              <w:t>ПК3.1, ПК3.2</w:t>
            </w:r>
          </w:p>
        </w:tc>
      </w:tr>
      <w:tr w:rsidR="00AF7F94" w:rsidRPr="00EB3547">
        <w:trPr>
          <w:trHeight w:val="878"/>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ind w:left="110" w:right="223"/>
              <w:rPr>
                <w:sz w:val="24"/>
                <w:szCs w:val="24"/>
              </w:rPr>
            </w:pPr>
            <w:r w:rsidRPr="00EB3547">
              <w:rPr>
                <w:sz w:val="24"/>
                <w:szCs w:val="24"/>
              </w:rPr>
              <w:t>1.Предмет,содержаниеизадачидисциплины.Основныепонятия.Вводноезанятие.Целии задачи курса. Актуальность изучения основ финансовой грамотности при освоении профессий СПО.</w:t>
            </w:r>
          </w:p>
        </w:tc>
        <w:tc>
          <w:tcPr>
            <w:tcW w:w="1239" w:type="dxa"/>
          </w:tcPr>
          <w:p w:rsidR="00AF7F94" w:rsidRPr="00EB3547" w:rsidRDefault="00581CC5">
            <w:pPr>
              <w:pStyle w:val="TableParagraph"/>
              <w:spacing w:line="268"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r w:rsidR="00AF7F94" w:rsidRPr="00EB3547">
        <w:trPr>
          <w:trHeight w:val="878"/>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37" w:lineRule="auto"/>
              <w:ind w:left="110"/>
              <w:rPr>
                <w:sz w:val="24"/>
                <w:szCs w:val="24"/>
              </w:rPr>
            </w:pPr>
            <w:r w:rsidRPr="00EB3547">
              <w:rPr>
                <w:sz w:val="24"/>
                <w:szCs w:val="24"/>
              </w:rPr>
              <w:t>2.Человеческийкапитал,финансовыецели,финансовоепланирование.Понятиесбережения, инфляция, индекс потребительских цен как способ измерения инфляции, банк, банковский счет. Понятие банковский кредит.</w:t>
            </w:r>
          </w:p>
        </w:tc>
        <w:tc>
          <w:tcPr>
            <w:tcW w:w="1239" w:type="dxa"/>
          </w:tcPr>
          <w:p w:rsidR="00AF7F94" w:rsidRPr="00EB3547" w:rsidRDefault="00581CC5">
            <w:pPr>
              <w:pStyle w:val="TableParagraph"/>
              <w:spacing w:line="273"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r w:rsidR="00AF7F94" w:rsidRPr="00EB3547">
        <w:trPr>
          <w:trHeight w:val="278"/>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before="1" w:line="257"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239" w:type="dxa"/>
            <w:vMerge w:val="restart"/>
          </w:tcPr>
          <w:p w:rsidR="00AF7F94" w:rsidRPr="00EB3547" w:rsidRDefault="00581CC5">
            <w:pPr>
              <w:pStyle w:val="TableParagraph"/>
              <w:spacing w:line="273" w:lineRule="exact"/>
              <w:ind w:left="407"/>
              <w:rPr>
                <w:sz w:val="24"/>
                <w:szCs w:val="24"/>
              </w:rPr>
            </w:pPr>
            <w:r w:rsidRPr="00EB3547">
              <w:rPr>
                <w:spacing w:val="-4"/>
                <w:sz w:val="24"/>
                <w:szCs w:val="24"/>
              </w:rPr>
              <w:t>10/8</w:t>
            </w:r>
          </w:p>
        </w:tc>
        <w:tc>
          <w:tcPr>
            <w:tcW w:w="1776" w:type="dxa"/>
            <w:vMerge/>
            <w:tcBorders>
              <w:top w:val="nil"/>
            </w:tcBorders>
          </w:tcPr>
          <w:p w:rsidR="00AF7F94" w:rsidRPr="00EB3547" w:rsidRDefault="00AF7F94">
            <w:pPr>
              <w:rPr>
                <w:sz w:val="24"/>
                <w:szCs w:val="24"/>
              </w:rPr>
            </w:pPr>
          </w:p>
        </w:tc>
      </w:tr>
      <w:tr w:rsidR="00AF7F94" w:rsidRPr="00EB3547">
        <w:trPr>
          <w:trHeight w:val="1103"/>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ind w:left="110" w:right="97"/>
              <w:jc w:val="both"/>
              <w:rPr>
                <w:sz w:val="24"/>
                <w:szCs w:val="24"/>
              </w:rPr>
            </w:pPr>
            <w:r w:rsidRPr="00EB3547">
              <w:rPr>
                <w:b/>
                <w:sz w:val="24"/>
                <w:szCs w:val="24"/>
              </w:rPr>
              <w:t xml:space="preserve">Практическое занятие 1. </w:t>
            </w:r>
            <w:r w:rsidRPr="00EB3547">
              <w:rPr>
                <w:sz w:val="24"/>
                <w:szCs w:val="24"/>
              </w:rPr>
              <w:t xml:space="preserve">Составление текущего и перспективного личного (семейного) бюджета, оценка его баланса. Составление личного финансового плана (краткосрочного, долгосрочного)наосновеанализабалансаличного(семейного)бюджета, анализи </w:t>
            </w:r>
            <w:r w:rsidRPr="00EB3547">
              <w:rPr>
                <w:spacing w:val="-2"/>
                <w:sz w:val="24"/>
                <w:szCs w:val="24"/>
              </w:rPr>
              <w:t>коррекция</w:t>
            </w:r>
          </w:p>
          <w:p w:rsidR="00AF7F94" w:rsidRPr="00EB3547" w:rsidRDefault="00581CC5">
            <w:pPr>
              <w:pStyle w:val="TableParagraph"/>
              <w:spacing w:line="261" w:lineRule="exact"/>
              <w:ind w:left="110"/>
              <w:jc w:val="both"/>
              <w:rPr>
                <w:sz w:val="24"/>
                <w:szCs w:val="24"/>
              </w:rPr>
            </w:pPr>
            <w:r w:rsidRPr="00EB3547">
              <w:rPr>
                <w:sz w:val="24"/>
                <w:szCs w:val="24"/>
              </w:rPr>
              <w:t>личногофинансового</w:t>
            </w:r>
            <w:r w:rsidRPr="00EB3547">
              <w:rPr>
                <w:spacing w:val="-2"/>
                <w:sz w:val="24"/>
                <w:szCs w:val="24"/>
              </w:rPr>
              <w:t>плана.</w:t>
            </w:r>
          </w:p>
        </w:tc>
        <w:tc>
          <w:tcPr>
            <w:tcW w:w="1239" w:type="dxa"/>
            <w:vMerge/>
            <w:tcBorders>
              <w:top w:val="nil"/>
            </w:tcBorders>
          </w:tcPr>
          <w:p w:rsidR="00AF7F94" w:rsidRPr="00EB3547" w:rsidRDefault="00AF7F94">
            <w:pPr>
              <w:rPr>
                <w:sz w:val="24"/>
                <w:szCs w:val="24"/>
              </w:rPr>
            </w:pPr>
          </w:p>
        </w:tc>
        <w:tc>
          <w:tcPr>
            <w:tcW w:w="1776" w:type="dxa"/>
            <w:vMerge/>
            <w:tcBorders>
              <w:top w:val="nil"/>
            </w:tcBorders>
          </w:tcPr>
          <w:p w:rsidR="00AF7F94" w:rsidRPr="00EB3547" w:rsidRDefault="00AF7F94">
            <w:pPr>
              <w:rPr>
                <w:sz w:val="24"/>
                <w:szCs w:val="24"/>
              </w:rPr>
            </w:pPr>
          </w:p>
        </w:tc>
      </w:tr>
      <w:tr w:rsidR="00AF7F94" w:rsidRPr="00EB3547">
        <w:trPr>
          <w:trHeight w:val="278"/>
        </w:trPr>
        <w:tc>
          <w:tcPr>
            <w:tcW w:w="2674" w:type="dxa"/>
            <w:vMerge w:val="restart"/>
          </w:tcPr>
          <w:p w:rsidR="00AF7F94" w:rsidRPr="00EB3547" w:rsidRDefault="00581CC5">
            <w:pPr>
              <w:pStyle w:val="TableParagraph"/>
              <w:spacing w:line="273" w:lineRule="exact"/>
              <w:ind w:left="110"/>
              <w:rPr>
                <w:b/>
                <w:sz w:val="24"/>
                <w:szCs w:val="24"/>
              </w:rPr>
            </w:pPr>
            <w:r w:rsidRPr="00EB3547">
              <w:rPr>
                <w:b/>
                <w:sz w:val="24"/>
                <w:szCs w:val="24"/>
              </w:rPr>
              <w:t>Тема</w:t>
            </w:r>
            <w:r w:rsidRPr="00EB3547">
              <w:rPr>
                <w:b/>
                <w:spacing w:val="-5"/>
                <w:sz w:val="24"/>
                <w:szCs w:val="24"/>
              </w:rPr>
              <w:t>2.</w:t>
            </w:r>
          </w:p>
          <w:p w:rsidR="00AF7F94" w:rsidRPr="00EB3547" w:rsidRDefault="00581CC5">
            <w:pPr>
              <w:pStyle w:val="TableParagraph"/>
              <w:spacing w:before="4" w:line="237" w:lineRule="auto"/>
              <w:ind w:left="110" w:right="59"/>
              <w:rPr>
                <w:b/>
                <w:sz w:val="24"/>
                <w:szCs w:val="24"/>
              </w:rPr>
            </w:pPr>
            <w:r w:rsidRPr="00EB3547">
              <w:rPr>
                <w:b/>
                <w:spacing w:val="-2"/>
                <w:sz w:val="24"/>
                <w:szCs w:val="24"/>
              </w:rPr>
              <w:t>Расчетно-кассовые операции.</w:t>
            </w:r>
          </w:p>
          <w:p w:rsidR="00AF7F94" w:rsidRPr="00EB3547" w:rsidRDefault="00581CC5">
            <w:pPr>
              <w:pStyle w:val="TableParagraph"/>
              <w:spacing w:before="4"/>
              <w:ind w:left="110" w:right="59"/>
              <w:rPr>
                <w:b/>
                <w:sz w:val="24"/>
                <w:szCs w:val="24"/>
              </w:rPr>
            </w:pPr>
            <w:r w:rsidRPr="00EB3547">
              <w:rPr>
                <w:b/>
                <w:spacing w:val="-2"/>
                <w:sz w:val="24"/>
                <w:szCs w:val="24"/>
              </w:rPr>
              <w:t>Страхование. Инвестиции</w:t>
            </w:r>
          </w:p>
        </w:tc>
        <w:tc>
          <w:tcPr>
            <w:tcW w:w="9843"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239" w:type="dxa"/>
          </w:tcPr>
          <w:p w:rsidR="00AF7F94" w:rsidRPr="00EB3547" w:rsidRDefault="00581CC5">
            <w:pPr>
              <w:pStyle w:val="TableParagraph"/>
              <w:spacing w:line="258" w:lineRule="exact"/>
              <w:ind w:left="119" w:right="111"/>
              <w:jc w:val="center"/>
              <w:rPr>
                <w:b/>
                <w:sz w:val="24"/>
                <w:szCs w:val="24"/>
              </w:rPr>
            </w:pPr>
            <w:r w:rsidRPr="00EB3547">
              <w:rPr>
                <w:b/>
                <w:spacing w:val="-5"/>
                <w:sz w:val="24"/>
                <w:szCs w:val="24"/>
              </w:rPr>
              <w:t>8/0</w:t>
            </w:r>
          </w:p>
        </w:tc>
        <w:tc>
          <w:tcPr>
            <w:tcW w:w="1776" w:type="dxa"/>
            <w:vMerge/>
            <w:tcBorders>
              <w:top w:val="nil"/>
            </w:tcBorders>
          </w:tcPr>
          <w:p w:rsidR="00AF7F94" w:rsidRPr="00EB3547" w:rsidRDefault="00AF7F94">
            <w:pPr>
              <w:rPr>
                <w:sz w:val="24"/>
                <w:szCs w:val="24"/>
              </w:rPr>
            </w:pPr>
          </w:p>
        </w:tc>
      </w:tr>
      <w:tr w:rsidR="00AF7F94" w:rsidRPr="00EB3547">
        <w:trPr>
          <w:trHeight w:val="830"/>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37" w:lineRule="auto"/>
              <w:ind w:left="110" w:right="223"/>
              <w:rPr>
                <w:sz w:val="24"/>
                <w:szCs w:val="24"/>
              </w:rPr>
            </w:pPr>
            <w:r w:rsidRPr="00EB3547">
              <w:rPr>
                <w:sz w:val="24"/>
                <w:szCs w:val="24"/>
              </w:rPr>
              <w:t>Банковскиеоперациидляфизическихлиц.Видыплатежныхсредств.Формы дистанционного банковского обслуживания.</w:t>
            </w:r>
          </w:p>
          <w:p w:rsidR="00AF7F94" w:rsidRPr="00EB3547" w:rsidRDefault="00581CC5">
            <w:pPr>
              <w:pStyle w:val="TableParagraph"/>
              <w:spacing w:line="266" w:lineRule="exact"/>
              <w:ind w:left="110"/>
              <w:rPr>
                <w:sz w:val="24"/>
                <w:szCs w:val="24"/>
              </w:rPr>
            </w:pPr>
            <w:r w:rsidRPr="00EB3547">
              <w:rPr>
                <w:sz w:val="24"/>
                <w:szCs w:val="24"/>
              </w:rPr>
              <w:t xml:space="preserve">Страховыеуслуги,страховыериски.Виды </w:t>
            </w:r>
            <w:r w:rsidRPr="00EB3547">
              <w:rPr>
                <w:spacing w:val="-2"/>
                <w:sz w:val="24"/>
                <w:szCs w:val="24"/>
              </w:rPr>
              <w:t>страхования.</w:t>
            </w:r>
          </w:p>
        </w:tc>
        <w:tc>
          <w:tcPr>
            <w:tcW w:w="1239" w:type="dxa"/>
          </w:tcPr>
          <w:p w:rsidR="00AF7F94" w:rsidRPr="00EB3547" w:rsidRDefault="00581CC5">
            <w:pPr>
              <w:pStyle w:val="TableParagraph"/>
              <w:spacing w:line="268" w:lineRule="exact"/>
              <w:ind w:left="121" w:right="108"/>
              <w:jc w:val="center"/>
              <w:rPr>
                <w:sz w:val="24"/>
                <w:szCs w:val="24"/>
              </w:rPr>
            </w:pPr>
            <w:r w:rsidRPr="00EB3547">
              <w:rPr>
                <w:spacing w:val="-10"/>
                <w:sz w:val="24"/>
                <w:szCs w:val="24"/>
              </w:rPr>
              <w:t>4</w:t>
            </w:r>
          </w:p>
        </w:tc>
        <w:tc>
          <w:tcPr>
            <w:tcW w:w="1776" w:type="dxa"/>
            <w:vMerge/>
            <w:tcBorders>
              <w:top w:val="nil"/>
            </w:tcBorders>
          </w:tcPr>
          <w:p w:rsidR="00AF7F94" w:rsidRPr="00EB3547" w:rsidRDefault="00AF7F94">
            <w:pPr>
              <w:rPr>
                <w:sz w:val="24"/>
                <w:szCs w:val="24"/>
              </w:rPr>
            </w:pPr>
          </w:p>
        </w:tc>
      </w:tr>
      <w:tr w:rsidR="00AF7F94" w:rsidRPr="00EB3547">
        <w:trPr>
          <w:trHeight w:val="830"/>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37" w:lineRule="auto"/>
              <w:ind w:left="110"/>
              <w:rPr>
                <w:i/>
                <w:sz w:val="24"/>
                <w:szCs w:val="24"/>
              </w:rPr>
            </w:pPr>
            <w:r w:rsidRPr="00EB3547">
              <w:rPr>
                <w:i/>
                <w:sz w:val="24"/>
                <w:szCs w:val="24"/>
              </w:rPr>
              <w:t>Понятиеинвестиции,способыинвестирования.Срокидоходностьинвестиций.Виды финансовых продуктов. Фондовый рынок и его инструменты</w:t>
            </w:r>
          </w:p>
        </w:tc>
        <w:tc>
          <w:tcPr>
            <w:tcW w:w="1239" w:type="dxa"/>
          </w:tcPr>
          <w:p w:rsidR="00AF7F94" w:rsidRPr="00EB3547" w:rsidRDefault="00581CC5">
            <w:pPr>
              <w:pStyle w:val="TableParagraph"/>
              <w:spacing w:line="268" w:lineRule="exact"/>
              <w:ind w:left="121" w:right="108"/>
              <w:jc w:val="center"/>
              <w:rPr>
                <w:i/>
                <w:sz w:val="24"/>
                <w:szCs w:val="24"/>
              </w:rPr>
            </w:pPr>
            <w:r w:rsidRPr="00EB3547">
              <w:rPr>
                <w:i/>
                <w:spacing w:val="-10"/>
                <w:sz w:val="24"/>
                <w:szCs w:val="24"/>
              </w:rPr>
              <w:t>4</w:t>
            </w:r>
          </w:p>
        </w:tc>
        <w:tc>
          <w:tcPr>
            <w:tcW w:w="1776" w:type="dxa"/>
            <w:vMerge/>
            <w:tcBorders>
              <w:top w:val="nil"/>
            </w:tcBorders>
          </w:tcPr>
          <w:p w:rsidR="00AF7F94" w:rsidRPr="00EB3547" w:rsidRDefault="00AF7F94">
            <w:pPr>
              <w:rPr>
                <w:sz w:val="24"/>
                <w:szCs w:val="24"/>
              </w:rPr>
            </w:pPr>
          </w:p>
        </w:tc>
      </w:tr>
      <w:tr w:rsidR="00AF7F94" w:rsidRPr="00EB3547">
        <w:trPr>
          <w:trHeight w:val="273"/>
        </w:trPr>
        <w:tc>
          <w:tcPr>
            <w:tcW w:w="2674" w:type="dxa"/>
            <w:vMerge w:val="restart"/>
          </w:tcPr>
          <w:p w:rsidR="00AF7F94" w:rsidRPr="00EB3547" w:rsidRDefault="00581CC5">
            <w:pPr>
              <w:pStyle w:val="TableParagraph"/>
              <w:spacing w:line="272" w:lineRule="exact"/>
              <w:ind w:left="110"/>
              <w:rPr>
                <w:b/>
                <w:sz w:val="24"/>
                <w:szCs w:val="24"/>
              </w:rPr>
            </w:pPr>
            <w:r w:rsidRPr="00EB3547">
              <w:rPr>
                <w:b/>
                <w:sz w:val="24"/>
                <w:szCs w:val="24"/>
              </w:rPr>
              <w:t>Тема</w:t>
            </w:r>
            <w:r w:rsidRPr="00EB3547">
              <w:rPr>
                <w:b/>
                <w:spacing w:val="-5"/>
                <w:sz w:val="24"/>
                <w:szCs w:val="24"/>
              </w:rPr>
              <w:t>3.</w:t>
            </w:r>
          </w:p>
          <w:p w:rsidR="00AF7F94" w:rsidRPr="00EB3547" w:rsidRDefault="00581CC5">
            <w:pPr>
              <w:pStyle w:val="TableParagraph"/>
              <w:spacing w:line="275" w:lineRule="exact"/>
              <w:ind w:left="110"/>
              <w:rPr>
                <w:b/>
                <w:sz w:val="24"/>
                <w:szCs w:val="24"/>
              </w:rPr>
            </w:pPr>
            <w:r w:rsidRPr="00EB3547">
              <w:rPr>
                <w:b/>
                <w:sz w:val="24"/>
                <w:szCs w:val="24"/>
              </w:rPr>
              <w:t xml:space="preserve">Пенсии. </w:t>
            </w:r>
            <w:r w:rsidRPr="00EB3547">
              <w:rPr>
                <w:b/>
                <w:spacing w:val="-2"/>
                <w:sz w:val="24"/>
                <w:szCs w:val="24"/>
              </w:rPr>
              <w:t>Налоги</w:t>
            </w:r>
          </w:p>
        </w:tc>
        <w:tc>
          <w:tcPr>
            <w:tcW w:w="9843" w:type="dxa"/>
          </w:tcPr>
          <w:p w:rsidR="00AF7F94" w:rsidRPr="00EB3547" w:rsidRDefault="00581CC5">
            <w:pPr>
              <w:pStyle w:val="TableParagraph"/>
              <w:spacing w:line="25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239" w:type="dxa"/>
          </w:tcPr>
          <w:p w:rsidR="00AF7F94" w:rsidRPr="00EB3547" w:rsidRDefault="00581CC5">
            <w:pPr>
              <w:pStyle w:val="TableParagraph"/>
              <w:spacing w:line="253" w:lineRule="exact"/>
              <w:ind w:left="119" w:right="111"/>
              <w:jc w:val="center"/>
              <w:rPr>
                <w:b/>
                <w:sz w:val="24"/>
                <w:szCs w:val="24"/>
              </w:rPr>
            </w:pPr>
            <w:r w:rsidRPr="00EB3547">
              <w:rPr>
                <w:b/>
                <w:spacing w:val="-5"/>
                <w:sz w:val="24"/>
                <w:szCs w:val="24"/>
              </w:rPr>
              <w:t>8/0</w:t>
            </w:r>
          </w:p>
        </w:tc>
        <w:tc>
          <w:tcPr>
            <w:tcW w:w="1776" w:type="dxa"/>
            <w:vMerge w:val="restart"/>
          </w:tcPr>
          <w:p w:rsidR="00AF7F94" w:rsidRPr="00EB3547" w:rsidRDefault="00581CC5">
            <w:pPr>
              <w:pStyle w:val="TableParagraph"/>
              <w:spacing w:line="237" w:lineRule="auto"/>
              <w:ind w:left="129" w:right="113"/>
              <w:jc w:val="center"/>
              <w:rPr>
                <w:sz w:val="24"/>
                <w:szCs w:val="24"/>
              </w:rPr>
            </w:pPr>
            <w:r w:rsidRPr="00EB3547">
              <w:rPr>
                <w:sz w:val="24"/>
                <w:szCs w:val="24"/>
              </w:rPr>
              <w:t>ОК01</w:t>
            </w:r>
            <w:r w:rsidRPr="00EB3547">
              <w:rPr>
                <w:sz w:val="24"/>
                <w:szCs w:val="24"/>
              </w:rPr>
              <w:t xml:space="preserve">ОК09 ПК 1.1 – ПК </w:t>
            </w:r>
            <w:r w:rsidRPr="00EB3547">
              <w:rPr>
                <w:spacing w:val="-4"/>
                <w:sz w:val="24"/>
                <w:szCs w:val="24"/>
              </w:rPr>
              <w:t>1.7</w:t>
            </w:r>
          </w:p>
          <w:p w:rsidR="00AF7F94" w:rsidRPr="00EB3547" w:rsidRDefault="00581CC5">
            <w:pPr>
              <w:pStyle w:val="TableParagraph"/>
              <w:spacing w:before="1" w:line="237" w:lineRule="auto"/>
              <w:ind w:left="151" w:right="138"/>
              <w:jc w:val="center"/>
              <w:rPr>
                <w:sz w:val="24"/>
                <w:szCs w:val="24"/>
              </w:rPr>
            </w:pPr>
            <w:r w:rsidRPr="00EB3547">
              <w:rPr>
                <w:sz w:val="24"/>
                <w:szCs w:val="24"/>
              </w:rPr>
              <w:t xml:space="preserve">ПК2.1–ПК </w:t>
            </w:r>
            <w:r w:rsidRPr="00EB3547">
              <w:rPr>
                <w:spacing w:val="-4"/>
                <w:sz w:val="24"/>
                <w:szCs w:val="24"/>
              </w:rPr>
              <w:t>2.4</w:t>
            </w:r>
          </w:p>
        </w:tc>
      </w:tr>
      <w:tr w:rsidR="00AF7F94" w:rsidRPr="00EB3547">
        <w:trPr>
          <w:trHeight w:val="830"/>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68" w:lineRule="exact"/>
              <w:ind w:left="110"/>
              <w:rPr>
                <w:sz w:val="24"/>
                <w:szCs w:val="24"/>
              </w:rPr>
            </w:pPr>
            <w:r w:rsidRPr="00EB3547">
              <w:rPr>
                <w:sz w:val="24"/>
                <w:szCs w:val="24"/>
              </w:rPr>
              <w:t xml:space="preserve">1. Понятиеизначениепенсии,государственнаяпенсионнаясистемавРФ,Пенсионный </w:t>
            </w:r>
            <w:r w:rsidRPr="00EB3547">
              <w:rPr>
                <w:spacing w:val="-4"/>
                <w:sz w:val="24"/>
                <w:szCs w:val="24"/>
              </w:rPr>
              <w:t>фонд</w:t>
            </w:r>
          </w:p>
          <w:p w:rsidR="00AF7F94" w:rsidRPr="00EB3547" w:rsidRDefault="00581CC5">
            <w:pPr>
              <w:pStyle w:val="TableParagraph"/>
              <w:spacing w:line="274" w:lineRule="exact"/>
              <w:ind w:left="110"/>
              <w:rPr>
                <w:sz w:val="24"/>
                <w:szCs w:val="24"/>
              </w:rPr>
            </w:pPr>
            <w:r w:rsidRPr="00EB3547">
              <w:rPr>
                <w:sz w:val="24"/>
                <w:szCs w:val="24"/>
              </w:rPr>
              <w:t>РФиегофункции,негосударственныепенсионныефонды,трудоваяисоциальнаяпенсия, корпоративная пенсия, инструменты для увеличения размера пенсионных накоплений.</w:t>
            </w:r>
          </w:p>
        </w:tc>
        <w:tc>
          <w:tcPr>
            <w:tcW w:w="1239" w:type="dxa"/>
          </w:tcPr>
          <w:p w:rsidR="00AF7F94" w:rsidRPr="00EB3547" w:rsidRDefault="00581CC5">
            <w:pPr>
              <w:pStyle w:val="TableParagraph"/>
              <w:spacing w:line="268"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r w:rsidR="00AF7F94" w:rsidRPr="00EB3547">
        <w:trPr>
          <w:trHeight w:val="278"/>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58" w:lineRule="exact"/>
              <w:ind w:left="110"/>
              <w:rPr>
                <w:sz w:val="24"/>
                <w:szCs w:val="24"/>
              </w:rPr>
            </w:pPr>
            <w:r w:rsidRPr="00EB3547">
              <w:rPr>
                <w:sz w:val="24"/>
                <w:szCs w:val="24"/>
              </w:rPr>
              <w:t>2.НалоговыйкодексРФ,налоги,видыналоговдляфизических</w:t>
            </w:r>
            <w:r w:rsidRPr="00EB3547">
              <w:rPr>
                <w:spacing w:val="-5"/>
                <w:sz w:val="24"/>
                <w:szCs w:val="24"/>
              </w:rPr>
              <w:t>лиц</w:t>
            </w:r>
          </w:p>
        </w:tc>
        <w:tc>
          <w:tcPr>
            <w:tcW w:w="1239" w:type="dxa"/>
          </w:tcPr>
          <w:p w:rsidR="00AF7F94" w:rsidRPr="00EB3547" w:rsidRDefault="00581CC5">
            <w:pPr>
              <w:pStyle w:val="TableParagraph"/>
              <w:spacing w:line="258"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r w:rsidR="00AF7F94" w:rsidRPr="00EB3547">
        <w:trPr>
          <w:trHeight w:val="273"/>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54" w:lineRule="exact"/>
              <w:ind w:left="110"/>
              <w:rPr>
                <w:sz w:val="24"/>
                <w:szCs w:val="24"/>
              </w:rPr>
            </w:pPr>
            <w:r w:rsidRPr="00EB3547">
              <w:rPr>
                <w:sz w:val="24"/>
                <w:szCs w:val="24"/>
              </w:rPr>
              <w:t>3.Налоговаядекларация.Налоговыеагенты.Налогообложениестроительной</w:t>
            </w:r>
            <w:r w:rsidRPr="00EB3547">
              <w:rPr>
                <w:spacing w:val="-2"/>
                <w:sz w:val="24"/>
                <w:szCs w:val="24"/>
              </w:rPr>
              <w:t>организации.</w:t>
            </w:r>
          </w:p>
        </w:tc>
        <w:tc>
          <w:tcPr>
            <w:tcW w:w="1239" w:type="dxa"/>
          </w:tcPr>
          <w:p w:rsidR="00AF7F94" w:rsidRPr="00EB3547" w:rsidRDefault="00581CC5">
            <w:pPr>
              <w:pStyle w:val="TableParagraph"/>
              <w:spacing w:line="254"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footerReference w:type="default" r:id="rId108"/>
          <w:pgSz w:w="16840" w:h="11910" w:orient="landscape"/>
          <w:pgMar w:top="900" w:right="425" w:bottom="1480" w:left="708" w:header="0" w:footer="1296"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4"/>
        <w:gridCol w:w="9843"/>
        <w:gridCol w:w="1239"/>
        <w:gridCol w:w="1776"/>
      </w:tblGrid>
      <w:tr w:rsidR="00AF7F94" w:rsidRPr="00EB3547">
        <w:trPr>
          <w:trHeight w:val="551"/>
        </w:trPr>
        <w:tc>
          <w:tcPr>
            <w:tcW w:w="2674" w:type="dxa"/>
            <w:vMerge w:val="restart"/>
          </w:tcPr>
          <w:p w:rsidR="00AF7F94" w:rsidRPr="00EB3547" w:rsidRDefault="00AF7F94">
            <w:pPr>
              <w:pStyle w:val="TableParagraph"/>
              <w:rPr>
                <w:sz w:val="24"/>
                <w:szCs w:val="24"/>
              </w:rPr>
            </w:pPr>
          </w:p>
        </w:tc>
        <w:tc>
          <w:tcPr>
            <w:tcW w:w="9843" w:type="dxa"/>
          </w:tcPr>
          <w:p w:rsidR="00AF7F94" w:rsidRPr="00EB3547" w:rsidRDefault="00581CC5">
            <w:pPr>
              <w:pStyle w:val="TableParagraph"/>
              <w:spacing w:line="268" w:lineRule="exact"/>
              <w:ind w:left="110"/>
              <w:rPr>
                <w:sz w:val="24"/>
                <w:szCs w:val="24"/>
              </w:rPr>
            </w:pPr>
            <w:r w:rsidRPr="00EB3547">
              <w:rPr>
                <w:sz w:val="24"/>
                <w:szCs w:val="24"/>
              </w:rPr>
              <w:t>Теоретическиеосновыналогообложенияобразовательныхучреждений.Правила</w:t>
            </w:r>
            <w:r w:rsidRPr="00EB3547">
              <w:rPr>
                <w:spacing w:val="-2"/>
                <w:sz w:val="24"/>
                <w:szCs w:val="24"/>
              </w:rPr>
              <w:t>заполнения</w:t>
            </w:r>
          </w:p>
          <w:p w:rsidR="00AF7F94" w:rsidRPr="00EB3547" w:rsidRDefault="00581CC5">
            <w:pPr>
              <w:pStyle w:val="TableParagraph"/>
              <w:spacing w:before="2" w:line="261" w:lineRule="exact"/>
              <w:ind w:left="110"/>
              <w:rPr>
                <w:sz w:val="24"/>
                <w:szCs w:val="24"/>
              </w:rPr>
            </w:pPr>
            <w:r w:rsidRPr="00EB3547">
              <w:rPr>
                <w:sz w:val="24"/>
                <w:szCs w:val="24"/>
              </w:rPr>
              <w:t>налоговой</w:t>
            </w:r>
            <w:r w:rsidRPr="00EB3547">
              <w:rPr>
                <w:spacing w:val="-2"/>
                <w:sz w:val="24"/>
                <w:szCs w:val="24"/>
              </w:rPr>
              <w:t>декларации.</w:t>
            </w:r>
          </w:p>
        </w:tc>
        <w:tc>
          <w:tcPr>
            <w:tcW w:w="1239" w:type="dxa"/>
          </w:tcPr>
          <w:p w:rsidR="00AF7F94" w:rsidRPr="00EB3547" w:rsidRDefault="00AF7F94">
            <w:pPr>
              <w:pStyle w:val="TableParagraph"/>
              <w:rPr>
                <w:sz w:val="24"/>
                <w:szCs w:val="24"/>
              </w:rPr>
            </w:pPr>
          </w:p>
        </w:tc>
        <w:tc>
          <w:tcPr>
            <w:tcW w:w="1776" w:type="dxa"/>
            <w:vMerge w:val="restart"/>
          </w:tcPr>
          <w:p w:rsidR="00AF7F94" w:rsidRPr="00EB3547" w:rsidRDefault="00AF7F94">
            <w:pPr>
              <w:pStyle w:val="TableParagraph"/>
              <w:rPr>
                <w:sz w:val="24"/>
                <w:szCs w:val="24"/>
              </w:rPr>
            </w:pPr>
          </w:p>
        </w:tc>
      </w:tr>
      <w:tr w:rsidR="00AF7F94" w:rsidRPr="00EB3547">
        <w:trPr>
          <w:trHeight w:val="278"/>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59" w:lineRule="exact"/>
              <w:ind w:left="110"/>
              <w:rPr>
                <w:sz w:val="24"/>
                <w:szCs w:val="24"/>
              </w:rPr>
            </w:pPr>
            <w:r w:rsidRPr="00EB3547">
              <w:rPr>
                <w:sz w:val="24"/>
                <w:szCs w:val="24"/>
              </w:rPr>
              <w:t>4.Использованиеналоговыхльготиналоговых</w:t>
            </w:r>
            <w:r w:rsidRPr="00EB3547">
              <w:rPr>
                <w:spacing w:val="-2"/>
                <w:sz w:val="24"/>
                <w:szCs w:val="24"/>
              </w:rPr>
              <w:t>вычетов</w:t>
            </w:r>
          </w:p>
        </w:tc>
        <w:tc>
          <w:tcPr>
            <w:tcW w:w="1239" w:type="dxa"/>
          </w:tcPr>
          <w:p w:rsidR="00AF7F94" w:rsidRPr="00EB3547" w:rsidRDefault="00581CC5">
            <w:pPr>
              <w:pStyle w:val="TableParagraph"/>
              <w:spacing w:line="259"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r w:rsidR="00AF7F94" w:rsidRPr="00EB3547">
        <w:trPr>
          <w:trHeight w:val="335"/>
        </w:trPr>
        <w:tc>
          <w:tcPr>
            <w:tcW w:w="2674" w:type="dxa"/>
            <w:vMerge w:val="restart"/>
          </w:tcPr>
          <w:p w:rsidR="00AF7F94" w:rsidRPr="00EB3547" w:rsidRDefault="00581CC5">
            <w:pPr>
              <w:pStyle w:val="TableParagraph"/>
              <w:spacing w:line="271" w:lineRule="exact"/>
              <w:ind w:left="110"/>
              <w:rPr>
                <w:b/>
                <w:sz w:val="24"/>
                <w:szCs w:val="24"/>
              </w:rPr>
            </w:pPr>
            <w:r w:rsidRPr="00EB3547">
              <w:rPr>
                <w:b/>
                <w:sz w:val="24"/>
                <w:szCs w:val="24"/>
              </w:rPr>
              <w:t>Тема</w:t>
            </w:r>
            <w:r w:rsidRPr="00EB3547">
              <w:rPr>
                <w:b/>
                <w:spacing w:val="-5"/>
                <w:sz w:val="24"/>
                <w:szCs w:val="24"/>
              </w:rPr>
              <w:t>4.</w:t>
            </w:r>
          </w:p>
          <w:p w:rsidR="00AF7F94" w:rsidRPr="00EB3547" w:rsidRDefault="00581CC5">
            <w:pPr>
              <w:pStyle w:val="TableParagraph"/>
              <w:ind w:left="110" w:right="59"/>
              <w:rPr>
                <w:b/>
                <w:sz w:val="24"/>
                <w:szCs w:val="24"/>
              </w:rPr>
            </w:pPr>
            <w:r w:rsidRPr="00EB3547">
              <w:rPr>
                <w:b/>
                <w:sz w:val="24"/>
                <w:szCs w:val="24"/>
              </w:rPr>
              <w:t xml:space="preserve">Понятие и признаки </w:t>
            </w:r>
            <w:r w:rsidRPr="00EB3547">
              <w:rPr>
                <w:b/>
                <w:spacing w:val="-2"/>
                <w:sz w:val="24"/>
                <w:szCs w:val="24"/>
              </w:rPr>
              <w:t xml:space="preserve">предпринимательской </w:t>
            </w:r>
            <w:r w:rsidRPr="00EB3547">
              <w:rPr>
                <w:b/>
                <w:sz w:val="24"/>
                <w:szCs w:val="24"/>
              </w:rPr>
              <w:t xml:space="preserve">деятельности. Бизнес </w:t>
            </w:r>
            <w:r w:rsidRPr="00EB3547">
              <w:rPr>
                <w:b/>
                <w:spacing w:val="-2"/>
                <w:sz w:val="24"/>
                <w:szCs w:val="24"/>
              </w:rPr>
              <w:t>планирование</w:t>
            </w:r>
          </w:p>
        </w:tc>
        <w:tc>
          <w:tcPr>
            <w:tcW w:w="9843" w:type="dxa"/>
          </w:tcPr>
          <w:p w:rsidR="00AF7F94" w:rsidRPr="00EB3547" w:rsidRDefault="00581CC5">
            <w:pPr>
              <w:pStyle w:val="TableParagraph"/>
              <w:spacing w:line="27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239" w:type="dxa"/>
          </w:tcPr>
          <w:p w:rsidR="00AF7F94" w:rsidRPr="00EB3547" w:rsidRDefault="00581CC5">
            <w:pPr>
              <w:pStyle w:val="TableParagraph"/>
              <w:spacing w:line="273" w:lineRule="exact"/>
              <w:ind w:left="121" w:right="108"/>
              <w:jc w:val="center"/>
              <w:rPr>
                <w:b/>
                <w:sz w:val="24"/>
                <w:szCs w:val="24"/>
              </w:rPr>
            </w:pPr>
            <w:r w:rsidRPr="00EB3547">
              <w:rPr>
                <w:b/>
                <w:spacing w:val="-4"/>
                <w:sz w:val="24"/>
                <w:szCs w:val="24"/>
              </w:rPr>
              <w:t>12/4</w:t>
            </w:r>
          </w:p>
        </w:tc>
        <w:tc>
          <w:tcPr>
            <w:tcW w:w="1776" w:type="dxa"/>
            <w:vMerge w:val="restart"/>
          </w:tcPr>
          <w:p w:rsidR="00AF7F94" w:rsidRPr="00EB3547" w:rsidRDefault="00581CC5">
            <w:pPr>
              <w:pStyle w:val="TableParagraph"/>
              <w:ind w:left="129" w:right="113"/>
              <w:jc w:val="center"/>
              <w:rPr>
                <w:sz w:val="24"/>
                <w:szCs w:val="24"/>
              </w:rPr>
            </w:pPr>
            <w:r w:rsidRPr="00EB3547">
              <w:rPr>
                <w:sz w:val="24"/>
                <w:szCs w:val="24"/>
              </w:rPr>
              <w:t>ОК01</w:t>
            </w:r>
            <w:r w:rsidRPr="00EB3547">
              <w:rPr>
                <w:sz w:val="24"/>
                <w:szCs w:val="24"/>
              </w:rPr>
              <w:t xml:space="preserve">ОК09 ПК 1.1 – ПК </w:t>
            </w:r>
            <w:r w:rsidRPr="00EB3547">
              <w:rPr>
                <w:spacing w:val="-4"/>
                <w:sz w:val="24"/>
                <w:szCs w:val="24"/>
              </w:rPr>
              <w:t>1.7</w:t>
            </w:r>
          </w:p>
          <w:p w:rsidR="00AF7F94" w:rsidRPr="00EB3547" w:rsidRDefault="00581CC5">
            <w:pPr>
              <w:pStyle w:val="TableParagraph"/>
              <w:spacing w:line="242" w:lineRule="auto"/>
              <w:ind w:left="152" w:right="138"/>
              <w:jc w:val="center"/>
              <w:rPr>
                <w:sz w:val="24"/>
                <w:szCs w:val="24"/>
              </w:rPr>
            </w:pPr>
            <w:r w:rsidRPr="00EB3547">
              <w:rPr>
                <w:sz w:val="24"/>
                <w:szCs w:val="24"/>
              </w:rPr>
              <w:t xml:space="preserve">ПК2.1–ПК </w:t>
            </w:r>
            <w:r w:rsidRPr="00EB3547">
              <w:rPr>
                <w:spacing w:val="-4"/>
                <w:sz w:val="24"/>
                <w:szCs w:val="24"/>
              </w:rPr>
              <w:t>2.4</w:t>
            </w:r>
          </w:p>
          <w:p w:rsidR="00AF7F94" w:rsidRPr="00EB3547" w:rsidRDefault="00581CC5">
            <w:pPr>
              <w:pStyle w:val="TableParagraph"/>
              <w:spacing w:line="271" w:lineRule="exact"/>
              <w:ind w:left="18"/>
              <w:jc w:val="center"/>
              <w:rPr>
                <w:sz w:val="24"/>
                <w:szCs w:val="24"/>
              </w:rPr>
            </w:pPr>
            <w:r w:rsidRPr="00EB3547">
              <w:rPr>
                <w:sz w:val="24"/>
                <w:szCs w:val="24"/>
              </w:rPr>
              <w:t>ПК3.1,</w:t>
            </w:r>
            <w:r w:rsidRPr="00EB3547">
              <w:rPr>
                <w:spacing w:val="-2"/>
                <w:sz w:val="24"/>
                <w:szCs w:val="24"/>
              </w:rPr>
              <w:t>ПК3.2</w:t>
            </w:r>
          </w:p>
        </w:tc>
      </w:tr>
      <w:tr w:rsidR="00AF7F94" w:rsidRPr="00EB3547">
        <w:trPr>
          <w:trHeight w:val="950"/>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ind w:left="110" w:right="649" w:firstLine="360"/>
              <w:rPr>
                <w:sz w:val="24"/>
                <w:szCs w:val="24"/>
              </w:rPr>
            </w:pPr>
            <w:r w:rsidRPr="00EB3547">
              <w:rPr>
                <w:sz w:val="24"/>
                <w:szCs w:val="24"/>
              </w:rPr>
              <w:t>1.Нормы законодательства при осуществлении предпринимательской деятельности.ЗаконопредпринимательскойдеятельностивРФ.Предпринимательская деятельность в Российской Федерации.</w:t>
            </w:r>
          </w:p>
        </w:tc>
        <w:tc>
          <w:tcPr>
            <w:tcW w:w="1239" w:type="dxa"/>
          </w:tcPr>
          <w:p w:rsidR="00AF7F94" w:rsidRPr="00EB3547" w:rsidRDefault="00581CC5">
            <w:pPr>
              <w:pStyle w:val="TableParagraph"/>
              <w:spacing w:line="268"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r w:rsidR="00AF7F94" w:rsidRPr="00EB3547">
        <w:trPr>
          <w:trHeight w:val="950"/>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ind w:left="110"/>
              <w:rPr>
                <w:sz w:val="24"/>
                <w:szCs w:val="24"/>
              </w:rPr>
            </w:pPr>
            <w:r w:rsidRPr="00EB3547">
              <w:rPr>
                <w:sz w:val="24"/>
                <w:szCs w:val="24"/>
              </w:rPr>
              <w:t>2.Видыпредпринимательскойдеятельности.Предпринимательскаядеятельностькак интеллектуальная деятельность человека. Процессы создания и развития предпринимательской деятельности в профессиональной сфере.</w:t>
            </w:r>
          </w:p>
        </w:tc>
        <w:tc>
          <w:tcPr>
            <w:tcW w:w="1239" w:type="dxa"/>
          </w:tcPr>
          <w:p w:rsidR="00AF7F94" w:rsidRPr="00EB3547" w:rsidRDefault="00581CC5">
            <w:pPr>
              <w:pStyle w:val="TableParagraph"/>
              <w:spacing w:line="268"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r w:rsidR="00AF7F94" w:rsidRPr="00EB3547">
        <w:trPr>
          <w:trHeight w:val="950"/>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ind w:left="110" w:right="223"/>
              <w:rPr>
                <w:sz w:val="24"/>
                <w:szCs w:val="24"/>
              </w:rPr>
            </w:pPr>
            <w:r w:rsidRPr="00EB3547">
              <w:rPr>
                <w:sz w:val="24"/>
                <w:szCs w:val="24"/>
              </w:rPr>
              <w:t>3</w:t>
            </w:r>
            <w:r w:rsidRPr="00EB3547">
              <w:rPr>
                <w:b/>
                <w:sz w:val="24"/>
                <w:szCs w:val="24"/>
              </w:rPr>
              <w:t xml:space="preserve">. </w:t>
            </w:r>
            <w:r w:rsidRPr="00EB3547">
              <w:rPr>
                <w:sz w:val="24"/>
                <w:szCs w:val="24"/>
              </w:rPr>
              <w:t>Планирование предпринимательской деятельности. Оценка эффективности и анализа факторов,влияющихнаэффективностьосуществленияпредпринимательскойдеятельности в профессиональной сфере в области строительства.</w:t>
            </w:r>
          </w:p>
        </w:tc>
        <w:tc>
          <w:tcPr>
            <w:tcW w:w="1239" w:type="dxa"/>
          </w:tcPr>
          <w:p w:rsidR="00AF7F94" w:rsidRPr="00EB3547" w:rsidRDefault="00581CC5">
            <w:pPr>
              <w:pStyle w:val="TableParagraph"/>
              <w:spacing w:line="268"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r w:rsidR="00AF7F94" w:rsidRPr="00EB3547">
        <w:trPr>
          <w:trHeight w:val="278"/>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58"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239" w:type="dxa"/>
            <w:vMerge w:val="restart"/>
          </w:tcPr>
          <w:p w:rsidR="00AF7F94" w:rsidRPr="00EB3547" w:rsidRDefault="00581CC5">
            <w:pPr>
              <w:pStyle w:val="TableParagraph"/>
              <w:spacing w:line="268" w:lineRule="exact"/>
              <w:ind w:left="119" w:right="111"/>
              <w:jc w:val="center"/>
              <w:rPr>
                <w:sz w:val="24"/>
                <w:szCs w:val="24"/>
              </w:rPr>
            </w:pPr>
            <w:r w:rsidRPr="00EB3547">
              <w:rPr>
                <w:spacing w:val="-5"/>
                <w:sz w:val="24"/>
                <w:szCs w:val="24"/>
              </w:rPr>
              <w:t>6/4</w:t>
            </w:r>
          </w:p>
        </w:tc>
        <w:tc>
          <w:tcPr>
            <w:tcW w:w="1776" w:type="dxa"/>
            <w:vMerge/>
            <w:tcBorders>
              <w:top w:val="nil"/>
            </w:tcBorders>
          </w:tcPr>
          <w:p w:rsidR="00AF7F94" w:rsidRPr="00EB3547" w:rsidRDefault="00AF7F94">
            <w:pPr>
              <w:rPr>
                <w:sz w:val="24"/>
                <w:szCs w:val="24"/>
              </w:rPr>
            </w:pPr>
          </w:p>
        </w:tc>
      </w:tr>
      <w:tr w:rsidR="00AF7F94" w:rsidRPr="00EB3547">
        <w:trPr>
          <w:trHeight w:val="825"/>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37" w:lineRule="auto"/>
              <w:ind w:left="110"/>
              <w:rPr>
                <w:sz w:val="24"/>
                <w:szCs w:val="24"/>
              </w:rPr>
            </w:pPr>
            <w:r w:rsidRPr="00EB3547">
              <w:rPr>
                <w:b/>
                <w:sz w:val="24"/>
                <w:szCs w:val="24"/>
              </w:rPr>
              <w:t>Практическоезанятие2</w:t>
            </w:r>
            <w:r w:rsidRPr="00EB3547">
              <w:rPr>
                <w:sz w:val="24"/>
                <w:szCs w:val="24"/>
              </w:rPr>
              <w:t>.Составлениебизнес-планапо алгоритму.Работавколлективеи команде, эффективное взаимодействие с коллегами, руководством, клиентами по</w:t>
            </w:r>
          </w:p>
          <w:p w:rsidR="00AF7F94" w:rsidRPr="00EB3547" w:rsidRDefault="00581CC5">
            <w:pPr>
              <w:pStyle w:val="TableParagraph"/>
              <w:spacing w:line="261" w:lineRule="exact"/>
              <w:ind w:left="110"/>
              <w:rPr>
                <w:sz w:val="24"/>
                <w:szCs w:val="24"/>
              </w:rPr>
            </w:pPr>
            <w:r w:rsidRPr="00EB3547">
              <w:rPr>
                <w:sz w:val="24"/>
                <w:szCs w:val="24"/>
              </w:rPr>
              <w:t>формированиюбизнес-плананапримерестроительной</w:t>
            </w:r>
            <w:r w:rsidRPr="00EB3547">
              <w:rPr>
                <w:spacing w:val="-2"/>
                <w:sz w:val="24"/>
                <w:szCs w:val="24"/>
              </w:rPr>
              <w:t>организации.</w:t>
            </w:r>
          </w:p>
        </w:tc>
        <w:tc>
          <w:tcPr>
            <w:tcW w:w="1239" w:type="dxa"/>
            <w:vMerge/>
            <w:tcBorders>
              <w:top w:val="nil"/>
            </w:tcBorders>
          </w:tcPr>
          <w:p w:rsidR="00AF7F94" w:rsidRPr="00EB3547" w:rsidRDefault="00AF7F94">
            <w:pPr>
              <w:rPr>
                <w:sz w:val="24"/>
                <w:szCs w:val="24"/>
              </w:rPr>
            </w:pPr>
          </w:p>
        </w:tc>
        <w:tc>
          <w:tcPr>
            <w:tcW w:w="1776" w:type="dxa"/>
            <w:vMerge/>
            <w:tcBorders>
              <w:top w:val="nil"/>
            </w:tcBorders>
          </w:tcPr>
          <w:p w:rsidR="00AF7F94" w:rsidRPr="00EB3547" w:rsidRDefault="00AF7F94">
            <w:pPr>
              <w:rPr>
                <w:sz w:val="24"/>
                <w:szCs w:val="24"/>
              </w:rPr>
            </w:pPr>
          </w:p>
        </w:tc>
      </w:tr>
      <w:tr w:rsidR="00AF7F94" w:rsidRPr="00EB3547">
        <w:trPr>
          <w:trHeight w:val="1935"/>
        </w:trPr>
        <w:tc>
          <w:tcPr>
            <w:tcW w:w="2674" w:type="dxa"/>
          </w:tcPr>
          <w:p w:rsidR="00AF7F94" w:rsidRPr="00EB3547" w:rsidRDefault="00581CC5">
            <w:pPr>
              <w:pStyle w:val="TableParagraph"/>
              <w:spacing w:line="273" w:lineRule="exact"/>
              <w:ind w:left="110"/>
              <w:rPr>
                <w:b/>
                <w:sz w:val="24"/>
                <w:szCs w:val="24"/>
              </w:rPr>
            </w:pPr>
            <w:r w:rsidRPr="00EB3547">
              <w:rPr>
                <w:b/>
                <w:sz w:val="24"/>
                <w:szCs w:val="24"/>
              </w:rPr>
              <w:t>Тема</w:t>
            </w:r>
            <w:r w:rsidRPr="00EB3547">
              <w:rPr>
                <w:b/>
                <w:spacing w:val="-5"/>
                <w:sz w:val="24"/>
                <w:szCs w:val="24"/>
              </w:rPr>
              <w:t>5.</w:t>
            </w:r>
          </w:p>
          <w:p w:rsidR="00AF7F94" w:rsidRPr="00EB3547" w:rsidRDefault="00581CC5">
            <w:pPr>
              <w:pStyle w:val="TableParagraph"/>
              <w:spacing w:before="3"/>
              <w:ind w:left="110" w:right="135"/>
              <w:rPr>
                <w:b/>
                <w:sz w:val="24"/>
                <w:szCs w:val="24"/>
              </w:rPr>
            </w:pPr>
            <w:r w:rsidRPr="00EB3547">
              <w:rPr>
                <w:b/>
                <w:spacing w:val="-2"/>
                <w:sz w:val="24"/>
                <w:szCs w:val="24"/>
              </w:rPr>
              <w:t xml:space="preserve">Признаки </w:t>
            </w:r>
            <w:r w:rsidRPr="00EB3547">
              <w:rPr>
                <w:b/>
                <w:sz w:val="24"/>
                <w:szCs w:val="24"/>
              </w:rPr>
              <w:t xml:space="preserve">финансовыхпирамид и защита от </w:t>
            </w:r>
            <w:r w:rsidRPr="00EB3547">
              <w:rPr>
                <w:b/>
                <w:spacing w:val="-2"/>
                <w:sz w:val="24"/>
                <w:szCs w:val="24"/>
              </w:rPr>
              <w:t xml:space="preserve">мошеннических </w:t>
            </w:r>
            <w:r w:rsidRPr="00EB3547">
              <w:rPr>
                <w:b/>
                <w:sz w:val="24"/>
                <w:szCs w:val="24"/>
              </w:rPr>
              <w:t>действий на</w:t>
            </w:r>
          </w:p>
          <w:p w:rsidR="00AF7F94" w:rsidRPr="00EB3547" w:rsidRDefault="00581CC5">
            <w:pPr>
              <w:pStyle w:val="TableParagraph"/>
              <w:spacing w:line="260" w:lineRule="exact"/>
              <w:ind w:left="110"/>
              <w:rPr>
                <w:b/>
                <w:sz w:val="24"/>
                <w:szCs w:val="24"/>
              </w:rPr>
            </w:pPr>
            <w:r w:rsidRPr="00EB3547">
              <w:rPr>
                <w:b/>
                <w:sz w:val="24"/>
                <w:szCs w:val="24"/>
              </w:rPr>
              <w:t>финансовом</w:t>
            </w:r>
            <w:r w:rsidRPr="00EB3547">
              <w:rPr>
                <w:b/>
                <w:spacing w:val="-2"/>
                <w:sz w:val="24"/>
                <w:szCs w:val="24"/>
              </w:rPr>
              <w:t>рынке.</w:t>
            </w:r>
          </w:p>
        </w:tc>
        <w:tc>
          <w:tcPr>
            <w:tcW w:w="9843" w:type="dxa"/>
          </w:tcPr>
          <w:p w:rsidR="00AF7F94" w:rsidRPr="00EB3547" w:rsidRDefault="00581CC5">
            <w:pPr>
              <w:pStyle w:val="TableParagraph"/>
              <w:ind w:left="129" w:right="223"/>
              <w:rPr>
                <w:sz w:val="24"/>
                <w:szCs w:val="24"/>
              </w:rPr>
            </w:pPr>
            <w:r w:rsidRPr="00EB3547">
              <w:rPr>
                <w:sz w:val="24"/>
                <w:szCs w:val="24"/>
              </w:rPr>
              <w:t>Основные признаки и виды финансовых пирамид, правила личной финансовой безопасности,видыфинансовогомошенничества:вкредитныхорганизациях,вИнтернете, по телефону, при операциях с наличными</w:t>
            </w:r>
          </w:p>
        </w:tc>
        <w:tc>
          <w:tcPr>
            <w:tcW w:w="1239" w:type="dxa"/>
          </w:tcPr>
          <w:p w:rsidR="00AF7F94" w:rsidRPr="00EB3547" w:rsidRDefault="00581CC5">
            <w:pPr>
              <w:pStyle w:val="TableParagraph"/>
              <w:spacing w:line="273" w:lineRule="exact"/>
              <w:ind w:left="119" w:right="111"/>
              <w:jc w:val="center"/>
              <w:rPr>
                <w:b/>
                <w:sz w:val="24"/>
                <w:szCs w:val="24"/>
              </w:rPr>
            </w:pPr>
            <w:r w:rsidRPr="00EB3547">
              <w:rPr>
                <w:b/>
                <w:spacing w:val="-5"/>
                <w:sz w:val="24"/>
                <w:szCs w:val="24"/>
              </w:rPr>
              <w:t>2/0</w:t>
            </w:r>
          </w:p>
        </w:tc>
        <w:tc>
          <w:tcPr>
            <w:tcW w:w="1776" w:type="dxa"/>
          </w:tcPr>
          <w:p w:rsidR="00AF7F94" w:rsidRPr="00EB3547" w:rsidRDefault="00581CC5">
            <w:pPr>
              <w:pStyle w:val="TableParagraph"/>
              <w:ind w:left="129" w:right="113"/>
              <w:jc w:val="center"/>
              <w:rPr>
                <w:sz w:val="24"/>
                <w:szCs w:val="24"/>
              </w:rPr>
            </w:pPr>
            <w:r w:rsidRPr="00EB3547">
              <w:rPr>
                <w:sz w:val="24"/>
                <w:szCs w:val="24"/>
              </w:rPr>
              <w:t>ОК01</w:t>
            </w:r>
            <w:r w:rsidRPr="00EB3547">
              <w:rPr>
                <w:sz w:val="24"/>
                <w:szCs w:val="24"/>
              </w:rPr>
              <w:t xml:space="preserve">ОК09 ПК 1.1 – ПК </w:t>
            </w:r>
            <w:r w:rsidRPr="00EB3547">
              <w:rPr>
                <w:spacing w:val="-4"/>
                <w:sz w:val="24"/>
                <w:szCs w:val="24"/>
              </w:rPr>
              <w:t>1.7</w:t>
            </w:r>
          </w:p>
          <w:p w:rsidR="00AF7F94" w:rsidRPr="00EB3547" w:rsidRDefault="00581CC5">
            <w:pPr>
              <w:pStyle w:val="TableParagraph"/>
              <w:spacing w:line="237" w:lineRule="auto"/>
              <w:ind w:left="151" w:right="137"/>
              <w:jc w:val="center"/>
              <w:rPr>
                <w:sz w:val="24"/>
                <w:szCs w:val="24"/>
              </w:rPr>
            </w:pPr>
            <w:r w:rsidRPr="00EB3547">
              <w:rPr>
                <w:sz w:val="24"/>
                <w:szCs w:val="24"/>
              </w:rPr>
              <w:t xml:space="preserve">ПК2.1–ПК </w:t>
            </w:r>
            <w:r w:rsidRPr="00EB3547">
              <w:rPr>
                <w:spacing w:val="-4"/>
                <w:sz w:val="24"/>
                <w:szCs w:val="24"/>
              </w:rPr>
              <w:t>2.4</w:t>
            </w:r>
          </w:p>
        </w:tc>
      </w:tr>
      <w:tr w:rsidR="00AF7F94" w:rsidRPr="00EB3547">
        <w:trPr>
          <w:trHeight w:val="273"/>
        </w:trPr>
        <w:tc>
          <w:tcPr>
            <w:tcW w:w="12517" w:type="dxa"/>
            <w:gridSpan w:val="2"/>
          </w:tcPr>
          <w:p w:rsidR="00AF7F94" w:rsidRPr="00EB3547" w:rsidRDefault="00581CC5">
            <w:pPr>
              <w:pStyle w:val="TableParagraph"/>
              <w:spacing w:line="253" w:lineRule="exact"/>
              <w:ind w:left="110"/>
              <w:rPr>
                <w:b/>
                <w:sz w:val="24"/>
                <w:szCs w:val="24"/>
              </w:rPr>
            </w:pPr>
            <w:r w:rsidRPr="00EB3547">
              <w:rPr>
                <w:b/>
                <w:sz w:val="24"/>
                <w:szCs w:val="24"/>
              </w:rPr>
              <w:t>Промежуточнаяаттестация–дифференцированный</w:t>
            </w:r>
            <w:r w:rsidRPr="00EB3547">
              <w:rPr>
                <w:b/>
                <w:spacing w:val="-2"/>
                <w:sz w:val="24"/>
                <w:szCs w:val="24"/>
              </w:rPr>
              <w:t>зачет</w:t>
            </w:r>
          </w:p>
        </w:tc>
        <w:tc>
          <w:tcPr>
            <w:tcW w:w="1239" w:type="dxa"/>
          </w:tcPr>
          <w:p w:rsidR="00AF7F94" w:rsidRPr="00EB3547" w:rsidRDefault="00581CC5">
            <w:pPr>
              <w:pStyle w:val="TableParagraph"/>
              <w:spacing w:line="253" w:lineRule="exact"/>
              <w:ind w:left="119" w:right="111"/>
              <w:jc w:val="center"/>
              <w:rPr>
                <w:b/>
                <w:i/>
                <w:sz w:val="24"/>
                <w:szCs w:val="24"/>
              </w:rPr>
            </w:pPr>
            <w:r w:rsidRPr="00EB3547">
              <w:rPr>
                <w:b/>
                <w:i/>
                <w:spacing w:val="-5"/>
                <w:sz w:val="24"/>
                <w:szCs w:val="24"/>
              </w:rPr>
              <w:t>2/2</w:t>
            </w:r>
          </w:p>
        </w:tc>
        <w:tc>
          <w:tcPr>
            <w:tcW w:w="1776" w:type="dxa"/>
          </w:tcPr>
          <w:p w:rsidR="00AF7F94" w:rsidRPr="00EB3547" w:rsidRDefault="00AF7F94">
            <w:pPr>
              <w:pStyle w:val="TableParagraph"/>
              <w:rPr>
                <w:sz w:val="24"/>
                <w:szCs w:val="24"/>
              </w:rPr>
            </w:pPr>
          </w:p>
        </w:tc>
      </w:tr>
      <w:tr w:rsidR="00AF7F94" w:rsidRPr="00EB3547">
        <w:trPr>
          <w:trHeight w:val="277"/>
        </w:trPr>
        <w:tc>
          <w:tcPr>
            <w:tcW w:w="12517" w:type="dxa"/>
            <w:gridSpan w:val="2"/>
          </w:tcPr>
          <w:p w:rsidR="00AF7F94" w:rsidRPr="00EB3547" w:rsidRDefault="00581CC5">
            <w:pPr>
              <w:pStyle w:val="TableParagraph"/>
              <w:spacing w:before="1" w:line="257" w:lineRule="exact"/>
              <w:ind w:left="110"/>
              <w:rPr>
                <w:b/>
                <w:sz w:val="24"/>
                <w:szCs w:val="24"/>
              </w:rPr>
            </w:pPr>
            <w:r w:rsidRPr="00EB3547">
              <w:rPr>
                <w:b/>
                <w:spacing w:val="-2"/>
                <w:sz w:val="24"/>
                <w:szCs w:val="24"/>
              </w:rPr>
              <w:t>Всего:</w:t>
            </w:r>
          </w:p>
        </w:tc>
        <w:tc>
          <w:tcPr>
            <w:tcW w:w="1239" w:type="dxa"/>
          </w:tcPr>
          <w:p w:rsidR="00AF7F94" w:rsidRPr="00EB3547" w:rsidRDefault="00581CC5">
            <w:pPr>
              <w:pStyle w:val="TableParagraph"/>
              <w:spacing w:before="1" w:line="257" w:lineRule="exact"/>
              <w:ind w:left="119" w:right="111"/>
              <w:jc w:val="center"/>
              <w:rPr>
                <w:b/>
                <w:sz w:val="24"/>
                <w:szCs w:val="24"/>
              </w:rPr>
            </w:pPr>
            <w:r w:rsidRPr="00EB3547">
              <w:rPr>
                <w:b/>
                <w:spacing w:val="-2"/>
                <w:sz w:val="24"/>
                <w:szCs w:val="24"/>
              </w:rPr>
              <w:t>46/14</w:t>
            </w:r>
          </w:p>
        </w:tc>
        <w:tc>
          <w:tcPr>
            <w:tcW w:w="1776"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6840" w:h="11910" w:orient="landscape"/>
          <w:pgMar w:top="960" w:right="425" w:bottom="1480" w:left="708" w:header="0" w:footer="1296" w:gutter="0"/>
          <w:cols w:space="720"/>
        </w:sectPr>
      </w:pPr>
    </w:p>
    <w:p w:rsidR="00AF7F94" w:rsidRPr="00EB3547" w:rsidRDefault="00581CC5">
      <w:pPr>
        <w:pStyle w:val="2"/>
        <w:numPr>
          <w:ilvl w:val="0"/>
          <w:numId w:val="11"/>
        </w:numPr>
        <w:tabs>
          <w:tab w:val="left" w:pos="1969"/>
        </w:tabs>
        <w:spacing w:before="62"/>
        <w:ind w:left="1969" w:hanging="244"/>
        <w:jc w:val="left"/>
      </w:pPr>
      <w:r w:rsidRPr="00EB3547">
        <w:t>УСЛОВИЯРЕАЛИЗАЦИИУЧЕБНОЙ</w:t>
      </w:r>
      <w:r w:rsidRPr="00EB3547">
        <w:rPr>
          <w:spacing w:val="-2"/>
        </w:rPr>
        <w:t>ДИСЦИПЛИНЫ</w:t>
      </w:r>
    </w:p>
    <w:p w:rsidR="00AF7F94" w:rsidRPr="00EB3547" w:rsidRDefault="00581CC5">
      <w:pPr>
        <w:pStyle w:val="3"/>
        <w:numPr>
          <w:ilvl w:val="1"/>
          <w:numId w:val="11"/>
        </w:numPr>
        <w:tabs>
          <w:tab w:val="left" w:pos="1273"/>
        </w:tabs>
        <w:spacing w:before="243"/>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before="36" w:line="276" w:lineRule="auto"/>
        <w:ind w:left="141" w:right="42" w:firstLine="710"/>
      </w:pPr>
      <w:r w:rsidRPr="00EB3547">
        <w:t>Дляреализациипрограммыучебнойдисциплиныдолжныбытьпредусмотрены следующие специальные помещения:</w:t>
      </w:r>
    </w:p>
    <w:p w:rsidR="00AF7F94" w:rsidRPr="00EB3547" w:rsidRDefault="00581CC5">
      <w:pPr>
        <w:pStyle w:val="a4"/>
        <w:spacing w:line="276" w:lineRule="auto"/>
        <w:ind w:left="141" w:right="138" w:firstLine="710"/>
      </w:pPr>
      <w:r w:rsidRPr="00EB3547">
        <w:t xml:space="preserve">Кабинет«Основбизнеса,коммуникацийифинансовойграмотности»,оснащенный </w:t>
      </w:r>
      <w:r w:rsidRPr="00EB3547">
        <w:rPr>
          <w:spacing w:val="-2"/>
        </w:rPr>
        <w:t>оборудованием:</w:t>
      </w:r>
    </w:p>
    <w:p w:rsidR="00AF7F94" w:rsidRPr="00EB3547" w:rsidRDefault="00581CC5">
      <w:pPr>
        <w:pStyle w:val="a4"/>
        <w:spacing w:before="3"/>
        <w:ind w:left="851"/>
      </w:pPr>
      <w:r w:rsidRPr="00EB3547">
        <w:t>-рабочееместо</w:t>
      </w:r>
      <w:r w:rsidRPr="00EB3547">
        <w:rPr>
          <w:spacing w:val="-2"/>
        </w:rPr>
        <w:t>преподавателя;</w:t>
      </w:r>
    </w:p>
    <w:p w:rsidR="00AF7F94" w:rsidRPr="00EB3547" w:rsidRDefault="00581CC5">
      <w:pPr>
        <w:pStyle w:val="a4"/>
        <w:spacing w:before="41" w:line="276" w:lineRule="auto"/>
        <w:ind w:left="851" w:right="4149"/>
      </w:pPr>
      <w:r w:rsidRPr="00EB3547">
        <w:t>-рабочие места для обучающихся; техническимисредствамиобучения:</w:t>
      </w:r>
    </w:p>
    <w:p w:rsidR="00AF7F94" w:rsidRPr="00EB3547" w:rsidRDefault="00581CC5">
      <w:pPr>
        <w:pStyle w:val="a4"/>
        <w:spacing w:line="275" w:lineRule="exact"/>
        <w:ind w:left="851"/>
      </w:pPr>
      <w:r w:rsidRPr="00EB3547">
        <w:t>-компьютерсподключениемксети</w:t>
      </w:r>
      <w:r w:rsidRPr="00EB3547">
        <w:rPr>
          <w:spacing w:val="-2"/>
        </w:rPr>
        <w:t>Internet;</w:t>
      </w:r>
    </w:p>
    <w:p w:rsidR="00AF7F94" w:rsidRPr="00EB3547" w:rsidRDefault="00581CC5">
      <w:pPr>
        <w:pStyle w:val="a4"/>
        <w:spacing w:before="41"/>
        <w:ind w:left="851"/>
      </w:pPr>
      <w:r w:rsidRPr="00EB3547">
        <w:t>-лицензионноепрограммноеобеспечение:операционные</w:t>
      </w:r>
      <w:r w:rsidRPr="00EB3547">
        <w:rPr>
          <w:spacing w:val="-2"/>
        </w:rPr>
        <w:t>системы;</w:t>
      </w:r>
    </w:p>
    <w:p w:rsidR="00AF7F94" w:rsidRPr="00EB3547" w:rsidRDefault="00581CC5">
      <w:pPr>
        <w:pStyle w:val="a4"/>
        <w:spacing w:before="40"/>
        <w:ind w:left="851"/>
      </w:pPr>
      <w:r w:rsidRPr="00EB3547">
        <w:t>-пакетофисных</w:t>
      </w:r>
      <w:r w:rsidRPr="00EB3547">
        <w:rPr>
          <w:spacing w:val="-2"/>
        </w:rPr>
        <w:t>программ;</w:t>
      </w:r>
    </w:p>
    <w:p w:rsidR="00AF7F94" w:rsidRPr="00EB3547" w:rsidRDefault="00581CC5">
      <w:pPr>
        <w:pStyle w:val="a4"/>
        <w:spacing w:before="41"/>
        <w:ind w:left="851"/>
      </w:pPr>
      <w:r w:rsidRPr="00EB3547">
        <w:rPr>
          <w:spacing w:val="-2"/>
        </w:rPr>
        <w:t>-мультимедиапроектор;</w:t>
      </w:r>
    </w:p>
    <w:p w:rsidR="00AF7F94" w:rsidRPr="00EB3547" w:rsidRDefault="00581CC5">
      <w:pPr>
        <w:pStyle w:val="a4"/>
        <w:spacing w:before="41"/>
        <w:ind w:left="851"/>
      </w:pPr>
      <w:r w:rsidRPr="00EB3547">
        <w:t>-аудиоивидео</w:t>
      </w:r>
      <w:r w:rsidRPr="00EB3547">
        <w:rPr>
          <w:spacing w:val="-2"/>
        </w:rPr>
        <w:t>средства;</w:t>
      </w:r>
    </w:p>
    <w:p w:rsidR="00AF7F94" w:rsidRPr="00EB3547" w:rsidRDefault="00581CC5">
      <w:pPr>
        <w:pStyle w:val="a4"/>
        <w:spacing w:before="46"/>
        <w:ind w:left="851"/>
      </w:pPr>
      <w:r w:rsidRPr="00EB3547">
        <w:t>-дидактические</w:t>
      </w:r>
      <w:r w:rsidRPr="00EB3547">
        <w:rPr>
          <w:spacing w:val="-2"/>
        </w:rPr>
        <w:t>материалы;</w:t>
      </w:r>
    </w:p>
    <w:p w:rsidR="00AF7F94" w:rsidRPr="00EB3547" w:rsidRDefault="00581CC5">
      <w:pPr>
        <w:pStyle w:val="a4"/>
        <w:spacing w:before="41"/>
        <w:ind w:left="851"/>
      </w:pPr>
      <w:r w:rsidRPr="00EB3547">
        <w:rPr>
          <w:spacing w:val="-2"/>
        </w:rPr>
        <w:t>-учебно-наглядныепособия;</w:t>
      </w:r>
    </w:p>
    <w:p w:rsidR="00AF7F94" w:rsidRPr="00EB3547" w:rsidRDefault="00581CC5">
      <w:pPr>
        <w:pStyle w:val="a4"/>
        <w:spacing w:before="41"/>
        <w:ind w:left="851"/>
      </w:pPr>
      <w:r w:rsidRPr="00EB3547">
        <w:t>-плакатыпотемам</w:t>
      </w:r>
      <w:r w:rsidRPr="00EB3547">
        <w:rPr>
          <w:spacing w:val="-2"/>
        </w:rPr>
        <w:t>программы.</w:t>
      </w:r>
    </w:p>
    <w:p w:rsidR="00AF7F94" w:rsidRPr="00EB3547" w:rsidRDefault="00581CC5">
      <w:pPr>
        <w:pStyle w:val="3"/>
        <w:numPr>
          <w:ilvl w:val="1"/>
          <w:numId w:val="11"/>
        </w:numPr>
        <w:tabs>
          <w:tab w:val="left" w:pos="1272"/>
        </w:tabs>
        <w:spacing w:before="46"/>
        <w:ind w:left="1272" w:hanging="421"/>
      </w:pPr>
      <w:r w:rsidRPr="00EB3547">
        <w:t>Информационноеобеспечениереализации</w:t>
      </w:r>
      <w:r w:rsidRPr="00EB3547">
        <w:rPr>
          <w:spacing w:val="-2"/>
        </w:rPr>
        <w:t>программы</w:t>
      </w:r>
    </w:p>
    <w:p w:rsidR="00AF7F94" w:rsidRPr="00EB3547" w:rsidRDefault="00581CC5">
      <w:pPr>
        <w:pStyle w:val="a4"/>
        <w:spacing w:before="36" w:line="276" w:lineRule="auto"/>
        <w:ind w:left="141" w:right="132" w:firstLine="710"/>
        <w:jc w:val="both"/>
      </w:pPr>
      <w:r w:rsidRPr="00EB3547">
        <w:t>Для реализации программы библиотечный фонд образовательной организациидолжен иметь печатные и/или электронные образовательные и информационные ресурсыдля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F7F94" w:rsidRPr="00EB3547" w:rsidRDefault="00581CC5">
      <w:pPr>
        <w:pStyle w:val="3"/>
        <w:numPr>
          <w:ilvl w:val="2"/>
          <w:numId w:val="11"/>
        </w:numPr>
        <w:tabs>
          <w:tab w:val="left" w:pos="1454"/>
        </w:tabs>
        <w:spacing w:before="6"/>
        <w:ind w:left="1454" w:hanging="603"/>
        <w:jc w:val="both"/>
      </w:pPr>
      <w:r w:rsidRPr="00EB3547">
        <w:t>Основныепечатные</w:t>
      </w:r>
      <w:r w:rsidRPr="00EB3547">
        <w:rPr>
          <w:spacing w:val="-2"/>
        </w:rPr>
        <w:t>издания</w:t>
      </w:r>
    </w:p>
    <w:p w:rsidR="00AF7F94" w:rsidRPr="00EB3547" w:rsidRDefault="00581CC5">
      <w:pPr>
        <w:pStyle w:val="a6"/>
        <w:numPr>
          <w:ilvl w:val="0"/>
          <w:numId w:val="6"/>
        </w:numPr>
        <w:tabs>
          <w:tab w:val="left" w:pos="1268"/>
        </w:tabs>
        <w:spacing w:before="37" w:line="276" w:lineRule="auto"/>
        <w:ind w:right="141" w:firstLine="710"/>
        <w:rPr>
          <w:sz w:val="24"/>
          <w:szCs w:val="24"/>
        </w:rPr>
      </w:pPr>
      <w:r w:rsidRPr="00EB3547">
        <w:rPr>
          <w:sz w:val="24"/>
          <w:szCs w:val="24"/>
        </w:rPr>
        <w:t>Жданова А.О., Савицкая Е.В. Финансовая грамотность: материалы для обучающихся. Среднее профессиональное образование. – М.: ВАКО, 2020 – 400 с.</w:t>
      </w:r>
    </w:p>
    <w:p w:rsidR="00AF7F94" w:rsidRPr="00EB3547" w:rsidRDefault="00581CC5">
      <w:pPr>
        <w:pStyle w:val="a6"/>
        <w:numPr>
          <w:ilvl w:val="0"/>
          <w:numId w:val="6"/>
        </w:numPr>
        <w:tabs>
          <w:tab w:val="left" w:pos="1244"/>
        </w:tabs>
        <w:spacing w:line="276" w:lineRule="auto"/>
        <w:ind w:right="136" w:firstLine="710"/>
        <w:rPr>
          <w:sz w:val="24"/>
          <w:szCs w:val="24"/>
        </w:rPr>
      </w:pPr>
      <w:r w:rsidRPr="00EB3547">
        <w:rPr>
          <w:sz w:val="24"/>
          <w:szCs w:val="24"/>
        </w:rPr>
        <w:t>Купцова, Е. В.Бизнес-планирование: учебник и практикум для среднего профессиональногообразования /Е.В. Купцова,А. А. Степанов –Москва:Издательство Юрайт, 2022 – 435 с. – (Профессиональное образование) – ISBN 978-5-534-11053-1.</w:t>
      </w:r>
    </w:p>
    <w:p w:rsidR="00AF7F94" w:rsidRPr="00EB3547" w:rsidRDefault="00581CC5">
      <w:pPr>
        <w:pStyle w:val="a6"/>
        <w:numPr>
          <w:ilvl w:val="0"/>
          <w:numId w:val="6"/>
        </w:numPr>
        <w:tabs>
          <w:tab w:val="left" w:pos="1133"/>
        </w:tabs>
        <w:spacing w:line="280" w:lineRule="auto"/>
        <w:ind w:right="136" w:firstLine="710"/>
        <w:rPr>
          <w:sz w:val="24"/>
          <w:szCs w:val="24"/>
        </w:rPr>
      </w:pPr>
      <w:r w:rsidRPr="00EB3547">
        <w:rPr>
          <w:sz w:val="24"/>
          <w:szCs w:val="24"/>
        </w:rPr>
        <w:t>М.Р. Каджаева Финансовая грамотность. Практикум [Текст]: учеб. пособие/ М.Р. Каджаева – Москва: Академия, 2020. – 128 с.</w:t>
      </w:r>
    </w:p>
    <w:p w:rsidR="00AF7F94" w:rsidRPr="00EB3547" w:rsidRDefault="00581CC5">
      <w:pPr>
        <w:pStyle w:val="a6"/>
        <w:numPr>
          <w:ilvl w:val="0"/>
          <w:numId w:val="6"/>
        </w:numPr>
        <w:tabs>
          <w:tab w:val="left" w:pos="1162"/>
        </w:tabs>
        <w:spacing w:line="276" w:lineRule="auto"/>
        <w:ind w:right="132" w:firstLine="710"/>
        <w:rPr>
          <w:sz w:val="24"/>
          <w:szCs w:val="24"/>
        </w:rPr>
      </w:pPr>
      <w:r w:rsidRPr="00EB3547">
        <w:rPr>
          <w:sz w:val="24"/>
          <w:szCs w:val="24"/>
        </w:rPr>
        <w:t>Каджаева, М.Р. Финансовая грамотность [Текст]: учеб. пособие для СПО/М.Р. Каджаева, В. Дубровская, А.Р. Елисеева.– 2-е изд., стер. – Москва: Академия, 2020.– 288 с.– (Среднее профессиональное образование).</w:t>
      </w:r>
    </w:p>
    <w:p w:rsidR="00AF7F94" w:rsidRPr="00EB3547" w:rsidRDefault="00581CC5">
      <w:pPr>
        <w:pStyle w:val="a6"/>
        <w:numPr>
          <w:ilvl w:val="0"/>
          <w:numId w:val="6"/>
        </w:numPr>
        <w:tabs>
          <w:tab w:val="left" w:pos="1210"/>
        </w:tabs>
        <w:spacing w:line="276" w:lineRule="auto"/>
        <w:ind w:right="152" w:firstLine="710"/>
        <w:rPr>
          <w:sz w:val="24"/>
          <w:szCs w:val="24"/>
        </w:rPr>
      </w:pPr>
      <w:r w:rsidRPr="00EB3547">
        <w:rPr>
          <w:sz w:val="24"/>
          <w:szCs w:val="24"/>
        </w:rPr>
        <w:t>Череданова, Л.Н. Основы экономики и предпринимательства [Текст]: учеб. пособие/ Л.Н. Череданова. – 19-е изд., испр. – Москва: Академия, 2020 – 224 с.</w:t>
      </w:r>
    </w:p>
    <w:p w:rsidR="00AF7F94" w:rsidRPr="00EB3547" w:rsidRDefault="00581CC5">
      <w:pPr>
        <w:pStyle w:val="3"/>
        <w:numPr>
          <w:ilvl w:val="2"/>
          <w:numId w:val="11"/>
        </w:numPr>
        <w:tabs>
          <w:tab w:val="left" w:pos="1454"/>
        </w:tabs>
        <w:ind w:left="1454" w:hanging="603"/>
        <w:jc w:val="both"/>
      </w:pPr>
      <w:r w:rsidRPr="00EB3547">
        <w:t>Основныеэлектронные</w:t>
      </w:r>
      <w:r w:rsidRPr="00EB3547">
        <w:rPr>
          <w:spacing w:val="-2"/>
        </w:rPr>
        <w:t>издания</w:t>
      </w:r>
    </w:p>
    <w:p w:rsidR="00AF7F94" w:rsidRPr="00EB3547" w:rsidRDefault="00581CC5">
      <w:pPr>
        <w:pStyle w:val="a4"/>
        <w:spacing w:before="28" w:line="276" w:lineRule="auto"/>
        <w:ind w:left="141" w:right="135" w:firstLine="710"/>
        <w:jc w:val="both"/>
      </w:pPr>
      <w:r w:rsidRPr="00EB3547">
        <w:t xml:space="preserve">1. Купцова, Е. В.Бизнес-планирование: учебник и практикум для среднего профессиональногообразования /Е.В. Купцова,А. А. Степанов –Москва:Издательство Юрайт, 2022. –435с. –(Профессиональноеобразование). –ISBN978-5-534-11053-1. –Текст: электронный//ОбразовательнаяплатформаЮрайт[сайт].–URL: </w:t>
      </w:r>
      <w:r w:rsidRPr="00EB3547">
        <w:rPr>
          <w:spacing w:val="-2"/>
        </w:rPr>
        <w:t>https://urait.ru/bcode/495710</w:t>
      </w:r>
    </w:p>
    <w:p w:rsidR="00AF7F94" w:rsidRPr="00EB3547" w:rsidRDefault="00AF7F94">
      <w:pPr>
        <w:pStyle w:val="a4"/>
        <w:spacing w:line="276" w:lineRule="auto"/>
        <w:jc w:val="both"/>
        <w:sectPr w:rsidR="00AF7F94" w:rsidRPr="00EB3547">
          <w:footerReference w:type="default" r:id="rId109"/>
          <w:pgSz w:w="11910" w:h="16840"/>
          <w:pgMar w:top="900" w:right="992" w:bottom="1480" w:left="992" w:header="0" w:footer="1296" w:gutter="0"/>
          <w:cols w:space="720"/>
        </w:sectPr>
      </w:pPr>
    </w:p>
    <w:p w:rsidR="00AF7F94" w:rsidRPr="00EB3547" w:rsidRDefault="00581CC5">
      <w:pPr>
        <w:pStyle w:val="3"/>
        <w:numPr>
          <w:ilvl w:val="2"/>
          <w:numId w:val="11"/>
        </w:numPr>
        <w:tabs>
          <w:tab w:val="left" w:pos="1454"/>
        </w:tabs>
        <w:spacing w:before="79"/>
        <w:ind w:left="1454" w:hanging="603"/>
        <w:jc w:val="both"/>
      </w:pPr>
      <w:r w:rsidRPr="00EB3547">
        <w:t>Дополнительные</w:t>
      </w:r>
      <w:r w:rsidRPr="00EB3547">
        <w:rPr>
          <w:spacing w:val="-2"/>
        </w:rPr>
        <w:t>источники</w:t>
      </w:r>
    </w:p>
    <w:p w:rsidR="00AF7F94" w:rsidRPr="00EB3547" w:rsidRDefault="00581CC5">
      <w:pPr>
        <w:pStyle w:val="a6"/>
        <w:numPr>
          <w:ilvl w:val="0"/>
          <w:numId w:val="5"/>
        </w:numPr>
        <w:tabs>
          <w:tab w:val="left" w:pos="1157"/>
        </w:tabs>
        <w:spacing w:before="36" w:line="280" w:lineRule="auto"/>
        <w:ind w:right="142" w:firstLine="710"/>
        <w:rPr>
          <w:sz w:val="24"/>
          <w:szCs w:val="24"/>
        </w:rPr>
      </w:pPr>
      <w:r w:rsidRPr="00EB3547">
        <w:rPr>
          <w:sz w:val="24"/>
          <w:szCs w:val="24"/>
        </w:rPr>
        <w:t xml:space="preserve">Банковские услуги и отношения людей с банками: курс лекций [Электронный ресурс]. Режим доступа: </w:t>
      </w:r>
      <w:hyperlink r:id="rId110">
        <w:r w:rsidRPr="00EB3547">
          <w:rPr>
            <w:sz w:val="24"/>
            <w:szCs w:val="24"/>
          </w:rPr>
          <w:t>http://fmc.hse.ru/</w:t>
        </w:r>
      </w:hyperlink>
      <w:r w:rsidRPr="00EB3547">
        <w:rPr>
          <w:sz w:val="24"/>
          <w:szCs w:val="24"/>
        </w:rPr>
        <w:t xml:space="preserve"> bezdudnivideo.</w:t>
      </w:r>
    </w:p>
    <w:p w:rsidR="00AF7F94" w:rsidRPr="00EB3547" w:rsidRDefault="00581CC5">
      <w:pPr>
        <w:pStyle w:val="a6"/>
        <w:numPr>
          <w:ilvl w:val="0"/>
          <w:numId w:val="5"/>
        </w:numPr>
        <w:tabs>
          <w:tab w:val="left" w:pos="1128"/>
        </w:tabs>
        <w:spacing w:line="276" w:lineRule="auto"/>
        <w:ind w:right="135" w:firstLine="710"/>
        <w:rPr>
          <w:sz w:val="24"/>
          <w:szCs w:val="24"/>
        </w:rPr>
      </w:pPr>
      <w:r w:rsidRPr="00EB3547">
        <w:rPr>
          <w:sz w:val="24"/>
          <w:szCs w:val="24"/>
        </w:rPr>
        <w:t xml:space="preserve">Баринов, В. А. Бизнес-планирование: учебное пособие / В.А. Баринов. – 4-е изд., перераб. и доп. – Москва: ФОРУМ: ИНФРА-М, 2020. – 272 с. – (Среднее профессиональное образование). – ISBN 978-5-00091-082-5. – Текст: электронный. – URL: </w:t>
      </w:r>
      <w:r w:rsidRPr="00EB3547">
        <w:rPr>
          <w:spacing w:val="-2"/>
          <w:sz w:val="24"/>
          <w:szCs w:val="24"/>
        </w:rPr>
        <w:t>https://znanium.com/catalog/product/1052230</w:t>
      </w:r>
    </w:p>
    <w:p w:rsidR="00AF7F94" w:rsidRPr="00EB3547" w:rsidRDefault="00581CC5">
      <w:pPr>
        <w:pStyle w:val="a6"/>
        <w:numPr>
          <w:ilvl w:val="0"/>
          <w:numId w:val="5"/>
        </w:numPr>
        <w:tabs>
          <w:tab w:val="left" w:pos="1172"/>
        </w:tabs>
        <w:spacing w:line="276" w:lineRule="auto"/>
        <w:ind w:right="130" w:firstLine="710"/>
        <w:rPr>
          <w:sz w:val="24"/>
          <w:szCs w:val="24"/>
        </w:rPr>
      </w:pPr>
      <w:r w:rsidRPr="00EB3547">
        <w:rPr>
          <w:sz w:val="24"/>
          <w:szCs w:val="24"/>
        </w:rPr>
        <w:t xml:space="preserve">Бизнес-планирование: учебник / под ред. Т.Г. Попадюк, В.Я. Горфинкеля. — Москва: Вузовский учебник: ИНФРА-М, 2020. – 296 с. – (Среднее профессиональное образование). – ISBN 978-5-9558-0617-4. – Текст: электронный. – URL: </w:t>
      </w:r>
      <w:r w:rsidRPr="00EB3547">
        <w:rPr>
          <w:spacing w:val="-2"/>
          <w:sz w:val="24"/>
          <w:szCs w:val="24"/>
        </w:rPr>
        <w:t>https://znanium.com/catalog/product/1054014</w:t>
      </w:r>
    </w:p>
    <w:p w:rsidR="00AF7F94" w:rsidRPr="00EB3547" w:rsidRDefault="00581CC5">
      <w:pPr>
        <w:pStyle w:val="a6"/>
        <w:numPr>
          <w:ilvl w:val="0"/>
          <w:numId w:val="5"/>
        </w:numPr>
        <w:tabs>
          <w:tab w:val="left" w:pos="1211"/>
        </w:tabs>
        <w:spacing w:line="276" w:lineRule="auto"/>
        <w:ind w:right="132" w:firstLine="710"/>
        <w:rPr>
          <w:sz w:val="24"/>
          <w:szCs w:val="24"/>
        </w:rPr>
      </w:pPr>
      <w:r w:rsidRPr="00EB3547">
        <w:rPr>
          <w:sz w:val="24"/>
          <w:szCs w:val="24"/>
        </w:rPr>
        <w:t>Волков, А. С. Бизнес-планирование: учебное пособие / А.С. Волков, А.А. Марченко.–Москва:РИОР:ИНФРА-М,2020.–81с.–(СПО).–ISBN978-5-369-01764-7.</w:t>
      </w:r>
    </w:p>
    <w:p w:rsidR="00AF7F94" w:rsidRPr="00EB3547" w:rsidRDefault="00581CC5">
      <w:pPr>
        <w:pStyle w:val="a4"/>
        <w:spacing w:line="275" w:lineRule="exact"/>
        <w:ind w:left="141"/>
        <w:jc w:val="both"/>
      </w:pPr>
      <w:r w:rsidRPr="00EB3547">
        <w:t>Текст:электронный.–URL:</w:t>
      </w:r>
      <w:r w:rsidRPr="00EB3547">
        <w:rPr>
          <w:spacing w:val="-2"/>
        </w:rPr>
        <w:t>https://znanium.com/catalog/product/1099263</w:t>
      </w:r>
    </w:p>
    <w:p w:rsidR="00AF7F94" w:rsidRPr="00EB3547" w:rsidRDefault="00581CC5">
      <w:pPr>
        <w:pStyle w:val="a6"/>
        <w:numPr>
          <w:ilvl w:val="0"/>
          <w:numId w:val="5"/>
        </w:numPr>
        <w:tabs>
          <w:tab w:val="left" w:pos="1119"/>
        </w:tabs>
        <w:spacing w:before="36" w:line="276" w:lineRule="auto"/>
        <w:ind w:right="147" w:firstLine="710"/>
        <w:rPr>
          <w:sz w:val="24"/>
          <w:szCs w:val="24"/>
        </w:rPr>
      </w:pPr>
      <w:r w:rsidRPr="00EB3547">
        <w:rPr>
          <w:sz w:val="24"/>
          <w:szCs w:val="24"/>
        </w:rPr>
        <w:t xml:space="preserve">Всё о будущей пенсии для учёбы и жизни [Электронный ресурс]. Режим доступа: </w:t>
      </w:r>
      <w:hyperlink r:id="rId111">
        <w:r w:rsidRPr="00EB3547">
          <w:rPr>
            <w:sz w:val="24"/>
            <w:szCs w:val="24"/>
          </w:rPr>
          <w:t>http://www.pfrf.ru/files/id/press_center/pr/</w:t>
        </w:r>
      </w:hyperlink>
      <w:r w:rsidRPr="00EB3547">
        <w:rPr>
          <w:sz w:val="24"/>
          <w:szCs w:val="24"/>
        </w:rPr>
        <w:t xml:space="preserve"> uchebnik/SchoolBook2019_1.pdf</w:t>
      </w:r>
    </w:p>
    <w:p w:rsidR="00AF7F94" w:rsidRPr="00EB3547" w:rsidRDefault="00581CC5">
      <w:pPr>
        <w:pStyle w:val="a6"/>
        <w:numPr>
          <w:ilvl w:val="0"/>
          <w:numId w:val="5"/>
        </w:numPr>
        <w:tabs>
          <w:tab w:val="left" w:pos="1114"/>
        </w:tabs>
        <w:spacing w:line="276" w:lineRule="auto"/>
        <w:ind w:right="135" w:firstLine="710"/>
        <w:rPr>
          <w:sz w:val="24"/>
          <w:szCs w:val="24"/>
        </w:rPr>
      </w:pPr>
      <w:r w:rsidRPr="00EB3547">
        <w:rPr>
          <w:sz w:val="24"/>
          <w:szCs w:val="24"/>
        </w:rPr>
        <w:t xml:space="preserve">Голубева, Т. М. Основы предпринимательской деятельности: учебное пособие / Т. М. Голубева. – 2-е изд., перераб. и доп. - Москва: Форум: НИЦ ИНФРА-М, 2020. – 256 с. – (Профессиональное образование). – ISBN 978-5-91134-857-1. – Текст: электронный. - URL: </w:t>
      </w:r>
      <w:r w:rsidRPr="00EB3547">
        <w:rPr>
          <w:spacing w:val="-2"/>
          <w:sz w:val="24"/>
          <w:szCs w:val="24"/>
        </w:rPr>
        <w:t>https://znanium.com/catalog/product/1043215</w:t>
      </w:r>
    </w:p>
    <w:p w:rsidR="00AF7F94" w:rsidRPr="00EB3547" w:rsidRDefault="00581CC5">
      <w:pPr>
        <w:pStyle w:val="a6"/>
        <w:numPr>
          <w:ilvl w:val="0"/>
          <w:numId w:val="5"/>
        </w:numPr>
        <w:tabs>
          <w:tab w:val="left" w:pos="1162"/>
        </w:tabs>
        <w:spacing w:before="1" w:line="276" w:lineRule="auto"/>
        <w:ind w:right="134" w:firstLine="710"/>
        <w:rPr>
          <w:sz w:val="24"/>
          <w:szCs w:val="24"/>
        </w:rPr>
      </w:pPr>
      <w:r w:rsidRPr="00EB3547">
        <w:rPr>
          <w:sz w:val="24"/>
          <w:szCs w:val="24"/>
        </w:rPr>
        <w:t xml:space="preserve">Морошкин, В. А. Бизнес-планирование: учеб. пособие / В.А. Морошкин, В.П. Буров. – 2-е изд., перераб. и доп. – Москва: ИНФРА-М, 2019 – 288 с. – (Среднее профессиональное образование). – ISBN 978-5-16-012223-6. – Текст: электронный. – URL: </w:t>
      </w:r>
      <w:r w:rsidRPr="00EB3547">
        <w:rPr>
          <w:spacing w:val="-2"/>
          <w:sz w:val="24"/>
          <w:szCs w:val="24"/>
        </w:rPr>
        <w:t>https://znanium.com/catalog/product/945177</w:t>
      </w:r>
    </w:p>
    <w:p w:rsidR="00AF7F94" w:rsidRPr="00EB3547" w:rsidRDefault="00581CC5">
      <w:pPr>
        <w:pStyle w:val="a6"/>
        <w:numPr>
          <w:ilvl w:val="0"/>
          <w:numId w:val="5"/>
        </w:numPr>
        <w:tabs>
          <w:tab w:val="left" w:pos="1104"/>
        </w:tabs>
        <w:spacing w:line="276" w:lineRule="auto"/>
        <w:ind w:right="135" w:firstLine="710"/>
        <w:rPr>
          <w:sz w:val="24"/>
          <w:szCs w:val="24"/>
        </w:rPr>
      </w:pPr>
      <w:r w:rsidRPr="00EB3547">
        <w:rPr>
          <w:sz w:val="24"/>
          <w:szCs w:val="24"/>
        </w:rPr>
        <w:t>Чумаченко В. В., Горяев А. П. Основы финансовой грамотности. Учебное пособие. – М. Просвещение, 2019. – 272 с.</w:t>
      </w:r>
    </w:p>
    <w:p w:rsidR="00AF7F94" w:rsidRPr="00EB3547" w:rsidRDefault="00581CC5">
      <w:pPr>
        <w:pStyle w:val="a6"/>
        <w:numPr>
          <w:ilvl w:val="0"/>
          <w:numId w:val="5"/>
        </w:numPr>
        <w:tabs>
          <w:tab w:val="left" w:pos="1104"/>
        </w:tabs>
        <w:spacing w:line="280" w:lineRule="auto"/>
        <w:ind w:right="142" w:firstLine="710"/>
        <w:rPr>
          <w:sz w:val="24"/>
          <w:szCs w:val="24"/>
        </w:rPr>
      </w:pPr>
      <w:r w:rsidRPr="00EB3547">
        <w:rPr>
          <w:sz w:val="24"/>
          <w:szCs w:val="24"/>
        </w:rPr>
        <w:t xml:space="preserve">Центральный банк Российской Федерации [Электронный ресурс] – Режим доступа: </w:t>
      </w:r>
      <w:hyperlink r:id="rId112">
        <w:r w:rsidRPr="00EB3547">
          <w:rPr>
            <w:spacing w:val="-2"/>
            <w:sz w:val="24"/>
            <w:szCs w:val="24"/>
          </w:rPr>
          <w:t>www.cbr.ru</w:t>
        </w:r>
      </w:hyperlink>
    </w:p>
    <w:p w:rsidR="00AF7F94" w:rsidRPr="00EB3547" w:rsidRDefault="00581CC5">
      <w:pPr>
        <w:pStyle w:val="a6"/>
        <w:numPr>
          <w:ilvl w:val="0"/>
          <w:numId w:val="5"/>
        </w:numPr>
        <w:tabs>
          <w:tab w:val="left" w:pos="1397"/>
        </w:tabs>
        <w:spacing w:line="276" w:lineRule="auto"/>
        <w:ind w:right="141" w:firstLine="710"/>
        <w:rPr>
          <w:sz w:val="24"/>
          <w:szCs w:val="24"/>
        </w:rPr>
      </w:pPr>
      <w:r w:rsidRPr="00EB3547">
        <w:rPr>
          <w:sz w:val="24"/>
          <w:szCs w:val="24"/>
        </w:rPr>
        <w:t xml:space="preserve">Министерство финансов РФ [Электронный ресурс] – Режим доступа: </w:t>
      </w:r>
      <w:hyperlink r:id="rId113">
        <w:r w:rsidRPr="00EB3547">
          <w:rPr>
            <w:spacing w:val="-2"/>
            <w:sz w:val="24"/>
            <w:szCs w:val="24"/>
          </w:rPr>
          <w:t>www.minfin.gov.ru</w:t>
        </w:r>
      </w:hyperlink>
    </w:p>
    <w:p w:rsidR="00AF7F94" w:rsidRPr="00EB3547" w:rsidRDefault="00581CC5">
      <w:pPr>
        <w:pStyle w:val="a6"/>
        <w:numPr>
          <w:ilvl w:val="0"/>
          <w:numId w:val="5"/>
        </w:numPr>
        <w:tabs>
          <w:tab w:val="left" w:pos="1354"/>
        </w:tabs>
        <w:spacing w:line="276" w:lineRule="auto"/>
        <w:ind w:right="141" w:firstLine="710"/>
        <w:rPr>
          <w:sz w:val="24"/>
          <w:szCs w:val="24"/>
        </w:rPr>
      </w:pPr>
      <w:r w:rsidRPr="00EB3547">
        <w:rPr>
          <w:sz w:val="24"/>
          <w:szCs w:val="24"/>
        </w:rPr>
        <w:t xml:space="preserve">Федеральная налоговая служба [Электронный ресурс] – Режим доступа: </w:t>
      </w:r>
      <w:hyperlink r:id="rId114">
        <w:r w:rsidRPr="00EB3547">
          <w:rPr>
            <w:spacing w:val="-2"/>
            <w:sz w:val="24"/>
            <w:szCs w:val="24"/>
          </w:rPr>
          <w:t>www.nalog.ru</w:t>
        </w:r>
      </w:hyperlink>
    </w:p>
    <w:p w:rsidR="00AF7F94" w:rsidRPr="00EB3547" w:rsidRDefault="00581CC5">
      <w:pPr>
        <w:pStyle w:val="a6"/>
        <w:numPr>
          <w:ilvl w:val="0"/>
          <w:numId w:val="5"/>
        </w:numPr>
        <w:tabs>
          <w:tab w:val="left" w:pos="1215"/>
        </w:tabs>
        <w:spacing w:line="275" w:lineRule="exact"/>
        <w:ind w:left="1215" w:hanging="364"/>
        <w:rPr>
          <w:sz w:val="24"/>
          <w:szCs w:val="24"/>
        </w:rPr>
      </w:pPr>
      <w:r w:rsidRPr="00EB3547">
        <w:rPr>
          <w:sz w:val="24"/>
          <w:szCs w:val="24"/>
        </w:rPr>
        <w:t>ПенсионныйфондРФ[Электронныйресурс]–Режимдоступа:</w:t>
      </w:r>
      <w:hyperlink r:id="rId115">
        <w:r w:rsidRPr="00EB3547">
          <w:rPr>
            <w:spacing w:val="-2"/>
            <w:sz w:val="24"/>
            <w:szCs w:val="24"/>
          </w:rPr>
          <w:t>www.pfr.gov.ru</w:t>
        </w:r>
      </w:hyperlink>
    </w:p>
    <w:p w:rsidR="00AF7F94" w:rsidRPr="00EB3547" w:rsidRDefault="00581CC5">
      <w:pPr>
        <w:pStyle w:val="a6"/>
        <w:numPr>
          <w:ilvl w:val="0"/>
          <w:numId w:val="5"/>
        </w:numPr>
        <w:tabs>
          <w:tab w:val="left" w:pos="1215"/>
        </w:tabs>
        <w:spacing w:before="30"/>
        <w:ind w:left="1215" w:hanging="364"/>
        <w:rPr>
          <w:sz w:val="24"/>
          <w:szCs w:val="24"/>
        </w:rPr>
      </w:pPr>
      <w:r w:rsidRPr="00EB3547">
        <w:rPr>
          <w:sz w:val="24"/>
          <w:szCs w:val="24"/>
        </w:rPr>
        <w:t>Роспотребнадзор[Электронныйресурс]–Режимдоступа:</w:t>
      </w:r>
      <w:hyperlink r:id="rId116">
        <w:r w:rsidRPr="00EB3547">
          <w:rPr>
            <w:spacing w:val="-2"/>
            <w:sz w:val="24"/>
            <w:szCs w:val="24"/>
          </w:rPr>
          <w:t>www.rospotrebnadzor.ru</w:t>
        </w:r>
      </w:hyperlink>
    </w:p>
    <w:p w:rsidR="00AF7F94" w:rsidRPr="00EB3547" w:rsidRDefault="00581CC5">
      <w:pPr>
        <w:pStyle w:val="a6"/>
        <w:numPr>
          <w:ilvl w:val="0"/>
          <w:numId w:val="5"/>
        </w:numPr>
        <w:tabs>
          <w:tab w:val="left" w:pos="1224"/>
        </w:tabs>
        <w:spacing w:before="41" w:line="280" w:lineRule="auto"/>
        <w:ind w:right="132" w:firstLine="710"/>
        <w:rPr>
          <w:sz w:val="24"/>
          <w:szCs w:val="24"/>
        </w:rPr>
      </w:pPr>
      <w:r w:rsidRPr="00EB3547">
        <w:rPr>
          <w:sz w:val="24"/>
          <w:szCs w:val="24"/>
        </w:rPr>
        <w:t>Электронный ученик по финансовой грамотности. [Электронный ресурс] – Режим доступа: школа. Ваши финансы. рф</w:t>
      </w:r>
    </w:p>
    <w:p w:rsidR="00AF7F94" w:rsidRPr="00EB3547" w:rsidRDefault="00581CC5">
      <w:pPr>
        <w:pStyle w:val="a6"/>
        <w:numPr>
          <w:ilvl w:val="0"/>
          <w:numId w:val="5"/>
        </w:numPr>
        <w:tabs>
          <w:tab w:val="left" w:pos="1215"/>
        </w:tabs>
        <w:spacing w:line="269" w:lineRule="exact"/>
        <w:ind w:left="1215" w:hanging="364"/>
        <w:rPr>
          <w:sz w:val="24"/>
          <w:szCs w:val="24"/>
        </w:rPr>
      </w:pPr>
      <w:r w:rsidRPr="00EB3547">
        <w:rPr>
          <w:sz w:val="24"/>
          <w:szCs w:val="24"/>
        </w:rPr>
        <w:t>Вашифинансы. рф[Электронныйресурс]–Режимдоступа:</w:t>
      </w:r>
      <w:hyperlink r:id="rId117">
        <w:r w:rsidRPr="00EB3547">
          <w:rPr>
            <w:spacing w:val="-2"/>
            <w:sz w:val="24"/>
            <w:szCs w:val="24"/>
          </w:rPr>
          <w:t>www.vashifinancy.ru</w:t>
        </w:r>
      </w:hyperlink>
    </w:p>
    <w:p w:rsidR="00AF7F94" w:rsidRPr="00EB3547" w:rsidRDefault="00581CC5">
      <w:pPr>
        <w:pStyle w:val="a6"/>
        <w:numPr>
          <w:ilvl w:val="0"/>
          <w:numId w:val="5"/>
        </w:numPr>
        <w:tabs>
          <w:tab w:val="left" w:pos="1287"/>
        </w:tabs>
        <w:spacing w:before="41" w:line="276" w:lineRule="auto"/>
        <w:ind w:right="142" w:firstLine="710"/>
        <w:rPr>
          <w:sz w:val="24"/>
          <w:szCs w:val="24"/>
        </w:rPr>
      </w:pPr>
      <w:r w:rsidRPr="00EB3547">
        <w:rPr>
          <w:sz w:val="24"/>
          <w:szCs w:val="24"/>
        </w:rPr>
        <w:t xml:space="preserve">Федеральный методический центр по финансовой грамотности [Электронный ресурс] – Режим доступа: </w:t>
      </w:r>
      <w:hyperlink r:id="rId118">
        <w:r w:rsidRPr="00EB3547">
          <w:rPr>
            <w:sz w:val="24"/>
            <w:szCs w:val="24"/>
          </w:rPr>
          <w:t>www.fmc.hse.ru</w:t>
        </w:r>
      </w:hyperlink>
    </w:p>
    <w:p w:rsidR="00AF7F94" w:rsidRPr="00EB3547" w:rsidRDefault="00581CC5">
      <w:pPr>
        <w:pStyle w:val="a6"/>
        <w:numPr>
          <w:ilvl w:val="0"/>
          <w:numId w:val="5"/>
        </w:numPr>
        <w:tabs>
          <w:tab w:val="left" w:pos="1215"/>
        </w:tabs>
        <w:spacing w:line="275" w:lineRule="exact"/>
        <w:ind w:left="1215" w:hanging="364"/>
        <w:rPr>
          <w:sz w:val="24"/>
          <w:szCs w:val="24"/>
        </w:rPr>
      </w:pPr>
      <w:r w:rsidRPr="00EB3547">
        <w:rPr>
          <w:sz w:val="24"/>
          <w:szCs w:val="24"/>
        </w:rPr>
        <w:t>Fincult.info[Электронныйресурс]–Режимдоступа:</w:t>
      </w:r>
      <w:hyperlink r:id="rId119">
        <w:r w:rsidRPr="00EB3547">
          <w:rPr>
            <w:spacing w:val="-2"/>
            <w:sz w:val="24"/>
            <w:szCs w:val="24"/>
          </w:rPr>
          <w:t>www.fincult.info.</w:t>
        </w:r>
      </w:hyperlink>
    </w:p>
    <w:p w:rsidR="00AF7F94" w:rsidRPr="00EB3547" w:rsidRDefault="00AF7F94">
      <w:pPr>
        <w:pStyle w:val="a6"/>
        <w:spacing w:line="275" w:lineRule="exact"/>
        <w:rPr>
          <w:sz w:val="24"/>
          <w:szCs w:val="24"/>
        </w:rPr>
        <w:sectPr w:rsidR="00AF7F94" w:rsidRPr="00EB3547">
          <w:pgSz w:w="11910" w:h="16840"/>
          <w:pgMar w:top="1200" w:right="992" w:bottom="1480" w:left="992" w:header="0" w:footer="1296" w:gutter="0"/>
          <w:cols w:space="720"/>
        </w:sectPr>
      </w:pPr>
    </w:p>
    <w:p w:rsidR="00AF7F94" w:rsidRPr="00EB3547" w:rsidRDefault="00581CC5">
      <w:pPr>
        <w:pStyle w:val="2"/>
        <w:numPr>
          <w:ilvl w:val="0"/>
          <w:numId w:val="11"/>
        </w:numPr>
        <w:tabs>
          <w:tab w:val="left" w:pos="2046"/>
          <w:tab w:val="left" w:pos="3377"/>
        </w:tabs>
        <w:spacing w:before="62" w:after="42" w:line="242" w:lineRule="auto"/>
        <w:ind w:right="1801" w:hanging="1575"/>
        <w:jc w:val="left"/>
      </w:pPr>
      <w:r w:rsidRPr="00EB3547">
        <w:t>КОНТРОЛЬИОЦЕНКАРЕЗУЛЬТАТОВОСВОЕНИЯ УЧЕБНОЙ ДИСЦИПЛИНЫ</w:t>
      </w: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5"/>
        <w:gridCol w:w="2834"/>
        <w:gridCol w:w="2661"/>
      </w:tblGrid>
      <w:tr w:rsidR="00AF7F94" w:rsidRPr="00EB3547">
        <w:trPr>
          <w:trHeight w:val="825"/>
        </w:trPr>
        <w:tc>
          <w:tcPr>
            <w:tcW w:w="4365" w:type="dxa"/>
          </w:tcPr>
          <w:p w:rsidR="00AF7F94" w:rsidRPr="00EB3547" w:rsidRDefault="00581CC5">
            <w:pPr>
              <w:pStyle w:val="TableParagraph"/>
              <w:spacing w:line="273" w:lineRule="exact"/>
              <w:ind w:left="1013"/>
              <w:rPr>
                <w:b/>
                <w:sz w:val="24"/>
                <w:szCs w:val="24"/>
              </w:rPr>
            </w:pPr>
            <w:r w:rsidRPr="00EB3547">
              <w:rPr>
                <w:b/>
                <w:sz w:val="24"/>
                <w:szCs w:val="24"/>
              </w:rPr>
              <w:t>Результаты</w:t>
            </w:r>
            <w:r w:rsidRPr="00EB3547">
              <w:rPr>
                <w:b/>
                <w:spacing w:val="-2"/>
                <w:sz w:val="24"/>
                <w:szCs w:val="24"/>
              </w:rPr>
              <w:t>обучения</w:t>
            </w:r>
          </w:p>
        </w:tc>
        <w:tc>
          <w:tcPr>
            <w:tcW w:w="2834" w:type="dxa"/>
          </w:tcPr>
          <w:p w:rsidR="00AF7F94" w:rsidRPr="00EB3547" w:rsidRDefault="00581CC5">
            <w:pPr>
              <w:pStyle w:val="TableParagraph"/>
              <w:spacing w:line="273" w:lineRule="exact"/>
              <w:ind w:left="455"/>
              <w:rPr>
                <w:b/>
                <w:sz w:val="24"/>
                <w:szCs w:val="24"/>
              </w:rPr>
            </w:pPr>
            <w:r w:rsidRPr="00EB3547">
              <w:rPr>
                <w:b/>
                <w:sz w:val="24"/>
                <w:szCs w:val="24"/>
              </w:rPr>
              <w:t xml:space="preserve">Критерии </w:t>
            </w:r>
            <w:r w:rsidRPr="00EB3547">
              <w:rPr>
                <w:b/>
                <w:spacing w:val="-2"/>
                <w:sz w:val="24"/>
                <w:szCs w:val="24"/>
              </w:rPr>
              <w:t>оценки</w:t>
            </w:r>
          </w:p>
        </w:tc>
        <w:tc>
          <w:tcPr>
            <w:tcW w:w="2661" w:type="dxa"/>
          </w:tcPr>
          <w:p w:rsidR="00AF7F94" w:rsidRPr="00EB3547" w:rsidRDefault="00581CC5">
            <w:pPr>
              <w:pStyle w:val="TableParagraph"/>
              <w:spacing w:line="237" w:lineRule="auto"/>
              <w:ind w:left="291" w:right="286" w:firstLine="6"/>
              <w:jc w:val="center"/>
              <w:rPr>
                <w:b/>
                <w:sz w:val="24"/>
                <w:szCs w:val="24"/>
              </w:rPr>
            </w:pPr>
            <w:r w:rsidRPr="00EB3547">
              <w:rPr>
                <w:b/>
                <w:sz w:val="24"/>
                <w:szCs w:val="24"/>
              </w:rPr>
              <w:t>Формы и методы контроляиоценки</w:t>
            </w:r>
          </w:p>
          <w:p w:rsidR="00AF7F94" w:rsidRPr="00EB3547" w:rsidRDefault="00581CC5">
            <w:pPr>
              <w:pStyle w:val="TableParagraph"/>
              <w:spacing w:before="2" w:line="257" w:lineRule="exact"/>
              <w:ind w:left="9"/>
              <w:jc w:val="center"/>
              <w:rPr>
                <w:b/>
                <w:sz w:val="24"/>
                <w:szCs w:val="24"/>
              </w:rPr>
            </w:pPr>
            <w:r w:rsidRPr="00EB3547">
              <w:rPr>
                <w:b/>
                <w:spacing w:val="-2"/>
                <w:sz w:val="24"/>
                <w:szCs w:val="24"/>
              </w:rPr>
              <w:t>результатов</w:t>
            </w:r>
          </w:p>
        </w:tc>
      </w:tr>
      <w:tr w:rsidR="00AF7F94" w:rsidRPr="00EB3547">
        <w:trPr>
          <w:trHeight w:val="278"/>
        </w:trPr>
        <w:tc>
          <w:tcPr>
            <w:tcW w:w="9860" w:type="dxa"/>
            <w:gridSpan w:val="3"/>
          </w:tcPr>
          <w:p w:rsidR="00AF7F94" w:rsidRPr="00EB3547" w:rsidRDefault="00581CC5">
            <w:pPr>
              <w:pStyle w:val="TableParagraph"/>
              <w:spacing w:line="259" w:lineRule="exact"/>
              <w:ind w:left="12"/>
              <w:jc w:val="center"/>
              <w:rPr>
                <w:b/>
                <w:sz w:val="24"/>
                <w:szCs w:val="24"/>
              </w:rPr>
            </w:pPr>
            <w:r w:rsidRPr="00EB3547">
              <w:rPr>
                <w:b/>
                <w:sz w:val="24"/>
                <w:szCs w:val="24"/>
              </w:rPr>
              <w:t>Перечень знаний,осваиваемыхврамках</w:t>
            </w:r>
            <w:r w:rsidRPr="00EB3547">
              <w:rPr>
                <w:b/>
                <w:spacing w:val="-2"/>
                <w:sz w:val="24"/>
                <w:szCs w:val="24"/>
              </w:rPr>
              <w:t>дисциплины</w:t>
            </w:r>
          </w:p>
        </w:tc>
      </w:tr>
      <w:tr w:rsidR="00AF7F94" w:rsidRPr="00EB3547">
        <w:trPr>
          <w:trHeight w:val="6970"/>
        </w:trPr>
        <w:tc>
          <w:tcPr>
            <w:tcW w:w="4365" w:type="dxa"/>
          </w:tcPr>
          <w:p w:rsidR="00AF7F94" w:rsidRPr="00EB3547" w:rsidRDefault="00581CC5">
            <w:pPr>
              <w:pStyle w:val="TableParagraph"/>
              <w:spacing w:line="268" w:lineRule="exact"/>
              <w:ind w:left="110"/>
              <w:rPr>
                <w:sz w:val="24"/>
                <w:szCs w:val="24"/>
              </w:rPr>
            </w:pPr>
            <w:r w:rsidRPr="00EB3547">
              <w:rPr>
                <w:spacing w:val="-2"/>
                <w:sz w:val="24"/>
                <w:szCs w:val="24"/>
                <w:u w:val="single"/>
              </w:rPr>
              <w:t>Знания:</w:t>
            </w:r>
          </w:p>
          <w:p w:rsidR="00AF7F94" w:rsidRPr="00EB3547" w:rsidRDefault="00581CC5">
            <w:pPr>
              <w:pStyle w:val="TableParagraph"/>
              <w:numPr>
                <w:ilvl w:val="0"/>
                <w:numId w:val="4"/>
              </w:numPr>
              <w:tabs>
                <w:tab w:val="left" w:pos="363"/>
              </w:tabs>
              <w:spacing w:before="2"/>
              <w:ind w:right="99" w:firstLine="0"/>
              <w:jc w:val="both"/>
              <w:rPr>
                <w:sz w:val="24"/>
                <w:szCs w:val="24"/>
              </w:rPr>
            </w:pPr>
            <w:r w:rsidRPr="00EB3547">
              <w:rPr>
                <w:sz w:val="24"/>
                <w:szCs w:val="24"/>
              </w:rPr>
              <w:t>знать базовые понятия, условия и инструменты принятия грамотных решений в финансовой сфере.</w:t>
            </w:r>
          </w:p>
          <w:p w:rsidR="00AF7F94" w:rsidRPr="00EB3547" w:rsidRDefault="00581CC5">
            <w:pPr>
              <w:pStyle w:val="TableParagraph"/>
              <w:numPr>
                <w:ilvl w:val="0"/>
                <w:numId w:val="4"/>
              </w:numPr>
              <w:tabs>
                <w:tab w:val="left" w:pos="286"/>
              </w:tabs>
              <w:ind w:right="99" w:firstLine="0"/>
              <w:jc w:val="both"/>
              <w:rPr>
                <w:sz w:val="24"/>
                <w:szCs w:val="24"/>
              </w:rPr>
            </w:pPr>
            <w:r w:rsidRPr="00EB3547">
              <w:rPr>
                <w:sz w:val="24"/>
                <w:szCs w:val="24"/>
              </w:rPr>
              <w:t>экономические явления и процессы в профессиональной деятельности и общественной жизни.</w:t>
            </w:r>
          </w:p>
          <w:p w:rsidR="00AF7F94" w:rsidRPr="00EB3547" w:rsidRDefault="00581CC5">
            <w:pPr>
              <w:pStyle w:val="TableParagraph"/>
              <w:spacing w:before="3" w:line="237" w:lineRule="auto"/>
              <w:ind w:left="110" w:right="98"/>
              <w:jc w:val="both"/>
              <w:rPr>
                <w:sz w:val="24"/>
                <w:szCs w:val="24"/>
              </w:rPr>
            </w:pPr>
            <w:r w:rsidRPr="00EB3547">
              <w:rPr>
                <w:sz w:val="24"/>
                <w:szCs w:val="24"/>
              </w:rPr>
              <w:t xml:space="preserve">правила оплаты труда педагогических </w:t>
            </w:r>
            <w:r w:rsidRPr="00EB3547">
              <w:rPr>
                <w:spacing w:val="-2"/>
                <w:sz w:val="24"/>
                <w:szCs w:val="24"/>
              </w:rPr>
              <w:t>работников.</w:t>
            </w:r>
          </w:p>
          <w:p w:rsidR="00AF7F94" w:rsidRPr="00EB3547" w:rsidRDefault="00581CC5">
            <w:pPr>
              <w:pStyle w:val="TableParagraph"/>
              <w:numPr>
                <w:ilvl w:val="0"/>
                <w:numId w:val="4"/>
              </w:numPr>
              <w:tabs>
                <w:tab w:val="left" w:pos="598"/>
              </w:tabs>
              <w:spacing w:before="5" w:line="237" w:lineRule="auto"/>
              <w:ind w:right="100" w:firstLine="0"/>
              <w:jc w:val="both"/>
              <w:rPr>
                <w:sz w:val="24"/>
                <w:szCs w:val="24"/>
              </w:rPr>
            </w:pPr>
            <w:r w:rsidRPr="00EB3547">
              <w:rPr>
                <w:sz w:val="24"/>
                <w:szCs w:val="24"/>
              </w:rPr>
              <w:t>основные виды налогов в современных экономических условиях.</w:t>
            </w:r>
          </w:p>
          <w:p w:rsidR="00AF7F94" w:rsidRPr="00EB3547" w:rsidRDefault="00581CC5">
            <w:pPr>
              <w:pStyle w:val="TableParagraph"/>
              <w:numPr>
                <w:ilvl w:val="0"/>
                <w:numId w:val="4"/>
              </w:numPr>
              <w:tabs>
                <w:tab w:val="left" w:pos="253"/>
              </w:tabs>
              <w:spacing w:line="275" w:lineRule="exact"/>
              <w:ind w:left="253" w:hanging="143"/>
              <w:rPr>
                <w:sz w:val="24"/>
                <w:szCs w:val="24"/>
              </w:rPr>
            </w:pPr>
            <w:r w:rsidRPr="00EB3547">
              <w:rPr>
                <w:sz w:val="24"/>
                <w:szCs w:val="24"/>
              </w:rPr>
              <w:t>страхованиеиего</w:t>
            </w:r>
            <w:r w:rsidRPr="00EB3547">
              <w:rPr>
                <w:spacing w:val="-4"/>
                <w:sz w:val="24"/>
                <w:szCs w:val="24"/>
              </w:rPr>
              <w:t>виды.</w:t>
            </w:r>
          </w:p>
          <w:p w:rsidR="00AF7F94" w:rsidRPr="00EB3547" w:rsidRDefault="00581CC5">
            <w:pPr>
              <w:pStyle w:val="TableParagraph"/>
              <w:numPr>
                <w:ilvl w:val="0"/>
                <w:numId w:val="4"/>
              </w:numPr>
              <w:tabs>
                <w:tab w:val="left" w:pos="253"/>
                <w:tab w:val="left" w:pos="1918"/>
                <w:tab w:val="left" w:pos="2997"/>
              </w:tabs>
              <w:spacing w:before="3"/>
              <w:ind w:right="99" w:firstLine="0"/>
              <w:rPr>
                <w:sz w:val="24"/>
                <w:szCs w:val="24"/>
              </w:rPr>
            </w:pPr>
            <w:r w:rsidRPr="00EB3547">
              <w:rPr>
                <w:sz w:val="24"/>
                <w:szCs w:val="24"/>
              </w:rPr>
              <w:t xml:space="preserve">пенсионное обеспечение: государственнаяпенсионнаясистема, </w:t>
            </w:r>
            <w:r w:rsidRPr="00EB3547">
              <w:rPr>
                <w:spacing w:val="-2"/>
                <w:sz w:val="24"/>
                <w:szCs w:val="24"/>
              </w:rPr>
              <w:t>формирование</w:t>
            </w:r>
            <w:r w:rsidRPr="00EB3547">
              <w:rPr>
                <w:sz w:val="24"/>
                <w:szCs w:val="24"/>
              </w:rPr>
              <w:tab/>
            </w:r>
            <w:r w:rsidRPr="00EB3547">
              <w:rPr>
                <w:spacing w:val="-2"/>
                <w:sz w:val="24"/>
                <w:szCs w:val="24"/>
              </w:rPr>
              <w:t>личных</w:t>
            </w:r>
            <w:r w:rsidRPr="00EB3547">
              <w:rPr>
                <w:sz w:val="24"/>
                <w:szCs w:val="24"/>
              </w:rPr>
              <w:tab/>
            </w:r>
            <w:r w:rsidRPr="00EB3547">
              <w:rPr>
                <w:spacing w:val="-2"/>
                <w:sz w:val="24"/>
                <w:szCs w:val="24"/>
              </w:rPr>
              <w:t>пенсионных накоплений.</w:t>
            </w:r>
          </w:p>
          <w:p w:rsidR="00AF7F94" w:rsidRPr="00EB3547" w:rsidRDefault="00581CC5">
            <w:pPr>
              <w:pStyle w:val="TableParagraph"/>
              <w:numPr>
                <w:ilvl w:val="0"/>
                <w:numId w:val="4"/>
              </w:numPr>
              <w:tabs>
                <w:tab w:val="left" w:pos="353"/>
              </w:tabs>
              <w:ind w:right="100" w:firstLine="0"/>
              <w:jc w:val="both"/>
              <w:rPr>
                <w:sz w:val="24"/>
                <w:szCs w:val="24"/>
              </w:rPr>
            </w:pPr>
            <w:r w:rsidRPr="00EB3547">
              <w:rPr>
                <w:sz w:val="24"/>
                <w:szCs w:val="24"/>
              </w:rPr>
              <w:t>правовые нормы для защиты прав потребителей финансовых услуг.</w:t>
            </w:r>
          </w:p>
          <w:p w:rsidR="00AF7F94" w:rsidRPr="00EB3547" w:rsidRDefault="00581CC5">
            <w:pPr>
              <w:pStyle w:val="TableParagraph"/>
              <w:numPr>
                <w:ilvl w:val="0"/>
                <w:numId w:val="4"/>
              </w:numPr>
              <w:tabs>
                <w:tab w:val="left" w:pos="478"/>
              </w:tabs>
              <w:ind w:right="98" w:firstLine="0"/>
              <w:jc w:val="both"/>
              <w:rPr>
                <w:sz w:val="24"/>
                <w:szCs w:val="24"/>
              </w:rPr>
            </w:pPr>
            <w:r w:rsidRPr="00EB3547">
              <w:rPr>
                <w:sz w:val="24"/>
                <w:szCs w:val="24"/>
              </w:rPr>
              <w:t>процессы создания и развития предпринимательской деятельности в профессиональной сфере.</w:t>
            </w:r>
          </w:p>
          <w:p w:rsidR="00AF7F94" w:rsidRPr="00EB3547" w:rsidRDefault="00581CC5">
            <w:pPr>
              <w:pStyle w:val="TableParagraph"/>
              <w:numPr>
                <w:ilvl w:val="0"/>
                <w:numId w:val="4"/>
              </w:numPr>
              <w:tabs>
                <w:tab w:val="left" w:pos="253"/>
                <w:tab w:val="left" w:pos="3538"/>
              </w:tabs>
              <w:ind w:right="94" w:firstLine="0"/>
              <w:jc w:val="both"/>
              <w:rPr>
                <w:sz w:val="24"/>
                <w:szCs w:val="24"/>
              </w:rPr>
            </w:pPr>
            <w:r w:rsidRPr="00EB3547">
              <w:rPr>
                <w:sz w:val="24"/>
                <w:szCs w:val="24"/>
              </w:rPr>
              <w:t>способы действийв</w:t>
            </w:r>
            <w:r w:rsidRPr="00EB3547">
              <w:rPr>
                <w:sz w:val="24"/>
                <w:szCs w:val="24"/>
              </w:rPr>
              <w:tab/>
            </w:r>
            <w:r w:rsidRPr="00EB3547">
              <w:rPr>
                <w:spacing w:val="-2"/>
                <w:sz w:val="24"/>
                <w:szCs w:val="24"/>
              </w:rPr>
              <w:t xml:space="preserve">рамках </w:t>
            </w:r>
            <w:r w:rsidRPr="00EB3547">
              <w:rPr>
                <w:sz w:val="24"/>
                <w:szCs w:val="24"/>
              </w:rPr>
              <w:t>предложенных условий и требований. знать практические способы принятия финансовыхи экономическихрешений.</w:t>
            </w:r>
          </w:p>
        </w:tc>
        <w:tc>
          <w:tcPr>
            <w:tcW w:w="2834" w:type="dxa"/>
            <w:vMerge w:val="restart"/>
          </w:tcPr>
          <w:p w:rsidR="00AF7F94" w:rsidRPr="00EB3547" w:rsidRDefault="00581CC5">
            <w:pPr>
              <w:pStyle w:val="TableParagraph"/>
              <w:tabs>
                <w:tab w:val="left" w:pos="2649"/>
              </w:tabs>
              <w:spacing w:line="268" w:lineRule="exact"/>
              <w:ind w:left="109"/>
              <w:rPr>
                <w:sz w:val="24"/>
                <w:szCs w:val="24"/>
              </w:rPr>
            </w:pPr>
            <w:r w:rsidRPr="00EB3547">
              <w:rPr>
                <w:b/>
                <w:spacing w:val="-2"/>
                <w:sz w:val="24"/>
                <w:szCs w:val="24"/>
              </w:rPr>
              <w:t>«Отлично»</w:t>
            </w:r>
            <w:r w:rsidRPr="00EB3547">
              <w:rPr>
                <w:b/>
                <w:sz w:val="24"/>
                <w:szCs w:val="24"/>
              </w:rPr>
              <w:tab/>
            </w:r>
            <w:r w:rsidRPr="00EB3547">
              <w:rPr>
                <w:spacing w:val="-10"/>
                <w:sz w:val="24"/>
                <w:szCs w:val="24"/>
              </w:rPr>
              <w:t>-</w:t>
            </w:r>
          </w:p>
          <w:p w:rsidR="00AF7F94" w:rsidRPr="00EB3547" w:rsidRDefault="00581CC5">
            <w:pPr>
              <w:pStyle w:val="TableParagraph"/>
              <w:tabs>
                <w:tab w:val="left" w:pos="1501"/>
                <w:tab w:val="left" w:pos="1865"/>
                <w:tab w:val="left" w:pos="1985"/>
                <w:tab w:val="left" w:pos="2403"/>
              </w:tabs>
              <w:spacing w:before="2"/>
              <w:ind w:left="109" w:right="91"/>
              <w:rPr>
                <w:sz w:val="24"/>
                <w:szCs w:val="24"/>
              </w:rPr>
            </w:pPr>
            <w:r w:rsidRPr="00EB3547">
              <w:rPr>
                <w:spacing w:val="-2"/>
                <w:sz w:val="24"/>
                <w:szCs w:val="24"/>
              </w:rPr>
              <w:t>теоретическое содержание</w:t>
            </w:r>
            <w:r w:rsidRPr="00EB3547">
              <w:rPr>
                <w:sz w:val="24"/>
                <w:szCs w:val="24"/>
              </w:rPr>
              <w:tab/>
              <w:t xml:space="preserve">курса освоенополностью,без </w:t>
            </w:r>
            <w:r w:rsidRPr="00EB3547">
              <w:rPr>
                <w:spacing w:val="-2"/>
                <w:sz w:val="24"/>
                <w:szCs w:val="24"/>
              </w:rPr>
              <w:t>пробелов,</w:t>
            </w:r>
            <w:r w:rsidRPr="00EB3547">
              <w:rPr>
                <w:sz w:val="24"/>
                <w:szCs w:val="24"/>
              </w:rPr>
              <w:tab/>
            </w:r>
            <w:r w:rsidRPr="00EB3547">
              <w:rPr>
                <w:sz w:val="24"/>
                <w:szCs w:val="24"/>
              </w:rPr>
              <w:tab/>
            </w:r>
            <w:r w:rsidRPr="00EB3547">
              <w:rPr>
                <w:sz w:val="24"/>
                <w:szCs w:val="24"/>
              </w:rPr>
              <w:tab/>
            </w:r>
            <w:r w:rsidRPr="00EB3547">
              <w:rPr>
                <w:spacing w:val="-2"/>
                <w:sz w:val="24"/>
                <w:szCs w:val="24"/>
              </w:rPr>
              <w:t>умения сформированы,</w:t>
            </w:r>
            <w:r w:rsidRPr="00EB3547">
              <w:rPr>
                <w:sz w:val="24"/>
                <w:szCs w:val="24"/>
              </w:rPr>
              <w:tab/>
            </w:r>
            <w:r w:rsidRPr="00EB3547">
              <w:rPr>
                <w:sz w:val="24"/>
                <w:szCs w:val="24"/>
              </w:rPr>
              <w:tab/>
            </w:r>
            <w:r w:rsidRPr="00EB3547">
              <w:rPr>
                <w:sz w:val="24"/>
                <w:szCs w:val="24"/>
              </w:rPr>
              <w:tab/>
            </w:r>
            <w:r w:rsidRPr="00EB3547">
              <w:rPr>
                <w:spacing w:val="-4"/>
                <w:sz w:val="24"/>
                <w:szCs w:val="24"/>
              </w:rPr>
              <w:t xml:space="preserve">все </w:t>
            </w:r>
            <w:r w:rsidRPr="00EB3547">
              <w:rPr>
                <w:spacing w:val="-2"/>
                <w:sz w:val="24"/>
                <w:szCs w:val="24"/>
              </w:rPr>
              <w:t>предусмотренные программой</w:t>
            </w:r>
            <w:r w:rsidRPr="00EB3547">
              <w:rPr>
                <w:sz w:val="24"/>
                <w:szCs w:val="24"/>
              </w:rPr>
              <w:tab/>
            </w:r>
            <w:r w:rsidRPr="00EB3547">
              <w:rPr>
                <w:sz w:val="24"/>
                <w:szCs w:val="24"/>
              </w:rPr>
              <w:tab/>
            </w:r>
            <w:r w:rsidRPr="00EB3547">
              <w:rPr>
                <w:spacing w:val="-2"/>
                <w:sz w:val="24"/>
                <w:szCs w:val="24"/>
              </w:rPr>
              <w:t>учебные задания</w:t>
            </w:r>
            <w:r w:rsidRPr="00EB3547">
              <w:rPr>
                <w:sz w:val="24"/>
                <w:szCs w:val="24"/>
              </w:rPr>
              <w:tab/>
            </w:r>
            <w:r w:rsidRPr="00EB3547">
              <w:rPr>
                <w:spacing w:val="-2"/>
                <w:sz w:val="24"/>
                <w:szCs w:val="24"/>
              </w:rPr>
              <w:t xml:space="preserve">выполнены, </w:t>
            </w:r>
            <w:r w:rsidRPr="00EB3547">
              <w:rPr>
                <w:sz w:val="24"/>
                <w:szCs w:val="24"/>
              </w:rPr>
              <w:t>качествоихвыполнения оценено высоко.</w:t>
            </w:r>
          </w:p>
          <w:p w:rsidR="00AF7F94" w:rsidRPr="00EB3547" w:rsidRDefault="00581CC5">
            <w:pPr>
              <w:pStyle w:val="TableParagraph"/>
              <w:tabs>
                <w:tab w:val="left" w:pos="1193"/>
                <w:tab w:val="left" w:pos="1501"/>
                <w:tab w:val="left" w:pos="1644"/>
                <w:tab w:val="left" w:pos="2163"/>
                <w:tab w:val="left" w:pos="2403"/>
              </w:tabs>
              <w:ind w:left="109" w:right="91"/>
              <w:rPr>
                <w:sz w:val="24"/>
                <w:szCs w:val="24"/>
              </w:rPr>
            </w:pPr>
            <w:r w:rsidRPr="00EB3547">
              <w:rPr>
                <w:b/>
                <w:spacing w:val="-2"/>
                <w:sz w:val="24"/>
                <w:szCs w:val="24"/>
              </w:rPr>
              <w:t>«Хорошо»</w:t>
            </w:r>
            <w:r w:rsidRPr="00EB3547">
              <w:rPr>
                <w:b/>
                <w:sz w:val="24"/>
                <w:szCs w:val="24"/>
              </w:rPr>
              <w:tab/>
            </w:r>
            <w:r w:rsidRPr="00EB3547">
              <w:rPr>
                <w:sz w:val="24"/>
                <w:szCs w:val="24"/>
              </w:rPr>
              <w:t xml:space="preserve">- </w:t>
            </w:r>
            <w:r w:rsidRPr="00EB3547">
              <w:rPr>
                <w:spacing w:val="-2"/>
                <w:sz w:val="24"/>
                <w:szCs w:val="24"/>
              </w:rPr>
              <w:t>теоретическое содержание</w:t>
            </w:r>
            <w:r w:rsidRPr="00EB3547">
              <w:rPr>
                <w:sz w:val="24"/>
                <w:szCs w:val="24"/>
              </w:rPr>
              <w:tab/>
            </w:r>
            <w:r w:rsidRPr="00EB3547">
              <w:rPr>
                <w:sz w:val="24"/>
                <w:szCs w:val="24"/>
              </w:rPr>
              <w:tab/>
            </w:r>
            <w:r w:rsidRPr="00EB3547">
              <w:rPr>
                <w:sz w:val="24"/>
                <w:szCs w:val="24"/>
              </w:rPr>
              <w:tab/>
            </w:r>
            <w:r w:rsidRPr="00EB3547">
              <w:rPr>
                <w:spacing w:val="-4"/>
                <w:sz w:val="24"/>
                <w:szCs w:val="24"/>
              </w:rPr>
              <w:t xml:space="preserve">курса </w:t>
            </w:r>
            <w:r w:rsidRPr="00EB3547">
              <w:rPr>
                <w:sz w:val="24"/>
                <w:szCs w:val="24"/>
              </w:rPr>
              <w:t xml:space="preserve">освоенополностью,без </w:t>
            </w:r>
            <w:r w:rsidRPr="00EB3547">
              <w:rPr>
                <w:spacing w:val="-2"/>
                <w:sz w:val="24"/>
                <w:szCs w:val="24"/>
              </w:rPr>
              <w:t>пробелов,</w:t>
            </w:r>
            <w:r w:rsidRPr="00EB3547">
              <w:rPr>
                <w:sz w:val="24"/>
                <w:szCs w:val="24"/>
              </w:rPr>
              <w:tab/>
            </w:r>
            <w:r w:rsidRPr="00EB3547">
              <w:rPr>
                <w:sz w:val="24"/>
                <w:szCs w:val="24"/>
              </w:rPr>
              <w:tab/>
            </w:r>
            <w:r w:rsidRPr="00EB3547">
              <w:rPr>
                <w:sz w:val="24"/>
                <w:szCs w:val="24"/>
              </w:rPr>
              <w:tab/>
            </w:r>
            <w:r w:rsidRPr="00EB3547">
              <w:rPr>
                <w:spacing w:val="-2"/>
                <w:sz w:val="24"/>
                <w:szCs w:val="24"/>
              </w:rPr>
              <w:t>некоторые умения</w:t>
            </w:r>
            <w:r w:rsidRPr="00EB3547">
              <w:rPr>
                <w:sz w:val="24"/>
                <w:szCs w:val="24"/>
              </w:rPr>
              <w:tab/>
            </w:r>
            <w:r w:rsidRPr="00EB3547">
              <w:rPr>
                <w:spacing w:val="-2"/>
                <w:sz w:val="24"/>
                <w:szCs w:val="24"/>
              </w:rPr>
              <w:t>сформированы недостаточно,</w:t>
            </w:r>
            <w:r w:rsidRPr="00EB3547">
              <w:rPr>
                <w:sz w:val="24"/>
                <w:szCs w:val="24"/>
              </w:rPr>
              <w:tab/>
            </w:r>
            <w:r w:rsidRPr="00EB3547">
              <w:rPr>
                <w:sz w:val="24"/>
                <w:szCs w:val="24"/>
              </w:rPr>
              <w:tab/>
            </w:r>
            <w:r w:rsidRPr="00EB3547">
              <w:rPr>
                <w:sz w:val="24"/>
                <w:szCs w:val="24"/>
              </w:rPr>
              <w:tab/>
            </w:r>
            <w:r w:rsidRPr="00EB3547">
              <w:rPr>
                <w:spacing w:val="-4"/>
                <w:sz w:val="24"/>
                <w:szCs w:val="24"/>
              </w:rPr>
              <w:t xml:space="preserve">все </w:t>
            </w:r>
            <w:r w:rsidRPr="00EB3547">
              <w:rPr>
                <w:spacing w:val="-2"/>
                <w:sz w:val="24"/>
                <w:szCs w:val="24"/>
              </w:rPr>
              <w:t xml:space="preserve">предусмотренные </w:t>
            </w:r>
            <w:r w:rsidRPr="00EB3547">
              <w:rPr>
                <w:sz w:val="24"/>
                <w:szCs w:val="24"/>
              </w:rPr>
              <w:t xml:space="preserve">программойучебные </w:t>
            </w:r>
            <w:r w:rsidRPr="00EB3547">
              <w:rPr>
                <w:spacing w:val="-2"/>
                <w:sz w:val="24"/>
                <w:szCs w:val="24"/>
              </w:rPr>
              <w:t>задания</w:t>
            </w:r>
            <w:r w:rsidRPr="00EB3547">
              <w:rPr>
                <w:sz w:val="24"/>
                <w:szCs w:val="24"/>
              </w:rPr>
              <w:tab/>
            </w:r>
            <w:r w:rsidRPr="00EB3547">
              <w:rPr>
                <w:sz w:val="24"/>
                <w:szCs w:val="24"/>
              </w:rPr>
              <w:tab/>
            </w:r>
            <w:r w:rsidRPr="00EB3547">
              <w:rPr>
                <w:spacing w:val="-2"/>
                <w:sz w:val="24"/>
                <w:szCs w:val="24"/>
              </w:rPr>
              <w:t xml:space="preserve">выполнены, </w:t>
            </w:r>
            <w:r w:rsidRPr="00EB3547">
              <w:rPr>
                <w:sz w:val="24"/>
                <w:szCs w:val="24"/>
              </w:rPr>
              <w:t>некоторыевидызаданий выполнены с ошибками.</w:t>
            </w:r>
          </w:p>
          <w:p w:rsidR="00AF7F94" w:rsidRPr="00EB3547" w:rsidRDefault="00581CC5">
            <w:pPr>
              <w:pStyle w:val="TableParagraph"/>
              <w:tabs>
                <w:tab w:val="left" w:pos="1208"/>
                <w:tab w:val="left" w:pos="1371"/>
                <w:tab w:val="left" w:pos="1457"/>
                <w:tab w:val="left" w:pos="1769"/>
                <w:tab w:val="left" w:pos="1909"/>
                <w:tab w:val="left" w:pos="2158"/>
                <w:tab w:val="left" w:pos="2480"/>
                <w:tab w:val="left" w:pos="2623"/>
              </w:tabs>
              <w:ind w:left="109" w:right="91"/>
              <w:rPr>
                <w:sz w:val="24"/>
                <w:szCs w:val="24"/>
              </w:rPr>
            </w:pPr>
            <w:r w:rsidRPr="00EB3547">
              <w:rPr>
                <w:b/>
                <w:sz w:val="24"/>
                <w:szCs w:val="24"/>
              </w:rPr>
              <w:t>«Удовлетворительно»</w:t>
            </w:r>
            <w:r w:rsidRPr="00EB3547">
              <w:rPr>
                <w:sz w:val="24"/>
                <w:szCs w:val="24"/>
              </w:rPr>
              <w:t xml:space="preserve">- </w:t>
            </w:r>
            <w:r w:rsidRPr="00EB3547">
              <w:rPr>
                <w:spacing w:val="-2"/>
                <w:sz w:val="24"/>
                <w:szCs w:val="24"/>
              </w:rPr>
              <w:t>теоретическое содержание</w:t>
            </w:r>
            <w:r w:rsidRPr="00EB3547">
              <w:rPr>
                <w:sz w:val="24"/>
                <w:szCs w:val="24"/>
              </w:rPr>
              <w:tab/>
            </w:r>
            <w:r w:rsidRPr="00EB3547">
              <w:rPr>
                <w:sz w:val="24"/>
                <w:szCs w:val="24"/>
              </w:rPr>
              <w:tab/>
            </w:r>
            <w:r w:rsidRPr="00EB3547">
              <w:rPr>
                <w:sz w:val="24"/>
                <w:szCs w:val="24"/>
              </w:rPr>
              <w:tab/>
            </w:r>
            <w:r w:rsidRPr="00EB3547">
              <w:rPr>
                <w:sz w:val="24"/>
                <w:szCs w:val="24"/>
              </w:rPr>
              <w:tab/>
            </w:r>
            <w:r w:rsidRPr="00EB3547">
              <w:rPr>
                <w:sz w:val="24"/>
                <w:szCs w:val="24"/>
              </w:rPr>
              <w:tab/>
            </w:r>
            <w:r w:rsidRPr="00EB3547">
              <w:rPr>
                <w:spacing w:val="-2"/>
                <w:sz w:val="24"/>
                <w:szCs w:val="24"/>
              </w:rPr>
              <w:t>курса освоено</w:t>
            </w:r>
            <w:r w:rsidRPr="00EB3547">
              <w:rPr>
                <w:sz w:val="24"/>
                <w:szCs w:val="24"/>
              </w:rPr>
              <w:tab/>
            </w:r>
            <w:r w:rsidRPr="00EB3547">
              <w:rPr>
                <w:spacing w:val="-2"/>
                <w:sz w:val="24"/>
                <w:szCs w:val="24"/>
              </w:rPr>
              <w:t>частично,</w:t>
            </w:r>
            <w:r w:rsidRPr="00EB3547">
              <w:rPr>
                <w:sz w:val="24"/>
                <w:szCs w:val="24"/>
              </w:rPr>
              <w:tab/>
            </w:r>
            <w:r w:rsidRPr="00EB3547">
              <w:rPr>
                <w:spacing w:val="-6"/>
                <w:sz w:val="24"/>
                <w:szCs w:val="24"/>
              </w:rPr>
              <w:t xml:space="preserve">но </w:t>
            </w:r>
            <w:r w:rsidRPr="00EB3547">
              <w:rPr>
                <w:spacing w:val="-2"/>
                <w:sz w:val="24"/>
                <w:szCs w:val="24"/>
              </w:rPr>
              <w:t>пробелы</w:t>
            </w:r>
            <w:r w:rsidRPr="00EB3547">
              <w:rPr>
                <w:sz w:val="24"/>
                <w:szCs w:val="24"/>
              </w:rPr>
              <w:tab/>
            </w:r>
            <w:r w:rsidRPr="00EB3547">
              <w:rPr>
                <w:sz w:val="24"/>
                <w:szCs w:val="24"/>
              </w:rPr>
              <w:tab/>
            </w:r>
            <w:r w:rsidRPr="00EB3547">
              <w:rPr>
                <w:sz w:val="24"/>
                <w:szCs w:val="24"/>
              </w:rPr>
              <w:tab/>
            </w:r>
            <w:r w:rsidRPr="00EB3547">
              <w:rPr>
                <w:spacing w:val="-6"/>
                <w:sz w:val="24"/>
                <w:szCs w:val="24"/>
              </w:rPr>
              <w:t>не</w:t>
            </w:r>
            <w:r w:rsidRPr="00EB3547">
              <w:rPr>
                <w:sz w:val="24"/>
                <w:szCs w:val="24"/>
              </w:rPr>
              <w:tab/>
            </w:r>
            <w:r w:rsidRPr="00EB3547">
              <w:rPr>
                <w:sz w:val="24"/>
                <w:szCs w:val="24"/>
              </w:rPr>
              <w:tab/>
            </w:r>
            <w:r w:rsidRPr="00EB3547">
              <w:rPr>
                <w:sz w:val="24"/>
                <w:szCs w:val="24"/>
              </w:rPr>
              <w:tab/>
            </w:r>
            <w:r w:rsidRPr="00EB3547">
              <w:rPr>
                <w:spacing w:val="-4"/>
                <w:sz w:val="24"/>
                <w:szCs w:val="24"/>
              </w:rPr>
              <w:t xml:space="preserve">носят </w:t>
            </w:r>
            <w:r w:rsidRPr="00EB3547">
              <w:rPr>
                <w:spacing w:val="-2"/>
                <w:sz w:val="24"/>
                <w:szCs w:val="24"/>
              </w:rPr>
              <w:t>существенного</w:t>
            </w:r>
            <w:r w:rsidRPr="00EB3547">
              <w:rPr>
                <w:sz w:val="24"/>
                <w:szCs w:val="24"/>
              </w:rPr>
              <w:t xml:space="preserve">характера,необходимые </w:t>
            </w:r>
            <w:r w:rsidRPr="00EB3547">
              <w:rPr>
                <w:spacing w:val="-2"/>
                <w:sz w:val="24"/>
                <w:szCs w:val="24"/>
              </w:rPr>
              <w:t>умения</w:t>
            </w:r>
            <w:r w:rsidRPr="00EB3547">
              <w:rPr>
                <w:sz w:val="24"/>
                <w:szCs w:val="24"/>
              </w:rPr>
              <w:tab/>
            </w:r>
            <w:r w:rsidRPr="00EB3547">
              <w:rPr>
                <w:sz w:val="24"/>
                <w:szCs w:val="24"/>
              </w:rPr>
              <w:tab/>
            </w:r>
            <w:r w:rsidRPr="00EB3547">
              <w:rPr>
                <w:spacing w:val="-2"/>
                <w:sz w:val="24"/>
                <w:szCs w:val="24"/>
              </w:rPr>
              <w:t>работы</w:t>
            </w:r>
            <w:r w:rsidRPr="00EB3547">
              <w:rPr>
                <w:sz w:val="24"/>
                <w:szCs w:val="24"/>
              </w:rPr>
              <w:tab/>
            </w:r>
            <w:r w:rsidRPr="00EB3547">
              <w:rPr>
                <w:sz w:val="24"/>
                <w:szCs w:val="24"/>
              </w:rPr>
              <w:tab/>
            </w:r>
            <w:r w:rsidRPr="00EB3547">
              <w:rPr>
                <w:sz w:val="24"/>
                <w:szCs w:val="24"/>
              </w:rPr>
              <w:tab/>
            </w:r>
            <w:r w:rsidRPr="00EB3547">
              <w:rPr>
                <w:spacing w:val="-10"/>
                <w:sz w:val="24"/>
                <w:szCs w:val="24"/>
              </w:rPr>
              <w:t xml:space="preserve">с </w:t>
            </w:r>
            <w:r w:rsidRPr="00EB3547">
              <w:rPr>
                <w:sz w:val="24"/>
                <w:szCs w:val="24"/>
              </w:rPr>
              <w:t xml:space="preserve">освоеннымматериаломв </w:t>
            </w:r>
            <w:r w:rsidRPr="00EB3547">
              <w:rPr>
                <w:spacing w:val="-2"/>
                <w:sz w:val="24"/>
                <w:szCs w:val="24"/>
              </w:rPr>
              <w:t>основномсформированы, большинство предусмотренных программой</w:t>
            </w:r>
            <w:r w:rsidRPr="00EB3547">
              <w:rPr>
                <w:sz w:val="24"/>
                <w:szCs w:val="24"/>
              </w:rPr>
              <w:tab/>
            </w:r>
            <w:r w:rsidRPr="00EB3547">
              <w:rPr>
                <w:sz w:val="24"/>
                <w:szCs w:val="24"/>
              </w:rPr>
              <w:tab/>
            </w:r>
            <w:r w:rsidRPr="00EB3547">
              <w:rPr>
                <w:sz w:val="24"/>
                <w:szCs w:val="24"/>
              </w:rPr>
              <w:tab/>
            </w:r>
            <w:r w:rsidRPr="00EB3547">
              <w:rPr>
                <w:spacing w:val="-2"/>
                <w:sz w:val="24"/>
                <w:szCs w:val="24"/>
              </w:rPr>
              <w:t>обучения учебных</w:t>
            </w:r>
            <w:r w:rsidRPr="00EB3547">
              <w:rPr>
                <w:sz w:val="24"/>
                <w:szCs w:val="24"/>
              </w:rPr>
              <w:tab/>
            </w:r>
            <w:r w:rsidRPr="00EB3547">
              <w:rPr>
                <w:sz w:val="24"/>
                <w:szCs w:val="24"/>
              </w:rPr>
              <w:tab/>
            </w:r>
            <w:r w:rsidRPr="00EB3547">
              <w:rPr>
                <w:sz w:val="24"/>
                <w:szCs w:val="24"/>
              </w:rPr>
              <w:tab/>
            </w:r>
            <w:r w:rsidRPr="00EB3547">
              <w:rPr>
                <w:sz w:val="24"/>
                <w:szCs w:val="24"/>
              </w:rPr>
              <w:tab/>
            </w:r>
            <w:r w:rsidRPr="00EB3547">
              <w:rPr>
                <w:sz w:val="24"/>
                <w:szCs w:val="24"/>
              </w:rPr>
              <w:tab/>
            </w:r>
            <w:r w:rsidRPr="00EB3547">
              <w:rPr>
                <w:spacing w:val="-2"/>
                <w:sz w:val="24"/>
                <w:szCs w:val="24"/>
              </w:rPr>
              <w:t xml:space="preserve">заданий </w:t>
            </w:r>
            <w:r w:rsidRPr="00EB3547">
              <w:rPr>
                <w:sz w:val="24"/>
                <w:szCs w:val="24"/>
              </w:rPr>
              <w:t>выполнено, некоторые</w:t>
            </w:r>
          </w:p>
        </w:tc>
        <w:tc>
          <w:tcPr>
            <w:tcW w:w="2661" w:type="dxa"/>
          </w:tcPr>
          <w:p w:rsidR="00AF7F94" w:rsidRPr="00EB3547" w:rsidRDefault="00581CC5">
            <w:pPr>
              <w:pStyle w:val="TableParagraph"/>
              <w:spacing w:before="35"/>
              <w:ind w:left="109"/>
              <w:jc w:val="both"/>
              <w:rPr>
                <w:sz w:val="24"/>
                <w:szCs w:val="24"/>
              </w:rPr>
            </w:pPr>
            <w:r w:rsidRPr="00EB3547">
              <w:rPr>
                <w:b/>
                <w:i/>
                <w:sz w:val="24"/>
                <w:szCs w:val="24"/>
              </w:rPr>
              <w:t xml:space="preserve">Текущий </w:t>
            </w:r>
            <w:r w:rsidRPr="00EB3547">
              <w:rPr>
                <w:b/>
                <w:i/>
                <w:spacing w:val="-2"/>
                <w:sz w:val="24"/>
                <w:szCs w:val="24"/>
              </w:rPr>
              <w:t>контроль</w:t>
            </w:r>
            <w:r w:rsidRPr="00EB3547">
              <w:rPr>
                <w:spacing w:val="-2"/>
                <w:sz w:val="24"/>
                <w:szCs w:val="24"/>
              </w:rPr>
              <w:t>:</w:t>
            </w:r>
          </w:p>
          <w:p w:rsidR="00AF7F94" w:rsidRPr="00EB3547" w:rsidRDefault="00581CC5">
            <w:pPr>
              <w:pStyle w:val="TableParagraph"/>
              <w:tabs>
                <w:tab w:val="left" w:pos="1745"/>
              </w:tabs>
              <w:spacing w:before="79"/>
              <w:ind w:left="109" w:right="92"/>
              <w:jc w:val="both"/>
              <w:rPr>
                <w:sz w:val="24"/>
                <w:szCs w:val="24"/>
              </w:rPr>
            </w:pPr>
            <w:r w:rsidRPr="00EB3547">
              <w:rPr>
                <w:sz w:val="24"/>
                <w:szCs w:val="24"/>
              </w:rPr>
              <w:t xml:space="preserve">оценка выполнения практическогозадания. решение ситуационной задачи. проведение дискуссий, мозгового штурма, ролевых игр. решениеситуационных задач, казусов, кейсов. решение творческо- поисковых заданий. составление таблиц и схем. ведение простых </w:t>
            </w:r>
            <w:r w:rsidRPr="00EB3547">
              <w:rPr>
                <w:spacing w:val="-2"/>
                <w:sz w:val="24"/>
                <w:szCs w:val="24"/>
              </w:rPr>
              <w:t>расчетов,</w:t>
            </w:r>
            <w:r w:rsidRPr="00EB3547">
              <w:rPr>
                <w:sz w:val="24"/>
                <w:szCs w:val="24"/>
              </w:rPr>
              <w:tab/>
            </w:r>
            <w:r w:rsidRPr="00EB3547">
              <w:rPr>
                <w:spacing w:val="-2"/>
                <w:sz w:val="24"/>
                <w:szCs w:val="24"/>
              </w:rPr>
              <w:t xml:space="preserve">подсчет </w:t>
            </w:r>
            <w:r w:rsidRPr="00EB3547">
              <w:rPr>
                <w:sz w:val="24"/>
                <w:szCs w:val="24"/>
              </w:rPr>
              <w:t xml:space="preserve">издержек, прибыли, </w:t>
            </w:r>
            <w:r w:rsidRPr="00EB3547">
              <w:rPr>
                <w:spacing w:val="-2"/>
                <w:sz w:val="24"/>
                <w:szCs w:val="24"/>
              </w:rPr>
              <w:t>доходов.</w:t>
            </w:r>
          </w:p>
          <w:p w:rsidR="00AF7F94" w:rsidRPr="00EB3547" w:rsidRDefault="00AF7F94">
            <w:pPr>
              <w:pStyle w:val="TableParagraph"/>
              <w:spacing w:before="8"/>
              <w:rPr>
                <w:b/>
                <w:sz w:val="24"/>
                <w:szCs w:val="24"/>
              </w:rPr>
            </w:pPr>
          </w:p>
          <w:p w:rsidR="00AF7F94" w:rsidRPr="00EB3547" w:rsidRDefault="00581CC5">
            <w:pPr>
              <w:pStyle w:val="TableParagraph"/>
              <w:spacing w:before="1" w:line="237" w:lineRule="auto"/>
              <w:ind w:left="109"/>
              <w:rPr>
                <w:b/>
                <w:i/>
                <w:sz w:val="24"/>
                <w:szCs w:val="24"/>
              </w:rPr>
            </w:pPr>
            <w:r w:rsidRPr="00EB3547">
              <w:rPr>
                <w:b/>
                <w:i/>
                <w:spacing w:val="-2"/>
                <w:sz w:val="24"/>
                <w:szCs w:val="24"/>
              </w:rPr>
              <w:t>Промежуточная аттестация</w:t>
            </w:r>
          </w:p>
          <w:p w:rsidR="00AF7F94" w:rsidRPr="00EB3547" w:rsidRDefault="00581CC5">
            <w:pPr>
              <w:pStyle w:val="TableParagraph"/>
              <w:spacing w:line="237" w:lineRule="auto"/>
              <w:ind w:left="109"/>
              <w:rPr>
                <w:sz w:val="24"/>
                <w:szCs w:val="24"/>
              </w:rPr>
            </w:pPr>
            <w:r w:rsidRPr="00EB3547">
              <w:rPr>
                <w:spacing w:val="-2"/>
                <w:sz w:val="24"/>
                <w:szCs w:val="24"/>
              </w:rPr>
              <w:t>Дифференцированный зачет</w:t>
            </w:r>
          </w:p>
        </w:tc>
      </w:tr>
      <w:tr w:rsidR="00AF7F94" w:rsidRPr="00EB3547">
        <w:trPr>
          <w:trHeight w:val="5367"/>
        </w:trPr>
        <w:tc>
          <w:tcPr>
            <w:tcW w:w="4365" w:type="dxa"/>
          </w:tcPr>
          <w:p w:rsidR="00AF7F94" w:rsidRPr="00EB3547" w:rsidRDefault="00581CC5">
            <w:pPr>
              <w:pStyle w:val="TableParagraph"/>
              <w:spacing w:line="268" w:lineRule="exact"/>
              <w:ind w:left="110"/>
              <w:rPr>
                <w:sz w:val="24"/>
                <w:szCs w:val="24"/>
              </w:rPr>
            </w:pPr>
            <w:r w:rsidRPr="00EB3547">
              <w:rPr>
                <w:spacing w:val="-2"/>
                <w:sz w:val="24"/>
                <w:szCs w:val="24"/>
                <w:u w:val="single"/>
              </w:rPr>
              <w:t>Умения:</w:t>
            </w:r>
          </w:p>
          <w:p w:rsidR="00AF7F94" w:rsidRPr="00EB3547" w:rsidRDefault="00581CC5">
            <w:pPr>
              <w:pStyle w:val="TableParagraph"/>
              <w:numPr>
                <w:ilvl w:val="0"/>
                <w:numId w:val="3"/>
              </w:numPr>
              <w:tabs>
                <w:tab w:val="left" w:pos="325"/>
                <w:tab w:val="left" w:pos="2970"/>
              </w:tabs>
              <w:spacing w:before="2"/>
              <w:ind w:right="98" w:firstLine="0"/>
              <w:jc w:val="both"/>
              <w:rPr>
                <w:sz w:val="24"/>
                <w:szCs w:val="24"/>
              </w:rPr>
            </w:pPr>
            <w:r w:rsidRPr="00EB3547">
              <w:rPr>
                <w:sz w:val="24"/>
                <w:szCs w:val="24"/>
              </w:rPr>
              <w:t xml:space="preserve">использовать знания по финансовой </w:t>
            </w:r>
            <w:r w:rsidRPr="00EB3547">
              <w:rPr>
                <w:spacing w:val="-2"/>
                <w:sz w:val="24"/>
                <w:szCs w:val="24"/>
              </w:rPr>
              <w:t>грамотности,</w:t>
            </w:r>
            <w:r w:rsidRPr="00EB3547">
              <w:rPr>
                <w:sz w:val="24"/>
                <w:szCs w:val="24"/>
              </w:rPr>
              <w:tab/>
            </w:r>
            <w:r w:rsidRPr="00EB3547">
              <w:rPr>
                <w:spacing w:val="-2"/>
                <w:sz w:val="24"/>
                <w:szCs w:val="24"/>
              </w:rPr>
              <w:t xml:space="preserve">планировать </w:t>
            </w:r>
            <w:r w:rsidRPr="00EB3547">
              <w:rPr>
                <w:sz w:val="24"/>
                <w:szCs w:val="24"/>
              </w:rPr>
              <w:t>предпринимательскую деятельность в профессиональной сфере.</w:t>
            </w:r>
          </w:p>
          <w:p w:rsidR="00AF7F94" w:rsidRPr="00EB3547" w:rsidRDefault="00581CC5">
            <w:pPr>
              <w:pStyle w:val="TableParagraph"/>
              <w:tabs>
                <w:tab w:val="left" w:pos="2058"/>
                <w:tab w:val="left" w:pos="4125"/>
              </w:tabs>
              <w:spacing w:before="1"/>
              <w:ind w:left="110" w:right="98"/>
              <w:jc w:val="both"/>
              <w:rPr>
                <w:sz w:val="24"/>
                <w:szCs w:val="24"/>
              </w:rPr>
            </w:pPr>
            <w:r w:rsidRPr="00EB3547">
              <w:rPr>
                <w:sz w:val="24"/>
                <w:szCs w:val="24"/>
              </w:rPr>
              <w:t xml:space="preserve">уметь принимать решения на основе сравнительного анализа финансовых </w:t>
            </w:r>
            <w:r w:rsidRPr="00EB3547">
              <w:rPr>
                <w:spacing w:val="-2"/>
                <w:sz w:val="24"/>
                <w:szCs w:val="24"/>
              </w:rPr>
              <w:t>альтернатив,</w:t>
            </w:r>
            <w:r w:rsidRPr="00EB3547">
              <w:rPr>
                <w:sz w:val="24"/>
                <w:szCs w:val="24"/>
              </w:rPr>
              <w:tab/>
            </w:r>
            <w:r w:rsidRPr="00EB3547">
              <w:rPr>
                <w:spacing w:val="-2"/>
                <w:sz w:val="24"/>
                <w:szCs w:val="24"/>
              </w:rPr>
              <w:t>планирования</w:t>
            </w:r>
            <w:r w:rsidRPr="00EB3547">
              <w:rPr>
                <w:sz w:val="24"/>
                <w:szCs w:val="24"/>
              </w:rPr>
              <w:tab/>
            </w:r>
            <w:r w:rsidRPr="00EB3547">
              <w:rPr>
                <w:spacing w:val="-10"/>
                <w:sz w:val="24"/>
                <w:szCs w:val="24"/>
              </w:rPr>
              <w:t xml:space="preserve">и </w:t>
            </w:r>
            <w:r w:rsidRPr="00EB3547">
              <w:rPr>
                <w:sz w:val="24"/>
                <w:szCs w:val="24"/>
              </w:rPr>
              <w:t>прогнозирования бюджета.</w:t>
            </w:r>
          </w:p>
          <w:p w:rsidR="00AF7F94" w:rsidRPr="00EB3547" w:rsidRDefault="00581CC5">
            <w:pPr>
              <w:pStyle w:val="TableParagraph"/>
              <w:numPr>
                <w:ilvl w:val="0"/>
                <w:numId w:val="3"/>
              </w:numPr>
              <w:tabs>
                <w:tab w:val="left" w:pos="675"/>
              </w:tabs>
              <w:ind w:right="99" w:firstLine="0"/>
              <w:jc w:val="both"/>
              <w:rPr>
                <w:sz w:val="24"/>
                <w:szCs w:val="24"/>
              </w:rPr>
            </w:pPr>
            <w:r w:rsidRPr="00EB3547">
              <w:rPr>
                <w:sz w:val="24"/>
                <w:szCs w:val="24"/>
              </w:rPr>
              <w:t>анализировать и извлекать информацию, касающуюся финансов,из источников различного типа и источников, созданных в различных знаковых системах (текст, таблица, график, диаграмма, аудиовизуальный ряд и др.).</w:t>
            </w:r>
          </w:p>
          <w:p w:rsidR="00AF7F94" w:rsidRPr="00EB3547" w:rsidRDefault="00581CC5">
            <w:pPr>
              <w:pStyle w:val="TableParagraph"/>
              <w:numPr>
                <w:ilvl w:val="0"/>
                <w:numId w:val="3"/>
              </w:numPr>
              <w:tabs>
                <w:tab w:val="left" w:pos="305"/>
              </w:tabs>
              <w:ind w:right="100" w:firstLine="0"/>
              <w:jc w:val="both"/>
              <w:rPr>
                <w:sz w:val="24"/>
                <w:szCs w:val="24"/>
              </w:rPr>
            </w:pPr>
            <w:r w:rsidRPr="00EB3547">
              <w:rPr>
                <w:sz w:val="24"/>
                <w:szCs w:val="24"/>
              </w:rPr>
              <w:t>уметь определять понятия, создавать обобщения, устанавливать аналогии, классифицировать,</w:t>
            </w:r>
            <w:r w:rsidRPr="00EB3547">
              <w:rPr>
                <w:spacing w:val="-2"/>
                <w:sz w:val="24"/>
                <w:szCs w:val="24"/>
              </w:rPr>
              <w:t>самостоятельно</w:t>
            </w:r>
          </w:p>
        </w:tc>
        <w:tc>
          <w:tcPr>
            <w:tcW w:w="2834" w:type="dxa"/>
            <w:vMerge/>
            <w:tcBorders>
              <w:top w:val="nil"/>
            </w:tcBorders>
          </w:tcPr>
          <w:p w:rsidR="00AF7F94" w:rsidRPr="00EB3547" w:rsidRDefault="00AF7F94">
            <w:pPr>
              <w:rPr>
                <w:sz w:val="24"/>
                <w:szCs w:val="24"/>
              </w:rPr>
            </w:pPr>
          </w:p>
        </w:tc>
        <w:tc>
          <w:tcPr>
            <w:tcW w:w="2661" w:type="dxa"/>
          </w:tcPr>
          <w:p w:rsidR="00AF7F94" w:rsidRPr="00EB3547" w:rsidRDefault="00581CC5">
            <w:pPr>
              <w:pStyle w:val="TableParagraph"/>
              <w:spacing w:before="35"/>
              <w:ind w:left="109"/>
              <w:rPr>
                <w:sz w:val="24"/>
                <w:szCs w:val="24"/>
              </w:rPr>
            </w:pPr>
            <w:r w:rsidRPr="00EB3547">
              <w:rPr>
                <w:b/>
                <w:i/>
                <w:sz w:val="24"/>
                <w:szCs w:val="24"/>
              </w:rPr>
              <w:t xml:space="preserve">Текущий </w:t>
            </w:r>
            <w:r w:rsidRPr="00EB3547">
              <w:rPr>
                <w:b/>
                <w:i/>
                <w:spacing w:val="-2"/>
                <w:sz w:val="24"/>
                <w:szCs w:val="24"/>
              </w:rPr>
              <w:t>контроль</w:t>
            </w:r>
            <w:r w:rsidRPr="00EB3547">
              <w:rPr>
                <w:spacing w:val="-2"/>
                <w:sz w:val="24"/>
                <w:szCs w:val="24"/>
              </w:rPr>
              <w:t>:</w:t>
            </w:r>
          </w:p>
          <w:p w:rsidR="00AF7F94" w:rsidRPr="00EB3547" w:rsidRDefault="00581CC5">
            <w:pPr>
              <w:pStyle w:val="TableParagraph"/>
              <w:tabs>
                <w:tab w:val="left" w:pos="2426"/>
              </w:tabs>
              <w:spacing w:before="79" w:line="242" w:lineRule="auto"/>
              <w:ind w:left="109" w:right="93" w:firstLine="62"/>
              <w:rPr>
                <w:sz w:val="24"/>
                <w:szCs w:val="24"/>
              </w:rPr>
            </w:pPr>
            <w:r w:rsidRPr="00EB3547">
              <w:rPr>
                <w:spacing w:val="-2"/>
                <w:sz w:val="24"/>
                <w:szCs w:val="24"/>
              </w:rPr>
              <w:t>тестирование. подготовка</w:t>
            </w:r>
            <w:r w:rsidRPr="00EB3547">
              <w:rPr>
                <w:sz w:val="24"/>
                <w:szCs w:val="24"/>
              </w:rPr>
              <w:tab/>
            </w:r>
            <w:r w:rsidRPr="00EB3547">
              <w:rPr>
                <w:spacing w:val="-10"/>
                <w:sz w:val="24"/>
                <w:szCs w:val="24"/>
              </w:rPr>
              <w:t>и</w:t>
            </w:r>
          </w:p>
          <w:p w:rsidR="00AF7F94" w:rsidRPr="00EB3547" w:rsidRDefault="00581CC5">
            <w:pPr>
              <w:pStyle w:val="TableParagraph"/>
              <w:tabs>
                <w:tab w:val="left" w:pos="727"/>
                <w:tab w:val="left" w:pos="1231"/>
                <w:tab w:val="left" w:pos="1284"/>
                <w:tab w:val="left" w:pos="1893"/>
                <w:tab w:val="left" w:pos="2305"/>
                <w:tab w:val="left" w:pos="2441"/>
              </w:tabs>
              <w:ind w:left="109" w:right="93"/>
              <w:rPr>
                <w:sz w:val="24"/>
                <w:szCs w:val="24"/>
              </w:rPr>
            </w:pPr>
            <w:r w:rsidRPr="00EB3547">
              <w:rPr>
                <w:spacing w:val="-2"/>
                <w:sz w:val="24"/>
                <w:szCs w:val="24"/>
              </w:rPr>
              <w:t>выступление</w:t>
            </w:r>
            <w:r w:rsidRPr="00EB3547">
              <w:rPr>
                <w:sz w:val="24"/>
                <w:szCs w:val="24"/>
              </w:rPr>
              <w:tab/>
            </w:r>
            <w:r w:rsidRPr="00EB3547">
              <w:rPr>
                <w:sz w:val="24"/>
                <w:szCs w:val="24"/>
              </w:rPr>
              <w:tab/>
            </w:r>
            <w:r w:rsidRPr="00EB3547">
              <w:rPr>
                <w:sz w:val="24"/>
                <w:szCs w:val="24"/>
              </w:rPr>
              <w:tab/>
            </w:r>
            <w:r w:rsidRPr="00EB3547">
              <w:rPr>
                <w:spacing w:val="-10"/>
                <w:sz w:val="24"/>
                <w:szCs w:val="24"/>
              </w:rPr>
              <w:t xml:space="preserve">с </w:t>
            </w:r>
            <w:r w:rsidRPr="00EB3547">
              <w:rPr>
                <w:sz w:val="24"/>
                <w:szCs w:val="24"/>
              </w:rPr>
              <w:t xml:space="preserve">докладом,сообщением, </w:t>
            </w:r>
            <w:r w:rsidRPr="00EB3547">
              <w:rPr>
                <w:spacing w:val="-2"/>
                <w:sz w:val="24"/>
                <w:szCs w:val="24"/>
              </w:rPr>
              <w:t>презентацией. составление</w:t>
            </w:r>
            <w:r w:rsidRPr="00EB3547">
              <w:rPr>
                <w:sz w:val="24"/>
                <w:szCs w:val="24"/>
              </w:rPr>
              <w:tab/>
            </w:r>
            <w:r w:rsidRPr="00EB3547">
              <w:rPr>
                <w:spacing w:val="-2"/>
                <w:sz w:val="24"/>
                <w:szCs w:val="24"/>
              </w:rPr>
              <w:t xml:space="preserve">схемы </w:t>
            </w:r>
            <w:r w:rsidRPr="00EB3547">
              <w:rPr>
                <w:sz w:val="24"/>
                <w:szCs w:val="24"/>
              </w:rPr>
              <w:t xml:space="preserve">конспекта.подготовка </w:t>
            </w:r>
            <w:r w:rsidRPr="00EB3547">
              <w:rPr>
                <w:spacing w:val="-2"/>
                <w:sz w:val="24"/>
                <w:szCs w:val="24"/>
              </w:rPr>
              <w:t>терминологического словаря.</w:t>
            </w:r>
            <w:r w:rsidRPr="00EB3547">
              <w:rPr>
                <w:sz w:val="24"/>
                <w:szCs w:val="24"/>
              </w:rPr>
              <w:tab/>
            </w:r>
            <w:r w:rsidRPr="00EB3547">
              <w:rPr>
                <w:spacing w:val="-2"/>
                <w:sz w:val="24"/>
                <w:szCs w:val="24"/>
              </w:rPr>
              <w:t>тренинг</w:t>
            </w:r>
            <w:r w:rsidRPr="00EB3547">
              <w:rPr>
                <w:sz w:val="24"/>
                <w:szCs w:val="24"/>
              </w:rPr>
              <w:tab/>
            </w:r>
            <w:r w:rsidRPr="00EB3547">
              <w:rPr>
                <w:spacing w:val="-6"/>
                <w:sz w:val="24"/>
                <w:szCs w:val="24"/>
              </w:rPr>
              <w:t xml:space="preserve">по </w:t>
            </w:r>
            <w:r w:rsidRPr="00EB3547">
              <w:rPr>
                <w:sz w:val="24"/>
                <w:szCs w:val="24"/>
              </w:rPr>
              <w:t xml:space="preserve">навыкампланирования </w:t>
            </w:r>
            <w:r w:rsidRPr="00EB3547">
              <w:rPr>
                <w:spacing w:val="-10"/>
                <w:sz w:val="24"/>
                <w:szCs w:val="24"/>
              </w:rPr>
              <w:t>и</w:t>
            </w:r>
            <w:r w:rsidRPr="00EB3547">
              <w:rPr>
                <w:sz w:val="24"/>
                <w:szCs w:val="24"/>
              </w:rPr>
              <w:tab/>
            </w:r>
            <w:r w:rsidRPr="00EB3547">
              <w:rPr>
                <w:spacing w:val="-2"/>
                <w:sz w:val="24"/>
                <w:szCs w:val="24"/>
              </w:rPr>
              <w:t>прогнозирования. работа</w:t>
            </w:r>
            <w:r w:rsidRPr="00EB3547">
              <w:rPr>
                <w:sz w:val="24"/>
                <w:szCs w:val="24"/>
              </w:rPr>
              <w:tab/>
            </w:r>
            <w:r w:rsidRPr="00EB3547">
              <w:rPr>
                <w:sz w:val="24"/>
                <w:szCs w:val="24"/>
              </w:rPr>
              <w:tab/>
            </w:r>
            <w:r w:rsidRPr="00EB3547">
              <w:rPr>
                <w:spacing w:val="-10"/>
                <w:sz w:val="24"/>
                <w:szCs w:val="24"/>
              </w:rPr>
              <w:t>в</w:t>
            </w:r>
            <w:r w:rsidRPr="00EB3547">
              <w:rPr>
                <w:sz w:val="24"/>
                <w:szCs w:val="24"/>
              </w:rPr>
              <w:tab/>
            </w:r>
            <w:r w:rsidRPr="00EB3547">
              <w:rPr>
                <w:spacing w:val="-4"/>
                <w:sz w:val="24"/>
                <w:szCs w:val="24"/>
              </w:rPr>
              <w:t xml:space="preserve">малых </w:t>
            </w:r>
            <w:r w:rsidRPr="00EB3547">
              <w:rPr>
                <w:spacing w:val="-2"/>
                <w:sz w:val="24"/>
                <w:szCs w:val="24"/>
              </w:rPr>
              <w:t>группах.</w:t>
            </w:r>
          </w:p>
          <w:p w:rsidR="00AF7F94" w:rsidRPr="00EB3547" w:rsidRDefault="00AF7F94">
            <w:pPr>
              <w:pStyle w:val="TableParagraph"/>
              <w:rPr>
                <w:b/>
                <w:sz w:val="24"/>
                <w:szCs w:val="24"/>
              </w:rPr>
            </w:pPr>
          </w:p>
          <w:p w:rsidR="00AF7F94" w:rsidRPr="00EB3547" w:rsidRDefault="00581CC5">
            <w:pPr>
              <w:pStyle w:val="TableParagraph"/>
              <w:spacing w:line="242" w:lineRule="auto"/>
              <w:ind w:left="109"/>
              <w:rPr>
                <w:b/>
                <w:i/>
                <w:sz w:val="24"/>
                <w:szCs w:val="24"/>
              </w:rPr>
            </w:pPr>
            <w:r w:rsidRPr="00EB3547">
              <w:rPr>
                <w:b/>
                <w:i/>
                <w:spacing w:val="-2"/>
                <w:sz w:val="24"/>
                <w:szCs w:val="24"/>
              </w:rPr>
              <w:t>Промежуточная аттестация</w:t>
            </w:r>
          </w:p>
          <w:p w:rsidR="00AF7F94" w:rsidRPr="00EB3547" w:rsidRDefault="00581CC5">
            <w:pPr>
              <w:pStyle w:val="TableParagraph"/>
              <w:spacing w:line="266" w:lineRule="exact"/>
              <w:ind w:left="109"/>
              <w:rPr>
                <w:sz w:val="24"/>
                <w:szCs w:val="24"/>
              </w:rPr>
            </w:pPr>
            <w:r w:rsidRPr="00EB3547">
              <w:rPr>
                <w:spacing w:val="-2"/>
                <w:sz w:val="24"/>
                <w:szCs w:val="24"/>
              </w:rPr>
              <w:t>Дифференцированный</w:t>
            </w:r>
          </w:p>
          <w:p w:rsidR="00AF7F94" w:rsidRPr="00EB3547" w:rsidRDefault="00581CC5">
            <w:pPr>
              <w:pStyle w:val="TableParagraph"/>
              <w:spacing w:before="3" w:line="261" w:lineRule="exact"/>
              <w:ind w:left="109"/>
              <w:rPr>
                <w:sz w:val="24"/>
                <w:szCs w:val="24"/>
              </w:rPr>
            </w:pPr>
            <w:r w:rsidRPr="00EB3547">
              <w:rPr>
                <w:spacing w:val="-2"/>
                <w:sz w:val="24"/>
                <w:szCs w:val="24"/>
              </w:rPr>
              <w:t>зачет</w:t>
            </w:r>
          </w:p>
        </w:tc>
      </w:tr>
    </w:tbl>
    <w:p w:rsidR="00AF7F94" w:rsidRPr="00EB3547" w:rsidRDefault="00AF7F94">
      <w:pPr>
        <w:pStyle w:val="TableParagraph"/>
        <w:spacing w:line="261" w:lineRule="exact"/>
        <w:rPr>
          <w:sz w:val="24"/>
          <w:szCs w:val="24"/>
        </w:rPr>
        <w:sectPr w:rsidR="00AF7F94" w:rsidRPr="00EB3547">
          <w:pgSz w:w="11910" w:h="16840"/>
          <w:pgMar w:top="900" w:right="992" w:bottom="1480" w:left="992" w:header="0" w:footer="1296" w:gutter="0"/>
          <w:cols w:space="720"/>
        </w:sectPr>
      </w:pPr>
    </w:p>
    <w:p w:rsidR="00AF7F94" w:rsidRPr="00EB3547" w:rsidRDefault="00AF7F94">
      <w:pPr>
        <w:pStyle w:val="a4"/>
        <w:spacing w:before="3"/>
        <w:rPr>
          <w:b/>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5"/>
        <w:gridCol w:w="2834"/>
        <w:gridCol w:w="2661"/>
      </w:tblGrid>
      <w:tr w:rsidR="00AF7F94" w:rsidRPr="00EB3547">
        <w:trPr>
          <w:trHeight w:val="4969"/>
        </w:trPr>
        <w:tc>
          <w:tcPr>
            <w:tcW w:w="4365" w:type="dxa"/>
          </w:tcPr>
          <w:p w:rsidR="00AF7F94" w:rsidRPr="00EB3547" w:rsidRDefault="00581CC5">
            <w:pPr>
              <w:pStyle w:val="TableParagraph"/>
              <w:tabs>
                <w:tab w:val="left" w:pos="2787"/>
                <w:tab w:val="left" w:pos="2879"/>
                <w:tab w:val="left" w:pos="3613"/>
              </w:tabs>
              <w:ind w:left="110" w:right="95"/>
              <w:rPr>
                <w:sz w:val="24"/>
                <w:szCs w:val="24"/>
              </w:rPr>
            </w:pPr>
            <w:r w:rsidRPr="00EB3547">
              <w:rPr>
                <w:sz w:val="24"/>
                <w:szCs w:val="24"/>
              </w:rPr>
              <w:t xml:space="preserve">выбиратьоснованияикритериидля </w:t>
            </w:r>
            <w:r w:rsidRPr="00EB3547">
              <w:rPr>
                <w:spacing w:val="-2"/>
                <w:sz w:val="24"/>
                <w:szCs w:val="24"/>
              </w:rPr>
              <w:t>классификации,</w:t>
            </w:r>
            <w:r w:rsidRPr="00EB3547">
              <w:rPr>
                <w:sz w:val="24"/>
                <w:szCs w:val="24"/>
              </w:rPr>
              <w:tab/>
            </w:r>
            <w:r w:rsidRPr="00EB3547">
              <w:rPr>
                <w:spacing w:val="-2"/>
                <w:sz w:val="24"/>
                <w:szCs w:val="24"/>
              </w:rPr>
              <w:t xml:space="preserve">устанавливать </w:t>
            </w:r>
            <w:r w:rsidRPr="00EB3547">
              <w:rPr>
                <w:sz w:val="24"/>
                <w:szCs w:val="24"/>
              </w:rPr>
              <w:t xml:space="preserve">причинно-следственныесвязи,строить </w:t>
            </w:r>
            <w:r w:rsidRPr="00EB3547">
              <w:rPr>
                <w:spacing w:val="-2"/>
                <w:sz w:val="24"/>
                <w:szCs w:val="24"/>
              </w:rPr>
              <w:t>логическое</w:t>
            </w:r>
            <w:r w:rsidRPr="00EB3547">
              <w:rPr>
                <w:sz w:val="24"/>
                <w:szCs w:val="24"/>
              </w:rPr>
              <w:tab/>
            </w:r>
            <w:r w:rsidRPr="00EB3547">
              <w:rPr>
                <w:sz w:val="24"/>
                <w:szCs w:val="24"/>
              </w:rPr>
              <w:tab/>
            </w:r>
            <w:r w:rsidRPr="00EB3547">
              <w:rPr>
                <w:spacing w:val="-2"/>
                <w:sz w:val="24"/>
                <w:szCs w:val="24"/>
              </w:rPr>
              <w:t xml:space="preserve">рассуждение, </w:t>
            </w:r>
            <w:r w:rsidRPr="00EB3547">
              <w:rPr>
                <w:sz w:val="24"/>
                <w:szCs w:val="24"/>
              </w:rPr>
              <w:t xml:space="preserve">умозаключение и делать выводы. </w:t>
            </w:r>
            <w:r w:rsidRPr="00EB3547">
              <w:rPr>
                <w:spacing w:val="-2"/>
                <w:sz w:val="24"/>
                <w:szCs w:val="24"/>
              </w:rPr>
              <w:t>анализировать</w:t>
            </w:r>
            <w:r w:rsidRPr="00EB3547">
              <w:rPr>
                <w:sz w:val="24"/>
                <w:szCs w:val="24"/>
              </w:rPr>
              <w:tab/>
            </w:r>
            <w:r w:rsidRPr="00EB3547">
              <w:rPr>
                <w:sz w:val="24"/>
                <w:szCs w:val="24"/>
              </w:rPr>
              <w:tab/>
            </w:r>
            <w:r w:rsidRPr="00EB3547">
              <w:rPr>
                <w:sz w:val="24"/>
                <w:szCs w:val="24"/>
              </w:rPr>
              <w:tab/>
            </w:r>
            <w:r w:rsidRPr="00EB3547">
              <w:rPr>
                <w:spacing w:val="-4"/>
                <w:sz w:val="24"/>
                <w:szCs w:val="24"/>
              </w:rPr>
              <w:t xml:space="preserve">рынок </w:t>
            </w:r>
            <w:r w:rsidRPr="00EB3547">
              <w:rPr>
                <w:sz w:val="24"/>
                <w:szCs w:val="24"/>
              </w:rPr>
              <w:t>профессиональныхуслуг,изучатьспрос и предложение.</w:t>
            </w:r>
          </w:p>
          <w:p w:rsidR="00AF7F94" w:rsidRPr="00EB3547" w:rsidRDefault="00581CC5">
            <w:pPr>
              <w:pStyle w:val="TableParagraph"/>
              <w:numPr>
                <w:ilvl w:val="0"/>
                <w:numId w:val="2"/>
              </w:numPr>
              <w:tabs>
                <w:tab w:val="left" w:pos="468"/>
                <w:tab w:val="left" w:pos="1736"/>
                <w:tab w:val="left" w:pos="3440"/>
              </w:tabs>
              <w:ind w:right="97" w:firstLine="62"/>
              <w:jc w:val="both"/>
              <w:rPr>
                <w:sz w:val="24"/>
                <w:szCs w:val="24"/>
              </w:rPr>
            </w:pPr>
            <w:r w:rsidRPr="00EB3547">
              <w:rPr>
                <w:sz w:val="24"/>
                <w:szCs w:val="24"/>
              </w:rPr>
              <w:t xml:space="preserve">применять полученные знания о страховании, сравнивать и выбирать </w:t>
            </w:r>
            <w:r w:rsidRPr="00EB3547">
              <w:rPr>
                <w:spacing w:val="-2"/>
                <w:sz w:val="24"/>
                <w:szCs w:val="24"/>
              </w:rPr>
              <w:t>наиболее</w:t>
            </w:r>
            <w:r w:rsidRPr="00EB3547">
              <w:rPr>
                <w:sz w:val="24"/>
                <w:szCs w:val="24"/>
              </w:rPr>
              <w:tab/>
            </w:r>
            <w:r w:rsidRPr="00EB3547">
              <w:rPr>
                <w:spacing w:val="-2"/>
                <w:sz w:val="24"/>
                <w:szCs w:val="24"/>
              </w:rPr>
              <w:t>выгодные</w:t>
            </w:r>
            <w:r w:rsidRPr="00EB3547">
              <w:rPr>
                <w:sz w:val="24"/>
                <w:szCs w:val="24"/>
              </w:rPr>
              <w:tab/>
            </w:r>
            <w:r w:rsidRPr="00EB3547">
              <w:rPr>
                <w:spacing w:val="-2"/>
                <w:sz w:val="24"/>
                <w:szCs w:val="24"/>
              </w:rPr>
              <w:t xml:space="preserve">условия </w:t>
            </w:r>
            <w:r w:rsidRPr="00EB3547">
              <w:rPr>
                <w:sz w:val="24"/>
                <w:szCs w:val="24"/>
              </w:rPr>
              <w:t xml:space="preserve">страхования, страхования имущества и </w:t>
            </w:r>
            <w:r w:rsidRPr="00EB3547">
              <w:rPr>
                <w:spacing w:val="-2"/>
                <w:sz w:val="24"/>
                <w:szCs w:val="24"/>
              </w:rPr>
              <w:t>ответственности.</w:t>
            </w:r>
          </w:p>
          <w:p w:rsidR="00AF7F94" w:rsidRPr="00EB3547" w:rsidRDefault="00581CC5">
            <w:pPr>
              <w:pStyle w:val="TableParagraph"/>
              <w:numPr>
                <w:ilvl w:val="0"/>
                <w:numId w:val="2"/>
              </w:numPr>
              <w:tabs>
                <w:tab w:val="left" w:pos="262"/>
              </w:tabs>
              <w:ind w:right="99" w:firstLine="0"/>
              <w:jc w:val="both"/>
              <w:rPr>
                <w:sz w:val="24"/>
                <w:szCs w:val="24"/>
              </w:rPr>
            </w:pPr>
            <w:r w:rsidRPr="00EB3547">
              <w:rPr>
                <w:sz w:val="24"/>
                <w:szCs w:val="24"/>
              </w:rPr>
              <w:t>определять назначение видов налогов, характеризовать права и обязанности налогоплательщиков, рассчитывать НДФЛ,применятьналоговые</w:t>
            </w:r>
            <w:r w:rsidRPr="00EB3547">
              <w:rPr>
                <w:spacing w:val="-2"/>
                <w:sz w:val="24"/>
                <w:szCs w:val="24"/>
              </w:rPr>
              <w:t>вычеты,</w:t>
            </w:r>
          </w:p>
          <w:p w:rsidR="00AF7F94" w:rsidRPr="00EB3547" w:rsidRDefault="00581CC5">
            <w:pPr>
              <w:pStyle w:val="TableParagraph"/>
              <w:spacing w:line="261" w:lineRule="exact"/>
              <w:ind w:left="110"/>
              <w:jc w:val="both"/>
              <w:rPr>
                <w:sz w:val="24"/>
                <w:szCs w:val="24"/>
              </w:rPr>
            </w:pPr>
            <w:r w:rsidRPr="00EB3547">
              <w:rPr>
                <w:sz w:val="24"/>
                <w:szCs w:val="24"/>
              </w:rPr>
              <w:t>заполнятьналоговую</w:t>
            </w:r>
            <w:r w:rsidRPr="00EB3547">
              <w:rPr>
                <w:spacing w:val="-2"/>
                <w:sz w:val="24"/>
                <w:szCs w:val="24"/>
              </w:rPr>
              <w:t>декларацию.</w:t>
            </w:r>
          </w:p>
        </w:tc>
        <w:tc>
          <w:tcPr>
            <w:tcW w:w="2834" w:type="dxa"/>
          </w:tcPr>
          <w:p w:rsidR="00AF7F94" w:rsidRPr="00EB3547" w:rsidRDefault="00AF7F94">
            <w:pPr>
              <w:pStyle w:val="TableParagraph"/>
              <w:rPr>
                <w:sz w:val="24"/>
                <w:szCs w:val="24"/>
              </w:rPr>
            </w:pPr>
          </w:p>
        </w:tc>
        <w:tc>
          <w:tcPr>
            <w:tcW w:w="2661"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1910" w:h="16840"/>
          <w:pgMar w:top="940" w:right="992" w:bottom="1480" w:left="992" w:header="0" w:footer="1296" w:gutter="0"/>
          <w:cols w:space="720"/>
        </w:sectPr>
      </w:pPr>
    </w:p>
    <w:p w:rsidR="00AF7F94" w:rsidRDefault="00AF7F94">
      <w:pPr>
        <w:pStyle w:val="a4"/>
      </w:pPr>
      <w:bookmarkStart w:id="54" w:name="Приложение_4"/>
      <w:bookmarkEnd w:id="54"/>
    </w:p>
    <w:p w:rsidR="009D29B5" w:rsidRDefault="009D29B5">
      <w:pPr>
        <w:pStyle w:val="a4"/>
      </w:pPr>
    </w:p>
    <w:p w:rsidR="009D29B5" w:rsidRDefault="009D29B5">
      <w:pPr>
        <w:pStyle w:val="a4"/>
      </w:pPr>
    </w:p>
    <w:p w:rsidR="009D29B5" w:rsidRPr="00B93B73" w:rsidRDefault="009D29B5" w:rsidP="009D29B5">
      <w:pPr>
        <w:contextualSpacing/>
        <w:jc w:val="center"/>
        <w:rPr>
          <w:sz w:val="28"/>
          <w:szCs w:val="28"/>
        </w:rPr>
      </w:pPr>
      <w:r w:rsidRPr="00B93B73">
        <w:rPr>
          <w:sz w:val="28"/>
          <w:szCs w:val="28"/>
        </w:rPr>
        <w:t>Министерство образования и науки Республики Татарстан</w:t>
      </w:r>
    </w:p>
    <w:p w:rsidR="009D29B5" w:rsidRPr="00B93B73" w:rsidRDefault="009D29B5" w:rsidP="009D29B5">
      <w:pPr>
        <w:contextualSpacing/>
        <w:jc w:val="center"/>
        <w:rPr>
          <w:sz w:val="28"/>
          <w:szCs w:val="28"/>
        </w:rPr>
      </w:pPr>
      <w:r w:rsidRPr="00B93B73">
        <w:rPr>
          <w:sz w:val="28"/>
          <w:szCs w:val="28"/>
        </w:rPr>
        <w:t>государственное автономное профессиональное образовательное учреждение</w:t>
      </w:r>
    </w:p>
    <w:p w:rsidR="009D29B5" w:rsidRPr="00B93B73" w:rsidRDefault="009D29B5" w:rsidP="009D29B5">
      <w:pPr>
        <w:contextualSpacing/>
        <w:jc w:val="center"/>
        <w:rPr>
          <w:sz w:val="28"/>
          <w:szCs w:val="28"/>
        </w:rPr>
      </w:pPr>
      <w:r>
        <w:rPr>
          <w:sz w:val="28"/>
          <w:szCs w:val="28"/>
        </w:rPr>
        <w:t xml:space="preserve">«Арский агропромышленный профессиональный </w:t>
      </w:r>
      <w:r w:rsidRPr="00B93B73">
        <w:rPr>
          <w:sz w:val="28"/>
          <w:szCs w:val="28"/>
        </w:rPr>
        <w:t xml:space="preserve"> колледж»</w:t>
      </w:r>
    </w:p>
    <w:p w:rsidR="009D29B5" w:rsidRPr="00B93B73" w:rsidRDefault="009D29B5" w:rsidP="009D29B5">
      <w:pPr>
        <w:contextualSpacing/>
        <w:rPr>
          <w:sz w:val="28"/>
          <w:szCs w:val="28"/>
        </w:rPr>
      </w:pPr>
    </w:p>
    <w:tbl>
      <w:tblPr>
        <w:tblW w:w="0" w:type="auto"/>
        <w:tblLook w:val="04A0" w:firstRow="1" w:lastRow="0" w:firstColumn="1" w:lastColumn="0" w:noHBand="0" w:noVBand="1"/>
      </w:tblPr>
      <w:tblGrid>
        <w:gridCol w:w="4905"/>
        <w:gridCol w:w="5237"/>
      </w:tblGrid>
      <w:tr w:rsidR="0066021C" w:rsidRPr="00B93B73" w:rsidTr="0066021C">
        <w:trPr>
          <w:trHeight w:val="1919"/>
        </w:trPr>
        <w:tc>
          <w:tcPr>
            <w:tcW w:w="4905" w:type="dxa"/>
            <w:hideMark/>
          </w:tcPr>
          <w:p w:rsidR="0066021C" w:rsidRDefault="0066021C" w:rsidP="00B36835">
            <w:pPr>
              <w:adjustRightInd w:val="0"/>
              <w:spacing w:line="240" w:lineRule="atLeast"/>
              <w:rPr>
                <w:sz w:val="24"/>
                <w:szCs w:val="24"/>
              </w:rPr>
            </w:pPr>
            <w:r>
              <w:rPr>
                <w:sz w:val="24"/>
                <w:szCs w:val="24"/>
              </w:rPr>
              <w:t>«СОГЛАСОВАНО»</w:t>
            </w:r>
          </w:p>
          <w:p w:rsidR="0066021C" w:rsidRDefault="0066021C" w:rsidP="00B36835">
            <w:pPr>
              <w:adjustRightInd w:val="0"/>
              <w:spacing w:line="240" w:lineRule="atLeast"/>
              <w:rPr>
                <w:sz w:val="24"/>
                <w:szCs w:val="24"/>
              </w:rPr>
            </w:pPr>
            <w:r>
              <w:rPr>
                <w:sz w:val="24"/>
                <w:szCs w:val="24"/>
              </w:rPr>
              <w:t xml:space="preserve"> на заседании методической  комиссии                                     </w:t>
            </w:r>
          </w:p>
          <w:p w:rsidR="0066021C" w:rsidRDefault="0066021C" w:rsidP="00B36835">
            <w:pPr>
              <w:adjustRightInd w:val="0"/>
              <w:spacing w:line="240" w:lineRule="atLeast"/>
              <w:rPr>
                <w:sz w:val="24"/>
                <w:szCs w:val="24"/>
              </w:rPr>
            </w:pPr>
            <w:r>
              <w:rPr>
                <w:sz w:val="24"/>
                <w:szCs w:val="24"/>
              </w:rPr>
              <w:t>Председатель  __________Р.Р.Яппарова Протокол № 1 от 29.08.2025 г.</w:t>
            </w:r>
          </w:p>
        </w:tc>
        <w:tc>
          <w:tcPr>
            <w:tcW w:w="5237" w:type="dxa"/>
            <w:hideMark/>
          </w:tcPr>
          <w:p w:rsidR="0066021C" w:rsidRDefault="0066021C" w:rsidP="00B36835">
            <w:pPr>
              <w:spacing w:line="240" w:lineRule="atLeast"/>
              <w:jc w:val="center"/>
              <w:rPr>
                <w:sz w:val="24"/>
                <w:szCs w:val="24"/>
              </w:rPr>
            </w:pPr>
            <w:r>
              <w:rPr>
                <w:sz w:val="24"/>
                <w:szCs w:val="24"/>
              </w:rPr>
              <w:t xml:space="preserve">             «УТВЕРЖДАЮ»</w:t>
            </w:r>
          </w:p>
          <w:p w:rsidR="0066021C" w:rsidRDefault="0066021C" w:rsidP="00B36835">
            <w:pPr>
              <w:spacing w:line="240" w:lineRule="atLeast"/>
              <w:jc w:val="center"/>
              <w:rPr>
                <w:sz w:val="24"/>
                <w:szCs w:val="24"/>
              </w:rPr>
            </w:pPr>
            <w:r>
              <w:rPr>
                <w:sz w:val="24"/>
                <w:szCs w:val="24"/>
              </w:rPr>
              <w:t xml:space="preserve">                               Директор ГАПОУ «ААПК»</w:t>
            </w:r>
          </w:p>
          <w:p w:rsidR="0066021C" w:rsidRDefault="0066021C" w:rsidP="00B36835">
            <w:pPr>
              <w:spacing w:line="240" w:lineRule="atLeast"/>
              <w:jc w:val="right"/>
              <w:rPr>
                <w:sz w:val="24"/>
                <w:szCs w:val="24"/>
              </w:rPr>
            </w:pPr>
            <w:r>
              <w:rPr>
                <w:sz w:val="24"/>
                <w:szCs w:val="24"/>
              </w:rPr>
              <w:t xml:space="preserve">  __________ З.М.Давлетбаев</w:t>
            </w:r>
          </w:p>
          <w:p w:rsidR="0066021C" w:rsidRDefault="0066021C" w:rsidP="00B36835">
            <w:pPr>
              <w:spacing w:line="240" w:lineRule="atLeast"/>
              <w:jc w:val="right"/>
              <w:rPr>
                <w:sz w:val="24"/>
                <w:szCs w:val="24"/>
              </w:rPr>
            </w:pPr>
            <w:r>
              <w:rPr>
                <w:sz w:val="24"/>
                <w:szCs w:val="24"/>
              </w:rPr>
              <w:t>29.08.2025 г.</w:t>
            </w:r>
          </w:p>
        </w:tc>
      </w:tr>
    </w:tbl>
    <w:p w:rsidR="009D29B5" w:rsidRPr="00EB3547" w:rsidRDefault="009D29B5">
      <w:pPr>
        <w:pStyle w:val="a4"/>
      </w:pPr>
    </w:p>
    <w:p w:rsidR="00AF7F94" w:rsidRPr="00EB3547" w:rsidRDefault="00AF7F94">
      <w:pPr>
        <w:pStyle w:val="a4"/>
      </w:pPr>
    </w:p>
    <w:p w:rsidR="00AF7F94" w:rsidRPr="00EB3547" w:rsidRDefault="00AF7F94">
      <w:pPr>
        <w:pStyle w:val="a4"/>
        <w:spacing w:before="43"/>
      </w:pPr>
    </w:p>
    <w:p w:rsidR="00AF7F94" w:rsidRPr="00EB3547" w:rsidRDefault="00581CC5">
      <w:pPr>
        <w:pStyle w:val="10"/>
        <w:ind w:left="837" w:right="846"/>
        <w:rPr>
          <w:sz w:val="24"/>
          <w:szCs w:val="24"/>
        </w:rPr>
      </w:pPr>
      <w:r w:rsidRPr="00EB3547">
        <w:rPr>
          <w:sz w:val="24"/>
          <w:szCs w:val="24"/>
        </w:rPr>
        <w:t>ОЦЕНОЧНЫЕ</w:t>
      </w:r>
      <w:r w:rsidR="0066021C">
        <w:rPr>
          <w:sz w:val="24"/>
          <w:szCs w:val="24"/>
        </w:rPr>
        <w:t xml:space="preserve"> </w:t>
      </w:r>
      <w:r w:rsidRPr="00EB3547">
        <w:rPr>
          <w:sz w:val="24"/>
          <w:szCs w:val="24"/>
        </w:rPr>
        <w:t>СРЕДСТВА</w:t>
      </w:r>
      <w:r w:rsidR="0066021C">
        <w:rPr>
          <w:sz w:val="24"/>
          <w:szCs w:val="24"/>
        </w:rPr>
        <w:t xml:space="preserve"> </w:t>
      </w:r>
      <w:r w:rsidRPr="00EB3547">
        <w:rPr>
          <w:sz w:val="24"/>
          <w:szCs w:val="24"/>
        </w:rPr>
        <w:t>ДЛЯ</w:t>
      </w:r>
      <w:r w:rsidR="0066021C">
        <w:rPr>
          <w:sz w:val="24"/>
          <w:szCs w:val="24"/>
        </w:rPr>
        <w:t xml:space="preserve"> </w:t>
      </w:r>
      <w:r w:rsidRPr="00EB3547">
        <w:rPr>
          <w:spacing w:val="-5"/>
          <w:sz w:val="24"/>
          <w:szCs w:val="24"/>
        </w:rPr>
        <w:t>ГИА</w:t>
      </w:r>
    </w:p>
    <w:p w:rsidR="00AF7F94" w:rsidRPr="00EB3547" w:rsidRDefault="0066021C">
      <w:pPr>
        <w:spacing w:before="158"/>
        <w:ind w:left="829" w:right="846"/>
        <w:jc w:val="center"/>
        <w:rPr>
          <w:sz w:val="24"/>
          <w:szCs w:val="24"/>
        </w:rPr>
      </w:pPr>
      <w:r w:rsidRPr="00EB3547">
        <w:rPr>
          <w:sz w:val="24"/>
          <w:szCs w:val="24"/>
        </w:rPr>
        <w:t>П</w:t>
      </w:r>
      <w:r w:rsidR="00581CC5" w:rsidRPr="00EB3547">
        <w:rPr>
          <w:sz w:val="24"/>
          <w:szCs w:val="24"/>
        </w:rPr>
        <w:t>о</w:t>
      </w:r>
      <w:r>
        <w:rPr>
          <w:sz w:val="24"/>
          <w:szCs w:val="24"/>
        </w:rPr>
        <w:t xml:space="preserve"> </w:t>
      </w:r>
      <w:r w:rsidR="00581CC5" w:rsidRPr="00EB3547">
        <w:rPr>
          <w:sz w:val="24"/>
          <w:szCs w:val="24"/>
        </w:rPr>
        <w:t>программе</w:t>
      </w:r>
      <w:r>
        <w:rPr>
          <w:sz w:val="24"/>
          <w:szCs w:val="24"/>
        </w:rPr>
        <w:t xml:space="preserve"> </w:t>
      </w:r>
      <w:r w:rsidR="00581CC5" w:rsidRPr="00EB3547">
        <w:rPr>
          <w:sz w:val="24"/>
          <w:szCs w:val="24"/>
        </w:rPr>
        <w:t>подготовки</w:t>
      </w:r>
      <w:r>
        <w:rPr>
          <w:sz w:val="24"/>
          <w:szCs w:val="24"/>
        </w:rPr>
        <w:t xml:space="preserve"> </w:t>
      </w:r>
      <w:r w:rsidR="00581CC5" w:rsidRPr="00EB3547">
        <w:rPr>
          <w:sz w:val="24"/>
          <w:szCs w:val="24"/>
        </w:rPr>
        <w:t>квалифицированных</w:t>
      </w:r>
      <w:r>
        <w:rPr>
          <w:sz w:val="24"/>
          <w:szCs w:val="24"/>
        </w:rPr>
        <w:t xml:space="preserve"> </w:t>
      </w:r>
      <w:r w:rsidR="00581CC5" w:rsidRPr="00EB3547">
        <w:rPr>
          <w:sz w:val="24"/>
          <w:szCs w:val="24"/>
        </w:rPr>
        <w:t>рабочих,служащих по профессии среднего профессионального образования</w:t>
      </w:r>
    </w:p>
    <w:p w:rsidR="00AF7F94" w:rsidRPr="00EB3547" w:rsidRDefault="00581CC5">
      <w:pPr>
        <w:spacing w:before="4"/>
        <w:ind w:left="492" w:right="505"/>
        <w:jc w:val="center"/>
        <w:rPr>
          <w:b/>
          <w:sz w:val="24"/>
          <w:szCs w:val="24"/>
        </w:rPr>
      </w:pPr>
      <w:r w:rsidRPr="00EB3547">
        <w:rPr>
          <w:b/>
          <w:sz w:val="24"/>
          <w:szCs w:val="24"/>
        </w:rPr>
        <w:t>08.01.27Мастер</w:t>
      </w:r>
      <w:r w:rsidR="0066021C">
        <w:rPr>
          <w:b/>
          <w:sz w:val="24"/>
          <w:szCs w:val="24"/>
        </w:rPr>
        <w:t xml:space="preserve"> </w:t>
      </w:r>
      <w:r w:rsidRPr="00EB3547">
        <w:rPr>
          <w:b/>
          <w:sz w:val="24"/>
          <w:szCs w:val="24"/>
        </w:rPr>
        <w:t>общестроительных</w:t>
      </w:r>
      <w:r w:rsidR="0066021C">
        <w:rPr>
          <w:b/>
          <w:sz w:val="24"/>
          <w:szCs w:val="24"/>
        </w:rPr>
        <w:t xml:space="preserve"> </w:t>
      </w:r>
      <w:r w:rsidRPr="00EB3547">
        <w:rPr>
          <w:b/>
          <w:spacing w:val="-4"/>
          <w:sz w:val="24"/>
          <w:szCs w:val="24"/>
        </w:rPr>
        <w:t>работ</w:t>
      </w:r>
    </w:p>
    <w:p w:rsidR="00AF7F94" w:rsidRPr="00EB3547" w:rsidRDefault="00AF7F94">
      <w:pPr>
        <w:pStyle w:val="a4"/>
        <w:spacing w:before="124"/>
        <w:rPr>
          <w:b/>
        </w:rPr>
      </w:pPr>
    </w:p>
    <w:p w:rsidR="00AF7F94" w:rsidRPr="00EB3547" w:rsidRDefault="00581CC5">
      <w:pPr>
        <w:spacing w:before="1"/>
        <w:ind w:left="497" w:right="504"/>
        <w:jc w:val="center"/>
        <w:rPr>
          <w:sz w:val="24"/>
          <w:szCs w:val="24"/>
        </w:rPr>
      </w:pPr>
      <w:r w:rsidRPr="00EB3547">
        <w:rPr>
          <w:sz w:val="24"/>
          <w:szCs w:val="24"/>
        </w:rPr>
        <w:t>Квалификация–Мастер</w:t>
      </w:r>
      <w:r w:rsidR="0066021C">
        <w:rPr>
          <w:sz w:val="24"/>
          <w:szCs w:val="24"/>
        </w:rPr>
        <w:t xml:space="preserve"> </w:t>
      </w:r>
      <w:r w:rsidRPr="00EB3547">
        <w:rPr>
          <w:sz w:val="24"/>
          <w:szCs w:val="24"/>
        </w:rPr>
        <w:t>общестроительных</w:t>
      </w:r>
      <w:r w:rsidR="0066021C">
        <w:rPr>
          <w:sz w:val="24"/>
          <w:szCs w:val="24"/>
        </w:rPr>
        <w:t xml:space="preserve"> </w:t>
      </w:r>
      <w:r w:rsidRPr="00EB3547">
        <w:rPr>
          <w:spacing w:val="-2"/>
          <w:sz w:val="24"/>
          <w:szCs w:val="24"/>
        </w:rPr>
        <w:t>работ</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284"/>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AF7F94" w:rsidRPr="00EB3547" w:rsidRDefault="00581CC5">
      <w:pPr>
        <w:ind w:left="502" w:right="504"/>
        <w:jc w:val="center"/>
        <w:rPr>
          <w:sz w:val="24"/>
          <w:szCs w:val="24"/>
        </w:rPr>
      </w:pPr>
      <w:r w:rsidRPr="00EB3547">
        <w:rPr>
          <w:sz w:val="24"/>
          <w:szCs w:val="24"/>
        </w:rPr>
        <w:t>2025</w:t>
      </w:r>
      <w:r w:rsidRPr="00EB3547">
        <w:rPr>
          <w:spacing w:val="-5"/>
          <w:sz w:val="24"/>
          <w:szCs w:val="24"/>
        </w:rPr>
        <w:t>г.</w:t>
      </w:r>
    </w:p>
    <w:p w:rsidR="00AF7F94" w:rsidRPr="00EB3547" w:rsidRDefault="00AF7F94">
      <w:pPr>
        <w:jc w:val="center"/>
        <w:rPr>
          <w:sz w:val="24"/>
          <w:szCs w:val="24"/>
        </w:rPr>
        <w:sectPr w:rsidR="00AF7F94" w:rsidRPr="00EB3547">
          <w:footerReference w:type="default" r:id="rId120"/>
          <w:pgSz w:w="11910" w:h="16840"/>
          <w:pgMar w:top="1080" w:right="425" w:bottom="1080" w:left="1559" w:header="0" w:footer="897" w:gutter="0"/>
          <w:cols w:space="720"/>
        </w:sectPr>
      </w:pPr>
    </w:p>
    <w:p w:rsidR="00AF7F94" w:rsidRPr="00EB3547" w:rsidRDefault="00581CC5">
      <w:pPr>
        <w:spacing w:before="71"/>
        <w:ind w:left="850"/>
        <w:jc w:val="center"/>
        <w:rPr>
          <w:b/>
          <w:sz w:val="24"/>
          <w:szCs w:val="24"/>
        </w:rPr>
      </w:pPr>
      <w:r w:rsidRPr="00EB3547">
        <w:rPr>
          <w:b/>
          <w:spacing w:val="-2"/>
          <w:sz w:val="24"/>
          <w:szCs w:val="24"/>
        </w:rPr>
        <w:t>СОДЕРЖАНИЕ</w:t>
      </w:r>
    </w:p>
    <w:p w:rsidR="00AF7F94" w:rsidRPr="00EB3547" w:rsidRDefault="00AF7F94">
      <w:pPr>
        <w:pStyle w:val="a4"/>
        <w:rPr>
          <w:b/>
        </w:rPr>
      </w:pPr>
    </w:p>
    <w:p w:rsidR="00AF7F94" w:rsidRPr="00EB3547" w:rsidRDefault="00AF7F94">
      <w:pPr>
        <w:pStyle w:val="a4"/>
        <w:spacing w:before="214"/>
        <w:rPr>
          <w:b/>
        </w:rPr>
      </w:pPr>
    </w:p>
    <w:p w:rsidR="00AF7F94" w:rsidRPr="00EB3547" w:rsidRDefault="00581CC5">
      <w:pPr>
        <w:pStyle w:val="a6"/>
        <w:numPr>
          <w:ilvl w:val="0"/>
          <w:numId w:val="1"/>
        </w:numPr>
        <w:tabs>
          <w:tab w:val="left" w:pos="1080"/>
        </w:tabs>
        <w:rPr>
          <w:b/>
          <w:sz w:val="24"/>
          <w:szCs w:val="24"/>
        </w:rPr>
      </w:pPr>
      <w:r w:rsidRPr="00EB3547">
        <w:rPr>
          <w:b/>
          <w:sz w:val="24"/>
          <w:szCs w:val="24"/>
        </w:rPr>
        <w:t>ПАСПОРТОЦЕНОЧНЫХСРЕДСТВ ДЛЯ</w:t>
      </w:r>
      <w:r w:rsidRPr="00EB3547">
        <w:rPr>
          <w:b/>
          <w:spacing w:val="-5"/>
          <w:sz w:val="24"/>
          <w:szCs w:val="24"/>
        </w:rPr>
        <w:t>ГИА</w:t>
      </w:r>
    </w:p>
    <w:p w:rsidR="00AF7F94" w:rsidRPr="00EB3547" w:rsidRDefault="00AF7F94">
      <w:pPr>
        <w:pStyle w:val="a4"/>
        <w:rPr>
          <w:b/>
        </w:rPr>
      </w:pPr>
    </w:p>
    <w:p w:rsidR="00AF7F94" w:rsidRPr="00EB3547" w:rsidRDefault="00581CC5">
      <w:pPr>
        <w:pStyle w:val="a6"/>
        <w:numPr>
          <w:ilvl w:val="0"/>
          <w:numId w:val="1"/>
        </w:numPr>
        <w:tabs>
          <w:tab w:val="left" w:pos="1080"/>
        </w:tabs>
        <w:spacing w:before="1"/>
        <w:rPr>
          <w:b/>
          <w:sz w:val="24"/>
          <w:szCs w:val="24"/>
        </w:rPr>
      </w:pPr>
      <w:r w:rsidRPr="00EB3547">
        <w:rPr>
          <w:b/>
          <w:sz w:val="24"/>
          <w:szCs w:val="24"/>
        </w:rPr>
        <w:t>СТРУКТУРАПРОЦЕДУРГИАИПОРЯДОК</w:t>
      </w:r>
      <w:r w:rsidRPr="00EB3547">
        <w:rPr>
          <w:b/>
          <w:spacing w:val="-2"/>
          <w:sz w:val="24"/>
          <w:szCs w:val="24"/>
        </w:rPr>
        <w:t>ПРОВЕДЕНИЯ</w:t>
      </w:r>
    </w:p>
    <w:p w:rsidR="00AF7F94" w:rsidRPr="00EB3547" w:rsidRDefault="00581CC5">
      <w:pPr>
        <w:pStyle w:val="a6"/>
        <w:numPr>
          <w:ilvl w:val="0"/>
          <w:numId w:val="1"/>
        </w:numPr>
        <w:tabs>
          <w:tab w:val="left" w:pos="1080"/>
        </w:tabs>
        <w:spacing w:before="276"/>
        <w:rPr>
          <w:b/>
          <w:sz w:val="24"/>
          <w:szCs w:val="24"/>
        </w:rPr>
      </w:pPr>
      <w:r w:rsidRPr="00EB3547">
        <w:rPr>
          <w:b/>
          <w:sz w:val="24"/>
          <w:szCs w:val="24"/>
        </w:rPr>
        <w:t xml:space="preserve">ТИПОВОЕЗАДАНИЕДЛЯДЕМОНСТРАЦИОННОГО </w:t>
      </w:r>
      <w:r w:rsidRPr="00EB3547">
        <w:rPr>
          <w:b/>
          <w:spacing w:val="-2"/>
          <w:sz w:val="24"/>
          <w:szCs w:val="24"/>
        </w:rPr>
        <w:t>ЭКЗАМЕНА</w:t>
      </w:r>
    </w:p>
    <w:p w:rsidR="00AF7F94" w:rsidRPr="00EB3547" w:rsidRDefault="00AF7F94">
      <w:pPr>
        <w:pStyle w:val="a6"/>
        <w:jc w:val="left"/>
        <w:rPr>
          <w:b/>
          <w:sz w:val="24"/>
          <w:szCs w:val="24"/>
        </w:rPr>
        <w:sectPr w:rsidR="00AF7F94" w:rsidRPr="00EB3547">
          <w:pgSz w:w="11910" w:h="16840"/>
          <w:pgMar w:top="1040" w:right="1417" w:bottom="1080" w:left="1700" w:header="0" w:footer="897" w:gutter="0"/>
          <w:cols w:space="720"/>
        </w:sectPr>
      </w:pPr>
    </w:p>
    <w:p w:rsidR="00AF7F94" w:rsidRPr="00EB3547" w:rsidRDefault="00581CC5">
      <w:pPr>
        <w:pStyle w:val="a6"/>
        <w:numPr>
          <w:ilvl w:val="1"/>
          <w:numId w:val="1"/>
        </w:numPr>
        <w:tabs>
          <w:tab w:val="left" w:pos="2662"/>
        </w:tabs>
        <w:spacing w:before="71"/>
        <w:ind w:hanging="706"/>
        <w:jc w:val="left"/>
        <w:rPr>
          <w:b/>
          <w:sz w:val="24"/>
          <w:szCs w:val="24"/>
        </w:rPr>
      </w:pPr>
      <w:r w:rsidRPr="00EB3547">
        <w:rPr>
          <w:b/>
          <w:sz w:val="24"/>
          <w:szCs w:val="24"/>
        </w:rPr>
        <w:t>ПАСПОРТОЦЕНОЧНЫХСРЕДСТВ ДЛЯ</w:t>
      </w:r>
      <w:r w:rsidRPr="00EB3547">
        <w:rPr>
          <w:b/>
          <w:spacing w:val="-5"/>
          <w:sz w:val="24"/>
          <w:szCs w:val="24"/>
        </w:rPr>
        <w:t>ГИА</w:t>
      </w:r>
    </w:p>
    <w:p w:rsidR="00AF7F94" w:rsidRPr="00EB3547" w:rsidRDefault="00AF7F94">
      <w:pPr>
        <w:pStyle w:val="a4"/>
        <w:spacing w:before="38"/>
        <w:rPr>
          <w:b/>
        </w:rPr>
      </w:pPr>
    </w:p>
    <w:p w:rsidR="00AF7F94" w:rsidRPr="00EB3547" w:rsidRDefault="00AF7F94">
      <w:pPr>
        <w:pStyle w:val="a4"/>
        <w:rPr>
          <w:b/>
        </w:rPr>
        <w:sectPr w:rsidR="00AF7F94" w:rsidRPr="00EB3547">
          <w:pgSz w:w="11910" w:h="16840"/>
          <w:pgMar w:top="1040" w:right="425" w:bottom="1080" w:left="1559" w:header="0" w:footer="897" w:gutter="0"/>
          <w:cols w:space="720"/>
        </w:sectPr>
      </w:pPr>
    </w:p>
    <w:p w:rsidR="00AF7F94" w:rsidRPr="00EB3547" w:rsidRDefault="00AF7F94">
      <w:pPr>
        <w:pStyle w:val="a4"/>
        <w:rPr>
          <w:b/>
        </w:rPr>
      </w:pPr>
    </w:p>
    <w:p w:rsidR="00AF7F94" w:rsidRPr="00EB3547" w:rsidRDefault="00AF7F94">
      <w:pPr>
        <w:pStyle w:val="a4"/>
        <w:spacing w:before="86"/>
        <w:rPr>
          <w:b/>
        </w:rPr>
      </w:pPr>
    </w:p>
    <w:p w:rsidR="00AF7F94" w:rsidRPr="00EB3547" w:rsidRDefault="00581CC5">
      <w:pPr>
        <w:pStyle w:val="a4"/>
        <w:ind w:left="140"/>
      </w:pPr>
      <w:r w:rsidRPr="00EB3547">
        <w:rPr>
          <w:spacing w:val="-2"/>
        </w:rPr>
        <w:t>работ</w:t>
      </w:r>
    </w:p>
    <w:p w:rsidR="00AF7F94" w:rsidRPr="00EB3547" w:rsidRDefault="00581CC5">
      <w:pPr>
        <w:pStyle w:val="3"/>
        <w:numPr>
          <w:ilvl w:val="2"/>
          <w:numId w:val="1"/>
        </w:numPr>
        <w:tabs>
          <w:tab w:val="left" w:pos="801"/>
        </w:tabs>
        <w:spacing w:before="90" w:line="275" w:lineRule="exact"/>
        <w:jc w:val="left"/>
      </w:pPr>
      <w:r w:rsidRPr="00EB3547">
        <w:rPr>
          <w:b w:val="0"/>
        </w:rPr>
        <w:br w:type="column"/>
      </w:r>
      <w:r w:rsidRPr="00EB3547">
        <w:t>Особенностиобразовательной</w:t>
      </w:r>
      <w:r w:rsidRPr="00EB3547">
        <w:rPr>
          <w:spacing w:val="-2"/>
        </w:rPr>
        <w:t>программы</w:t>
      </w:r>
    </w:p>
    <w:p w:rsidR="00AF7F94" w:rsidRPr="00EB3547" w:rsidRDefault="00581CC5">
      <w:pPr>
        <w:pStyle w:val="a4"/>
        <w:spacing w:line="275" w:lineRule="exact"/>
        <w:ind w:left="95"/>
      </w:pPr>
      <w:r w:rsidRPr="00EB3547">
        <w:t>Оценочныесредствразработаныдляпрофессии08.01.27Мастер</w:t>
      </w:r>
      <w:r w:rsidRPr="00EB3547">
        <w:rPr>
          <w:spacing w:val="-2"/>
        </w:rPr>
        <w:t>общестроительных</w:t>
      </w:r>
    </w:p>
    <w:p w:rsidR="00AF7F94" w:rsidRPr="00EB3547" w:rsidRDefault="00AF7F94">
      <w:pPr>
        <w:pStyle w:val="a4"/>
      </w:pPr>
    </w:p>
    <w:p w:rsidR="00AF7F94" w:rsidRPr="00EB3547" w:rsidRDefault="00581CC5">
      <w:pPr>
        <w:pStyle w:val="a4"/>
        <w:spacing w:before="1"/>
        <w:ind w:left="95"/>
      </w:pPr>
      <w:r w:rsidRPr="00EB3547">
        <w:t>ВрамкахпрофессииСПОпредусмотреноосвоениеследующейквалификации:</w:t>
      </w:r>
      <w:r w:rsidRPr="00EB3547">
        <w:rPr>
          <w:spacing w:val="-2"/>
        </w:rPr>
        <w:t>мастер</w:t>
      </w:r>
    </w:p>
    <w:p w:rsidR="00AF7F94" w:rsidRPr="00EB3547" w:rsidRDefault="00AF7F94">
      <w:pPr>
        <w:pStyle w:val="a4"/>
        <w:sectPr w:rsidR="00AF7F94" w:rsidRPr="00EB3547">
          <w:type w:val="continuous"/>
          <w:pgSz w:w="11910" w:h="16840"/>
          <w:pgMar w:top="840" w:right="425" w:bottom="1480" w:left="1559" w:header="0" w:footer="897" w:gutter="0"/>
          <w:cols w:num="2" w:space="720" w:equalWidth="0">
            <w:col w:w="716" w:space="40"/>
            <w:col w:w="9170"/>
          </w:cols>
        </w:sectPr>
      </w:pPr>
    </w:p>
    <w:p w:rsidR="00AF7F94" w:rsidRPr="00EB3547" w:rsidRDefault="00581CC5">
      <w:pPr>
        <w:pStyle w:val="a4"/>
        <w:spacing w:line="273" w:lineRule="exact"/>
        <w:ind w:left="140"/>
      </w:pPr>
      <w:r w:rsidRPr="00EB3547">
        <w:t>общестроительных</w:t>
      </w:r>
      <w:r w:rsidRPr="00EB3547">
        <w:rPr>
          <w:spacing w:val="-2"/>
        </w:rPr>
        <w:t>работ.</w:t>
      </w:r>
    </w:p>
    <w:p w:rsidR="00AF7F94" w:rsidRPr="00EB3547" w:rsidRDefault="00AF7F94">
      <w:pPr>
        <w:pStyle w:val="a4"/>
        <w:spacing w:before="4"/>
      </w:pPr>
    </w:p>
    <w:p w:rsidR="00AF7F94" w:rsidRPr="00EB3547" w:rsidRDefault="00581CC5">
      <w:pPr>
        <w:pStyle w:val="3"/>
        <w:numPr>
          <w:ilvl w:val="2"/>
          <w:numId w:val="1"/>
        </w:numPr>
        <w:tabs>
          <w:tab w:val="left" w:pos="1557"/>
        </w:tabs>
        <w:spacing w:before="1"/>
        <w:ind w:left="1557"/>
        <w:jc w:val="left"/>
      </w:pPr>
      <w:r w:rsidRPr="00EB3547">
        <w:t>Применяемые</w:t>
      </w:r>
      <w:r w:rsidRPr="00EB3547">
        <w:rPr>
          <w:spacing w:val="-2"/>
        </w:rPr>
        <w:t>материалы</w:t>
      </w:r>
    </w:p>
    <w:p w:rsidR="00AF7F94" w:rsidRPr="00EB3547" w:rsidRDefault="00581CC5">
      <w:pPr>
        <w:pStyle w:val="a4"/>
        <w:spacing w:before="117"/>
        <w:ind w:left="140" w:right="138" w:firstLine="710"/>
      </w:pPr>
      <w:r w:rsidRPr="00EB3547">
        <w:t>Дляразработкиоценочныхзаданийпокаждомуизсочетанийвидовдеятельности рекомендуется применять следующие материалы:</w:t>
      </w:r>
    </w:p>
    <w:p w:rsidR="00AF7F94" w:rsidRPr="00EB3547" w:rsidRDefault="00AF7F94">
      <w:pPr>
        <w:pStyle w:val="a4"/>
        <w:spacing w:before="3"/>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6"/>
        <w:gridCol w:w="6343"/>
        <w:gridCol w:w="1594"/>
      </w:tblGrid>
      <w:tr w:rsidR="00AF7F94" w:rsidRPr="00EB3547">
        <w:trPr>
          <w:trHeight w:val="868"/>
        </w:trPr>
        <w:tc>
          <w:tcPr>
            <w:tcW w:w="1926" w:type="dxa"/>
          </w:tcPr>
          <w:p w:rsidR="00AF7F94" w:rsidRPr="00EB3547" w:rsidRDefault="00581CC5">
            <w:pPr>
              <w:pStyle w:val="TableParagraph"/>
              <w:spacing w:before="114" w:line="237" w:lineRule="auto"/>
              <w:ind w:left="110" w:right="147"/>
              <w:rPr>
                <w:sz w:val="24"/>
                <w:szCs w:val="24"/>
              </w:rPr>
            </w:pPr>
            <w:r w:rsidRPr="00EB3547">
              <w:rPr>
                <w:spacing w:val="-4"/>
                <w:sz w:val="24"/>
                <w:szCs w:val="24"/>
              </w:rPr>
              <w:t xml:space="preserve">Виды </w:t>
            </w:r>
            <w:r w:rsidRPr="00EB3547">
              <w:rPr>
                <w:spacing w:val="-2"/>
                <w:sz w:val="24"/>
                <w:szCs w:val="24"/>
              </w:rPr>
              <w:t>деятельности</w:t>
            </w:r>
          </w:p>
        </w:tc>
        <w:tc>
          <w:tcPr>
            <w:tcW w:w="6343" w:type="dxa"/>
          </w:tcPr>
          <w:p w:rsidR="00AF7F94" w:rsidRPr="00EB3547" w:rsidRDefault="00581CC5">
            <w:pPr>
              <w:pStyle w:val="TableParagraph"/>
              <w:spacing w:before="111"/>
              <w:ind w:left="109"/>
              <w:rPr>
                <w:sz w:val="24"/>
                <w:szCs w:val="24"/>
              </w:rPr>
            </w:pPr>
            <w:r w:rsidRPr="00EB3547">
              <w:rPr>
                <w:sz w:val="24"/>
                <w:szCs w:val="24"/>
              </w:rPr>
              <w:t>Профессиональный</w:t>
            </w:r>
            <w:r w:rsidRPr="00EB3547">
              <w:rPr>
                <w:spacing w:val="-2"/>
                <w:sz w:val="24"/>
                <w:szCs w:val="24"/>
              </w:rPr>
              <w:t>стандарт</w:t>
            </w:r>
          </w:p>
        </w:tc>
        <w:tc>
          <w:tcPr>
            <w:tcW w:w="1594" w:type="dxa"/>
          </w:tcPr>
          <w:p w:rsidR="00AF7F94" w:rsidRPr="00EB3547" w:rsidRDefault="00581CC5">
            <w:pPr>
              <w:pStyle w:val="TableParagraph"/>
              <w:spacing w:before="114" w:line="237" w:lineRule="auto"/>
              <w:ind w:left="110"/>
              <w:rPr>
                <w:sz w:val="24"/>
                <w:szCs w:val="24"/>
              </w:rPr>
            </w:pPr>
            <w:r w:rsidRPr="00EB3547">
              <w:rPr>
                <w:spacing w:val="-2"/>
                <w:sz w:val="24"/>
                <w:szCs w:val="24"/>
              </w:rPr>
              <w:t>Компетенция Ворлдскиллс</w:t>
            </w:r>
          </w:p>
        </w:tc>
      </w:tr>
      <w:tr w:rsidR="00AF7F94" w:rsidRPr="00EB3547">
        <w:trPr>
          <w:trHeight w:val="2899"/>
        </w:trPr>
        <w:tc>
          <w:tcPr>
            <w:tcW w:w="1926" w:type="dxa"/>
          </w:tcPr>
          <w:p w:rsidR="00AF7F94" w:rsidRPr="00EB3547" w:rsidRDefault="00581CC5">
            <w:pPr>
              <w:pStyle w:val="TableParagraph"/>
              <w:spacing w:line="242" w:lineRule="auto"/>
              <w:ind w:left="110" w:right="147"/>
              <w:rPr>
                <w:sz w:val="24"/>
                <w:szCs w:val="24"/>
              </w:rPr>
            </w:pPr>
            <w:r w:rsidRPr="00EB3547">
              <w:rPr>
                <w:spacing w:val="-2"/>
                <w:sz w:val="24"/>
                <w:szCs w:val="24"/>
              </w:rPr>
              <w:t xml:space="preserve">Выполнение </w:t>
            </w:r>
            <w:r w:rsidRPr="00EB3547">
              <w:rPr>
                <w:sz w:val="24"/>
                <w:szCs w:val="24"/>
              </w:rPr>
              <w:t>каменныхработ</w:t>
            </w:r>
          </w:p>
        </w:tc>
        <w:tc>
          <w:tcPr>
            <w:tcW w:w="6343" w:type="dxa"/>
          </w:tcPr>
          <w:p w:rsidR="00AF7F94" w:rsidRPr="00EB3547" w:rsidRDefault="00581CC5">
            <w:pPr>
              <w:pStyle w:val="TableParagraph"/>
              <w:spacing w:line="276" w:lineRule="auto"/>
              <w:ind w:left="109" w:right="45"/>
              <w:rPr>
                <w:sz w:val="24"/>
                <w:szCs w:val="24"/>
              </w:rPr>
            </w:pPr>
            <w:r w:rsidRPr="00EB3547">
              <w:rPr>
                <w:sz w:val="24"/>
                <w:szCs w:val="24"/>
              </w:rPr>
              <w:t>16. 048 Каменщик, утвержден приказом Министерства труда и социальной защиты Российской Федерации от 25 декабря2014г.№1150н(зарегистрированМинистерством юстиции Российской Федерации 29 января 2015 г., регистрационный № 35773), с изменениями, внесенными приказом Министерства труда и социальной защиты Российской Федерации от 28 октября 2015 г. № 793н (зарегистрирован Министерством юстиции Российской Федерации 3 декабря 2015 г., регистрационный № 39947).</w:t>
            </w:r>
          </w:p>
        </w:tc>
        <w:tc>
          <w:tcPr>
            <w:tcW w:w="1594" w:type="dxa"/>
          </w:tcPr>
          <w:p w:rsidR="00AF7F94" w:rsidRPr="00EB3547" w:rsidRDefault="00581CC5">
            <w:pPr>
              <w:pStyle w:val="TableParagraph"/>
              <w:spacing w:before="111" w:line="242" w:lineRule="auto"/>
              <w:ind w:left="110"/>
              <w:rPr>
                <w:sz w:val="24"/>
                <w:szCs w:val="24"/>
              </w:rPr>
            </w:pPr>
            <w:r w:rsidRPr="00EB3547">
              <w:rPr>
                <w:spacing w:val="-2"/>
                <w:sz w:val="24"/>
                <w:szCs w:val="24"/>
              </w:rPr>
              <w:t>Кирпичная кладка</w:t>
            </w:r>
          </w:p>
        </w:tc>
      </w:tr>
      <w:tr w:rsidR="00AF7F94" w:rsidRPr="00EB3547">
        <w:trPr>
          <w:trHeight w:val="2107"/>
        </w:trPr>
        <w:tc>
          <w:tcPr>
            <w:tcW w:w="1926" w:type="dxa"/>
          </w:tcPr>
          <w:p w:rsidR="00AF7F94" w:rsidRPr="00EB3547" w:rsidRDefault="00581CC5">
            <w:pPr>
              <w:pStyle w:val="TableParagraph"/>
              <w:ind w:left="110" w:right="512"/>
              <w:jc w:val="both"/>
              <w:rPr>
                <w:sz w:val="24"/>
                <w:szCs w:val="24"/>
              </w:rPr>
            </w:pPr>
            <w:r w:rsidRPr="00EB3547">
              <w:rPr>
                <w:spacing w:val="-2"/>
                <w:sz w:val="24"/>
                <w:szCs w:val="24"/>
              </w:rPr>
              <w:t>Выполнение арматурных работ</w:t>
            </w:r>
          </w:p>
        </w:tc>
        <w:tc>
          <w:tcPr>
            <w:tcW w:w="6343" w:type="dxa"/>
          </w:tcPr>
          <w:p w:rsidR="00AF7F94" w:rsidRPr="00EB3547" w:rsidRDefault="00581CC5">
            <w:pPr>
              <w:pStyle w:val="TableParagraph"/>
              <w:spacing w:line="280" w:lineRule="auto"/>
              <w:ind w:left="109"/>
              <w:rPr>
                <w:sz w:val="24"/>
                <w:szCs w:val="24"/>
              </w:rPr>
            </w:pPr>
            <w:r w:rsidRPr="00EB3547">
              <w:rPr>
                <w:b/>
                <w:sz w:val="24"/>
                <w:szCs w:val="24"/>
              </w:rPr>
              <w:t>16.026Арматурщик,</w:t>
            </w:r>
            <w:r w:rsidRPr="00EB3547">
              <w:rPr>
                <w:sz w:val="24"/>
                <w:szCs w:val="24"/>
              </w:rPr>
              <w:t>утвержденприказомМинистерства труда и социальной защиты</w:t>
            </w:r>
          </w:p>
          <w:p w:rsidR="00AF7F94" w:rsidRPr="00EB3547" w:rsidRDefault="00581CC5">
            <w:pPr>
              <w:pStyle w:val="TableParagraph"/>
              <w:spacing w:line="276" w:lineRule="auto"/>
              <w:ind w:left="109" w:right="600"/>
              <w:rPr>
                <w:sz w:val="24"/>
                <w:szCs w:val="24"/>
              </w:rPr>
            </w:pPr>
            <w:r w:rsidRPr="00EB3547">
              <w:rPr>
                <w:sz w:val="24"/>
                <w:szCs w:val="24"/>
              </w:rPr>
              <w:t>РоссийскойФедерацииот27июля2020года№452н (зарегистрирован в Министерстве юстиции Российской Федерации 17 августа 2020 года,</w:t>
            </w:r>
          </w:p>
          <w:p w:rsidR="00AF7F94" w:rsidRPr="00EB3547" w:rsidRDefault="00581CC5">
            <w:pPr>
              <w:pStyle w:val="TableParagraph"/>
              <w:spacing w:line="274" w:lineRule="exact"/>
              <w:ind w:left="109"/>
              <w:rPr>
                <w:sz w:val="24"/>
                <w:szCs w:val="24"/>
              </w:rPr>
            </w:pPr>
            <w:r w:rsidRPr="00EB3547">
              <w:rPr>
                <w:sz w:val="24"/>
                <w:szCs w:val="24"/>
              </w:rPr>
              <w:t xml:space="preserve">регистрационный№ </w:t>
            </w:r>
            <w:r w:rsidRPr="00EB3547">
              <w:rPr>
                <w:spacing w:val="-2"/>
                <w:sz w:val="24"/>
                <w:szCs w:val="24"/>
              </w:rPr>
              <w:t>59292).</w:t>
            </w:r>
          </w:p>
        </w:tc>
        <w:tc>
          <w:tcPr>
            <w:tcW w:w="1594" w:type="dxa"/>
          </w:tcPr>
          <w:p w:rsidR="00AF7F94" w:rsidRPr="00EB3547" w:rsidRDefault="00AF7F94">
            <w:pPr>
              <w:pStyle w:val="TableParagraph"/>
              <w:rPr>
                <w:sz w:val="24"/>
                <w:szCs w:val="24"/>
              </w:rPr>
            </w:pPr>
          </w:p>
        </w:tc>
      </w:tr>
    </w:tbl>
    <w:p w:rsidR="00AF7F94" w:rsidRPr="00EB3547" w:rsidRDefault="00581CC5">
      <w:pPr>
        <w:pStyle w:val="a6"/>
        <w:numPr>
          <w:ilvl w:val="2"/>
          <w:numId w:val="1"/>
        </w:numPr>
        <w:tabs>
          <w:tab w:val="left" w:pos="1272"/>
        </w:tabs>
        <w:spacing w:before="272"/>
        <w:ind w:left="1272" w:hanging="421"/>
        <w:jc w:val="left"/>
        <w:rPr>
          <w:b/>
          <w:sz w:val="24"/>
          <w:szCs w:val="24"/>
        </w:rPr>
      </w:pPr>
      <w:r w:rsidRPr="00EB3547">
        <w:rPr>
          <w:b/>
          <w:sz w:val="24"/>
          <w:szCs w:val="24"/>
        </w:rPr>
        <w:t>Переченьрезультатов,демонстрируемыхна</w:t>
      </w:r>
      <w:r w:rsidRPr="00EB3547">
        <w:rPr>
          <w:b/>
          <w:spacing w:val="-5"/>
          <w:sz w:val="24"/>
          <w:szCs w:val="24"/>
        </w:rPr>
        <w:t>ГИА</w:t>
      </w:r>
    </w:p>
    <w:p w:rsidR="00AF7F94" w:rsidRPr="00EB3547" w:rsidRDefault="00AF7F94">
      <w:pPr>
        <w:pStyle w:val="a4"/>
        <w:spacing w:before="68"/>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2"/>
        <w:gridCol w:w="6632"/>
      </w:tblGrid>
      <w:tr w:rsidR="00AF7F94" w:rsidRPr="00EB3547">
        <w:trPr>
          <w:trHeight w:val="1267"/>
        </w:trPr>
        <w:tc>
          <w:tcPr>
            <w:tcW w:w="3232" w:type="dxa"/>
          </w:tcPr>
          <w:p w:rsidR="00AF7F94" w:rsidRPr="00EB3547" w:rsidRDefault="00581CC5">
            <w:pPr>
              <w:pStyle w:val="TableParagraph"/>
              <w:tabs>
                <w:tab w:val="left" w:pos="2633"/>
                <w:tab w:val="left" w:pos="3004"/>
              </w:tabs>
              <w:ind w:left="110" w:right="97"/>
              <w:rPr>
                <w:sz w:val="24"/>
                <w:szCs w:val="24"/>
              </w:rPr>
            </w:pPr>
            <w:r w:rsidRPr="00EB3547">
              <w:rPr>
                <w:spacing w:val="-2"/>
                <w:sz w:val="24"/>
                <w:szCs w:val="24"/>
              </w:rPr>
              <w:t>Оцениваемые</w:t>
            </w:r>
            <w:r w:rsidRPr="00EB3547">
              <w:rPr>
                <w:sz w:val="24"/>
                <w:szCs w:val="24"/>
              </w:rPr>
              <w:tab/>
            </w:r>
            <w:r w:rsidRPr="00EB3547">
              <w:rPr>
                <w:spacing w:val="-4"/>
                <w:sz w:val="24"/>
                <w:szCs w:val="24"/>
              </w:rPr>
              <w:t xml:space="preserve">виды </w:t>
            </w:r>
            <w:r w:rsidRPr="00EB3547">
              <w:rPr>
                <w:spacing w:val="-2"/>
                <w:sz w:val="24"/>
                <w:szCs w:val="24"/>
              </w:rPr>
              <w:t>профессиональнойдеятельности</w:t>
            </w:r>
            <w:r w:rsidRPr="00EB3547">
              <w:rPr>
                <w:sz w:val="24"/>
                <w:szCs w:val="24"/>
              </w:rPr>
              <w:tab/>
            </w:r>
            <w:r w:rsidRPr="00EB3547">
              <w:rPr>
                <w:sz w:val="24"/>
                <w:szCs w:val="24"/>
              </w:rPr>
              <w:tab/>
            </w:r>
            <w:r w:rsidRPr="00EB3547">
              <w:rPr>
                <w:spacing w:val="-10"/>
                <w:sz w:val="24"/>
                <w:szCs w:val="24"/>
              </w:rPr>
              <w:t>и</w:t>
            </w:r>
          </w:p>
          <w:p w:rsidR="00AF7F94" w:rsidRPr="00EB3547" w:rsidRDefault="00581CC5">
            <w:pPr>
              <w:pStyle w:val="TableParagraph"/>
              <w:spacing w:line="254" w:lineRule="exact"/>
              <w:ind w:left="110" w:right="160"/>
              <w:rPr>
                <w:sz w:val="24"/>
                <w:szCs w:val="24"/>
              </w:rPr>
            </w:pPr>
            <w:r w:rsidRPr="00EB3547">
              <w:rPr>
                <w:spacing w:val="-2"/>
                <w:sz w:val="24"/>
                <w:szCs w:val="24"/>
              </w:rPr>
              <w:t>профессиональные компетенции</w:t>
            </w:r>
          </w:p>
        </w:tc>
        <w:tc>
          <w:tcPr>
            <w:tcW w:w="6632" w:type="dxa"/>
          </w:tcPr>
          <w:p w:rsidR="00AF7F94" w:rsidRPr="00EB3547" w:rsidRDefault="00581CC5">
            <w:pPr>
              <w:pStyle w:val="TableParagraph"/>
              <w:spacing w:line="268" w:lineRule="exact"/>
              <w:ind w:left="110"/>
              <w:rPr>
                <w:sz w:val="24"/>
                <w:szCs w:val="24"/>
              </w:rPr>
            </w:pPr>
            <w:r w:rsidRPr="00EB3547">
              <w:rPr>
                <w:sz w:val="24"/>
                <w:szCs w:val="24"/>
              </w:rPr>
              <w:t>ОписаниевыполняемыхвходепроцедурГИА</w:t>
            </w:r>
            <w:r w:rsidRPr="00EB3547">
              <w:rPr>
                <w:spacing w:val="-2"/>
                <w:sz w:val="24"/>
                <w:szCs w:val="24"/>
              </w:rPr>
              <w:t>заданий</w:t>
            </w:r>
          </w:p>
        </w:tc>
      </w:tr>
      <w:tr w:rsidR="00AF7F94" w:rsidRPr="00EB3547">
        <w:trPr>
          <w:trHeight w:val="273"/>
        </w:trPr>
        <w:tc>
          <w:tcPr>
            <w:tcW w:w="9864" w:type="dxa"/>
            <w:gridSpan w:val="2"/>
          </w:tcPr>
          <w:p w:rsidR="00AF7F94" w:rsidRPr="00EB3547" w:rsidRDefault="00581CC5">
            <w:pPr>
              <w:pStyle w:val="TableParagraph"/>
              <w:spacing w:line="253" w:lineRule="exact"/>
              <w:ind w:left="110"/>
              <w:rPr>
                <w:b/>
                <w:sz w:val="24"/>
                <w:szCs w:val="24"/>
              </w:rPr>
            </w:pPr>
            <w:r w:rsidRPr="00EB3547">
              <w:rPr>
                <w:b/>
                <w:sz w:val="24"/>
                <w:szCs w:val="24"/>
              </w:rPr>
              <w:t>Демонстрационный</w:t>
            </w:r>
            <w:r w:rsidRPr="00EB3547">
              <w:rPr>
                <w:b/>
                <w:spacing w:val="-2"/>
                <w:sz w:val="24"/>
                <w:szCs w:val="24"/>
              </w:rPr>
              <w:t>экзамен</w:t>
            </w:r>
          </w:p>
        </w:tc>
      </w:tr>
      <w:tr w:rsidR="00AF7F94" w:rsidRPr="00EB3547">
        <w:trPr>
          <w:trHeight w:val="2486"/>
        </w:trPr>
        <w:tc>
          <w:tcPr>
            <w:tcW w:w="3232" w:type="dxa"/>
          </w:tcPr>
          <w:p w:rsidR="00AF7F94" w:rsidRPr="00EB3547" w:rsidRDefault="00581CC5">
            <w:pPr>
              <w:pStyle w:val="TableParagraph"/>
              <w:spacing w:line="242" w:lineRule="auto"/>
              <w:ind w:left="110"/>
              <w:rPr>
                <w:sz w:val="24"/>
                <w:szCs w:val="24"/>
              </w:rPr>
            </w:pPr>
            <w:r w:rsidRPr="00EB3547">
              <w:rPr>
                <w:sz w:val="24"/>
                <w:szCs w:val="24"/>
              </w:rPr>
              <w:t>ВДВыполнениекаменных работ (по выбору)</w:t>
            </w:r>
          </w:p>
          <w:p w:rsidR="00AF7F94" w:rsidRPr="00EB3547" w:rsidRDefault="00581CC5">
            <w:pPr>
              <w:pStyle w:val="TableParagraph"/>
              <w:ind w:left="110" w:right="160"/>
              <w:rPr>
                <w:sz w:val="24"/>
                <w:szCs w:val="24"/>
              </w:rPr>
            </w:pPr>
            <w:r w:rsidRPr="00EB3547">
              <w:rPr>
                <w:sz w:val="24"/>
                <w:szCs w:val="24"/>
              </w:rPr>
              <w:t xml:space="preserve">ПК 1.1. Выполнять подготовительные работы припроизводствекаменных </w:t>
            </w:r>
            <w:r w:rsidRPr="00EB3547">
              <w:rPr>
                <w:spacing w:val="-2"/>
                <w:sz w:val="24"/>
                <w:szCs w:val="24"/>
              </w:rPr>
              <w:t>работ</w:t>
            </w:r>
          </w:p>
          <w:p w:rsidR="00AF7F94" w:rsidRPr="00EB3547" w:rsidRDefault="00581CC5">
            <w:pPr>
              <w:pStyle w:val="TableParagraph"/>
              <w:ind w:left="110"/>
              <w:rPr>
                <w:sz w:val="24"/>
                <w:szCs w:val="24"/>
              </w:rPr>
            </w:pPr>
            <w:r w:rsidRPr="00EB3547">
              <w:rPr>
                <w:sz w:val="24"/>
                <w:szCs w:val="24"/>
              </w:rPr>
              <w:t>ПК1.2.Производить</w:t>
            </w:r>
            <w:r w:rsidRPr="00EB3547">
              <w:rPr>
                <w:spacing w:val="-4"/>
                <w:sz w:val="24"/>
                <w:szCs w:val="24"/>
              </w:rPr>
              <w:t xml:space="preserve"> общие</w:t>
            </w:r>
          </w:p>
          <w:p w:rsidR="00AF7F94" w:rsidRPr="00EB3547" w:rsidRDefault="00581CC5">
            <w:pPr>
              <w:pStyle w:val="TableParagraph"/>
              <w:spacing w:line="274" w:lineRule="exact"/>
              <w:ind w:left="110"/>
              <w:rPr>
                <w:sz w:val="24"/>
                <w:szCs w:val="24"/>
              </w:rPr>
            </w:pPr>
            <w:r w:rsidRPr="00EB3547">
              <w:rPr>
                <w:sz w:val="24"/>
                <w:szCs w:val="24"/>
              </w:rPr>
              <w:t xml:space="preserve">каменныеработыразличной </w:t>
            </w:r>
            <w:r w:rsidRPr="00EB3547">
              <w:rPr>
                <w:spacing w:val="-2"/>
                <w:sz w:val="24"/>
                <w:szCs w:val="24"/>
              </w:rPr>
              <w:t>сложности</w:t>
            </w:r>
          </w:p>
        </w:tc>
        <w:tc>
          <w:tcPr>
            <w:tcW w:w="6632" w:type="dxa"/>
          </w:tcPr>
          <w:p w:rsidR="00AF7F94" w:rsidRPr="00EB3547" w:rsidRDefault="00581CC5">
            <w:pPr>
              <w:pStyle w:val="TableParagraph"/>
              <w:ind w:left="110" w:right="96"/>
              <w:jc w:val="both"/>
              <w:rPr>
                <w:sz w:val="24"/>
                <w:szCs w:val="24"/>
              </w:rPr>
            </w:pPr>
            <w:r w:rsidRPr="00EB3547">
              <w:rPr>
                <w:sz w:val="24"/>
                <w:szCs w:val="24"/>
              </w:rPr>
              <w:t>Задание 1 Выполнить кладку модуля из кирпича трех цветов. В ходе строительства модуля производятся общие каменные работы различной сложности, кладка кирпича горизонтально, вертикально (стоймя), наклонно. Выполнить архитектурный элемент (орнамент) из кирпича. Швы обработать.</w:t>
            </w:r>
          </w:p>
          <w:p w:rsidR="00AF7F94" w:rsidRPr="00EB3547" w:rsidRDefault="00581CC5">
            <w:pPr>
              <w:pStyle w:val="TableParagraph"/>
              <w:ind w:left="110" w:right="97" w:firstLine="710"/>
              <w:jc w:val="both"/>
              <w:rPr>
                <w:sz w:val="24"/>
                <w:szCs w:val="24"/>
              </w:rPr>
            </w:pPr>
            <w:r w:rsidRPr="00EB3547">
              <w:rPr>
                <w:sz w:val="24"/>
                <w:szCs w:val="24"/>
              </w:rPr>
              <w:t>При выполнении задания необходимо: визуально изобразить проект, определяя потенциальные проблемы на раннейстадииипринимаявсепрофилактические</w:t>
            </w:r>
            <w:r w:rsidRPr="00EB3547">
              <w:rPr>
                <w:spacing w:val="-2"/>
                <w:sz w:val="24"/>
                <w:szCs w:val="24"/>
              </w:rPr>
              <w:t>меры;</w:t>
            </w:r>
          </w:p>
          <w:p w:rsidR="00AF7F94" w:rsidRPr="00EB3547" w:rsidRDefault="00581CC5">
            <w:pPr>
              <w:pStyle w:val="TableParagraph"/>
              <w:spacing w:line="264" w:lineRule="exact"/>
              <w:ind w:left="110"/>
              <w:jc w:val="both"/>
              <w:rPr>
                <w:sz w:val="24"/>
                <w:szCs w:val="24"/>
              </w:rPr>
            </w:pPr>
            <w:r w:rsidRPr="00EB3547">
              <w:rPr>
                <w:sz w:val="24"/>
                <w:szCs w:val="24"/>
              </w:rPr>
              <w:t>определитьместарасположения,начальныеточкии</w:t>
            </w:r>
            <w:r w:rsidRPr="00EB3547">
              <w:rPr>
                <w:spacing w:val="-2"/>
                <w:sz w:val="24"/>
                <w:szCs w:val="24"/>
              </w:rPr>
              <w:t>линии</w:t>
            </w:r>
          </w:p>
        </w:tc>
      </w:tr>
    </w:tbl>
    <w:p w:rsidR="00AF7F94" w:rsidRPr="00EB3547" w:rsidRDefault="00AF7F94">
      <w:pPr>
        <w:pStyle w:val="TableParagraph"/>
        <w:spacing w:line="264" w:lineRule="exact"/>
        <w:jc w:val="both"/>
        <w:rPr>
          <w:sz w:val="24"/>
          <w:szCs w:val="24"/>
        </w:rPr>
        <w:sectPr w:rsidR="00AF7F94" w:rsidRPr="00EB3547">
          <w:type w:val="continuous"/>
          <w:pgSz w:w="11910" w:h="16840"/>
          <w:pgMar w:top="840" w:right="425" w:bottom="1480" w:left="1559" w:header="0" w:footer="897"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2"/>
        <w:gridCol w:w="6632"/>
      </w:tblGrid>
      <w:tr w:rsidR="00AF7F94" w:rsidRPr="00EB3547">
        <w:trPr>
          <w:trHeight w:val="4143"/>
        </w:trPr>
        <w:tc>
          <w:tcPr>
            <w:tcW w:w="3232" w:type="dxa"/>
          </w:tcPr>
          <w:p w:rsidR="00AF7F94" w:rsidRPr="00EB3547" w:rsidRDefault="00581CC5">
            <w:pPr>
              <w:pStyle w:val="TableParagraph"/>
              <w:ind w:left="110" w:right="183"/>
              <w:jc w:val="both"/>
              <w:rPr>
                <w:sz w:val="24"/>
                <w:szCs w:val="24"/>
              </w:rPr>
            </w:pPr>
            <w:r w:rsidRPr="00EB3547">
              <w:rPr>
                <w:sz w:val="24"/>
                <w:szCs w:val="24"/>
              </w:rPr>
              <w:t>ПК1.3.Выполнятьсложные архитектурные элементы из кирпича и камня</w:t>
            </w:r>
          </w:p>
          <w:p w:rsidR="00AF7F94" w:rsidRPr="00EB3547" w:rsidRDefault="00581CC5">
            <w:pPr>
              <w:pStyle w:val="TableParagraph"/>
              <w:ind w:left="110" w:right="160"/>
              <w:rPr>
                <w:sz w:val="24"/>
                <w:szCs w:val="24"/>
              </w:rPr>
            </w:pPr>
            <w:r w:rsidRPr="00EB3547">
              <w:rPr>
                <w:sz w:val="24"/>
                <w:szCs w:val="24"/>
              </w:rPr>
              <w:t xml:space="preserve">ПК 1.4. Выполнять монтажныеработыпри возведениикирпичных </w:t>
            </w:r>
            <w:r w:rsidRPr="00EB3547">
              <w:rPr>
                <w:spacing w:val="-2"/>
                <w:sz w:val="24"/>
                <w:szCs w:val="24"/>
              </w:rPr>
              <w:t>зданий</w:t>
            </w:r>
          </w:p>
          <w:p w:rsidR="00AF7F94" w:rsidRPr="00EB3547" w:rsidRDefault="00581CC5">
            <w:pPr>
              <w:pStyle w:val="TableParagraph"/>
              <w:ind w:left="110" w:right="248"/>
              <w:rPr>
                <w:sz w:val="24"/>
                <w:szCs w:val="24"/>
              </w:rPr>
            </w:pPr>
            <w:r w:rsidRPr="00EB3547">
              <w:rPr>
                <w:sz w:val="24"/>
                <w:szCs w:val="24"/>
              </w:rPr>
              <w:t xml:space="preserve">ПК 1.5. Производить гидроизоляционныеработы при выполнении каменной </w:t>
            </w:r>
            <w:r w:rsidRPr="00EB3547">
              <w:rPr>
                <w:spacing w:val="-2"/>
                <w:sz w:val="24"/>
                <w:szCs w:val="24"/>
              </w:rPr>
              <w:t>кладки</w:t>
            </w:r>
          </w:p>
          <w:p w:rsidR="00AF7F94" w:rsidRPr="00EB3547" w:rsidRDefault="00581CC5">
            <w:pPr>
              <w:pStyle w:val="TableParagraph"/>
              <w:spacing w:line="237" w:lineRule="auto"/>
              <w:ind w:left="110"/>
              <w:rPr>
                <w:sz w:val="24"/>
                <w:szCs w:val="24"/>
              </w:rPr>
            </w:pPr>
            <w:r w:rsidRPr="00EB3547">
              <w:rPr>
                <w:sz w:val="24"/>
                <w:szCs w:val="24"/>
              </w:rPr>
              <w:t>ПК 1.6. Контролировать качествокаменныхработ</w:t>
            </w:r>
          </w:p>
          <w:p w:rsidR="00AF7F94" w:rsidRPr="00EB3547" w:rsidRDefault="00581CC5">
            <w:pPr>
              <w:pStyle w:val="TableParagraph"/>
              <w:spacing w:line="274" w:lineRule="exact"/>
              <w:ind w:left="110"/>
              <w:rPr>
                <w:sz w:val="24"/>
                <w:szCs w:val="24"/>
              </w:rPr>
            </w:pPr>
            <w:r w:rsidRPr="00EB3547">
              <w:rPr>
                <w:sz w:val="24"/>
                <w:szCs w:val="24"/>
              </w:rPr>
              <w:t>ПК1.7.Выполнятьремонт каменных конструкций</w:t>
            </w:r>
          </w:p>
        </w:tc>
        <w:tc>
          <w:tcPr>
            <w:tcW w:w="6632" w:type="dxa"/>
          </w:tcPr>
          <w:p w:rsidR="00AF7F94" w:rsidRPr="00EB3547" w:rsidRDefault="00581CC5">
            <w:pPr>
              <w:pStyle w:val="TableParagraph"/>
              <w:ind w:left="110" w:right="98"/>
              <w:jc w:val="both"/>
              <w:rPr>
                <w:sz w:val="24"/>
                <w:szCs w:val="24"/>
              </w:rPr>
            </w:pPr>
            <w:r w:rsidRPr="00EB3547">
              <w:rPr>
                <w:sz w:val="24"/>
                <w:szCs w:val="24"/>
              </w:rPr>
              <w:t>проекций согласно планам и спецификациям; размечать высокотехничные проекты, в том числе кирпич,поставленный стоймя, кирпич, поставленный на ребро, наклонную кладку, изогнутый выступ, утопленную кладку, свод, консольный выступ, отделочную связь и откосную крепь; точно чертежи и гарантировать; проверять все горизонтальные и вертикальные углы; укладывать первыйряд кирпичей для проверки правильности всех углов, кривых и размеров; создавать необходимые шаблоны/строительные пособия, которые могут быть полезны при строительстве; размечать опорные точки для объекта.</w:t>
            </w:r>
          </w:p>
        </w:tc>
      </w:tr>
      <w:tr w:rsidR="00AF7F94" w:rsidRPr="00EB3547">
        <w:trPr>
          <w:trHeight w:val="5520"/>
        </w:trPr>
        <w:tc>
          <w:tcPr>
            <w:tcW w:w="3232" w:type="dxa"/>
          </w:tcPr>
          <w:p w:rsidR="00AF7F94" w:rsidRPr="00EB3547" w:rsidRDefault="00581CC5">
            <w:pPr>
              <w:pStyle w:val="TableParagraph"/>
              <w:spacing w:line="237" w:lineRule="auto"/>
              <w:ind w:left="110"/>
              <w:rPr>
                <w:sz w:val="24"/>
                <w:szCs w:val="24"/>
              </w:rPr>
            </w:pPr>
            <w:r w:rsidRPr="00EB3547">
              <w:rPr>
                <w:sz w:val="24"/>
                <w:szCs w:val="24"/>
              </w:rPr>
              <w:t>ВДВыполнениеарматурных работ (по выбору)</w:t>
            </w:r>
          </w:p>
          <w:p w:rsidR="00AF7F94" w:rsidRPr="00EB3547" w:rsidRDefault="00581CC5">
            <w:pPr>
              <w:pStyle w:val="TableParagraph"/>
              <w:ind w:left="110" w:right="419"/>
              <w:rPr>
                <w:sz w:val="24"/>
                <w:szCs w:val="24"/>
              </w:rPr>
            </w:pPr>
            <w:r w:rsidRPr="00EB3547">
              <w:rPr>
                <w:sz w:val="24"/>
                <w:szCs w:val="24"/>
              </w:rPr>
              <w:t>ПК Х.1. Выполнять подготовительныеработы при производстве арматурных работ</w:t>
            </w:r>
          </w:p>
          <w:p w:rsidR="00AF7F94" w:rsidRPr="00EB3547" w:rsidRDefault="00581CC5">
            <w:pPr>
              <w:pStyle w:val="TableParagraph"/>
              <w:ind w:left="110" w:right="502"/>
              <w:rPr>
                <w:sz w:val="24"/>
                <w:szCs w:val="24"/>
              </w:rPr>
            </w:pPr>
            <w:r w:rsidRPr="00EB3547">
              <w:rPr>
                <w:sz w:val="24"/>
                <w:szCs w:val="24"/>
              </w:rPr>
              <w:t xml:space="preserve">ПК Х.2. Изготавливать арматурныеконструкции ПК Х.3. Армировать </w:t>
            </w:r>
            <w:r w:rsidRPr="00EB3547">
              <w:rPr>
                <w:spacing w:val="-2"/>
                <w:sz w:val="24"/>
                <w:szCs w:val="24"/>
              </w:rPr>
              <w:t xml:space="preserve">железобетонные </w:t>
            </w:r>
            <w:r w:rsidRPr="00EB3547">
              <w:rPr>
                <w:sz w:val="24"/>
                <w:szCs w:val="24"/>
              </w:rPr>
              <w:t xml:space="preserve">конструкции различной </w:t>
            </w:r>
            <w:r w:rsidRPr="00EB3547">
              <w:rPr>
                <w:spacing w:val="-2"/>
                <w:sz w:val="24"/>
                <w:szCs w:val="24"/>
              </w:rPr>
              <w:t>сложности</w:t>
            </w:r>
          </w:p>
          <w:p w:rsidR="00AF7F94" w:rsidRPr="00EB3547" w:rsidRDefault="00581CC5">
            <w:pPr>
              <w:pStyle w:val="TableParagraph"/>
              <w:tabs>
                <w:tab w:val="left" w:pos="738"/>
                <w:tab w:val="left" w:pos="1448"/>
              </w:tabs>
              <w:spacing w:line="237" w:lineRule="auto"/>
              <w:ind w:left="110" w:right="100"/>
              <w:rPr>
                <w:sz w:val="24"/>
                <w:szCs w:val="24"/>
              </w:rPr>
            </w:pPr>
            <w:r w:rsidRPr="00EB3547">
              <w:rPr>
                <w:spacing w:val="-6"/>
                <w:sz w:val="24"/>
                <w:szCs w:val="24"/>
              </w:rPr>
              <w:t>ПК</w:t>
            </w:r>
            <w:r w:rsidRPr="00EB3547">
              <w:rPr>
                <w:sz w:val="24"/>
                <w:szCs w:val="24"/>
              </w:rPr>
              <w:tab/>
            </w:r>
            <w:r w:rsidRPr="00EB3547">
              <w:rPr>
                <w:spacing w:val="-4"/>
                <w:sz w:val="24"/>
                <w:szCs w:val="24"/>
              </w:rPr>
              <w:t>Х.4.</w:t>
            </w:r>
            <w:r w:rsidRPr="00EB3547">
              <w:rPr>
                <w:sz w:val="24"/>
                <w:szCs w:val="24"/>
              </w:rPr>
              <w:tab/>
            </w:r>
            <w:r w:rsidRPr="00EB3547">
              <w:rPr>
                <w:spacing w:val="-2"/>
                <w:sz w:val="24"/>
                <w:szCs w:val="24"/>
              </w:rPr>
              <w:t xml:space="preserve">Контролировать </w:t>
            </w:r>
            <w:r w:rsidRPr="00EB3547">
              <w:rPr>
                <w:sz w:val="24"/>
                <w:szCs w:val="24"/>
              </w:rPr>
              <w:t>качество арматурных работ</w:t>
            </w:r>
          </w:p>
        </w:tc>
        <w:tc>
          <w:tcPr>
            <w:tcW w:w="6632" w:type="dxa"/>
          </w:tcPr>
          <w:p w:rsidR="00AF7F94" w:rsidRPr="00EB3547" w:rsidRDefault="00581CC5">
            <w:pPr>
              <w:pStyle w:val="TableParagraph"/>
              <w:ind w:left="110" w:right="98"/>
              <w:jc w:val="both"/>
              <w:rPr>
                <w:sz w:val="24"/>
                <w:szCs w:val="24"/>
              </w:rPr>
            </w:pPr>
            <w:r w:rsidRPr="00EB3547">
              <w:rPr>
                <w:sz w:val="24"/>
                <w:szCs w:val="24"/>
              </w:rPr>
              <w:t>Задание 1. Изготовить арматурную конструкцию (сетку) из продольных стержней периодического профиля в соответствии с чертежом и уложить ее в опалубку для армирования бетонной плиты.</w:t>
            </w:r>
          </w:p>
          <w:p w:rsidR="00AF7F94" w:rsidRPr="00EB3547" w:rsidRDefault="00581CC5">
            <w:pPr>
              <w:pStyle w:val="TableParagraph"/>
              <w:tabs>
                <w:tab w:val="left" w:pos="3213"/>
                <w:tab w:val="left" w:pos="4988"/>
              </w:tabs>
              <w:ind w:left="110" w:right="93" w:firstLine="62"/>
              <w:jc w:val="both"/>
              <w:rPr>
                <w:sz w:val="24"/>
                <w:szCs w:val="24"/>
              </w:rPr>
            </w:pPr>
            <w:r w:rsidRPr="00EB3547">
              <w:rPr>
                <w:sz w:val="24"/>
                <w:szCs w:val="24"/>
              </w:rPr>
              <w:t>При выполнении задания необходимо: организовать рабочее место для выполнения работ; прочитать чертеж и определить цели проекта; измерить и нарезать арматуру необходимой длины с использованием ручного инструмента; нарезать вязальную проволоку ножницами по металлу; изготовить армоконструкцию ручным способом (вязкой) по размерам в соответствии с чертежом; установить армоконструкцию в проектное положение, обеспечив защитный слой бетона заданной толщины; предусмотреть специальные упоры (упругие пластиковые фиксаторы или металлические штампованные подставки) для обеспечения защитного слоя бетона;проверить</w:t>
            </w:r>
            <w:r w:rsidRPr="00EB3547">
              <w:rPr>
                <w:sz w:val="24"/>
                <w:szCs w:val="24"/>
              </w:rPr>
              <w:tab/>
            </w:r>
            <w:r w:rsidRPr="00EB3547">
              <w:rPr>
                <w:spacing w:val="-2"/>
                <w:sz w:val="24"/>
                <w:szCs w:val="24"/>
              </w:rPr>
              <w:t>точность</w:t>
            </w:r>
            <w:r w:rsidRPr="00EB3547">
              <w:rPr>
                <w:sz w:val="24"/>
                <w:szCs w:val="24"/>
              </w:rPr>
              <w:tab/>
            </w:r>
            <w:r w:rsidRPr="00EB3547">
              <w:rPr>
                <w:spacing w:val="-2"/>
                <w:sz w:val="24"/>
                <w:szCs w:val="24"/>
              </w:rPr>
              <w:t xml:space="preserve">установленной </w:t>
            </w:r>
            <w:r w:rsidRPr="00EB3547">
              <w:rPr>
                <w:sz w:val="24"/>
                <w:szCs w:val="24"/>
              </w:rPr>
              <w:t>армоконструкции, проверить проектные размеры по чертежу наличие и места расположения фиксаторов и прочность сборкиармоконструкции,котораядолжна</w:t>
            </w:r>
            <w:r w:rsidRPr="00EB3547">
              <w:rPr>
                <w:spacing w:val="-2"/>
                <w:sz w:val="24"/>
                <w:szCs w:val="24"/>
              </w:rPr>
              <w:t>обеспечивать</w:t>
            </w:r>
          </w:p>
          <w:p w:rsidR="00AF7F94" w:rsidRPr="00EB3547" w:rsidRDefault="00581CC5">
            <w:pPr>
              <w:pStyle w:val="TableParagraph"/>
              <w:spacing w:line="265" w:lineRule="exact"/>
              <w:ind w:left="110"/>
              <w:jc w:val="both"/>
              <w:rPr>
                <w:sz w:val="24"/>
                <w:szCs w:val="24"/>
              </w:rPr>
            </w:pPr>
            <w:r w:rsidRPr="00EB3547">
              <w:rPr>
                <w:sz w:val="24"/>
                <w:szCs w:val="24"/>
              </w:rPr>
              <w:t>неизменяемостьформыпри</w:t>
            </w:r>
            <w:r w:rsidRPr="00EB3547">
              <w:rPr>
                <w:spacing w:val="-2"/>
                <w:sz w:val="24"/>
                <w:szCs w:val="24"/>
              </w:rPr>
              <w:t xml:space="preserve"> бетонировании.</w:t>
            </w:r>
          </w:p>
        </w:tc>
      </w:tr>
    </w:tbl>
    <w:p w:rsidR="00AF7F94" w:rsidRPr="00EB3547" w:rsidRDefault="00AF7F94">
      <w:pPr>
        <w:pStyle w:val="TableParagraph"/>
        <w:spacing w:line="265" w:lineRule="exact"/>
        <w:jc w:val="both"/>
        <w:rPr>
          <w:sz w:val="24"/>
          <w:szCs w:val="24"/>
        </w:rPr>
        <w:sectPr w:rsidR="00AF7F94" w:rsidRPr="00EB3547">
          <w:type w:val="continuous"/>
          <w:pgSz w:w="11910" w:h="16840"/>
          <w:pgMar w:top="1100" w:right="425" w:bottom="1080" w:left="1559" w:header="0" w:footer="897" w:gutter="0"/>
          <w:cols w:space="720"/>
        </w:sectPr>
      </w:pPr>
    </w:p>
    <w:p w:rsidR="00AF7F94" w:rsidRPr="00EB3547" w:rsidRDefault="00581CC5">
      <w:pPr>
        <w:pStyle w:val="2"/>
        <w:numPr>
          <w:ilvl w:val="1"/>
          <w:numId w:val="1"/>
        </w:numPr>
        <w:tabs>
          <w:tab w:val="left" w:pos="1700"/>
        </w:tabs>
        <w:ind w:left="1700" w:hanging="244"/>
        <w:jc w:val="left"/>
      </w:pPr>
      <w:r w:rsidRPr="00EB3547">
        <w:t>СТРУКТУРАПРОЦЕДУРГИАИПОРЯДОК</w:t>
      </w:r>
      <w:r w:rsidRPr="00EB3547">
        <w:rPr>
          <w:spacing w:val="-2"/>
        </w:rPr>
        <w:t>ПРОВЕДЕНИЯ</w:t>
      </w:r>
    </w:p>
    <w:p w:rsidR="00AF7F94" w:rsidRPr="00EB3547" w:rsidRDefault="00AF7F94">
      <w:pPr>
        <w:pStyle w:val="a4"/>
        <w:rPr>
          <w:b/>
        </w:rPr>
      </w:pPr>
    </w:p>
    <w:p w:rsidR="00AF7F94" w:rsidRPr="00EB3547" w:rsidRDefault="00581CC5">
      <w:pPr>
        <w:pStyle w:val="3"/>
        <w:numPr>
          <w:ilvl w:val="2"/>
          <w:numId w:val="1"/>
        </w:numPr>
        <w:tabs>
          <w:tab w:val="left" w:pos="1272"/>
        </w:tabs>
        <w:spacing w:line="275" w:lineRule="exact"/>
        <w:ind w:left="1272" w:hanging="421"/>
        <w:jc w:val="both"/>
      </w:pPr>
      <w:r w:rsidRPr="00EB3547">
        <w:t>Структуразаданиядляпроцедуры</w:t>
      </w:r>
      <w:r w:rsidRPr="00EB3547">
        <w:rPr>
          <w:spacing w:val="-5"/>
        </w:rPr>
        <w:t>ГИА</w:t>
      </w:r>
    </w:p>
    <w:p w:rsidR="00AF7F94" w:rsidRPr="00EB3547" w:rsidRDefault="00581CC5">
      <w:pPr>
        <w:pStyle w:val="a4"/>
        <w:spacing w:line="276" w:lineRule="auto"/>
        <w:ind w:left="140" w:right="136" w:firstLine="710"/>
        <w:jc w:val="both"/>
      </w:pPr>
      <w:r w:rsidRPr="00EB3547">
        <w:t xml:space="preserve">Демонстрационный экзамен проводится по компетенциям из перечня компетенций Ворлдскиллс, утвержденного Союзом, при наличии заявки на проведениедемонстрационного экзамена, направленной в адрес Союза в установленном порядке. Задание является частью комплекта оценочной документации по компетенции для демонстрационного экзамена. Комплект оценочной документации включает требования к оборудованию и оснащению, застройке площадки проведения демонстрационного экзамена, к составу экспертных групп, участвующих в оценке заданий демонстрационного экзамена, а также инструкцию по технике безопасности. </w:t>
      </w:r>
      <w:r w:rsidRPr="00A6571C">
        <w:rPr>
          <w:color w:val="000000"/>
        </w:rPr>
        <w:t xml:space="preserve">Комплекты оценочной документации размещаются в информационно-телекоммуникационной сети «Интернет» на сайтах </w:t>
      </w:r>
      <w:hyperlink r:id="rId121">
        <w:r w:rsidRPr="00A6571C">
          <w:rPr>
            <w:color w:val="000000"/>
            <w:u w:val="single"/>
          </w:rPr>
          <w:t>www.worldskills.ru</w:t>
        </w:r>
      </w:hyperlink>
      <w:r w:rsidRPr="00A6571C">
        <w:rPr>
          <w:color w:val="000000"/>
          <w:u w:val="single"/>
        </w:rPr>
        <w:t xml:space="preserve"> и </w:t>
      </w:r>
      <w:hyperlink r:id="rId122">
        <w:r w:rsidRPr="00A6571C">
          <w:rPr>
            <w:color w:val="000000"/>
            <w:u w:val="single"/>
          </w:rPr>
          <w:t>http://www.esat.worldskills.ru</w:t>
        </w:r>
      </w:hyperlink>
      <w:r w:rsidRPr="00EB3547">
        <w:rPr>
          <w:color w:val="000000"/>
        </w:rPr>
        <w:t xml:space="preserve"> не позднее 1 декабря и рекомендуются к использованию для проведения государственной итоговой аттестации по программам среднего профессионального образования. Выбор компетенций и комплектов оценочной документации для целей проведения демонстрационного экзамена осуществляется образовательной организацией самостоятельно на основе анализа соответствия содержания заданиязадачеоценкиосвоенияобразовательнойпрограммы(илиеёчасти)попрофессии</w:t>
      </w:r>
    </w:p>
    <w:p w:rsidR="00AF7F94" w:rsidRPr="00EB3547" w:rsidRDefault="00581CC5">
      <w:pPr>
        <w:pStyle w:val="a4"/>
        <w:spacing w:before="2"/>
        <w:ind w:left="140"/>
        <w:jc w:val="both"/>
      </w:pPr>
      <w:r w:rsidRPr="00EB3547">
        <w:t>08.01.27Мастеробщестроительных</w:t>
      </w:r>
      <w:r w:rsidRPr="00EB3547">
        <w:rPr>
          <w:spacing w:val="-2"/>
        </w:rPr>
        <w:t>работ.</w:t>
      </w:r>
    </w:p>
    <w:p w:rsidR="00AF7F94" w:rsidRPr="00EB3547" w:rsidRDefault="00581CC5">
      <w:pPr>
        <w:pStyle w:val="a4"/>
        <w:spacing w:before="41" w:line="276" w:lineRule="auto"/>
        <w:ind w:left="140" w:right="146" w:firstLine="710"/>
        <w:jc w:val="both"/>
      </w:pPr>
      <w:r w:rsidRPr="00EB3547">
        <w:t xml:space="preserve">На демонстрационный экзамен выносятся профессиональные задачи, которые могут отражать как одиносновной вид деятельностив соответствии сФГОС СПО, так и несколько основных видов деятельности. Предпочтительнее конструирование комплексных задач, отражающих наиболее полно профессиональную деятельность, к которой готовится </w:t>
      </w:r>
      <w:r w:rsidRPr="00EB3547">
        <w:rPr>
          <w:spacing w:val="-2"/>
        </w:rPr>
        <w:t>обучающийся.</w:t>
      </w:r>
    </w:p>
    <w:p w:rsidR="00AF7F94" w:rsidRPr="00EB3547" w:rsidRDefault="00AF7F94">
      <w:pPr>
        <w:pStyle w:val="a4"/>
        <w:spacing w:before="42"/>
      </w:pPr>
    </w:p>
    <w:p w:rsidR="00AF7F94" w:rsidRPr="00EB3547" w:rsidRDefault="00581CC5">
      <w:pPr>
        <w:pStyle w:val="3"/>
        <w:numPr>
          <w:ilvl w:val="2"/>
          <w:numId w:val="1"/>
        </w:numPr>
        <w:tabs>
          <w:tab w:val="left" w:pos="1272"/>
        </w:tabs>
        <w:spacing w:before="1"/>
        <w:ind w:left="1272" w:hanging="421"/>
        <w:jc w:val="both"/>
      </w:pPr>
      <w:r w:rsidRPr="00EB3547">
        <w:t>Порядокпроведения</w:t>
      </w:r>
      <w:r w:rsidRPr="00EB3547">
        <w:rPr>
          <w:spacing w:val="-2"/>
        </w:rPr>
        <w:t>процедуры</w:t>
      </w:r>
    </w:p>
    <w:p w:rsidR="00AF7F94" w:rsidRPr="00EB3547" w:rsidRDefault="00AF7F94">
      <w:pPr>
        <w:pStyle w:val="a4"/>
        <w:spacing w:before="38"/>
        <w:rPr>
          <w:b/>
        </w:rPr>
      </w:pPr>
    </w:p>
    <w:p w:rsidR="00AF7F94" w:rsidRPr="00EB3547" w:rsidRDefault="00581CC5">
      <w:pPr>
        <w:pStyle w:val="a4"/>
        <w:spacing w:before="1"/>
        <w:ind w:left="140" w:right="147" w:firstLine="710"/>
        <w:jc w:val="both"/>
      </w:pPr>
      <w:r w:rsidRPr="00EB3547">
        <w:t>Демонстрационный экзамен применяется в оценочных процедурах государственной итоговой аттестации по образовательным программам среднего профессионального образования с целью оценки освоения обучающимися образовательной программы (или её части) и соответствия уровня освоения общих и профессиональных компетенций требованиям ФГОС СПО.</w:t>
      </w:r>
    </w:p>
    <w:p w:rsidR="00AF7F94" w:rsidRPr="00EB3547" w:rsidRDefault="00581CC5">
      <w:pPr>
        <w:pStyle w:val="a4"/>
        <w:spacing w:before="199" w:line="242" w:lineRule="auto"/>
        <w:ind w:left="140" w:right="144" w:firstLine="710"/>
        <w:jc w:val="both"/>
      </w:pPr>
      <w:r w:rsidRPr="00EB3547">
        <w:t>Организация процедур демонстрационного экзамена реализуется с учетом базовых принципов объективной оценки результатов подготовки рабочих кадров.</w:t>
      </w:r>
    </w:p>
    <w:p w:rsidR="00AF7F94" w:rsidRPr="00EB3547" w:rsidRDefault="00581CC5">
      <w:pPr>
        <w:pStyle w:val="a4"/>
        <w:spacing w:before="197"/>
        <w:ind w:left="140" w:right="140" w:firstLine="710"/>
        <w:jc w:val="both"/>
      </w:pPr>
      <w:r w:rsidRPr="00EB3547">
        <w:t>Оценку выполнения заданий демонстрационного экзамена осуществляет экспертная группа, возглавляемая главным экспертом. Допускается удаленное участие экспертной группы и/или главного эксперта с применением дистанционных технологий и электронных ресурсов в проведении и/или оценке демонстрационного экзамена, в том числе с применением автоматизированной оценки результатов демонстрационного экзамена.</w:t>
      </w:r>
    </w:p>
    <w:p w:rsidR="00AF7F94" w:rsidRPr="00EB3547" w:rsidRDefault="00581CC5">
      <w:pPr>
        <w:pStyle w:val="a4"/>
        <w:spacing w:before="199"/>
        <w:ind w:left="140" w:right="148" w:firstLine="710"/>
        <w:jc w:val="both"/>
      </w:pPr>
      <w:r w:rsidRPr="00EB3547">
        <w:t>Количество экспертов, входящих в состав экспертной группы, определяется образовательной организацией на основе условий, указанных в комплекте оценочной документации для демонстрационного экзамена по компетенции. Не допускается участие в оценивании заданий демонстрационного экзамена экспертов, принимавших участие в обучении студентов или представляющих с ними одну образовательную организацию. Состав экспертной группы утверждается руководителем образовательной организации.</w:t>
      </w:r>
    </w:p>
    <w:p w:rsidR="00AF7F94" w:rsidRPr="00EB3547" w:rsidRDefault="00AF7F94">
      <w:pPr>
        <w:pStyle w:val="a4"/>
        <w:jc w:val="both"/>
        <w:sectPr w:rsidR="00AF7F94" w:rsidRPr="00EB3547">
          <w:pgSz w:w="11910" w:h="16840"/>
          <w:pgMar w:top="1040" w:right="425" w:bottom="1080" w:left="1559" w:header="0" w:footer="897" w:gutter="0"/>
          <w:cols w:space="720"/>
        </w:sectPr>
      </w:pPr>
    </w:p>
    <w:p w:rsidR="00AF7F94" w:rsidRPr="00EB3547" w:rsidRDefault="00581CC5">
      <w:pPr>
        <w:pStyle w:val="a4"/>
        <w:spacing w:before="66"/>
        <w:ind w:left="140" w:right="144" w:firstLine="710"/>
        <w:jc w:val="both"/>
      </w:pPr>
      <w:r w:rsidRPr="00EB3547">
        <w:t>Демонстрационный экзамен проводится на площадке, аккредитованной Союзом в качестве центра проведения демонстрационного экзамена. Образовательная организация самостоятельно определяет площадку для проведения демонстрационного экзамена, которая может располагаться как в самой образовательной организации, так и в другой организации на основании договора о сетевом взаимодействии. Ответственность сторон, финансовые и иные обязательства определяются договором о сетевом взаимодействии.</w:t>
      </w:r>
    </w:p>
    <w:p w:rsidR="00AF7F94" w:rsidRPr="00EB3547" w:rsidRDefault="00581CC5">
      <w:pPr>
        <w:pStyle w:val="a4"/>
        <w:tabs>
          <w:tab w:val="left" w:pos="1877"/>
          <w:tab w:val="left" w:pos="3387"/>
          <w:tab w:val="left" w:pos="4457"/>
          <w:tab w:val="left" w:pos="6757"/>
          <w:tab w:val="left" w:pos="7928"/>
          <w:tab w:val="left" w:pos="8436"/>
        </w:tabs>
        <w:spacing w:before="203" w:line="275" w:lineRule="exact"/>
        <w:ind w:left="851"/>
      </w:pPr>
      <w:r w:rsidRPr="00EB3547">
        <w:rPr>
          <w:spacing w:val="-2"/>
        </w:rPr>
        <w:t>Оценку</w:t>
      </w:r>
      <w:r w:rsidRPr="00EB3547">
        <w:tab/>
      </w:r>
      <w:r w:rsidRPr="00EB3547">
        <w:rPr>
          <w:spacing w:val="-2"/>
        </w:rPr>
        <w:t>выполнения</w:t>
      </w:r>
      <w:r w:rsidRPr="00EB3547">
        <w:tab/>
      </w:r>
      <w:r w:rsidRPr="00EB3547">
        <w:rPr>
          <w:spacing w:val="-2"/>
        </w:rPr>
        <w:t>заданий</w:t>
      </w:r>
      <w:r w:rsidRPr="00EB3547">
        <w:tab/>
      </w:r>
      <w:r w:rsidRPr="00EB3547">
        <w:rPr>
          <w:spacing w:val="-2"/>
        </w:rPr>
        <w:t>демонстрационного</w:t>
      </w:r>
      <w:r w:rsidRPr="00EB3547">
        <w:tab/>
      </w:r>
      <w:r w:rsidRPr="00EB3547">
        <w:rPr>
          <w:spacing w:val="-2"/>
        </w:rPr>
        <w:t>экзамена</w:t>
      </w:r>
      <w:r w:rsidRPr="00EB3547">
        <w:tab/>
      </w:r>
      <w:r w:rsidRPr="00EB3547">
        <w:rPr>
          <w:spacing w:val="-5"/>
        </w:rPr>
        <w:t>по</w:t>
      </w:r>
      <w:r w:rsidRPr="00EB3547">
        <w:tab/>
      </w:r>
      <w:r w:rsidRPr="00EB3547">
        <w:rPr>
          <w:spacing w:val="-2"/>
        </w:rPr>
        <w:t>компетенции</w:t>
      </w:r>
    </w:p>
    <w:p w:rsidR="00AF7F94" w:rsidRPr="00EB3547" w:rsidRDefault="00581CC5">
      <w:pPr>
        <w:pStyle w:val="a4"/>
        <w:spacing w:line="242" w:lineRule="auto"/>
        <w:ind w:left="140" w:right="138"/>
      </w:pPr>
      <w:r w:rsidRPr="00EB3547">
        <w:t>«Кирпичнаякладка» рекомендуетсяпроводитьпри привлечении минимальногоколичества экспертов – 6 человек. Максимально затрачиваемое время - 7 часов.</w:t>
      </w:r>
    </w:p>
    <w:p w:rsidR="00AF7F94" w:rsidRPr="00EB3547" w:rsidRDefault="00581CC5">
      <w:pPr>
        <w:pStyle w:val="a4"/>
        <w:spacing w:before="195"/>
        <w:ind w:left="140" w:right="145" w:firstLine="710"/>
        <w:jc w:val="both"/>
      </w:pPr>
      <w:r w:rsidRPr="00EB3547">
        <w:t>Оценку выполнения заданий демонстрационного экзамена по выполнению арматурных работ рекомендуется проводить при привлечении минимального количества экспертов – 3 человека. Максимально затрачиваемое время - 3 часа.</w:t>
      </w:r>
    </w:p>
    <w:p w:rsidR="00AF7F94" w:rsidRPr="00EB3547" w:rsidRDefault="00AF7F94">
      <w:pPr>
        <w:pStyle w:val="a4"/>
        <w:jc w:val="both"/>
        <w:sectPr w:rsidR="00AF7F94" w:rsidRPr="00EB3547">
          <w:pgSz w:w="11910" w:h="16840"/>
          <w:pgMar w:top="1040" w:right="425" w:bottom="1080" w:left="1559" w:header="0" w:footer="897" w:gutter="0"/>
          <w:cols w:space="720"/>
        </w:sectPr>
      </w:pPr>
    </w:p>
    <w:p w:rsidR="00AF7F94" w:rsidRPr="00EB3547" w:rsidRDefault="00581CC5">
      <w:pPr>
        <w:pStyle w:val="2"/>
        <w:numPr>
          <w:ilvl w:val="1"/>
          <w:numId w:val="1"/>
        </w:numPr>
        <w:tabs>
          <w:tab w:val="left" w:pos="1095"/>
        </w:tabs>
        <w:ind w:left="1095" w:hanging="244"/>
        <w:jc w:val="both"/>
      </w:pPr>
      <w:r w:rsidRPr="00EB3547">
        <w:t>ТИПОВОЕЗАДАНИЕДЛЯДЕМОНСТРАЦИОННОГО</w:t>
      </w:r>
      <w:r w:rsidRPr="00EB3547">
        <w:rPr>
          <w:spacing w:val="-2"/>
        </w:rPr>
        <w:t xml:space="preserve"> ЭКЗАМЕНА</w:t>
      </w:r>
    </w:p>
    <w:p w:rsidR="00AF7F94" w:rsidRPr="00EB3547" w:rsidRDefault="00AF7F94">
      <w:pPr>
        <w:pStyle w:val="a4"/>
        <w:rPr>
          <w:b/>
        </w:rPr>
      </w:pPr>
    </w:p>
    <w:p w:rsidR="00AF7F94" w:rsidRPr="00EB3547" w:rsidRDefault="00581CC5">
      <w:pPr>
        <w:pStyle w:val="3"/>
        <w:numPr>
          <w:ilvl w:val="2"/>
          <w:numId w:val="1"/>
        </w:numPr>
        <w:tabs>
          <w:tab w:val="left" w:pos="1272"/>
        </w:tabs>
        <w:ind w:left="1272" w:hanging="421"/>
        <w:jc w:val="both"/>
      </w:pPr>
      <w:r w:rsidRPr="00EB3547">
        <w:t>Структураисодержаниетипового</w:t>
      </w:r>
      <w:r w:rsidRPr="00EB3547">
        <w:rPr>
          <w:spacing w:val="-2"/>
        </w:rPr>
        <w:t>задания</w:t>
      </w:r>
    </w:p>
    <w:p w:rsidR="00AF7F94" w:rsidRPr="00EB3547" w:rsidRDefault="00581CC5">
      <w:pPr>
        <w:pStyle w:val="a6"/>
        <w:numPr>
          <w:ilvl w:val="3"/>
          <w:numId w:val="1"/>
        </w:numPr>
        <w:tabs>
          <w:tab w:val="left" w:pos="1544"/>
        </w:tabs>
        <w:spacing w:before="36" w:line="276" w:lineRule="auto"/>
        <w:ind w:right="142" w:firstLine="710"/>
        <w:rPr>
          <w:sz w:val="24"/>
          <w:szCs w:val="24"/>
        </w:rPr>
      </w:pPr>
      <w:r w:rsidRPr="00EB3547">
        <w:rPr>
          <w:sz w:val="24"/>
          <w:szCs w:val="24"/>
        </w:rPr>
        <w:t>Формулировка типового практического задания (приводится наименование задания для оценки результатов освоения программы СПО):</w:t>
      </w:r>
    </w:p>
    <w:p w:rsidR="00AF7F94" w:rsidRPr="00EB3547" w:rsidRDefault="00581CC5">
      <w:pPr>
        <w:pStyle w:val="a6"/>
        <w:numPr>
          <w:ilvl w:val="4"/>
          <w:numId w:val="1"/>
        </w:numPr>
        <w:tabs>
          <w:tab w:val="left" w:pos="1033"/>
        </w:tabs>
        <w:spacing w:before="5"/>
        <w:ind w:left="1033" w:hanging="182"/>
        <w:rPr>
          <w:sz w:val="24"/>
          <w:szCs w:val="24"/>
        </w:rPr>
      </w:pPr>
      <w:r w:rsidRPr="00EB3547">
        <w:rPr>
          <w:sz w:val="24"/>
          <w:szCs w:val="24"/>
        </w:rPr>
        <w:t>составопераций (задач),выполняемыхв ходевыполнения</w:t>
      </w:r>
      <w:r w:rsidRPr="00EB3547">
        <w:rPr>
          <w:spacing w:val="-2"/>
          <w:sz w:val="24"/>
          <w:szCs w:val="24"/>
        </w:rPr>
        <w:t>задания;</w:t>
      </w:r>
    </w:p>
    <w:p w:rsidR="00AF7F94" w:rsidRPr="00EB3547" w:rsidRDefault="00581CC5">
      <w:pPr>
        <w:pStyle w:val="a6"/>
        <w:numPr>
          <w:ilvl w:val="4"/>
          <w:numId w:val="1"/>
        </w:numPr>
        <w:tabs>
          <w:tab w:val="left" w:pos="1033"/>
        </w:tabs>
        <w:spacing w:before="40"/>
        <w:ind w:left="1033" w:hanging="182"/>
        <w:rPr>
          <w:sz w:val="24"/>
          <w:szCs w:val="24"/>
        </w:rPr>
      </w:pPr>
      <w:r w:rsidRPr="00EB3547">
        <w:rPr>
          <w:sz w:val="24"/>
          <w:szCs w:val="24"/>
        </w:rPr>
        <w:t>исходныеданныевтекстовоми/илиграфическом</w:t>
      </w:r>
      <w:r w:rsidRPr="00EB3547">
        <w:rPr>
          <w:spacing w:val="-2"/>
          <w:sz w:val="24"/>
          <w:szCs w:val="24"/>
        </w:rPr>
        <w:t>виде.</w:t>
      </w:r>
    </w:p>
    <w:p w:rsidR="00AF7F94" w:rsidRPr="00EB3547" w:rsidRDefault="00581CC5">
      <w:pPr>
        <w:pStyle w:val="a6"/>
        <w:numPr>
          <w:ilvl w:val="3"/>
          <w:numId w:val="1"/>
        </w:numPr>
        <w:tabs>
          <w:tab w:val="left" w:pos="1556"/>
        </w:tabs>
        <w:spacing w:before="41"/>
        <w:ind w:left="1556" w:hanging="705"/>
        <w:rPr>
          <w:sz w:val="24"/>
          <w:szCs w:val="24"/>
        </w:rPr>
      </w:pPr>
      <w:r w:rsidRPr="00EB3547">
        <w:rPr>
          <w:sz w:val="24"/>
          <w:szCs w:val="24"/>
        </w:rPr>
        <w:t>Условиявыполненияпрактического</w:t>
      </w:r>
      <w:r w:rsidRPr="00EB3547">
        <w:rPr>
          <w:spacing w:val="-2"/>
          <w:sz w:val="24"/>
          <w:szCs w:val="24"/>
        </w:rPr>
        <w:t>задания:</w:t>
      </w:r>
    </w:p>
    <w:p w:rsidR="00AF7F94" w:rsidRPr="00EB3547" w:rsidRDefault="00581CC5">
      <w:pPr>
        <w:pStyle w:val="a4"/>
        <w:spacing w:before="41" w:line="276" w:lineRule="auto"/>
        <w:ind w:left="140" w:right="135" w:firstLine="710"/>
        <w:jc w:val="both"/>
      </w:pPr>
      <w:r w:rsidRPr="00EB3547">
        <w:t>Мастерские, оснащаемые современной материально-технической базой по одной из компетенций, в рамках реализации федерального проекта «Молодые профессионалы (Повышение конкурентоспособности профессионального образования)» должны использоваться в качестве центров проведения демонстрационного экзамена при условии соблюдения установленных требований. Образовательная организация обеспечивает реализацию процедур демонстрационного экзамена как частиобразовательной программы, в том числе выполнения требований охраны труда, безопасности жизнедеятельности, пожарной безопасности, соответствия санитарным нормам и правилам</w:t>
      </w:r>
    </w:p>
    <w:p w:rsidR="00AF7F94" w:rsidRPr="00EB3547" w:rsidRDefault="00581CC5">
      <w:pPr>
        <w:pStyle w:val="a4"/>
        <w:spacing w:before="1" w:line="276" w:lineRule="auto"/>
        <w:ind w:left="140" w:right="144" w:firstLine="710"/>
        <w:jc w:val="both"/>
      </w:pPr>
      <w:r w:rsidRPr="00EB3547">
        <w:t>Запрещается использование при реализации образовательных программ методов и средств обучения, образовательных технологий, наносящих вред физическому или психическому здоровью обучающихся.</w:t>
      </w:r>
    </w:p>
    <w:p w:rsidR="00AF7F94" w:rsidRPr="00EB3547" w:rsidRDefault="00581CC5">
      <w:pPr>
        <w:pStyle w:val="a4"/>
        <w:spacing w:line="276" w:lineRule="auto"/>
        <w:ind w:left="140" w:right="143" w:firstLine="710"/>
        <w:jc w:val="both"/>
      </w:pPr>
      <w:r w:rsidRPr="00EB3547">
        <w:t>Для обеспечения проведения демонстрационного экзамена могут привлекаться волонтеры с целью создания безопасных условий выполнения заданий демонстрационного экзамена обучающимися, в том числе при прохождении демонстрационного экзаменалицами с ограниченными возможностями здоровья и инвалидами.</w:t>
      </w:r>
    </w:p>
    <w:p w:rsidR="00AF7F94" w:rsidRPr="00EB3547" w:rsidRDefault="00581CC5">
      <w:pPr>
        <w:pStyle w:val="a4"/>
        <w:spacing w:before="1" w:line="276" w:lineRule="auto"/>
        <w:ind w:left="140" w:right="148" w:firstLine="710"/>
        <w:jc w:val="both"/>
      </w:pPr>
      <w:r w:rsidRPr="00EB3547">
        <w:t>Организация, которая на своей площадке проводит демонстрационный экзамен, обеспечивает условия проведения экзамена, в том числе питьевой режим, горячее питание, безопасность, медицинское сопровождение и техническую поддержку.</w:t>
      </w:r>
    </w:p>
    <w:p w:rsidR="00AF7F94" w:rsidRPr="00EB3547" w:rsidRDefault="00581CC5">
      <w:pPr>
        <w:pStyle w:val="a4"/>
        <w:spacing w:line="276" w:lineRule="auto"/>
        <w:ind w:left="140" w:right="142" w:firstLine="710"/>
        <w:jc w:val="both"/>
      </w:pPr>
      <w:r w:rsidRPr="00EB3547">
        <w:t>Для проведения экзамена могут приглашаться представители работодателей, организуется видеотрансляция.</w:t>
      </w:r>
    </w:p>
    <w:p w:rsidR="00AF7F94" w:rsidRPr="00EB3547" w:rsidRDefault="00AF7F94">
      <w:pPr>
        <w:pStyle w:val="a4"/>
        <w:spacing w:before="5"/>
      </w:pPr>
    </w:p>
    <w:p w:rsidR="00AF7F94" w:rsidRPr="00EB3547" w:rsidRDefault="00581CC5">
      <w:pPr>
        <w:pStyle w:val="3"/>
        <w:numPr>
          <w:ilvl w:val="2"/>
          <w:numId w:val="1"/>
        </w:numPr>
        <w:tabs>
          <w:tab w:val="left" w:pos="1272"/>
        </w:tabs>
        <w:spacing w:line="272" w:lineRule="exact"/>
        <w:ind w:left="1272" w:hanging="421"/>
        <w:jc w:val="left"/>
      </w:pPr>
      <w:r w:rsidRPr="00EB3547">
        <w:t>Критерииоценкивыполнениязаданиядемонстрационного</w:t>
      </w:r>
      <w:r w:rsidRPr="00EB3547">
        <w:rPr>
          <w:spacing w:val="-2"/>
        </w:rPr>
        <w:t>экзамена</w:t>
      </w:r>
    </w:p>
    <w:p w:rsidR="00AF7F94" w:rsidRPr="00EB3547" w:rsidRDefault="00581CC5">
      <w:pPr>
        <w:pStyle w:val="a6"/>
        <w:numPr>
          <w:ilvl w:val="3"/>
          <w:numId w:val="1"/>
        </w:numPr>
        <w:tabs>
          <w:tab w:val="left" w:pos="1454"/>
        </w:tabs>
        <w:spacing w:line="272" w:lineRule="exact"/>
        <w:ind w:left="1454" w:hanging="603"/>
        <w:rPr>
          <w:sz w:val="24"/>
          <w:szCs w:val="24"/>
        </w:rPr>
      </w:pPr>
      <w:r w:rsidRPr="00EB3547">
        <w:rPr>
          <w:sz w:val="24"/>
          <w:szCs w:val="24"/>
        </w:rPr>
        <w:t>Порядок</w:t>
      </w:r>
      <w:r w:rsidRPr="00EB3547">
        <w:rPr>
          <w:spacing w:val="-2"/>
          <w:sz w:val="24"/>
          <w:szCs w:val="24"/>
        </w:rPr>
        <w:t>оценки</w:t>
      </w:r>
    </w:p>
    <w:p w:rsidR="00AF7F94" w:rsidRPr="00EB3547" w:rsidRDefault="00581CC5">
      <w:pPr>
        <w:pStyle w:val="a4"/>
        <w:spacing w:before="5" w:after="12" w:line="237" w:lineRule="auto"/>
        <w:ind w:left="140" w:right="138" w:firstLine="710"/>
      </w:pPr>
      <w:r w:rsidRPr="00EB3547">
        <w:t>Критерииоценкипоразделамзадания,системаначислениябалловпредставляются в виде таблицы.</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9"/>
        <w:gridCol w:w="6670"/>
        <w:gridCol w:w="2075"/>
      </w:tblGrid>
      <w:tr w:rsidR="00AF7F94" w:rsidRPr="00EB3547">
        <w:trPr>
          <w:trHeight w:val="825"/>
        </w:trPr>
        <w:tc>
          <w:tcPr>
            <w:tcW w:w="1119" w:type="dxa"/>
          </w:tcPr>
          <w:p w:rsidR="00AF7F94" w:rsidRPr="00EB3547" w:rsidRDefault="00581CC5">
            <w:pPr>
              <w:pStyle w:val="TableParagraph"/>
              <w:spacing w:line="268" w:lineRule="exact"/>
              <w:ind w:left="110"/>
              <w:rPr>
                <w:sz w:val="24"/>
                <w:szCs w:val="24"/>
              </w:rPr>
            </w:pPr>
            <w:r w:rsidRPr="00EB3547">
              <w:rPr>
                <w:sz w:val="24"/>
                <w:szCs w:val="24"/>
              </w:rPr>
              <w:t>№</w:t>
            </w:r>
            <w:r w:rsidRPr="00EB3547">
              <w:rPr>
                <w:spacing w:val="-5"/>
                <w:sz w:val="24"/>
                <w:szCs w:val="24"/>
              </w:rPr>
              <w:t>п/п</w:t>
            </w:r>
          </w:p>
        </w:tc>
        <w:tc>
          <w:tcPr>
            <w:tcW w:w="6670" w:type="dxa"/>
          </w:tcPr>
          <w:p w:rsidR="00AF7F94" w:rsidRPr="00EB3547" w:rsidRDefault="00581CC5">
            <w:pPr>
              <w:pStyle w:val="TableParagraph"/>
              <w:spacing w:line="268" w:lineRule="exact"/>
              <w:ind w:left="110"/>
              <w:rPr>
                <w:sz w:val="24"/>
                <w:szCs w:val="24"/>
              </w:rPr>
            </w:pPr>
            <w:r w:rsidRPr="00EB3547">
              <w:rPr>
                <w:sz w:val="24"/>
                <w:szCs w:val="24"/>
              </w:rPr>
              <w:t>Демонстрируемыерезультаты(покаждойиз</w:t>
            </w:r>
            <w:r w:rsidRPr="00EB3547">
              <w:rPr>
                <w:spacing w:val="-2"/>
                <w:sz w:val="24"/>
                <w:szCs w:val="24"/>
              </w:rPr>
              <w:t xml:space="preserve"> задач)</w:t>
            </w:r>
          </w:p>
        </w:tc>
        <w:tc>
          <w:tcPr>
            <w:tcW w:w="2075" w:type="dxa"/>
          </w:tcPr>
          <w:p w:rsidR="00AF7F94" w:rsidRPr="00EB3547" w:rsidRDefault="00581CC5">
            <w:pPr>
              <w:pStyle w:val="TableParagraph"/>
              <w:spacing w:line="237" w:lineRule="auto"/>
              <w:ind w:left="105"/>
              <w:rPr>
                <w:sz w:val="24"/>
                <w:szCs w:val="24"/>
              </w:rPr>
            </w:pPr>
            <w:r w:rsidRPr="00EB3547">
              <w:rPr>
                <w:spacing w:val="-2"/>
                <w:sz w:val="24"/>
                <w:szCs w:val="24"/>
              </w:rPr>
              <w:t>Количественные показатели</w:t>
            </w:r>
          </w:p>
          <w:p w:rsidR="00AF7F94" w:rsidRPr="00EB3547" w:rsidRDefault="00581CC5">
            <w:pPr>
              <w:pStyle w:val="TableParagraph"/>
              <w:spacing w:line="261" w:lineRule="exact"/>
              <w:ind w:left="105"/>
              <w:rPr>
                <w:sz w:val="24"/>
                <w:szCs w:val="24"/>
              </w:rPr>
            </w:pPr>
            <w:r w:rsidRPr="00EB3547">
              <w:rPr>
                <w:spacing w:val="-2"/>
                <w:sz w:val="24"/>
                <w:szCs w:val="24"/>
              </w:rPr>
              <w:t>(баллы)</w:t>
            </w:r>
          </w:p>
        </w:tc>
      </w:tr>
      <w:tr w:rsidR="00AF7F94" w:rsidRPr="00EB3547">
        <w:trPr>
          <w:trHeight w:val="277"/>
        </w:trPr>
        <w:tc>
          <w:tcPr>
            <w:tcW w:w="1119" w:type="dxa"/>
          </w:tcPr>
          <w:p w:rsidR="00AF7F94" w:rsidRPr="00EB3547" w:rsidRDefault="00581CC5">
            <w:pPr>
              <w:pStyle w:val="TableParagraph"/>
              <w:spacing w:line="249" w:lineRule="exact"/>
              <w:ind w:left="191" w:right="1"/>
              <w:jc w:val="center"/>
              <w:rPr>
                <w:sz w:val="24"/>
                <w:szCs w:val="24"/>
              </w:rPr>
            </w:pPr>
            <w:r w:rsidRPr="00EB3547">
              <w:rPr>
                <w:spacing w:val="-5"/>
                <w:sz w:val="24"/>
                <w:szCs w:val="24"/>
              </w:rPr>
              <w:t>1.</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Компетенция«Кирпичная</w:t>
            </w:r>
            <w:r w:rsidRPr="00EB3547">
              <w:rPr>
                <w:spacing w:val="-2"/>
                <w:sz w:val="24"/>
                <w:szCs w:val="24"/>
              </w:rPr>
              <w:t>кладка»</w:t>
            </w:r>
          </w:p>
        </w:tc>
        <w:tc>
          <w:tcPr>
            <w:tcW w:w="2075" w:type="dxa"/>
          </w:tcPr>
          <w:p w:rsidR="00AF7F94" w:rsidRPr="00EB3547" w:rsidRDefault="00AF7F94">
            <w:pPr>
              <w:pStyle w:val="TableParagraph"/>
              <w:rPr>
                <w:sz w:val="24"/>
                <w:szCs w:val="24"/>
              </w:rPr>
            </w:pPr>
          </w:p>
        </w:tc>
      </w:tr>
      <w:tr w:rsidR="00AF7F94" w:rsidRPr="00EB3547">
        <w:trPr>
          <w:trHeight w:val="278"/>
        </w:trPr>
        <w:tc>
          <w:tcPr>
            <w:tcW w:w="1119" w:type="dxa"/>
          </w:tcPr>
          <w:p w:rsidR="00AF7F94" w:rsidRPr="00EB3547" w:rsidRDefault="00581CC5">
            <w:pPr>
              <w:pStyle w:val="TableParagraph"/>
              <w:spacing w:line="249" w:lineRule="exact"/>
              <w:ind w:left="191" w:right="1"/>
              <w:jc w:val="center"/>
              <w:rPr>
                <w:sz w:val="24"/>
                <w:szCs w:val="24"/>
              </w:rPr>
            </w:pPr>
            <w:r w:rsidRPr="00EB3547">
              <w:rPr>
                <w:spacing w:val="-5"/>
                <w:sz w:val="24"/>
                <w:szCs w:val="24"/>
              </w:rPr>
              <w:t>2.</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Задание1Выполнитькладкумодуляизкирпичатрех</w:t>
            </w:r>
            <w:r w:rsidRPr="00EB3547">
              <w:rPr>
                <w:spacing w:val="-2"/>
                <w:sz w:val="24"/>
                <w:szCs w:val="24"/>
              </w:rPr>
              <w:t>цветов</w:t>
            </w:r>
          </w:p>
        </w:tc>
        <w:tc>
          <w:tcPr>
            <w:tcW w:w="2075" w:type="dxa"/>
          </w:tcPr>
          <w:p w:rsidR="00AF7F94" w:rsidRPr="00EB3547" w:rsidRDefault="00AF7F94">
            <w:pPr>
              <w:pStyle w:val="TableParagraph"/>
              <w:rPr>
                <w:sz w:val="24"/>
                <w:szCs w:val="24"/>
              </w:rPr>
            </w:pPr>
          </w:p>
        </w:tc>
      </w:tr>
      <w:tr w:rsidR="00AF7F94" w:rsidRPr="00EB3547">
        <w:trPr>
          <w:trHeight w:val="273"/>
        </w:trPr>
        <w:tc>
          <w:tcPr>
            <w:tcW w:w="1119" w:type="dxa"/>
          </w:tcPr>
          <w:p w:rsidR="00AF7F94" w:rsidRPr="00EB3547" w:rsidRDefault="00581CC5">
            <w:pPr>
              <w:pStyle w:val="TableParagraph"/>
              <w:spacing w:line="244" w:lineRule="exact"/>
              <w:ind w:left="191" w:right="1"/>
              <w:jc w:val="center"/>
              <w:rPr>
                <w:sz w:val="24"/>
                <w:szCs w:val="24"/>
              </w:rPr>
            </w:pPr>
            <w:r w:rsidRPr="00EB3547">
              <w:rPr>
                <w:spacing w:val="-5"/>
                <w:sz w:val="24"/>
                <w:szCs w:val="24"/>
              </w:rPr>
              <w:t>3.</w:t>
            </w:r>
          </w:p>
        </w:tc>
        <w:tc>
          <w:tcPr>
            <w:tcW w:w="6670" w:type="dxa"/>
          </w:tcPr>
          <w:p w:rsidR="00AF7F94" w:rsidRPr="00EB3547" w:rsidRDefault="00581CC5">
            <w:pPr>
              <w:pStyle w:val="TableParagraph"/>
              <w:spacing w:line="253" w:lineRule="exact"/>
              <w:ind w:left="143"/>
              <w:rPr>
                <w:sz w:val="24"/>
                <w:szCs w:val="24"/>
              </w:rPr>
            </w:pPr>
            <w:r w:rsidRPr="00EB3547">
              <w:rPr>
                <w:sz w:val="24"/>
                <w:szCs w:val="24"/>
              </w:rPr>
              <w:t xml:space="preserve">Точность </w:t>
            </w:r>
            <w:r w:rsidRPr="00EB3547">
              <w:rPr>
                <w:spacing w:val="-2"/>
                <w:sz w:val="24"/>
                <w:szCs w:val="24"/>
              </w:rPr>
              <w:t>размеров</w:t>
            </w:r>
          </w:p>
        </w:tc>
        <w:tc>
          <w:tcPr>
            <w:tcW w:w="2075" w:type="dxa"/>
          </w:tcPr>
          <w:p w:rsidR="00AF7F94" w:rsidRPr="00EB3547" w:rsidRDefault="00581CC5">
            <w:pPr>
              <w:pStyle w:val="TableParagraph"/>
              <w:spacing w:line="253" w:lineRule="exact"/>
              <w:ind w:left="105"/>
              <w:rPr>
                <w:sz w:val="24"/>
                <w:szCs w:val="24"/>
              </w:rPr>
            </w:pPr>
            <w:r w:rsidRPr="00EB3547">
              <w:rPr>
                <w:spacing w:val="-10"/>
                <w:sz w:val="24"/>
                <w:szCs w:val="24"/>
              </w:rPr>
              <w:t>6</w:t>
            </w:r>
          </w:p>
        </w:tc>
      </w:tr>
      <w:tr w:rsidR="00AF7F94" w:rsidRPr="00EB3547">
        <w:trPr>
          <w:trHeight w:val="277"/>
        </w:trPr>
        <w:tc>
          <w:tcPr>
            <w:tcW w:w="1119" w:type="dxa"/>
          </w:tcPr>
          <w:p w:rsidR="00AF7F94" w:rsidRPr="00EB3547" w:rsidRDefault="00581CC5">
            <w:pPr>
              <w:pStyle w:val="TableParagraph"/>
              <w:spacing w:line="249" w:lineRule="exact"/>
              <w:ind w:left="191" w:right="1"/>
              <w:jc w:val="center"/>
              <w:rPr>
                <w:sz w:val="24"/>
                <w:szCs w:val="24"/>
              </w:rPr>
            </w:pPr>
            <w:r w:rsidRPr="00EB3547">
              <w:rPr>
                <w:spacing w:val="-5"/>
                <w:sz w:val="24"/>
                <w:szCs w:val="24"/>
              </w:rPr>
              <w:t>4.</w:t>
            </w:r>
          </w:p>
        </w:tc>
        <w:tc>
          <w:tcPr>
            <w:tcW w:w="6670" w:type="dxa"/>
          </w:tcPr>
          <w:p w:rsidR="00AF7F94" w:rsidRPr="00EB3547" w:rsidRDefault="00581CC5">
            <w:pPr>
              <w:pStyle w:val="TableParagraph"/>
              <w:spacing w:line="258" w:lineRule="exact"/>
              <w:ind w:left="206"/>
              <w:rPr>
                <w:sz w:val="24"/>
                <w:szCs w:val="24"/>
              </w:rPr>
            </w:pPr>
            <w:r w:rsidRPr="00EB3547">
              <w:rPr>
                <w:sz w:val="24"/>
                <w:szCs w:val="24"/>
              </w:rPr>
              <w:t>Горизонтальность</w:t>
            </w:r>
            <w:r w:rsidRPr="00EB3547">
              <w:rPr>
                <w:spacing w:val="-2"/>
                <w:sz w:val="24"/>
                <w:szCs w:val="24"/>
              </w:rPr>
              <w:t>кладки</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2</w:t>
            </w:r>
          </w:p>
        </w:tc>
      </w:tr>
      <w:tr w:rsidR="00AF7F94" w:rsidRPr="00EB3547">
        <w:trPr>
          <w:trHeight w:val="273"/>
        </w:trPr>
        <w:tc>
          <w:tcPr>
            <w:tcW w:w="1119" w:type="dxa"/>
          </w:tcPr>
          <w:p w:rsidR="00AF7F94" w:rsidRPr="00EB3547" w:rsidRDefault="00581CC5">
            <w:pPr>
              <w:pStyle w:val="TableParagraph"/>
              <w:spacing w:line="244" w:lineRule="exact"/>
              <w:ind w:left="191" w:right="1"/>
              <w:jc w:val="center"/>
              <w:rPr>
                <w:sz w:val="24"/>
                <w:szCs w:val="24"/>
              </w:rPr>
            </w:pPr>
            <w:r w:rsidRPr="00EB3547">
              <w:rPr>
                <w:spacing w:val="-5"/>
                <w:sz w:val="24"/>
                <w:szCs w:val="24"/>
              </w:rPr>
              <w:t>5.</w:t>
            </w:r>
          </w:p>
        </w:tc>
        <w:tc>
          <w:tcPr>
            <w:tcW w:w="6670" w:type="dxa"/>
          </w:tcPr>
          <w:p w:rsidR="00AF7F94" w:rsidRPr="00EB3547" w:rsidRDefault="00581CC5">
            <w:pPr>
              <w:pStyle w:val="TableParagraph"/>
              <w:spacing w:line="253" w:lineRule="exact"/>
              <w:ind w:left="206"/>
              <w:rPr>
                <w:sz w:val="24"/>
                <w:szCs w:val="24"/>
              </w:rPr>
            </w:pPr>
            <w:r w:rsidRPr="00EB3547">
              <w:rPr>
                <w:sz w:val="24"/>
                <w:szCs w:val="24"/>
              </w:rPr>
              <w:t>Вертикальность</w:t>
            </w:r>
            <w:r w:rsidRPr="00EB3547">
              <w:rPr>
                <w:spacing w:val="-2"/>
                <w:sz w:val="24"/>
                <w:szCs w:val="24"/>
              </w:rPr>
              <w:t>кладки</w:t>
            </w:r>
          </w:p>
        </w:tc>
        <w:tc>
          <w:tcPr>
            <w:tcW w:w="2075" w:type="dxa"/>
          </w:tcPr>
          <w:p w:rsidR="00AF7F94" w:rsidRPr="00EB3547" w:rsidRDefault="00581CC5">
            <w:pPr>
              <w:pStyle w:val="TableParagraph"/>
              <w:spacing w:line="253" w:lineRule="exact"/>
              <w:ind w:left="105"/>
              <w:rPr>
                <w:sz w:val="24"/>
                <w:szCs w:val="24"/>
              </w:rPr>
            </w:pPr>
            <w:r w:rsidRPr="00EB3547">
              <w:rPr>
                <w:spacing w:val="-10"/>
                <w:sz w:val="24"/>
                <w:szCs w:val="24"/>
              </w:rPr>
              <w:t>6</w:t>
            </w:r>
          </w:p>
        </w:tc>
      </w:tr>
      <w:tr w:rsidR="00AF7F94" w:rsidRPr="00EB3547">
        <w:trPr>
          <w:trHeight w:val="277"/>
        </w:trPr>
        <w:tc>
          <w:tcPr>
            <w:tcW w:w="1119" w:type="dxa"/>
          </w:tcPr>
          <w:p w:rsidR="00AF7F94" w:rsidRPr="00EB3547" w:rsidRDefault="00581CC5">
            <w:pPr>
              <w:pStyle w:val="TableParagraph"/>
              <w:spacing w:line="249" w:lineRule="exact"/>
              <w:ind w:left="191" w:right="1"/>
              <w:jc w:val="center"/>
              <w:rPr>
                <w:sz w:val="24"/>
                <w:szCs w:val="24"/>
              </w:rPr>
            </w:pPr>
            <w:r w:rsidRPr="00EB3547">
              <w:rPr>
                <w:spacing w:val="-5"/>
                <w:sz w:val="24"/>
                <w:szCs w:val="24"/>
              </w:rPr>
              <w:t>6.</w:t>
            </w:r>
          </w:p>
        </w:tc>
        <w:tc>
          <w:tcPr>
            <w:tcW w:w="6670" w:type="dxa"/>
          </w:tcPr>
          <w:p w:rsidR="00AF7F94" w:rsidRPr="00EB3547" w:rsidRDefault="00581CC5">
            <w:pPr>
              <w:pStyle w:val="TableParagraph"/>
              <w:spacing w:line="258" w:lineRule="exact"/>
              <w:ind w:left="143"/>
              <w:rPr>
                <w:sz w:val="24"/>
                <w:szCs w:val="24"/>
              </w:rPr>
            </w:pPr>
            <w:r w:rsidRPr="00EB3547">
              <w:rPr>
                <w:sz w:val="24"/>
                <w:szCs w:val="24"/>
              </w:rPr>
              <w:t>Выравнивание</w:t>
            </w:r>
            <w:r w:rsidRPr="00EB3547">
              <w:rPr>
                <w:spacing w:val="-2"/>
                <w:sz w:val="24"/>
                <w:szCs w:val="24"/>
              </w:rPr>
              <w:t>поверхности</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7</w:t>
            </w:r>
          </w:p>
        </w:tc>
      </w:tr>
      <w:tr w:rsidR="00AF7F94" w:rsidRPr="00EB3547">
        <w:trPr>
          <w:trHeight w:val="273"/>
        </w:trPr>
        <w:tc>
          <w:tcPr>
            <w:tcW w:w="1119" w:type="dxa"/>
          </w:tcPr>
          <w:p w:rsidR="00AF7F94" w:rsidRPr="00EB3547" w:rsidRDefault="00581CC5">
            <w:pPr>
              <w:pStyle w:val="TableParagraph"/>
              <w:spacing w:line="249" w:lineRule="exact"/>
              <w:ind w:left="191" w:right="1"/>
              <w:jc w:val="center"/>
              <w:rPr>
                <w:sz w:val="24"/>
                <w:szCs w:val="24"/>
              </w:rPr>
            </w:pPr>
            <w:r w:rsidRPr="00EB3547">
              <w:rPr>
                <w:spacing w:val="-5"/>
                <w:sz w:val="24"/>
                <w:szCs w:val="24"/>
              </w:rPr>
              <w:t>7.</w:t>
            </w:r>
          </w:p>
        </w:tc>
        <w:tc>
          <w:tcPr>
            <w:tcW w:w="6670" w:type="dxa"/>
          </w:tcPr>
          <w:p w:rsidR="00AF7F94" w:rsidRPr="00EB3547" w:rsidRDefault="00581CC5">
            <w:pPr>
              <w:pStyle w:val="TableParagraph"/>
              <w:spacing w:line="253" w:lineRule="exact"/>
              <w:ind w:left="143"/>
              <w:rPr>
                <w:sz w:val="24"/>
                <w:szCs w:val="24"/>
              </w:rPr>
            </w:pPr>
            <w:r w:rsidRPr="00EB3547">
              <w:rPr>
                <w:sz w:val="24"/>
                <w:szCs w:val="24"/>
              </w:rPr>
              <w:t>Вертикальностьигоризонтальность</w:t>
            </w:r>
            <w:r w:rsidRPr="00EB3547">
              <w:rPr>
                <w:spacing w:val="-4"/>
                <w:sz w:val="24"/>
                <w:szCs w:val="24"/>
              </w:rPr>
              <w:t>углов</w:t>
            </w:r>
          </w:p>
        </w:tc>
        <w:tc>
          <w:tcPr>
            <w:tcW w:w="2075" w:type="dxa"/>
          </w:tcPr>
          <w:p w:rsidR="00AF7F94" w:rsidRPr="00EB3547" w:rsidRDefault="00581CC5">
            <w:pPr>
              <w:pStyle w:val="TableParagraph"/>
              <w:spacing w:line="253" w:lineRule="exact"/>
              <w:ind w:left="105"/>
              <w:rPr>
                <w:sz w:val="24"/>
                <w:szCs w:val="24"/>
              </w:rPr>
            </w:pPr>
            <w:r w:rsidRPr="00EB3547">
              <w:rPr>
                <w:spacing w:val="-10"/>
                <w:sz w:val="24"/>
                <w:szCs w:val="24"/>
              </w:rPr>
              <w:t>1</w:t>
            </w:r>
          </w:p>
        </w:tc>
      </w:tr>
      <w:tr w:rsidR="00AF7F94" w:rsidRPr="00EB3547">
        <w:trPr>
          <w:trHeight w:val="278"/>
        </w:trPr>
        <w:tc>
          <w:tcPr>
            <w:tcW w:w="1119" w:type="dxa"/>
          </w:tcPr>
          <w:p w:rsidR="00AF7F94" w:rsidRPr="00EB3547" w:rsidRDefault="00581CC5">
            <w:pPr>
              <w:pStyle w:val="TableParagraph"/>
              <w:spacing w:line="250" w:lineRule="exact"/>
              <w:ind w:left="191" w:right="1"/>
              <w:jc w:val="center"/>
              <w:rPr>
                <w:sz w:val="24"/>
                <w:szCs w:val="24"/>
              </w:rPr>
            </w:pPr>
            <w:r w:rsidRPr="00EB3547">
              <w:rPr>
                <w:spacing w:val="-5"/>
                <w:sz w:val="24"/>
                <w:szCs w:val="24"/>
              </w:rPr>
              <w:t>8.</w:t>
            </w:r>
          </w:p>
        </w:tc>
        <w:tc>
          <w:tcPr>
            <w:tcW w:w="6670" w:type="dxa"/>
          </w:tcPr>
          <w:p w:rsidR="00AF7F94" w:rsidRPr="00EB3547" w:rsidRDefault="00581CC5">
            <w:pPr>
              <w:pStyle w:val="TableParagraph"/>
              <w:spacing w:line="259" w:lineRule="exact"/>
              <w:ind w:left="143"/>
              <w:rPr>
                <w:sz w:val="24"/>
                <w:szCs w:val="24"/>
              </w:rPr>
            </w:pPr>
            <w:r w:rsidRPr="00EB3547">
              <w:rPr>
                <w:sz w:val="24"/>
                <w:szCs w:val="24"/>
              </w:rPr>
              <w:t>Выполнениедеталейкладки Детали34</w:t>
            </w:r>
            <w:r w:rsidRPr="00EB3547">
              <w:rPr>
                <w:spacing w:val="-10"/>
                <w:sz w:val="24"/>
                <w:szCs w:val="24"/>
              </w:rPr>
              <w:t>4</w:t>
            </w:r>
          </w:p>
        </w:tc>
        <w:tc>
          <w:tcPr>
            <w:tcW w:w="2075" w:type="dxa"/>
          </w:tcPr>
          <w:p w:rsidR="00AF7F94" w:rsidRPr="00EB3547" w:rsidRDefault="00581CC5">
            <w:pPr>
              <w:pStyle w:val="TableParagraph"/>
              <w:spacing w:line="259" w:lineRule="exact"/>
              <w:ind w:left="105"/>
              <w:rPr>
                <w:sz w:val="24"/>
                <w:szCs w:val="24"/>
              </w:rPr>
            </w:pPr>
            <w:r w:rsidRPr="00EB3547">
              <w:rPr>
                <w:spacing w:val="-10"/>
                <w:sz w:val="24"/>
                <w:szCs w:val="24"/>
              </w:rPr>
              <w:t>4</w:t>
            </w:r>
          </w:p>
        </w:tc>
      </w:tr>
      <w:tr w:rsidR="00AF7F94" w:rsidRPr="00EB3547">
        <w:trPr>
          <w:trHeight w:val="278"/>
        </w:trPr>
        <w:tc>
          <w:tcPr>
            <w:tcW w:w="1119" w:type="dxa"/>
          </w:tcPr>
          <w:p w:rsidR="00AF7F94" w:rsidRPr="00EB3547" w:rsidRDefault="00581CC5">
            <w:pPr>
              <w:pStyle w:val="TableParagraph"/>
              <w:spacing w:line="249" w:lineRule="exact"/>
              <w:ind w:left="191" w:right="1"/>
              <w:jc w:val="center"/>
              <w:rPr>
                <w:sz w:val="24"/>
                <w:szCs w:val="24"/>
              </w:rPr>
            </w:pPr>
            <w:r w:rsidRPr="00EB3547">
              <w:rPr>
                <w:spacing w:val="-5"/>
                <w:sz w:val="24"/>
                <w:szCs w:val="24"/>
              </w:rPr>
              <w:t>9.</w:t>
            </w:r>
          </w:p>
        </w:tc>
        <w:tc>
          <w:tcPr>
            <w:tcW w:w="6670" w:type="dxa"/>
          </w:tcPr>
          <w:p w:rsidR="00AF7F94" w:rsidRPr="00EB3547" w:rsidRDefault="00581CC5">
            <w:pPr>
              <w:pStyle w:val="TableParagraph"/>
              <w:spacing w:line="258" w:lineRule="exact"/>
              <w:ind w:left="143"/>
              <w:rPr>
                <w:sz w:val="24"/>
                <w:szCs w:val="24"/>
              </w:rPr>
            </w:pPr>
            <w:r w:rsidRPr="00EB3547">
              <w:rPr>
                <w:sz w:val="24"/>
                <w:szCs w:val="24"/>
              </w:rPr>
              <w:t>Заделка</w:t>
            </w:r>
            <w:r w:rsidRPr="00EB3547">
              <w:rPr>
                <w:spacing w:val="-4"/>
                <w:sz w:val="24"/>
                <w:szCs w:val="24"/>
              </w:rPr>
              <w:t>швов</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4</w:t>
            </w:r>
          </w:p>
        </w:tc>
      </w:tr>
      <w:tr w:rsidR="00AF7F94" w:rsidRPr="00EB3547">
        <w:trPr>
          <w:trHeight w:val="273"/>
        </w:trPr>
        <w:tc>
          <w:tcPr>
            <w:tcW w:w="1119" w:type="dxa"/>
          </w:tcPr>
          <w:p w:rsidR="00AF7F94" w:rsidRPr="00EB3547" w:rsidRDefault="00581CC5">
            <w:pPr>
              <w:pStyle w:val="TableParagraph"/>
              <w:spacing w:line="244" w:lineRule="exact"/>
              <w:ind w:right="264"/>
              <w:jc w:val="right"/>
              <w:rPr>
                <w:sz w:val="24"/>
                <w:szCs w:val="24"/>
              </w:rPr>
            </w:pPr>
            <w:r w:rsidRPr="00EB3547">
              <w:rPr>
                <w:spacing w:val="-5"/>
                <w:sz w:val="24"/>
                <w:szCs w:val="24"/>
              </w:rPr>
              <w:t>10.</w:t>
            </w:r>
          </w:p>
        </w:tc>
        <w:tc>
          <w:tcPr>
            <w:tcW w:w="6670" w:type="dxa"/>
          </w:tcPr>
          <w:p w:rsidR="00AF7F94" w:rsidRPr="00EB3547" w:rsidRDefault="00581CC5">
            <w:pPr>
              <w:pStyle w:val="TableParagraph"/>
              <w:spacing w:line="253" w:lineRule="exact"/>
              <w:ind w:left="143"/>
              <w:rPr>
                <w:sz w:val="24"/>
                <w:szCs w:val="24"/>
              </w:rPr>
            </w:pPr>
            <w:r w:rsidRPr="00EB3547">
              <w:rPr>
                <w:sz w:val="24"/>
                <w:szCs w:val="24"/>
              </w:rPr>
              <w:t>Отделка</w:t>
            </w:r>
            <w:r w:rsidRPr="00EB3547">
              <w:rPr>
                <w:spacing w:val="-2"/>
                <w:sz w:val="24"/>
                <w:szCs w:val="24"/>
              </w:rPr>
              <w:t>поверхности</w:t>
            </w:r>
          </w:p>
        </w:tc>
        <w:tc>
          <w:tcPr>
            <w:tcW w:w="2075" w:type="dxa"/>
          </w:tcPr>
          <w:p w:rsidR="00AF7F94" w:rsidRPr="00EB3547" w:rsidRDefault="00581CC5">
            <w:pPr>
              <w:pStyle w:val="TableParagraph"/>
              <w:spacing w:line="253" w:lineRule="exact"/>
              <w:ind w:left="105"/>
              <w:rPr>
                <w:sz w:val="24"/>
                <w:szCs w:val="24"/>
              </w:rPr>
            </w:pPr>
            <w:r w:rsidRPr="00EB3547">
              <w:rPr>
                <w:spacing w:val="-10"/>
                <w:sz w:val="24"/>
                <w:szCs w:val="24"/>
              </w:rPr>
              <w:t>2</w:t>
            </w:r>
          </w:p>
        </w:tc>
      </w:tr>
      <w:tr w:rsidR="00AF7F94" w:rsidRPr="00EB3547">
        <w:trPr>
          <w:trHeight w:val="278"/>
        </w:trPr>
        <w:tc>
          <w:tcPr>
            <w:tcW w:w="1119" w:type="dxa"/>
          </w:tcPr>
          <w:p w:rsidR="00AF7F94" w:rsidRPr="00EB3547" w:rsidRDefault="00581CC5">
            <w:pPr>
              <w:pStyle w:val="TableParagraph"/>
              <w:spacing w:line="249" w:lineRule="exact"/>
              <w:ind w:right="264"/>
              <w:jc w:val="right"/>
              <w:rPr>
                <w:sz w:val="24"/>
                <w:szCs w:val="24"/>
              </w:rPr>
            </w:pPr>
            <w:r w:rsidRPr="00EB3547">
              <w:rPr>
                <w:spacing w:val="-5"/>
                <w:sz w:val="24"/>
                <w:szCs w:val="24"/>
              </w:rPr>
              <w:t>11.</w:t>
            </w:r>
          </w:p>
        </w:tc>
        <w:tc>
          <w:tcPr>
            <w:tcW w:w="6670" w:type="dxa"/>
          </w:tcPr>
          <w:p w:rsidR="00AF7F94" w:rsidRPr="00EB3547" w:rsidRDefault="00581CC5">
            <w:pPr>
              <w:pStyle w:val="TableParagraph"/>
              <w:spacing w:line="258" w:lineRule="exact"/>
              <w:ind w:left="143"/>
              <w:rPr>
                <w:sz w:val="24"/>
                <w:szCs w:val="24"/>
              </w:rPr>
            </w:pPr>
            <w:r w:rsidRPr="00EB3547">
              <w:rPr>
                <w:sz w:val="24"/>
                <w:szCs w:val="24"/>
              </w:rPr>
              <w:t>Заделка</w:t>
            </w:r>
            <w:r w:rsidRPr="00EB3547">
              <w:rPr>
                <w:spacing w:val="-2"/>
                <w:sz w:val="24"/>
                <w:szCs w:val="24"/>
              </w:rPr>
              <w:t>стыков</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3</w:t>
            </w:r>
          </w:p>
        </w:tc>
      </w:tr>
      <w:tr w:rsidR="00AF7F94" w:rsidRPr="00EB3547">
        <w:trPr>
          <w:trHeight w:val="273"/>
        </w:trPr>
        <w:tc>
          <w:tcPr>
            <w:tcW w:w="1119" w:type="dxa"/>
          </w:tcPr>
          <w:p w:rsidR="00AF7F94" w:rsidRPr="00EB3547" w:rsidRDefault="00581CC5">
            <w:pPr>
              <w:pStyle w:val="TableParagraph"/>
              <w:spacing w:line="249" w:lineRule="exact"/>
              <w:ind w:right="264"/>
              <w:jc w:val="right"/>
              <w:rPr>
                <w:sz w:val="24"/>
                <w:szCs w:val="24"/>
              </w:rPr>
            </w:pPr>
            <w:r w:rsidRPr="00EB3547">
              <w:rPr>
                <w:spacing w:val="-5"/>
                <w:sz w:val="24"/>
                <w:szCs w:val="24"/>
              </w:rPr>
              <w:t>12.</w:t>
            </w:r>
          </w:p>
        </w:tc>
        <w:tc>
          <w:tcPr>
            <w:tcW w:w="6670" w:type="dxa"/>
          </w:tcPr>
          <w:p w:rsidR="00AF7F94" w:rsidRPr="00EB3547" w:rsidRDefault="00581CC5">
            <w:pPr>
              <w:pStyle w:val="TableParagraph"/>
              <w:spacing w:line="253" w:lineRule="exact"/>
              <w:ind w:left="110"/>
              <w:rPr>
                <w:sz w:val="24"/>
                <w:szCs w:val="24"/>
              </w:rPr>
            </w:pPr>
            <w:r w:rsidRPr="00EB3547">
              <w:rPr>
                <w:sz w:val="24"/>
                <w:szCs w:val="24"/>
              </w:rPr>
              <w:t>Итого(максимально</w:t>
            </w:r>
            <w:r w:rsidRPr="00EB3547">
              <w:rPr>
                <w:spacing w:val="-2"/>
                <w:sz w:val="24"/>
                <w:szCs w:val="24"/>
              </w:rPr>
              <w:t>возможные)</w:t>
            </w:r>
          </w:p>
        </w:tc>
        <w:tc>
          <w:tcPr>
            <w:tcW w:w="2075" w:type="dxa"/>
          </w:tcPr>
          <w:p w:rsidR="00AF7F94" w:rsidRPr="00EB3547" w:rsidRDefault="00581CC5">
            <w:pPr>
              <w:pStyle w:val="TableParagraph"/>
              <w:spacing w:line="253" w:lineRule="exact"/>
              <w:ind w:left="105"/>
              <w:rPr>
                <w:sz w:val="24"/>
                <w:szCs w:val="24"/>
              </w:rPr>
            </w:pPr>
            <w:r w:rsidRPr="00EB3547">
              <w:rPr>
                <w:spacing w:val="-4"/>
                <w:sz w:val="24"/>
                <w:szCs w:val="24"/>
              </w:rPr>
              <w:t>35,0</w:t>
            </w:r>
          </w:p>
        </w:tc>
      </w:tr>
    </w:tbl>
    <w:p w:rsidR="00AF7F94" w:rsidRPr="00EB3547" w:rsidRDefault="00AF7F94">
      <w:pPr>
        <w:pStyle w:val="TableParagraph"/>
        <w:spacing w:line="253" w:lineRule="exact"/>
        <w:rPr>
          <w:sz w:val="24"/>
          <w:szCs w:val="24"/>
        </w:rPr>
        <w:sectPr w:rsidR="00AF7F94" w:rsidRPr="00EB3547">
          <w:pgSz w:w="11910" w:h="16840"/>
          <w:pgMar w:top="1040" w:right="425" w:bottom="1080" w:left="1559" w:header="0" w:footer="897"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9"/>
        <w:gridCol w:w="6670"/>
        <w:gridCol w:w="2075"/>
      </w:tblGrid>
      <w:tr w:rsidR="00AF7F94" w:rsidRPr="00EB3547">
        <w:trPr>
          <w:trHeight w:val="277"/>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spacing w:line="258" w:lineRule="exact"/>
              <w:ind w:left="110"/>
              <w:rPr>
                <w:sz w:val="24"/>
                <w:szCs w:val="24"/>
              </w:rPr>
            </w:pPr>
            <w:r w:rsidRPr="00EB3547">
              <w:rPr>
                <w:sz w:val="24"/>
                <w:szCs w:val="24"/>
              </w:rPr>
              <w:t>Выполнениебетонныхиопалубочных</w:t>
            </w:r>
            <w:r w:rsidRPr="00EB3547">
              <w:rPr>
                <w:spacing w:val="-4"/>
                <w:sz w:val="24"/>
                <w:szCs w:val="24"/>
              </w:rPr>
              <w:t>работ</w:t>
            </w:r>
          </w:p>
        </w:tc>
        <w:tc>
          <w:tcPr>
            <w:tcW w:w="2075" w:type="dxa"/>
          </w:tcPr>
          <w:p w:rsidR="00AF7F94" w:rsidRPr="00EB3547" w:rsidRDefault="00AF7F94">
            <w:pPr>
              <w:pStyle w:val="TableParagraph"/>
              <w:rPr>
                <w:sz w:val="24"/>
                <w:szCs w:val="24"/>
              </w:rPr>
            </w:pPr>
          </w:p>
        </w:tc>
      </w:tr>
      <w:tr w:rsidR="00AF7F94" w:rsidRPr="00EB3547">
        <w:trPr>
          <w:trHeight w:val="273"/>
        </w:trPr>
        <w:tc>
          <w:tcPr>
            <w:tcW w:w="1119" w:type="dxa"/>
          </w:tcPr>
          <w:p w:rsidR="00AF7F94" w:rsidRPr="00EB3547" w:rsidRDefault="00581CC5">
            <w:pPr>
              <w:pStyle w:val="TableParagraph"/>
              <w:spacing w:line="253" w:lineRule="exact"/>
              <w:ind w:right="96"/>
              <w:jc w:val="right"/>
              <w:rPr>
                <w:sz w:val="24"/>
                <w:szCs w:val="24"/>
              </w:rPr>
            </w:pPr>
            <w:r w:rsidRPr="00EB3547">
              <w:rPr>
                <w:spacing w:val="-5"/>
                <w:sz w:val="24"/>
                <w:szCs w:val="24"/>
              </w:rPr>
              <w:t>1.</w:t>
            </w:r>
          </w:p>
        </w:tc>
        <w:tc>
          <w:tcPr>
            <w:tcW w:w="6670" w:type="dxa"/>
          </w:tcPr>
          <w:p w:rsidR="00AF7F94" w:rsidRPr="00EB3547" w:rsidRDefault="00581CC5">
            <w:pPr>
              <w:pStyle w:val="TableParagraph"/>
              <w:spacing w:line="253" w:lineRule="exact"/>
              <w:ind w:left="110"/>
              <w:rPr>
                <w:sz w:val="24"/>
                <w:szCs w:val="24"/>
              </w:rPr>
            </w:pPr>
            <w:r w:rsidRPr="00EB3547">
              <w:rPr>
                <w:sz w:val="24"/>
                <w:szCs w:val="24"/>
              </w:rPr>
              <w:t>Организациярабочегоместадлявыполнения</w:t>
            </w:r>
            <w:r w:rsidRPr="00EB3547">
              <w:rPr>
                <w:spacing w:val="-2"/>
                <w:sz w:val="24"/>
                <w:szCs w:val="24"/>
              </w:rPr>
              <w:t>работ</w:t>
            </w:r>
          </w:p>
        </w:tc>
        <w:tc>
          <w:tcPr>
            <w:tcW w:w="2075" w:type="dxa"/>
          </w:tcPr>
          <w:p w:rsidR="00AF7F94" w:rsidRPr="00EB3547" w:rsidRDefault="00581CC5">
            <w:pPr>
              <w:pStyle w:val="TableParagraph"/>
              <w:spacing w:line="253" w:lineRule="exact"/>
              <w:ind w:left="105"/>
              <w:rPr>
                <w:sz w:val="24"/>
                <w:szCs w:val="24"/>
              </w:rPr>
            </w:pPr>
            <w:r w:rsidRPr="00EB3547">
              <w:rPr>
                <w:spacing w:val="-10"/>
                <w:sz w:val="24"/>
                <w:szCs w:val="24"/>
              </w:rPr>
              <w:t>5</w:t>
            </w:r>
          </w:p>
        </w:tc>
      </w:tr>
      <w:tr w:rsidR="00AF7F94" w:rsidRPr="00EB3547">
        <w:trPr>
          <w:trHeight w:val="551"/>
        </w:trPr>
        <w:tc>
          <w:tcPr>
            <w:tcW w:w="1119" w:type="dxa"/>
          </w:tcPr>
          <w:p w:rsidR="00AF7F94" w:rsidRPr="00EB3547" w:rsidRDefault="00581CC5">
            <w:pPr>
              <w:pStyle w:val="TableParagraph"/>
              <w:spacing w:line="268" w:lineRule="exact"/>
              <w:ind w:right="96"/>
              <w:jc w:val="right"/>
              <w:rPr>
                <w:sz w:val="24"/>
                <w:szCs w:val="24"/>
              </w:rPr>
            </w:pPr>
            <w:r w:rsidRPr="00EB3547">
              <w:rPr>
                <w:spacing w:val="-5"/>
                <w:sz w:val="24"/>
                <w:szCs w:val="24"/>
              </w:rPr>
              <w:t>2.</w:t>
            </w:r>
          </w:p>
        </w:tc>
        <w:tc>
          <w:tcPr>
            <w:tcW w:w="6670" w:type="dxa"/>
          </w:tcPr>
          <w:p w:rsidR="00AF7F94" w:rsidRPr="00EB3547" w:rsidRDefault="00581CC5">
            <w:pPr>
              <w:pStyle w:val="TableParagraph"/>
              <w:tabs>
                <w:tab w:val="left" w:pos="1764"/>
                <w:tab w:val="left" w:pos="3856"/>
                <w:tab w:val="left" w:pos="4815"/>
                <w:tab w:val="left" w:pos="5415"/>
              </w:tabs>
              <w:spacing w:line="268" w:lineRule="exact"/>
              <w:ind w:left="110"/>
              <w:rPr>
                <w:sz w:val="24"/>
                <w:szCs w:val="24"/>
              </w:rPr>
            </w:pPr>
            <w:r w:rsidRPr="00EB3547">
              <w:rPr>
                <w:spacing w:val="-2"/>
                <w:sz w:val="24"/>
                <w:szCs w:val="24"/>
              </w:rPr>
              <w:t>Составление</w:t>
            </w:r>
            <w:r w:rsidRPr="00EB3547">
              <w:rPr>
                <w:sz w:val="24"/>
                <w:szCs w:val="24"/>
              </w:rPr>
              <w:tab/>
            </w:r>
            <w:r w:rsidRPr="00EB3547">
              <w:rPr>
                <w:spacing w:val="-2"/>
                <w:sz w:val="24"/>
                <w:szCs w:val="24"/>
              </w:rPr>
              <w:t>технологической</w:t>
            </w:r>
            <w:r w:rsidRPr="00EB3547">
              <w:rPr>
                <w:sz w:val="24"/>
                <w:szCs w:val="24"/>
              </w:rPr>
              <w:tab/>
            </w:r>
            <w:r w:rsidRPr="00EB3547">
              <w:rPr>
                <w:spacing w:val="-2"/>
                <w:sz w:val="24"/>
                <w:szCs w:val="24"/>
              </w:rPr>
              <w:t>карты</w:t>
            </w:r>
            <w:r w:rsidRPr="00EB3547">
              <w:rPr>
                <w:sz w:val="24"/>
                <w:szCs w:val="24"/>
              </w:rPr>
              <w:tab/>
            </w:r>
            <w:r w:rsidRPr="00EB3547">
              <w:rPr>
                <w:spacing w:val="-5"/>
                <w:sz w:val="24"/>
                <w:szCs w:val="24"/>
              </w:rPr>
              <w:t>по</w:t>
            </w:r>
            <w:r w:rsidRPr="00EB3547">
              <w:rPr>
                <w:sz w:val="24"/>
                <w:szCs w:val="24"/>
              </w:rPr>
              <w:tab/>
            </w:r>
            <w:r w:rsidRPr="00EB3547">
              <w:rPr>
                <w:spacing w:val="-2"/>
                <w:sz w:val="24"/>
                <w:szCs w:val="24"/>
              </w:rPr>
              <w:t>устройству</w:t>
            </w:r>
          </w:p>
          <w:p w:rsidR="00AF7F94" w:rsidRPr="00EB3547" w:rsidRDefault="00581CC5">
            <w:pPr>
              <w:pStyle w:val="TableParagraph"/>
              <w:spacing w:before="2" w:line="261" w:lineRule="exact"/>
              <w:ind w:left="110"/>
              <w:rPr>
                <w:sz w:val="24"/>
                <w:szCs w:val="24"/>
              </w:rPr>
            </w:pPr>
            <w:r w:rsidRPr="00EB3547">
              <w:rPr>
                <w:sz w:val="24"/>
                <w:szCs w:val="24"/>
              </w:rPr>
              <w:t>столбчатогомонолитного</w:t>
            </w:r>
            <w:r w:rsidRPr="00EB3547">
              <w:rPr>
                <w:spacing w:val="-2"/>
                <w:sz w:val="24"/>
                <w:szCs w:val="24"/>
              </w:rPr>
              <w:t>фундамента</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15</w:t>
            </w:r>
          </w:p>
        </w:tc>
      </w:tr>
      <w:tr w:rsidR="00AF7F94" w:rsidRPr="00EB3547">
        <w:trPr>
          <w:trHeight w:val="556"/>
        </w:trPr>
        <w:tc>
          <w:tcPr>
            <w:tcW w:w="1119" w:type="dxa"/>
          </w:tcPr>
          <w:p w:rsidR="00AF7F94" w:rsidRPr="00EB3547" w:rsidRDefault="00581CC5">
            <w:pPr>
              <w:pStyle w:val="TableParagraph"/>
              <w:spacing w:line="273" w:lineRule="exact"/>
              <w:ind w:right="96"/>
              <w:jc w:val="right"/>
              <w:rPr>
                <w:sz w:val="24"/>
                <w:szCs w:val="24"/>
              </w:rPr>
            </w:pPr>
            <w:r w:rsidRPr="00EB3547">
              <w:rPr>
                <w:spacing w:val="-5"/>
                <w:sz w:val="24"/>
                <w:szCs w:val="24"/>
              </w:rPr>
              <w:t>3.</w:t>
            </w:r>
          </w:p>
        </w:tc>
        <w:tc>
          <w:tcPr>
            <w:tcW w:w="6670" w:type="dxa"/>
          </w:tcPr>
          <w:p w:rsidR="00AF7F94" w:rsidRPr="00EB3547" w:rsidRDefault="00581CC5">
            <w:pPr>
              <w:pStyle w:val="TableParagraph"/>
              <w:spacing w:line="274" w:lineRule="exact"/>
              <w:ind w:left="110"/>
              <w:rPr>
                <w:sz w:val="24"/>
                <w:szCs w:val="24"/>
              </w:rPr>
            </w:pPr>
            <w:r w:rsidRPr="00EB3547">
              <w:rPr>
                <w:sz w:val="24"/>
                <w:szCs w:val="24"/>
              </w:rPr>
              <w:t xml:space="preserve">Осуществлениесборкииустановкиопалубкиисредств </w:t>
            </w:r>
            <w:r w:rsidRPr="00EB3547">
              <w:rPr>
                <w:spacing w:val="-2"/>
                <w:sz w:val="24"/>
                <w:szCs w:val="24"/>
              </w:rPr>
              <w:t>подмешивания</w:t>
            </w:r>
          </w:p>
        </w:tc>
        <w:tc>
          <w:tcPr>
            <w:tcW w:w="2075" w:type="dxa"/>
          </w:tcPr>
          <w:p w:rsidR="00AF7F94" w:rsidRPr="00EB3547" w:rsidRDefault="00581CC5">
            <w:pPr>
              <w:pStyle w:val="TableParagraph"/>
              <w:spacing w:line="273" w:lineRule="exact"/>
              <w:ind w:left="105"/>
              <w:rPr>
                <w:sz w:val="24"/>
                <w:szCs w:val="24"/>
              </w:rPr>
            </w:pPr>
            <w:r w:rsidRPr="00EB3547">
              <w:rPr>
                <w:spacing w:val="-5"/>
                <w:sz w:val="24"/>
                <w:szCs w:val="24"/>
              </w:rPr>
              <w:t>20</w:t>
            </w:r>
          </w:p>
        </w:tc>
      </w:tr>
      <w:tr w:rsidR="00AF7F94" w:rsidRPr="00EB3547">
        <w:trPr>
          <w:trHeight w:val="273"/>
        </w:trPr>
        <w:tc>
          <w:tcPr>
            <w:tcW w:w="1119" w:type="dxa"/>
          </w:tcPr>
          <w:p w:rsidR="00AF7F94" w:rsidRPr="00EB3547" w:rsidRDefault="00581CC5">
            <w:pPr>
              <w:pStyle w:val="TableParagraph"/>
              <w:spacing w:line="253" w:lineRule="exact"/>
              <w:ind w:right="96"/>
              <w:jc w:val="right"/>
              <w:rPr>
                <w:sz w:val="24"/>
                <w:szCs w:val="24"/>
              </w:rPr>
            </w:pPr>
            <w:r w:rsidRPr="00EB3547">
              <w:rPr>
                <w:spacing w:val="-5"/>
                <w:sz w:val="24"/>
                <w:szCs w:val="24"/>
              </w:rPr>
              <w:t>4.</w:t>
            </w:r>
          </w:p>
        </w:tc>
        <w:tc>
          <w:tcPr>
            <w:tcW w:w="6670" w:type="dxa"/>
          </w:tcPr>
          <w:p w:rsidR="00AF7F94" w:rsidRPr="00EB3547" w:rsidRDefault="00581CC5">
            <w:pPr>
              <w:pStyle w:val="TableParagraph"/>
              <w:spacing w:line="253" w:lineRule="exact"/>
              <w:ind w:left="110"/>
              <w:rPr>
                <w:sz w:val="24"/>
                <w:szCs w:val="24"/>
              </w:rPr>
            </w:pPr>
            <w:r w:rsidRPr="00EB3547">
              <w:rPr>
                <w:sz w:val="24"/>
                <w:szCs w:val="24"/>
              </w:rPr>
              <w:t>Расчетрасходаматериаладляприготовлениябетонной</w:t>
            </w:r>
            <w:r w:rsidRPr="00EB3547">
              <w:rPr>
                <w:spacing w:val="-2"/>
                <w:sz w:val="24"/>
                <w:szCs w:val="24"/>
              </w:rPr>
              <w:t>смеси</w:t>
            </w:r>
          </w:p>
        </w:tc>
        <w:tc>
          <w:tcPr>
            <w:tcW w:w="2075" w:type="dxa"/>
          </w:tcPr>
          <w:p w:rsidR="00AF7F94" w:rsidRPr="00EB3547" w:rsidRDefault="00581CC5">
            <w:pPr>
              <w:pStyle w:val="TableParagraph"/>
              <w:spacing w:line="253" w:lineRule="exact"/>
              <w:ind w:left="105"/>
              <w:rPr>
                <w:sz w:val="24"/>
                <w:szCs w:val="24"/>
              </w:rPr>
            </w:pPr>
            <w:r w:rsidRPr="00EB3547">
              <w:rPr>
                <w:spacing w:val="-5"/>
                <w:sz w:val="24"/>
                <w:szCs w:val="24"/>
              </w:rPr>
              <w:t>10</w:t>
            </w:r>
          </w:p>
        </w:tc>
      </w:tr>
      <w:tr w:rsidR="00AF7F94" w:rsidRPr="00EB3547">
        <w:trPr>
          <w:trHeight w:val="551"/>
        </w:trPr>
        <w:tc>
          <w:tcPr>
            <w:tcW w:w="1119" w:type="dxa"/>
          </w:tcPr>
          <w:p w:rsidR="00AF7F94" w:rsidRPr="00EB3547" w:rsidRDefault="00581CC5">
            <w:pPr>
              <w:pStyle w:val="TableParagraph"/>
              <w:spacing w:line="268" w:lineRule="exact"/>
              <w:ind w:right="96"/>
              <w:jc w:val="right"/>
              <w:rPr>
                <w:sz w:val="24"/>
                <w:szCs w:val="24"/>
              </w:rPr>
            </w:pPr>
            <w:r w:rsidRPr="00EB3547">
              <w:rPr>
                <w:spacing w:val="-5"/>
                <w:sz w:val="24"/>
                <w:szCs w:val="24"/>
              </w:rPr>
              <w:t>5.</w:t>
            </w:r>
          </w:p>
        </w:tc>
        <w:tc>
          <w:tcPr>
            <w:tcW w:w="6670" w:type="dxa"/>
          </w:tcPr>
          <w:p w:rsidR="00AF7F94" w:rsidRPr="00EB3547" w:rsidRDefault="00581CC5">
            <w:pPr>
              <w:pStyle w:val="TableParagraph"/>
              <w:tabs>
                <w:tab w:val="left" w:pos="2028"/>
                <w:tab w:val="left" w:pos="3338"/>
                <w:tab w:val="left" w:pos="4283"/>
                <w:tab w:val="left" w:pos="4748"/>
                <w:tab w:val="left" w:pos="6450"/>
              </w:tabs>
              <w:spacing w:line="268" w:lineRule="exact"/>
              <w:ind w:left="110"/>
              <w:rPr>
                <w:sz w:val="24"/>
                <w:szCs w:val="24"/>
              </w:rPr>
            </w:pPr>
            <w:r w:rsidRPr="00EB3547">
              <w:rPr>
                <w:spacing w:val="-2"/>
                <w:sz w:val="24"/>
                <w:szCs w:val="24"/>
              </w:rPr>
              <w:t>Приготовление</w:t>
            </w:r>
            <w:r w:rsidRPr="00EB3547">
              <w:rPr>
                <w:sz w:val="24"/>
                <w:szCs w:val="24"/>
              </w:rPr>
              <w:tab/>
            </w:r>
            <w:r w:rsidRPr="00EB3547">
              <w:rPr>
                <w:spacing w:val="-2"/>
                <w:sz w:val="24"/>
                <w:szCs w:val="24"/>
              </w:rPr>
              <w:t>бетонной</w:t>
            </w:r>
            <w:r w:rsidRPr="00EB3547">
              <w:rPr>
                <w:sz w:val="24"/>
                <w:szCs w:val="24"/>
              </w:rPr>
              <w:tab/>
            </w:r>
            <w:r w:rsidRPr="00EB3547">
              <w:rPr>
                <w:spacing w:val="-4"/>
                <w:sz w:val="24"/>
                <w:szCs w:val="24"/>
              </w:rPr>
              <w:t>смеси</w:t>
            </w:r>
            <w:r w:rsidRPr="00EB3547">
              <w:rPr>
                <w:sz w:val="24"/>
                <w:szCs w:val="24"/>
              </w:rPr>
              <w:tab/>
            </w:r>
            <w:r w:rsidRPr="00EB3547">
              <w:rPr>
                <w:spacing w:val="-10"/>
                <w:sz w:val="24"/>
                <w:szCs w:val="24"/>
              </w:rPr>
              <w:t>в</w:t>
            </w:r>
            <w:r w:rsidRPr="00EB3547">
              <w:rPr>
                <w:sz w:val="24"/>
                <w:szCs w:val="24"/>
              </w:rPr>
              <w:tab/>
            </w:r>
            <w:r w:rsidRPr="00EB3547">
              <w:rPr>
                <w:spacing w:val="-2"/>
                <w:sz w:val="24"/>
                <w:szCs w:val="24"/>
              </w:rPr>
              <w:t>соответствии</w:t>
            </w:r>
            <w:r w:rsidRPr="00EB3547">
              <w:rPr>
                <w:sz w:val="24"/>
                <w:szCs w:val="24"/>
              </w:rPr>
              <w:tab/>
            </w:r>
            <w:r w:rsidRPr="00EB3547">
              <w:rPr>
                <w:spacing w:val="-10"/>
                <w:sz w:val="24"/>
                <w:szCs w:val="24"/>
              </w:rPr>
              <w:t>с</w:t>
            </w:r>
          </w:p>
          <w:p w:rsidR="00AF7F94" w:rsidRPr="00EB3547" w:rsidRDefault="00581CC5">
            <w:pPr>
              <w:pStyle w:val="TableParagraph"/>
              <w:spacing w:before="2" w:line="261" w:lineRule="exact"/>
              <w:ind w:left="110"/>
              <w:rPr>
                <w:sz w:val="24"/>
                <w:szCs w:val="24"/>
              </w:rPr>
            </w:pPr>
            <w:r w:rsidRPr="00EB3547">
              <w:rPr>
                <w:sz w:val="24"/>
                <w:szCs w:val="24"/>
              </w:rPr>
              <w:t>дозированием</w:t>
            </w:r>
            <w:r w:rsidRPr="00EB3547">
              <w:rPr>
                <w:spacing w:val="-2"/>
                <w:sz w:val="24"/>
                <w:szCs w:val="24"/>
              </w:rPr>
              <w:t>составляющих</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20</w:t>
            </w:r>
          </w:p>
        </w:tc>
      </w:tr>
      <w:tr w:rsidR="00AF7F94" w:rsidRPr="00EB3547">
        <w:trPr>
          <w:trHeight w:val="551"/>
        </w:trPr>
        <w:tc>
          <w:tcPr>
            <w:tcW w:w="1119" w:type="dxa"/>
          </w:tcPr>
          <w:p w:rsidR="00AF7F94" w:rsidRPr="00EB3547" w:rsidRDefault="00581CC5">
            <w:pPr>
              <w:pStyle w:val="TableParagraph"/>
              <w:spacing w:line="268" w:lineRule="exact"/>
              <w:ind w:right="96"/>
              <w:jc w:val="right"/>
              <w:rPr>
                <w:sz w:val="24"/>
                <w:szCs w:val="24"/>
              </w:rPr>
            </w:pPr>
            <w:r w:rsidRPr="00EB3547">
              <w:rPr>
                <w:spacing w:val="-5"/>
                <w:sz w:val="24"/>
                <w:szCs w:val="24"/>
              </w:rPr>
              <w:t>6.</w:t>
            </w:r>
          </w:p>
        </w:tc>
        <w:tc>
          <w:tcPr>
            <w:tcW w:w="6670" w:type="dxa"/>
          </w:tcPr>
          <w:p w:rsidR="00AF7F94" w:rsidRPr="00EB3547" w:rsidRDefault="00581CC5">
            <w:pPr>
              <w:pStyle w:val="TableParagraph"/>
              <w:tabs>
                <w:tab w:val="left" w:pos="1553"/>
                <w:tab w:val="left" w:pos="2704"/>
                <w:tab w:val="left" w:pos="3802"/>
                <w:tab w:val="left" w:pos="5006"/>
                <w:tab w:val="left" w:pos="5855"/>
              </w:tabs>
              <w:spacing w:line="268" w:lineRule="exact"/>
              <w:ind w:left="110"/>
              <w:rPr>
                <w:sz w:val="24"/>
                <w:szCs w:val="24"/>
              </w:rPr>
            </w:pPr>
            <w:r w:rsidRPr="00EB3547">
              <w:rPr>
                <w:spacing w:val="-2"/>
                <w:sz w:val="24"/>
                <w:szCs w:val="24"/>
              </w:rPr>
              <w:t>Проведение</w:t>
            </w:r>
            <w:r w:rsidRPr="00EB3547">
              <w:rPr>
                <w:sz w:val="24"/>
                <w:szCs w:val="24"/>
              </w:rPr>
              <w:tab/>
            </w:r>
            <w:r w:rsidRPr="00EB3547">
              <w:rPr>
                <w:spacing w:val="-2"/>
                <w:sz w:val="24"/>
                <w:szCs w:val="24"/>
              </w:rPr>
              <w:t>контроль</w:t>
            </w:r>
            <w:r w:rsidRPr="00EB3547">
              <w:rPr>
                <w:sz w:val="24"/>
                <w:szCs w:val="24"/>
              </w:rPr>
              <w:tab/>
            </w:r>
            <w:r w:rsidRPr="00EB3547">
              <w:rPr>
                <w:spacing w:val="-2"/>
                <w:sz w:val="24"/>
                <w:szCs w:val="24"/>
              </w:rPr>
              <w:t>качества</w:t>
            </w:r>
            <w:r w:rsidRPr="00EB3547">
              <w:rPr>
                <w:sz w:val="24"/>
                <w:szCs w:val="24"/>
              </w:rPr>
              <w:tab/>
            </w:r>
            <w:r w:rsidRPr="00EB3547">
              <w:rPr>
                <w:spacing w:val="-2"/>
                <w:sz w:val="24"/>
                <w:szCs w:val="24"/>
              </w:rPr>
              <w:t>бетонных</w:t>
            </w:r>
            <w:r w:rsidRPr="00EB3547">
              <w:rPr>
                <w:sz w:val="24"/>
                <w:szCs w:val="24"/>
              </w:rPr>
              <w:tab/>
            </w:r>
            <w:r w:rsidRPr="00EB3547">
              <w:rPr>
                <w:spacing w:val="-2"/>
                <w:sz w:val="24"/>
                <w:szCs w:val="24"/>
              </w:rPr>
              <w:t>работ,</w:t>
            </w:r>
            <w:r w:rsidRPr="00EB3547">
              <w:rPr>
                <w:sz w:val="24"/>
                <w:szCs w:val="24"/>
              </w:rPr>
              <w:tab/>
            </w:r>
            <w:r w:rsidRPr="00EB3547">
              <w:rPr>
                <w:spacing w:val="-2"/>
                <w:sz w:val="24"/>
                <w:szCs w:val="24"/>
              </w:rPr>
              <w:t>оценка</w:t>
            </w:r>
          </w:p>
          <w:p w:rsidR="00AF7F94" w:rsidRPr="00EB3547" w:rsidRDefault="00581CC5">
            <w:pPr>
              <w:pStyle w:val="TableParagraph"/>
              <w:spacing w:before="3" w:line="261" w:lineRule="exact"/>
              <w:ind w:left="110"/>
              <w:rPr>
                <w:sz w:val="24"/>
                <w:szCs w:val="24"/>
              </w:rPr>
            </w:pPr>
            <w:r w:rsidRPr="00EB3547">
              <w:rPr>
                <w:sz w:val="24"/>
                <w:szCs w:val="24"/>
              </w:rPr>
              <w:t>подвижностьиудобоукладываемостьбетонной</w:t>
            </w:r>
            <w:r w:rsidRPr="00EB3547">
              <w:rPr>
                <w:spacing w:val="-2"/>
                <w:sz w:val="24"/>
                <w:szCs w:val="24"/>
              </w:rPr>
              <w:t>смеси</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10</w:t>
            </w:r>
          </w:p>
        </w:tc>
      </w:tr>
      <w:tr w:rsidR="00AF7F94" w:rsidRPr="00EB3547">
        <w:trPr>
          <w:trHeight w:val="277"/>
        </w:trPr>
        <w:tc>
          <w:tcPr>
            <w:tcW w:w="1119" w:type="dxa"/>
          </w:tcPr>
          <w:p w:rsidR="00AF7F94" w:rsidRPr="00EB3547" w:rsidRDefault="00581CC5">
            <w:pPr>
              <w:pStyle w:val="TableParagraph"/>
              <w:spacing w:line="258" w:lineRule="exact"/>
              <w:ind w:right="96"/>
              <w:jc w:val="right"/>
              <w:rPr>
                <w:sz w:val="24"/>
                <w:szCs w:val="24"/>
              </w:rPr>
            </w:pPr>
            <w:r w:rsidRPr="00EB3547">
              <w:rPr>
                <w:spacing w:val="-5"/>
                <w:sz w:val="24"/>
                <w:szCs w:val="24"/>
              </w:rPr>
              <w:t>7.</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Определениедефектовбетонной</w:t>
            </w:r>
            <w:r w:rsidRPr="00EB3547">
              <w:rPr>
                <w:spacing w:val="-2"/>
                <w:sz w:val="24"/>
                <w:szCs w:val="24"/>
              </w:rPr>
              <w:t>конструкции</w:t>
            </w:r>
          </w:p>
        </w:tc>
        <w:tc>
          <w:tcPr>
            <w:tcW w:w="2075" w:type="dxa"/>
          </w:tcPr>
          <w:p w:rsidR="00AF7F94" w:rsidRPr="00EB3547" w:rsidRDefault="00581CC5">
            <w:pPr>
              <w:pStyle w:val="TableParagraph"/>
              <w:spacing w:line="258" w:lineRule="exact"/>
              <w:ind w:left="105"/>
              <w:rPr>
                <w:sz w:val="24"/>
                <w:szCs w:val="24"/>
              </w:rPr>
            </w:pPr>
            <w:r w:rsidRPr="00EB3547">
              <w:rPr>
                <w:spacing w:val="-5"/>
                <w:sz w:val="24"/>
                <w:szCs w:val="24"/>
              </w:rPr>
              <w:t>10</w:t>
            </w:r>
          </w:p>
        </w:tc>
      </w:tr>
      <w:tr w:rsidR="00AF7F94" w:rsidRPr="00EB3547">
        <w:trPr>
          <w:trHeight w:val="551"/>
        </w:trPr>
        <w:tc>
          <w:tcPr>
            <w:tcW w:w="1119" w:type="dxa"/>
          </w:tcPr>
          <w:p w:rsidR="00AF7F94" w:rsidRPr="00EB3547" w:rsidRDefault="00581CC5">
            <w:pPr>
              <w:pStyle w:val="TableParagraph"/>
              <w:spacing w:line="268" w:lineRule="exact"/>
              <w:ind w:right="96"/>
              <w:jc w:val="right"/>
              <w:rPr>
                <w:sz w:val="24"/>
                <w:szCs w:val="24"/>
              </w:rPr>
            </w:pPr>
            <w:r w:rsidRPr="00EB3547">
              <w:rPr>
                <w:spacing w:val="-5"/>
                <w:sz w:val="24"/>
                <w:szCs w:val="24"/>
              </w:rPr>
              <w:t>8.</w:t>
            </w:r>
          </w:p>
        </w:tc>
        <w:tc>
          <w:tcPr>
            <w:tcW w:w="6670" w:type="dxa"/>
          </w:tcPr>
          <w:p w:rsidR="00AF7F94" w:rsidRPr="00EB3547" w:rsidRDefault="00581CC5">
            <w:pPr>
              <w:pStyle w:val="TableParagraph"/>
              <w:tabs>
                <w:tab w:val="left" w:pos="1131"/>
                <w:tab w:val="left" w:pos="2422"/>
                <w:tab w:val="left" w:pos="3017"/>
                <w:tab w:val="left" w:pos="4412"/>
                <w:tab w:val="left" w:pos="5602"/>
              </w:tabs>
              <w:spacing w:line="267" w:lineRule="exact"/>
              <w:ind w:left="110"/>
              <w:rPr>
                <w:sz w:val="24"/>
                <w:szCs w:val="24"/>
              </w:rPr>
            </w:pPr>
            <w:r w:rsidRPr="00EB3547">
              <w:rPr>
                <w:spacing w:val="-2"/>
                <w:sz w:val="24"/>
                <w:szCs w:val="24"/>
              </w:rPr>
              <w:t>Подбор</w:t>
            </w:r>
            <w:r w:rsidRPr="00EB3547">
              <w:rPr>
                <w:sz w:val="24"/>
                <w:szCs w:val="24"/>
              </w:rPr>
              <w:tab/>
            </w:r>
            <w:r w:rsidRPr="00EB3547">
              <w:rPr>
                <w:spacing w:val="-2"/>
                <w:sz w:val="24"/>
                <w:szCs w:val="24"/>
              </w:rPr>
              <w:t>материала</w:t>
            </w:r>
            <w:r w:rsidRPr="00EB3547">
              <w:rPr>
                <w:sz w:val="24"/>
                <w:szCs w:val="24"/>
              </w:rPr>
              <w:tab/>
            </w:r>
            <w:r w:rsidRPr="00EB3547">
              <w:rPr>
                <w:spacing w:val="-5"/>
                <w:sz w:val="24"/>
                <w:szCs w:val="24"/>
              </w:rPr>
              <w:t>для</w:t>
            </w:r>
            <w:r w:rsidRPr="00EB3547">
              <w:rPr>
                <w:sz w:val="24"/>
                <w:szCs w:val="24"/>
              </w:rPr>
              <w:tab/>
            </w:r>
            <w:r w:rsidRPr="00EB3547">
              <w:rPr>
                <w:spacing w:val="-2"/>
                <w:sz w:val="24"/>
                <w:szCs w:val="24"/>
              </w:rPr>
              <w:t>устранения</w:t>
            </w:r>
            <w:r w:rsidRPr="00EB3547">
              <w:rPr>
                <w:sz w:val="24"/>
                <w:szCs w:val="24"/>
              </w:rPr>
              <w:tab/>
            </w:r>
            <w:r w:rsidRPr="00EB3547">
              <w:rPr>
                <w:spacing w:val="-2"/>
                <w:sz w:val="24"/>
                <w:szCs w:val="24"/>
              </w:rPr>
              <w:t>дефектов</w:t>
            </w:r>
            <w:r w:rsidRPr="00EB3547">
              <w:rPr>
                <w:sz w:val="24"/>
                <w:szCs w:val="24"/>
              </w:rPr>
              <w:tab/>
            </w:r>
            <w:r w:rsidRPr="00EB3547">
              <w:rPr>
                <w:spacing w:val="-2"/>
                <w:sz w:val="24"/>
                <w:szCs w:val="24"/>
              </w:rPr>
              <w:t>бетонной</w:t>
            </w:r>
          </w:p>
          <w:p w:rsidR="00AF7F94" w:rsidRPr="00EB3547" w:rsidRDefault="00581CC5">
            <w:pPr>
              <w:pStyle w:val="TableParagraph"/>
              <w:spacing w:line="265" w:lineRule="exact"/>
              <w:ind w:left="110"/>
              <w:rPr>
                <w:sz w:val="24"/>
                <w:szCs w:val="24"/>
              </w:rPr>
            </w:pPr>
            <w:r w:rsidRPr="00EB3547">
              <w:rPr>
                <w:sz w:val="24"/>
                <w:szCs w:val="24"/>
              </w:rPr>
              <w:t>конструкциииустранитьдефектыеслитаковые</w:t>
            </w:r>
            <w:r w:rsidRPr="00EB3547">
              <w:rPr>
                <w:spacing w:val="-2"/>
                <w:sz w:val="24"/>
                <w:szCs w:val="24"/>
              </w:rPr>
              <w:t>имеются.</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10</w:t>
            </w:r>
          </w:p>
        </w:tc>
      </w:tr>
      <w:tr w:rsidR="00AF7F94" w:rsidRPr="00EB3547">
        <w:trPr>
          <w:trHeight w:val="278"/>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spacing w:line="258" w:lineRule="exact"/>
              <w:ind w:left="110"/>
              <w:rPr>
                <w:sz w:val="24"/>
                <w:szCs w:val="24"/>
              </w:rPr>
            </w:pPr>
            <w:r w:rsidRPr="00EB3547">
              <w:rPr>
                <w:sz w:val="24"/>
                <w:szCs w:val="24"/>
              </w:rPr>
              <w:t>Итого(максимально</w:t>
            </w:r>
            <w:r w:rsidRPr="00EB3547">
              <w:rPr>
                <w:spacing w:val="-2"/>
                <w:sz w:val="24"/>
                <w:szCs w:val="24"/>
              </w:rPr>
              <w:t>возможные)</w:t>
            </w:r>
          </w:p>
        </w:tc>
        <w:tc>
          <w:tcPr>
            <w:tcW w:w="2075" w:type="dxa"/>
          </w:tcPr>
          <w:p w:rsidR="00AF7F94" w:rsidRPr="00EB3547" w:rsidRDefault="00581CC5">
            <w:pPr>
              <w:pStyle w:val="TableParagraph"/>
              <w:spacing w:line="258" w:lineRule="exact"/>
              <w:ind w:left="105"/>
              <w:rPr>
                <w:sz w:val="24"/>
                <w:szCs w:val="24"/>
              </w:rPr>
            </w:pPr>
            <w:r w:rsidRPr="00EB3547">
              <w:rPr>
                <w:spacing w:val="-5"/>
                <w:sz w:val="24"/>
                <w:szCs w:val="24"/>
              </w:rPr>
              <w:t>100</w:t>
            </w:r>
          </w:p>
        </w:tc>
      </w:tr>
      <w:tr w:rsidR="00AF7F94" w:rsidRPr="00EB3547">
        <w:trPr>
          <w:trHeight w:val="273"/>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spacing w:line="253" w:lineRule="exact"/>
              <w:ind w:left="110"/>
              <w:rPr>
                <w:sz w:val="24"/>
                <w:szCs w:val="24"/>
              </w:rPr>
            </w:pPr>
            <w:r w:rsidRPr="00EB3547">
              <w:rPr>
                <w:sz w:val="24"/>
                <w:szCs w:val="24"/>
              </w:rPr>
              <w:t>Выполнениеарматурных</w:t>
            </w:r>
            <w:r w:rsidRPr="00EB3547">
              <w:rPr>
                <w:spacing w:val="-4"/>
                <w:sz w:val="24"/>
                <w:szCs w:val="24"/>
              </w:rPr>
              <w:t>работ</w:t>
            </w:r>
          </w:p>
        </w:tc>
        <w:tc>
          <w:tcPr>
            <w:tcW w:w="2075" w:type="dxa"/>
          </w:tcPr>
          <w:p w:rsidR="00AF7F94" w:rsidRPr="00EB3547" w:rsidRDefault="00AF7F94">
            <w:pPr>
              <w:pStyle w:val="TableParagraph"/>
              <w:rPr>
                <w:sz w:val="24"/>
                <w:szCs w:val="24"/>
              </w:rPr>
            </w:pPr>
          </w:p>
        </w:tc>
      </w:tr>
      <w:tr w:rsidR="00AF7F94" w:rsidRPr="00EB3547">
        <w:trPr>
          <w:trHeight w:val="1104"/>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ind w:left="110" w:right="103"/>
              <w:jc w:val="both"/>
              <w:rPr>
                <w:sz w:val="24"/>
                <w:szCs w:val="24"/>
              </w:rPr>
            </w:pPr>
            <w:r w:rsidRPr="00EB3547">
              <w:rPr>
                <w:sz w:val="24"/>
                <w:szCs w:val="24"/>
              </w:rPr>
              <w:t>Задание 1: изготовить арматурную конструкцию (сетку) из продольных стержней периодического профиля в соответствиисчертежомиуложитьеевопалубку</w:t>
            </w:r>
            <w:r w:rsidRPr="00EB3547">
              <w:rPr>
                <w:spacing w:val="-5"/>
                <w:sz w:val="24"/>
                <w:szCs w:val="24"/>
              </w:rPr>
              <w:t>для</w:t>
            </w:r>
          </w:p>
          <w:p w:rsidR="00AF7F94" w:rsidRPr="00EB3547" w:rsidRDefault="00581CC5">
            <w:pPr>
              <w:pStyle w:val="TableParagraph"/>
              <w:spacing w:line="261" w:lineRule="exact"/>
              <w:ind w:left="110"/>
              <w:jc w:val="both"/>
              <w:rPr>
                <w:sz w:val="24"/>
                <w:szCs w:val="24"/>
              </w:rPr>
            </w:pPr>
            <w:r w:rsidRPr="00EB3547">
              <w:rPr>
                <w:sz w:val="24"/>
                <w:szCs w:val="24"/>
              </w:rPr>
              <w:t>армированиябетонной</w:t>
            </w:r>
            <w:r w:rsidRPr="00EB3547">
              <w:rPr>
                <w:spacing w:val="-2"/>
                <w:sz w:val="24"/>
                <w:szCs w:val="24"/>
              </w:rPr>
              <w:t>плиты.</w:t>
            </w:r>
          </w:p>
        </w:tc>
        <w:tc>
          <w:tcPr>
            <w:tcW w:w="2075" w:type="dxa"/>
          </w:tcPr>
          <w:p w:rsidR="00AF7F94" w:rsidRPr="00EB3547" w:rsidRDefault="00AF7F94">
            <w:pPr>
              <w:pStyle w:val="TableParagraph"/>
              <w:rPr>
                <w:sz w:val="24"/>
                <w:szCs w:val="24"/>
              </w:rPr>
            </w:pPr>
          </w:p>
        </w:tc>
      </w:tr>
      <w:tr w:rsidR="00AF7F94" w:rsidRPr="00EB3547">
        <w:trPr>
          <w:trHeight w:val="278"/>
        </w:trPr>
        <w:tc>
          <w:tcPr>
            <w:tcW w:w="1119" w:type="dxa"/>
          </w:tcPr>
          <w:p w:rsidR="00AF7F94" w:rsidRPr="00EB3547" w:rsidRDefault="00581CC5">
            <w:pPr>
              <w:pStyle w:val="TableParagraph"/>
              <w:spacing w:line="249" w:lineRule="exact"/>
              <w:ind w:left="190" w:right="191"/>
              <w:jc w:val="center"/>
              <w:rPr>
                <w:sz w:val="24"/>
                <w:szCs w:val="24"/>
              </w:rPr>
            </w:pPr>
            <w:r w:rsidRPr="00EB3547">
              <w:rPr>
                <w:spacing w:val="-5"/>
                <w:sz w:val="24"/>
                <w:szCs w:val="24"/>
              </w:rPr>
              <w:t>1.</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Организоватьрабочее</w:t>
            </w:r>
            <w:r w:rsidRPr="00EB3547">
              <w:rPr>
                <w:spacing w:val="-2"/>
                <w:sz w:val="24"/>
                <w:szCs w:val="24"/>
              </w:rPr>
              <w:t>место</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5</w:t>
            </w:r>
          </w:p>
        </w:tc>
      </w:tr>
      <w:tr w:rsidR="00AF7F94" w:rsidRPr="00EB3547">
        <w:trPr>
          <w:trHeight w:val="273"/>
        </w:trPr>
        <w:tc>
          <w:tcPr>
            <w:tcW w:w="1119" w:type="dxa"/>
          </w:tcPr>
          <w:p w:rsidR="00AF7F94" w:rsidRPr="00EB3547" w:rsidRDefault="00581CC5">
            <w:pPr>
              <w:pStyle w:val="TableParagraph"/>
              <w:spacing w:line="249" w:lineRule="exact"/>
              <w:ind w:left="190" w:right="191"/>
              <w:jc w:val="center"/>
              <w:rPr>
                <w:sz w:val="24"/>
                <w:szCs w:val="24"/>
              </w:rPr>
            </w:pPr>
            <w:r w:rsidRPr="00EB3547">
              <w:rPr>
                <w:spacing w:val="-5"/>
                <w:sz w:val="24"/>
                <w:szCs w:val="24"/>
              </w:rPr>
              <w:t>2.</w:t>
            </w:r>
          </w:p>
        </w:tc>
        <w:tc>
          <w:tcPr>
            <w:tcW w:w="6670" w:type="dxa"/>
          </w:tcPr>
          <w:p w:rsidR="00AF7F94" w:rsidRPr="00EB3547" w:rsidRDefault="00581CC5">
            <w:pPr>
              <w:pStyle w:val="TableParagraph"/>
              <w:spacing w:line="253" w:lineRule="exact"/>
              <w:ind w:left="110"/>
              <w:rPr>
                <w:sz w:val="24"/>
                <w:szCs w:val="24"/>
              </w:rPr>
            </w:pPr>
            <w:r w:rsidRPr="00EB3547">
              <w:rPr>
                <w:sz w:val="24"/>
                <w:szCs w:val="24"/>
              </w:rPr>
              <w:t xml:space="preserve">Чтениечертежа,определениепроектной </w:t>
            </w:r>
            <w:r w:rsidRPr="00EB3547">
              <w:rPr>
                <w:spacing w:val="-4"/>
                <w:sz w:val="24"/>
                <w:szCs w:val="24"/>
              </w:rPr>
              <w:t>цели</w:t>
            </w:r>
          </w:p>
        </w:tc>
        <w:tc>
          <w:tcPr>
            <w:tcW w:w="2075" w:type="dxa"/>
          </w:tcPr>
          <w:p w:rsidR="00AF7F94" w:rsidRPr="00EB3547" w:rsidRDefault="00581CC5">
            <w:pPr>
              <w:pStyle w:val="TableParagraph"/>
              <w:spacing w:line="253" w:lineRule="exact"/>
              <w:ind w:left="105"/>
              <w:rPr>
                <w:sz w:val="24"/>
                <w:szCs w:val="24"/>
              </w:rPr>
            </w:pPr>
            <w:r w:rsidRPr="00EB3547">
              <w:rPr>
                <w:spacing w:val="-5"/>
                <w:sz w:val="24"/>
                <w:szCs w:val="24"/>
              </w:rPr>
              <w:t>10</w:t>
            </w:r>
          </w:p>
        </w:tc>
      </w:tr>
      <w:tr w:rsidR="00AF7F94" w:rsidRPr="00EB3547">
        <w:trPr>
          <w:trHeight w:val="729"/>
        </w:trPr>
        <w:tc>
          <w:tcPr>
            <w:tcW w:w="1119" w:type="dxa"/>
          </w:tcPr>
          <w:p w:rsidR="00AF7F94" w:rsidRPr="00EB3547" w:rsidRDefault="00581CC5">
            <w:pPr>
              <w:pStyle w:val="TableParagraph"/>
              <w:spacing w:line="249" w:lineRule="exact"/>
              <w:ind w:left="190" w:right="191"/>
              <w:jc w:val="center"/>
              <w:rPr>
                <w:sz w:val="24"/>
                <w:szCs w:val="24"/>
              </w:rPr>
            </w:pPr>
            <w:r w:rsidRPr="00EB3547">
              <w:rPr>
                <w:spacing w:val="-5"/>
                <w:sz w:val="24"/>
                <w:szCs w:val="24"/>
              </w:rPr>
              <w:t>3.</w:t>
            </w:r>
          </w:p>
        </w:tc>
        <w:tc>
          <w:tcPr>
            <w:tcW w:w="6670" w:type="dxa"/>
          </w:tcPr>
          <w:p w:rsidR="00AF7F94" w:rsidRPr="00EB3547" w:rsidRDefault="00581CC5">
            <w:pPr>
              <w:pStyle w:val="TableParagraph"/>
              <w:spacing w:line="268" w:lineRule="exact"/>
              <w:ind w:left="110"/>
              <w:rPr>
                <w:sz w:val="24"/>
                <w:szCs w:val="24"/>
              </w:rPr>
            </w:pPr>
            <w:r w:rsidRPr="00EB3547">
              <w:rPr>
                <w:sz w:val="24"/>
                <w:szCs w:val="24"/>
              </w:rPr>
              <w:t xml:space="preserve">Измерениеинарезкаарматурынеобходимой </w:t>
            </w:r>
            <w:r w:rsidRPr="00EB3547">
              <w:rPr>
                <w:spacing w:val="-2"/>
                <w:sz w:val="24"/>
                <w:szCs w:val="24"/>
              </w:rPr>
              <w:t>длины</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10</w:t>
            </w:r>
          </w:p>
        </w:tc>
      </w:tr>
      <w:tr w:rsidR="00AF7F94" w:rsidRPr="00EB3547">
        <w:trPr>
          <w:trHeight w:val="278"/>
        </w:trPr>
        <w:tc>
          <w:tcPr>
            <w:tcW w:w="1119" w:type="dxa"/>
          </w:tcPr>
          <w:p w:rsidR="00AF7F94" w:rsidRPr="00EB3547" w:rsidRDefault="00581CC5">
            <w:pPr>
              <w:pStyle w:val="TableParagraph"/>
              <w:spacing w:line="249" w:lineRule="exact"/>
              <w:ind w:left="190" w:right="191"/>
              <w:jc w:val="center"/>
              <w:rPr>
                <w:sz w:val="24"/>
                <w:szCs w:val="24"/>
              </w:rPr>
            </w:pPr>
            <w:r w:rsidRPr="00EB3547">
              <w:rPr>
                <w:spacing w:val="-5"/>
                <w:sz w:val="24"/>
                <w:szCs w:val="24"/>
              </w:rPr>
              <w:t>4.</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Нарезкавязальной</w:t>
            </w:r>
            <w:r w:rsidRPr="00EB3547">
              <w:rPr>
                <w:spacing w:val="-2"/>
                <w:sz w:val="24"/>
                <w:szCs w:val="24"/>
              </w:rPr>
              <w:t>проволоки</w:t>
            </w:r>
          </w:p>
        </w:tc>
        <w:tc>
          <w:tcPr>
            <w:tcW w:w="2075" w:type="dxa"/>
          </w:tcPr>
          <w:p w:rsidR="00AF7F94" w:rsidRPr="00EB3547" w:rsidRDefault="00581CC5">
            <w:pPr>
              <w:pStyle w:val="TableParagraph"/>
              <w:spacing w:line="258" w:lineRule="exact"/>
              <w:ind w:left="105"/>
              <w:rPr>
                <w:sz w:val="24"/>
                <w:szCs w:val="24"/>
              </w:rPr>
            </w:pPr>
            <w:r w:rsidRPr="00EB3547">
              <w:rPr>
                <w:spacing w:val="-5"/>
                <w:sz w:val="24"/>
                <w:szCs w:val="24"/>
              </w:rPr>
              <w:t>10</w:t>
            </w:r>
          </w:p>
        </w:tc>
      </w:tr>
      <w:tr w:rsidR="00AF7F94" w:rsidRPr="00EB3547">
        <w:trPr>
          <w:trHeight w:val="551"/>
        </w:trPr>
        <w:tc>
          <w:tcPr>
            <w:tcW w:w="1119" w:type="dxa"/>
          </w:tcPr>
          <w:p w:rsidR="00AF7F94" w:rsidRPr="00EB3547" w:rsidRDefault="00581CC5">
            <w:pPr>
              <w:pStyle w:val="TableParagraph"/>
              <w:spacing w:line="244" w:lineRule="exact"/>
              <w:ind w:left="190" w:right="191"/>
              <w:jc w:val="center"/>
              <w:rPr>
                <w:sz w:val="24"/>
                <w:szCs w:val="24"/>
              </w:rPr>
            </w:pPr>
            <w:r w:rsidRPr="00EB3547">
              <w:rPr>
                <w:spacing w:val="-5"/>
                <w:sz w:val="24"/>
                <w:szCs w:val="24"/>
              </w:rPr>
              <w:t>5.</w:t>
            </w:r>
          </w:p>
        </w:tc>
        <w:tc>
          <w:tcPr>
            <w:tcW w:w="6670" w:type="dxa"/>
          </w:tcPr>
          <w:p w:rsidR="00AF7F94" w:rsidRPr="00EB3547" w:rsidRDefault="00581CC5">
            <w:pPr>
              <w:pStyle w:val="TableParagraph"/>
              <w:spacing w:line="267" w:lineRule="exact"/>
              <w:ind w:left="172"/>
              <w:rPr>
                <w:sz w:val="24"/>
                <w:szCs w:val="24"/>
              </w:rPr>
            </w:pPr>
            <w:r w:rsidRPr="00EB3547">
              <w:rPr>
                <w:sz w:val="24"/>
                <w:szCs w:val="24"/>
              </w:rPr>
              <w:t>Связываниеиустановкаармоконтрукциив</w:t>
            </w:r>
            <w:r w:rsidRPr="00EB3547">
              <w:rPr>
                <w:spacing w:val="-2"/>
                <w:sz w:val="24"/>
                <w:szCs w:val="24"/>
              </w:rPr>
              <w:t>проектное</w:t>
            </w:r>
          </w:p>
          <w:p w:rsidR="00AF7F94" w:rsidRPr="00EB3547" w:rsidRDefault="00581CC5">
            <w:pPr>
              <w:pStyle w:val="TableParagraph"/>
              <w:spacing w:line="265" w:lineRule="exact"/>
              <w:ind w:left="110"/>
              <w:rPr>
                <w:sz w:val="24"/>
                <w:szCs w:val="24"/>
              </w:rPr>
            </w:pPr>
            <w:r w:rsidRPr="00EB3547">
              <w:rPr>
                <w:spacing w:val="-2"/>
                <w:sz w:val="24"/>
                <w:szCs w:val="24"/>
              </w:rPr>
              <w:t>положение</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25</w:t>
            </w:r>
          </w:p>
        </w:tc>
      </w:tr>
      <w:tr w:rsidR="00AF7F94" w:rsidRPr="00EB3547">
        <w:trPr>
          <w:trHeight w:val="273"/>
        </w:trPr>
        <w:tc>
          <w:tcPr>
            <w:tcW w:w="1119" w:type="dxa"/>
          </w:tcPr>
          <w:p w:rsidR="00AF7F94" w:rsidRPr="00EB3547" w:rsidRDefault="00581CC5">
            <w:pPr>
              <w:pStyle w:val="TableParagraph"/>
              <w:spacing w:line="244" w:lineRule="exact"/>
              <w:ind w:left="190" w:right="191"/>
              <w:jc w:val="center"/>
              <w:rPr>
                <w:sz w:val="24"/>
                <w:szCs w:val="24"/>
              </w:rPr>
            </w:pPr>
            <w:r w:rsidRPr="00EB3547">
              <w:rPr>
                <w:spacing w:val="-5"/>
                <w:sz w:val="24"/>
                <w:szCs w:val="24"/>
              </w:rPr>
              <w:t>6.</w:t>
            </w:r>
          </w:p>
        </w:tc>
        <w:tc>
          <w:tcPr>
            <w:tcW w:w="6670" w:type="dxa"/>
          </w:tcPr>
          <w:p w:rsidR="00AF7F94" w:rsidRPr="00EB3547" w:rsidRDefault="00581CC5">
            <w:pPr>
              <w:pStyle w:val="TableParagraph"/>
              <w:spacing w:line="254" w:lineRule="exact"/>
              <w:ind w:left="110"/>
              <w:rPr>
                <w:sz w:val="24"/>
                <w:szCs w:val="24"/>
              </w:rPr>
            </w:pPr>
            <w:r w:rsidRPr="00EB3547">
              <w:rPr>
                <w:sz w:val="24"/>
                <w:szCs w:val="24"/>
              </w:rPr>
              <w:t>Обеспечениезащитногослоябетоназаданной</w:t>
            </w:r>
            <w:r w:rsidRPr="00EB3547">
              <w:rPr>
                <w:spacing w:val="-2"/>
                <w:sz w:val="24"/>
                <w:szCs w:val="24"/>
              </w:rPr>
              <w:t>толщины</w:t>
            </w:r>
          </w:p>
        </w:tc>
        <w:tc>
          <w:tcPr>
            <w:tcW w:w="2075" w:type="dxa"/>
          </w:tcPr>
          <w:p w:rsidR="00AF7F94" w:rsidRPr="00EB3547" w:rsidRDefault="00581CC5">
            <w:pPr>
              <w:pStyle w:val="TableParagraph"/>
              <w:spacing w:line="254" w:lineRule="exact"/>
              <w:ind w:left="105"/>
              <w:rPr>
                <w:sz w:val="24"/>
                <w:szCs w:val="24"/>
              </w:rPr>
            </w:pPr>
            <w:r w:rsidRPr="00EB3547">
              <w:rPr>
                <w:spacing w:val="-5"/>
                <w:sz w:val="24"/>
                <w:szCs w:val="24"/>
              </w:rPr>
              <w:t>10</w:t>
            </w:r>
          </w:p>
        </w:tc>
      </w:tr>
      <w:tr w:rsidR="00AF7F94" w:rsidRPr="00EB3547">
        <w:trPr>
          <w:trHeight w:val="551"/>
        </w:trPr>
        <w:tc>
          <w:tcPr>
            <w:tcW w:w="1119" w:type="dxa"/>
          </w:tcPr>
          <w:p w:rsidR="00AF7F94" w:rsidRPr="00EB3547" w:rsidRDefault="00581CC5">
            <w:pPr>
              <w:pStyle w:val="TableParagraph"/>
              <w:spacing w:line="249" w:lineRule="exact"/>
              <w:ind w:left="190" w:right="191"/>
              <w:jc w:val="center"/>
              <w:rPr>
                <w:sz w:val="24"/>
                <w:szCs w:val="24"/>
              </w:rPr>
            </w:pPr>
            <w:r w:rsidRPr="00EB3547">
              <w:rPr>
                <w:spacing w:val="-5"/>
                <w:sz w:val="24"/>
                <w:szCs w:val="24"/>
              </w:rPr>
              <w:t>7.</w:t>
            </w:r>
          </w:p>
        </w:tc>
        <w:tc>
          <w:tcPr>
            <w:tcW w:w="6670" w:type="dxa"/>
          </w:tcPr>
          <w:p w:rsidR="00AF7F94" w:rsidRPr="00EB3547" w:rsidRDefault="00581CC5">
            <w:pPr>
              <w:pStyle w:val="TableParagraph"/>
              <w:spacing w:line="268" w:lineRule="exact"/>
              <w:ind w:left="110"/>
              <w:rPr>
                <w:sz w:val="24"/>
                <w:szCs w:val="24"/>
              </w:rPr>
            </w:pPr>
            <w:r w:rsidRPr="00EB3547">
              <w:rPr>
                <w:sz w:val="24"/>
                <w:szCs w:val="24"/>
              </w:rPr>
              <w:t>Проверкаточностиустановленной</w:t>
            </w:r>
            <w:r w:rsidRPr="00EB3547">
              <w:rPr>
                <w:spacing w:val="-2"/>
                <w:sz w:val="24"/>
                <w:szCs w:val="24"/>
              </w:rPr>
              <w:t>армоконструкции,</w:t>
            </w:r>
          </w:p>
          <w:p w:rsidR="00AF7F94" w:rsidRPr="00EB3547" w:rsidRDefault="00581CC5">
            <w:pPr>
              <w:pStyle w:val="TableParagraph"/>
              <w:spacing w:before="2" w:line="261" w:lineRule="exact"/>
              <w:ind w:left="110"/>
              <w:rPr>
                <w:sz w:val="24"/>
                <w:szCs w:val="24"/>
              </w:rPr>
            </w:pPr>
            <w:r w:rsidRPr="00EB3547">
              <w:rPr>
                <w:sz w:val="24"/>
                <w:szCs w:val="24"/>
              </w:rPr>
              <w:t>проверитьпроектныеразмерыпо</w:t>
            </w:r>
            <w:r w:rsidRPr="00EB3547">
              <w:rPr>
                <w:spacing w:val="-2"/>
                <w:sz w:val="24"/>
                <w:szCs w:val="24"/>
              </w:rPr>
              <w:t>чертежу</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10</w:t>
            </w:r>
          </w:p>
        </w:tc>
      </w:tr>
      <w:tr w:rsidR="00AF7F94" w:rsidRPr="00EB3547">
        <w:trPr>
          <w:trHeight w:val="277"/>
        </w:trPr>
        <w:tc>
          <w:tcPr>
            <w:tcW w:w="1119" w:type="dxa"/>
          </w:tcPr>
          <w:p w:rsidR="00AF7F94" w:rsidRPr="00EB3547" w:rsidRDefault="00581CC5">
            <w:pPr>
              <w:pStyle w:val="TableParagraph"/>
              <w:spacing w:line="249" w:lineRule="exact"/>
              <w:ind w:left="190" w:right="191"/>
              <w:jc w:val="center"/>
              <w:rPr>
                <w:sz w:val="24"/>
                <w:szCs w:val="24"/>
              </w:rPr>
            </w:pPr>
            <w:r w:rsidRPr="00EB3547">
              <w:rPr>
                <w:spacing w:val="-5"/>
                <w:sz w:val="24"/>
                <w:szCs w:val="24"/>
              </w:rPr>
              <w:t>8.</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Проверканаличия иместрасположения</w:t>
            </w:r>
            <w:r w:rsidRPr="00EB3547">
              <w:rPr>
                <w:spacing w:val="-2"/>
                <w:sz w:val="24"/>
                <w:szCs w:val="24"/>
              </w:rPr>
              <w:t>фиксаторов</w:t>
            </w:r>
          </w:p>
        </w:tc>
        <w:tc>
          <w:tcPr>
            <w:tcW w:w="2075" w:type="dxa"/>
          </w:tcPr>
          <w:p w:rsidR="00AF7F94" w:rsidRPr="00EB3547" w:rsidRDefault="00581CC5">
            <w:pPr>
              <w:pStyle w:val="TableParagraph"/>
              <w:spacing w:line="258" w:lineRule="exact"/>
              <w:ind w:left="105"/>
              <w:rPr>
                <w:sz w:val="24"/>
                <w:szCs w:val="24"/>
              </w:rPr>
            </w:pPr>
            <w:r w:rsidRPr="00EB3547">
              <w:rPr>
                <w:spacing w:val="-5"/>
                <w:sz w:val="24"/>
                <w:szCs w:val="24"/>
              </w:rPr>
              <w:t>10</w:t>
            </w:r>
          </w:p>
        </w:tc>
      </w:tr>
      <w:tr w:rsidR="00AF7F94" w:rsidRPr="00EB3547">
        <w:trPr>
          <w:trHeight w:val="830"/>
        </w:trPr>
        <w:tc>
          <w:tcPr>
            <w:tcW w:w="1119" w:type="dxa"/>
          </w:tcPr>
          <w:p w:rsidR="00AF7F94" w:rsidRPr="00EB3547" w:rsidRDefault="00581CC5">
            <w:pPr>
              <w:pStyle w:val="TableParagraph"/>
              <w:spacing w:line="249" w:lineRule="exact"/>
              <w:ind w:left="190" w:right="191"/>
              <w:jc w:val="center"/>
              <w:rPr>
                <w:sz w:val="24"/>
                <w:szCs w:val="24"/>
              </w:rPr>
            </w:pPr>
            <w:r w:rsidRPr="00EB3547">
              <w:rPr>
                <w:spacing w:val="-5"/>
                <w:sz w:val="24"/>
                <w:szCs w:val="24"/>
              </w:rPr>
              <w:t>9.</w:t>
            </w:r>
          </w:p>
        </w:tc>
        <w:tc>
          <w:tcPr>
            <w:tcW w:w="6670" w:type="dxa"/>
          </w:tcPr>
          <w:p w:rsidR="00AF7F94" w:rsidRPr="00EB3547" w:rsidRDefault="00581CC5">
            <w:pPr>
              <w:pStyle w:val="TableParagraph"/>
              <w:spacing w:line="268" w:lineRule="exact"/>
              <w:ind w:left="110"/>
              <w:rPr>
                <w:sz w:val="24"/>
                <w:szCs w:val="24"/>
              </w:rPr>
            </w:pPr>
            <w:r w:rsidRPr="00EB3547">
              <w:rPr>
                <w:sz w:val="24"/>
                <w:szCs w:val="24"/>
              </w:rPr>
              <w:t>Проверкапрочностисборкиармоконструкции,</w:t>
            </w:r>
            <w:r w:rsidRPr="00EB3547">
              <w:rPr>
                <w:spacing w:val="-2"/>
                <w:sz w:val="24"/>
                <w:szCs w:val="24"/>
              </w:rPr>
              <w:t>которая</w:t>
            </w:r>
          </w:p>
          <w:p w:rsidR="00AF7F94" w:rsidRPr="00EB3547" w:rsidRDefault="00581CC5">
            <w:pPr>
              <w:pStyle w:val="TableParagraph"/>
              <w:spacing w:line="274" w:lineRule="exact"/>
              <w:ind w:left="110"/>
              <w:rPr>
                <w:sz w:val="24"/>
                <w:szCs w:val="24"/>
              </w:rPr>
            </w:pPr>
            <w:r w:rsidRPr="00EB3547">
              <w:rPr>
                <w:sz w:val="24"/>
                <w:szCs w:val="24"/>
              </w:rPr>
              <w:t xml:space="preserve">должнаобеспечиватьнеизменяемостьформыпри </w:t>
            </w:r>
            <w:r w:rsidRPr="00EB3547">
              <w:rPr>
                <w:spacing w:val="-2"/>
                <w:sz w:val="24"/>
                <w:szCs w:val="24"/>
              </w:rPr>
              <w:t>бетонировании.</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10</w:t>
            </w:r>
          </w:p>
        </w:tc>
      </w:tr>
      <w:tr w:rsidR="00AF7F94" w:rsidRPr="00EB3547">
        <w:trPr>
          <w:trHeight w:val="273"/>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spacing w:line="253" w:lineRule="exact"/>
              <w:ind w:left="110"/>
              <w:rPr>
                <w:sz w:val="24"/>
                <w:szCs w:val="24"/>
              </w:rPr>
            </w:pPr>
            <w:r w:rsidRPr="00EB3547">
              <w:rPr>
                <w:sz w:val="24"/>
                <w:szCs w:val="24"/>
              </w:rPr>
              <w:t>Итого(максимально</w:t>
            </w:r>
            <w:r w:rsidRPr="00EB3547">
              <w:rPr>
                <w:spacing w:val="-2"/>
                <w:sz w:val="24"/>
                <w:szCs w:val="24"/>
              </w:rPr>
              <w:t>возможные)</w:t>
            </w:r>
          </w:p>
        </w:tc>
        <w:tc>
          <w:tcPr>
            <w:tcW w:w="2075" w:type="dxa"/>
          </w:tcPr>
          <w:p w:rsidR="00AF7F94" w:rsidRPr="00EB3547" w:rsidRDefault="00581CC5">
            <w:pPr>
              <w:pStyle w:val="TableParagraph"/>
              <w:spacing w:line="253" w:lineRule="exact"/>
              <w:ind w:left="105"/>
              <w:rPr>
                <w:sz w:val="24"/>
                <w:szCs w:val="24"/>
              </w:rPr>
            </w:pPr>
            <w:r w:rsidRPr="00EB3547">
              <w:rPr>
                <w:spacing w:val="-5"/>
                <w:sz w:val="24"/>
                <w:szCs w:val="24"/>
              </w:rPr>
              <w:t>100</w:t>
            </w:r>
          </w:p>
        </w:tc>
      </w:tr>
      <w:tr w:rsidR="00AF7F94" w:rsidRPr="00EB3547">
        <w:trPr>
          <w:trHeight w:val="829"/>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spacing w:line="268" w:lineRule="exact"/>
              <w:ind w:left="110"/>
              <w:rPr>
                <w:sz w:val="24"/>
                <w:szCs w:val="24"/>
              </w:rPr>
            </w:pPr>
            <w:r w:rsidRPr="00EB3547">
              <w:rPr>
                <w:spacing w:val="-6"/>
                <w:sz w:val="24"/>
                <w:szCs w:val="24"/>
              </w:rPr>
              <w:t>Выполнениемонтажныхработпривозведениивсехтиповзданий</w:t>
            </w:r>
          </w:p>
          <w:p w:rsidR="00AF7F94" w:rsidRPr="00EB3547" w:rsidRDefault="00581CC5">
            <w:pPr>
              <w:pStyle w:val="TableParagraph"/>
              <w:spacing w:line="274" w:lineRule="exact"/>
              <w:ind w:left="110"/>
              <w:rPr>
                <w:sz w:val="24"/>
                <w:szCs w:val="24"/>
              </w:rPr>
            </w:pPr>
            <w:r w:rsidRPr="00EB3547">
              <w:rPr>
                <w:sz w:val="24"/>
                <w:szCs w:val="24"/>
              </w:rPr>
              <w:t xml:space="preserve">исооруженийизсборныхжелезобетонныхиметаллических </w:t>
            </w:r>
            <w:r w:rsidRPr="00EB3547">
              <w:rPr>
                <w:spacing w:val="-2"/>
                <w:sz w:val="24"/>
                <w:szCs w:val="24"/>
              </w:rPr>
              <w:t>конструкций</w:t>
            </w:r>
          </w:p>
        </w:tc>
        <w:tc>
          <w:tcPr>
            <w:tcW w:w="2075" w:type="dxa"/>
          </w:tcPr>
          <w:p w:rsidR="00AF7F94" w:rsidRPr="00EB3547" w:rsidRDefault="00AF7F94">
            <w:pPr>
              <w:pStyle w:val="TableParagraph"/>
              <w:rPr>
                <w:sz w:val="24"/>
                <w:szCs w:val="24"/>
              </w:rPr>
            </w:pPr>
          </w:p>
        </w:tc>
      </w:tr>
      <w:tr w:rsidR="00AF7F94" w:rsidRPr="00EB3547">
        <w:trPr>
          <w:trHeight w:val="825"/>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spacing w:line="237" w:lineRule="auto"/>
              <w:ind w:left="110"/>
              <w:rPr>
                <w:sz w:val="24"/>
                <w:szCs w:val="24"/>
              </w:rPr>
            </w:pPr>
            <w:r w:rsidRPr="00EB3547">
              <w:rPr>
                <w:sz w:val="24"/>
                <w:szCs w:val="24"/>
              </w:rPr>
              <w:t>Задание1.Выполнитьсборкуузламеталлоконструкции, используюболтовыесоединения,всоответствиис</w:t>
            </w:r>
            <w:r w:rsidRPr="00EB3547">
              <w:rPr>
                <w:spacing w:val="-2"/>
                <w:sz w:val="24"/>
                <w:szCs w:val="24"/>
              </w:rPr>
              <w:t>рабочими</w:t>
            </w:r>
          </w:p>
          <w:p w:rsidR="00AF7F94" w:rsidRPr="00EB3547" w:rsidRDefault="00581CC5">
            <w:pPr>
              <w:pStyle w:val="TableParagraph"/>
              <w:spacing w:line="261" w:lineRule="exact"/>
              <w:ind w:left="110"/>
              <w:rPr>
                <w:sz w:val="24"/>
                <w:szCs w:val="24"/>
              </w:rPr>
            </w:pPr>
            <w:r w:rsidRPr="00EB3547">
              <w:rPr>
                <w:spacing w:val="-2"/>
                <w:sz w:val="24"/>
                <w:szCs w:val="24"/>
              </w:rPr>
              <w:t>чертежами.</w:t>
            </w:r>
          </w:p>
        </w:tc>
        <w:tc>
          <w:tcPr>
            <w:tcW w:w="2075" w:type="dxa"/>
          </w:tcPr>
          <w:p w:rsidR="00AF7F94" w:rsidRPr="00EB3547" w:rsidRDefault="00AF7F94">
            <w:pPr>
              <w:pStyle w:val="TableParagraph"/>
              <w:rPr>
                <w:sz w:val="24"/>
                <w:szCs w:val="24"/>
              </w:rPr>
            </w:pPr>
          </w:p>
        </w:tc>
      </w:tr>
      <w:tr w:rsidR="00AF7F94" w:rsidRPr="00EB3547">
        <w:trPr>
          <w:trHeight w:val="277"/>
        </w:trPr>
        <w:tc>
          <w:tcPr>
            <w:tcW w:w="1119" w:type="dxa"/>
          </w:tcPr>
          <w:p w:rsidR="00AF7F94" w:rsidRPr="00EB3547" w:rsidRDefault="00581CC5">
            <w:pPr>
              <w:pStyle w:val="TableParagraph"/>
              <w:spacing w:line="258" w:lineRule="exact"/>
              <w:ind w:left="110"/>
              <w:rPr>
                <w:sz w:val="24"/>
                <w:szCs w:val="24"/>
              </w:rPr>
            </w:pPr>
            <w:r w:rsidRPr="00EB3547">
              <w:rPr>
                <w:spacing w:val="-5"/>
                <w:sz w:val="24"/>
                <w:szCs w:val="24"/>
              </w:rPr>
              <w:t>1.</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Подготовкарабочегоместадлявыполнения</w:t>
            </w:r>
            <w:r w:rsidRPr="00EB3547">
              <w:rPr>
                <w:spacing w:val="-4"/>
                <w:sz w:val="24"/>
                <w:szCs w:val="24"/>
              </w:rPr>
              <w:t>работ</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5</w:t>
            </w:r>
          </w:p>
        </w:tc>
      </w:tr>
      <w:tr w:rsidR="00AF7F94" w:rsidRPr="00EB3547">
        <w:trPr>
          <w:trHeight w:val="273"/>
        </w:trPr>
        <w:tc>
          <w:tcPr>
            <w:tcW w:w="1119" w:type="dxa"/>
          </w:tcPr>
          <w:p w:rsidR="00AF7F94" w:rsidRPr="00EB3547" w:rsidRDefault="00581CC5">
            <w:pPr>
              <w:pStyle w:val="TableParagraph"/>
              <w:spacing w:line="253" w:lineRule="exact"/>
              <w:ind w:left="110"/>
              <w:rPr>
                <w:sz w:val="24"/>
                <w:szCs w:val="24"/>
              </w:rPr>
            </w:pPr>
            <w:r w:rsidRPr="00EB3547">
              <w:rPr>
                <w:spacing w:val="-5"/>
                <w:sz w:val="24"/>
                <w:szCs w:val="24"/>
              </w:rPr>
              <w:t>2.</w:t>
            </w:r>
          </w:p>
        </w:tc>
        <w:tc>
          <w:tcPr>
            <w:tcW w:w="6670" w:type="dxa"/>
          </w:tcPr>
          <w:p w:rsidR="00AF7F94" w:rsidRPr="00EB3547" w:rsidRDefault="00581CC5">
            <w:pPr>
              <w:pStyle w:val="TableParagraph"/>
              <w:spacing w:line="253" w:lineRule="exact"/>
              <w:ind w:left="110"/>
              <w:rPr>
                <w:sz w:val="24"/>
                <w:szCs w:val="24"/>
              </w:rPr>
            </w:pPr>
            <w:r w:rsidRPr="00EB3547">
              <w:rPr>
                <w:sz w:val="24"/>
                <w:szCs w:val="24"/>
              </w:rPr>
              <w:t>Чтениечертежаиопределениецели</w:t>
            </w:r>
            <w:r w:rsidRPr="00EB3547">
              <w:rPr>
                <w:spacing w:val="-2"/>
                <w:sz w:val="24"/>
                <w:szCs w:val="24"/>
              </w:rPr>
              <w:t>проекта</w:t>
            </w:r>
          </w:p>
        </w:tc>
        <w:tc>
          <w:tcPr>
            <w:tcW w:w="2075" w:type="dxa"/>
          </w:tcPr>
          <w:p w:rsidR="00AF7F94" w:rsidRPr="00EB3547" w:rsidRDefault="00581CC5">
            <w:pPr>
              <w:pStyle w:val="TableParagraph"/>
              <w:spacing w:line="253" w:lineRule="exact"/>
              <w:ind w:left="105"/>
              <w:rPr>
                <w:sz w:val="24"/>
                <w:szCs w:val="24"/>
              </w:rPr>
            </w:pPr>
            <w:r w:rsidRPr="00EB3547">
              <w:rPr>
                <w:spacing w:val="-5"/>
                <w:sz w:val="24"/>
                <w:szCs w:val="24"/>
              </w:rPr>
              <w:t>10</w:t>
            </w:r>
          </w:p>
        </w:tc>
      </w:tr>
      <w:tr w:rsidR="00AF7F94" w:rsidRPr="00EB3547">
        <w:trPr>
          <w:trHeight w:val="277"/>
        </w:trPr>
        <w:tc>
          <w:tcPr>
            <w:tcW w:w="1119" w:type="dxa"/>
          </w:tcPr>
          <w:p w:rsidR="00AF7F94" w:rsidRPr="00EB3547" w:rsidRDefault="00581CC5">
            <w:pPr>
              <w:pStyle w:val="TableParagraph"/>
              <w:spacing w:line="258" w:lineRule="exact"/>
              <w:ind w:left="110"/>
              <w:rPr>
                <w:sz w:val="24"/>
                <w:szCs w:val="24"/>
              </w:rPr>
            </w:pPr>
            <w:r w:rsidRPr="00EB3547">
              <w:rPr>
                <w:spacing w:val="-5"/>
                <w:sz w:val="24"/>
                <w:szCs w:val="24"/>
              </w:rPr>
              <w:t>3.</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Подборручногоинструментадлявыполнения</w:t>
            </w:r>
            <w:r w:rsidRPr="00EB3547">
              <w:rPr>
                <w:spacing w:val="-2"/>
                <w:sz w:val="24"/>
                <w:szCs w:val="24"/>
              </w:rPr>
              <w:t>работ</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5</w:t>
            </w:r>
          </w:p>
        </w:tc>
      </w:tr>
      <w:tr w:rsidR="00AF7F94" w:rsidRPr="00EB3547">
        <w:trPr>
          <w:trHeight w:val="830"/>
        </w:trPr>
        <w:tc>
          <w:tcPr>
            <w:tcW w:w="1119" w:type="dxa"/>
          </w:tcPr>
          <w:p w:rsidR="00AF7F94" w:rsidRPr="00EB3547" w:rsidRDefault="00581CC5">
            <w:pPr>
              <w:pStyle w:val="TableParagraph"/>
              <w:spacing w:line="268" w:lineRule="exact"/>
              <w:ind w:left="110"/>
              <w:rPr>
                <w:sz w:val="24"/>
                <w:szCs w:val="24"/>
              </w:rPr>
            </w:pPr>
            <w:r w:rsidRPr="00EB3547">
              <w:rPr>
                <w:spacing w:val="-5"/>
                <w:sz w:val="24"/>
                <w:szCs w:val="24"/>
              </w:rPr>
              <w:t>4.</w:t>
            </w:r>
          </w:p>
        </w:tc>
        <w:tc>
          <w:tcPr>
            <w:tcW w:w="6670" w:type="dxa"/>
          </w:tcPr>
          <w:p w:rsidR="00AF7F94" w:rsidRPr="00EB3547" w:rsidRDefault="00581CC5">
            <w:pPr>
              <w:pStyle w:val="TableParagraph"/>
              <w:spacing w:line="268" w:lineRule="exact"/>
              <w:ind w:left="172"/>
              <w:rPr>
                <w:sz w:val="24"/>
                <w:szCs w:val="24"/>
              </w:rPr>
            </w:pPr>
            <w:r w:rsidRPr="00EB3547">
              <w:rPr>
                <w:sz w:val="24"/>
                <w:szCs w:val="24"/>
              </w:rPr>
              <w:t>Подготовкастыкуемыхповерхностей,очисткаот</w:t>
            </w:r>
            <w:r w:rsidRPr="00EB3547">
              <w:rPr>
                <w:spacing w:val="-2"/>
                <w:sz w:val="24"/>
                <w:szCs w:val="24"/>
              </w:rPr>
              <w:t>грязи,</w:t>
            </w:r>
          </w:p>
          <w:p w:rsidR="00AF7F94" w:rsidRPr="00EB3547" w:rsidRDefault="00581CC5">
            <w:pPr>
              <w:pStyle w:val="TableParagraph"/>
              <w:spacing w:line="274" w:lineRule="exact"/>
              <w:ind w:left="110"/>
              <w:rPr>
                <w:sz w:val="24"/>
                <w:szCs w:val="24"/>
              </w:rPr>
            </w:pPr>
            <w:r w:rsidRPr="00EB3547">
              <w:rPr>
                <w:sz w:val="24"/>
                <w:szCs w:val="24"/>
              </w:rPr>
              <w:t>ржавчины,спиливаниенапильникомилируказубилом заусенцев на кромках деталей и отверстий</w:t>
            </w:r>
          </w:p>
        </w:tc>
        <w:tc>
          <w:tcPr>
            <w:tcW w:w="2075" w:type="dxa"/>
          </w:tcPr>
          <w:p w:rsidR="00AF7F94" w:rsidRPr="00EB3547" w:rsidRDefault="00581CC5">
            <w:pPr>
              <w:pStyle w:val="TableParagraph"/>
              <w:spacing w:line="268" w:lineRule="exact"/>
              <w:ind w:left="105"/>
              <w:rPr>
                <w:sz w:val="24"/>
                <w:szCs w:val="24"/>
              </w:rPr>
            </w:pPr>
            <w:r w:rsidRPr="00EB3547">
              <w:rPr>
                <w:spacing w:val="-10"/>
                <w:sz w:val="24"/>
                <w:szCs w:val="24"/>
              </w:rPr>
              <w:t>5</w:t>
            </w:r>
          </w:p>
        </w:tc>
      </w:tr>
      <w:tr w:rsidR="00AF7F94" w:rsidRPr="00EB3547">
        <w:trPr>
          <w:trHeight w:val="551"/>
        </w:trPr>
        <w:tc>
          <w:tcPr>
            <w:tcW w:w="1119" w:type="dxa"/>
          </w:tcPr>
          <w:p w:rsidR="00AF7F94" w:rsidRPr="00EB3547" w:rsidRDefault="00581CC5">
            <w:pPr>
              <w:pStyle w:val="TableParagraph"/>
              <w:spacing w:line="268" w:lineRule="exact"/>
              <w:ind w:left="110"/>
              <w:rPr>
                <w:sz w:val="24"/>
                <w:szCs w:val="24"/>
              </w:rPr>
            </w:pPr>
            <w:r w:rsidRPr="00EB3547">
              <w:rPr>
                <w:spacing w:val="-5"/>
                <w:sz w:val="24"/>
                <w:szCs w:val="24"/>
              </w:rPr>
              <w:t>5.</w:t>
            </w:r>
          </w:p>
        </w:tc>
        <w:tc>
          <w:tcPr>
            <w:tcW w:w="6670" w:type="dxa"/>
          </w:tcPr>
          <w:p w:rsidR="00AF7F94" w:rsidRPr="00EB3547" w:rsidRDefault="00581CC5">
            <w:pPr>
              <w:pStyle w:val="TableParagraph"/>
              <w:spacing w:line="266" w:lineRule="exact"/>
              <w:ind w:left="110"/>
              <w:rPr>
                <w:sz w:val="24"/>
                <w:szCs w:val="24"/>
              </w:rPr>
            </w:pPr>
            <w:r w:rsidRPr="00EB3547">
              <w:rPr>
                <w:sz w:val="24"/>
                <w:szCs w:val="24"/>
              </w:rPr>
              <w:t>Выправлениенеровностей,вмятин,погнутостей</w:t>
            </w:r>
            <w:r w:rsidRPr="00EB3547">
              <w:rPr>
                <w:spacing w:val="-2"/>
                <w:sz w:val="24"/>
                <w:szCs w:val="24"/>
              </w:rPr>
              <w:t>деталей</w:t>
            </w:r>
          </w:p>
          <w:p w:rsidR="00AF7F94" w:rsidRPr="00EB3547" w:rsidRDefault="00581CC5">
            <w:pPr>
              <w:pStyle w:val="TableParagraph"/>
              <w:spacing w:line="265" w:lineRule="exact"/>
              <w:ind w:left="110"/>
              <w:rPr>
                <w:sz w:val="24"/>
                <w:szCs w:val="24"/>
              </w:rPr>
            </w:pPr>
            <w:r w:rsidRPr="00EB3547">
              <w:rPr>
                <w:spacing w:val="-2"/>
                <w:sz w:val="24"/>
                <w:szCs w:val="24"/>
              </w:rPr>
              <w:t>соединения</w:t>
            </w:r>
          </w:p>
        </w:tc>
        <w:tc>
          <w:tcPr>
            <w:tcW w:w="2075" w:type="dxa"/>
          </w:tcPr>
          <w:p w:rsidR="00AF7F94" w:rsidRPr="00EB3547" w:rsidRDefault="00581CC5">
            <w:pPr>
              <w:pStyle w:val="TableParagraph"/>
              <w:spacing w:line="268" w:lineRule="exact"/>
              <w:ind w:left="105"/>
              <w:rPr>
                <w:sz w:val="24"/>
                <w:szCs w:val="24"/>
              </w:rPr>
            </w:pPr>
            <w:r w:rsidRPr="00EB3547">
              <w:rPr>
                <w:spacing w:val="-10"/>
                <w:sz w:val="24"/>
                <w:szCs w:val="24"/>
              </w:rPr>
              <w:t>5</w:t>
            </w:r>
          </w:p>
        </w:tc>
      </w:tr>
      <w:tr w:rsidR="00AF7F94" w:rsidRPr="00EB3547">
        <w:trPr>
          <w:trHeight w:val="273"/>
        </w:trPr>
        <w:tc>
          <w:tcPr>
            <w:tcW w:w="1119" w:type="dxa"/>
          </w:tcPr>
          <w:p w:rsidR="00AF7F94" w:rsidRPr="00EB3547" w:rsidRDefault="00581CC5">
            <w:pPr>
              <w:pStyle w:val="TableParagraph"/>
              <w:spacing w:line="253" w:lineRule="exact"/>
              <w:ind w:left="110"/>
              <w:rPr>
                <w:sz w:val="24"/>
                <w:szCs w:val="24"/>
              </w:rPr>
            </w:pPr>
            <w:r w:rsidRPr="00EB3547">
              <w:rPr>
                <w:spacing w:val="-5"/>
                <w:sz w:val="24"/>
                <w:szCs w:val="24"/>
              </w:rPr>
              <w:t>6.</w:t>
            </w:r>
          </w:p>
        </w:tc>
        <w:tc>
          <w:tcPr>
            <w:tcW w:w="6670" w:type="dxa"/>
          </w:tcPr>
          <w:p w:rsidR="00AF7F94" w:rsidRPr="00EB3547" w:rsidRDefault="00581CC5">
            <w:pPr>
              <w:pStyle w:val="TableParagraph"/>
              <w:spacing w:line="253" w:lineRule="exact"/>
              <w:ind w:left="110"/>
              <w:rPr>
                <w:sz w:val="24"/>
                <w:szCs w:val="24"/>
              </w:rPr>
            </w:pPr>
            <w:r w:rsidRPr="00EB3547">
              <w:rPr>
                <w:sz w:val="24"/>
                <w:szCs w:val="24"/>
              </w:rPr>
              <w:t>Достижениепроектногорасположения</w:t>
            </w:r>
            <w:r w:rsidRPr="00EB3547">
              <w:rPr>
                <w:spacing w:val="-2"/>
                <w:sz w:val="24"/>
                <w:szCs w:val="24"/>
              </w:rPr>
              <w:t>соединяемых</w:t>
            </w:r>
          </w:p>
        </w:tc>
        <w:tc>
          <w:tcPr>
            <w:tcW w:w="2075" w:type="dxa"/>
          </w:tcPr>
          <w:p w:rsidR="00AF7F94" w:rsidRPr="00EB3547" w:rsidRDefault="00581CC5">
            <w:pPr>
              <w:pStyle w:val="TableParagraph"/>
              <w:spacing w:line="253" w:lineRule="exact"/>
              <w:ind w:left="105"/>
              <w:rPr>
                <w:sz w:val="24"/>
                <w:szCs w:val="24"/>
              </w:rPr>
            </w:pPr>
            <w:r w:rsidRPr="00EB3547">
              <w:rPr>
                <w:spacing w:val="-5"/>
                <w:sz w:val="24"/>
                <w:szCs w:val="24"/>
              </w:rPr>
              <w:t>20</w:t>
            </w:r>
          </w:p>
        </w:tc>
      </w:tr>
    </w:tbl>
    <w:p w:rsidR="00AF7F94" w:rsidRPr="00EB3547" w:rsidRDefault="00AF7F94">
      <w:pPr>
        <w:pStyle w:val="TableParagraph"/>
        <w:spacing w:line="253" w:lineRule="exact"/>
        <w:rPr>
          <w:sz w:val="24"/>
          <w:szCs w:val="24"/>
        </w:rPr>
        <w:sectPr w:rsidR="00AF7F94" w:rsidRPr="00EB3547">
          <w:type w:val="continuous"/>
          <w:pgSz w:w="11910" w:h="16840"/>
          <w:pgMar w:top="1100" w:right="425" w:bottom="1080" w:left="1559" w:header="0" w:footer="897"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9"/>
        <w:gridCol w:w="6670"/>
        <w:gridCol w:w="2075"/>
      </w:tblGrid>
      <w:tr w:rsidR="00AF7F94" w:rsidRPr="00EB3547">
        <w:trPr>
          <w:trHeight w:val="551"/>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spacing w:line="268" w:lineRule="exact"/>
              <w:ind w:left="110"/>
              <w:rPr>
                <w:sz w:val="24"/>
                <w:szCs w:val="24"/>
              </w:rPr>
            </w:pPr>
            <w:r w:rsidRPr="00EB3547">
              <w:rPr>
                <w:sz w:val="24"/>
                <w:szCs w:val="24"/>
              </w:rPr>
              <w:t>элементовсовмещениемв монтажномсоединении</w:t>
            </w:r>
            <w:r w:rsidRPr="00EB3547">
              <w:rPr>
                <w:spacing w:val="-4"/>
                <w:sz w:val="24"/>
                <w:szCs w:val="24"/>
              </w:rPr>
              <w:t>всех</w:t>
            </w:r>
          </w:p>
          <w:p w:rsidR="00AF7F94" w:rsidRPr="00EB3547" w:rsidRDefault="00581CC5">
            <w:pPr>
              <w:pStyle w:val="TableParagraph"/>
              <w:spacing w:before="2" w:line="261" w:lineRule="exact"/>
              <w:ind w:left="110"/>
              <w:rPr>
                <w:sz w:val="24"/>
                <w:szCs w:val="24"/>
              </w:rPr>
            </w:pPr>
            <w:r w:rsidRPr="00EB3547">
              <w:rPr>
                <w:sz w:val="24"/>
                <w:szCs w:val="24"/>
              </w:rPr>
              <w:t>отверстийспомощьюпроходных</w:t>
            </w:r>
            <w:r w:rsidRPr="00EB3547">
              <w:rPr>
                <w:spacing w:val="-2"/>
                <w:sz w:val="24"/>
                <w:szCs w:val="24"/>
              </w:rPr>
              <w:t>оправок</w:t>
            </w:r>
          </w:p>
        </w:tc>
        <w:tc>
          <w:tcPr>
            <w:tcW w:w="2075" w:type="dxa"/>
          </w:tcPr>
          <w:p w:rsidR="00AF7F94" w:rsidRPr="00EB3547" w:rsidRDefault="00AF7F94">
            <w:pPr>
              <w:pStyle w:val="TableParagraph"/>
              <w:rPr>
                <w:sz w:val="24"/>
                <w:szCs w:val="24"/>
              </w:rPr>
            </w:pPr>
          </w:p>
        </w:tc>
      </w:tr>
      <w:tr w:rsidR="00AF7F94" w:rsidRPr="00EB3547">
        <w:trPr>
          <w:trHeight w:val="278"/>
        </w:trPr>
        <w:tc>
          <w:tcPr>
            <w:tcW w:w="1119" w:type="dxa"/>
          </w:tcPr>
          <w:p w:rsidR="00AF7F94" w:rsidRPr="00EB3547" w:rsidRDefault="00581CC5">
            <w:pPr>
              <w:pStyle w:val="TableParagraph"/>
              <w:spacing w:line="258" w:lineRule="exact"/>
              <w:ind w:left="110"/>
              <w:rPr>
                <w:sz w:val="24"/>
                <w:szCs w:val="24"/>
              </w:rPr>
            </w:pPr>
            <w:r w:rsidRPr="00EB3547">
              <w:rPr>
                <w:spacing w:val="-5"/>
                <w:sz w:val="24"/>
                <w:szCs w:val="24"/>
              </w:rPr>
              <w:t>7.</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Вручнуюспомощью,кувалды, забиваниеоправкив</w:t>
            </w:r>
            <w:r w:rsidRPr="00EB3547">
              <w:rPr>
                <w:spacing w:val="-2"/>
                <w:sz w:val="24"/>
                <w:szCs w:val="24"/>
              </w:rPr>
              <w:t>отверстие</w:t>
            </w:r>
          </w:p>
        </w:tc>
        <w:tc>
          <w:tcPr>
            <w:tcW w:w="2075" w:type="dxa"/>
          </w:tcPr>
          <w:p w:rsidR="00AF7F94" w:rsidRPr="00EB3547" w:rsidRDefault="00581CC5">
            <w:pPr>
              <w:pStyle w:val="TableParagraph"/>
              <w:spacing w:line="258" w:lineRule="exact"/>
              <w:ind w:left="105"/>
              <w:rPr>
                <w:sz w:val="24"/>
                <w:szCs w:val="24"/>
              </w:rPr>
            </w:pPr>
            <w:r w:rsidRPr="00EB3547">
              <w:rPr>
                <w:spacing w:val="-5"/>
                <w:sz w:val="24"/>
                <w:szCs w:val="24"/>
              </w:rPr>
              <w:t>10</w:t>
            </w:r>
          </w:p>
        </w:tc>
      </w:tr>
      <w:tr w:rsidR="00AF7F94" w:rsidRPr="00EB3547">
        <w:trPr>
          <w:trHeight w:val="825"/>
        </w:trPr>
        <w:tc>
          <w:tcPr>
            <w:tcW w:w="1119" w:type="dxa"/>
          </w:tcPr>
          <w:p w:rsidR="00AF7F94" w:rsidRPr="00EB3547" w:rsidRDefault="00581CC5">
            <w:pPr>
              <w:pStyle w:val="TableParagraph"/>
              <w:spacing w:line="268" w:lineRule="exact"/>
              <w:ind w:left="110"/>
              <w:rPr>
                <w:sz w:val="24"/>
                <w:szCs w:val="24"/>
              </w:rPr>
            </w:pPr>
            <w:r w:rsidRPr="00EB3547">
              <w:rPr>
                <w:spacing w:val="-5"/>
                <w:sz w:val="24"/>
                <w:szCs w:val="24"/>
              </w:rPr>
              <w:t>8.</w:t>
            </w:r>
          </w:p>
        </w:tc>
        <w:tc>
          <w:tcPr>
            <w:tcW w:w="6670" w:type="dxa"/>
          </w:tcPr>
          <w:p w:rsidR="00AF7F94" w:rsidRPr="00EB3547" w:rsidRDefault="00581CC5">
            <w:pPr>
              <w:pStyle w:val="TableParagraph"/>
              <w:spacing w:line="237" w:lineRule="auto"/>
              <w:ind w:left="110" w:right="52" w:firstLine="62"/>
              <w:rPr>
                <w:sz w:val="24"/>
                <w:szCs w:val="24"/>
              </w:rPr>
            </w:pPr>
            <w:r w:rsidRPr="00EB3547">
              <w:rPr>
                <w:sz w:val="24"/>
                <w:szCs w:val="24"/>
              </w:rPr>
              <w:t>Заполнениечастиотверстийпробкамидляфиксации взаимного расположения соединяемых элементов и</w:t>
            </w:r>
          </w:p>
          <w:p w:rsidR="00AF7F94" w:rsidRPr="00EB3547" w:rsidRDefault="00581CC5">
            <w:pPr>
              <w:pStyle w:val="TableParagraph"/>
              <w:spacing w:line="261" w:lineRule="exact"/>
              <w:ind w:left="110"/>
              <w:rPr>
                <w:sz w:val="24"/>
                <w:szCs w:val="24"/>
              </w:rPr>
            </w:pPr>
            <w:r w:rsidRPr="00EB3547">
              <w:rPr>
                <w:sz w:val="24"/>
                <w:szCs w:val="24"/>
              </w:rPr>
              <w:t>предупрежденияих</w:t>
            </w:r>
            <w:r w:rsidRPr="00EB3547">
              <w:rPr>
                <w:spacing w:val="-2"/>
                <w:sz w:val="24"/>
                <w:szCs w:val="24"/>
              </w:rPr>
              <w:t>сдвига</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10</w:t>
            </w:r>
          </w:p>
        </w:tc>
      </w:tr>
      <w:tr w:rsidR="00AF7F94" w:rsidRPr="00EB3547">
        <w:trPr>
          <w:trHeight w:val="278"/>
        </w:trPr>
        <w:tc>
          <w:tcPr>
            <w:tcW w:w="1119" w:type="dxa"/>
          </w:tcPr>
          <w:p w:rsidR="00AF7F94" w:rsidRPr="00EB3547" w:rsidRDefault="00581CC5">
            <w:pPr>
              <w:pStyle w:val="TableParagraph"/>
              <w:spacing w:line="258" w:lineRule="exact"/>
              <w:ind w:left="110"/>
              <w:rPr>
                <w:sz w:val="24"/>
                <w:szCs w:val="24"/>
              </w:rPr>
            </w:pPr>
            <w:r w:rsidRPr="00EB3547">
              <w:rPr>
                <w:spacing w:val="-5"/>
                <w:sz w:val="24"/>
                <w:szCs w:val="24"/>
              </w:rPr>
              <w:t>9.</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Проведениестяжкипакетасборочными</w:t>
            </w:r>
            <w:r w:rsidRPr="00EB3547">
              <w:rPr>
                <w:spacing w:val="-2"/>
                <w:sz w:val="24"/>
                <w:szCs w:val="24"/>
              </w:rPr>
              <w:t xml:space="preserve"> болтами</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5</w:t>
            </w:r>
          </w:p>
        </w:tc>
      </w:tr>
      <w:tr w:rsidR="00AF7F94" w:rsidRPr="00EB3547">
        <w:trPr>
          <w:trHeight w:val="551"/>
        </w:trPr>
        <w:tc>
          <w:tcPr>
            <w:tcW w:w="1119" w:type="dxa"/>
          </w:tcPr>
          <w:p w:rsidR="00AF7F94" w:rsidRPr="00EB3547" w:rsidRDefault="00581CC5">
            <w:pPr>
              <w:pStyle w:val="TableParagraph"/>
              <w:spacing w:line="268" w:lineRule="exact"/>
              <w:ind w:left="110"/>
              <w:rPr>
                <w:sz w:val="24"/>
                <w:szCs w:val="24"/>
              </w:rPr>
            </w:pPr>
            <w:r w:rsidRPr="00EB3547">
              <w:rPr>
                <w:spacing w:val="-5"/>
                <w:sz w:val="24"/>
                <w:szCs w:val="24"/>
              </w:rPr>
              <w:t>10.</w:t>
            </w:r>
          </w:p>
        </w:tc>
        <w:tc>
          <w:tcPr>
            <w:tcW w:w="6670" w:type="dxa"/>
          </w:tcPr>
          <w:p w:rsidR="00AF7F94" w:rsidRPr="00EB3547" w:rsidRDefault="00581CC5">
            <w:pPr>
              <w:pStyle w:val="TableParagraph"/>
              <w:spacing w:line="268" w:lineRule="exact"/>
              <w:ind w:left="110"/>
              <w:rPr>
                <w:sz w:val="24"/>
                <w:szCs w:val="24"/>
              </w:rPr>
            </w:pPr>
            <w:r w:rsidRPr="00EB3547">
              <w:rPr>
                <w:sz w:val="24"/>
                <w:szCs w:val="24"/>
              </w:rPr>
              <w:t>Устранениевзаимногосмещенияотверстий,довести</w:t>
            </w:r>
            <w:r w:rsidRPr="00EB3547">
              <w:rPr>
                <w:spacing w:val="-5"/>
                <w:sz w:val="24"/>
                <w:szCs w:val="24"/>
              </w:rPr>
              <w:t>до</w:t>
            </w:r>
          </w:p>
          <w:p w:rsidR="00AF7F94" w:rsidRPr="00EB3547" w:rsidRDefault="00581CC5">
            <w:pPr>
              <w:pStyle w:val="TableParagraph"/>
              <w:spacing w:before="2" w:line="261" w:lineRule="exact"/>
              <w:ind w:left="110"/>
              <w:rPr>
                <w:sz w:val="24"/>
                <w:szCs w:val="24"/>
              </w:rPr>
            </w:pPr>
            <w:r w:rsidRPr="00EB3547">
              <w:rPr>
                <w:sz w:val="24"/>
                <w:szCs w:val="24"/>
              </w:rPr>
              <w:t>проектныхразмеров</w:t>
            </w:r>
            <w:r w:rsidRPr="00EB3547">
              <w:rPr>
                <w:spacing w:val="-2"/>
                <w:sz w:val="24"/>
                <w:szCs w:val="24"/>
              </w:rPr>
              <w:t>рассверливанием</w:t>
            </w:r>
          </w:p>
        </w:tc>
        <w:tc>
          <w:tcPr>
            <w:tcW w:w="2075" w:type="dxa"/>
          </w:tcPr>
          <w:p w:rsidR="00AF7F94" w:rsidRPr="00EB3547" w:rsidRDefault="00581CC5">
            <w:pPr>
              <w:pStyle w:val="TableParagraph"/>
              <w:spacing w:line="268" w:lineRule="exact"/>
              <w:ind w:left="105"/>
              <w:rPr>
                <w:sz w:val="24"/>
                <w:szCs w:val="24"/>
              </w:rPr>
            </w:pPr>
            <w:r w:rsidRPr="00EB3547">
              <w:rPr>
                <w:spacing w:val="-10"/>
                <w:sz w:val="24"/>
                <w:szCs w:val="24"/>
              </w:rPr>
              <w:t>5</w:t>
            </w:r>
          </w:p>
        </w:tc>
      </w:tr>
      <w:tr w:rsidR="00AF7F94" w:rsidRPr="00EB3547">
        <w:trPr>
          <w:trHeight w:val="552"/>
        </w:trPr>
        <w:tc>
          <w:tcPr>
            <w:tcW w:w="1119" w:type="dxa"/>
          </w:tcPr>
          <w:p w:rsidR="00AF7F94" w:rsidRPr="00EB3547" w:rsidRDefault="00581CC5">
            <w:pPr>
              <w:pStyle w:val="TableParagraph"/>
              <w:spacing w:line="268" w:lineRule="exact"/>
              <w:ind w:left="110"/>
              <w:rPr>
                <w:sz w:val="24"/>
                <w:szCs w:val="24"/>
              </w:rPr>
            </w:pPr>
            <w:r w:rsidRPr="00EB3547">
              <w:rPr>
                <w:spacing w:val="-5"/>
                <w:sz w:val="24"/>
                <w:szCs w:val="24"/>
              </w:rPr>
              <w:t>11.</w:t>
            </w:r>
          </w:p>
        </w:tc>
        <w:tc>
          <w:tcPr>
            <w:tcW w:w="6670" w:type="dxa"/>
          </w:tcPr>
          <w:p w:rsidR="00AF7F94" w:rsidRPr="00EB3547" w:rsidRDefault="00581CC5">
            <w:pPr>
              <w:pStyle w:val="TableParagraph"/>
              <w:spacing w:line="268" w:lineRule="exact"/>
              <w:ind w:left="110"/>
              <w:rPr>
                <w:sz w:val="24"/>
                <w:szCs w:val="24"/>
              </w:rPr>
            </w:pPr>
            <w:r w:rsidRPr="00EB3547">
              <w:rPr>
                <w:sz w:val="24"/>
                <w:szCs w:val="24"/>
              </w:rPr>
              <w:t>Развинчиваниесборочныхболтовиустановление</w:t>
            </w:r>
            <w:r w:rsidRPr="00EB3547">
              <w:rPr>
                <w:spacing w:val="-2"/>
                <w:sz w:val="24"/>
                <w:szCs w:val="24"/>
              </w:rPr>
              <w:t>постоянных</w:t>
            </w:r>
          </w:p>
          <w:p w:rsidR="00AF7F94" w:rsidRPr="00EB3547" w:rsidRDefault="00581CC5">
            <w:pPr>
              <w:pStyle w:val="TableParagraph"/>
              <w:spacing w:before="3" w:line="261" w:lineRule="exact"/>
              <w:ind w:left="110"/>
              <w:rPr>
                <w:sz w:val="24"/>
                <w:szCs w:val="24"/>
              </w:rPr>
            </w:pPr>
            <w:r w:rsidRPr="00EB3547">
              <w:rPr>
                <w:spacing w:val="-2"/>
                <w:sz w:val="24"/>
                <w:szCs w:val="24"/>
              </w:rPr>
              <w:t>болтов</w:t>
            </w:r>
          </w:p>
        </w:tc>
        <w:tc>
          <w:tcPr>
            <w:tcW w:w="2075" w:type="dxa"/>
          </w:tcPr>
          <w:p w:rsidR="00AF7F94" w:rsidRPr="00EB3547" w:rsidRDefault="00581CC5">
            <w:pPr>
              <w:pStyle w:val="TableParagraph"/>
              <w:spacing w:line="268" w:lineRule="exact"/>
              <w:ind w:left="105"/>
              <w:rPr>
                <w:sz w:val="24"/>
                <w:szCs w:val="24"/>
              </w:rPr>
            </w:pPr>
            <w:r w:rsidRPr="00EB3547">
              <w:rPr>
                <w:spacing w:val="-10"/>
                <w:sz w:val="24"/>
                <w:szCs w:val="24"/>
              </w:rPr>
              <w:t>5</w:t>
            </w:r>
          </w:p>
        </w:tc>
      </w:tr>
      <w:tr w:rsidR="00AF7F94" w:rsidRPr="00EB3547">
        <w:trPr>
          <w:trHeight w:val="551"/>
        </w:trPr>
        <w:tc>
          <w:tcPr>
            <w:tcW w:w="1119" w:type="dxa"/>
          </w:tcPr>
          <w:p w:rsidR="00AF7F94" w:rsidRPr="00EB3547" w:rsidRDefault="00581CC5">
            <w:pPr>
              <w:pStyle w:val="TableParagraph"/>
              <w:spacing w:line="268" w:lineRule="exact"/>
              <w:ind w:left="110"/>
              <w:rPr>
                <w:sz w:val="24"/>
                <w:szCs w:val="24"/>
              </w:rPr>
            </w:pPr>
            <w:r w:rsidRPr="00EB3547">
              <w:rPr>
                <w:spacing w:val="-5"/>
                <w:sz w:val="24"/>
                <w:szCs w:val="24"/>
              </w:rPr>
              <w:t>12.</w:t>
            </w:r>
          </w:p>
        </w:tc>
        <w:tc>
          <w:tcPr>
            <w:tcW w:w="6670" w:type="dxa"/>
          </w:tcPr>
          <w:p w:rsidR="00AF7F94" w:rsidRPr="00EB3547" w:rsidRDefault="00581CC5">
            <w:pPr>
              <w:pStyle w:val="TableParagraph"/>
              <w:spacing w:line="268" w:lineRule="exact"/>
              <w:ind w:left="110"/>
              <w:rPr>
                <w:sz w:val="24"/>
                <w:szCs w:val="24"/>
              </w:rPr>
            </w:pPr>
            <w:r w:rsidRPr="00EB3547">
              <w:rPr>
                <w:sz w:val="24"/>
                <w:szCs w:val="24"/>
              </w:rPr>
              <w:t>Наворачиваниегаеквсехболтов(постоянныхи</w:t>
            </w:r>
            <w:r w:rsidRPr="00EB3547">
              <w:rPr>
                <w:spacing w:val="-2"/>
                <w:sz w:val="24"/>
                <w:szCs w:val="24"/>
              </w:rPr>
              <w:t xml:space="preserve"> временных)</w:t>
            </w:r>
          </w:p>
          <w:p w:rsidR="00AF7F94" w:rsidRPr="00EB3547" w:rsidRDefault="00581CC5">
            <w:pPr>
              <w:pStyle w:val="TableParagraph"/>
              <w:spacing w:before="2" w:line="261" w:lineRule="exact"/>
              <w:ind w:left="110"/>
              <w:rPr>
                <w:sz w:val="24"/>
                <w:szCs w:val="24"/>
              </w:rPr>
            </w:pPr>
            <w:r w:rsidRPr="00EB3547">
              <w:rPr>
                <w:sz w:val="24"/>
                <w:szCs w:val="24"/>
              </w:rPr>
              <w:t>ручнымимонтажными</w:t>
            </w:r>
            <w:r w:rsidRPr="00EB3547">
              <w:rPr>
                <w:spacing w:val="-2"/>
                <w:sz w:val="24"/>
                <w:szCs w:val="24"/>
              </w:rPr>
              <w:t xml:space="preserve"> ключами</w:t>
            </w:r>
          </w:p>
        </w:tc>
        <w:tc>
          <w:tcPr>
            <w:tcW w:w="2075" w:type="dxa"/>
          </w:tcPr>
          <w:p w:rsidR="00AF7F94" w:rsidRPr="00EB3547" w:rsidRDefault="00581CC5">
            <w:pPr>
              <w:pStyle w:val="TableParagraph"/>
              <w:spacing w:line="268" w:lineRule="exact"/>
              <w:ind w:left="105"/>
              <w:rPr>
                <w:sz w:val="24"/>
                <w:szCs w:val="24"/>
              </w:rPr>
            </w:pPr>
            <w:r w:rsidRPr="00EB3547">
              <w:rPr>
                <w:spacing w:val="-10"/>
                <w:sz w:val="24"/>
                <w:szCs w:val="24"/>
              </w:rPr>
              <w:t>5</w:t>
            </w:r>
          </w:p>
        </w:tc>
      </w:tr>
      <w:tr w:rsidR="00AF7F94" w:rsidRPr="00EB3547">
        <w:trPr>
          <w:trHeight w:val="278"/>
        </w:trPr>
        <w:tc>
          <w:tcPr>
            <w:tcW w:w="1119" w:type="dxa"/>
          </w:tcPr>
          <w:p w:rsidR="00AF7F94" w:rsidRPr="00EB3547" w:rsidRDefault="00581CC5">
            <w:pPr>
              <w:pStyle w:val="TableParagraph"/>
              <w:spacing w:line="258" w:lineRule="exact"/>
              <w:ind w:left="110"/>
              <w:rPr>
                <w:sz w:val="24"/>
                <w:szCs w:val="24"/>
              </w:rPr>
            </w:pPr>
            <w:r w:rsidRPr="00EB3547">
              <w:rPr>
                <w:spacing w:val="-5"/>
                <w:sz w:val="24"/>
                <w:szCs w:val="24"/>
              </w:rPr>
              <w:t>13.</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 xml:space="preserve">Установкагаекпод </w:t>
            </w:r>
            <w:r w:rsidRPr="00EB3547">
              <w:rPr>
                <w:spacing w:val="-4"/>
                <w:sz w:val="24"/>
                <w:szCs w:val="24"/>
              </w:rPr>
              <w:t>шайбы</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5</w:t>
            </w:r>
          </w:p>
        </w:tc>
      </w:tr>
      <w:tr w:rsidR="00AF7F94" w:rsidRPr="00EB3547">
        <w:trPr>
          <w:trHeight w:val="551"/>
        </w:trPr>
        <w:tc>
          <w:tcPr>
            <w:tcW w:w="1119" w:type="dxa"/>
          </w:tcPr>
          <w:p w:rsidR="00AF7F94" w:rsidRPr="00EB3547" w:rsidRDefault="00581CC5">
            <w:pPr>
              <w:pStyle w:val="TableParagraph"/>
              <w:spacing w:line="268" w:lineRule="exact"/>
              <w:ind w:left="110"/>
              <w:rPr>
                <w:sz w:val="24"/>
                <w:szCs w:val="24"/>
              </w:rPr>
            </w:pPr>
            <w:r w:rsidRPr="00EB3547">
              <w:rPr>
                <w:spacing w:val="-5"/>
                <w:sz w:val="24"/>
                <w:szCs w:val="24"/>
              </w:rPr>
              <w:t>14.</w:t>
            </w:r>
          </w:p>
        </w:tc>
        <w:tc>
          <w:tcPr>
            <w:tcW w:w="6670" w:type="dxa"/>
          </w:tcPr>
          <w:p w:rsidR="00AF7F94" w:rsidRPr="00EB3547" w:rsidRDefault="00581CC5">
            <w:pPr>
              <w:pStyle w:val="TableParagraph"/>
              <w:spacing w:line="267" w:lineRule="exact"/>
              <w:ind w:left="110"/>
              <w:rPr>
                <w:sz w:val="24"/>
                <w:szCs w:val="24"/>
              </w:rPr>
            </w:pPr>
            <w:r w:rsidRPr="00EB3547">
              <w:rPr>
                <w:sz w:val="24"/>
                <w:szCs w:val="24"/>
              </w:rPr>
              <w:t xml:space="preserve">Проверкакачествазатяжкиостукиваниеми </w:t>
            </w:r>
            <w:r w:rsidRPr="00EB3547">
              <w:rPr>
                <w:spacing w:val="-2"/>
                <w:sz w:val="24"/>
                <w:szCs w:val="24"/>
              </w:rPr>
              <w:t>плотность</w:t>
            </w:r>
          </w:p>
          <w:p w:rsidR="00AF7F94" w:rsidRPr="00EB3547" w:rsidRDefault="00581CC5">
            <w:pPr>
              <w:pStyle w:val="TableParagraph"/>
              <w:spacing w:line="265" w:lineRule="exact"/>
              <w:ind w:left="110"/>
              <w:rPr>
                <w:sz w:val="24"/>
                <w:szCs w:val="24"/>
              </w:rPr>
            </w:pPr>
            <w:r w:rsidRPr="00EB3547">
              <w:rPr>
                <w:sz w:val="24"/>
                <w:szCs w:val="24"/>
              </w:rPr>
              <w:t>затяжки</w:t>
            </w:r>
            <w:r w:rsidRPr="00EB3547">
              <w:rPr>
                <w:spacing w:val="-4"/>
                <w:sz w:val="24"/>
                <w:szCs w:val="24"/>
              </w:rPr>
              <w:t>щупом</w:t>
            </w:r>
          </w:p>
        </w:tc>
        <w:tc>
          <w:tcPr>
            <w:tcW w:w="2075" w:type="dxa"/>
          </w:tcPr>
          <w:p w:rsidR="00AF7F94" w:rsidRPr="00EB3547" w:rsidRDefault="00581CC5">
            <w:pPr>
              <w:pStyle w:val="TableParagraph"/>
              <w:spacing w:line="268" w:lineRule="exact"/>
              <w:ind w:left="105"/>
              <w:rPr>
                <w:sz w:val="24"/>
                <w:szCs w:val="24"/>
              </w:rPr>
            </w:pPr>
            <w:r w:rsidRPr="00EB3547">
              <w:rPr>
                <w:spacing w:val="-10"/>
                <w:sz w:val="24"/>
                <w:szCs w:val="24"/>
              </w:rPr>
              <w:t>5</w:t>
            </w:r>
          </w:p>
        </w:tc>
      </w:tr>
      <w:tr w:rsidR="00AF7F94" w:rsidRPr="00EB3547">
        <w:trPr>
          <w:trHeight w:val="278"/>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spacing w:line="259" w:lineRule="exact"/>
              <w:ind w:left="110"/>
              <w:rPr>
                <w:sz w:val="24"/>
                <w:szCs w:val="24"/>
              </w:rPr>
            </w:pPr>
            <w:r w:rsidRPr="00EB3547">
              <w:rPr>
                <w:sz w:val="24"/>
                <w:szCs w:val="24"/>
              </w:rPr>
              <w:t>Итого(максимально</w:t>
            </w:r>
            <w:r w:rsidRPr="00EB3547">
              <w:rPr>
                <w:spacing w:val="-2"/>
                <w:sz w:val="24"/>
                <w:szCs w:val="24"/>
              </w:rPr>
              <w:t>возможные)</w:t>
            </w:r>
          </w:p>
        </w:tc>
        <w:tc>
          <w:tcPr>
            <w:tcW w:w="2075" w:type="dxa"/>
          </w:tcPr>
          <w:p w:rsidR="00AF7F94" w:rsidRPr="00EB3547" w:rsidRDefault="00581CC5">
            <w:pPr>
              <w:pStyle w:val="TableParagraph"/>
              <w:spacing w:line="259" w:lineRule="exact"/>
              <w:ind w:left="105"/>
              <w:rPr>
                <w:sz w:val="24"/>
                <w:szCs w:val="24"/>
              </w:rPr>
            </w:pPr>
            <w:r w:rsidRPr="00EB3547">
              <w:rPr>
                <w:spacing w:val="-5"/>
                <w:sz w:val="24"/>
                <w:szCs w:val="24"/>
              </w:rPr>
              <w:t>100</w:t>
            </w:r>
          </w:p>
        </w:tc>
      </w:tr>
    </w:tbl>
    <w:p w:rsidR="00AF7F94" w:rsidRPr="00EB3547" w:rsidRDefault="00AF7F94">
      <w:pPr>
        <w:pStyle w:val="a4"/>
        <w:spacing w:before="7"/>
      </w:pPr>
    </w:p>
    <w:p w:rsidR="00AF7F94" w:rsidRPr="00EB3547" w:rsidRDefault="00581CC5">
      <w:pPr>
        <w:pStyle w:val="a6"/>
        <w:numPr>
          <w:ilvl w:val="3"/>
          <w:numId w:val="1"/>
        </w:numPr>
        <w:tabs>
          <w:tab w:val="left" w:pos="1454"/>
        </w:tabs>
        <w:ind w:left="1454" w:hanging="603"/>
        <w:rPr>
          <w:sz w:val="24"/>
          <w:szCs w:val="24"/>
        </w:rPr>
      </w:pPr>
      <w:r w:rsidRPr="00EB3547">
        <w:rPr>
          <w:sz w:val="24"/>
          <w:szCs w:val="24"/>
        </w:rPr>
        <w:t>Порядокпереводабалловв систему</w:t>
      </w:r>
      <w:r w:rsidRPr="00EB3547">
        <w:rPr>
          <w:spacing w:val="-2"/>
          <w:sz w:val="24"/>
          <w:szCs w:val="24"/>
        </w:rPr>
        <w:t>оценивания.</w:t>
      </w:r>
    </w:p>
    <w:p w:rsidR="00AF7F94" w:rsidRPr="00EB3547" w:rsidRDefault="00581CC5">
      <w:pPr>
        <w:pStyle w:val="a4"/>
        <w:spacing w:before="3"/>
        <w:ind w:left="140" w:right="150" w:firstLine="710"/>
        <w:jc w:val="both"/>
      </w:pPr>
      <w:r w:rsidRPr="00EB3547">
        <w:t>Результаты любой из форм государственной итоговой аттестации определяются оценками «отлично», «хорошо», «удовлетворительно», «неудовлетворительно» и объявляются после оформления в установленном порядке протоколов заседаний государственных экзаменационных комиссий. 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 Необходимо осуществить перевод полученногоколичествабалловвоценки«отлично»,«хорошо»,</w:t>
      </w:r>
      <w:r w:rsidRPr="00EB3547">
        <w:rPr>
          <w:spacing w:val="-2"/>
        </w:rPr>
        <w:t>«удовлетворительно»,</w:t>
      </w:r>
    </w:p>
    <w:p w:rsidR="00AF7F94" w:rsidRPr="00EB3547" w:rsidRDefault="00581CC5">
      <w:pPr>
        <w:pStyle w:val="a4"/>
        <w:ind w:left="140" w:right="147"/>
        <w:jc w:val="both"/>
      </w:pPr>
      <w:r w:rsidRPr="00EB3547">
        <w:t>«неудовлетворительно». Перевод полученного количества баллов в оценки осуществляется государственной экзаменационной комиссией с обязательным участием главного эксперта. Максимальное количество баллов, которое возможно получить за выполнение задания демонстрационного экзамена, принимается за 100%...</w:t>
      </w:r>
    </w:p>
    <w:p w:rsidR="00AF7F94" w:rsidRPr="00EB3547" w:rsidRDefault="00581CC5">
      <w:pPr>
        <w:pStyle w:val="a4"/>
        <w:spacing w:before="200"/>
        <w:ind w:left="851"/>
      </w:pPr>
      <w:r w:rsidRPr="00EB3547">
        <w:t xml:space="preserve">Переводбалловвоценкуможетбытьосуществленнаоснове </w:t>
      </w:r>
      <w:r w:rsidRPr="00EB3547">
        <w:rPr>
          <w:spacing w:val="-2"/>
        </w:rPr>
        <w:t>таблицы</w:t>
      </w:r>
    </w:p>
    <w:p w:rsidR="00AF7F94" w:rsidRPr="00EB3547" w:rsidRDefault="00AF7F94">
      <w:pPr>
        <w:pStyle w:val="a4"/>
      </w:pPr>
    </w:p>
    <w:tbl>
      <w:tblPr>
        <w:tblStyle w:val="TableNormal"/>
        <w:tblW w:w="0" w:type="auto"/>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5"/>
        <w:gridCol w:w="1844"/>
        <w:gridCol w:w="1867"/>
        <w:gridCol w:w="1954"/>
        <w:gridCol w:w="1954"/>
      </w:tblGrid>
      <w:tr w:rsidR="00AF7F94" w:rsidRPr="00EB3547">
        <w:trPr>
          <w:trHeight w:val="522"/>
        </w:trPr>
        <w:tc>
          <w:tcPr>
            <w:tcW w:w="2175" w:type="dxa"/>
          </w:tcPr>
          <w:p w:rsidR="00AF7F94" w:rsidRPr="00EB3547" w:rsidRDefault="00581CC5">
            <w:pPr>
              <w:pStyle w:val="TableParagraph"/>
              <w:spacing w:line="273" w:lineRule="exact"/>
              <w:ind w:left="105"/>
              <w:rPr>
                <w:sz w:val="24"/>
                <w:szCs w:val="24"/>
              </w:rPr>
            </w:pPr>
            <w:r w:rsidRPr="00EB3547">
              <w:rPr>
                <w:sz w:val="24"/>
                <w:szCs w:val="24"/>
              </w:rPr>
              <w:t>Оценка</w:t>
            </w:r>
            <w:r w:rsidRPr="00EB3547">
              <w:rPr>
                <w:spacing w:val="-5"/>
                <w:sz w:val="24"/>
                <w:szCs w:val="24"/>
              </w:rPr>
              <w:t>ГИА</w:t>
            </w:r>
          </w:p>
        </w:tc>
        <w:tc>
          <w:tcPr>
            <w:tcW w:w="1844" w:type="dxa"/>
          </w:tcPr>
          <w:p w:rsidR="00AF7F94" w:rsidRPr="00EB3547" w:rsidRDefault="00581CC5">
            <w:pPr>
              <w:pStyle w:val="TableParagraph"/>
              <w:spacing w:line="273" w:lineRule="exact"/>
              <w:ind w:left="110"/>
              <w:rPr>
                <w:sz w:val="24"/>
                <w:szCs w:val="24"/>
              </w:rPr>
            </w:pPr>
            <w:r w:rsidRPr="00EB3547">
              <w:rPr>
                <w:spacing w:val="-5"/>
                <w:sz w:val="24"/>
                <w:szCs w:val="24"/>
              </w:rPr>
              <w:t>«2»</w:t>
            </w:r>
          </w:p>
        </w:tc>
        <w:tc>
          <w:tcPr>
            <w:tcW w:w="1867" w:type="dxa"/>
          </w:tcPr>
          <w:p w:rsidR="00AF7F94" w:rsidRPr="00EB3547" w:rsidRDefault="00581CC5">
            <w:pPr>
              <w:pStyle w:val="TableParagraph"/>
              <w:spacing w:line="273" w:lineRule="exact"/>
              <w:ind w:left="110"/>
              <w:rPr>
                <w:sz w:val="24"/>
                <w:szCs w:val="24"/>
              </w:rPr>
            </w:pPr>
            <w:r w:rsidRPr="00EB3547">
              <w:rPr>
                <w:spacing w:val="-5"/>
                <w:sz w:val="24"/>
                <w:szCs w:val="24"/>
              </w:rPr>
              <w:t>«3»</w:t>
            </w:r>
          </w:p>
        </w:tc>
        <w:tc>
          <w:tcPr>
            <w:tcW w:w="1954" w:type="dxa"/>
          </w:tcPr>
          <w:p w:rsidR="00AF7F94" w:rsidRPr="00EB3547" w:rsidRDefault="00581CC5">
            <w:pPr>
              <w:pStyle w:val="TableParagraph"/>
              <w:spacing w:line="273" w:lineRule="exact"/>
              <w:ind w:left="111"/>
              <w:rPr>
                <w:sz w:val="24"/>
                <w:szCs w:val="24"/>
              </w:rPr>
            </w:pPr>
            <w:r w:rsidRPr="00EB3547">
              <w:rPr>
                <w:spacing w:val="-5"/>
                <w:sz w:val="24"/>
                <w:szCs w:val="24"/>
              </w:rPr>
              <w:t>«4»</w:t>
            </w:r>
          </w:p>
        </w:tc>
        <w:tc>
          <w:tcPr>
            <w:tcW w:w="1954" w:type="dxa"/>
          </w:tcPr>
          <w:p w:rsidR="00AF7F94" w:rsidRPr="00EB3547" w:rsidRDefault="00581CC5">
            <w:pPr>
              <w:pStyle w:val="TableParagraph"/>
              <w:spacing w:line="273" w:lineRule="exact"/>
              <w:ind w:left="111"/>
              <w:rPr>
                <w:sz w:val="24"/>
                <w:szCs w:val="24"/>
              </w:rPr>
            </w:pPr>
            <w:r w:rsidRPr="00EB3547">
              <w:rPr>
                <w:spacing w:val="-5"/>
                <w:sz w:val="24"/>
                <w:szCs w:val="24"/>
              </w:rPr>
              <w:t>«5»</w:t>
            </w:r>
          </w:p>
        </w:tc>
      </w:tr>
      <w:tr w:rsidR="00AF7F94" w:rsidRPr="00EB3547">
        <w:trPr>
          <w:trHeight w:val="1785"/>
        </w:trPr>
        <w:tc>
          <w:tcPr>
            <w:tcW w:w="2175" w:type="dxa"/>
          </w:tcPr>
          <w:p w:rsidR="00AF7F94" w:rsidRPr="00EB3547" w:rsidRDefault="00581CC5">
            <w:pPr>
              <w:pStyle w:val="TableParagraph"/>
              <w:spacing w:line="276" w:lineRule="auto"/>
              <w:ind w:left="105" w:right="73"/>
              <w:rPr>
                <w:sz w:val="24"/>
                <w:szCs w:val="24"/>
              </w:rPr>
            </w:pPr>
            <w:r w:rsidRPr="00EB3547">
              <w:rPr>
                <w:spacing w:val="-2"/>
                <w:sz w:val="24"/>
                <w:szCs w:val="24"/>
              </w:rPr>
              <w:t xml:space="preserve">Отношение полученного </w:t>
            </w:r>
            <w:r w:rsidRPr="00EB3547">
              <w:rPr>
                <w:sz w:val="24"/>
                <w:szCs w:val="24"/>
              </w:rPr>
              <w:t xml:space="preserve">количествабаллов к максимально </w:t>
            </w:r>
            <w:r w:rsidRPr="00EB3547">
              <w:rPr>
                <w:spacing w:val="-2"/>
                <w:sz w:val="24"/>
                <w:szCs w:val="24"/>
              </w:rPr>
              <w:t>возможному</w:t>
            </w:r>
          </w:p>
        </w:tc>
        <w:tc>
          <w:tcPr>
            <w:tcW w:w="1844" w:type="dxa"/>
          </w:tcPr>
          <w:p w:rsidR="00AF7F94" w:rsidRPr="00EB3547" w:rsidRDefault="00581CC5">
            <w:pPr>
              <w:pStyle w:val="TableParagraph"/>
              <w:spacing w:line="273" w:lineRule="exact"/>
              <w:ind w:left="110"/>
              <w:rPr>
                <w:sz w:val="24"/>
                <w:szCs w:val="24"/>
              </w:rPr>
            </w:pPr>
            <w:r w:rsidRPr="00EB3547">
              <w:rPr>
                <w:sz w:val="24"/>
                <w:szCs w:val="24"/>
              </w:rPr>
              <w:t>0,00%-</w:t>
            </w:r>
            <w:r w:rsidRPr="00EB3547">
              <w:rPr>
                <w:spacing w:val="-2"/>
                <w:sz w:val="24"/>
                <w:szCs w:val="24"/>
              </w:rPr>
              <w:t>19,99%</w:t>
            </w:r>
          </w:p>
        </w:tc>
        <w:tc>
          <w:tcPr>
            <w:tcW w:w="1867" w:type="dxa"/>
          </w:tcPr>
          <w:p w:rsidR="00AF7F94" w:rsidRPr="00EB3547" w:rsidRDefault="00581CC5">
            <w:pPr>
              <w:pStyle w:val="TableParagraph"/>
              <w:tabs>
                <w:tab w:val="left" w:pos="1685"/>
              </w:tabs>
              <w:spacing w:line="273" w:lineRule="exact"/>
              <w:ind w:left="110"/>
              <w:rPr>
                <w:sz w:val="24"/>
                <w:szCs w:val="24"/>
              </w:rPr>
            </w:pPr>
            <w:r w:rsidRPr="00EB3547">
              <w:rPr>
                <w:spacing w:val="-2"/>
                <w:sz w:val="24"/>
                <w:szCs w:val="24"/>
              </w:rPr>
              <w:t>20,00%</w:t>
            </w:r>
            <w:r w:rsidRPr="00EB3547">
              <w:rPr>
                <w:sz w:val="24"/>
                <w:szCs w:val="24"/>
              </w:rPr>
              <w:tab/>
            </w:r>
            <w:r w:rsidRPr="00EB3547">
              <w:rPr>
                <w:spacing w:val="-10"/>
                <w:sz w:val="24"/>
                <w:szCs w:val="24"/>
              </w:rPr>
              <w:t>-</w:t>
            </w:r>
          </w:p>
          <w:p w:rsidR="00AF7F94" w:rsidRPr="00EB3547" w:rsidRDefault="00581CC5">
            <w:pPr>
              <w:pStyle w:val="TableParagraph"/>
              <w:spacing w:before="41"/>
              <w:ind w:left="110"/>
              <w:rPr>
                <w:sz w:val="24"/>
                <w:szCs w:val="24"/>
              </w:rPr>
            </w:pPr>
            <w:r w:rsidRPr="00EB3547">
              <w:rPr>
                <w:spacing w:val="-2"/>
                <w:sz w:val="24"/>
                <w:szCs w:val="24"/>
              </w:rPr>
              <w:t>39,99%</w:t>
            </w:r>
          </w:p>
        </w:tc>
        <w:tc>
          <w:tcPr>
            <w:tcW w:w="1954" w:type="dxa"/>
          </w:tcPr>
          <w:p w:rsidR="00AF7F94" w:rsidRPr="00EB3547" w:rsidRDefault="00581CC5">
            <w:pPr>
              <w:pStyle w:val="TableParagraph"/>
              <w:spacing w:line="273" w:lineRule="exact"/>
              <w:ind w:left="111"/>
              <w:rPr>
                <w:sz w:val="24"/>
                <w:szCs w:val="24"/>
              </w:rPr>
            </w:pPr>
            <w:r w:rsidRPr="00EB3547">
              <w:rPr>
                <w:sz w:val="24"/>
                <w:szCs w:val="24"/>
              </w:rPr>
              <w:t>40,00% -</w:t>
            </w:r>
            <w:r w:rsidRPr="00EB3547">
              <w:rPr>
                <w:spacing w:val="-2"/>
                <w:sz w:val="24"/>
                <w:szCs w:val="24"/>
              </w:rPr>
              <w:t>69,99%</w:t>
            </w:r>
          </w:p>
        </w:tc>
        <w:tc>
          <w:tcPr>
            <w:tcW w:w="1954" w:type="dxa"/>
          </w:tcPr>
          <w:p w:rsidR="00AF7F94" w:rsidRPr="00EB3547" w:rsidRDefault="00581CC5">
            <w:pPr>
              <w:pStyle w:val="TableParagraph"/>
              <w:tabs>
                <w:tab w:val="left" w:pos="1773"/>
              </w:tabs>
              <w:spacing w:line="273" w:lineRule="exact"/>
              <w:ind w:left="111"/>
              <w:rPr>
                <w:sz w:val="24"/>
                <w:szCs w:val="24"/>
              </w:rPr>
            </w:pPr>
            <w:r w:rsidRPr="00EB3547">
              <w:rPr>
                <w:spacing w:val="-2"/>
                <w:sz w:val="24"/>
                <w:szCs w:val="24"/>
              </w:rPr>
              <w:t>70,00%</w:t>
            </w:r>
            <w:r w:rsidRPr="00EB3547">
              <w:rPr>
                <w:sz w:val="24"/>
                <w:szCs w:val="24"/>
              </w:rPr>
              <w:tab/>
            </w:r>
            <w:r w:rsidRPr="00EB3547">
              <w:rPr>
                <w:spacing w:val="-10"/>
                <w:sz w:val="24"/>
                <w:szCs w:val="24"/>
              </w:rPr>
              <w:t>-</w:t>
            </w:r>
          </w:p>
          <w:p w:rsidR="00AF7F94" w:rsidRPr="00EB3547" w:rsidRDefault="00581CC5">
            <w:pPr>
              <w:pStyle w:val="TableParagraph"/>
              <w:spacing w:before="41"/>
              <w:ind w:left="111"/>
              <w:rPr>
                <w:sz w:val="24"/>
                <w:szCs w:val="24"/>
              </w:rPr>
            </w:pPr>
            <w:r w:rsidRPr="00EB3547">
              <w:rPr>
                <w:spacing w:val="-2"/>
                <w:sz w:val="24"/>
                <w:szCs w:val="24"/>
              </w:rPr>
              <w:t>100,00%</w:t>
            </w:r>
          </w:p>
        </w:tc>
      </w:tr>
    </w:tbl>
    <w:p w:rsidR="00581CC5" w:rsidRPr="00EB3547" w:rsidRDefault="00581CC5">
      <w:pPr>
        <w:rPr>
          <w:sz w:val="24"/>
          <w:szCs w:val="24"/>
        </w:rPr>
      </w:pPr>
    </w:p>
    <w:sectPr w:rsidR="00581CC5" w:rsidRPr="00EB3547" w:rsidSect="001D6322">
      <w:type w:val="continuous"/>
      <w:pgSz w:w="11910" w:h="16840"/>
      <w:pgMar w:top="1100" w:right="425" w:bottom="1080" w:left="1559" w:header="0" w:footer="8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97E" w:rsidRDefault="0003397E">
      <w:r>
        <w:separator/>
      </w:r>
    </w:p>
  </w:endnote>
  <w:endnote w:type="continuationSeparator" w:id="0">
    <w:p w:rsidR="0003397E" w:rsidRDefault="00033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 w:name="MetaPlusLF-Regular">
    <w:altName w:val="Courier New"/>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altName w:val="Cambria"/>
    <w:panose1 w:val="00000000000000000000"/>
    <w:charset w:val="00"/>
    <w:family w:val="roman"/>
    <w:notTrueType/>
    <w:pitch w:val="variable"/>
    <w:sig w:usb0="00000003" w:usb1="00000000" w:usb2="00000000" w:usb3="00000000" w:csb0="00000001" w:csb1="00000000"/>
  </w:font>
  <w:font w:name="Lohit Hindi">
    <w:altName w:val="MS Gothic"/>
    <w:panose1 w:val="00000000000000000000"/>
    <w:charset w:val="00"/>
    <w:family w:val="roman"/>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ragmaticaC">
    <w:altName w:val="Courier New"/>
    <w:charset w:val="00"/>
    <w:family w:val="decorative"/>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31168" behindDoc="1" locked="0" layoutInCell="1" allowOverlap="1">
              <wp:simplePos x="0" y="0"/>
              <wp:positionH relativeFrom="page">
                <wp:posOffset>6857365</wp:posOffset>
              </wp:positionH>
              <wp:positionV relativeFrom="page">
                <wp:posOffset>9729470</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C10B0C" w:rsidRDefault="00C10B0C">
                          <w:pPr>
                            <w:pStyle w:val="a4"/>
                            <w:spacing w:before="10"/>
                            <w:ind w:left="20"/>
                          </w:pPr>
                          <w:r>
                            <w:rPr>
                              <w:spacing w:val="-5"/>
                            </w:rPr>
                            <w:fldChar w:fldCharType="begin"/>
                          </w:r>
                          <w:r>
                            <w:rPr>
                              <w:spacing w:val="-5"/>
                            </w:rPr>
                            <w:instrText xml:space="preserve"> PAGE </w:instrText>
                          </w:r>
                          <w:r>
                            <w:rPr>
                              <w:spacing w:val="-5"/>
                            </w:rPr>
                            <w:fldChar w:fldCharType="separate"/>
                          </w:r>
                          <w:r w:rsidR="007A3DEF">
                            <w:rPr>
                              <w:noProof/>
                              <w:spacing w:val="-5"/>
                            </w:rPr>
                            <w:t>2</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39.95pt;margin-top:766.1pt;width:17pt;height:15.3pt;z-index:-27085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" filled="f" stroked="f">
              <v:path arrowok="t"/>
              <v:textbox inset="0,0,0,0">
                <w:txbxContent>
                  <w:p w:rsidR="00C10B0C" w:rsidRDefault="00C10B0C">
                    <w:pPr>
                      <w:pStyle w:val="a4"/>
                      <w:spacing w:before="10"/>
                      <w:ind w:left="20"/>
                    </w:pPr>
                    <w:r>
                      <w:rPr>
                        <w:spacing w:val="-5"/>
                      </w:rPr>
                      <w:fldChar w:fldCharType="begin"/>
                    </w:r>
                    <w:r>
                      <w:rPr>
                        <w:spacing w:val="-5"/>
                      </w:rPr>
                      <w:instrText xml:space="preserve"> PAGE </w:instrText>
                    </w:r>
                    <w:r>
                      <w:rPr>
                        <w:spacing w:val="-5"/>
                      </w:rPr>
                      <w:fldChar w:fldCharType="separate"/>
                    </w:r>
                    <w:r w:rsidR="007A3DEF">
                      <w:rPr>
                        <w:noProof/>
                        <w:spacing w:val="-5"/>
                      </w:rPr>
                      <w:t>2</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38848" behindDoc="1" locked="0" layoutInCell="1" allowOverlap="1">
              <wp:simplePos x="0" y="0"/>
              <wp:positionH relativeFrom="page">
                <wp:posOffset>6935470</wp:posOffset>
              </wp:positionH>
              <wp:positionV relativeFrom="page">
                <wp:posOffset>9729470</wp:posOffset>
              </wp:positionV>
              <wp:extent cx="317500"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121</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7" o:spid="_x0000_s1032" type="#_x0000_t202" style="position:absolute;margin-left:546.1pt;margin-top:766.1pt;width:25pt;height:15.3pt;z-index:-27077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121</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39360" behindDoc="1" locked="0" layoutInCell="1" allowOverlap="1">
              <wp:simplePos x="0" y="0"/>
              <wp:positionH relativeFrom="page">
                <wp:posOffset>10068560</wp:posOffset>
              </wp:positionH>
              <wp:positionV relativeFrom="page">
                <wp:posOffset>6599555</wp:posOffset>
              </wp:positionV>
              <wp:extent cx="317500" cy="194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127</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0" o:spid="_x0000_s1033" type="#_x0000_t202" style="position:absolute;margin-left:792.8pt;margin-top:519.65pt;width:25pt;height:15.3pt;z-index:-27077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127</w:t>
                    </w:r>
                    <w:r>
                      <w:rPr>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39872" behindDoc="1" locked="0" layoutInCell="1" allowOverlap="1">
              <wp:simplePos x="0" y="0"/>
              <wp:positionH relativeFrom="page">
                <wp:posOffset>6758940</wp:posOffset>
              </wp:positionH>
              <wp:positionV relativeFrom="page">
                <wp:posOffset>9729470</wp:posOffset>
              </wp:positionV>
              <wp:extent cx="31750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137</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1" o:spid="_x0000_s1034" type="#_x0000_t202" style="position:absolute;margin-left:532.2pt;margin-top:766.1pt;width:25pt;height:15.3pt;z-index:-27076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137</w:t>
                    </w:r>
                    <w:r>
                      <w:rPr>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40384" behindDoc="1" locked="0" layoutInCell="1" allowOverlap="1">
              <wp:simplePos x="0" y="0"/>
              <wp:positionH relativeFrom="page">
                <wp:posOffset>10068560</wp:posOffset>
              </wp:positionH>
              <wp:positionV relativeFrom="page">
                <wp:posOffset>6599555</wp:posOffset>
              </wp:positionV>
              <wp:extent cx="317500" cy="1943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140</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2" o:spid="_x0000_s1035" type="#_x0000_t202" style="position:absolute;margin-left:792.8pt;margin-top:519.65pt;width:25pt;height:15.3pt;z-index:-27076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140</w:t>
                    </w:r>
                    <w:r>
                      <w:rPr>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40896" behindDoc="1" locked="0" layoutInCell="1" allowOverlap="1">
              <wp:simplePos x="0" y="0"/>
              <wp:positionH relativeFrom="page">
                <wp:posOffset>6935470</wp:posOffset>
              </wp:positionH>
              <wp:positionV relativeFrom="page">
                <wp:posOffset>9729470</wp:posOffset>
              </wp:positionV>
              <wp:extent cx="317500" cy="19431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149</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3" o:spid="_x0000_s1036" type="#_x0000_t202" style="position:absolute;margin-left:546.1pt;margin-top:766.1pt;width:25pt;height:15.3pt;z-index:-27075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149</w:t>
                    </w:r>
                    <w:r>
                      <w:rPr>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41408" behindDoc="1" locked="0" layoutInCell="1" allowOverlap="1">
              <wp:simplePos x="0" y="0"/>
              <wp:positionH relativeFrom="page">
                <wp:posOffset>10068560</wp:posOffset>
              </wp:positionH>
              <wp:positionV relativeFrom="page">
                <wp:posOffset>6599555</wp:posOffset>
              </wp:positionV>
              <wp:extent cx="317500" cy="1943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157</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4" o:spid="_x0000_s1037" type="#_x0000_t202" style="position:absolute;margin-left:792.8pt;margin-top:519.65pt;width:25pt;height:15.3pt;z-index:-27075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157</w:t>
                    </w:r>
                    <w:r>
                      <w:rPr>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41920" behindDoc="1" locked="0" layoutInCell="1" allowOverlap="1">
              <wp:simplePos x="0" y="0"/>
              <wp:positionH relativeFrom="page">
                <wp:posOffset>6755765</wp:posOffset>
              </wp:positionH>
              <wp:positionV relativeFrom="page">
                <wp:posOffset>9729470</wp:posOffset>
              </wp:positionV>
              <wp:extent cx="317500" cy="19431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166</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5" o:spid="_x0000_s1038" type="#_x0000_t202" style="position:absolute;margin-left:531.95pt;margin-top:766.1pt;width:25pt;height:15.3pt;z-index:-27074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166</w:t>
                    </w:r>
                    <w:r>
                      <w:rPr>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42432" behindDoc="1" locked="0" layoutInCell="1" allowOverlap="1">
              <wp:simplePos x="0" y="0"/>
              <wp:positionH relativeFrom="page">
                <wp:posOffset>10068560</wp:posOffset>
              </wp:positionH>
              <wp:positionV relativeFrom="page">
                <wp:posOffset>6599555</wp:posOffset>
              </wp:positionV>
              <wp:extent cx="317500" cy="1943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168</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6" o:spid="_x0000_s1039" type="#_x0000_t202" style="position:absolute;margin-left:792.8pt;margin-top:519.65pt;width:25pt;height:15.3pt;z-index:-27074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168</w:t>
                    </w:r>
                    <w:r>
                      <w:rPr>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42944" behindDoc="1" locked="0" layoutInCell="1" allowOverlap="1">
              <wp:simplePos x="0" y="0"/>
              <wp:positionH relativeFrom="page">
                <wp:posOffset>6666865</wp:posOffset>
              </wp:positionH>
              <wp:positionV relativeFrom="page">
                <wp:posOffset>9729470</wp:posOffset>
              </wp:positionV>
              <wp:extent cx="317500" cy="1943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177</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7" o:spid="_x0000_s1040" type="#_x0000_t202" style="position:absolute;margin-left:524.95pt;margin-top:766.1pt;width:25pt;height:15.3pt;z-index:-27073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177</w:t>
                    </w:r>
                    <w:r>
                      <w:rPr>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43456" behindDoc="1" locked="0" layoutInCell="1" allowOverlap="1">
              <wp:simplePos x="0" y="0"/>
              <wp:positionH relativeFrom="page">
                <wp:posOffset>10157460</wp:posOffset>
              </wp:positionH>
              <wp:positionV relativeFrom="page">
                <wp:posOffset>6650990</wp:posOffset>
              </wp:positionV>
              <wp:extent cx="31750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180</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8" o:spid="_x0000_s1041" type="#_x0000_t202" style="position:absolute;margin-left:799.8pt;margin-top:523.7pt;width:25pt;height:15.3pt;z-index:-27073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180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31680" behindDoc="1" locked="0" layoutInCell="1" allowOverlap="1">
              <wp:simplePos x="0" y="0"/>
              <wp:positionH relativeFrom="page">
                <wp:posOffset>10166350</wp:posOffset>
              </wp:positionH>
              <wp:positionV relativeFrom="page">
                <wp:posOffset>6598920</wp:posOffset>
              </wp:positionV>
              <wp:extent cx="2413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33</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800.5pt;margin-top:519.6pt;width:19pt;height:15.3pt;z-index:-27084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33</w:t>
                    </w:r>
                    <w:r>
                      <w:rPr>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43968" behindDoc="1" locked="0" layoutInCell="1" allowOverlap="1">
              <wp:simplePos x="0" y="0"/>
              <wp:positionH relativeFrom="page">
                <wp:posOffset>6755765</wp:posOffset>
              </wp:positionH>
              <wp:positionV relativeFrom="page">
                <wp:posOffset>9729470</wp:posOffset>
              </wp:positionV>
              <wp:extent cx="317500" cy="1943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187</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9" o:spid="_x0000_s1042" type="#_x0000_t202" style="position:absolute;margin-left:531.95pt;margin-top:766.1pt;width:25pt;height:15.3pt;z-index:-27072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187</w:t>
                    </w:r>
                    <w:r>
                      <w:rPr>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44480" behindDoc="1" locked="0" layoutInCell="1" allowOverlap="1">
              <wp:simplePos x="0" y="0"/>
              <wp:positionH relativeFrom="page">
                <wp:posOffset>10068560</wp:posOffset>
              </wp:positionH>
              <wp:positionV relativeFrom="page">
                <wp:posOffset>6599555</wp:posOffset>
              </wp:positionV>
              <wp:extent cx="317500" cy="1943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191</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0" o:spid="_x0000_s1043" type="#_x0000_t202" style="position:absolute;margin-left:792.8pt;margin-top:519.65pt;width:25pt;height:15.3pt;z-index:-27072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191</w:t>
                    </w:r>
                    <w:r>
                      <w:rPr>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44992" behindDoc="1" locked="0" layoutInCell="1" allowOverlap="1">
              <wp:simplePos x="0" y="0"/>
              <wp:positionH relativeFrom="page">
                <wp:posOffset>6935470</wp:posOffset>
              </wp:positionH>
              <wp:positionV relativeFrom="page">
                <wp:posOffset>9729470</wp:posOffset>
              </wp:positionV>
              <wp:extent cx="317500" cy="19431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750D4">
                            <w:rPr>
                              <w:noProof/>
                              <w:spacing w:val="-5"/>
                            </w:rPr>
                            <w:t>199</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1" o:spid="_x0000_s1044" type="#_x0000_t202" style="position:absolute;margin-left:546.1pt;margin-top:766.1pt;width:25pt;height:15.3pt;z-index:-27071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750D4">
                      <w:rPr>
                        <w:noProof/>
                        <w:spacing w:val="-5"/>
                      </w:rPr>
                      <w:t>199</w:t>
                    </w:r>
                    <w:r>
                      <w:rPr>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45504" behindDoc="1" locked="0" layoutInCell="1" allowOverlap="1">
              <wp:simplePos x="0" y="0"/>
              <wp:positionH relativeFrom="page">
                <wp:posOffset>10068560</wp:posOffset>
              </wp:positionH>
              <wp:positionV relativeFrom="page">
                <wp:posOffset>6599555</wp:posOffset>
              </wp:positionV>
              <wp:extent cx="317500" cy="19431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750D4">
                            <w:rPr>
                              <w:noProof/>
                              <w:spacing w:val="-5"/>
                            </w:rPr>
                            <w:t>204</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2" o:spid="_x0000_s1045" type="#_x0000_t202" style="position:absolute;margin-left:792.8pt;margin-top:519.65pt;width:25pt;height:15.3pt;z-index:-27070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750D4">
                      <w:rPr>
                        <w:noProof/>
                        <w:spacing w:val="-5"/>
                      </w:rPr>
                      <w:t>204</w:t>
                    </w:r>
                    <w:r>
                      <w:rPr>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46016" behindDoc="1" locked="0" layoutInCell="1" allowOverlap="1">
              <wp:simplePos x="0" y="0"/>
              <wp:positionH relativeFrom="page">
                <wp:posOffset>6935470</wp:posOffset>
              </wp:positionH>
              <wp:positionV relativeFrom="page">
                <wp:posOffset>9729470</wp:posOffset>
              </wp:positionV>
              <wp:extent cx="317500" cy="1943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750D4">
                            <w:rPr>
                              <w:noProof/>
                              <w:spacing w:val="-5"/>
                            </w:rPr>
                            <w:t>211</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3" o:spid="_x0000_s1046" type="#_x0000_t202" style="position:absolute;margin-left:546.1pt;margin-top:766.1pt;width:25pt;height:15.3pt;z-index:-27070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750D4">
                      <w:rPr>
                        <w:noProof/>
                        <w:spacing w:val="-5"/>
                      </w:rPr>
                      <w:t>211</w:t>
                    </w:r>
                    <w:r>
                      <w:rPr>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46528" behindDoc="1" locked="0" layoutInCell="1" allowOverlap="1">
              <wp:simplePos x="0" y="0"/>
              <wp:positionH relativeFrom="page">
                <wp:posOffset>10068560</wp:posOffset>
              </wp:positionH>
              <wp:positionV relativeFrom="page">
                <wp:posOffset>6599555</wp:posOffset>
              </wp:positionV>
              <wp:extent cx="317500" cy="19431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750D4">
                            <w:rPr>
                              <w:noProof/>
                              <w:spacing w:val="-5"/>
                            </w:rPr>
                            <w:t>216</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4" o:spid="_x0000_s1047" type="#_x0000_t202" style="position:absolute;margin-left:792.8pt;margin-top:519.65pt;width:25pt;height:15.3pt;z-index:-27069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750D4">
                      <w:rPr>
                        <w:noProof/>
                        <w:spacing w:val="-5"/>
                      </w:rPr>
                      <w:t>216</w:t>
                    </w:r>
                    <w:r>
                      <w:rPr>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47040" behindDoc="1" locked="0" layoutInCell="1" allowOverlap="1">
              <wp:simplePos x="0" y="0"/>
              <wp:positionH relativeFrom="page">
                <wp:posOffset>6935470</wp:posOffset>
              </wp:positionH>
              <wp:positionV relativeFrom="page">
                <wp:posOffset>9729470</wp:posOffset>
              </wp:positionV>
              <wp:extent cx="317500" cy="19431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750D4">
                            <w:rPr>
                              <w:noProof/>
                              <w:spacing w:val="-5"/>
                            </w:rPr>
                            <w:t>226</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5" o:spid="_x0000_s1048" type="#_x0000_t202" style="position:absolute;margin-left:546.1pt;margin-top:766.1pt;width:25pt;height:15.3pt;z-index:-27069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750D4">
                      <w:rPr>
                        <w:noProof/>
                        <w:spacing w:val="-5"/>
                      </w:rPr>
                      <w:t>226</w:t>
                    </w:r>
                    <w:r>
                      <w:rPr>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47552" behindDoc="1" locked="0" layoutInCell="1" allowOverlap="1">
              <wp:simplePos x="0" y="0"/>
              <wp:positionH relativeFrom="page">
                <wp:posOffset>10068560</wp:posOffset>
              </wp:positionH>
              <wp:positionV relativeFrom="page">
                <wp:posOffset>6599555</wp:posOffset>
              </wp:positionV>
              <wp:extent cx="317500" cy="19431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750D4">
                            <w:rPr>
                              <w:noProof/>
                              <w:spacing w:val="-5"/>
                            </w:rPr>
                            <w:t>228</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6" o:spid="_x0000_s1049" type="#_x0000_t202" style="position:absolute;margin-left:792.8pt;margin-top:519.65pt;width:25pt;height:15.3pt;z-index:-27068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750D4">
                      <w:rPr>
                        <w:noProof/>
                        <w:spacing w:val="-5"/>
                      </w:rPr>
                      <w:t>228</w:t>
                    </w:r>
                    <w:r>
                      <w:rPr>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48064" behindDoc="1" locked="0" layoutInCell="1" allowOverlap="1">
              <wp:simplePos x="0" y="0"/>
              <wp:positionH relativeFrom="page">
                <wp:posOffset>6575425</wp:posOffset>
              </wp:positionH>
              <wp:positionV relativeFrom="page">
                <wp:posOffset>9729470</wp:posOffset>
              </wp:positionV>
              <wp:extent cx="317500" cy="19431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750D4">
                            <w:rPr>
                              <w:noProof/>
                              <w:spacing w:val="-5"/>
                            </w:rPr>
                            <w:t>231</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7" o:spid="_x0000_s1050" type="#_x0000_t202" style="position:absolute;margin-left:517.75pt;margin-top:766.1pt;width:25pt;height:15.3pt;z-index:-27068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750D4">
                      <w:rPr>
                        <w:noProof/>
                        <w:spacing w:val="-5"/>
                      </w:rPr>
                      <w:t>231</w:t>
                    </w:r>
                    <w:r>
                      <w:rPr>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48576" behindDoc="1" locked="0" layoutInCell="1" allowOverlap="1">
              <wp:simplePos x="0" y="0"/>
              <wp:positionH relativeFrom="page">
                <wp:posOffset>6935470</wp:posOffset>
              </wp:positionH>
              <wp:positionV relativeFrom="page">
                <wp:posOffset>9982835</wp:posOffset>
              </wp:positionV>
              <wp:extent cx="317500" cy="19431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750D4">
                            <w:rPr>
                              <w:noProof/>
                              <w:spacing w:val="-5"/>
                            </w:rPr>
                            <w:t>241</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8" o:spid="_x0000_s1051" type="#_x0000_t202" style="position:absolute;margin-left:546.1pt;margin-top:786.05pt;width:25pt;height:15.3pt;z-index:-27067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750D4">
                      <w:rPr>
                        <w:noProof/>
                        <w:spacing w:val="-5"/>
                      </w:rPr>
                      <w:t>241</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32192" behindDoc="1" locked="0" layoutInCell="1" allowOverlap="1">
              <wp:simplePos x="0" y="0"/>
              <wp:positionH relativeFrom="page">
                <wp:posOffset>7011670</wp:posOffset>
              </wp:positionH>
              <wp:positionV relativeFrom="page">
                <wp:posOffset>9982835</wp:posOffset>
              </wp:positionV>
              <wp:extent cx="2413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72</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552.1pt;margin-top:786.05pt;width:19pt;height:15.3pt;z-index:-27084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72</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35776" behindDoc="1" locked="0" layoutInCell="1" allowOverlap="1">
              <wp:simplePos x="0" y="0"/>
              <wp:positionH relativeFrom="page">
                <wp:posOffset>6831965</wp:posOffset>
              </wp:positionH>
              <wp:positionV relativeFrom="page">
                <wp:posOffset>9729470</wp:posOffset>
              </wp:positionV>
              <wp:extent cx="24130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74</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1" o:spid="_x0000_s1029" type="#_x0000_t202" style="position:absolute;margin-left:537.95pt;margin-top:766.1pt;width:19pt;height:15.3pt;z-index:-27080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74</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C10B0C" w:rsidP="00C10B0C">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C10B0C" w:rsidRDefault="00C10B0C" w:rsidP="00C10B0C">
    <w:pPr>
      <w:pStyle w:val="ac"/>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c"/>
      <w:jc w:val="right"/>
    </w:pPr>
    <w:r>
      <w:fldChar w:fldCharType="begin"/>
    </w:r>
    <w:r>
      <w:instrText>PAGE   \* MERGEFORMAT</w:instrText>
    </w:r>
    <w:r>
      <w:fldChar w:fldCharType="separate"/>
    </w:r>
    <w:r w:rsidR="00C10B0C">
      <w:rPr>
        <w:noProof/>
      </w:rPr>
      <w:t>75</w:t>
    </w:r>
    <w:r>
      <w:rPr>
        <w:noProof/>
      </w:rPr>
      <w:fldChar w:fldCharType="end"/>
    </w:r>
  </w:p>
  <w:p w:rsidR="00C10B0C" w:rsidRDefault="00C10B0C" w:rsidP="00C10B0C">
    <w:pPr>
      <w:pStyle w:val="ac"/>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c"/>
      <w:jc w:val="right"/>
    </w:pPr>
    <w:r>
      <w:fldChar w:fldCharType="begin"/>
    </w:r>
    <w:r>
      <w:instrText>PAGE   \* MERGEFORMAT</w:instrText>
    </w:r>
    <w:r>
      <w:fldChar w:fldCharType="separate"/>
    </w:r>
    <w:r w:rsidR="001A719A">
      <w:rPr>
        <w:noProof/>
      </w:rPr>
      <w:t>96</w:t>
    </w:r>
    <w:r>
      <w:rPr>
        <w:noProof/>
      </w:rPr>
      <w:fldChar w:fldCharType="end"/>
    </w:r>
  </w:p>
  <w:p w:rsidR="00C10B0C" w:rsidRDefault="00C10B0C">
    <w:pPr>
      <w:pStyle w:val="ac"/>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37824" behindDoc="1" locked="0" layoutInCell="1" allowOverlap="1">
              <wp:simplePos x="0" y="0"/>
              <wp:positionH relativeFrom="page">
                <wp:posOffset>6831965</wp:posOffset>
              </wp:positionH>
              <wp:positionV relativeFrom="page">
                <wp:posOffset>9729470</wp:posOffset>
              </wp:positionV>
              <wp:extent cx="241300" cy="1943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105</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5" o:spid="_x0000_s1030" type="#_x0000_t202" style="position:absolute;margin-left:537.95pt;margin-top:766.1pt;width:19pt;height:15.3pt;z-index:-27078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" filled="f" stroked="f">
              <v:path arrowok="t"/>
              <v:textbox inset="0,0,0,0">
                <w:txbxContent>
                  <w:p w:rsidR="00C10B0C" w:rsidRDefault="00C10B0C">
                    <w:pPr>
                      <w:pStyle w:val="a4"/>
                      <w:spacing w:before="10"/>
                      <w:ind w:left="60"/>
                    </w:pPr>
                    <w:r>
                      <w:rPr>
                        <w:spacing w:val="-5"/>
                      </w:rPr>
                      <w:fldChar w:fldCharType="begin"/>
                    </w:r>
                    <w:r>
                      <w:rPr>
                        <w:spacing w:val="-5"/>
                      </w:rPr>
                      <w:instrText xml:space="preserve"> PAGE </w:instrText>
                    </w:r>
                    <w:r>
                      <w:rPr>
                        <w:spacing w:val="-5"/>
                      </w:rPr>
                      <w:fldChar w:fldCharType="separate"/>
                    </w:r>
                    <w:r w:rsidR="001A719A">
                      <w:rPr>
                        <w:noProof/>
                        <w:spacing w:val="-5"/>
                      </w:rPr>
                      <w:t>105</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0C" w:rsidRDefault="007A3DEF">
    <w:pPr>
      <w:pStyle w:val="a4"/>
      <w:spacing w:line="14" w:lineRule="auto"/>
      <w:rPr>
        <w:sz w:val="20"/>
      </w:rPr>
    </w:pPr>
    <w:r>
      <w:rPr>
        <w:noProof/>
        <w:sz w:val="20"/>
        <w:lang w:eastAsia="ru-RU"/>
      </w:rPr>
      <mc:AlternateContent>
        <mc:Choice Requires="wps">
          <w:drawing>
            <wp:anchor distT="0" distB="0" distL="0" distR="0" simplePos="0" relativeHeight="476238336" behindDoc="1" locked="0" layoutInCell="1" allowOverlap="1">
              <wp:simplePos x="0" y="0"/>
              <wp:positionH relativeFrom="page">
                <wp:posOffset>10093960</wp:posOffset>
              </wp:positionH>
              <wp:positionV relativeFrom="page">
                <wp:posOffset>6599555</wp:posOffset>
              </wp:positionV>
              <wp:extent cx="292100" cy="1943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194310"/>
                      </a:xfrm>
                      <a:prstGeom prst="rect">
                        <a:avLst/>
                      </a:prstGeom>
                    </wps:spPr>
                    <wps:txbx>
                      <w:txbxContent>
                        <w:p w:rsidR="00C10B0C" w:rsidRDefault="00C10B0C">
                          <w:pPr>
                            <w:pStyle w:val="a4"/>
                            <w:spacing w:before="10"/>
                            <w:ind w:left="20"/>
                          </w:pPr>
                          <w:r>
                            <w:rPr>
                              <w:spacing w:val="-5"/>
                            </w:rPr>
                            <w:fldChar w:fldCharType="begin"/>
                          </w:r>
                          <w:r>
                            <w:rPr>
                              <w:spacing w:val="-5"/>
                            </w:rPr>
                            <w:instrText xml:space="preserve"> PAGE </w:instrText>
                          </w:r>
                          <w:r>
                            <w:rPr>
                              <w:spacing w:val="-5"/>
                            </w:rPr>
                            <w:fldChar w:fldCharType="separate"/>
                          </w:r>
                          <w:r w:rsidR="001A719A">
                            <w:rPr>
                              <w:noProof/>
                              <w:spacing w:val="-5"/>
                            </w:rPr>
                            <w:t>112</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6" o:spid="_x0000_s1031" type="#_x0000_t202" style="position:absolute;margin-left:794.8pt;margin-top:519.65pt;width:23pt;height:15.3pt;z-index:-27078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" filled="f" stroked="f">
              <v:path arrowok="t"/>
              <v:textbox inset="0,0,0,0">
                <w:txbxContent>
                  <w:p w:rsidR="00C10B0C" w:rsidRDefault="00C10B0C">
                    <w:pPr>
                      <w:pStyle w:val="a4"/>
                      <w:spacing w:before="10"/>
                      <w:ind w:left="20"/>
                    </w:pPr>
                    <w:r>
                      <w:rPr>
                        <w:spacing w:val="-5"/>
                      </w:rPr>
                      <w:fldChar w:fldCharType="begin"/>
                    </w:r>
                    <w:r>
                      <w:rPr>
                        <w:spacing w:val="-5"/>
                      </w:rPr>
                      <w:instrText xml:space="preserve"> PAGE </w:instrText>
                    </w:r>
                    <w:r>
                      <w:rPr>
                        <w:spacing w:val="-5"/>
                      </w:rPr>
                      <w:fldChar w:fldCharType="separate"/>
                    </w:r>
                    <w:r w:rsidR="001A719A">
                      <w:rPr>
                        <w:noProof/>
                        <w:spacing w:val="-5"/>
                      </w:rPr>
                      <w:t>112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97E" w:rsidRDefault="0003397E">
      <w:r>
        <w:separator/>
      </w:r>
    </w:p>
  </w:footnote>
  <w:footnote w:type="continuationSeparator" w:id="0">
    <w:p w:rsidR="0003397E" w:rsidRDefault="000339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08C4"/>
    <w:multiLevelType w:val="hybridMultilevel"/>
    <w:tmpl w:val="EE1E9A6E"/>
    <w:lvl w:ilvl="0" w:tplc="E730A2AA">
      <w:numFmt w:val="bullet"/>
      <w:lvlText w:val=""/>
      <w:lvlJc w:val="left"/>
      <w:pPr>
        <w:ind w:left="466" w:hanging="288"/>
      </w:pPr>
      <w:rPr>
        <w:rFonts w:ascii="Symbol" w:eastAsia="Symbol" w:hAnsi="Symbol" w:cs="Symbol" w:hint="default"/>
        <w:b w:val="0"/>
        <w:bCs w:val="0"/>
        <w:i w:val="0"/>
        <w:iCs w:val="0"/>
        <w:spacing w:val="0"/>
        <w:w w:val="100"/>
        <w:sz w:val="22"/>
        <w:szCs w:val="22"/>
        <w:lang w:val="ru-RU" w:eastAsia="en-US" w:bidi="ar-SA"/>
      </w:rPr>
    </w:lvl>
    <w:lvl w:ilvl="1" w:tplc="016E2186">
      <w:numFmt w:val="bullet"/>
      <w:lvlText w:val="•"/>
      <w:lvlJc w:val="left"/>
      <w:pPr>
        <w:ind w:left="1082" w:hanging="288"/>
      </w:pPr>
      <w:rPr>
        <w:rFonts w:hint="default"/>
        <w:lang w:val="ru-RU" w:eastAsia="en-US" w:bidi="ar-SA"/>
      </w:rPr>
    </w:lvl>
    <w:lvl w:ilvl="2" w:tplc="8828FD80">
      <w:numFmt w:val="bullet"/>
      <w:lvlText w:val="•"/>
      <w:lvlJc w:val="left"/>
      <w:pPr>
        <w:ind w:left="1705" w:hanging="288"/>
      </w:pPr>
      <w:rPr>
        <w:rFonts w:hint="default"/>
        <w:lang w:val="ru-RU" w:eastAsia="en-US" w:bidi="ar-SA"/>
      </w:rPr>
    </w:lvl>
    <w:lvl w:ilvl="3" w:tplc="9C68BDCE">
      <w:numFmt w:val="bullet"/>
      <w:lvlText w:val="•"/>
      <w:lvlJc w:val="left"/>
      <w:pPr>
        <w:ind w:left="2328" w:hanging="288"/>
      </w:pPr>
      <w:rPr>
        <w:rFonts w:hint="default"/>
        <w:lang w:val="ru-RU" w:eastAsia="en-US" w:bidi="ar-SA"/>
      </w:rPr>
    </w:lvl>
    <w:lvl w:ilvl="4" w:tplc="0E8C51CE">
      <w:numFmt w:val="bullet"/>
      <w:lvlText w:val="•"/>
      <w:lvlJc w:val="left"/>
      <w:pPr>
        <w:ind w:left="2951" w:hanging="288"/>
      </w:pPr>
      <w:rPr>
        <w:rFonts w:hint="default"/>
        <w:lang w:val="ru-RU" w:eastAsia="en-US" w:bidi="ar-SA"/>
      </w:rPr>
    </w:lvl>
    <w:lvl w:ilvl="5" w:tplc="DC02EDCC">
      <w:numFmt w:val="bullet"/>
      <w:lvlText w:val="•"/>
      <w:lvlJc w:val="left"/>
      <w:pPr>
        <w:ind w:left="3574" w:hanging="288"/>
      </w:pPr>
      <w:rPr>
        <w:rFonts w:hint="default"/>
        <w:lang w:val="ru-RU" w:eastAsia="en-US" w:bidi="ar-SA"/>
      </w:rPr>
    </w:lvl>
    <w:lvl w:ilvl="6" w:tplc="38068A18">
      <w:numFmt w:val="bullet"/>
      <w:lvlText w:val="•"/>
      <w:lvlJc w:val="left"/>
      <w:pPr>
        <w:ind w:left="4197" w:hanging="288"/>
      </w:pPr>
      <w:rPr>
        <w:rFonts w:hint="default"/>
        <w:lang w:val="ru-RU" w:eastAsia="en-US" w:bidi="ar-SA"/>
      </w:rPr>
    </w:lvl>
    <w:lvl w:ilvl="7" w:tplc="32FC552A">
      <w:numFmt w:val="bullet"/>
      <w:lvlText w:val="•"/>
      <w:lvlJc w:val="left"/>
      <w:pPr>
        <w:ind w:left="4820" w:hanging="288"/>
      </w:pPr>
      <w:rPr>
        <w:rFonts w:hint="default"/>
        <w:lang w:val="ru-RU" w:eastAsia="en-US" w:bidi="ar-SA"/>
      </w:rPr>
    </w:lvl>
    <w:lvl w:ilvl="8" w:tplc="BC14F360">
      <w:numFmt w:val="bullet"/>
      <w:lvlText w:val="•"/>
      <w:lvlJc w:val="left"/>
      <w:pPr>
        <w:ind w:left="5443" w:hanging="288"/>
      </w:pPr>
      <w:rPr>
        <w:rFonts w:hint="default"/>
        <w:lang w:val="ru-RU" w:eastAsia="en-US" w:bidi="ar-SA"/>
      </w:rPr>
    </w:lvl>
  </w:abstractNum>
  <w:abstractNum w:abstractNumId="1">
    <w:nsid w:val="00F73ADF"/>
    <w:multiLevelType w:val="multilevel"/>
    <w:tmpl w:val="258831BE"/>
    <w:lvl w:ilvl="0">
      <w:start w:val="1"/>
      <w:numFmt w:val="decimal"/>
      <w:lvlText w:val="%1."/>
      <w:lvlJc w:val="left"/>
      <w:pPr>
        <w:ind w:left="2052"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3" w:hanging="422"/>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5"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3024" w:hanging="604"/>
      </w:pPr>
      <w:rPr>
        <w:rFonts w:hint="default"/>
        <w:lang w:val="ru-RU" w:eastAsia="en-US" w:bidi="ar-SA"/>
      </w:rPr>
    </w:lvl>
    <w:lvl w:ilvl="4">
      <w:numFmt w:val="bullet"/>
      <w:lvlText w:val="•"/>
      <w:lvlJc w:val="left"/>
      <w:pPr>
        <w:ind w:left="3989" w:hanging="604"/>
      </w:pPr>
      <w:rPr>
        <w:rFonts w:hint="default"/>
        <w:lang w:val="ru-RU" w:eastAsia="en-US" w:bidi="ar-SA"/>
      </w:rPr>
    </w:lvl>
    <w:lvl w:ilvl="5">
      <w:numFmt w:val="bullet"/>
      <w:lvlText w:val="•"/>
      <w:lvlJc w:val="left"/>
      <w:pPr>
        <w:ind w:left="4954" w:hanging="604"/>
      </w:pPr>
      <w:rPr>
        <w:rFonts w:hint="default"/>
        <w:lang w:val="ru-RU" w:eastAsia="en-US" w:bidi="ar-SA"/>
      </w:rPr>
    </w:lvl>
    <w:lvl w:ilvl="6">
      <w:numFmt w:val="bullet"/>
      <w:lvlText w:val="•"/>
      <w:lvlJc w:val="left"/>
      <w:pPr>
        <w:ind w:left="5919" w:hanging="604"/>
      </w:pPr>
      <w:rPr>
        <w:rFonts w:hint="default"/>
        <w:lang w:val="ru-RU" w:eastAsia="en-US" w:bidi="ar-SA"/>
      </w:rPr>
    </w:lvl>
    <w:lvl w:ilvl="7">
      <w:numFmt w:val="bullet"/>
      <w:lvlText w:val="•"/>
      <w:lvlJc w:val="left"/>
      <w:pPr>
        <w:ind w:left="6884" w:hanging="604"/>
      </w:pPr>
      <w:rPr>
        <w:rFonts w:hint="default"/>
        <w:lang w:val="ru-RU" w:eastAsia="en-US" w:bidi="ar-SA"/>
      </w:rPr>
    </w:lvl>
    <w:lvl w:ilvl="8">
      <w:numFmt w:val="bullet"/>
      <w:lvlText w:val="•"/>
      <w:lvlJc w:val="left"/>
      <w:pPr>
        <w:ind w:left="7849" w:hanging="604"/>
      </w:pPr>
      <w:rPr>
        <w:rFonts w:hint="default"/>
        <w:lang w:val="ru-RU" w:eastAsia="en-US" w:bidi="ar-SA"/>
      </w:rPr>
    </w:lvl>
  </w:abstractNum>
  <w:abstractNum w:abstractNumId="2">
    <w:nsid w:val="010B2AFB"/>
    <w:multiLevelType w:val="hybridMultilevel"/>
    <w:tmpl w:val="429CDA60"/>
    <w:lvl w:ilvl="0" w:tplc="457AEAEA">
      <w:start w:val="1"/>
      <w:numFmt w:val="decimal"/>
      <w:lvlText w:val="%1."/>
      <w:lvlJc w:val="left"/>
      <w:pPr>
        <w:ind w:left="141" w:hanging="307"/>
      </w:pPr>
      <w:rPr>
        <w:rFonts w:ascii="Times New Roman" w:eastAsia="Times New Roman" w:hAnsi="Times New Roman" w:cs="Times New Roman" w:hint="default"/>
        <w:b w:val="0"/>
        <w:bCs w:val="0"/>
        <w:i w:val="0"/>
        <w:iCs w:val="0"/>
        <w:spacing w:val="0"/>
        <w:w w:val="100"/>
        <w:sz w:val="24"/>
        <w:szCs w:val="24"/>
        <w:lang w:val="ru-RU" w:eastAsia="en-US" w:bidi="ar-SA"/>
      </w:rPr>
    </w:lvl>
    <w:lvl w:ilvl="1" w:tplc="D034D94E">
      <w:numFmt w:val="bullet"/>
      <w:lvlText w:val="•"/>
      <w:lvlJc w:val="left"/>
      <w:pPr>
        <w:ind w:left="1118" w:hanging="307"/>
      </w:pPr>
      <w:rPr>
        <w:rFonts w:hint="default"/>
        <w:lang w:val="ru-RU" w:eastAsia="en-US" w:bidi="ar-SA"/>
      </w:rPr>
    </w:lvl>
    <w:lvl w:ilvl="2" w:tplc="178CC3D0">
      <w:numFmt w:val="bullet"/>
      <w:lvlText w:val="•"/>
      <w:lvlJc w:val="left"/>
      <w:pPr>
        <w:ind w:left="2096" w:hanging="307"/>
      </w:pPr>
      <w:rPr>
        <w:rFonts w:hint="default"/>
        <w:lang w:val="ru-RU" w:eastAsia="en-US" w:bidi="ar-SA"/>
      </w:rPr>
    </w:lvl>
    <w:lvl w:ilvl="3" w:tplc="AB848794">
      <w:numFmt w:val="bullet"/>
      <w:lvlText w:val="•"/>
      <w:lvlJc w:val="left"/>
      <w:pPr>
        <w:ind w:left="3074" w:hanging="307"/>
      </w:pPr>
      <w:rPr>
        <w:rFonts w:hint="default"/>
        <w:lang w:val="ru-RU" w:eastAsia="en-US" w:bidi="ar-SA"/>
      </w:rPr>
    </w:lvl>
    <w:lvl w:ilvl="4" w:tplc="E0BC2A5C">
      <w:numFmt w:val="bullet"/>
      <w:lvlText w:val="•"/>
      <w:lvlJc w:val="left"/>
      <w:pPr>
        <w:ind w:left="4052" w:hanging="307"/>
      </w:pPr>
      <w:rPr>
        <w:rFonts w:hint="default"/>
        <w:lang w:val="ru-RU" w:eastAsia="en-US" w:bidi="ar-SA"/>
      </w:rPr>
    </w:lvl>
    <w:lvl w:ilvl="5" w:tplc="7C64AF22">
      <w:numFmt w:val="bullet"/>
      <w:lvlText w:val="•"/>
      <w:lvlJc w:val="left"/>
      <w:pPr>
        <w:ind w:left="5030" w:hanging="307"/>
      </w:pPr>
      <w:rPr>
        <w:rFonts w:hint="default"/>
        <w:lang w:val="ru-RU" w:eastAsia="en-US" w:bidi="ar-SA"/>
      </w:rPr>
    </w:lvl>
    <w:lvl w:ilvl="6" w:tplc="3DBA6178">
      <w:numFmt w:val="bullet"/>
      <w:lvlText w:val="•"/>
      <w:lvlJc w:val="left"/>
      <w:pPr>
        <w:ind w:left="6008" w:hanging="307"/>
      </w:pPr>
      <w:rPr>
        <w:rFonts w:hint="default"/>
        <w:lang w:val="ru-RU" w:eastAsia="en-US" w:bidi="ar-SA"/>
      </w:rPr>
    </w:lvl>
    <w:lvl w:ilvl="7" w:tplc="D63437E8">
      <w:numFmt w:val="bullet"/>
      <w:lvlText w:val="•"/>
      <w:lvlJc w:val="left"/>
      <w:pPr>
        <w:ind w:left="6986" w:hanging="307"/>
      </w:pPr>
      <w:rPr>
        <w:rFonts w:hint="default"/>
        <w:lang w:val="ru-RU" w:eastAsia="en-US" w:bidi="ar-SA"/>
      </w:rPr>
    </w:lvl>
    <w:lvl w:ilvl="8" w:tplc="4FF85DB2">
      <w:numFmt w:val="bullet"/>
      <w:lvlText w:val="•"/>
      <w:lvlJc w:val="left"/>
      <w:pPr>
        <w:ind w:left="7964" w:hanging="307"/>
      </w:pPr>
      <w:rPr>
        <w:rFonts w:hint="default"/>
        <w:lang w:val="ru-RU" w:eastAsia="en-US" w:bidi="ar-SA"/>
      </w:rPr>
    </w:lvl>
  </w:abstractNum>
  <w:abstractNum w:abstractNumId="3">
    <w:nsid w:val="01124E82"/>
    <w:multiLevelType w:val="multilevel"/>
    <w:tmpl w:val="8E442EC8"/>
    <w:lvl w:ilvl="0">
      <w:start w:val="1"/>
      <w:numFmt w:val="decimal"/>
      <w:lvlText w:val="%1."/>
      <w:lvlJc w:val="left"/>
      <w:pPr>
        <w:ind w:left="2694"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2" w:hanging="466"/>
      </w:pPr>
      <w:rPr>
        <w:rFonts w:hint="default"/>
        <w:spacing w:val="0"/>
        <w:w w:val="100"/>
        <w:lang w:val="ru-RU" w:eastAsia="en-US" w:bidi="ar-SA"/>
      </w:rPr>
    </w:lvl>
    <w:lvl w:ilvl="2">
      <w:start w:val="1"/>
      <w:numFmt w:val="decimal"/>
      <w:lvlText w:val="%1.%2.%3."/>
      <w:lvlJc w:val="left"/>
      <w:pPr>
        <w:ind w:left="1029"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2700" w:hanging="604"/>
      </w:pPr>
      <w:rPr>
        <w:rFonts w:hint="default"/>
        <w:lang w:val="ru-RU" w:eastAsia="en-US" w:bidi="ar-SA"/>
      </w:rPr>
    </w:lvl>
    <w:lvl w:ilvl="4">
      <w:numFmt w:val="bullet"/>
      <w:lvlText w:val="•"/>
      <w:lvlJc w:val="left"/>
      <w:pPr>
        <w:ind w:left="3520" w:hanging="604"/>
      </w:pPr>
      <w:rPr>
        <w:rFonts w:hint="default"/>
        <w:lang w:val="ru-RU" w:eastAsia="en-US" w:bidi="ar-SA"/>
      </w:rPr>
    </w:lvl>
    <w:lvl w:ilvl="5">
      <w:numFmt w:val="bullet"/>
      <w:lvlText w:val="•"/>
      <w:lvlJc w:val="left"/>
      <w:pPr>
        <w:ind w:left="4681" w:hanging="604"/>
      </w:pPr>
      <w:rPr>
        <w:rFonts w:hint="default"/>
        <w:lang w:val="ru-RU" w:eastAsia="en-US" w:bidi="ar-SA"/>
      </w:rPr>
    </w:lvl>
    <w:lvl w:ilvl="6">
      <w:numFmt w:val="bullet"/>
      <w:lvlText w:val="•"/>
      <w:lvlJc w:val="left"/>
      <w:pPr>
        <w:ind w:left="5842" w:hanging="604"/>
      </w:pPr>
      <w:rPr>
        <w:rFonts w:hint="default"/>
        <w:lang w:val="ru-RU" w:eastAsia="en-US" w:bidi="ar-SA"/>
      </w:rPr>
    </w:lvl>
    <w:lvl w:ilvl="7">
      <w:numFmt w:val="bullet"/>
      <w:lvlText w:val="•"/>
      <w:lvlJc w:val="left"/>
      <w:pPr>
        <w:ind w:left="7004" w:hanging="604"/>
      </w:pPr>
      <w:rPr>
        <w:rFonts w:hint="default"/>
        <w:lang w:val="ru-RU" w:eastAsia="en-US" w:bidi="ar-SA"/>
      </w:rPr>
    </w:lvl>
    <w:lvl w:ilvl="8">
      <w:numFmt w:val="bullet"/>
      <w:lvlText w:val="•"/>
      <w:lvlJc w:val="left"/>
      <w:pPr>
        <w:ind w:left="8165" w:hanging="604"/>
      </w:pPr>
      <w:rPr>
        <w:rFonts w:hint="default"/>
        <w:lang w:val="ru-RU" w:eastAsia="en-US" w:bidi="ar-SA"/>
      </w:rPr>
    </w:lvl>
  </w:abstractNum>
  <w:abstractNum w:abstractNumId="4">
    <w:nsid w:val="01BB23F7"/>
    <w:multiLevelType w:val="hybridMultilevel"/>
    <w:tmpl w:val="D17E70D2"/>
    <w:lvl w:ilvl="0" w:tplc="937C8F72">
      <w:start w:val="1"/>
      <w:numFmt w:val="decimal"/>
      <w:lvlText w:val="%1."/>
      <w:lvlJc w:val="left"/>
      <w:pPr>
        <w:ind w:left="140"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705E5E78">
      <w:numFmt w:val="bullet"/>
      <w:lvlText w:val="•"/>
      <w:lvlJc w:val="left"/>
      <w:pPr>
        <w:ind w:left="1132" w:hanging="706"/>
      </w:pPr>
      <w:rPr>
        <w:rFonts w:hint="default"/>
        <w:lang w:val="ru-RU" w:eastAsia="en-US" w:bidi="ar-SA"/>
      </w:rPr>
    </w:lvl>
    <w:lvl w:ilvl="2" w:tplc="83FA7FA6">
      <w:numFmt w:val="bullet"/>
      <w:lvlText w:val="•"/>
      <w:lvlJc w:val="left"/>
      <w:pPr>
        <w:ind w:left="2124" w:hanging="706"/>
      </w:pPr>
      <w:rPr>
        <w:rFonts w:hint="default"/>
        <w:lang w:val="ru-RU" w:eastAsia="en-US" w:bidi="ar-SA"/>
      </w:rPr>
    </w:lvl>
    <w:lvl w:ilvl="3" w:tplc="78E8E4DC">
      <w:numFmt w:val="bullet"/>
      <w:lvlText w:val="•"/>
      <w:lvlJc w:val="left"/>
      <w:pPr>
        <w:ind w:left="3116" w:hanging="706"/>
      </w:pPr>
      <w:rPr>
        <w:rFonts w:hint="default"/>
        <w:lang w:val="ru-RU" w:eastAsia="en-US" w:bidi="ar-SA"/>
      </w:rPr>
    </w:lvl>
    <w:lvl w:ilvl="4" w:tplc="57C0F4F6">
      <w:numFmt w:val="bullet"/>
      <w:lvlText w:val="•"/>
      <w:lvlJc w:val="left"/>
      <w:pPr>
        <w:ind w:left="4108" w:hanging="706"/>
      </w:pPr>
      <w:rPr>
        <w:rFonts w:hint="default"/>
        <w:lang w:val="ru-RU" w:eastAsia="en-US" w:bidi="ar-SA"/>
      </w:rPr>
    </w:lvl>
    <w:lvl w:ilvl="5" w:tplc="0FA6C5FA">
      <w:numFmt w:val="bullet"/>
      <w:lvlText w:val="•"/>
      <w:lvlJc w:val="left"/>
      <w:pPr>
        <w:ind w:left="5101" w:hanging="706"/>
      </w:pPr>
      <w:rPr>
        <w:rFonts w:hint="default"/>
        <w:lang w:val="ru-RU" w:eastAsia="en-US" w:bidi="ar-SA"/>
      </w:rPr>
    </w:lvl>
    <w:lvl w:ilvl="6" w:tplc="8FC04590">
      <w:numFmt w:val="bullet"/>
      <w:lvlText w:val="•"/>
      <w:lvlJc w:val="left"/>
      <w:pPr>
        <w:ind w:left="6093" w:hanging="706"/>
      </w:pPr>
      <w:rPr>
        <w:rFonts w:hint="default"/>
        <w:lang w:val="ru-RU" w:eastAsia="en-US" w:bidi="ar-SA"/>
      </w:rPr>
    </w:lvl>
    <w:lvl w:ilvl="7" w:tplc="386A9308">
      <w:numFmt w:val="bullet"/>
      <w:lvlText w:val="•"/>
      <w:lvlJc w:val="left"/>
      <w:pPr>
        <w:ind w:left="7085" w:hanging="706"/>
      </w:pPr>
      <w:rPr>
        <w:rFonts w:hint="default"/>
        <w:lang w:val="ru-RU" w:eastAsia="en-US" w:bidi="ar-SA"/>
      </w:rPr>
    </w:lvl>
    <w:lvl w:ilvl="8" w:tplc="1A0EF7C8">
      <w:numFmt w:val="bullet"/>
      <w:lvlText w:val="•"/>
      <w:lvlJc w:val="left"/>
      <w:pPr>
        <w:ind w:left="8077" w:hanging="706"/>
      </w:pPr>
      <w:rPr>
        <w:rFonts w:hint="default"/>
        <w:lang w:val="ru-RU" w:eastAsia="en-US" w:bidi="ar-SA"/>
      </w:rPr>
    </w:lvl>
  </w:abstractNum>
  <w:abstractNum w:abstractNumId="5">
    <w:nsid w:val="021B04A0"/>
    <w:multiLevelType w:val="multilevel"/>
    <w:tmpl w:val="E60876E4"/>
    <w:lvl w:ilvl="0">
      <w:start w:val="1"/>
      <w:numFmt w:val="decimal"/>
      <w:lvlText w:val="%1."/>
      <w:lvlJc w:val="left"/>
      <w:pPr>
        <w:ind w:left="1758"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3" w:hanging="422"/>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025"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2020" w:hanging="604"/>
      </w:pPr>
      <w:rPr>
        <w:rFonts w:hint="default"/>
        <w:lang w:val="ru-RU" w:eastAsia="en-US" w:bidi="ar-SA"/>
      </w:rPr>
    </w:lvl>
    <w:lvl w:ilvl="4">
      <w:numFmt w:val="bullet"/>
      <w:lvlText w:val="•"/>
      <w:lvlJc w:val="left"/>
      <w:pPr>
        <w:ind w:left="3128" w:hanging="604"/>
      </w:pPr>
      <w:rPr>
        <w:rFonts w:hint="default"/>
        <w:lang w:val="ru-RU" w:eastAsia="en-US" w:bidi="ar-SA"/>
      </w:rPr>
    </w:lvl>
    <w:lvl w:ilvl="5">
      <w:numFmt w:val="bullet"/>
      <w:lvlText w:val="•"/>
      <w:lvlJc w:val="left"/>
      <w:pPr>
        <w:ind w:left="4236" w:hanging="604"/>
      </w:pPr>
      <w:rPr>
        <w:rFonts w:hint="default"/>
        <w:lang w:val="ru-RU" w:eastAsia="en-US" w:bidi="ar-SA"/>
      </w:rPr>
    </w:lvl>
    <w:lvl w:ilvl="6">
      <w:numFmt w:val="bullet"/>
      <w:lvlText w:val="•"/>
      <w:lvlJc w:val="left"/>
      <w:pPr>
        <w:ind w:left="5345" w:hanging="604"/>
      </w:pPr>
      <w:rPr>
        <w:rFonts w:hint="default"/>
        <w:lang w:val="ru-RU" w:eastAsia="en-US" w:bidi="ar-SA"/>
      </w:rPr>
    </w:lvl>
    <w:lvl w:ilvl="7">
      <w:numFmt w:val="bullet"/>
      <w:lvlText w:val="•"/>
      <w:lvlJc w:val="left"/>
      <w:pPr>
        <w:ind w:left="6453" w:hanging="604"/>
      </w:pPr>
      <w:rPr>
        <w:rFonts w:hint="default"/>
        <w:lang w:val="ru-RU" w:eastAsia="en-US" w:bidi="ar-SA"/>
      </w:rPr>
    </w:lvl>
    <w:lvl w:ilvl="8">
      <w:numFmt w:val="bullet"/>
      <w:lvlText w:val="•"/>
      <w:lvlJc w:val="left"/>
      <w:pPr>
        <w:ind w:left="7562" w:hanging="604"/>
      </w:pPr>
      <w:rPr>
        <w:rFonts w:hint="default"/>
        <w:lang w:val="ru-RU" w:eastAsia="en-US" w:bidi="ar-SA"/>
      </w:rPr>
    </w:lvl>
  </w:abstractNum>
  <w:abstractNum w:abstractNumId="6">
    <w:nsid w:val="027D225F"/>
    <w:multiLevelType w:val="multilevel"/>
    <w:tmpl w:val="A6AA47AC"/>
    <w:lvl w:ilvl="0">
      <w:start w:val="1"/>
      <w:numFmt w:val="decimal"/>
      <w:lvlText w:val="%1."/>
      <w:lvlJc w:val="left"/>
      <w:pPr>
        <w:ind w:left="140" w:hanging="264"/>
        <w:jc w:val="right"/>
      </w:pPr>
      <w:rPr>
        <w:rFonts w:hint="default"/>
        <w:spacing w:val="0"/>
        <w:w w:val="100"/>
        <w:lang w:val="ru-RU" w:eastAsia="en-US" w:bidi="ar-SA"/>
      </w:rPr>
    </w:lvl>
    <w:lvl w:ilvl="1">
      <w:start w:val="1"/>
      <w:numFmt w:val="decimal"/>
      <w:lvlText w:val="%1.%2."/>
      <w:lvlJc w:val="left"/>
      <w:pPr>
        <w:ind w:left="1699" w:hanging="422"/>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597" w:hanging="422"/>
      </w:pPr>
      <w:rPr>
        <w:rFonts w:hint="default"/>
        <w:lang w:val="ru-RU" w:eastAsia="en-US" w:bidi="ar-SA"/>
      </w:rPr>
    </w:lvl>
    <w:lvl w:ilvl="3">
      <w:numFmt w:val="bullet"/>
      <w:lvlText w:val="•"/>
      <w:lvlJc w:val="left"/>
      <w:pPr>
        <w:ind w:left="3495" w:hanging="422"/>
      </w:pPr>
      <w:rPr>
        <w:rFonts w:hint="default"/>
        <w:lang w:val="ru-RU" w:eastAsia="en-US" w:bidi="ar-SA"/>
      </w:rPr>
    </w:lvl>
    <w:lvl w:ilvl="4">
      <w:numFmt w:val="bullet"/>
      <w:lvlText w:val="•"/>
      <w:lvlJc w:val="left"/>
      <w:pPr>
        <w:ind w:left="4393" w:hanging="422"/>
      </w:pPr>
      <w:rPr>
        <w:rFonts w:hint="default"/>
        <w:lang w:val="ru-RU" w:eastAsia="en-US" w:bidi="ar-SA"/>
      </w:rPr>
    </w:lvl>
    <w:lvl w:ilvl="5">
      <w:numFmt w:val="bullet"/>
      <w:lvlText w:val="•"/>
      <w:lvlJc w:val="left"/>
      <w:pPr>
        <w:ind w:left="5290" w:hanging="422"/>
      </w:pPr>
      <w:rPr>
        <w:rFonts w:hint="default"/>
        <w:lang w:val="ru-RU" w:eastAsia="en-US" w:bidi="ar-SA"/>
      </w:rPr>
    </w:lvl>
    <w:lvl w:ilvl="6">
      <w:numFmt w:val="bullet"/>
      <w:lvlText w:val="•"/>
      <w:lvlJc w:val="left"/>
      <w:pPr>
        <w:ind w:left="6188" w:hanging="422"/>
      </w:pPr>
      <w:rPr>
        <w:rFonts w:hint="default"/>
        <w:lang w:val="ru-RU" w:eastAsia="en-US" w:bidi="ar-SA"/>
      </w:rPr>
    </w:lvl>
    <w:lvl w:ilvl="7">
      <w:numFmt w:val="bullet"/>
      <w:lvlText w:val="•"/>
      <w:lvlJc w:val="left"/>
      <w:pPr>
        <w:ind w:left="7086" w:hanging="422"/>
      </w:pPr>
      <w:rPr>
        <w:rFonts w:hint="default"/>
        <w:lang w:val="ru-RU" w:eastAsia="en-US" w:bidi="ar-SA"/>
      </w:rPr>
    </w:lvl>
    <w:lvl w:ilvl="8">
      <w:numFmt w:val="bullet"/>
      <w:lvlText w:val="•"/>
      <w:lvlJc w:val="left"/>
      <w:pPr>
        <w:ind w:left="7983" w:hanging="422"/>
      </w:pPr>
      <w:rPr>
        <w:rFonts w:hint="default"/>
        <w:lang w:val="ru-RU" w:eastAsia="en-US" w:bidi="ar-SA"/>
      </w:rPr>
    </w:lvl>
  </w:abstractNum>
  <w:abstractNum w:abstractNumId="7">
    <w:nsid w:val="03201597"/>
    <w:multiLevelType w:val="hybridMultilevel"/>
    <w:tmpl w:val="CD6AFB5C"/>
    <w:lvl w:ilvl="0" w:tplc="88C8C774">
      <w:start w:val="1"/>
      <w:numFmt w:val="decimal"/>
      <w:lvlText w:val="%1."/>
      <w:lvlJc w:val="left"/>
      <w:pPr>
        <w:ind w:left="110"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4A54F4CE">
      <w:numFmt w:val="bullet"/>
      <w:lvlText w:val="•"/>
      <w:lvlJc w:val="left"/>
      <w:pPr>
        <w:ind w:left="941" w:hanging="221"/>
      </w:pPr>
      <w:rPr>
        <w:rFonts w:hint="default"/>
        <w:lang w:val="ru-RU" w:eastAsia="en-US" w:bidi="ar-SA"/>
      </w:rPr>
    </w:lvl>
    <w:lvl w:ilvl="2" w:tplc="4AC00380">
      <w:numFmt w:val="bullet"/>
      <w:lvlText w:val="•"/>
      <w:lvlJc w:val="left"/>
      <w:pPr>
        <w:ind w:left="1762" w:hanging="221"/>
      </w:pPr>
      <w:rPr>
        <w:rFonts w:hint="default"/>
        <w:lang w:val="ru-RU" w:eastAsia="en-US" w:bidi="ar-SA"/>
      </w:rPr>
    </w:lvl>
    <w:lvl w:ilvl="3" w:tplc="C1C8BBF6">
      <w:numFmt w:val="bullet"/>
      <w:lvlText w:val="•"/>
      <w:lvlJc w:val="left"/>
      <w:pPr>
        <w:ind w:left="2583" w:hanging="221"/>
      </w:pPr>
      <w:rPr>
        <w:rFonts w:hint="default"/>
        <w:lang w:val="ru-RU" w:eastAsia="en-US" w:bidi="ar-SA"/>
      </w:rPr>
    </w:lvl>
    <w:lvl w:ilvl="4" w:tplc="56B01270">
      <w:numFmt w:val="bullet"/>
      <w:lvlText w:val="•"/>
      <w:lvlJc w:val="left"/>
      <w:pPr>
        <w:ind w:left="3404" w:hanging="221"/>
      </w:pPr>
      <w:rPr>
        <w:rFonts w:hint="default"/>
        <w:lang w:val="ru-RU" w:eastAsia="en-US" w:bidi="ar-SA"/>
      </w:rPr>
    </w:lvl>
    <w:lvl w:ilvl="5" w:tplc="D3F022C0">
      <w:numFmt w:val="bullet"/>
      <w:lvlText w:val="•"/>
      <w:lvlJc w:val="left"/>
      <w:pPr>
        <w:ind w:left="4225" w:hanging="221"/>
      </w:pPr>
      <w:rPr>
        <w:rFonts w:hint="default"/>
        <w:lang w:val="ru-RU" w:eastAsia="en-US" w:bidi="ar-SA"/>
      </w:rPr>
    </w:lvl>
    <w:lvl w:ilvl="6" w:tplc="68F05FBA">
      <w:numFmt w:val="bullet"/>
      <w:lvlText w:val="•"/>
      <w:lvlJc w:val="left"/>
      <w:pPr>
        <w:ind w:left="5046" w:hanging="221"/>
      </w:pPr>
      <w:rPr>
        <w:rFonts w:hint="default"/>
        <w:lang w:val="ru-RU" w:eastAsia="en-US" w:bidi="ar-SA"/>
      </w:rPr>
    </w:lvl>
    <w:lvl w:ilvl="7" w:tplc="EDF6BB14">
      <w:numFmt w:val="bullet"/>
      <w:lvlText w:val="•"/>
      <w:lvlJc w:val="left"/>
      <w:pPr>
        <w:ind w:left="5867" w:hanging="221"/>
      </w:pPr>
      <w:rPr>
        <w:rFonts w:hint="default"/>
        <w:lang w:val="ru-RU" w:eastAsia="en-US" w:bidi="ar-SA"/>
      </w:rPr>
    </w:lvl>
    <w:lvl w:ilvl="8" w:tplc="6E504FF8">
      <w:numFmt w:val="bullet"/>
      <w:lvlText w:val="•"/>
      <w:lvlJc w:val="left"/>
      <w:pPr>
        <w:ind w:left="6688" w:hanging="221"/>
      </w:pPr>
      <w:rPr>
        <w:rFonts w:hint="default"/>
        <w:lang w:val="ru-RU" w:eastAsia="en-US" w:bidi="ar-SA"/>
      </w:rPr>
    </w:lvl>
  </w:abstractNum>
  <w:abstractNum w:abstractNumId="8">
    <w:nsid w:val="03C84522"/>
    <w:multiLevelType w:val="multilevel"/>
    <w:tmpl w:val="229C3C72"/>
    <w:lvl w:ilvl="0">
      <w:start w:val="1"/>
      <w:numFmt w:val="decimal"/>
      <w:lvlText w:val="%1."/>
      <w:lvlJc w:val="left"/>
      <w:pPr>
        <w:ind w:left="2637"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66" w:hanging="422"/>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5"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2640" w:hanging="604"/>
      </w:pPr>
      <w:rPr>
        <w:rFonts w:hint="default"/>
        <w:lang w:val="ru-RU" w:eastAsia="en-US" w:bidi="ar-SA"/>
      </w:rPr>
    </w:lvl>
    <w:lvl w:ilvl="4">
      <w:numFmt w:val="bullet"/>
      <w:lvlText w:val="•"/>
      <w:lvlJc w:val="left"/>
      <w:pPr>
        <w:ind w:left="3639" w:hanging="604"/>
      </w:pPr>
      <w:rPr>
        <w:rFonts w:hint="default"/>
        <w:lang w:val="ru-RU" w:eastAsia="en-US" w:bidi="ar-SA"/>
      </w:rPr>
    </w:lvl>
    <w:lvl w:ilvl="5">
      <w:numFmt w:val="bullet"/>
      <w:lvlText w:val="•"/>
      <w:lvlJc w:val="left"/>
      <w:pPr>
        <w:ind w:left="4639" w:hanging="604"/>
      </w:pPr>
      <w:rPr>
        <w:rFonts w:hint="default"/>
        <w:lang w:val="ru-RU" w:eastAsia="en-US" w:bidi="ar-SA"/>
      </w:rPr>
    </w:lvl>
    <w:lvl w:ilvl="6">
      <w:numFmt w:val="bullet"/>
      <w:lvlText w:val="•"/>
      <w:lvlJc w:val="left"/>
      <w:pPr>
        <w:ind w:left="5638" w:hanging="604"/>
      </w:pPr>
      <w:rPr>
        <w:rFonts w:hint="default"/>
        <w:lang w:val="ru-RU" w:eastAsia="en-US" w:bidi="ar-SA"/>
      </w:rPr>
    </w:lvl>
    <w:lvl w:ilvl="7">
      <w:numFmt w:val="bullet"/>
      <w:lvlText w:val="•"/>
      <w:lvlJc w:val="left"/>
      <w:pPr>
        <w:ind w:left="6638" w:hanging="604"/>
      </w:pPr>
      <w:rPr>
        <w:rFonts w:hint="default"/>
        <w:lang w:val="ru-RU" w:eastAsia="en-US" w:bidi="ar-SA"/>
      </w:rPr>
    </w:lvl>
    <w:lvl w:ilvl="8">
      <w:numFmt w:val="bullet"/>
      <w:lvlText w:val="•"/>
      <w:lvlJc w:val="left"/>
      <w:pPr>
        <w:ind w:left="7637" w:hanging="604"/>
      </w:pPr>
      <w:rPr>
        <w:rFonts w:hint="default"/>
        <w:lang w:val="ru-RU" w:eastAsia="en-US" w:bidi="ar-SA"/>
      </w:rPr>
    </w:lvl>
  </w:abstractNum>
  <w:abstractNum w:abstractNumId="9">
    <w:nsid w:val="05385955"/>
    <w:multiLevelType w:val="hybridMultilevel"/>
    <w:tmpl w:val="CA908C52"/>
    <w:lvl w:ilvl="0" w:tplc="B1F47BF0">
      <w:start w:val="2"/>
      <w:numFmt w:val="decimal"/>
      <w:lvlText w:val="%1."/>
      <w:lvlJc w:val="left"/>
      <w:pPr>
        <w:ind w:left="294" w:hanging="245"/>
      </w:pPr>
      <w:rPr>
        <w:rFonts w:ascii="Times New Roman" w:eastAsia="Times New Roman" w:hAnsi="Times New Roman" w:cs="Times New Roman" w:hint="default"/>
        <w:b/>
        <w:bCs/>
        <w:i w:val="0"/>
        <w:iCs w:val="0"/>
        <w:spacing w:val="0"/>
        <w:w w:val="100"/>
        <w:sz w:val="24"/>
        <w:szCs w:val="24"/>
        <w:lang w:val="ru-RU" w:eastAsia="en-US" w:bidi="ar-SA"/>
      </w:rPr>
    </w:lvl>
    <w:lvl w:ilvl="1" w:tplc="42481E3C">
      <w:numFmt w:val="bullet"/>
      <w:lvlText w:val="•"/>
      <w:lvlJc w:val="left"/>
      <w:pPr>
        <w:ind w:left="1040" w:hanging="245"/>
      </w:pPr>
      <w:rPr>
        <w:rFonts w:hint="default"/>
        <w:lang w:val="ru-RU" w:eastAsia="en-US" w:bidi="ar-SA"/>
      </w:rPr>
    </w:lvl>
    <w:lvl w:ilvl="2" w:tplc="31A84C84">
      <w:numFmt w:val="bullet"/>
      <w:lvlText w:val="•"/>
      <w:lvlJc w:val="left"/>
      <w:pPr>
        <w:ind w:left="1780" w:hanging="245"/>
      </w:pPr>
      <w:rPr>
        <w:rFonts w:hint="default"/>
        <w:lang w:val="ru-RU" w:eastAsia="en-US" w:bidi="ar-SA"/>
      </w:rPr>
    </w:lvl>
    <w:lvl w:ilvl="3" w:tplc="B4B86456">
      <w:numFmt w:val="bullet"/>
      <w:lvlText w:val="•"/>
      <w:lvlJc w:val="left"/>
      <w:pPr>
        <w:ind w:left="2520" w:hanging="245"/>
      </w:pPr>
      <w:rPr>
        <w:rFonts w:hint="default"/>
        <w:lang w:val="ru-RU" w:eastAsia="en-US" w:bidi="ar-SA"/>
      </w:rPr>
    </w:lvl>
    <w:lvl w:ilvl="4" w:tplc="8D8C9694">
      <w:numFmt w:val="bullet"/>
      <w:lvlText w:val="•"/>
      <w:lvlJc w:val="left"/>
      <w:pPr>
        <w:ind w:left="3261" w:hanging="245"/>
      </w:pPr>
      <w:rPr>
        <w:rFonts w:hint="default"/>
        <w:lang w:val="ru-RU" w:eastAsia="en-US" w:bidi="ar-SA"/>
      </w:rPr>
    </w:lvl>
    <w:lvl w:ilvl="5" w:tplc="1624E802">
      <w:numFmt w:val="bullet"/>
      <w:lvlText w:val="•"/>
      <w:lvlJc w:val="left"/>
      <w:pPr>
        <w:ind w:left="4001" w:hanging="245"/>
      </w:pPr>
      <w:rPr>
        <w:rFonts w:hint="default"/>
        <w:lang w:val="ru-RU" w:eastAsia="en-US" w:bidi="ar-SA"/>
      </w:rPr>
    </w:lvl>
    <w:lvl w:ilvl="6" w:tplc="44062430">
      <w:numFmt w:val="bullet"/>
      <w:lvlText w:val="•"/>
      <w:lvlJc w:val="left"/>
      <w:pPr>
        <w:ind w:left="4741" w:hanging="245"/>
      </w:pPr>
      <w:rPr>
        <w:rFonts w:hint="default"/>
        <w:lang w:val="ru-RU" w:eastAsia="en-US" w:bidi="ar-SA"/>
      </w:rPr>
    </w:lvl>
    <w:lvl w:ilvl="7" w:tplc="A0C8C85E">
      <w:numFmt w:val="bullet"/>
      <w:lvlText w:val="•"/>
      <w:lvlJc w:val="left"/>
      <w:pPr>
        <w:ind w:left="5482" w:hanging="245"/>
      </w:pPr>
      <w:rPr>
        <w:rFonts w:hint="default"/>
        <w:lang w:val="ru-RU" w:eastAsia="en-US" w:bidi="ar-SA"/>
      </w:rPr>
    </w:lvl>
    <w:lvl w:ilvl="8" w:tplc="7552302A">
      <w:numFmt w:val="bullet"/>
      <w:lvlText w:val="•"/>
      <w:lvlJc w:val="left"/>
      <w:pPr>
        <w:ind w:left="6222" w:hanging="245"/>
      </w:pPr>
      <w:rPr>
        <w:rFonts w:hint="default"/>
        <w:lang w:val="ru-RU" w:eastAsia="en-US" w:bidi="ar-SA"/>
      </w:rPr>
    </w:lvl>
  </w:abstractNum>
  <w:abstractNum w:abstractNumId="10">
    <w:nsid w:val="05414B82"/>
    <w:multiLevelType w:val="hybridMultilevel"/>
    <w:tmpl w:val="2206C50E"/>
    <w:lvl w:ilvl="0" w:tplc="39FA75A6">
      <w:numFmt w:val="bullet"/>
      <w:lvlText w:val=""/>
      <w:lvlJc w:val="left"/>
      <w:pPr>
        <w:ind w:left="427" w:hanging="361"/>
      </w:pPr>
      <w:rPr>
        <w:rFonts w:ascii="Symbol" w:eastAsia="Symbol" w:hAnsi="Symbol" w:cs="Symbol" w:hint="default"/>
        <w:b w:val="0"/>
        <w:bCs w:val="0"/>
        <w:i w:val="0"/>
        <w:iCs w:val="0"/>
        <w:spacing w:val="0"/>
        <w:w w:val="100"/>
        <w:sz w:val="22"/>
        <w:szCs w:val="22"/>
        <w:lang w:val="ru-RU" w:eastAsia="en-US" w:bidi="ar-SA"/>
      </w:rPr>
    </w:lvl>
    <w:lvl w:ilvl="1" w:tplc="FB80215E">
      <w:numFmt w:val="bullet"/>
      <w:lvlText w:val="•"/>
      <w:lvlJc w:val="left"/>
      <w:pPr>
        <w:ind w:left="1185" w:hanging="361"/>
      </w:pPr>
      <w:rPr>
        <w:lang w:val="ru-RU" w:eastAsia="en-US" w:bidi="ar-SA"/>
      </w:rPr>
    </w:lvl>
    <w:lvl w:ilvl="2" w:tplc="809EA344">
      <w:numFmt w:val="bullet"/>
      <w:lvlText w:val="•"/>
      <w:lvlJc w:val="left"/>
      <w:pPr>
        <w:ind w:left="1951" w:hanging="361"/>
      </w:pPr>
      <w:rPr>
        <w:lang w:val="ru-RU" w:eastAsia="en-US" w:bidi="ar-SA"/>
      </w:rPr>
    </w:lvl>
    <w:lvl w:ilvl="3" w:tplc="14AEB2E4">
      <w:numFmt w:val="bullet"/>
      <w:lvlText w:val="•"/>
      <w:lvlJc w:val="left"/>
      <w:pPr>
        <w:ind w:left="2717" w:hanging="361"/>
      </w:pPr>
      <w:rPr>
        <w:lang w:val="ru-RU" w:eastAsia="en-US" w:bidi="ar-SA"/>
      </w:rPr>
    </w:lvl>
    <w:lvl w:ilvl="4" w:tplc="6C90669E">
      <w:numFmt w:val="bullet"/>
      <w:lvlText w:val="•"/>
      <w:lvlJc w:val="left"/>
      <w:pPr>
        <w:ind w:left="3482" w:hanging="361"/>
      </w:pPr>
      <w:rPr>
        <w:lang w:val="ru-RU" w:eastAsia="en-US" w:bidi="ar-SA"/>
      </w:rPr>
    </w:lvl>
    <w:lvl w:ilvl="5" w:tplc="2612C210">
      <w:numFmt w:val="bullet"/>
      <w:lvlText w:val="•"/>
      <w:lvlJc w:val="left"/>
      <w:pPr>
        <w:ind w:left="4248" w:hanging="361"/>
      </w:pPr>
      <w:rPr>
        <w:lang w:val="ru-RU" w:eastAsia="en-US" w:bidi="ar-SA"/>
      </w:rPr>
    </w:lvl>
    <w:lvl w:ilvl="6" w:tplc="59AEEF7E">
      <w:numFmt w:val="bullet"/>
      <w:lvlText w:val="•"/>
      <w:lvlJc w:val="left"/>
      <w:pPr>
        <w:ind w:left="5014" w:hanging="361"/>
      </w:pPr>
      <w:rPr>
        <w:lang w:val="ru-RU" w:eastAsia="en-US" w:bidi="ar-SA"/>
      </w:rPr>
    </w:lvl>
    <w:lvl w:ilvl="7" w:tplc="37D69E12">
      <w:numFmt w:val="bullet"/>
      <w:lvlText w:val="•"/>
      <w:lvlJc w:val="left"/>
      <w:pPr>
        <w:ind w:left="5779" w:hanging="361"/>
      </w:pPr>
      <w:rPr>
        <w:lang w:val="ru-RU" w:eastAsia="en-US" w:bidi="ar-SA"/>
      </w:rPr>
    </w:lvl>
    <w:lvl w:ilvl="8" w:tplc="9DBCC290">
      <w:numFmt w:val="bullet"/>
      <w:lvlText w:val="•"/>
      <w:lvlJc w:val="left"/>
      <w:pPr>
        <w:ind w:left="6545" w:hanging="361"/>
      </w:pPr>
      <w:rPr>
        <w:lang w:val="ru-RU" w:eastAsia="en-US" w:bidi="ar-SA"/>
      </w:rPr>
    </w:lvl>
  </w:abstractNum>
  <w:abstractNum w:abstractNumId="11">
    <w:nsid w:val="059270EF"/>
    <w:multiLevelType w:val="hybridMultilevel"/>
    <w:tmpl w:val="97AC4882"/>
    <w:lvl w:ilvl="0" w:tplc="0D468BD4">
      <w:start w:val="1"/>
      <w:numFmt w:val="decimal"/>
      <w:lvlText w:val="%1."/>
      <w:lvlJc w:val="left"/>
      <w:pPr>
        <w:ind w:left="287"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BE7636C6">
      <w:numFmt w:val="bullet"/>
      <w:lvlText w:val="•"/>
      <w:lvlJc w:val="left"/>
      <w:pPr>
        <w:ind w:left="1082" w:hanging="183"/>
      </w:pPr>
      <w:rPr>
        <w:rFonts w:hint="default"/>
        <w:lang w:val="ru-RU" w:eastAsia="en-US" w:bidi="ar-SA"/>
      </w:rPr>
    </w:lvl>
    <w:lvl w:ilvl="2" w:tplc="BB86820A">
      <w:numFmt w:val="bullet"/>
      <w:lvlText w:val="•"/>
      <w:lvlJc w:val="left"/>
      <w:pPr>
        <w:ind w:left="1885" w:hanging="183"/>
      </w:pPr>
      <w:rPr>
        <w:rFonts w:hint="default"/>
        <w:lang w:val="ru-RU" w:eastAsia="en-US" w:bidi="ar-SA"/>
      </w:rPr>
    </w:lvl>
    <w:lvl w:ilvl="3" w:tplc="48926FC2">
      <w:numFmt w:val="bullet"/>
      <w:lvlText w:val="•"/>
      <w:lvlJc w:val="left"/>
      <w:pPr>
        <w:ind w:left="2687" w:hanging="183"/>
      </w:pPr>
      <w:rPr>
        <w:rFonts w:hint="default"/>
        <w:lang w:val="ru-RU" w:eastAsia="en-US" w:bidi="ar-SA"/>
      </w:rPr>
    </w:lvl>
    <w:lvl w:ilvl="4" w:tplc="C9B6DDBE">
      <w:numFmt w:val="bullet"/>
      <w:lvlText w:val="•"/>
      <w:lvlJc w:val="left"/>
      <w:pPr>
        <w:ind w:left="3490" w:hanging="183"/>
      </w:pPr>
      <w:rPr>
        <w:rFonts w:hint="default"/>
        <w:lang w:val="ru-RU" w:eastAsia="en-US" w:bidi="ar-SA"/>
      </w:rPr>
    </w:lvl>
    <w:lvl w:ilvl="5" w:tplc="77045AC8">
      <w:numFmt w:val="bullet"/>
      <w:lvlText w:val="•"/>
      <w:lvlJc w:val="left"/>
      <w:pPr>
        <w:ind w:left="4293" w:hanging="183"/>
      </w:pPr>
      <w:rPr>
        <w:rFonts w:hint="default"/>
        <w:lang w:val="ru-RU" w:eastAsia="en-US" w:bidi="ar-SA"/>
      </w:rPr>
    </w:lvl>
    <w:lvl w:ilvl="6" w:tplc="32A08286">
      <w:numFmt w:val="bullet"/>
      <w:lvlText w:val="•"/>
      <w:lvlJc w:val="left"/>
      <w:pPr>
        <w:ind w:left="5095" w:hanging="183"/>
      </w:pPr>
      <w:rPr>
        <w:rFonts w:hint="default"/>
        <w:lang w:val="ru-RU" w:eastAsia="en-US" w:bidi="ar-SA"/>
      </w:rPr>
    </w:lvl>
    <w:lvl w:ilvl="7" w:tplc="B4D4D9B6">
      <w:numFmt w:val="bullet"/>
      <w:lvlText w:val="•"/>
      <w:lvlJc w:val="left"/>
      <w:pPr>
        <w:ind w:left="5898" w:hanging="183"/>
      </w:pPr>
      <w:rPr>
        <w:rFonts w:hint="default"/>
        <w:lang w:val="ru-RU" w:eastAsia="en-US" w:bidi="ar-SA"/>
      </w:rPr>
    </w:lvl>
    <w:lvl w:ilvl="8" w:tplc="B9743C70">
      <w:numFmt w:val="bullet"/>
      <w:lvlText w:val="•"/>
      <w:lvlJc w:val="left"/>
      <w:pPr>
        <w:ind w:left="6700" w:hanging="183"/>
      </w:pPr>
      <w:rPr>
        <w:rFonts w:hint="default"/>
        <w:lang w:val="ru-RU" w:eastAsia="en-US" w:bidi="ar-SA"/>
      </w:rPr>
    </w:lvl>
  </w:abstractNum>
  <w:abstractNum w:abstractNumId="12">
    <w:nsid w:val="05CB790D"/>
    <w:multiLevelType w:val="hybridMultilevel"/>
    <w:tmpl w:val="6268B2F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5DC7144"/>
    <w:multiLevelType w:val="hybridMultilevel"/>
    <w:tmpl w:val="2D36D80A"/>
    <w:lvl w:ilvl="0" w:tplc="A7FE7044">
      <w:numFmt w:val="decimal"/>
      <w:lvlText w:val="%1."/>
      <w:lvlJc w:val="left"/>
      <w:pPr>
        <w:ind w:left="140" w:hanging="24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93ED802">
      <w:numFmt w:val="bullet"/>
      <w:lvlText w:val="•"/>
      <w:lvlJc w:val="left"/>
      <w:pPr>
        <w:ind w:left="1132" w:hanging="246"/>
      </w:pPr>
      <w:rPr>
        <w:rFonts w:hint="default"/>
        <w:lang w:val="ru-RU" w:eastAsia="en-US" w:bidi="ar-SA"/>
      </w:rPr>
    </w:lvl>
    <w:lvl w:ilvl="2" w:tplc="464AF128">
      <w:numFmt w:val="bullet"/>
      <w:lvlText w:val="•"/>
      <w:lvlJc w:val="left"/>
      <w:pPr>
        <w:ind w:left="2124" w:hanging="246"/>
      </w:pPr>
      <w:rPr>
        <w:rFonts w:hint="default"/>
        <w:lang w:val="ru-RU" w:eastAsia="en-US" w:bidi="ar-SA"/>
      </w:rPr>
    </w:lvl>
    <w:lvl w:ilvl="3" w:tplc="51E2E62E">
      <w:numFmt w:val="bullet"/>
      <w:lvlText w:val="•"/>
      <w:lvlJc w:val="left"/>
      <w:pPr>
        <w:ind w:left="3116" w:hanging="246"/>
      </w:pPr>
      <w:rPr>
        <w:rFonts w:hint="default"/>
        <w:lang w:val="ru-RU" w:eastAsia="en-US" w:bidi="ar-SA"/>
      </w:rPr>
    </w:lvl>
    <w:lvl w:ilvl="4" w:tplc="040EEEF8">
      <w:numFmt w:val="bullet"/>
      <w:lvlText w:val="•"/>
      <w:lvlJc w:val="left"/>
      <w:pPr>
        <w:ind w:left="4108" w:hanging="246"/>
      </w:pPr>
      <w:rPr>
        <w:rFonts w:hint="default"/>
        <w:lang w:val="ru-RU" w:eastAsia="en-US" w:bidi="ar-SA"/>
      </w:rPr>
    </w:lvl>
    <w:lvl w:ilvl="5" w:tplc="64709A88">
      <w:numFmt w:val="bullet"/>
      <w:lvlText w:val="•"/>
      <w:lvlJc w:val="left"/>
      <w:pPr>
        <w:ind w:left="5101" w:hanging="246"/>
      </w:pPr>
      <w:rPr>
        <w:rFonts w:hint="default"/>
        <w:lang w:val="ru-RU" w:eastAsia="en-US" w:bidi="ar-SA"/>
      </w:rPr>
    </w:lvl>
    <w:lvl w:ilvl="6" w:tplc="FDE8510A">
      <w:numFmt w:val="bullet"/>
      <w:lvlText w:val="•"/>
      <w:lvlJc w:val="left"/>
      <w:pPr>
        <w:ind w:left="6093" w:hanging="246"/>
      </w:pPr>
      <w:rPr>
        <w:rFonts w:hint="default"/>
        <w:lang w:val="ru-RU" w:eastAsia="en-US" w:bidi="ar-SA"/>
      </w:rPr>
    </w:lvl>
    <w:lvl w:ilvl="7" w:tplc="42B6B564">
      <w:numFmt w:val="bullet"/>
      <w:lvlText w:val="•"/>
      <w:lvlJc w:val="left"/>
      <w:pPr>
        <w:ind w:left="7085" w:hanging="246"/>
      </w:pPr>
      <w:rPr>
        <w:rFonts w:hint="default"/>
        <w:lang w:val="ru-RU" w:eastAsia="en-US" w:bidi="ar-SA"/>
      </w:rPr>
    </w:lvl>
    <w:lvl w:ilvl="8" w:tplc="4EF0E592">
      <w:numFmt w:val="bullet"/>
      <w:lvlText w:val="•"/>
      <w:lvlJc w:val="left"/>
      <w:pPr>
        <w:ind w:left="8077" w:hanging="246"/>
      </w:pPr>
      <w:rPr>
        <w:rFonts w:hint="default"/>
        <w:lang w:val="ru-RU" w:eastAsia="en-US" w:bidi="ar-SA"/>
      </w:rPr>
    </w:lvl>
  </w:abstractNum>
  <w:abstractNum w:abstractNumId="14">
    <w:nsid w:val="064A04A4"/>
    <w:multiLevelType w:val="hybridMultilevel"/>
    <w:tmpl w:val="58A8B150"/>
    <w:lvl w:ilvl="0" w:tplc="E22EC116">
      <w:start w:val="1"/>
      <w:numFmt w:val="decimal"/>
      <w:lvlText w:val="%1."/>
      <w:lvlJc w:val="left"/>
      <w:pPr>
        <w:ind w:left="105"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F50421D8">
      <w:numFmt w:val="bullet"/>
      <w:lvlText w:val="•"/>
      <w:lvlJc w:val="left"/>
      <w:pPr>
        <w:ind w:left="970" w:hanging="183"/>
      </w:pPr>
      <w:rPr>
        <w:rFonts w:hint="default"/>
        <w:lang w:val="ru-RU" w:eastAsia="en-US" w:bidi="ar-SA"/>
      </w:rPr>
    </w:lvl>
    <w:lvl w:ilvl="2" w:tplc="CDFE2A9E">
      <w:numFmt w:val="bullet"/>
      <w:lvlText w:val="•"/>
      <w:lvlJc w:val="left"/>
      <w:pPr>
        <w:ind w:left="1841" w:hanging="183"/>
      </w:pPr>
      <w:rPr>
        <w:rFonts w:hint="default"/>
        <w:lang w:val="ru-RU" w:eastAsia="en-US" w:bidi="ar-SA"/>
      </w:rPr>
    </w:lvl>
    <w:lvl w:ilvl="3" w:tplc="408CB55C">
      <w:numFmt w:val="bullet"/>
      <w:lvlText w:val="•"/>
      <w:lvlJc w:val="left"/>
      <w:pPr>
        <w:ind w:left="2711" w:hanging="183"/>
      </w:pPr>
      <w:rPr>
        <w:rFonts w:hint="default"/>
        <w:lang w:val="ru-RU" w:eastAsia="en-US" w:bidi="ar-SA"/>
      </w:rPr>
    </w:lvl>
    <w:lvl w:ilvl="4" w:tplc="2E1AF2D2">
      <w:numFmt w:val="bullet"/>
      <w:lvlText w:val="•"/>
      <w:lvlJc w:val="left"/>
      <w:pPr>
        <w:ind w:left="3582" w:hanging="183"/>
      </w:pPr>
      <w:rPr>
        <w:rFonts w:hint="default"/>
        <w:lang w:val="ru-RU" w:eastAsia="en-US" w:bidi="ar-SA"/>
      </w:rPr>
    </w:lvl>
    <w:lvl w:ilvl="5" w:tplc="0F9A0CFE">
      <w:numFmt w:val="bullet"/>
      <w:lvlText w:val="•"/>
      <w:lvlJc w:val="left"/>
      <w:pPr>
        <w:ind w:left="4452" w:hanging="183"/>
      </w:pPr>
      <w:rPr>
        <w:rFonts w:hint="default"/>
        <w:lang w:val="ru-RU" w:eastAsia="en-US" w:bidi="ar-SA"/>
      </w:rPr>
    </w:lvl>
    <w:lvl w:ilvl="6" w:tplc="AA36624C">
      <w:numFmt w:val="bullet"/>
      <w:lvlText w:val="•"/>
      <w:lvlJc w:val="left"/>
      <w:pPr>
        <w:ind w:left="5323" w:hanging="183"/>
      </w:pPr>
      <w:rPr>
        <w:rFonts w:hint="default"/>
        <w:lang w:val="ru-RU" w:eastAsia="en-US" w:bidi="ar-SA"/>
      </w:rPr>
    </w:lvl>
    <w:lvl w:ilvl="7" w:tplc="7D1E5302">
      <w:numFmt w:val="bullet"/>
      <w:lvlText w:val="•"/>
      <w:lvlJc w:val="left"/>
      <w:pPr>
        <w:ind w:left="6193" w:hanging="183"/>
      </w:pPr>
      <w:rPr>
        <w:rFonts w:hint="default"/>
        <w:lang w:val="ru-RU" w:eastAsia="en-US" w:bidi="ar-SA"/>
      </w:rPr>
    </w:lvl>
    <w:lvl w:ilvl="8" w:tplc="FDB46CB4">
      <w:numFmt w:val="bullet"/>
      <w:lvlText w:val="•"/>
      <w:lvlJc w:val="left"/>
      <w:pPr>
        <w:ind w:left="7064" w:hanging="183"/>
      </w:pPr>
      <w:rPr>
        <w:rFonts w:hint="default"/>
        <w:lang w:val="ru-RU" w:eastAsia="en-US" w:bidi="ar-SA"/>
      </w:rPr>
    </w:lvl>
  </w:abstractNum>
  <w:abstractNum w:abstractNumId="15">
    <w:nsid w:val="08DE6ECF"/>
    <w:multiLevelType w:val="hybridMultilevel"/>
    <w:tmpl w:val="72D4A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9E013E7"/>
    <w:multiLevelType w:val="hybridMultilevel"/>
    <w:tmpl w:val="8B2E0606"/>
    <w:lvl w:ilvl="0" w:tplc="667C2CF0">
      <w:numFmt w:val="bullet"/>
      <w:lvlText w:val="-"/>
      <w:lvlJc w:val="left"/>
      <w:pPr>
        <w:ind w:left="110"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6D2C8D82">
      <w:numFmt w:val="bullet"/>
      <w:lvlText w:val="•"/>
      <w:lvlJc w:val="left"/>
      <w:pPr>
        <w:ind w:left="543" w:hanging="216"/>
      </w:pPr>
      <w:rPr>
        <w:rFonts w:hint="default"/>
        <w:lang w:val="ru-RU" w:eastAsia="en-US" w:bidi="ar-SA"/>
      </w:rPr>
    </w:lvl>
    <w:lvl w:ilvl="2" w:tplc="33387050">
      <w:numFmt w:val="bullet"/>
      <w:lvlText w:val="•"/>
      <w:lvlJc w:val="left"/>
      <w:pPr>
        <w:ind w:left="967" w:hanging="216"/>
      </w:pPr>
      <w:rPr>
        <w:rFonts w:hint="default"/>
        <w:lang w:val="ru-RU" w:eastAsia="en-US" w:bidi="ar-SA"/>
      </w:rPr>
    </w:lvl>
    <w:lvl w:ilvl="3" w:tplc="50AAE470">
      <w:numFmt w:val="bullet"/>
      <w:lvlText w:val="•"/>
      <w:lvlJc w:val="left"/>
      <w:pPr>
        <w:ind w:left="1390" w:hanging="216"/>
      </w:pPr>
      <w:rPr>
        <w:rFonts w:hint="default"/>
        <w:lang w:val="ru-RU" w:eastAsia="en-US" w:bidi="ar-SA"/>
      </w:rPr>
    </w:lvl>
    <w:lvl w:ilvl="4" w:tplc="284C4E24">
      <w:numFmt w:val="bullet"/>
      <w:lvlText w:val="•"/>
      <w:lvlJc w:val="left"/>
      <w:pPr>
        <w:ind w:left="1814" w:hanging="216"/>
      </w:pPr>
      <w:rPr>
        <w:rFonts w:hint="default"/>
        <w:lang w:val="ru-RU" w:eastAsia="en-US" w:bidi="ar-SA"/>
      </w:rPr>
    </w:lvl>
    <w:lvl w:ilvl="5" w:tplc="4EC8E652">
      <w:numFmt w:val="bullet"/>
      <w:lvlText w:val="•"/>
      <w:lvlJc w:val="left"/>
      <w:pPr>
        <w:ind w:left="2237" w:hanging="216"/>
      </w:pPr>
      <w:rPr>
        <w:rFonts w:hint="default"/>
        <w:lang w:val="ru-RU" w:eastAsia="en-US" w:bidi="ar-SA"/>
      </w:rPr>
    </w:lvl>
    <w:lvl w:ilvl="6" w:tplc="78C48B98">
      <w:numFmt w:val="bullet"/>
      <w:lvlText w:val="•"/>
      <w:lvlJc w:val="left"/>
      <w:pPr>
        <w:ind w:left="2661" w:hanging="216"/>
      </w:pPr>
      <w:rPr>
        <w:rFonts w:hint="default"/>
        <w:lang w:val="ru-RU" w:eastAsia="en-US" w:bidi="ar-SA"/>
      </w:rPr>
    </w:lvl>
    <w:lvl w:ilvl="7" w:tplc="B5EA6A48">
      <w:numFmt w:val="bullet"/>
      <w:lvlText w:val="•"/>
      <w:lvlJc w:val="left"/>
      <w:pPr>
        <w:ind w:left="3084" w:hanging="216"/>
      </w:pPr>
      <w:rPr>
        <w:rFonts w:hint="default"/>
        <w:lang w:val="ru-RU" w:eastAsia="en-US" w:bidi="ar-SA"/>
      </w:rPr>
    </w:lvl>
    <w:lvl w:ilvl="8" w:tplc="CE58C5B2">
      <w:numFmt w:val="bullet"/>
      <w:lvlText w:val="•"/>
      <w:lvlJc w:val="left"/>
      <w:pPr>
        <w:ind w:left="3508" w:hanging="216"/>
      </w:pPr>
      <w:rPr>
        <w:rFonts w:hint="default"/>
        <w:lang w:val="ru-RU" w:eastAsia="en-US" w:bidi="ar-SA"/>
      </w:rPr>
    </w:lvl>
  </w:abstractNum>
  <w:abstractNum w:abstractNumId="17">
    <w:nsid w:val="0A3F4EE5"/>
    <w:multiLevelType w:val="hybridMultilevel"/>
    <w:tmpl w:val="92928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C0A14B6"/>
    <w:multiLevelType w:val="hybridMultilevel"/>
    <w:tmpl w:val="7988B8A0"/>
    <w:lvl w:ilvl="0" w:tplc="68B45726">
      <w:numFmt w:val="bullet"/>
      <w:lvlText w:val="-"/>
      <w:lvlJc w:val="left"/>
      <w:pPr>
        <w:ind w:left="18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45080C0">
      <w:numFmt w:val="bullet"/>
      <w:lvlText w:val="•"/>
      <w:lvlJc w:val="left"/>
      <w:pPr>
        <w:ind w:left="540" w:hanging="144"/>
      </w:pPr>
      <w:rPr>
        <w:rFonts w:hint="default"/>
        <w:lang w:val="ru-RU" w:eastAsia="en-US" w:bidi="ar-SA"/>
      </w:rPr>
    </w:lvl>
    <w:lvl w:ilvl="2" w:tplc="CBDE91D0">
      <w:numFmt w:val="bullet"/>
      <w:lvlText w:val="•"/>
      <w:lvlJc w:val="left"/>
      <w:pPr>
        <w:ind w:left="900" w:hanging="144"/>
      </w:pPr>
      <w:rPr>
        <w:rFonts w:hint="default"/>
        <w:lang w:val="ru-RU" w:eastAsia="en-US" w:bidi="ar-SA"/>
      </w:rPr>
    </w:lvl>
    <w:lvl w:ilvl="3" w:tplc="80CC81D4">
      <w:numFmt w:val="bullet"/>
      <w:lvlText w:val="•"/>
      <w:lvlJc w:val="left"/>
      <w:pPr>
        <w:ind w:left="1261" w:hanging="144"/>
      </w:pPr>
      <w:rPr>
        <w:rFonts w:hint="default"/>
        <w:lang w:val="ru-RU" w:eastAsia="en-US" w:bidi="ar-SA"/>
      </w:rPr>
    </w:lvl>
    <w:lvl w:ilvl="4" w:tplc="4B4626D8">
      <w:numFmt w:val="bullet"/>
      <w:lvlText w:val="•"/>
      <w:lvlJc w:val="left"/>
      <w:pPr>
        <w:ind w:left="1621" w:hanging="144"/>
      </w:pPr>
      <w:rPr>
        <w:rFonts w:hint="default"/>
        <w:lang w:val="ru-RU" w:eastAsia="en-US" w:bidi="ar-SA"/>
      </w:rPr>
    </w:lvl>
    <w:lvl w:ilvl="5" w:tplc="76E8FFF0">
      <w:numFmt w:val="bullet"/>
      <w:lvlText w:val="•"/>
      <w:lvlJc w:val="left"/>
      <w:pPr>
        <w:ind w:left="1982" w:hanging="144"/>
      </w:pPr>
      <w:rPr>
        <w:rFonts w:hint="default"/>
        <w:lang w:val="ru-RU" w:eastAsia="en-US" w:bidi="ar-SA"/>
      </w:rPr>
    </w:lvl>
    <w:lvl w:ilvl="6" w:tplc="53425A30">
      <w:numFmt w:val="bullet"/>
      <w:lvlText w:val="•"/>
      <w:lvlJc w:val="left"/>
      <w:pPr>
        <w:ind w:left="2342" w:hanging="144"/>
      </w:pPr>
      <w:rPr>
        <w:rFonts w:hint="default"/>
        <w:lang w:val="ru-RU" w:eastAsia="en-US" w:bidi="ar-SA"/>
      </w:rPr>
    </w:lvl>
    <w:lvl w:ilvl="7" w:tplc="6366A45C">
      <w:numFmt w:val="bullet"/>
      <w:lvlText w:val="•"/>
      <w:lvlJc w:val="left"/>
      <w:pPr>
        <w:ind w:left="2702" w:hanging="144"/>
      </w:pPr>
      <w:rPr>
        <w:rFonts w:hint="default"/>
        <w:lang w:val="ru-RU" w:eastAsia="en-US" w:bidi="ar-SA"/>
      </w:rPr>
    </w:lvl>
    <w:lvl w:ilvl="8" w:tplc="113CAD80">
      <w:numFmt w:val="bullet"/>
      <w:lvlText w:val="•"/>
      <w:lvlJc w:val="left"/>
      <w:pPr>
        <w:ind w:left="3063" w:hanging="144"/>
      </w:pPr>
      <w:rPr>
        <w:rFonts w:hint="default"/>
        <w:lang w:val="ru-RU" w:eastAsia="en-US" w:bidi="ar-SA"/>
      </w:rPr>
    </w:lvl>
  </w:abstractNum>
  <w:abstractNum w:abstractNumId="19">
    <w:nsid w:val="0C8C1987"/>
    <w:multiLevelType w:val="hybridMultilevel"/>
    <w:tmpl w:val="0E2ADF04"/>
    <w:lvl w:ilvl="0" w:tplc="1ED89C86">
      <w:start w:val="1"/>
      <w:numFmt w:val="decimal"/>
      <w:lvlText w:val="%1."/>
      <w:lvlJc w:val="left"/>
      <w:pPr>
        <w:ind w:left="110"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43E2A11C">
      <w:numFmt w:val="bullet"/>
      <w:lvlText w:val="•"/>
      <w:lvlJc w:val="left"/>
      <w:pPr>
        <w:ind w:left="941" w:hanging="226"/>
      </w:pPr>
      <w:rPr>
        <w:rFonts w:hint="default"/>
        <w:lang w:val="ru-RU" w:eastAsia="en-US" w:bidi="ar-SA"/>
      </w:rPr>
    </w:lvl>
    <w:lvl w:ilvl="2" w:tplc="3F982A38">
      <w:numFmt w:val="bullet"/>
      <w:lvlText w:val="•"/>
      <w:lvlJc w:val="left"/>
      <w:pPr>
        <w:ind w:left="1762" w:hanging="226"/>
      </w:pPr>
      <w:rPr>
        <w:rFonts w:hint="default"/>
        <w:lang w:val="ru-RU" w:eastAsia="en-US" w:bidi="ar-SA"/>
      </w:rPr>
    </w:lvl>
    <w:lvl w:ilvl="3" w:tplc="3056D8D0">
      <w:numFmt w:val="bullet"/>
      <w:lvlText w:val="•"/>
      <w:lvlJc w:val="left"/>
      <w:pPr>
        <w:ind w:left="2583" w:hanging="226"/>
      </w:pPr>
      <w:rPr>
        <w:rFonts w:hint="default"/>
        <w:lang w:val="ru-RU" w:eastAsia="en-US" w:bidi="ar-SA"/>
      </w:rPr>
    </w:lvl>
    <w:lvl w:ilvl="4" w:tplc="36ACE32A">
      <w:numFmt w:val="bullet"/>
      <w:lvlText w:val="•"/>
      <w:lvlJc w:val="left"/>
      <w:pPr>
        <w:ind w:left="3404" w:hanging="226"/>
      </w:pPr>
      <w:rPr>
        <w:rFonts w:hint="default"/>
        <w:lang w:val="ru-RU" w:eastAsia="en-US" w:bidi="ar-SA"/>
      </w:rPr>
    </w:lvl>
    <w:lvl w:ilvl="5" w:tplc="88A6C12E">
      <w:numFmt w:val="bullet"/>
      <w:lvlText w:val="•"/>
      <w:lvlJc w:val="left"/>
      <w:pPr>
        <w:ind w:left="4225" w:hanging="226"/>
      </w:pPr>
      <w:rPr>
        <w:rFonts w:hint="default"/>
        <w:lang w:val="ru-RU" w:eastAsia="en-US" w:bidi="ar-SA"/>
      </w:rPr>
    </w:lvl>
    <w:lvl w:ilvl="6" w:tplc="9DC03D72">
      <w:numFmt w:val="bullet"/>
      <w:lvlText w:val="•"/>
      <w:lvlJc w:val="left"/>
      <w:pPr>
        <w:ind w:left="5046" w:hanging="226"/>
      </w:pPr>
      <w:rPr>
        <w:rFonts w:hint="default"/>
        <w:lang w:val="ru-RU" w:eastAsia="en-US" w:bidi="ar-SA"/>
      </w:rPr>
    </w:lvl>
    <w:lvl w:ilvl="7" w:tplc="A88232C8">
      <w:numFmt w:val="bullet"/>
      <w:lvlText w:val="•"/>
      <w:lvlJc w:val="left"/>
      <w:pPr>
        <w:ind w:left="5867" w:hanging="226"/>
      </w:pPr>
      <w:rPr>
        <w:rFonts w:hint="default"/>
        <w:lang w:val="ru-RU" w:eastAsia="en-US" w:bidi="ar-SA"/>
      </w:rPr>
    </w:lvl>
    <w:lvl w:ilvl="8" w:tplc="6C7661E6">
      <w:numFmt w:val="bullet"/>
      <w:lvlText w:val="•"/>
      <w:lvlJc w:val="left"/>
      <w:pPr>
        <w:ind w:left="6688" w:hanging="226"/>
      </w:pPr>
      <w:rPr>
        <w:rFonts w:hint="default"/>
        <w:lang w:val="ru-RU" w:eastAsia="en-US" w:bidi="ar-SA"/>
      </w:rPr>
    </w:lvl>
  </w:abstractNum>
  <w:abstractNum w:abstractNumId="20">
    <w:nsid w:val="0CF37C80"/>
    <w:multiLevelType w:val="hybridMultilevel"/>
    <w:tmpl w:val="3014DCD4"/>
    <w:lvl w:ilvl="0" w:tplc="564AD952">
      <w:start w:val="2"/>
      <w:numFmt w:val="decimal"/>
      <w:lvlText w:val="%1."/>
      <w:lvlJc w:val="left"/>
      <w:pPr>
        <w:ind w:left="333" w:hanging="245"/>
      </w:pPr>
      <w:rPr>
        <w:rFonts w:ascii="Times New Roman" w:eastAsia="Times New Roman" w:hAnsi="Times New Roman" w:cs="Times New Roman" w:hint="default"/>
        <w:b/>
        <w:bCs/>
        <w:i w:val="0"/>
        <w:iCs w:val="0"/>
        <w:spacing w:val="0"/>
        <w:w w:val="100"/>
        <w:sz w:val="24"/>
        <w:szCs w:val="24"/>
        <w:lang w:val="ru-RU" w:eastAsia="en-US" w:bidi="ar-SA"/>
      </w:rPr>
    </w:lvl>
    <w:lvl w:ilvl="1" w:tplc="B98E15E6">
      <w:numFmt w:val="bullet"/>
      <w:lvlText w:val="•"/>
      <w:lvlJc w:val="left"/>
      <w:pPr>
        <w:ind w:left="976" w:hanging="245"/>
      </w:pPr>
      <w:rPr>
        <w:rFonts w:hint="default"/>
        <w:lang w:val="ru-RU" w:eastAsia="en-US" w:bidi="ar-SA"/>
      </w:rPr>
    </w:lvl>
    <w:lvl w:ilvl="2" w:tplc="9FBC8ED4">
      <w:numFmt w:val="bullet"/>
      <w:lvlText w:val="•"/>
      <w:lvlJc w:val="left"/>
      <w:pPr>
        <w:ind w:left="1613" w:hanging="245"/>
      </w:pPr>
      <w:rPr>
        <w:rFonts w:hint="default"/>
        <w:lang w:val="ru-RU" w:eastAsia="en-US" w:bidi="ar-SA"/>
      </w:rPr>
    </w:lvl>
    <w:lvl w:ilvl="3" w:tplc="032C0AB4">
      <w:numFmt w:val="bullet"/>
      <w:lvlText w:val="•"/>
      <w:lvlJc w:val="left"/>
      <w:pPr>
        <w:ind w:left="2250" w:hanging="245"/>
      </w:pPr>
      <w:rPr>
        <w:rFonts w:hint="default"/>
        <w:lang w:val="ru-RU" w:eastAsia="en-US" w:bidi="ar-SA"/>
      </w:rPr>
    </w:lvl>
    <w:lvl w:ilvl="4" w:tplc="EB420836">
      <w:numFmt w:val="bullet"/>
      <w:lvlText w:val="•"/>
      <w:lvlJc w:val="left"/>
      <w:pPr>
        <w:ind w:left="2886" w:hanging="245"/>
      </w:pPr>
      <w:rPr>
        <w:rFonts w:hint="default"/>
        <w:lang w:val="ru-RU" w:eastAsia="en-US" w:bidi="ar-SA"/>
      </w:rPr>
    </w:lvl>
    <w:lvl w:ilvl="5" w:tplc="47642E66">
      <w:numFmt w:val="bullet"/>
      <w:lvlText w:val="•"/>
      <w:lvlJc w:val="left"/>
      <w:pPr>
        <w:ind w:left="3523" w:hanging="245"/>
      </w:pPr>
      <w:rPr>
        <w:rFonts w:hint="default"/>
        <w:lang w:val="ru-RU" w:eastAsia="en-US" w:bidi="ar-SA"/>
      </w:rPr>
    </w:lvl>
    <w:lvl w:ilvl="6" w:tplc="4CEC892C">
      <w:numFmt w:val="bullet"/>
      <w:lvlText w:val="•"/>
      <w:lvlJc w:val="left"/>
      <w:pPr>
        <w:ind w:left="4160" w:hanging="245"/>
      </w:pPr>
      <w:rPr>
        <w:rFonts w:hint="default"/>
        <w:lang w:val="ru-RU" w:eastAsia="en-US" w:bidi="ar-SA"/>
      </w:rPr>
    </w:lvl>
    <w:lvl w:ilvl="7" w:tplc="D63C75E8">
      <w:numFmt w:val="bullet"/>
      <w:lvlText w:val="•"/>
      <w:lvlJc w:val="left"/>
      <w:pPr>
        <w:ind w:left="4796" w:hanging="245"/>
      </w:pPr>
      <w:rPr>
        <w:rFonts w:hint="default"/>
        <w:lang w:val="ru-RU" w:eastAsia="en-US" w:bidi="ar-SA"/>
      </w:rPr>
    </w:lvl>
    <w:lvl w:ilvl="8" w:tplc="D8781CE2">
      <w:numFmt w:val="bullet"/>
      <w:lvlText w:val="•"/>
      <w:lvlJc w:val="left"/>
      <w:pPr>
        <w:ind w:left="5433" w:hanging="245"/>
      </w:pPr>
      <w:rPr>
        <w:rFonts w:hint="default"/>
        <w:lang w:val="ru-RU" w:eastAsia="en-US" w:bidi="ar-SA"/>
      </w:rPr>
    </w:lvl>
  </w:abstractNum>
  <w:abstractNum w:abstractNumId="21">
    <w:nsid w:val="0D4A7236"/>
    <w:multiLevelType w:val="hybridMultilevel"/>
    <w:tmpl w:val="BFA0E4BE"/>
    <w:lvl w:ilvl="0" w:tplc="E4A2E17E">
      <w:numFmt w:val="bullet"/>
      <w:lvlText w:val="-"/>
      <w:lvlJc w:val="left"/>
      <w:pPr>
        <w:ind w:left="187"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3BA0D208">
      <w:numFmt w:val="bullet"/>
      <w:lvlText w:val="•"/>
      <w:lvlJc w:val="left"/>
      <w:pPr>
        <w:ind w:left="484" w:hanging="145"/>
      </w:pPr>
      <w:rPr>
        <w:rFonts w:hint="default"/>
        <w:lang w:val="ru-RU" w:eastAsia="en-US" w:bidi="ar-SA"/>
      </w:rPr>
    </w:lvl>
    <w:lvl w:ilvl="2" w:tplc="33E079EC">
      <w:numFmt w:val="bullet"/>
      <w:lvlText w:val="•"/>
      <w:lvlJc w:val="left"/>
      <w:pPr>
        <w:ind w:left="788" w:hanging="145"/>
      </w:pPr>
      <w:rPr>
        <w:rFonts w:hint="default"/>
        <w:lang w:val="ru-RU" w:eastAsia="en-US" w:bidi="ar-SA"/>
      </w:rPr>
    </w:lvl>
    <w:lvl w:ilvl="3" w:tplc="D312FD90">
      <w:numFmt w:val="bullet"/>
      <w:lvlText w:val="•"/>
      <w:lvlJc w:val="left"/>
      <w:pPr>
        <w:ind w:left="1092" w:hanging="145"/>
      </w:pPr>
      <w:rPr>
        <w:rFonts w:hint="default"/>
        <w:lang w:val="ru-RU" w:eastAsia="en-US" w:bidi="ar-SA"/>
      </w:rPr>
    </w:lvl>
    <w:lvl w:ilvl="4" w:tplc="0862F004">
      <w:numFmt w:val="bullet"/>
      <w:lvlText w:val="•"/>
      <w:lvlJc w:val="left"/>
      <w:pPr>
        <w:ind w:left="1396" w:hanging="145"/>
      </w:pPr>
      <w:rPr>
        <w:rFonts w:hint="default"/>
        <w:lang w:val="ru-RU" w:eastAsia="en-US" w:bidi="ar-SA"/>
      </w:rPr>
    </w:lvl>
    <w:lvl w:ilvl="5" w:tplc="4F725DF6">
      <w:numFmt w:val="bullet"/>
      <w:lvlText w:val="•"/>
      <w:lvlJc w:val="left"/>
      <w:pPr>
        <w:ind w:left="1701" w:hanging="145"/>
      </w:pPr>
      <w:rPr>
        <w:rFonts w:hint="default"/>
        <w:lang w:val="ru-RU" w:eastAsia="en-US" w:bidi="ar-SA"/>
      </w:rPr>
    </w:lvl>
    <w:lvl w:ilvl="6" w:tplc="2E085BDC">
      <w:numFmt w:val="bullet"/>
      <w:lvlText w:val="•"/>
      <w:lvlJc w:val="left"/>
      <w:pPr>
        <w:ind w:left="2005" w:hanging="145"/>
      </w:pPr>
      <w:rPr>
        <w:rFonts w:hint="default"/>
        <w:lang w:val="ru-RU" w:eastAsia="en-US" w:bidi="ar-SA"/>
      </w:rPr>
    </w:lvl>
    <w:lvl w:ilvl="7" w:tplc="88083C40">
      <w:numFmt w:val="bullet"/>
      <w:lvlText w:val="•"/>
      <w:lvlJc w:val="left"/>
      <w:pPr>
        <w:ind w:left="2309" w:hanging="145"/>
      </w:pPr>
      <w:rPr>
        <w:rFonts w:hint="default"/>
        <w:lang w:val="ru-RU" w:eastAsia="en-US" w:bidi="ar-SA"/>
      </w:rPr>
    </w:lvl>
    <w:lvl w:ilvl="8" w:tplc="D64831AC">
      <w:numFmt w:val="bullet"/>
      <w:lvlText w:val="•"/>
      <w:lvlJc w:val="left"/>
      <w:pPr>
        <w:ind w:left="2613" w:hanging="145"/>
      </w:pPr>
      <w:rPr>
        <w:rFonts w:hint="default"/>
        <w:lang w:val="ru-RU" w:eastAsia="en-US" w:bidi="ar-SA"/>
      </w:rPr>
    </w:lvl>
  </w:abstractNum>
  <w:abstractNum w:abstractNumId="22">
    <w:nsid w:val="0D652033"/>
    <w:multiLevelType w:val="hybridMultilevel"/>
    <w:tmpl w:val="E628357E"/>
    <w:lvl w:ilvl="0" w:tplc="6AEEB8C6">
      <w:numFmt w:val="bullet"/>
      <w:lvlText w:val=""/>
      <w:lvlJc w:val="left"/>
      <w:pPr>
        <w:ind w:left="427" w:hanging="361"/>
      </w:pPr>
      <w:rPr>
        <w:rFonts w:ascii="Symbol" w:eastAsia="Symbol" w:hAnsi="Symbol" w:cs="Symbol" w:hint="default"/>
        <w:b w:val="0"/>
        <w:bCs w:val="0"/>
        <w:i w:val="0"/>
        <w:iCs w:val="0"/>
        <w:spacing w:val="0"/>
        <w:w w:val="100"/>
        <w:sz w:val="22"/>
        <w:szCs w:val="22"/>
        <w:lang w:val="ru-RU" w:eastAsia="en-US" w:bidi="ar-SA"/>
      </w:rPr>
    </w:lvl>
    <w:lvl w:ilvl="1" w:tplc="FEF0D944">
      <w:numFmt w:val="bullet"/>
      <w:lvlText w:val="•"/>
      <w:lvlJc w:val="left"/>
      <w:pPr>
        <w:ind w:left="1185" w:hanging="361"/>
      </w:pPr>
      <w:rPr>
        <w:lang w:val="ru-RU" w:eastAsia="en-US" w:bidi="ar-SA"/>
      </w:rPr>
    </w:lvl>
    <w:lvl w:ilvl="2" w:tplc="C5200468">
      <w:numFmt w:val="bullet"/>
      <w:lvlText w:val="•"/>
      <w:lvlJc w:val="left"/>
      <w:pPr>
        <w:ind w:left="1951" w:hanging="361"/>
      </w:pPr>
      <w:rPr>
        <w:lang w:val="ru-RU" w:eastAsia="en-US" w:bidi="ar-SA"/>
      </w:rPr>
    </w:lvl>
    <w:lvl w:ilvl="3" w:tplc="785AB504">
      <w:numFmt w:val="bullet"/>
      <w:lvlText w:val="•"/>
      <w:lvlJc w:val="left"/>
      <w:pPr>
        <w:ind w:left="2717" w:hanging="361"/>
      </w:pPr>
      <w:rPr>
        <w:lang w:val="ru-RU" w:eastAsia="en-US" w:bidi="ar-SA"/>
      </w:rPr>
    </w:lvl>
    <w:lvl w:ilvl="4" w:tplc="F8708896">
      <w:numFmt w:val="bullet"/>
      <w:lvlText w:val="•"/>
      <w:lvlJc w:val="left"/>
      <w:pPr>
        <w:ind w:left="3482" w:hanging="361"/>
      </w:pPr>
      <w:rPr>
        <w:lang w:val="ru-RU" w:eastAsia="en-US" w:bidi="ar-SA"/>
      </w:rPr>
    </w:lvl>
    <w:lvl w:ilvl="5" w:tplc="8B24589C">
      <w:numFmt w:val="bullet"/>
      <w:lvlText w:val="•"/>
      <w:lvlJc w:val="left"/>
      <w:pPr>
        <w:ind w:left="4248" w:hanging="361"/>
      </w:pPr>
      <w:rPr>
        <w:lang w:val="ru-RU" w:eastAsia="en-US" w:bidi="ar-SA"/>
      </w:rPr>
    </w:lvl>
    <w:lvl w:ilvl="6" w:tplc="E8269388">
      <w:numFmt w:val="bullet"/>
      <w:lvlText w:val="•"/>
      <w:lvlJc w:val="left"/>
      <w:pPr>
        <w:ind w:left="5014" w:hanging="361"/>
      </w:pPr>
      <w:rPr>
        <w:lang w:val="ru-RU" w:eastAsia="en-US" w:bidi="ar-SA"/>
      </w:rPr>
    </w:lvl>
    <w:lvl w:ilvl="7" w:tplc="5D46A01A">
      <w:numFmt w:val="bullet"/>
      <w:lvlText w:val="•"/>
      <w:lvlJc w:val="left"/>
      <w:pPr>
        <w:ind w:left="5779" w:hanging="361"/>
      </w:pPr>
      <w:rPr>
        <w:lang w:val="ru-RU" w:eastAsia="en-US" w:bidi="ar-SA"/>
      </w:rPr>
    </w:lvl>
    <w:lvl w:ilvl="8" w:tplc="ADCE4AD4">
      <w:numFmt w:val="bullet"/>
      <w:lvlText w:val="•"/>
      <w:lvlJc w:val="left"/>
      <w:pPr>
        <w:ind w:left="6545" w:hanging="361"/>
      </w:pPr>
      <w:rPr>
        <w:lang w:val="ru-RU" w:eastAsia="en-US" w:bidi="ar-SA"/>
      </w:rPr>
    </w:lvl>
  </w:abstractNum>
  <w:abstractNum w:abstractNumId="23">
    <w:nsid w:val="0EA62DD0"/>
    <w:multiLevelType w:val="hybridMultilevel"/>
    <w:tmpl w:val="9DA2BE94"/>
    <w:lvl w:ilvl="0" w:tplc="E954ECDA">
      <w:numFmt w:val="bullet"/>
      <w:lvlText w:val="-"/>
      <w:lvlJc w:val="left"/>
      <w:pPr>
        <w:ind w:left="109" w:hanging="174"/>
      </w:pPr>
      <w:rPr>
        <w:rFonts w:ascii="Times New Roman" w:eastAsia="Times New Roman" w:hAnsi="Times New Roman" w:cs="Times New Roman" w:hint="default"/>
        <w:b w:val="0"/>
        <w:bCs w:val="0"/>
        <w:i w:val="0"/>
        <w:iCs w:val="0"/>
        <w:spacing w:val="0"/>
        <w:w w:val="100"/>
        <w:sz w:val="24"/>
        <w:szCs w:val="24"/>
        <w:lang w:val="ru-RU" w:eastAsia="en-US" w:bidi="ar-SA"/>
      </w:rPr>
    </w:lvl>
    <w:lvl w:ilvl="1" w:tplc="FB6CF5D4">
      <w:numFmt w:val="bullet"/>
      <w:lvlText w:val="•"/>
      <w:lvlJc w:val="left"/>
      <w:pPr>
        <w:ind w:left="471" w:hanging="174"/>
      </w:pPr>
      <w:rPr>
        <w:rFonts w:hint="default"/>
        <w:lang w:val="ru-RU" w:eastAsia="en-US" w:bidi="ar-SA"/>
      </w:rPr>
    </w:lvl>
    <w:lvl w:ilvl="2" w:tplc="52AE5DC0">
      <w:numFmt w:val="bullet"/>
      <w:lvlText w:val="•"/>
      <w:lvlJc w:val="left"/>
      <w:pPr>
        <w:ind w:left="843" w:hanging="174"/>
      </w:pPr>
      <w:rPr>
        <w:rFonts w:hint="default"/>
        <w:lang w:val="ru-RU" w:eastAsia="en-US" w:bidi="ar-SA"/>
      </w:rPr>
    </w:lvl>
    <w:lvl w:ilvl="3" w:tplc="E45669B6">
      <w:numFmt w:val="bullet"/>
      <w:lvlText w:val="•"/>
      <w:lvlJc w:val="left"/>
      <w:pPr>
        <w:ind w:left="1215" w:hanging="174"/>
      </w:pPr>
      <w:rPr>
        <w:rFonts w:hint="default"/>
        <w:lang w:val="ru-RU" w:eastAsia="en-US" w:bidi="ar-SA"/>
      </w:rPr>
    </w:lvl>
    <w:lvl w:ilvl="4" w:tplc="D54E99AC">
      <w:numFmt w:val="bullet"/>
      <w:lvlText w:val="•"/>
      <w:lvlJc w:val="left"/>
      <w:pPr>
        <w:ind w:left="1586" w:hanging="174"/>
      </w:pPr>
      <w:rPr>
        <w:rFonts w:hint="default"/>
        <w:lang w:val="ru-RU" w:eastAsia="en-US" w:bidi="ar-SA"/>
      </w:rPr>
    </w:lvl>
    <w:lvl w:ilvl="5" w:tplc="CF1E49F6">
      <w:numFmt w:val="bullet"/>
      <w:lvlText w:val="•"/>
      <w:lvlJc w:val="left"/>
      <w:pPr>
        <w:ind w:left="1958" w:hanging="174"/>
      </w:pPr>
      <w:rPr>
        <w:rFonts w:hint="default"/>
        <w:lang w:val="ru-RU" w:eastAsia="en-US" w:bidi="ar-SA"/>
      </w:rPr>
    </w:lvl>
    <w:lvl w:ilvl="6" w:tplc="BC86F0A4">
      <w:numFmt w:val="bullet"/>
      <w:lvlText w:val="•"/>
      <w:lvlJc w:val="left"/>
      <w:pPr>
        <w:ind w:left="2330" w:hanging="174"/>
      </w:pPr>
      <w:rPr>
        <w:rFonts w:hint="default"/>
        <w:lang w:val="ru-RU" w:eastAsia="en-US" w:bidi="ar-SA"/>
      </w:rPr>
    </w:lvl>
    <w:lvl w:ilvl="7" w:tplc="895C2CAA">
      <w:numFmt w:val="bullet"/>
      <w:lvlText w:val="•"/>
      <w:lvlJc w:val="left"/>
      <w:pPr>
        <w:ind w:left="2701" w:hanging="174"/>
      </w:pPr>
      <w:rPr>
        <w:rFonts w:hint="default"/>
        <w:lang w:val="ru-RU" w:eastAsia="en-US" w:bidi="ar-SA"/>
      </w:rPr>
    </w:lvl>
    <w:lvl w:ilvl="8" w:tplc="F7D8B9E4">
      <w:numFmt w:val="bullet"/>
      <w:lvlText w:val="•"/>
      <w:lvlJc w:val="left"/>
      <w:pPr>
        <w:ind w:left="3073" w:hanging="174"/>
      </w:pPr>
      <w:rPr>
        <w:rFonts w:hint="default"/>
        <w:lang w:val="ru-RU" w:eastAsia="en-US" w:bidi="ar-SA"/>
      </w:rPr>
    </w:lvl>
  </w:abstractNum>
  <w:abstractNum w:abstractNumId="24">
    <w:nsid w:val="0ED12426"/>
    <w:multiLevelType w:val="hybridMultilevel"/>
    <w:tmpl w:val="DA7092EE"/>
    <w:lvl w:ilvl="0" w:tplc="413E5DB4">
      <w:start w:val="1"/>
      <w:numFmt w:val="decimal"/>
      <w:lvlText w:val="%1."/>
      <w:lvlJc w:val="left"/>
      <w:pPr>
        <w:ind w:left="110"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58A4E510">
      <w:numFmt w:val="bullet"/>
      <w:lvlText w:val="•"/>
      <w:lvlJc w:val="left"/>
      <w:pPr>
        <w:ind w:left="988" w:hanging="303"/>
      </w:pPr>
      <w:rPr>
        <w:rFonts w:hint="default"/>
        <w:lang w:val="ru-RU" w:eastAsia="en-US" w:bidi="ar-SA"/>
      </w:rPr>
    </w:lvl>
    <w:lvl w:ilvl="2" w:tplc="5296C350">
      <w:numFmt w:val="bullet"/>
      <w:lvlText w:val="•"/>
      <w:lvlJc w:val="left"/>
      <w:pPr>
        <w:ind w:left="1857" w:hanging="303"/>
      </w:pPr>
      <w:rPr>
        <w:rFonts w:hint="default"/>
        <w:lang w:val="ru-RU" w:eastAsia="en-US" w:bidi="ar-SA"/>
      </w:rPr>
    </w:lvl>
    <w:lvl w:ilvl="3" w:tplc="8C60CAD6">
      <w:numFmt w:val="bullet"/>
      <w:lvlText w:val="•"/>
      <w:lvlJc w:val="left"/>
      <w:pPr>
        <w:ind w:left="2725" w:hanging="303"/>
      </w:pPr>
      <w:rPr>
        <w:rFonts w:hint="default"/>
        <w:lang w:val="ru-RU" w:eastAsia="en-US" w:bidi="ar-SA"/>
      </w:rPr>
    </w:lvl>
    <w:lvl w:ilvl="4" w:tplc="017C5E10">
      <w:numFmt w:val="bullet"/>
      <w:lvlText w:val="•"/>
      <w:lvlJc w:val="left"/>
      <w:pPr>
        <w:ind w:left="3594" w:hanging="303"/>
      </w:pPr>
      <w:rPr>
        <w:rFonts w:hint="default"/>
        <w:lang w:val="ru-RU" w:eastAsia="en-US" w:bidi="ar-SA"/>
      </w:rPr>
    </w:lvl>
    <w:lvl w:ilvl="5" w:tplc="ECD654AC">
      <w:numFmt w:val="bullet"/>
      <w:lvlText w:val="•"/>
      <w:lvlJc w:val="left"/>
      <w:pPr>
        <w:ind w:left="4462" w:hanging="303"/>
      </w:pPr>
      <w:rPr>
        <w:rFonts w:hint="default"/>
        <w:lang w:val="ru-RU" w:eastAsia="en-US" w:bidi="ar-SA"/>
      </w:rPr>
    </w:lvl>
    <w:lvl w:ilvl="6" w:tplc="9B2457F2">
      <w:numFmt w:val="bullet"/>
      <w:lvlText w:val="•"/>
      <w:lvlJc w:val="left"/>
      <w:pPr>
        <w:ind w:left="5331" w:hanging="303"/>
      </w:pPr>
      <w:rPr>
        <w:rFonts w:hint="default"/>
        <w:lang w:val="ru-RU" w:eastAsia="en-US" w:bidi="ar-SA"/>
      </w:rPr>
    </w:lvl>
    <w:lvl w:ilvl="7" w:tplc="4D70434E">
      <w:numFmt w:val="bullet"/>
      <w:lvlText w:val="•"/>
      <w:lvlJc w:val="left"/>
      <w:pPr>
        <w:ind w:left="6199" w:hanging="303"/>
      </w:pPr>
      <w:rPr>
        <w:rFonts w:hint="default"/>
        <w:lang w:val="ru-RU" w:eastAsia="en-US" w:bidi="ar-SA"/>
      </w:rPr>
    </w:lvl>
    <w:lvl w:ilvl="8" w:tplc="78F4CC4E">
      <w:numFmt w:val="bullet"/>
      <w:lvlText w:val="•"/>
      <w:lvlJc w:val="left"/>
      <w:pPr>
        <w:ind w:left="7068" w:hanging="303"/>
      </w:pPr>
      <w:rPr>
        <w:rFonts w:hint="default"/>
        <w:lang w:val="ru-RU" w:eastAsia="en-US" w:bidi="ar-SA"/>
      </w:rPr>
    </w:lvl>
  </w:abstractNum>
  <w:abstractNum w:abstractNumId="25">
    <w:nsid w:val="0F2A737C"/>
    <w:multiLevelType w:val="hybridMultilevel"/>
    <w:tmpl w:val="66DEC974"/>
    <w:lvl w:ilvl="0" w:tplc="0B3EC820">
      <w:start w:val="1"/>
      <w:numFmt w:val="decimal"/>
      <w:lvlText w:val="%1."/>
      <w:lvlJc w:val="left"/>
      <w:pPr>
        <w:ind w:left="144"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FD8EEC34">
      <w:numFmt w:val="bullet"/>
      <w:lvlText w:val="•"/>
      <w:lvlJc w:val="left"/>
      <w:pPr>
        <w:ind w:left="1189" w:hanging="279"/>
      </w:pPr>
      <w:rPr>
        <w:rFonts w:hint="default"/>
        <w:lang w:val="ru-RU" w:eastAsia="en-US" w:bidi="ar-SA"/>
      </w:rPr>
    </w:lvl>
    <w:lvl w:ilvl="2" w:tplc="3440E4C6">
      <w:numFmt w:val="bullet"/>
      <w:lvlText w:val="•"/>
      <w:lvlJc w:val="left"/>
      <w:pPr>
        <w:ind w:left="2238" w:hanging="279"/>
      </w:pPr>
      <w:rPr>
        <w:rFonts w:hint="default"/>
        <w:lang w:val="ru-RU" w:eastAsia="en-US" w:bidi="ar-SA"/>
      </w:rPr>
    </w:lvl>
    <w:lvl w:ilvl="3" w:tplc="33AEE62E">
      <w:numFmt w:val="bullet"/>
      <w:lvlText w:val="•"/>
      <w:lvlJc w:val="left"/>
      <w:pPr>
        <w:ind w:left="3287" w:hanging="279"/>
      </w:pPr>
      <w:rPr>
        <w:rFonts w:hint="default"/>
        <w:lang w:val="ru-RU" w:eastAsia="en-US" w:bidi="ar-SA"/>
      </w:rPr>
    </w:lvl>
    <w:lvl w:ilvl="4" w:tplc="20C8E9D8">
      <w:numFmt w:val="bullet"/>
      <w:lvlText w:val="•"/>
      <w:lvlJc w:val="left"/>
      <w:pPr>
        <w:ind w:left="4336" w:hanging="279"/>
      </w:pPr>
      <w:rPr>
        <w:rFonts w:hint="default"/>
        <w:lang w:val="ru-RU" w:eastAsia="en-US" w:bidi="ar-SA"/>
      </w:rPr>
    </w:lvl>
    <w:lvl w:ilvl="5" w:tplc="BF6E8DF2">
      <w:numFmt w:val="bullet"/>
      <w:lvlText w:val="•"/>
      <w:lvlJc w:val="left"/>
      <w:pPr>
        <w:ind w:left="5385" w:hanging="279"/>
      </w:pPr>
      <w:rPr>
        <w:rFonts w:hint="default"/>
        <w:lang w:val="ru-RU" w:eastAsia="en-US" w:bidi="ar-SA"/>
      </w:rPr>
    </w:lvl>
    <w:lvl w:ilvl="6" w:tplc="17EC1686">
      <w:numFmt w:val="bullet"/>
      <w:lvlText w:val="•"/>
      <w:lvlJc w:val="left"/>
      <w:pPr>
        <w:ind w:left="6434" w:hanging="279"/>
      </w:pPr>
      <w:rPr>
        <w:rFonts w:hint="default"/>
        <w:lang w:val="ru-RU" w:eastAsia="en-US" w:bidi="ar-SA"/>
      </w:rPr>
    </w:lvl>
    <w:lvl w:ilvl="7" w:tplc="8D046A1C">
      <w:numFmt w:val="bullet"/>
      <w:lvlText w:val="•"/>
      <w:lvlJc w:val="left"/>
      <w:pPr>
        <w:ind w:left="7483" w:hanging="279"/>
      </w:pPr>
      <w:rPr>
        <w:rFonts w:hint="default"/>
        <w:lang w:val="ru-RU" w:eastAsia="en-US" w:bidi="ar-SA"/>
      </w:rPr>
    </w:lvl>
    <w:lvl w:ilvl="8" w:tplc="0CD0D728">
      <w:numFmt w:val="bullet"/>
      <w:lvlText w:val="•"/>
      <w:lvlJc w:val="left"/>
      <w:pPr>
        <w:ind w:left="8532" w:hanging="279"/>
      </w:pPr>
      <w:rPr>
        <w:rFonts w:hint="default"/>
        <w:lang w:val="ru-RU" w:eastAsia="en-US" w:bidi="ar-SA"/>
      </w:rPr>
    </w:lvl>
  </w:abstractNum>
  <w:abstractNum w:abstractNumId="26">
    <w:nsid w:val="0F804364"/>
    <w:multiLevelType w:val="hybridMultilevel"/>
    <w:tmpl w:val="3544D9F8"/>
    <w:lvl w:ilvl="0" w:tplc="ACBE8F70">
      <w:numFmt w:val="bullet"/>
      <w:lvlText w:val=""/>
      <w:lvlJc w:val="left"/>
      <w:pPr>
        <w:ind w:left="425" w:hanging="423"/>
      </w:pPr>
      <w:rPr>
        <w:rFonts w:ascii="Symbol" w:eastAsia="Symbol" w:hAnsi="Symbol" w:cs="Symbol" w:hint="default"/>
        <w:b w:val="0"/>
        <w:bCs w:val="0"/>
        <w:i w:val="0"/>
        <w:iCs w:val="0"/>
        <w:spacing w:val="0"/>
        <w:w w:val="100"/>
        <w:sz w:val="24"/>
        <w:szCs w:val="24"/>
        <w:lang w:val="ru-RU" w:eastAsia="en-US" w:bidi="ar-SA"/>
      </w:rPr>
    </w:lvl>
    <w:lvl w:ilvl="1" w:tplc="2F460F66">
      <w:numFmt w:val="bullet"/>
      <w:lvlText w:val=""/>
      <w:lvlJc w:val="left"/>
      <w:pPr>
        <w:ind w:left="425" w:hanging="423"/>
      </w:pPr>
      <w:rPr>
        <w:rFonts w:ascii="Symbol" w:eastAsia="Symbol" w:hAnsi="Symbol" w:cs="Symbol" w:hint="default"/>
        <w:b w:val="0"/>
        <w:bCs w:val="0"/>
        <w:i w:val="0"/>
        <w:iCs w:val="0"/>
        <w:spacing w:val="0"/>
        <w:w w:val="100"/>
        <w:sz w:val="24"/>
        <w:szCs w:val="24"/>
        <w:lang w:val="ru-RU" w:eastAsia="en-US" w:bidi="ar-SA"/>
      </w:rPr>
    </w:lvl>
    <w:lvl w:ilvl="2" w:tplc="19B473A8">
      <w:numFmt w:val="bullet"/>
      <w:lvlText w:val="•"/>
      <w:lvlJc w:val="left"/>
      <w:pPr>
        <w:ind w:left="2490" w:hanging="423"/>
      </w:pPr>
      <w:rPr>
        <w:rFonts w:hint="default"/>
        <w:lang w:val="ru-RU" w:eastAsia="en-US" w:bidi="ar-SA"/>
      </w:rPr>
    </w:lvl>
    <w:lvl w:ilvl="3" w:tplc="987C669E">
      <w:numFmt w:val="bullet"/>
      <w:lvlText w:val="•"/>
      <w:lvlJc w:val="left"/>
      <w:pPr>
        <w:ind w:left="3525" w:hanging="423"/>
      </w:pPr>
      <w:rPr>
        <w:rFonts w:hint="default"/>
        <w:lang w:val="ru-RU" w:eastAsia="en-US" w:bidi="ar-SA"/>
      </w:rPr>
    </w:lvl>
    <w:lvl w:ilvl="4" w:tplc="567C404A">
      <w:numFmt w:val="bullet"/>
      <w:lvlText w:val="•"/>
      <w:lvlJc w:val="left"/>
      <w:pPr>
        <w:ind w:left="4560" w:hanging="423"/>
      </w:pPr>
      <w:rPr>
        <w:rFonts w:hint="default"/>
        <w:lang w:val="ru-RU" w:eastAsia="en-US" w:bidi="ar-SA"/>
      </w:rPr>
    </w:lvl>
    <w:lvl w:ilvl="5" w:tplc="B5CA9266">
      <w:numFmt w:val="bullet"/>
      <w:lvlText w:val="•"/>
      <w:lvlJc w:val="left"/>
      <w:pPr>
        <w:ind w:left="5595" w:hanging="423"/>
      </w:pPr>
      <w:rPr>
        <w:rFonts w:hint="default"/>
        <w:lang w:val="ru-RU" w:eastAsia="en-US" w:bidi="ar-SA"/>
      </w:rPr>
    </w:lvl>
    <w:lvl w:ilvl="6" w:tplc="D09EE566">
      <w:numFmt w:val="bullet"/>
      <w:lvlText w:val="•"/>
      <w:lvlJc w:val="left"/>
      <w:pPr>
        <w:ind w:left="6630" w:hanging="423"/>
      </w:pPr>
      <w:rPr>
        <w:rFonts w:hint="default"/>
        <w:lang w:val="ru-RU" w:eastAsia="en-US" w:bidi="ar-SA"/>
      </w:rPr>
    </w:lvl>
    <w:lvl w:ilvl="7" w:tplc="0FC8AF42">
      <w:numFmt w:val="bullet"/>
      <w:lvlText w:val="•"/>
      <w:lvlJc w:val="left"/>
      <w:pPr>
        <w:ind w:left="7665" w:hanging="423"/>
      </w:pPr>
      <w:rPr>
        <w:rFonts w:hint="default"/>
        <w:lang w:val="ru-RU" w:eastAsia="en-US" w:bidi="ar-SA"/>
      </w:rPr>
    </w:lvl>
    <w:lvl w:ilvl="8" w:tplc="E6C486AA">
      <w:numFmt w:val="bullet"/>
      <w:lvlText w:val="•"/>
      <w:lvlJc w:val="left"/>
      <w:pPr>
        <w:ind w:left="8700" w:hanging="423"/>
      </w:pPr>
      <w:rPr>
        <w:rFonts w:hint="default"/>
        <w:lang w:val="ru-RU" w:eastAsia="en-US" w:bidi="ar-SA"/>
      </w:rPr>
    </w:lvl>
  </w:abstractNum>
  <w:abstractNum w:abstractNumId="27">
    <w:nsid w:val="0FF4249A"/>
    <w:multiLevelType w:val="hybridMultilevel"/>
    <w:tmpl w:val="B9EE9342"/>
    <w:lvl w:ilvl="0" w:tplc="D6DEAD4C">
      <w:start w:val="1"/>
      <w:numFmt w:val="decimal"/>
      <w:lvlText w:val="%1."/>
      <w:lvlJc w:val="left"/>
      <w:pPr>
        <w:ind w:left="110"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D93C5838">
      <w:numFmt w:val="bullet"/>
      <w:lvlText w:val="•"/>
      <w:lvlJc w:val="left"/>
      <w:pPr>
        <w:ind w:left="1029" w:hanging="365"/>
      </w:pPr>
      <w:rPr>
        <w:rFonts w:hint="default"/>
        <w:lang w:val="ru-RU" w:eastAsia="en-US" w:bidi="ar-SA"/>
      </w:rPr>
    </w:lvl>
    <w:lvl w:ilvl="2" w:tplc="BFDA9F50">
      <w:numFmt w:val="bullet"/>
      <w:lvlText w:val="•"/>
      <w:lvlJc w:val="left"/>
      <w:pPr>
        <w:ind w:left="1939" w:hanging="365"/>
      </w:pPr>
      <w:rPr>
        <w:rFonts w:hint="default"/>
        <w:lang w:val="ru-RU" w:eastAsia="en-US" w:bidi="ar-SA"/>
      </w:rPr>
    </w:lvl>
    <w:lvl w:ilvl="3" w:tplc="6F6AC4F6">
      <w:numFmt w:val="bullet"/>
      <w:lvlText w:val="•"/>
      <w:lvlJc w:val="left"/>
      <w:pPr>
        <w:ind w:left="2849" w:hanging="365"/>
      </w:pPr>
      <w:rPr>
        <w:rFonts w:hint="default"/>
        <w:lang w:val="ru-RU" w:eastAsia="en-US" w:bidi="ar-SA"/>
      </w:rPr>
    </w:lvl>
    <w:lvl w:ilvl="4" w:tplc="B34A957E">
      <w:numFmt w:val="bullet"/>
      <w:lvlText w:val="•"/>
      <w:lvlJc w:val="left"/>
      <w:pPr>
        <w:ind w:left="3759" w:hanging="365"/>
      </w:pPr>
      <w:rPr>
        <w:rFonts w:hint="default"/>
        <w:lang w:val="ru-RU" w:eastAsia="en-US" w:bidi="ar-SA"/>
      </w:rPr>
    </w:lvl>
    <w:lvl w:ilvl="5" w:tplc="6CE0314C">
      <w:numFmt w:val="bullet"/>
      <w:lvlText w:val="•"/>
      <w:lvlJc w:val="left"/>
      <w:pPr>
        <w:ind w:left="4669" w:hanging="365"/>
      </w:pPr>
      <w:rPr>
        <w:rFonts w:hint="default"/>
        <w:lang w:val="ru-RU" w:eastAsia="en-US" w:bidi="ar-SA"/>
      </w:rPr>
    </w:lvl>
    <w:lvl w:ilvl="6" w:tplc="BBA65AE8">
      <w:numFmt w:val="bullet"/>
      <w:lvlText w:val="•"/>
      <w:lvlJc w:val="left"/>
      <w:pPr>
        <w:ind w:left="5578" w:hanging="365"/>
      </w:pPr>
      <w:rPr>
        <w:rFonts w:hint="default"/>
        <w:lang w:val="ru-RU" w:eastAsia="en-US" w:bidi="ar-SA"/>
      </w:rPr>
    </w:lvl>
    <w:lvl w:ilvl="7" w:tplc="06041E72">
      <w:numFmt w:val="bullet"/>
      <w:lvlText w:val="•"/>
      <w:lvlJc w:val="left"/>
      <w:pPr>
        <w:ind w:left="6488" w:hanging="365"/>
      </w:pPr>
      <w:rPr>
        <w:rFonts w:hint="default"/>
        <w:lang w:val="ru-RU" w:eastAsia="en-US" w:bidi="ar-SA"/>
      </w:rPr>
    </w:lvl>
    <w:lvl w:ilvl="8" w:tplc="6D409C56">
      <w:numFmt w:val="bullet"/>
      <w:lvlText w:val="•"/>
      <w:lvlJc w:val="left"/>
      <w:pPr>
        <w:ind w:left="7398" w:hanging="365"/>
      </w:pPr>
      <w:rPr>
        <w:rFonts w:hint="default"/>
        <w:lang w:val="ru-RU" w:eastAsia="en-US" w:bidi="ar-SA"/>
      </w:rPr>
    </w:lvl>
  </w:abstractNum>
  <w:abstractNum w:abstractNumId="28">
    <w:nsid w:val="10EE3D0B"/>
    <w:multiLevelType w:val="hybridMultilevel"/>
    <w:tmpl w:val="132CF7EA"/>
    <w:lvl w:ilvl="0" w:tplc="8C10B8C6">
      <w:start w:val="1"/>
      <w:numFmt w:val="decimal"/>
      <w:lvlText w:val="%1."/>
      <w:lvlJc w:val="left"/>
      <w:pPr>
        <w:ind w:left="142"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38EC15AA">
      <w:numFmt w:val="bullet"/>
      <w:lvlText w:val="•"/>
      <w:lvlJc w:val="left"/>
      <w:pPr>
        <w:ind w:left="1217" w:hanging="269"/>
      </w:pPr>
      <w:rPr>
        <w:rFonts w:hint="default"/>
        <w:lang w:val="ru-RU" w:eastAsia="en-US" w:bidi="ar-SA"/>
      </w:rPr>
    </w:lvl>
    <w:lvl w:ilvl="2" w:tplc="85187C8E">
      <w:numFmt w:val="bullet"/>
      <w:lvlText w:val="•"/>
      <w:lvlJc w:val="left"/>
      <w:pPr>
        <w:ind w:left="2294" w:hanging="269"/>
      </w:pPr>
      <w:rPr>
        <w:rFonts w:hint="default"/>
        <w:lang w:val="ru-RU" w:eastAsia="en-US" w:bidi="ar-SA"/>
      </w:rPr>
    </w:lvl>
    <w:lvl w:ilvl="3" w:tplc="CE808758">
      <w:numFmt w:val="bullet"/>
      <w:lvlText w:val="•"/>
      <w:lvlJc w:val="left"/>
      <w:pPr>
        <w:ind w:left="3371" w:hanging="269"/>
      </w:pPr>
      <w:rPr>
        <w:rFonts w:hint="default"/>
        <w:lang w:val="ru-RU" w:eastAsia="en-US" w:bidi="ar-SA"/>
      </w:rPr>
    </w:lvl>
    <w:lvl w:ilvl="4" w:tplc="DFE6F70C">
      <w:numFmt w:val="bullet"/>
      <w:lvlText w:val="•"/>
      <w:lvlJc w:val="left"/>
      <w:pPr>
        <w:ind w:left="4449" w:hanging="269"/>
      </w:pPr>
      <w:rPr>
        <w:rFonts w:hint="default"/>
        <w:lang w:val="ru-RU" w:eastAsia="en-US" w:bidi="ar-SA"/>
      </w:rPr>
    </w:lvl>
    <w:lvl w:ilvl="5" w:tplc="51E2D240">
      <w:numFmt w:val="bullet"/>
      <w:lvlText w:val="•"/>
      <w:lvlJc w:val="left"/>
      <w:pPr>
        <w:ind w:left="5526" w:hanging="269"/>
      </w:pPr>
      <w:rPr>
        <w:rFonts w:hint="default"/>
        <w:lang w:val="ru-RU" w:eastAsia="en-US" w:bidi="ar-SA"/>
      </w:rPr>
    </w:lvl>
    <w:lvl w:ilvl="6" w:tplc="57189FCA">
      <w:numFmt w:val="bullet"/>
      <w:lvlText w:val="•"/>
      <w:lvlJc w:val="left"/>
      <w:pPr>
        <w:ind w:left="6603" w:hanging="269"/>
      </w:pPr>
      <w:rPr>
        <w:rFonts w:hint="default"/>
        <w:lang w:val="ru-RU" w:eastAsia="en-US" w:bidi="ar-SA"/>
      </w:rPr>
    </w:lvl>
    <w:lvl w:ilvl="7" w:tplc="6EA8ADC8">
      <w:numFmt w:val="bullet"/>
      <w:lvlText w:val="•"/>
      <w:lvlJc w:val="left"/>
      <w:pPr>
        <w:ind w:left="7681" w:hanging="269"/>
      </w:pPr>
      <w:rPr>
        <w:rFonts w:hint="default"/>
        <w:lang w:val="ru-RU" w:eastAsia="en-US" w:bidi="ar-SA"/>
      </w:rPr>
    </w:lvl>
    <w:lvl w:ilvl="8" w:tplc="823A7D1E">
      <w:numFmt w:val="bullet"/>
      <w:lvlText w:val="•"/>
      <w:lvlJc w:val="left"/>
      <w:pPr>
        <w:ind w:left="8758" w:hanging="269"/>
      </w:pPr>
      <w:rPr>
        <w:rFonts w:hint="default"/>
        <w:lang w:val="ru-RU" w:eastAsia="en-US" w:bidi="ar-SA"/>
      </w:rPr>
    </w:lvl>
  </w:abstractNum>
  <w:abstractNum w:abstractNumId="29">
    <w:nsid w:val="120F05F5"/>
    <w:multiLevelType w:val="hybridMultilevel"/>
    <w:tmpl w:val="4D04E9BC"/>
    <w:lvl w:ilvl="0" w:tplc="6DEEBD02">
      <w:numFmt w:val="bullet"/>
      <w:lvlText w:val=""/>
      <w:lvlJc w:val="left"/>
      <w:pPr>
        <w:ind w:left="466" w:hanging="288"/>
      </w:pPr>
      <w:rPr>
        <w:rFonts w:ascii="Symbol" w:eastAsia="Symbol" w:hAnsi="Symbol" w:cs="Symbol" w:hint="default"/>
        <w:b w:val="0"/>
        <w:bCs w:val="0"/>
        <w:i w:val="0"/>
        <w:iCs w:val="0"/>
        <w:spacing w:val="0"/>
        <w:w w:val="100"/>
        <w:sz w:val="22"/>
        <w:szCs w:val="22"/>
        <w:lang w:val="ru-RU" w:eastAsia="en-US" w:bidi="ar-SA"/>
      </w:rPr>
    </w:lvl>
    <w:lvl w:ilvl="1" w:tplc="82C64D14">
      <w:numFmt w:val="bullet"/>
      <w:lvlText w:val="•"/>
      <w:lvlJc w:val="left"/>
      <w:pPr>
        <w:ind w:left="1082" w:hanging="288"/>
      </w:pPr>
      <w:rPr>
        <w:rFonts w:hint="default"/>
        <w:lang w:val="ru-RU" w:eastAsia="en-US" w:bidi="ar-SA"/>
      </w:rPr>
    </w:lvl>
    <w:lvl w:ilvl="2" w:tplc="7D942F3E">
      <w:numFmt w:val="bullet"/>
      <w:lvlText w:val="•"/>
      <w:lvlJc w:val="left"/>
      <w:pPr>
        <w:ind w:left="1705" w:hanging="288"/>
      </w:pPr>
      <w:rPr>
        <w:rFonts w:hint="default"/>
        <w:lang w:val="ru-RU" w:eastAsia="en-US" w:bidi="ar-SA"/>
      </w:rPr>
    </w:lvl>
    <w:lvl w:ilvl="3" w:tplc="B2F27E2C">
      <w:numFmt w:val="bullet"/>
      <w:lvlText w:val="•"/>
      <w:lvlJc w:val="left"/>
      <w:pPr>
        <w:ind w:left="2328" w:hanging="288"/>
      </w:pPr>
      <w:rPr>
        <w:rFonts w:hint="default"/>
        <w:lang w:val="ru-RU" w:eastAsia="en-US" w:bidi="ar-SA"/>
      </w:rPr>
    </w:lvl>
    <w:lvl w:ilvl="4" w:tplc="C95C5EEE">
      <w:numFmt w:val="bullet"/>
      <w:lvlText w:val="•"/>
      <w:lvlJc w:val="left"/>
      <w:pPr>
        <w:ind w:left="2951" w:hanging="288"/>
      </w:pPr>
      <w:rPr>
        <w:rFonts w:hint="default"/>
        <w:lang w:val="ru-RU" w:eastAsia="en-US" w:bidi="ar-SA"/>
      </w:rPr>
    </w:lvl>
    <w:lvl w:ilvl="5" w:tplc="24A4EE6E">
      <w:numFmt w:val="bullet"/>
      <w:lvlText w:val="•"/>
      <w:lvlJc w:val="left"/>
      <w:pPr>
        <w:ind w:left="3574" w:hanging="288"/>
      </w:pPr>
      <w:rPr>
        <w:rFonts w:hint="default"/>
        <w:lang w:val="ru-RU" w:eastAsia="en-US" w:bidi="ar-SA"/>
      </w:rPr>
    </w:lvl>
    <w:lvl w:ilvl="6" w:tplc="8A2E92DC">
      <w:numFmt w:val="bullet"/>
      <w:lvlText w:val="•"/>
      <w:lvlJc w:val="left"/>
      <w:pPr>
        <w:ind w:left="4197" w:hanging="288"/>
      </w:pPr>
      <w:rPr>
        <w:rFonts w:hint="default"/>
        <w:lang w:val="ru-RU" w:eastAsia="en-US" w:bidi="ar-SA"/>
      </w:rPr>
    </w:lvl>
    <w:lvl w:ilvl="7" w:tplc="73A05030">
      <w:numFmt w:val="bullet"/>
      <w:lvlText w:val="•"/>
      <w:lvlJc w:val="left"/>
      <w:pPr>
        <w:ind w:left="4820" w:hanging="288"/>
      </w:pPr>
      <w:rPr>
        <w:rFonts w:hint="default"/>
        <w:lang w:val="ru-RU" w:eastAsia="en-US" w:bidi="ar-SA"/>
      </w:rPr>
    </w:lvl>
    <w:lvl w:ilvl="8" w:tplc="A6F8189C">
      <w:numFmt w:val="bullet"/>
      <w:lvlText w:val="•"/>
      <w:lvlJc w:val="left"/>
      <w:pPr>
        <w:ind w:left="5443" w:hanging="288"/>
      </w:pPr>
      <w:rPr>
        <w:rFonts w:hint="default"/>
        <w:lang w:val="ru-RU" w:eastAsia="en-US" w:bidi="ar-SA"/>
      </w:rPr>
    </w:lvl>
  </w:abstractNum>
  <w:abstractNum w:abstractNumId="30">
    <w:nsid w:val="1212707F"/>
    <w:multiLevelType w:val="hybridMultilevel"/>
    <w:tmpl w:val="28BAE92E"/>
    <w:lvl w:ilvl="0" w:tplc="374855D2">
      <w:start w:val="1"/>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F1A4B00A">
      <w:numFmt w:val="bullet"/>
      <w:lvlText w:val="•"/>
      <w:lvlJc w:val="left"/>
      <w:pPr>
        <w:ind w:left="1029" w:hanging="245"/>
      </w:pPr>
      <w:rPr>
        <w:rFonts w:hint="default"/>
        <w:lang w:val="ru-RU" w:eastAsia="en-US" w:bidi="ar-SA"/>
      </w:rPr>
    </w:lvl>
    <w:lvl w:ilvl="2" w:tplc="214A5570">
      <w:numFmt w:val="bullet"/>
      <w:lvlText w:val="•"/>
      <w:lvlJc w:val="left"/>
      <w:pPr>
        <w:ind w:left="1939" w:hanging="245"/>
      </w:pPr>
      <w:rPr>
        <w:rFonts w:hint="default"/>
        <w:lang w:val="ru-RU" w:eastAsia="en-US" w:bidi="ar-SA"/>
      </w:rPr>
    </w:lvl>
    <w:lvl w:ilvl="3" w:tplc="055290E6">
      <w:numFmt w:val="bullet"/>
      <w:lvlText w:val="•"/>
      <w:lvlJc w:val="left"/>
      <w:pPr>
        <w:ind w:left="2849" w:hanging="245"/>
      </w:pPr>
      <w:rPr>
        <w:rFonts w:hint="default"/>
        <w:lang w:val="ru-RU" w:eastAsia="en-US" w:bidi="ar-SA"/>
      </w:rPr>
    </w:lvl>
    <w:lvl w:ilvl="4" w:tplc="49B649E4">
      <w:numFmt w:val="bullet"/>
      <w:lvlText w:val="•"/>
      <w:lvlJc w:val="left"/>
      <w:pPr>
        <w:ind w:left="3759" w:hanging="245"/>
      </w:pPr>
      <w:rPr>
        <w:rFonts w:hint="default"/>
        <w:lang w:val="ru-RU" w:eastAsia="en-US" w:bidi="ar-SA"/>
      </w:rPr>
    </w:lvl>
    <w:lvl w:ilvl="5" w:tplc="1FBCD3BC">
      <w:numFmt w:val="bullet"/>
      <w:lvlText w:val="•"/>
      <w:lvlJc w:val="left"/>
      <w:pPr>
        <w:ind w:left="4669" w:hanging="245"/>
      </w:pPr>
      <w:rPr>
        <w:rFonts w:hint="default"/>
        <w:lang w:val="ru-RU" w:eastAsia="en-US" w:bidi="ar-SA"/>
      </w:rPr>
    </w:lvl>
    <w:lvl w:ilvl="6" w:tplc="5A6A23C2">
      <w:numFmt w:val="bullet"/>
      <w:lvlText w:val="•"/>
      <w:lvlJc w:val="left"/>
      <w:pPr>
        <w:ind w:left="5578" w:hanging="245"/>
      </w:pPr>
      <w:rPr>
        <w:rFonts w:hint="default"/>
        <w:lang w:val="ru-RU" w:eastAsia="en-US" w:bidi="ar-SA"/>
      </w:rPr>
    </w:lvl>
    <w:lvl w:ilvl="7" w:tplc="45762C4C">
      <w:numFmt w:val="bullet"/>
      <w:lvlText w:val="•"/>
      <w:lvlJc w:val="left"/>
      <w:pPr>
        <w:ind w:left="6488" w:hanging="245"/>
      </w:pPr>
      <w:rPr>
        <w:rFonts w:hint="default"/>
        <w:lang w:val="ru-RU" w:eastAsia="en-US" w:bidi="ar-SA"/>
      </w:rPr>
    </w:lvl>
    <w:lvl w:ilvl="8" w:tplc="E1784218">
      <w:numFmt w:val="bullet"/>
      <w:lvlText w:val="•"/>
      <w:lvlJc w:val="left"/>
      <w:pPr>
        <w:ind w:left="7398" w:hanging="245"/>
      </w:pPr>
      <w:rPr>
        <w:rFonts w:hint="default"/>
        <w:lang w:val="ru-RU" w:eastAsia="en-US" w:bidi="ar-SA"/>
      </w:rPr>
    </w:lvl>
  </w:abstractNum>
  <w:abstractNum w:abstractNumId="31">
    <w:nsid w:val="129D43E6"/>
    <w:multiLevelType w:val="hybridMultilevel"/>
    <w:tmpl w:val="43A0B0C4"/>
    <w:lvl w:ilvl="0" w:tplc="FEA48D94">
      <w:numFmt w:val="bullet"/>
      <w:lvlText w:val="-"/>
      <w:lvlJc w:val="left"/>
      <w:pPr>
        <w:ind w:left="425"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043CCE24">
      <w:numFmt w:val="bullet"/>
      <w:lvlText w:val="•"/>
      <w:lvlJc w:val="left"/>
      <w:pPr>
        <w:ind w:left="1455" w:hanging="145"/>
      </w:pPr>
      <w:rPr>
        <w:rFonts w:hint="default"/>
        <w:lang w:val="ru-RU" w:eastAsia="en-US" w:bidi="ar-SA"/>
      </w:rPr>
    </w:lvl>
    <w:lvl w:ilvl="2" w:tplc="EC92305A">
      <w:numFmt w:val="bullet"/>
      <w:lvlText w:val="•"/>
      <w:lvlJc w:val="left"/>
      <w:pPr>
        <w:ind w:left="2490" w:hanging="145"/>
      </w:pPr>
      <w:rPr>
        <w:rFonts w:hint="default"/>
        <w:lang w:val="ru-RU" w:eastAsia="en-US" w:bidi="ar-SA"/>
      </w:rPr>
    </w:lvl>
    <w:lvl w:ilvl="3" w:tplc="48123134">
      <w:numFmt w:val="bullet"/>
      <w:lvlText w:val="•"/>
      <w:lvlJc w:val="left"/>
      <w:pPr>
        <w:ind w:left="3525" w:hanging="145"/>
      </w:pPr>
      <w:rPr>
        <w:rFonts w:hint="default"/>
        <w:lang w:val="ru-RU" w:eastAsia="en-US" w:bidi="ar-SA"/>
      </w:rPr>
    </w:lvl>
    <w:lvl w:ilvl="4" w:tplc="26BAFA2A">
      <w:numFmt w:val="bullet"/>
      <w:lvlText w:val="•"/>
      <w:lvlJc w:val="left"/>
      <w:pPr>
        <w:ind w:left="4560" w:hanging="145"/>
      </w:pPr>
      <w:rPr>
        <w:rFonts w:hint="default"/>
        <w:lang w:val="ru-RU" w:eastAsia="en-US" w:bidi="ar-SA"/>
      </w:rPr>
    </w:lvl>
    <w:lvl w:ilvl="5" w:tplc="A03A5CF2">
      <w:numFmt w:val="bullet"/>
      <w:lvlText w:val="•"/>
      <w:lvlJc w:val="left"/>
      <w:pPr>
        <w:ind w:left="5595" w:hanging="145"/>
      </w:pPr>
      <w:rPr>
        <w:rFonts w:hint="default"/>
        <w:lang w:val="ru-RU" w:eastAsia="en-US" w:bidi="ar-SA"/>
      </w:rPr>
    </w:lvl>
    <w:lvl w:ilvl="6" w:tplc="3B9A049C">
      <w:numFmt w:val="bullet"/>
      <w:lvlText w:val="•"/>
      <w:lvlJc w:val="left"/>
      <w:pPr>
        <w:ind w:left="6630" w:hanging="145"/>
      </w:pPr>
      <w:rPr>
        <w:rFonts w:hint="default"/>
        <w:lang w:val="ru-RU" w:eastAsia="en-US" w:bidi="ar-SA"/>
      </w:rPr>
    </w:lvl>
    <w:lvl w:ilvl="7" w:tplc="1EAAE95E">
      <w:numFmt w:val="bullet"/>
      <w:lvlText w:val="•"/>
      <w:lvlJc w:val="left"/>
      <w:pPr>
        <w:ind w:left="7665" w:hanging="145"/>
      </w:pPr>
      <w:rPr>
        <w:rFonts w:hint="default"/>
        <w:lang w:val="ru-RU" w:eastAsia="en-US" w:bidi="ar-SA"/>
      </w:rPr>
    </w:lvl>
    <w:lvl w:ilvl="8" w:tplc="7598CFC2">
      <w:numFmt w:val="bullet"/>
      <w:lvlText w:val="•"/>
      <w:lvlJc w:val="left"/>
      <w:pPr>
        <w:ind w:left="8700" w:hanging="145"/>
      </w:pPr>
      <w:rPr>
        <w:rFonts w:hint="default"/>
        <w:lang w:val="ru-RU" w:eastAsia="en-US" w:bidi="ar-SA"/>
      </w:rPr>
    </w:lvl>
  </w:abstractNum>
  <w:abstractNum w:abstractNumId="32">
    <w:nsid w:val="12CE2CFA"/>
    <w:multiLevelType w:val="hybridMultilevel"/>
    <w:tmpl w:val="6C707860"/>
    <w:lvl w:ilvl="0" w:tplc="6E1A4888">
      <w:start w:val="1"/>
      <w:numFmt w:val="decimal"/>
      <w:lvlText w:val="%1."/>
      <w:lvlJc w:val="left"/>
      <w:pPr>
        <w:ind w:left="355" w:hanging="246"/>
      </w:pPr>
      <w:rPr>
        <w:rFonts w:ascii="Times New Roman" w:eastAsia="Times New Roman" w:hAnsi="Times New Roman" w:cs="Times New Roman" w:hint="default"/>
        <w:b w:val="0"/>
        <w:bCs w:val="0"/>
        <w:i w:val="0"/>
        <w:iCs w:val="0"/>
        <w:spacing w:val="0"/>
        <w:w w:val="100"/>
        <w:sz w:val="24"/>
        <w:szCs w:val="24"/>
        <w:lang w:val="ru-RU" w:eastAsia="en-US" w:bidi="ar-SA"/>
      </w:rPr>
    </w:lvl>
    <w:lvl w:ilvl="1" w:tplc="D78E203A">
      <w:numFmt w:val="bullet"/>
      <w:lvlText w:val="•"/>
      <w:lvlJc w:val="left"/>
      <w:pPr>
        <w:ind w:left="1202" w:hanging="246"/>
      </w:pPr>
      <w:rPr>
        <w:rFonts w:hint="default"/>
        <w:lang w:val="ru-RU" w:eastAsia="en-US" w:bidi="ar-SA"/>
      </w:rPr>
    </w:lvl>
    <w:lvl w:ilvl="2" w:tplc="C67AB12E">
      <w:numFmt w:val="bullet"/>
      <w:lvlText w:val="•"/>
      <w:lvlJc w:val="left"/>
      <w:pPr>
        <w:ind w:left="2044" w:hanging="246"/>
      </w:pPr>
      <w:rPr>
        <w:rFonts w:hint="default"/>
        <w:lang w:val="ru-RU" w:eastAsia="en-US" w:bidi="ar-SA"/>
      </w:rPr>
    </w:lvl>
    <w:lvl w:ilvl="3" w:tplc="A72E054C">
      <w:numFmt w:val="bullet"/>
      <w:lvlText w:val="•"/>
      <w:lvlJc w:val="left"/>
      <w:pPr>
        <w:ind w:left="2886" w:hanging="246"/>
      </w:pPr>
      <w:rPr>
        <w:rFonts w:hint="default"/>
        <w:lang w:val="ru-RU" w:eastAsia="en-US" w:bidi="ar-SA"/>
      </w:rPr>
    </w:lvl>
    <w:lvl w:ilvl="4" w:tplc="AEBAC042">
      <w:numFmt w:val="bullet"/>
      <w:lvlText w:val="•"/>
      <w:lvlJc w:val="left"/>
      <w:pPr>
        <w:ind w:left="3728" w:hanging="246"/>
      </w:pPr>
      <w:rPr>
        <w:rFonts w:hint="default"/>
        <w:lang w:val="ru-RU" w:eastAsia="en-US" w:bidi="ar-SA"/>
      </w:rPr>
    </w:lvl>
    <w:lvl w:ilvl="5" w:tplc="4B3A6008">
      <w:numFmt w:val="bullet"/>
      <w:lvlText w:val="•"/>
      <w:lvlJc w:val="left"/>
      <w:pPr>
        <w:ind w:left="4570" w:hanging="246"/>
      </w:pPr>
      <w:rPr>
        <w:rFonts w:hint="default"/>
        <w:lang w:val="ru-RU" w:eastAsia="en-US" w:bidi="ar-SA"/>
      </w:rPr>
    </w:lvl>
    <w:lvl w:ilvl="6" w:tplc="9D16FE2A">
      <w:numFmt w:val="bullet"/>
      <w:lvlText w:val="•"/>
      <w:lvlJc w:val="left"/>
      <w:pPr>
        <w:ind w:left="5412" w:hanging="246"/>
      </w:pPr>
      <w:rPr>
        <w:rFonts w:hint="default"/>
        <w:lang w:val="ru-RU" w:eastAsia="en-US" w:bidi="ar-SA"/>
      </w:rPr>
    </w:lvl>
    <w:lvl w:ilvl="7" w:tplc="5FD62A90">
      <w:numFmt w:val="bullet"/>
      <w:lvlText w:val="•"/>
      <w:lvlJc w:val="left"/>
      <w:pPr>
        <w:ind w:left="6254" w:hanging="246"/>
      </w:pPr>
      <w:rPr>
        <w:rFonts w:hint="default"/>
        <w:lang w:val="ru-RU" w:eastAsia="en-US" w:bidi="ar-SA"/>
      </w:rPr>
    </w:lvl>
    <w:lvl w:ilvl="8" w:tplc="5F92DB28">
      <w:numFmt w:val="bullet"/>
      <w:lvlText w:val="•"/>
      <w:lvlJc w:val="left"/>
      <w:pPr>
        <w:ind w:left="7096" w:hanging="246"/>
      </w:pPr>
      <w:rPr>
        <w:rFonts w:hint="default"/>
        <w:lang w:val="ru-RU" w:eastAsia="en-US" w:bidi="ar-SA"/>
      </w:rPr>
    </w:lvl>
  </w:abstractNum>
  <w:abstractNum w:abstractNumId="33">
    <w:nsid w:val="12F56C1F"/>
    <w:multiLevelType w:val="hybridMultilevel"/>
    <w:tmpl w:val="580C4326"/>
    <w:lvl w:ilvl="0" w:tplc="7C02BB28">
      <w:start w:val="1"/>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82160442">
      <w:numFmt w:val="bullet"/>
      <w:lvlText w:val="•"/>
      <w:lvlJc w:val="left"/>
      <w:pPr>
        <w:ind w:left="986" w:hanging="245"/>
      </w:pPr>
      <w:rPr>
        <w:rFonts w:hint="default"/>
        <w:lang w:val="ru-RU" w:eastAsia="en-US" w:bidi="ar-SA"/>
      </w:rPr>
    </w:lvl>
    <w:lvl w:ilvl="2" w:tplc="944CA6E8">
      <w:numFmt w:val="bullet"/>
      <w:lvlText w:val="•"/>
      <w:lvlJc w:val="left"/>
      <w:pPr>
        <w:ind w:left="1852" w:hanging="245"/>
      </w:pPr>
      <w:rPr>
        <w:rFonts w:hint="default"/>
        <w:lang w:val="ru-RU" w:eastAsia="en-US" w:bidi="ar-SA"/>
      </w:rPr>
    </w:lvl>
    <w:lvl w:ilvl="3" w:tplc="A45CE2CE">
      <w:numFmt w:val="bullet"/>
      <w:lvlText w:val="•"/>
      <w:lvlJc w:val="left"/>
      <w:pPr>
        <w:ind w:left="2718" w:hanging="245"/>
      </w:pPr>
      <w:rPr>
        <w:rFonts w:hint="default"/>
        <w:lang w:val="ru-RU" w:eastAsia="en-US" w:bidi="ar-SA"/>
      </w:rPr>
    </w:lvl>
    <w:lvl w:ilvl="4" w:tplc="89F4EEB0">
      <w:numFmt w:val="bullet"/>
      <w:lvlText w:val="•"/>
      <w:lvlJc w:val="left"/>
      <w:pPr>
        <w:ind w:left="3584" w:hanging="245"/>
      </w:pPr>
      <w:rPr>
        <w:rFonts w:hint="default"/>
        <w:lang w:val="ru-RU" w:eastAsia="en-US" w:bidi="ar-SA"/>
      </w:rPr>
    </w:lvl>
    <w:lvl w:ilvl="5" w:tplc="957EAF04">
      <w:numFmt w:val="bullet"/>
      <w:lvlText w:val="•"/>
      <w:lvlJc w:val="left"/>
      <w:pPr>
        <w:ind w:left="4450" w:hanging="245"/>
      </w:pPr>
      <w:rPr>
        <w:rFonts w:hint="default"/>
        <w:lang w:val="ru-RU" w:eastAsia="en-US" w:bidi="ar-SA"/>
      </w:rPr>
    </w:lvl>
    <w:lvl w:ilvl="6" w:tplc="BC327AA2">
      <w:numFmt w:val="bullet"/>
      <w:lvlText w:val="•"/>
      <w:lvlJc w:val="left"/>
      <w:pPr>
        <w:ind w:left="5316" w:hanging="245"/>
      </w:pPr>
      <w:rPr>
        <w:rFonts w:hint="default"/>
        <w:lang w:val="ru-RU" w:eastAsia="en-US" w:bidi="ar-SA"/>
      </w:rPr>
    </w:lvl>
    <w:lvl w:ilvl="7" w:tplc="15223DA8">
      <w:numFmt w:val="bullet"/>
      <w:lvlText w:val="•"/>
      <w:lvlJc w:val="left"/>
      <w:pPr>
        <w:ind w:left="6182" w:hanging="245"/>
      </w:pPr>
      <w:rPr>
        <w:rFonts w:hint="default"/>
        <w:lang w:val="ru-RU" w:eastAsia="en-US" w:bidi="ar-SA"/>
      </w:rPr>
    </w:lvl>
    <w:lvl w:ilvl="8" w:tplc="E17CF9A8">
      <w:numFmt w:val="bullet"/>
      <w:lvlText w:val="•"/>
      <w:lvlJc w:val="left"/>
      <w:pPr>
        <w:ind w:left="7048" w:hanging="245"/>
      </w:pPr>
      <w:rPr>
        <w:rFonts w:hint="default"/>
        <w:lang w:val="ru-RU" w:eastAsia="en-US" w:bidi="ar-SA"/>
      </w:rPr>
    </w:lvl>
  </w:abstractNum>
  <w:abstractNum w:abstractNumId="34">
    <w:nsid w:val="13A551C0"/>
    <w:multiLevelType w:val="hybridMultilevel"/>
    <w:tmpl w:val="EDD241B2"/>
    <w:lvl w:ilvl="0" w:tplc="DEA4DAD6">
      <w:numFmt w:val="bullet"/>
      <w:lvlText w:val="-"/>
      <w:lvlJc w:val="left"/>
      <w:pPr>
        <w:ind w:left="18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710FB28">
      <w:numFmt w:val="bullet"/>
      <w:lvlText w:val="•"/>
      <w:lvlJc w:val="left"/>
      <w:pPr>
        <w:ind w:left="625" w:hanging="144"/>
      </w:pPr>
      <w:rPr>
        <w:rFonts w:hint="default"/>
        <w:lang w:val="ru-RU" w:eastAsia="en-US" w:bidi="ar-SA"/>
      </w:rPr>
    </w:lvl>
    <w:lvl w:ilvl="2" w:tplc="D6D89BA0">
      <w:numFmt w:val="bullet"/>
      <w:lvlText w:val="•"/>
      <w:lvlJc w:val="left"/>
      <w:pPr>
        <w:ind w:left="1070" w:hanging="144"/>
      </w:pPr>
      <w:rPr>
        <w:rFonts w:hint="default"/>
        <w:lang w:val="ru-RU" w:eastAsia="en-US" w:bidi="ar-SA"/>
      </w:rPr>
    </w:lvl>
    <w:lvl w:ilvl="3" w:tplc="B636BFA4">
      <w:numFmt w:val="bullet"/>
      <w:lvlText w:val="•"/>
      <w:lvlJc w:val="left"/>
      <w:pPr>
        <w:ind w:left="1516" w:hanging="144"/>
      </w:pPr>
      <w:rPr>
        <w:rFonts w:hint="default"/>
        <w:lang w:val="ru-RU" w:eastAsia="en-US" w:bidi="ar-SA"/>
      </w:rPr>
    </w:lvl>
    <w:lvl w:ilvl="4" w:tplc="866E8C56">
      <w:numFmt w:val="bullet"/>
      <w:lvlText w:val="•"/>
      <w:lvlJc w:val="left"/>
      <w:pPr>
        <w:ind w:left="1961" w:hanging="144"/>
      </w:pPr>
      <w:rPr>
        <w:rFonts w:hint="default"/>
        <w:lang w:val="ru-RU" w:eastAsia="en-US" w:bidi="ar-SA"/>
      </w:rPr>
    </w:lvl>
    <w:lvl w:ilvl="5" w:tplc="4C3C0EA2">
      <w:numFmt w:val="bullet"/>
      <w:lvlText w:val="•"/>
      <w:lvlJc w:val="left"/>
      <w:pPr>
        <w:ind w:left="2407" w:hanging="144"/>
      </w:pPr>
      <w:rPr>
        <w:rFonts w:hint="default"/>
        <w:lang w:val="ru-RU" w:eastAsia="en-US" w:bidi="ar-SA"/>
      </w:rPr>
    </w:lvl>
    <w:lvl w:ilvl="6" w:tplc="A0E4B53C">
      <w:numFmt w:val="bullet"/>
      <w:lvlText w:val="•"/>
      <w:lvlJc w:val="left"/>
      <w:pPr>
        <w:ind w:left="2852" w:hanging="144"/>
      </w:pPr>
      <w:rPr>
        <w:rFonts w:hint="default"/>
        <w:lang w:val="ru-RU" w:eastAsia="en-US" w:bidi="ar-SA"/>
      </w:rPr>
    </w:lvl>
    <w:lvl w:ilvl="7" w:tplc="68C61106">
      <w:numFmt w:val="bullet"/>
      <w:lvlText w:val="•"/>
      <w:lvlJc w:val="left"/>
      <w:pPr>
        <w:ind w:left="3297" w:hanging="144"/>
      </w:pPr>
      <w:rPr>
        <w:rFonts w:hint="default"/>
        <w:lang w:val="ru-RU" w:eastAsia="en-US" w:bidi="ar-SA"/>
      </w:rPr>
    </w:lvl>
    <w:lvl w:ilvl="8" w:tplc="62DC0A78">
      <w:numFmt w:val="bullet"/>
      <w:lvlText w:val="•"/>
      <w:lvlJc w:val="left"/>
      <w:pPr>
        <w:ind w:left="3743" w:hanging="144"/>
      </w:pPr>
      <w:rPr>
        <w:rFonts w:hint="default"/>
        <w:lang w:val="ru-RU" w:eastAsia="en-US" w:bidi="ar-SA"/>
      </w:rPr>
    </w:lvl>
  </w:abstractNum>
  <w:abstractNum w:abstractNumId="35">
    <w:nsid w:val="13A719DC"/>
    <w:multiLevelType w:val="hybridMultilevel"/>
    <w:tmpl w:val="96FA7586"/>
    <w:lvl w:ilvl="0" w:tplc="13867294">
      <w:numFmt w:val="bullet"/>
      <w:lvlText w:val=""/>
      <w:lvlJc w:val="left"/>
      <w:pPr>
        <w:ind w:left="427" w:hanging="361"/>
      </w:pPr>
      <w:rPr>
        <w:rFonts w:ascii="Symbol" w:eastAsia="Symbol" w:hAnsi="Symbol" w:cs="Symbol" w:hint="default"/>
        <w:b w:val="0"/>
        <w:bCs w:val="0"/>
        <w:i w:val="0"/>
        <w:iCs w:val="0"/>
        <w:spacing w:val="0"/>
        <w:w w:val="100"/>
        <w:sz w:val="22"/>
        <w:szCs w:val="22"/>
        <w:lang w:val="ru-RU" w:eastAsia="en-US" w:bidi="ar-SA"/>
      </w:rPr>
    </w:lvl>
    <w:lvl w:ilvl="1" w:tplc="0E52D99C">
      <w:numFmt w:val="bullet"/>
      <w:lvlText w:val="•"/>
      <w:lvlJc w:val="left"/>
      <w:pPr>
        <w:ind w:left="1185" w:hanging="361"/>
      </w:pPr>
      <w:rPr>
        <w:lang w:val="ru-RU" w:eastAsia="en-US" w:bidi="ar-SA"/>
      </w:rPr>
    </w:lvl>
    <w:lvl w:ilvl="2" w:tplc="AF2231A2">
      <w:numFmt w:val="bullet"/>
      <w:lvlText w:val="•"/>
      <w:lvlJc w:val="left"/>
      <w:pPr>
        <w:ind w:left="1951" w:hanging="361"/>
      </w:pPr>
      <w:rPr>
        <w:lang w:val="ru-RU" w:eastAsia="en-US" w:bidi="ar-SA"/>
      </w:rPr>
    </w:lvl>
    <w:lvl w:ilvl="3" w:tplc="5F4422D6">
      <w:numFmt w:val="bullet"/>
      <w:lvlText w:val="•"/>
      <w:lvlJc w:val="left"/>
      <w:pPr>
        <w:ind w:left="2717" w:hanging="361"/>
      </w:pPr>
      <w:rPr>
        <w:lang w:val="ru-RU" w:eastAsia="en-US" w:bidi="ar-SA"/>
      </w:rPr>
    </w:lvl>
    <w:lvl w:ilvl="4" w:tplc="E9ECAA08">
      <w:numFmt w:val="bullet"/>
      <w:lvlText w:val="•"/>
      <w:lvlJc w:val="left"/>
      <w:pPr>
        <w:ind w:left="3482" w:hanging="361"/>
      </w:pPr>
      <w:rPr>
        <w:lang w:val="ru-RU" w:eastAsia="en-US" w:bidi="ar-SA"/>
      </w:rPr>
    </w:lvl>
    <w:lvl w:ilvl="5" w:tplc="70B68086">
      <w:numFmt w:val="bullet"/>
      <w:lvlText w:val="•"/>
      <w:lvlJc w:val="left"/>
      <w:pPr>
        <w:ind w:left="4248" w:hanging="361"/>
      </w:pPr>
      <w:rPr>
        <w:lang w:val="ru-RU" w:eastAsia="en-US" w:bidi="ar-SA"/>
      </w:rPr>
    </w:lvl>
    <w:lvl w:ilvl="6" w:tplc="0EC2AAC4">
      <w:numFmt w:val="bullet"/>
      <w:lvlText w:val="•"/>
      <w:lvlJc w:val="left"/>
      <w:pPr>
        <w:ind w:left="5014" w:hanging="361"/>
      </w:pPr>
      <w:rPr>
        <w:lang w:val="ru-RU" w:eastAsia="en-US" w:bidi="ar-SA"/>
      </w:rPr>
    </w:lvl>
    <w:lvl w:ilvl="7" w:tplc="B83EC416">
      <w:numFmt w:val="bullet"/>
      <w:lvlText w:val="•"/>
      <w:lvlJc w:val="left"/>
      <w:pPr>
        <w:ind w:left="5779" w:hanging="361"/>
      </w:pPr>
      <w:rPr>
        <w:lang w:val="ru-RU" w:eastAsia="en-US" w:bidi="ar-SA"/>
      </w:rPr>
    </w:lvl>
    <w:lvl w:ilvl="8" w:tplc="064E30A8">
      <w:numFmt w:val="bullet"/>
      <w:lvlText w:val="•"/>
      <w:lvlJc w:val="left"/>
      <w:pPr>
        <w:ind w:left="6545" w:hanging="361"/>
      </w:pPr>
      <w:rPr>
        <w:lang w:val="ru-RU" w:eastAsia="en-US" w:bidi="ar-SA"/>
      </w:rPr>
    </w:lvl>
  </w:abstractNum>
  <w:abstractNum w:abstractNumId="36">
    <w:nsid w:val="14AB0710"/>
    <w:multiLevelType w:val="hybridMultilevel"/>
    <w:tmpl w:val="625260CA"/>
    <w:lvl w:ilvl="0" w:tplc="C2409F14">
      <w:start w:val="1"/>
      <w:numFmt w:val="decimal"/>
      <w:lvlText w:val="%1."/>
      <w:lvlJc w:val="left"/>
      <w:pPr>
        <w:ind w:left="110" w:hanging="168"/>
      </w:pPr>
      <w:rPr>
        <w:rFonts w:ascii="Times New Roman" w:eastAsia="Times New Roman" w:hAnsi="Times New Roman" w:cs="Times New Roman" w:hint="default"/>
        <w:b w:val="0"/>
        <w:bCs w:val="0"/>
        <w:i w:val="0"/>
        <w:iCs w:val="0"/>
        <w:spacing w:val="0"/>
        <w:w w:val="98"/>
        <w:sz w:val="20"/>
        <w:szCs w:val="20"/>
        <w:lang w:val="ru-RU" w:eastAsia="en-US" w:bidi="ar-SA"/>
      </w:rPr>
    </w:lvl>
    <w:lvl w:ilvl="1" w:tplc="33968A62">
      <w:numFmt w:val="bullet"/>
      <w:lvlText w:val="•"/>
      <w:lvlJc w:val="left"/>
      <w:pPr>
        <w:ind w:left="941" w:hanging="168"/>
      </w:pPr>
      <w:rPr>
        <w:rFonts w:hint="default"/>
        <w:lang w:val="ru-RU" w:eastAsia="en-US" w:bidi="ar-SA"/>
      </w:rPr>
    </w:lvl>
    <w:lvl w:ilvl="2" w:tplc="6DCEE324">
      <w:numFmt w:val="bullet"/>
      <w:lvlText w:val="•"/>
      <w:lvlJc w:val="left"/>
      <w:pPr>
        <w:ind w:left="1762" w:hanging="168"/>
      </w:pPr>
      <w:rPr>
        <w:rFonts w:hint="default"/>
        <w:lang w:val="ru-RU" w:eastAsia="en-US" w:bidi="ar-SA"/>
      </w:rPr>
    </w:lvl>
    <w:lvl w:ilvl="3" w:tplc="990E34CA">
      <w:numFmt w:val="bullet"/>
      <w:lvlText w:val="•"/>
      <w:lvlJc w:val="left"/>
      <w:pPr>
        <w:ind w:left="2583" w:hanging="168"/>
      </w:pPr>
      <w:rPr>
        <w:rFonts w:hint="default"/>
        <w:lang w:val="ru-RU" w:eastAsia="en-US" w:bidi="ar-SA"/>
      </w:rPr>
    </w:lvl>
    <w:lvl w:ilvl="4" w:tplc="79BA51EC">
      <w:numFmt w:val="bullet"/>
      <w:lvlText w:val="•"/>
      <w:lvlJc w:val="left"/>
      <w:pPr>
        <w:ind w:left="3404" w:hanging="168"/>
      </w:pPr>
      <w:rPr>
        <w:rFonts w:hint="default"/>
        <w:lang w:val="ru-RU" w:eastAsia="en-US" w:bidi="ar-SA"/>
      </w:rPr>
    </w:lvl>
    <w:lvl w:ilvl="5" w:tplc="4ED6C690">
      <w:numFmt w:val="bullet"/>
      <w:lvlText w:val="•"/>
      <w:lvlJc w:val="left"/>
      <w:pPr>
        <w:ind w:left="4225" w:hanging="168"/>
      </w:pPr>
      <w:rPr>
        <w:rFonts w:hint="default"/>
        <w:lang w:val="ru-RU" w:eastAsia="en-US" w:bidi="ar-SA"/>
      </w:rPr>
    </w:lvl>
    <w:lvl w:ilvl="6" w:tplc="3D7A05EE">
      <w:numFmt w:val="bullet"/>
      <w:lvlText w:val="•"/>
      <w:lvlJc w:val="left"/>
      <w:pPr>
        <w:ind w:left="5046" w:hanging="168"/>
      </w:pPr>
      <w:rPr>
        <w:rFonts w:hint="default"/>
        <w:lang w:val="ru-RU" w:eastAsia="en-US" w:bidi="ar-SA"/>
      </w:rPr>
    </w:lvl>
    <w:lvl w:ilvl="7" w:tplc="D4D0E86A">
      <w:numFmt w:val="bullet"/>
      <w:lvlText w:val="•"/>
      <w:lvlJc w:val="left"/>
      <w:pPr>
        <w:ind w:left="5867" w:hanging="168"/>
      </w:pPr>
      <w:rPr>
        <w:rFonts w:hint="default"/>
        <w:lang w:val="ru-RU" w:eastAsia="en-US" w:bidi="ar-SA"/>
      </w:rPr>
    </w:lvl>
    <w:lvl w:ilvl="8" w:tplc="EEF6E8CE">
      <w:numFmt w:val="bullet"/>
      <w:lvlText w:val="•"/>
      <w:lvlJc w:val="left"/>
      <w:pPr>
        <w:ind w:left="6688" w:hanging="168"/>
      </w:pPr>
      <w:rPr>
        <w:rFonts w:hint="default"/>
        <w:lang w:val="ru-RU" w:eastAsia="en-US" w:bidi="ar-SA"/>
      </w:rPr>
    </w:lvl>
  </w:abstractNum>
  <w:abstractNum w:abstractNumId="37">
    <w:nsid w:val="155E5F99"/>
    <w:multiLevelType w:val="hybridMultilevel"/>
    <w:tmpl w:val="7BA04DCA"/>
    <w:lvl w:ilvl="0" w:tplc="B6D45926">
      <w:start w:val="1"/>
      <w:numFmt w:val="decimal"/>
      <w:lvlText w:val="%1."/>
      <w:lvlJc w:val="left"/>
      <w:pPr>
        <w:ind w:left="110"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6E66C13E">
      <w:numFmt w:val="bullet"/>
      <w:lvlText w:val="•"/>
      <w:lvlJc w:val="left"/>
      <w:pPr>
        <w:ind w:left="941" w:hanging="226"/>
      </w:pPr>
      <w:rPr>
        <w:rFonts w:hint="default"/>
        <w:lang w:val="ru-RU" w:eastAsia="en-US" w:bidi="ar-SA"/>
      </w:rPr>
    </w:lvl>
    <w:lvl w:ilvl="2" w:tplc="F1B0A98C">
      <w:numFmt w:val="bullet"/>
      <w:lvlText w:val="•"/>
      <w:lvlJc w:val="left"/>
      <w:pPr>
        <w:ind w:left="1762" w:hanging="226"/>
      </w:pPr>
      <w:rPr>
        <w:rFonts w:hint="default"/>
        <w:lang w:val="ru-RU" w:eastAsia="en-US" w:bidi="ar-SA"/>
      </w:rPr>
    </w:lvl>
    <w:lvl w:ilvl="3" w:tplc="E2DA7B90">
      <w:numFmt w:val="bullet"/>
      <w:lvlText w:val="•"/>
      <w:lvlJc w:val="left"/>
      <w:pPr>
        <w:ind w:left="2583" w:hanging="226"/>
      </w:pPr>
      <w:rPr>
        <w:rFonts w:hint="default"/>
        <w:lang w:val="ru-RU" w:eastAsia="en-US" w:bidi="ar-SA"/>
      </w:rPr>
    </w:lvl>
    <w:lvl w:ilvl="4" w:tplc="D7E2A018">
      <w:numFmt w:val="bullet"/>
      <w:lvlText w:val="•"/>
      <w:lvlJc w:val="left"/>
      <w:pPr>
        <w:ind w:left="3404" w:hanging="226"/>
      </w:pPr>
      <w:rPr>
        <w:rFonts w:hint="default"/>
        <w:lang w:val="ru-RU" w:eastAsia="en-US" w:bidi="ar-SA"/>
      </w:rPr>
    </w:lvl>
    <w:lvl w:ilvl="5" w:tplc="2F1A612E">
      <w:numFmt w:val="bullet"/>
      <w:lvlText w:val="•"/>
      <w:lvlJc w:val="left"/>
      <w:pPr>
        <w:ind w:left="4225" w:hanging="226"/>
      </w:pPr>
      <w:rPr>
        <w:rFonts w:hint="default"/>
        <w:lang w:val="ru-RU" w:eastAsia="en-US" w:bidi="ar-SA"/>
      </w:rPr>
    </w:lvl>
    <w:lvl w:ilvl="6" w:tplc="A3521F80">
      <w:numFmt w:val="bullet"/>
      <w:lvlText w:val="•"/>
      <w:lvlJc w:val="left"/>
      <w:pPr>
        <w:ind w:left="5046" w:hanging="226"/>
      </w:pPr>
      <w:rPr>
        <w:rFonts w:hint="default"/>
        <w:lang w:val="ru-RU" w:eastAsia="en-US" w:bidi="ar-SA"/>
      </w:rPr>
    </w:lvl>
    <w:lvl w:ilvl="7" w:tplc="BBEAA59E">
      <w:numFmt w:val="bullet"/>
      <w:lvlText w:val="•"/>
      <w:lvlJc w:val="left"/>
      <w:pPr>
        <w:ind w:left="5867" w:hanging="226"/>
      </w:pPr>
      <w:rPr>
        <w:rFonts w:hint="default"/>
        <w:lang w:val="ru-RU" w:eastAsia="en-US" w:bidi="ar-SA"/>
      </w:rPr>
    </w:lvl>
    <w:lvl w:ilvl="8" w:tplc="227C668A">
      <w:numFmt w:val="bullet"/>
      <w:lvlText w:val="•"/>
      <w:lvlJc w:val="left"/>
      <w:pPr>
        <w:ind w:left="6688" w:hanging="226"/>
      </w:pPr>
      <w:rPr>
        <w:rFonts w:hint="default"/>
        <w:lang w:val="ru-RU" w:eastAsia="en-US" w:bidi="ar-SA"/>
      </w:rPr>
    </w:lvl>
  </w:abstractNum>
  <w:abstractNum w:abstractNumId="38">
    <w:nsid w:val="157F689C"/>
    <w:multiLevelType w:val="hybridMultilevel"/>
    <w:tmpl w:val="CF4C3B44"/>
    <w:lvl w:ilvl="0" w:tplc="1A9C4C4E">
      <w:start w:val="1"/>
      <w:numFmt w:val="decimal"/>
      <w:lvlText w:val="%1."/>
      <w:lvlJc w:val="left"/>
      <w:pPr>
        <w:ind w:left="71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BC3247FE">
      <w:numFmt w:val="bullet"/>
      <w:lvlText w:val="•"/>
      <w:lvlJc w:val="left"/>
      <w:pPr>
        <w:ind w:left="1710" w:hanging="284"/>
      </w:pPr>
      <w:rPr>
        <w:rFonts w:hint="default"/>
        <w:lang w:val="ru-RU" w:eastAsia="en-US" w:bidi="ar-SA"/>
      </w:rPr>
    </w:lvl>
    <w:lvl w:ilvl="2" w:tplc="5B7AB08C">
      <w:numFmt w:val="bullet"/>
      <w:lvlText w:val="•"/>
      <w:lvlJc w:val="left"/>
      <w:pPr>
        <w:ind w:left="2701" w:hanging="284"/>
      </w:pPr>
      <w:rPr>
        <w:rFonts w:hint="default"/>
        <w:lang w:val="ru-RU" w:eastAsia="en-US" w:bidi="ar-SA"/>
      </w:rPr>
    </w:lvl>
    <w:lvl w:ilvl="3" w:tplc="5B0A066E">
      <w:numFmt w:val="bullet"/>
      <w:lvlText w:val="•"/>
      <w:lvlJc w:val="left"/>
      <w:pPr>
        <w:ind w:left="3692" w:hanging="284"/>
      </w:pPr>
      <w:rPr>
        <w:rFonts w:hint="default"/>
        <w:lang w:val="ru-RU" w:eastAsia="en-US" w:bidi="ar-SA"/>
      </w:rPr>
    </w:lvl>
    <w:lvl w:ilvl="4" w:tplc="202EECBC">
      <w:numFmt w:val="bullet"/>
      <w:lvlText w:val="•"/>
      <w:lvlJc w:val="left"/>
      <w:pPr>
        <w:ind w:left="4683" w:hanging="284"/>
      </w:pPr>
      <w:rPr>
        <w:rFonts w:hint="default"/>
        <w:lang w:val="ru-RU" w:eastAsia="en-US" w:bidi="ar-SA"/>
      </w:rPr>
    </w:lvl>
    <w:lvl w:ilvl="5" w:tplc="A45CC988">
      <w:numFmt w:val="bullet"/>
      <w:lvlText w:val="•"/>
      <w:lvlJc w:val="left"/>
      <w:pPr>
        <w:ind w:left="5674" w:hanging="284"/>
      </w:pPr>
      <w:rPr>
        <w:rFonts w:hint="default"/>
        <w:lang w:val="ru-RU" w:eastAsia="en-US" w:bidi="ar-SA"/>
      </w:rPr>
    </w:lvl>
    <w:lvl w:ilvl="6" w:tplc="19A42ACE">
      <w:numFmt w:val="bullet"/>
      <w:lvlText w:val="•"/>
      <w:lvlJc w:val="left"/>
      <w:pPr>
        <w:ind w:left="6665" w:hanging="284"/>
      </w:pPr>
      <w:rPr>
        <w:rFonts w:hint="default"/>
        <w:lang w:val="ru-RU" w:eastAsia="en-US" w:bidi="ar-SA"/>
      </w:rPr>
    </w:lvl>
    <w:lvl w:ilvl="7" w:tplc="6AC20960">
      <w:numFmt w:val="bullet"/>
      <w:lvlText w:val="•"/>
      <w:lvlJc w:val="left"/>
      <w:pPr>
        <w:ind w:left="7656" w:hanging="284"/>
      </w:pPr>
      <w:rPr>
        <w:rFonts w:hint="default"/>
        <w:lang w:val="ru-RU" w:eastAsia="en-US" w:bidi="ar-SA"/>
      </w:rPr>
    </w:lvl>
    <w:lvl w:ilvl="8" w:tplc="159A02EC">
      <w:numFmt w:val="bullet"/>
      <w:lvlText w:val="•"/>
      <w:lvlJc w:val="left"/>
      <w:pPr>
        <w:ind w:left="8647" w:hanging="284"/>
      </w:pPr>
      <w:rPr>
        <w:rFonts w:hint="default"/>
        <w:lang w:val="ru-RU" w:eastAsia="en-US" w:bidi="ar-SA"/>
      </w:rPr>
    </w:lvl>
  </w:abstractNum>
  <w:abstractNum w:abstractNumId="39">
    <w:nsid w:val="15AB7B46"/>
    <w:multiLevelType w:val="hybridMultilevel"/>
    <w:tmpl w:val="13783F9C"/>
    <w:lvl w:ilvl="0" w:tplc="C6EE508E">
      <w:numFmt w:val="bullet"/>
      <w:lvlText w:val="-"/>
      <w:lvlJc w:val="left"/>
      <w:pPr>
        <w:ind w:left="140"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AB22AFC2">
      <w:numFmt w:val="bullet"/>
      <w:lvlText w:val="•"/>
      <w:lvlJc w:val="left"/>
      <w:pPr>
        <w:ind w:left="1103" w:hanging="327"/>
      </w:pPr>
      <w:rPr>
        <w:rFonts w:hint="default"/>
        <w:lang w:val="ru-RU" w:eastAsia="en-US" w:bidi="ar-SA"/>
      </w:rPr>
    </w:lvl>
    <w:lvl w:ilvl="2" w:tplc="392A5B96">
      <w:numFmt w:val="bullet"/>
      <w:lvlText w:val="•"/>
      <w:lvlJc w:val="left"/>
      <w:pPr>
        <w:ind w:left="2067" w:hanging="327"/>
      </w:pPr>
      <w:rPr>
        <w:rFonts w:hint="default"/>
        <w:lang w:val="ru-RU" w:eastAsia="en-US" w:bidi="ar-SA"/>
      </w:rPr>
    </w:lvl>
    <w:lvl w:ilvl="3" w:tplc="1BD883C8">
      <w:numFmt w:val="bullet"/>
      <w:lvlText w:val="•"/>
      <w:lvlJc w:val="left"/>
      <w:pPr>
        <w:ind w:left="3031" w:hanging="327"/>
      </w:pPr>
      <w:rPr>
        <w:rFonts w:hint="default"/>
        <w:lang w:val="ru-RU" w:eastAsia="en-US" w:bidi="ar-SA"/>
      </w:rPr>
    </w:lvl>
    <w:lvl w:ilvl="4" w:tplc="22A09D06">
      <w:numFmt w:val="bullet"/>
      <w:lvlText w:val="•"/>
      <w:lvlJc w:val="left"/>
      <w:pPr>
        <w:ind w:left="3995" w:hanging="327"/>
      </w:pPr>
      <w:rPr>
        <w:rFonts w:hint="default"/>
        <w:lang w:val="ru-RU" w:eastAsia="en-US" w:bidi="ar-SA"/>
      </w:rPr>
    </w:lvl>
    <w:lvl w:ilvl="5" w:tplc="6AFCCC34">
      <w:numFmt w:val="bullet"/>
      <w:lvlText w:val="•"/>
      <w:lvlJc w:val="left"/>
      <w:pPr>
        <w:ind w:left="4959" w:hanging="327"/>
      </w:pPr>
      <w:rPr>
        <w:rFonts w:hint="default"/>
        <w:lang w:val="ru-RU" w:eastAsia="en-US" w:bidi="ar-SA"/>
      </w:rPr>
    </w:lvl>
    <w:lvl w:ilvl="6" w:tplc="5DDAF092">
      <w:numFmt w:val="bullet"/>
      <w:lvlText w:val="•"/>
      <w:lvlJc w:val="left"/>
      <w:pPr>
        <w:ind w:left="5923" w:hanging="327"/>
      </w:pPr>
      <w:rPr>
        <w:rFonts w:hint="default"/>
        <w:lang w:val="ru-RU" w:eastAsia="en-US" w:bidi="ar-SA"/>
      </w:rPr>
    </w:lvl>
    <w:lvl w:ilvl="7" w:tplc="8F8C6978">
      <w:numFmt w:val="bullet"/>
      <w:lvlText w:val="•"/>
      <w:lvlJc w:val="left"/>
      <w:pPr>
        <w:ind w:left="6887" w:hanging="327"/>
      </w:pPr>
      <w:rPr>
        <w:rFonts w:hint="default"/>
        <w:lang w:val="ru-RU" w:eastAsia="en-US" w:bidi="ar-SA"/>
      </w:rPr>
    </w:lvl>
    <w:lvl w:ilvl="8" w:tplc="C21063F2">
      <w:numFmt w:val="bullet"/>
      <w:lvlText w:val="•"/>
      <w:lvlJc w:val="left"/>
      <w:pPr>
        <w:ind w:left="7851" w:hanging="327"/>
      </w:pPr>
      <w:rPr>
        <w:rFonts w:hint="default"/>
        <w:lang w:val="ru-RU" w:eastAsia="en-US" w:bidi="ar-SA"/>
      </w:rPr>
    </w:lvl>
  </w:abstractNum>
  <w:abstractNum w:abstractNumId="40">
    <w:nsid w:val="15B46011"/>
    <w:multiLevelType w:val="hybridMultilevel"/>
    <w:tmpl w:val="74D8F1FE"/>
    <w:lvl w:ilvl="0" w:tplc="4A646A58">
      <w:start w:val="1"/>
      <w:numFmt w:val="decimal"/>
      <w:lvlText w:val="%1."/>
      <w:lvlJc w:val="left"/>
      <w:pPr>
        <w:ind w:left="335"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2108910A">
      <w:numFmt w:val="bullet"/>
      <w:lvlText w:val="•"/>
      <w:lvlJc w:val="left"/>
      <w:pPr>
        <w:ind w:left="1139" w:hanging="226"/>
      </w:pPr>
      <w:rPr>
        <w:rFonts w:hint="default"/>
        <w:lang w:val="ru-RU" w:eastAsia="en-US" w:bidi="ar-SA"/>
      </w:rPr>
    </w:lvl>
    <w:lvl w:ilvl="2" w:tplc="B25CE614">
      <w:numFmt w:val="bullet"/>
      <w:lvlText w:val="•"/>
      <w:lvlJc w:val="left"/>
      <w:pPr>
        <w:ind w:left="1938" w:hanging="226"/>
      </w:pPr>
      <w:rPr>
        <w:rFonts w:hint="default"/>
        <w:lang w:val="ru-RU" w:eastAsia="en-US" w:bidi="ar-SA"/>
      </w:rPr>
    </w:lvl>
    <w:lvl w:ilvl="3" w:tplc="25AA5778">
      <w:numFmt w:val="bullet"/>
      <w:lvlText w:val="•"/>
      <w:lvlJc w:val="left"/>
      <w:pPr>
        <w:ind w:left="2737" w:hanging="226"/>
      </w:pPr>
      <w:rPr>
        <w:rFonts w:hint="default"/>
        <w:lang w:val="ru-RU" w:eastAsia="en-US" w:bidi="ar-SA"/>
      </w:rPr>
    </w:lvl>
    <w:lvl w:ilvl="4" w:tplc="1C3EB588">
      <w:numFmt w:val="bullet"/>
      <w:lvlText w:val="•"/>
      <w:lvlJc w:val="left"/>
      <w:pPr>
        <w:ind w:left="3536" w:hanging="226"/>
      </w:pPr>
      <w:rPr>
        <w:rFonts w:hint="default"/>
        <w:lang w:val="ru-RU" w:eastAsia="en-US" w:bidi="ar-SA"/>
      </w:rPr>
    </w:lvl>
    <w:lvl w:ilvl="5" w:tplc="A1A00056">
      <w:numFmt w:val="bullet"/>
      <w:lvlText w:val="•"/>
      <w:lvlJc w:val="left"/>
      <w:pPr>
        <w:ind w:left="4335" w:hanging="226"/>
      </w:pPr>
      <w:rPr>
        <w:rFonts w:hint="default"/>
        <w:lang w:val="ru-RU" w:eastAsia="en-US" w:bidi="ar-SA"/>
      </w:rPr>
    </w:lvl>
    <w:lvl w:ilvl="6" w:tplc="41DACFDE">
      <w:numFmt w:val="bullet"/>
      <w:lvlText w:val="•"/>
      <w:lvlJc w:val="left"/>
      <w:pPr>
        <w:ind w:left="5134" w:hanging="226"/>
      </w:pPr>
      <w:rPr>
        <w:rFonts w:hint="default"/>
        <w:lang w:val="ru-RU" w:eastAsia="en-US" w:bidi="ar-SA"/>
      </w:rPr>
    </w:lvl>
    <w:lvl w:ilvl="7" w:tplc="29CE4784">
      <w:numFmt w:val="bullet"/>
      <w:lvlText w:val="•"/>
      <w:lvlJc w:val="left"/>
      <w:pPr>
        <w:ind w:left="5933" w:hanging="226"/>
      </w:pPr>
      <w:rPr>
        <w:rFonts w:hint="default"/>
        <w:lang w:val="ru-RU" w:eastAsia="en-US" w:bidi="ar-SA"/>
      </w:rPr>
    </w:lvl>
    <w:lvl w:ilvl="8" w:tplc="FBEADC88">
      <w:numFmt w:val="bullet"/>
      <w:lvlText w:val="•"/>
      <w:lvlJc w:val="left"/>
      <w:pPr>
        <w:ind w:left="6732" w:hanging="226"/>
      </w:pPr>
      <w:rPr>
        <w:rFonts w:hint="default"/>
        <w:lang w:val="ru-RU" w:eastAsia="en-US" w:bidi="ar-SA"/>
      </w:rPr>
    </w:lvl>
  </w:abstractNum>
  <w:abstractNum w:abstractNumId="41">
    <w:nsid w:val="16B43656"/>
    <w:multiLevelType w:val="hybridMultilevel"/>
    <w:tmpl w:val="829E8902"/>
    <w:lvl w:ilvl="0" w:tplc="B434BB8C">
      <w:numFmt w:val="bullet"/>
      <w:lvlText w:val=""/>
      <w:lvlJc w:val="left"/>
      <w:pPr>
        <w:ind w:left="466" w:hanging="288"/>
      </w:pPr>
      <w:rPr>
        <w:rFonts w:ascii="Symbol" w:eastAsia="Symbol" w:hAnsi="Symbol" w:cs="Symbol" w:hint="default"/>
        <w:b w:val="0"/>
        <w:bCs w:val="0"/>
        <w:i w:val="0"/>
        <w:iCs w:val="0"/>
        <w:spacing w:val="0"/>
        <w:w w:val="100"/>
        <w:sz w:val="22"/>
        <w:szCs w:val="22"/>
        <w:lang w:val="ru-RU" w:eastAsia="en-US" w:bidi="ar-SA"/>
      </w:rPr>
    </w:lvl>
    <w:lvl w:ilvl="1" w:tplc="78D89AC0">
      <w:numFmt w:val="bullet"/>
      <w:lvlText w:val="•"/>
      <w:lvlJc w:val="left"/>
      <w:pPr>
        <w:ind w:left="1082" w:hanging="288"/>
      </w:pPr>
      <w:rPr>
        <w:rFonts w:hint="default"/>
        <w:lang w:val="ru-RU" w:eastAsia="en-US" w:bidi="ar-SA"/>
      </w:rPr>
    </w:lvl>
    <w:lvl w:ilvl="2" w:tplc="2648F51A">
      <w:numFmt w:val="bullet"/>
      <w:lvlText w:val="•"/>
      <w:lvlJc w:val="left"/>
      <w:pPr>
        <w:ind w:left="1705" w:hanging="288"/>
      </w:pPr>
      <w:rPr>
        <w:rFonts w:hint="default"/>
        <w:lang w:val="ru-RU" w:eastAsia="en-US" w:bidi="ar-SA"/>
      </w:rPr>
    </w:lvl>
    <w:lvl w:ilvl="3" w:tplc="AC5E301A">
      <w:numFmt w:val="bullet"/>
      <w:lvlText w:val="•"/>
      <w:lvlJc w:val="left"/>
      <w:pPr>
        <w:ind w:left="2328" w:hanging="288"/>
      </w:pPr>
      <w:rPr>
        <w:rFonts w:hint="default"/>
        <w:lang w:val="ru-RU" w:eastAsia="en-US" w:bidi="ar-SA"/>
      </w:rPr>
    </w:lvl>
    <w:lvl w:ilvl="4" w:tplc="E6001E08">
      <w:numFmt w:val="bullet"/>
      <w:lvlText w:val="•"/>
      <w:lvlJc w:val="left"/>
      <w:pPr>
        <w:ind w:left="2951" w:hanging="288"/>
      </w:pPr>
      <w:rPr>
        <w:rFonts w:hint="default"/>
        <w:lang w:val="ru-RU" w:eastAsia="en-US" w:bidi="ar-SA"/>
      </w:rPr>
    </w:lvl>
    <w:lvl w:ilvl="5" w:tplc="935CBE3C">
      <w:numFmt w:val="bullet"/>
      <w:lvlText w:val="•"/>
      <w:lvlJc w:val="left"/>
      <w:pPr>
        <w:ind w:left="3574" w:hanging="288"/>
      </w:pPr>
      <w:rPr>
        <w:rFonts w:hint="default"/>
        <w:lang w:val="ru-RU" w:eastAsia="en-US" w:bidi="ar-SA"/>
      </w:rPr>
    </w:lvl>
    <w:lvl w:ilvl="6" w:tplc="A5CE7DB0">
      <w:numFmt w:val="bullet"/>
      <w:lvlText w:val="•"/>
      <w:lvlJc w:val="left"/>
      <w:pPr>
        <w:ind w:left="4197" w:hanging="288"/>
      </w:pPr>
      <w:rPr>
        <w:rFonts w:hint="default"/>
        <w:lang w:val="ru-RU" w:eastAsia="en-US" w:bidi="ar-SA"/>
      </w:rPr>
    </w:lvl>
    <w:lvl w:ilvl="7" w:tplc="36667828">
      <w:numFmt w:val="bullet"/>
      <w:lvlText w:val="•"/>
      <w:lvlJc w:val="left"/>
      <w:pPr>
        <w:ind w:left="4820" w:hanging="288"/>
      </w:pPr>
      <w:rPr>
        <w:rFonts w:hint="default"/>
        <w:lang w:val="ru-RU" w:eastAsia="en-US" w:bidi="ar-SA"/>
      </w:rPr>
    </w:lvl>
    <w:lvl w:ilvl="8" w:tplc="25D845D2">
      <w:numFmt w:val="bullet"/>
      <w:lvlText w:val="•"/>
      <w:lvlJc w:val="left"/>
      <w:pPr>
        <w:ind w:left="5443" w:hanging="288"/>
      </w:pPr>
      <w:rPr>
        <w:rFonts w:hint="default"/>
        <w:lang w:val="ru-RU" w:eastAsia="en-US" w:bidi="ar-SA"/>
      </w:rPr>
    </w:lvl>
  </w:abstractNum>
  <w:abstractNum w:abstractNumId="42">
    <w:nsid w:val="17E31370"/>
    <w:multiLevelType w:val="hybridMultilevel"/>
    <w:tmpl w:val="A94400EE"/>
    <w:lvl w:ilvl="0" w:tplc="2B1AD102">
      <w:start w:val="1"/>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ED58F00A">
      <w:numFmt w:val="bullet"/>
      <w:lvlText w:val="•"/>
      <w:lvlJc w:val="left"/>
      <w:pPr>
        <w:ind w:left="986" w:hanging="245"/>
      </w:pPr>
      <w:rPr>
        <w:rFonts w:hint="default"/>
        <w:lang w:val="ru-RU" w:eastAsia="en-US" w:bidi="ar-SA"/>
      </w:rPr>
    </w:lvl>
    <w:lvl w:ilvl="2" w:tplc="5C221530">
      <w:numFmt w:val="bullet"/>
      <w:lvlText w:val="•"/>
      <w:lvlJc w:val="left"/>
      <w:pPr>
        <w:ind w:left="1852" w:hanging="245"/>
      </w:pPr>
      <w:rPr>
        <w:rFonts w:hint="default"/>
        <w:lang w:val="ru-RU" w:eastAsia="en-US" w:bidi="ar-SA"/>
      </w:rPr>
    </w:lvl>
    <w:lvl w:ilvl="3" w:tplc="11368AAE">
      <w:numFmt w:val="bullet"/>
      <w:lvlText w:val="•"/>
      <w:lvlJc w:val="left"/>
      <w:pPr>
        <w:ind w:left="2718" w:hanging="245"/>
      </w:pPr>
      <w:rPr>
        <w:rFonts w:hint="default"/>
        <w:lang w:val="ru-RU" w:eastAsia="en-US" w:bidi="ar-SA"/>
      </w:rPr>
    </w:lvl>
    <w:lvl w:ilvl="4" w:tplc="E038490A">
      <w:numFmt w:val="bullet"/>
      <w:lvlText w:val="•"/>
      <w:lvlJc w:val="left"/>
      <w:pPr>
        <w:ind w:left="3584" w:hanging="245"/>
      </w:pPr>
      <w:rPr>
        <w:rFonts w:hint="default"/>
        <w:lang w:val="ru-RU" w:eastAsia="en-US" w:bidi="ar-SA"/>
      </w:rPr>
    </w:lvl>
    <w:lvl w:ilvl="5" w:tplc="81C298D6">
      <w:numFmt w:val="bullet"/>
      <w:lvlText w:val="•"/>
      <w:lvlJc w:val="left"/>
      <w:pPr>
        <w:ind w:left="4450" w:hanging="245"/>
      </w:pPr>
      <w:rPr>
        <w:rFonts w:hint="default"/>
        <w:lang w:val="ru-RU" w:eastAsia="en-US" w:bidi="ar-SA"/>
      </w:rPr>
    </w:lvl>
    <w:lvl w:ilvl="6" w:tplc="F2A67708">
      <w:numFmt w:val="bullet"/>
      <w:lvlText w:val="•"/>
      <w:lvlJc w:val="left"/>
      <w:pPr>
        <w:ind w:left="5316" w:hanging="245"/>
      </w:pPr>
      <w:rPr>
        <w:rFonts w:hint="default"/>
        <w:lang w:val="ru-RU" w:eastAsia="en-US" w:bidi="ar-SA"/>
      </w:rPr>
    </w:lvl>
    <w:lvl w:ilvl="7" w:tplc="D92C2B8E">
      <w:numFmt w:val="bullet"/>
      <w:lvlText w:val="•"/>
      <w:lvlJc w:val="left"/>
      <w:pPr>
        <w:ind w:left="6182" w:hanging="245"/>
      </w:pPr>
      <w:rPr>
        <w:rFonts w:hint="default"/>
        <w:lang w:val="ru-RU" w:eastAsia="en-US" w:bidi="ar-SA"/>
      </w:rPr>
    </w:lvl>
    <w:lvl w:ilvl="8" w:tplc="74820192">
      <w:numFmt w:val="bullet"/>
      <w:lvlText w:val="•"/>
      <w:lvlJc w:val="left"/>
      <w:pPr>
        <w:ind w:left="7048" w:hanging="245"/>
      </w:pPr>
      <w:rPr>
        <w:rFonts w:hint="default"/>
        <w:lang w:val="ru-RU" w:eastAsia="en-US" w:bidi="ar-SA"/>
      </w:rPr>
    </w:lvl>
  </w:abstractNum>
  <w:abstractNum w:abstractNumId="43">
    <w:nsid w:val="186E6C10"/>
    <w:multiLevelType w:val="hybridMultilevel"/>
    <w:tmpl w:val="CA1C301A"/>
    <w:lvl w:ilvl="0" w:tplc="D2FED416">
      <w:start w:val="2"/>
      <w:numFmt w:val="decimal"/>
      <w:lvlText w:val="%1."/>
      <w:lvlJc w:val="left"/>
      <w:pPr>
        <w:ind w:left="294" w:hanging="245"/>
      </w:pPr>
      <w:rPr>
        <w:rFonts w:ascii="Times New Roman" w:eastAsia="Times New Roman" w:hAnsi="Times New Roman" w:cs="Times New Roman" w:hint="default"/>
        <w:b/>
        <w:bCs/>
        <w:i w:val="0"/>
        <w:iCs w:val="0"/>
        <w:spacing w:val="0"/>
        <w:w w:val="100"/>
        <w:sz w:val="24"/>
        <w:szCs w:val="24"/>
        <w:lang w:val="ru-RU" w:eastAsia="en-US" w:bidi="ar-SA"/>
      </w:rPr>
    </w:lvl>
    <w:lvl w:ilvl="1" w:tplc="D1D8CB02">
      <w:numFmt w:val="bullet"/>
      <w:lvlText w:val="•"/>
      <w:lvlJc w:val="left"/>
      <w:pPr>
        <w:ind w:left="982" w:hanging="245"/>
      </w:pPr>
      <w:rPr>
        <w:rFonts w:hint="default"/>
        <w:lang w:val="ru-RU" w:eastAsia="en-US" w:bidi="ar-SA"/>
      </w:rPr>
    </w:lvl>
    <w:lvl w:ilvl="2" w:tplc="BB6E15C6">
      <w:numFmt w:val="bullet"/>
      <w:lvlText w:val="•"/>
      <w:lvlJc w:val="left"/>
      <w:pPr>
        <w:ind w:left="1665" w:hanging="245"/>
      </w:pPr>
      <w:rPr>
        <w:rFonts w:hint="default"/>
        <w:lang w:val="ru-RU" w:eastAsia="en-US" w:bidi="ar-SA"/>
      </w:rPr>
    </w:lvl>
    <w:lvl w:ilvl="3" w:tplc="A906C392">
      <w:numFmt w:val="bullet"/>
      <w:lvlText w:val="•"/>
      <w:lvlJc w:val="left"/>
      <w:pPr>
        <w:ind w:left="2348" w:hanging="245"/>
      </w:pPr>
      <w:rPr>
        <w:rFonts w:hint="default"/>
        <w:lang w:val="ru-RU" w:eastAsia="en-US" w:bidi="ar-SA"/>
      </w:rPr>
    </w:lvl>
    <w:lvl w:ilvl="4" w:tplc="396E81D4">
      <w:numFmt w:val="bullet"/>
      <w:lvlText w:val="•"/>
      <w:lvlJc w:val="left"/>
      <w:pPr>
        <w:ind w:left="3031" w:hanging="245"/>
      </w:pPr>
      <w:rPr>
        <w:rFonts w:hint="default"/>
        <w:lang w:val="ru-RU" w:eastAsia="en-US" w:bidi="ar-SA"/>
      </w:rPr>
    </w:lvl>
    <w:lvl w:ilvl="5" w:tplc="0F44F598">
      <w:numFmt w:val="bullet"/>
      <w:lvlText w:val="•"/>
      <w:lvlJc w:val="left"/>
      <w:pPr>
        <w:ind w:left="3714" w:hanging="245"/>
      </w:pPr>
      <w:rPr>
        <w:rFonts w:hint="default"/>
        <w:lang w:val="ru-RU" w:eastAsia="en-US" w:bidi="ar-SA"/>
      </w:rPr>
    </w:lvl>
    <w:lvl w:ilvl="6" w:tplc="4FC6B4E0">
      <w:numFmt w:val="bullet"/>
      <w:lvlText w:val="•"/>
      <w:lvlJc w:val="left"/>
      <w:pPr>
        <w:ind w:left="4397" w:hanging="245"/>
      </w:pPr>
      <w:rPr>
        <w:rFonts w:hint="default"/>
        <w:lang w:val="ru-RU" w:eastAsia="en-US" w:bidi="ar-SA"/>
      </w:rPr>
    </w:lvl>
    <w:lvl w:ilvl="7" w:tplc="8ED02F00">
      <w:numFmt w:val="bullet"/>
      <w:lvlText w:val="•"/>
      <w:lvlJc w:val="left"/>
      <w:pPr>
        <w:ind w:left="5080" w:hanging="245"/>
      </w:pPr>
      <w:rPr>
        <w:rFonts w:hint="default"/>
        <w:lang w:val="ru-RU" w:eastAsia="en-US" w:bidi="ar-SA"/>
      </w:rPr>
    </w:lvl>
    <w:lvl w:ilvl="8" w:tplc="6C962D04">
      <w:numFmt w:val="bullet"/>
      <w:lvlText w:val="•"/>
      <w:lvlJc w:val="left"/>
      <w:pPr>
        <w:ind w:left="5763" w:hanging="245"/>
      </w:pPr>
      <w:rPr>
        <w:rFonts w:hint="default"/>
        <w:lang w:val="ru-RU" w:eastAsia="en-US" w:bidi="ar-SA"/>
      </w:rPr>
    </w:lvl>
  </w:abstractNum>
  <w:abstractNum w:abstractNumId="44">
    <w:nsid w:val="198B1140"/>
    <w:multiLevelType w:val="hybridMultilevel"/>
    <w:tmpl w:val="D2186494"/>
    <w:lvl w:ilvl="0" w:tplc="FED850AE">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79088862">
      <w:numFmt w:val="bullet"/>
      <w:lvlText w:val="•"/>
      <w:lvlJc w:val="left"/>
      <w:pPr>
        <w:ind w:left="1202" w:hanging="245"/>
      </w:pPr>
      <w:rPr>
        <w:rFonts w:hint="default"/>
        <w:lang w:val="ru-RU" w:eastAsia="en-US" w:bidi="ar-SA"/>
      </w:rPr>
    </w:lvl>
    <w:lvl w:ilvl="2" w:tplc="90569E4C">
      <w:numFmt w:val="bullet"/>
      <w:lvlText w:val="•"/>
      <w:lvlJc w:val="left"/>
      <w:pPr>
        <w:ind w:left="2044" w:hanging="245"/>
      </w:pPr>
      <w:rPr>
        <w:rFonts w:hint="default"/>
        <w:lang w:val="ru-RU" w:eastAsia="en-US" w:bidi="ar-SA"/>
      </w:rPr>
    </w:lvl>
    <w:lvl w:ilvl="3" w:tplc="45564722">
      <w:numFmt w:val="bullet"/>
      <w:lvlText w:val="•"/>
      <w:lvlJc w:val="left"/>
      <w:pPr>
        <w:ind w:left="2886" w:hanging="245"/>
      </w:pPr>
      <w:rPr>
        <w:rFonts w:hint="default"/>
        <w:lang w:val="ru-RU" w:eastAsia="en-US" w:bidi="ar-SA"/>
      </w:rPr>
    </w:lvl>
    <w:lvl w:ilvl="4" w:tplc="71486ACC">
      <w:numFmt w:val="bullet"/>
      <w:lvlText w:val="•"/>
      <w:lvlJc w:val="left"/>
      <w:pPr>
        <w:ind w:left="3728" w:hanging="245"/>
      </w:pPr>
      <w:rPr>
        <w:rFonts w:hint="default"/>
        <w:lang w:val="ru-RU" w:eastAsia="en-US" w:bidi="ar-SA"/>
      </w:rPr>
    </w:lvl>
    <w:lvl w:ilvl="5" w:tplc="8CE4A802">
      <w:numFmt w:val="bullet"/>
      <w:lvlText w:val="•"/>
      <w:lvlJc w:val="left"/>
      <w:pPr>
        <w:ind w:left="4570" w:hanging="245"/>
      </w:pPr>
      <w:rPr>
        <w:rFonts w:hint="default"/>
        <w:lang w:val="ru-RU" w:eastAsia="en-US" w:bidi="ar-SA"/>
      </w:rPr>
    </w:lvl>
    <w:lvl w:ilvl="6" w:tplc="04581490">
      <w:numFmt w:val="bullet"/>
      <w:lvlText w:val="•"/>
      <w:lvlJc w:val="left"/>
      <w:pPr>
        <w:ind w:left="5412" w:hanging="245"/>
      </w:pPr>
      <w:rPr>
        <w:rFonts w:hint="default"/>
        <w:lang w:val="ru-RU" w:eastAsia="en-US" w:bidi="ar-SA"/>
      </w:rPr>
    </w:lvl>
    <w:lvl w:ilvl="7" w:tplc="417E0656">
      <w:numFmt w:val="bullet"/>
      <w:lvlText w:val="•"/>
      <w:lvlJc w:val="left"/>
      <w:pPr>
        <w:ind w:left="6254" w:hanging="245"/>
      </w:pPr>
      <w:rPr>
        <w:rFonts w:hint="default"/>
        <w:lang w:val="ru-RU" w:eastAsia="en-US" w:bidi="ar-SA"/>
      </w:rPr>
    </w:lvl>
    <w:lvl w:ilvl="8" w:tplc="7284A7A8">
      <w:numFmt w:val="bullet"/>
      <w:lvlText w:val="•"/>
      <w:lvlJc w:val="left"/>
      <w:pPr>
        <w:ind w:left="7096" w:hanging="245"/>
      </w:pPr>
      <w:rPr>
        <w:rFonts w:hint="default"/>
        <w:lang w:val="ru-RU" w:eastAsia="en-US" w:bidi="ar-SA"/>
      </w:rPr>
    </w:lvl>
  </w:abstractNum>
  <w:abstractNum w:abstractNumId="45">
    <w:nsid w:val="1A112A34"/>
    <w:multiLevelType w:val="hybridMultilevel"/>
    <w:tmpl w:val="97FE996E"/>
    <w:lvl w:ilvl="0" w:tplc="AEA6B8C4">
      <w:start w:val="2"/>
      <w:numFmt w:val="decimal"/>
      <w:lvlText w:val="%1."/>
      <w:lvlJc w:val="left"/>
      <w:pPr>
        <w:ind w:left="410" w:hanging="360"/>
      </w:pPr>
      <w:rPr>
        <w:rFonts w:ascii="Times New Roman" w:eastAsia="Times New Roman" w:hAnsi="Times New Roman" w:cs="Times New Roman" w:hint="default"/>
        <w:b/>
        <w:bCs/>
        <w:i w:val="0"/>
        <w:iCs w:val="0"/>
        <w:spacing w:val="0"/>
        <w:w w:val="100"/>
        <w:sz w:val="24"/>
        <w:szCs w:val="24"/>
        <w:lang w:val="ru-RU" w:eastAsia="en-US" w:bidi="ar-SA"/>
      </w:rPr>
    </w:lvl>
    <w:lvl w:ilvl="1" w:tplc="D334F5E4">
      <w:numFmt w:val="bullet"/>
      <w:lvlText w:val="•"/>
      <w:lvlJc w:val="left"/>
      <w:pPr>
        <w:ind w:left="1102" w:hanging="360"/>
      </w:pPr>
      <w:rPr>
        <w:rFonts w:hint="default"/>
        <w:lang w:val="ru-RU" w:eastAsia="en-US" w:bidi="ar-SA"/>
      </w:rPr>
    </w:lvl>
    <w:lvl w:ilvl="2" w:tplc="DB06F72E">
      <w:numFmt w:val="bullet"/>
      <w:lvlText w:val="•"/>
      <w:lvlJc w:val="left"/>
      <w:pPr>
        <w:ind w:left="1785" w:hanging="360"/>
      </w:pPr>
      <w:rPr>
        <w:rFonts w:hint="default"/>
        <w:lang w:val="ru-RU" w:eastAsia="en-US" w:bidi="ar-SA"/>
      </w:rPr>
    </w:lvl>
    <w:lvl w:ilvl="3" w:tplc="50D46EF2">
      <w:numFmt w:val="bullet"/>
      <w:lvlText w:val="•"/>
      <w:lvlJc w:val="left"/>
      <w:pPr>
        <w:ind w:left="2468" w:hanging="360"/>
      </w:pPr>
      <w:rPr>
        <w:rFonts w:hint="default"/>
        <w:lang w:val="ru-RU" w:eastAsia="en-US" w:bidi="ar-SA"/>
      </w:rPr>
    </w:lvl>
    <w:lvl w:ilvl="4" w:tplc="B0DA1548">
      <w:numFmt w:val="bullet"/>
      <w:lvlText w:val="•"/>
      <w:lvlJc w:val="left"/>
      <w:pPr>
        <w:ind w:left="3151" w:hanging="360"/>
      </w:pPr>
      <w:rPr>
        <w:rFonts w:hint="default"/>
        <w:lang w:val="ru-RU" w:eastAsia="en-US" w:bidi="ar-SA"/>
      </w:rPr>
    </w:lvl>
    <w:lvl w:ilvl="5" w:tplc="AE8EFCC0">
      <w:numFmt w:val="bullet"/>
      <w:lvlText w:val="•"/>
      <w:lvlJc w:val="left"/>
      <w:pPr>
        <w:ind w:left="3834" w:hanging="360"/>
      </w:pPr>
      <w:rPr>
        <w:rFonts w:hint="default"/>
        <w:lang w:val="ru-RU" w:eastAsia="en-US" w:bidi="ar-SA"/>
      </w:rPr>
    </w:lvl>
    <w:lvl w:ilvl="6" w:tplc="E3EC5A1E">
      <w:numFmt w:val="bullet"/>
      <w:lvlText w:val="•"/>
      <w:lvlJc w:val="left"/>
      <w:pPr>
        <w:ind w:left="4517" w:hanging="360"/>
      </w:pPr>
      <w:rPr>
        <w:rFonts w:hint="default"/>
        <w:lang w:val="ru-RU" w:eastAsia="en-US" w:bidi="ar-SA"/>
      </w:rPr>
    </w:lvl>
    <w:lvl w:ilvl="7" w:tplc="950A0AAC">
      <w:numFmt w:val="bullet"/>
      <w:lvlText w:val="•"/>
      <w:lvlJc w:val="left"/>
      <w:pPr>
        <w:ind w:left="5200" w:hanging="360"/>
      </w:pPr>
      <w:rPr>
        <w:rFonts w:hint="default"/>
        <w:lang w:val="ru-RU" w:eastAsia="en-US" w:bidi="ar-SA"/>
      </w:rPr>
    </w:lvl>
    <w:lvl w:ilvl="8" w:tplc="AA66B876">
      <w:numFmt w:val="bullet"/>
      <w:lvlText w:val="•"/>
      <w:lvlJc w:val="left"/>
      <w:pPr>
        <w:ind w:left="5883" w:hanging="360"/>
      </w:pPr>
      <w:rPr>
        <w:rFonts w:hint="default"/>
        <w:lang w:val="ru-RU" w:eastAsia="en-US" w:bidi="ar-SA"/>
      </w:rPr>
    </w:lvl>
  </w:abstractNum>
  <w:abstractNum w:abstractNumId="46">
    <w:nsid w:val="1A4F7E89"/>
    <w:multiLevelType w:val="hybridMultilevel"/>
    <w:tmpl w:val="2AA8DBA2"/>
    <w:lvl w:ilvl="0" w:tplc="6D780DE2">
      <w:start w:val="1"/>
      <w:numFmt w:val="decimal"/>
      <w:lvlText w:val="%1."/>
      <w:lvlJc w:val="left"/>
      <w:pPr>
        <w:ind w:left="156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0EAE6576">
      <w:numFmt w:val="bullet"/>
      <w:lvlText w:val="•"/>
      <w:lvlJc w:val="left"/>
      <w:pPr>
        <w:ind w:left="2452" w:hanging="284"/>
      </w:pPr>
      <w:rPr>
        <w:rFonts w:hint="default"/>
        <w:lang w:val="ru-RU" w:eastAsia="en-US" w:bidi="ar-SA"/>
      </w:rPr>
    </w:lvl>
    <w:lvl w:ilvl="2" w:tplc="E5301CAC">
      <w:numFmt w:val="bullet"/>
      <w:lvlText w:val="•"/>
      <w:lvlJc w:val="left"/>
      <w:pPr>
        <w:ind w:left="3345" w:hanging="284"/>
      </w:pPr>
      <w:rPr>
        <w:rFonts w:hint="default"/>
        <w:lang w:val="ru-RU" w:eastAsia="en-US" w:bidi="ar-SA"/>
      </w:rPr>
    </w:lvl>
    <w:lvl w:ilvl="3" w:tplc="6F62997E">
      <w:numFmt w:val="bullet"/>
      <w:lvlText w:val="•"/>
      <w:lvlJc w:val="left"/>
      <w:pPr>
        <w:ind w:left="4238" w:hanging="284"/>
      </w:pPr>
      <w:rPr>
        <w:rFonts w:hint="default"/>
        <w:lang w:val="ru-RU" w:eastAsia="en-US" w:bidi="ar-SA"/>
      </w:rPr>
    </w:lvl>
    <w:lvl w:ilvl="4" w:tplc="F6F841C4">
      <w:numFmt w:val="bullet"/>
      <w:lvlText w:val="•"/>
      <w:lvlJc w:val="left"/>
      <w:pPr>
        <w:ind w:left="5131" w:hanging="284"/>
      </w:pPr>
      <w:rPr>
        <w:rFonts w:hint="default"/>
        <w:lang w:val="ru-RU" w:eastAsia="en-US" w:bidi="ar-SA"/>
      </w:rPr>
    </w:lvl>
    <w:lvl w:ilvl="5" w:tplc="5D88AF64">
      <w:numFmt w:val="bullet"/>
      <w:lvlText w:val="•"/>
      <w:lvlJc w:val="left"/>
      <w:pPr>
        <w:ind w:left="6024" w:hanging="284"/>
      </w:pPr>
      <w:rPr>
        <w:rFonts w:hint="default"/>
        <w:lang w:val="ru-RU" w:eastAsia="en-US" w:bidi="ar-SA"/>
      </w:rPr>
    </w:lvl>
    <w:lvl w:ilvl="6" w:tplc="0AF47FB0">
      <w:numFmt w:val="bullet"/>
      <w:lvlText w:val="•"/>
      <w:lvlJc w:val="left"/>
      <w:pPr>
        <w:ind w:left="6916" w:hanging="284"/>
      </w:pPr>
      <w:rPr>
        <w:rFonts w:hint="default"/>
        <w:lang w:val="ru-RU" w:eastAsia="en-US" w:bidi="ar-SA"/>
      </w:rPr>
    </w:lvl>
    <w:lvl w:ilvl="7" w:tplc="1632E3AA">
      <w:numFmt w:val="bullet"/>
      <w:lvlText w:val="•"/>
      <w:lvlJc w:val="left"/>
      <w:pPr>
        <w:ind w:left="7809" w:hanging="284"/>
      </w:pPr>
      <w:rPr>
        <w:rFonts w:hint="default"/>
        <w:lang w:val="ru-RU" w:eastAsia="en-US" w:bidi="ar-SA"/>
      </w:rPr>
    </w:lvl>
    <w:lvl w:ilvl="8" w:tplc="857A26F4">
      <w:numFmt w:val="bullet"/>
      <w:lvlText w:val="•"/>
      <w:lvlJc w:val="left"/>
      <w:pPr>
        <w:ind w:left="8702" w:hanging="284"/>
      </w:pPr>
      <w:rPr>
        <w:rFonts w:hint="default"/>
        <w:lang w:val="ru-RU" w:eastAsia="en-US" w:bidi="ar-SA"/>
      </w:rPr>
    </w:lvl>
  </w:abstractNum>
  <w:abstractNum w:abstractNumId="47">
    <w:nsid w:val="1D132071"/>
    <w:multiLevelType w:val="hybridMultilevel"/>
    <w:tmpl w:val="8340D856"/>
    <w:lvl w:ilvl="0" w:tplc="1C30CC26">
      <w:numFmt w:val="bullet"/>
      <w:lvlText w:val="-"/>
      <w:lvlJc w:val="left"/>
      <w:pPr>
        <w:ind w:left="14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3363EAC">
      <w:numFmt w:val="bullet"/>
      <w:lvlText w:val="•"/>
      <w:lvlJc w:val="left"/>
      <w:pPr>
        <w:ind w:left="1188" w:hanging="144"/>
      </w:pPr>
      <w:rPr>
        <w:rFonts w:hint="default"/>
        <w:lang w:val="ru-RU" w:eastAsia="en-US" w:bidi="ar-SA"/>
      </w:rPr>
    </w:lvl>
    <w:lvl w:ilvl="2" w:tplc="D246485A">
      <w:numFmt w:val="bullet"/>
      <w:lvlText w:val="•"/>
      <w:lvlJc w:val="left"/>
      <w:pPr>
        <w:ind w:left="2237" w:hanging="144"/>
      </w:pPr>
      <w:rPr>
        <w:rFonts w:hint="default"/>
        <w:lang w:val="ru-RU" w:eastAsia="en-US" w:bidi="ar-SA"/>
      </w:rPr>
    </w:lvl>
    <w:lvl w:ilvl="3" w:tplc="3336E92E">
      <w:numFmt w:val="bullet"/>
      <w:lvlText w:val="•"/>
      <w:lvlJc w:val="left"/>
      <w:pPr>
        <w:ind w:left="3286" w:hanging="144"/>
      </w:pPr>
      <w:rPr>
        <w:rFonts w:hint="default"/>
        <w:lang w:val="ru-RU" w:eastAsia="en-US" w:bidi="ar-SA"/>
      </w:rPr>
    </w:lvl>
    <w:lvl w:ilvl="4" w:tplc="1AFED95A">
      <w:numFmt w:val="bullet"/>
      <w:lvlText w:val="•"/>
      <w:lvlJc w:val="left"/>
      <w:pPr>
        <w:ind w:left="4335" w:hanging="144"/>
      </w:pPr>
      <w:rPr>
        <w:rFonts w:hint="default"/>
        <w:lang w:val="ru-RU" w:eastAsia="en-US" w:bidi="ar-SA"/>
      </w:rPr>
    </w:lvl>
    <w:lvl w:ilvl="5" w:tplc="06BCA9CC">
      <w:numFmt w:val="bullet"/>
      <w:lvlText w:val="•"/>
      <w:lvlJc w:val="left"/>
      <w:pPr>
        <w:ind w:left="5384" w:hanging="144"/>
      </w:pPr>
      <w:rPr>
        <w:rFonts w:hint="default"/>
        <w:lang w:val="ru-RU" w:eastAsia="en-US" w:bidi="ar-SA"/>
      </w:rPr>
    </w:lvl>
    <w:lvl w:ilvl="6" w:tplc="628AB41E">
      <w:numFmt w:val="bullet"/>
      <w:lvlText w:val="•"/>
      <w:lvlJc w:val="left"/>
      <w:pPr>
        <w:ind w:left="6433" w:hanging="144"/>
      </w:pPr>
      <w:rPr>
        <w:rFonts w:hint="default"/>
        <w:lang w:val="ru-RU" w:eastAsia="en-US" w:bidi="ar-SA"/>
      </w:rPr>
    </w:lvl>
    <w:lvl w:ilvl="7" w:tplc="5CA2414E">
      <w:numFmt w:val="bullet"/>
      <w:lvlText w:val="•"/>
      <w:lvlJc w:val="left"/>
      <w:pPr>
        <w:ind w:left="7482" w:hanging="144"/>
      </w:pPr>
      <w:rPr>
        <w:rFonts w:hint="default"/>
        <w:lang w:val="ru-RU" w:eastAsia="en-US" w:bidi="ar-SA"/>
      </w:rPr>
    </w:lvl>
    <w:lvl w:ilvl="8" w:tplc="AE4E8556">
      <w:numFmt w:val="bullet"/>
      <w:lvlText w:val="•"/>
      <w:lvlJc w:val="left"/>
      <w:pPr>
        <w:ind w:left="8531" w:hanging="144"/>
      </w:pPr>
      <w:rPr>
        <w:rFonts w:hint="default"/>
        <w:lang w:val="ru-RU" w:eastAsia="en-US" w:bidi="ar-SA"/>
      </w:rPr>
    </w:lvl>
  </w:abstractNum>
  <w:abstractNum w:abstractNumId="48">
    <w:nsid w:val="1D492B83"/>
    <w:multiLevelType w:val="hybridMultilevel"/>
    <w:tmpl w:val="FC027244"/>
    <w:lvl w:ilvl="0" w:tplc="3DC046E8">
      <w:start w:val="1"/>
      <w:numFmt w:val="decimal"/>
      <w:lvlText w:val="%1."/>
      <w:lvlJc w:val="left"/>
      <w:pPr>
        <w:ind w:left="110"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BC28CC8E">
      <w:numFmt w:val="bullet"/>
      <w:lvlText w:val="•"/>
      <w:lvlJc w:val="left"/>
      <w:pPr>
        <w:ind w:left="1029" w:hanging="274"/>
      </w:pPr>
      <w:rPr>
        <w:rFonts w:hint="default"/>
        <w:lang w:val="ru-RU" w:eastAsia="en-US" w:bidi="ar-SA"/>
      </w:rPr>
    </w:lvl>
    <w:lvl w:ilvl="2" w:tplc="EAC88C20">
      <w:numFmt w:val="bullet"/>
      <w:lvlText w:val="•"/>
      <w:lvlJc w:val="left"/>
      <w:pPr>
        <w:ind w:left="1939" w:hanging="274"/>
      </w:pPr>
      <w:rPr>
        <w:rFonts w:hint="default"/>
        <w:lang w:val="ru-RU" w:eastAsia="en-US" w:bidi="ar-SA"/>
      </w:rPr>
    </w:lvl>
    <w:lvl w:ilvl="3" w:tplc="4EF6B074">
      <w:numFmt w:val="bullet"/>
      <w:lvlText w:val="•"/>
      <w:lvlJc w:val="left"/>
      <w:pPr>
        <w:ind w:left="2849" w:hanging="274"/>
      </w:pPr>
      <w:rPr>
        <w:rFonts w:hint="default"/>
        <w:lang w:val="ru-RU" w:eastAsia="en-US" w:bidi="ar-SA"/>
      </w:rPr>
    </w:lvl>
    <w:lvl w:ilvl="4" w:tplc="D0562D7E">
      <w:numFmt w:val="bullet"/>
      <w:lvlText w:val="•"/>
      <w:lvlJc w:val="left"/>
      <w:pPr>
        <w:ind w:left="3759" w:hanging="274"/>
      </w:pPr>
      <w:rPr>
        <w:rFonts w:hint="default"/>
        <w:lang w:val="ru-RU" w:eastAsia="en-US" w:bidi="ar-SA"/>
      </w:rPr>
    </w:lvl>
    <w:lvl w:ilvl="5" w:tplc="8FF87F80">
      <w:numFmt w:val="bullet"/>
      <w:lvlText w:val="•"/>
      <w:lvlJc w:val="left"/>
      <w:pPr>
        <w:ind w:left="4669" w:hanging="274"/>
      </w:pPr>
      <w:rPr>
        <w:rFonts w:hint="default"/>
        <w:lang w:val="ru-RU" w:eastAsia="en-US" w:bidi="ar-SA"/>
      </w:rPr>
    </w:lvl>
    <w:lvl w:ilvl="6" w:tplc="E0301DE4">
      <w:numFmt w:val="bullet"/>
      <w:lvlText w:val="•"/>
      <w:lvlJc w:val="left"/>
      <w:pPr>
        <w:ind w:left="5578" w:hanging="274"/>
      </w:pPr>
      <w:rPr>
        <w:rFonts w:hint="default"/>
        <w:lang w:val="ru-RU" w:eastAsia="en-US" w:bidi="ar-SA"/>
      </w:rPr>
    </w:lvl>
    <w:lvl w:ilvl="7" w:tplc="05807DD0">
      <w:numFmt w:val="bullet"/>
      <w:lvlText w:val="•"/>
      <w:lvlJc w:val="left"/>
      <w:pPr>
        <w:ind w:left="6488" w:hanging="274"/>
      </w:pPr>
      <w:rPr>
        <w:rFonts w:hint="default"/>
        <w:lang w:val="ru-RU" w:eastAsia="en-US" w:bidi="ar-SA"/>
      </w:rPr>
    </w:lvl>
    <w:lvl w:ilvl="8" w:tplc="39F8571C">
      <w:numFmt w:val="bullet"/>
      <w:lvlText w:val="•"/>
      <w:lvlJc w:val="left"/>
      <w:pPr>
        <w:ind w:left="7398" w:hanging="274"/>
      </w:pPr>
      <w:rPr>
        <w:rFonts w:hint="default"/>
        <w:lang w:val="ru-RU" w:eastAsia="en-US" w:bidi="ar-SA"/>
      </w:rPr>
    </w:lvl>
  </w:abstractNum>
  <w:abstractNum w:abstractNumId="49">
    <w:nsid w:val="1DB55C5E"/>
    <w:multiLevelType w:val="hybridMultilevel"/>
    <w:tmpl w:val="B3FC6F6E"/>
    <w:lvl w:ilvl="0" w:tplc="618CD134">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64BAA314">
      <w:numFmt w:val="bullet"/>
      <w:lvlText w:val="•"/>
      <w:lvlJc w:val="left"/>
      <w:pPr>
        <w:ind w:left="1204" w:hanging="245"/>
      </w:pPr>
      <w:rPr>
        <w:rFonts w:hint="default"/>
        <w:lang w:val="ru-RU" w:eastAsia="en-US" w:bidi="ar-SA"/>
      </w:rPr>
    </w:lvl>
    <w:lvl w:ilvl="2" w:tplc="B0FE9C70">
      <w:numFmt w:val="bullet"/>
      <w:lvlText w:val="•"/>
      <w:lvlJc w:val="left"/>
      <w:pPr>
        <w:ind w:left="2049" w:hanging="245"/>
      </w:pPr>
      <w:rPr>
        <w:rFonts w:hint="default"/>
        <w:lang w:val="ru-RU" w:eastAsia="en-US" w:bidi="ar-SA"/>
      </w:rPr>
    </w:lvl>
    <w:lvl w:ilvl="3" w:tplc="04DA935C">
      <w:numFmt w:val="bullet"/>
      <w:lvlText w:val="•"/>
      <w:lvlJc w:val="left"/>
      <w:pPr>
        <w:ind w:left="2893" w:hanging="245"/>
      </w:pPr>
      <w:rPr>
        <w:rFonts w:hint="default"/>
        <w:lang w:val="ru-RU" w:eastAsia="en-US" w:bidi="ar-SA"/>
      </w:rPr>
    </w:lvl>
    <w:lvl w:ilvl="4" w:tplc="9BA8241E">
      <w:numFmt w:val="bullet"/>
      <w:lvlText w:val="•"/>
      <w:lvlJc w:val="left"/>
      <w:pPr>
        <w:ind w:left="3738" w:hanging="245"/>
      </w:pPr>
      <w:rPr>
        <w:rFonts w:hint="default"/>
        <w:lang w:val="ru-RU" w:eastAsia="en-US" w:bidi="ar-SA"/>
      </w:rPr>
    </w:lvl>
    <w:lvl w:ilvl="5" w:tplc="D41479F4">
      <w:numFmt w:val="bullet"/>
      <w:lvlText w:val="•"/>
      <w:lvlJc w:val="left"/>
      <w:pPr>
        <w:ind w:left="4582" w:hanging="245"/>
      </w:pPr>
      <w:rPr>
        <w:rFonts w:hint="default"/>
        <w:lang w:val="ru-RU" w:eastAsia="en-US" w:bidi="ar-SA"/>
      </w:rPr>
    </w:lvl>
    <w:lvl w:ilvl="6" w:tplc="0E1A5498">
      <w:numFmt w:val="bullet"/>
      <w:lvlText w:val="•"/>
      <w:lvlJc w:val="left"/>
      <w:pPr>
        <w:ind w:left="5427" w:hanging="245"/>
      </w:pPr>
      <w:rPr>
        <w:rFonts w:hint="default"/>
        <w:lang w:val="ru-RU" w:eastAsia="en-US" w:bidi="ar-SA"/>
      </w:rPr>
    </w:lvl>
    <w:lvl w:ilvl="7" w:tplc="A8321646">
      <w:numFmt w:val="bullet"/>
      <w:lvlText w:val="•"/>
      <w:lvlJc w:val="left"/>
      <w:pPr>
        <w:ind w:left="6271" w:hanging="245"/>
      </w:pPr>
      <w:rPr>
        <w:rFonts w:hint="default"/>
        <w:lang w:val="ru-RU" w:eastAsia="en-US" w:bidi="ar-SA"/>
      </w:rPr>
    </w:lvl>
    <w:lvl w:ilvl="8" w:tplc="F75C4870">
      <w:numFmt w:val="bullet"/>
      <w:lvlText w:val="•"/>
      <w:lvlJc w:val="left"/>
      <w:pPr>
        <w:ind w:left="7116" w:hanging="245"/>
      </w:pPr>
      <w:rPr>
        <w:rFonts w:hint="default"/>
        <w:lang w:val="ru-RU" w:eastAsia="en-US" w:bidi="ar-SA"/>
      </w:rPr>
    </w:lvl>
  </w:abstractNum>
  <w:abstractNum w:abstractNumId="50">
    <w:nsid w:val="1DD34C83"/>
    <w:multiLevelType w:val="hybridMultilevel"/>
    <w:tmpl w:val="176C0B48"/>
    <w:lvl w:ilvl="0" w:tplc="0504BE1A">
      <w:start w:val="1"/>
      <w:numFmt w:val="bullet"/>
      <w:pStyle w:val="a"/>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nsid w:val="1E76497B"/>
    <w:multiLevelType w:val="hybridMultilevel"/>
    <w:tmpl w:val="54CC8248"/>
    <w:lvl w:ilvl="0" w:tplc="75884B96">
      <w:numFmt w:val="bullet"/>
      <w:lvlText w:val="-"/>
      <w:lvlJc w:val="left"/>
      <w:pPr>
        <w:ind w:left="109"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396A256E">
      <w:numFmt w:val="bullet"/>
      <w:lvlText w:val="•"/>
      <w:lvlJc w:val="left"/>
      <w:pPr>
        <w:ind w:left="585" w:hanging="380"/>
      </w:pPr>
      <w:rPr>
        <w:rFonts w:hint="default"/>
        <w:lang w:val="ru-RU" w:eastAsia="en-US" w:bidi="ar-SA"/>
      </w:rPr>
    </w:lvl>
    <w:lvl w:ilvl="2" w:tplc="761A5FB0">
      <w:numFmt w:val="bullet"/>
      <w:lvlText w:val="•"/>
      <w:lvlJc w:val="left"/>
      <w:pPr>
        <w:ind w:left="1071" w:hanging="380"/>
      </w:pPr>
      <w:rPr>
        <w:rFonts w:hint="default"/>
        <w:lang w:val="ru-RU" w:eastAsia="en-US" w:bidi="ar-SA"/>
      </w:rPr>
    </w:lvl>
    <w:lvl w:ilvl="3" w:tplc="592A107A">
      <w:numFmt w:val="bullet"/>
      <w:lvlText w:val="•"/>
      <w:lvlJc w:val="left"/>
      <w:pPr>
        <w:ind w:left="1556" w:hanging="380"/>
      </w:pPr>
      <w:rPr>
        <w:rFonts w:hint="default"/>
        <w:lang w:val="ru-RU" w:eastAsia="en-US" w:bidi="ar-SA"/>
      </w:rPr>
    </w:lvl>
    <w:lvl w:ilvl="4" w:tplc="5E9A9BC0">
      <w:numFmt w:val="bullet"/>
      <w:lvlText w:val="•"/>
      <w:lvlJc w:val="left"/>
      <w:pPr>
        <w:ind w:left="2042" w:hanging="380"/>
      </w:pPr>
      <w:rPr>
        <w:rFonts w:hint="default"/>
        <w:lang w:val="ru-RU" w:eastAsia="en-US" w:bidi="ar-SA"/>
      </w:rPr>
    </w:lvl>
    <w:lvl w:ilvl="5" w:tplc="81F635EC">
      <w:numFmt w:val="bullet"/>
      <w:lvlText w:val="•"/>
      <w:lvlJc w:val="left"/>
      <w:pPr>
        <w:ind w:left="2527" w:hanging="380"/>
      </w:pPr>
      <w:rPr>
        <w:rFonts w:hint="default"/>
        <w:lang w:val="ru-RU" w:eastAsia="en-US" w:bidi="ar-SA"/>
      </w:rPr>
    </w:lvl>
    <w:lvl w:ilvl="6" w:tplc="E85A73A8">
      <w:numFmt w:val="bullet"/>
      <w:lvlText w:val="•"/>
      <w:lvlJc w:val="left"/>
      <w:pPr>
        <w:ind w:left="3013" w:hanging="380"/>
      </w:pPr>
      <w:rPr>
        <w:rFonts w:hint="default"/>
        <w:lang w:val="ru-RU" w:eastAsia="en-US" w:bidi="ar-SA"/>
      </w:rPr>
    </w:lvl>
    <w:lvl w:ilvl="7" w:tplc="4F2A7810">
      <w:numFmt w:val="bullet"/>
      <w:lvlText w:val="•"/>
      <w:lvlJc w:val="left"/>
      <w:pPr>
        <w:ind w:left="3498" w:hanging="380"/>
      </w:pPr>
      <w:rPr>
        <w:rFonts w:hint="default"/>
        <w:lang w:val="ru-RU" w:eastAsia="en-US" w:bidi="ar-SA"/>
      </w:rPr>
    </w:lvl>
    <w:lvl w:ilvl="8" w:tplc="63A295A0">
      <w:numFmt w:val="bullet"/>
      <w:lvlText w:val="•"/>
      <w:lvlJc w:val="left"/>
      <w:pPr>
        <w:ind w:left="3984" w:hanging="380"/>
      </w:pPr>
      <w:rPr>
        <w:rFonts w:hint="default"/>
        <w:lang w:val="ru-RU" w:eastAsia="en-US" w:bidi="ar-SA"/>
      </w:rPr>
    </w:lvl>
  </w:abstractNum>
  <w:abstractNum w:abstractNumId="52">
    <w:nsid w:val="1FEF500F"/>
    <w:multiLevelType w:val="multilevel"/>
    <w:tmpl w:val="84B81558"/>
    <w:lvl w:ilvl="0">
      <w:start w:val="1"/>
      <w:numFmt w:val="decimal"/>
      <w:pStyle w:val="1"/>
      <w:lvlText w:val="%1."/>
      <w:lvlJc w:val="left"/>
      <w:pPr>
        <w:ind w:left="720" w:hanging="360"/>
      </w:pPr>
    </w:lvl>
    <w:lvl w:ilvl="1">
      <w:start w:val="4"/>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3">
    <w:nsid w:val="20B27883"/>
    <w:multiLevelType w:val="multilevel"/>
    <w:tmpl w:val="729AD68C"/>
    <w:lvl w:ilvl="0">
      <w:start w:val="1"/>
      <w:numFmt w:val="decimal"/>
      <w:lvlText w:val="%1."/>
      <w:lvlJc w:val="left"/>
      <w:pPr>
        <w:ind w:left="846" w:hanging="346"/>
        <w:jc w:val="right"/>
      </w:pPr>
      <w:rPr>
        <w:rFonts w:hint="default"/>
        <w:spacing w:val="0"/>
        <w:w w:val="85"/>
        <w:lang w:val="ru-RU" w:eastAsia="en-US" w:bidi="ar-SA"/>
      </w:rPr>
    </w:lvl>
    <w:lvl w:ilvl="1">
      <w:start w:val="1"/>
      <w:numFmt w:val="decimal"/>
      <w:lvlText w:val="%1.%2."/>
      <w:lvlJc w:val="left"/>
      <w:pPr>
        <w:ind w:left="1004" w:hanging="379"/>
        <w:jc w:val="right"/>
      </w:pPr>
      <w:rPr>
        <w:rFonts w:ascii="Times New Roman" w:eastAsia="Times New Roman" w:hAnsi="Times New Roman" w:cs="Times New Roman" w:hint="default"/>
        <w:b/>
        <w:bCs/>
        <w:i w:val="0"/>
        <w:iCs w:val="0"/>
        <w:spacing w:val="-3"/>
        <w:w w:val="85"/>
        <w:sz w:val="24"/>
        <w:szCs w:val="24"/>
        <w:lang w:val="ru-RU" w:eastAsia="en-US" w:bidi="ar-SA"/>
      </w:rPr>
    </w:lvl>
    <w:lvl w:ilvl="2">
      <w:numFmt w:val="bullet"/>
      <w:lvlText w:val="•"/>
      <w:lvlJc w:val="left"/>
      <w:pPr>
        <w:ind w:left="2038" w:hanging="379"/>
      </w:pPr>
      <w:rPr>
        <w:rFonts w:hint="default"/>
        <w:lang w:val="ru-RU" w:eastAsia="en-US" w:bidi="ar-SA"/>
      </w:rPr>
    </w:lvl>
    <w:lvl w:ilvl="3">
      <w:numFmt w:val="bullet"/>
      <w:lvlText w:val="•"/>
      <w:lvlJc w:val="left"/>
      <w:pPr>
        <w:ind w:left="3076" w:hanging="379"/>
      </w:pPr>
      <w:rPr>
        <w:rFonts w:hint="default"/>
        <w:lang w:val="ru-RU" w:eastAsia="en-US" w:bidi="ar-SA"/>
      </w:rPr>
    </w:lvl>
    <w:lvl w:ilvl="4">
      <w:numFmt w:val="bullet"/>
      <w:lvlText w:val="•"/>
      <w:lvlJc w:val="left"/>
      <w:pPr>
        <w:ind w:left="4115" w:hanging="379"/>
      </w:pPr>
      <w:rPr>
        <w:rFonts w:hint="default"/>
        <w:lang w:val="ru-RU" w:eastAsia="en-US" w:bidi="ar-SA"/>
      </w:rPr>
    </w:lvl>
    <w:lvl w:ilvl="5">
      <w:numFmt w:val="bullet"/>
      <w:lvlText w:val="•"/>
      <w:lvlJc w:val="left"/>
      <w:pPr>
        <w:ind w:left="5153" w:hanging="379"/>
      </w:pPr>
      <w:rPr>
        <w:rFonts w:hint="default"/>
        <w:lang w:val="ru-RU" w:eastAsia="en-US" w:bidi="ar-SA"/>
      </w:rPr>
    </w:lvl>
    <w:lvl w:ilvl="6">
      <w:numFmt w:val="bullet"/>
      <w:lvlText w:val="•"/>
      <w:lvlJc w:val="left"/>
      <w:pPr>
        <w:ind w:left="6192" w:hanging="379"/>
      </w:pPr>
      <w:rPr>
        <w:rFonts w:hint="default"/>
        <w:lang w:val="ru-RU" w:eastAsia="en-US" w:bidi="ar-SA"/>
      </w:rPr>
    </w:lvl>
    <w:lvl w:ilvl="7">
      <w:numFmt w:val="bullet"/>
      <w:lvlText w:val="•"/>
      <w:lvlJc w:val="left"/>
      <w:pPr>
        <w:ind w:left="7230" w:hanging="379"/>
      </w:pPr>
      <w:rPr>
        <w:rFonts w:hint="default"/>
        <w:lang w:val="ru-RU" w:eastAsia="en-US" w:bidi="ar-SA"/>
      </w:rPr>
    </w:lvl>
    <w:lvl w:ilvl="8">
      <w:numFmt w:val="bullet"/>
      <w:lvlText w:val="•"/>
      <w:lvlJc w:val="left"/>
      <w:pPr>
        <w:ind w:left="8269" w:hanging="379"/>
      </w:pPr>
      <w:rPr>
        <w:rFonts w:hint="default"/>
        <w:lang w:val="ru-RU" w:eastAsia="en-US" w:bidi="ar-SA"/>
      </w:rPr>
    </w:lvl>
  </w:abstractNum>
  <w:abstractNum w:abstractNumId="54">
    <w:nsid w:val="21236C84"/>
    <w:multiLevelType w:val="multilevel"/>
    <w:tmpl w:val="55EE1234"/>
    <w:lvl w:ilvl="0">
      <w:start w:val="1"/>
      <w:numFmt w:val="decimal"/>
      <w:lvlText w:val="%1"/>
      <w:lvlJc w:val="left"/>
      <w:pPr>
        <w:ind w:left="558" w:hanging="418"/>
      </w:pPr>
      <w:rPr>
        <w:rFonts w:hint="default"/>
        <w:lang w:val="ru-RU" w:eastAsia="en-US" w:bidi="ar-SA"/>
      </w:rPr>
    </w:lvl>
    <w:lvl w:ilvl="1">
      <w:start w:val="4"/>
      <w:numFmt w:val="decimal"/>
      <w:lvlText w:val="%1.%2."/>
      <w:lvlJc w:val="left"/>
      <w:pPr>
        <w:ind w:left="558" w:hanging="418"/>
        <w:jc w:val="right"/>
      </w:pPr>
      <w:rPr>
        <w:rFonts w:ascii="Times New Roman" w:eastAsia="Times New Roman" w:hAnsi="Times New Roman" w:cs="Times New Roman" w:hint="default"/>
        <w:b/>
        <w:bCs/>
        <w:i w:val="0"/>
        <w:iCs w:val="0"/>
        <w:spacing w:val="0"/>
        <w:w w:val="98"/>
        <w:sz w:val="24"/>
        <w:szCs w:val="24"/>
        <w:lang w:val="ru-RU" w:eastAsia="en-US" w:bidi="ar-SA"/>
      </w:rPr>
    </w:lvl>
    <w:lvl w:ilvl="2">
      <w:numFmt w:val="bullet"/>
      <w:lvlText w:val="•"/>
      <w:lvlJc w:val="left"/>
      <w:pPr>
        <w:ind w:left="2517" w:hanging="418"/>
      </w:pPr>
      <w:rPr>
        <w:rFonts w:hint="default"/>
        <w:lang w:val="ru-RU" w:eastAsia="en-US" w:bidi="ar-SA"/>
      </w:rPr>
    </w:lvl>
    <w:lvl w:ilvl="3">
      <w:numFmt w:val="bullet"/>
      <w:lvlText w:val="•"/>
      <w:lvlJc w:val="left"/>
      <w:pPr>
        <w:ind w:left="3495" w:hanging="418"/>
      </w:pPr>
      <w:rPr>
        <w:rFonts w:hint="default"/>
        <w:lang w:val="ru-RU" w:eastAsia="en-US" w:bidi="ar-SA"/>
      </w:rPr>
    </w:lvl>
    <w:lvl w:ilvl="4">
      <w:numFmt w:val="bullet"/>
      <w:lvlText w:val="•"/>
      <w:lvlJc w:val="left"/>
      <w:pPr>
        <w:ind w:left="4474" w:hanging="418"/>
      </w:pPr>
      <w:rPr>
        <w:rFonts w:hint="default"/>
        <w:lang w:val="ru-RU" w:eastAsia="en-US" w:bidi="ar-SA"/>
      </w:rPr>
    </w:lvl>
    <w:lvl w:ilvl="5">
      <w:numFmt w:val="bullet"/>
      <w:lvlText w:val="•"/>
      <w:lvlJc w:val="left"/>
      <w:pPr>
        <w:ind w:left="5453" w:hanging="418"/>
      </w:pPr>
      <w:rPr>
        <w:rFonts w:hint="default"/>
        <w:lang w:val="ru-RU" w:eastAsia="en-US" w:bidi="ar-SA"/>
      </w:rPr>
    </w:lvl>
    <w:lvl w:ilvl="6">
      <w:numFmt w:val="bullet"/>
      <w:lvlText w:val="•"/>
      <w:lvlJc w:val="left"/>
      <w:pPr>
        <w:ind w:left="6431" w:hanging="418"/>
      </w:pPr>
      <w:rPr>
        <w:rFonts w:hint="default"/>
        <w:lang w:val="ru-RU" w:eastAsia="en-US" w:bidi="ar-SA"/>
      </w:rPr>
    </w:lvl>
    <w:lvl w:ilvl="7">
      <w:numFmt w:val="bullet"/>
      <w:lvlText w:val="•"/>
      <w:lvlJc w:val="left"/>
      <w:pPr>
        <w:ind w:left="7410" w:hanging="418"/>
      </w:pPr>
      <w:rPr>
        <w:rFonts w:hint="default"/>
        <w:lang w:val="ru-RU" w:eastAsia="en-US" w:bidi="ar-SA"/>
      </w:rPr>
    </w:lvl>
    <w:lvl w:ilvl="8">
      <w:numFmt w:val="bullet"/>
      <w:lvlText w:val="•"/>
      <w:lvlJc w:val="left"/>
      <w:pPr>
        <w:ind w:left="8388" w:hanging="418"/>
      </w:pPr>
      <w:rPr>
        <w:rFonts w:hint="default"/>
        <w:lang w:val="ru-RU" w:eastAsia="en-US" w:bidi="ar-SA"/>
      </w:rPr>
    </w:lvl>
  </w:abstractNum>
  <w:abstractNum w:abstractNumId="55">
    <w:nsid w:val="22097934"/>
    <w:multiLevelType w:val="hybridMultilevel"/>
    <w:tmpl w:val="0DCCBD52"/>
    <w:lvl w:ilvl="0" w:tplc="6CD485DE">
      <w:start w:val="1"/>
      <w:numFmt w:val="decimal"/>
      <w:lvlText w:val="%1."/>
      <w:lvlJc w:val="left"/>
      <w:pPr>
        <w:ind w:left="1095"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157A3FC2">
      <w:numFmt w:val="bullet"/>
      <w:lvlText w:val="•"/>
      <w:lvlJc w:val="left"/>
      <w:pPr>
        <w:ind w:left="1982" w:hanging="245"/>
      </w:pPr>
      <w:rPr>
        <w:rFonts w:hint="default"/>
        <w:lang w:val="ru-RU" w:eastAsia="en-US" w:bidi="ar-SA"/>
      </w:rPr>
    </w:lvl>
    <w:lvl w:ilvl="2" w:tplc="6862DBC2">
      <w:numFmt w:val="bullet"/>
      <w:lvlText w:val="•"/>
      <w:lvlJc w:val="left"/>
      <w:pPr>
        <w:ind w:left="2864" w:hanging="245"/>
      </w:pPr>
      <w:rPr>
        <w:rFonts w:hint="default"/>
        <w:lang w:val="ru-RU" w:eastAsia="en-US" w:bidi="ar-SA"/>
      </w:rPr>
    </w:lvl>
    <w:lvl w:ilvl="3" w:tplc="269CB896">
      <w:numFmt w:val="bullet"/>
      <w:lvlText w:val="•"/>
      <w:lvlJc w:val="left"/>
      <w:pPr>
        <w:ind w:left="3746" w:hanging="245"/>
      </w:pPr>
      <w:rPr>
        <w:rFonts w:hint="default"/>
        <w:lang w:val="ru-RU" w:eastAsia="en-US" w:bidi="ar-SA"/>
      </w:rPr>
    </w:lvl>
    <w:lvl w:ilvl="4" w:tplc="E3723C98">
      <w:numFmt w:val="bullet"/>
      <w:lvlText w:val="•"/>
      <w:lvlJc w:val="left"/>
      <w:pPr>
        <w:ind w:left="4628" w:hanging="245"/>
      </w:pPr>
      <w:rPr>
        <w:rFonts w:hint="default"/>
        <w:lang w:val="ru-RU" w:eastAsia="en-US" w:bidi="ar-SA"/>
      </w:rPr>
    </w:lvl>
    <w:lvl w:ilvl="5" w:tplc="E764A646">
      <w:numFmt w:val="bullet"/>
      <w:lvlText w:val="•"/>
      <w:lvlJc w:val="left"/>
      <w:pPr>
        <w:ind w:left="5510" w:hanging="245"/>
      </w:pPr>
      <w:rPr>
        <w:rFonts w:hint="default"/>
        <w:lang w:val="ru-RU" w:eastAsia="en-US" w:bidi="ar-SA"/>
      </w:rPr>
    </w:lvl>
    <w:lvl w:ilvl="6" w:tplc="48C2B1E8">
      <w:numFmt w:val="bullet"/>
      <w:lvlText w:val="•"/>
      <w:lvlJc w:val="left"/>
      <w:pPr>
        <w:ind w:left="6392" w:hanging="245"/>
      </w:pPr>
      <w:rPr>
        <w:rFonts w:hint="default"/>
        <w:lang w:val="ru-RU" w:eastAsia="en-US" w:bidi="ar-SA"/>
      </w:rPr>
    </w:lvl>
    <w:lvl w:ilvl="7" w:tplc="80744C7E">
      <w:numFmt w:val="bullet"/>
      <w:lvlText w:val="•"/>
      <w:lvlJc w:val="left"/>
      <w:pPr>
        <w:ind w:left="7274" w:hanging="245"/>
      </w:pPr>
      <w:rPr>
        <w:rFonts w:hint="default"/>
        <w:lang w:val="ru-RU" w:eastAsia="en-US" w:bidi="ar-SA"/>
      </w:rPr>
    </w:lvl>
    <w:lvl w:ilvl="8" w:tplc="16F64F02">
      <w:numFmt w:val="bullet"/>
      <w:lvlText w:val="•"/>
      <w:lvlJc w:val="left"/>
      <w:pPr>
        <w:ind w:left="8156" w:hanging="245"/>
      </w:pPr>
      <w:rPr>
        <w:rFonts w:hint="default"/>
        <w:lang w:val="ru-RU" w:eastAsia="en-US" w:bidi="ar-SA"/>
      </w:rPr>
    </w:lvl>
  </w:abstractNum>
  <w:abstractNum w:abstractNumId="56">
    <w:nsid w:val="221004C0"/>
    <w:multiLevelType w:val="multilevel"/>
    <w:tmpl w:val="E41EF570"/>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22CB02FC"/>
    <w:multiLevelType w:val="hybridMultilevel"/>
    <w:tmpl w:val="50984682"/>
    <w:lvl w:ilvl="0" w:tplc="66600C24">
      <w:start w:val="2"/>
      <w:numFmt w:val="decimal"/>
      <w:lvlText w:val="%1."/>
      <w:lvlJc w:val="left"/>
      <w:pPr>
        <w:ind w:left="110" w:hanging="30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B209A9C">
      <w:numFmt w:val="bullet"/>
      <w:lvlText w:val="•"/>
      <w:lvlJc w:val="left"/>
      <w:pPr>
        <w:ind w:left="1029" w:hanging="302"/>
      </w:pPr>
      <w:rPr>
        <w:rFonts w:hint="default"/>
        <w:lang w:val="ru-RU" w:eastAsia="en-US" w:bidi="ar-SA"/>
      </w:rPr>
    </w:lvl>
    <w:lvl w:ilvl="2" w:tplc="E402D374">
      <w:numFmt w:val="bullet"/>
      <w:lvlText w:val="•"/>
      <w:lvlJc w:val="left"/>
      <w:pPr>
        <w:ind w:left="1939" w:hanging="302"/>
      </w:pPr>
      <w:rPr>
        <w:rFonts w:hint="default"/>
        <w:lang w:val="ru-RU" w:eastAsia="en-US" w:bidi="ar-SA"/>
      </w:rPr>
    </w:lvl>
    <w:lvl w:ilvl="3" w:tplc="83362858">
      <w:numFmt w:val="bullet"/>
      <w:lvlText w:val="•"/>
      <w:lvlJc w:val="left"/>
      <w:pPr>
        <w:ind w:left="2849" w:hanging="302"/>
      </w:pPr>
      <w:rPr>
        <w:rFonts w:hint="default"/>
        <w:lang w:val="ru-RU" w:eastAsia="en-US" w:bidi="ar-SA"/>
      </w:rPr>
    </w:lvl>
    <w:lvl w:ilvl="4" w:tplc="35985E08">
      <w:numFmt w:val="bullet"/>
      <w:lvlText w:val="•"/>
      <w:lvlJc w:val="left"/>
      <w:pPr>
        <w:ind w:left="3759" w:hanging="302"/>
      </w:pPr>
      <w:rPr>
        <w:rFonts w:hint="default"/>
        <w:lang w:val="ru-RU" w:eastAsia="en-US" w:bidi="ar-SA"/>
      </w:rPr>
    </w:lvl>
    <w:lvl w:ilvl="5" w:tplc="E82C6F9C">
      <w:numFmt w:val="bullet"/>
      <w:lvlText w:val="•"/>
      <w:lvlJc w:val="left"/>
      <w:pPr>
        <w:ind w:left="4669" w:hanging="302"/>
      </w:pPr>
      <w:rPr>
        <w:rFonts w:hint="default"/>
        <w:lang w:val="ru-RU" w:eastAsia="en-US" w:bidi="ar-SA"/>
      </w:rPr>
    </w:lvl>
    <w:lvl w:ilvl="6" w:tplc="4E9A0300">
      <w:numFmt w:val="bullet"/>
      <w:lvlText w:val="•"/>
      <w:lvlJc w:val="left"/>
      <w:pPr>
        <w:ind w:left="5578" w:hanging="302"/>
      </w:pPr>
      <w:rPr>
        <w:rFonts w:hint="default"/>
        <w:lang w:val="ru-RU" w:eastAsia="en-US" w:bidi="ar-SA"/>
      </w:rPr>
    </w:lvl>
    <w:lvl w:ilvl="7" w:tplc="8222B592">
      <w:numFmt w:val="bullet"/>
      <w:lvlText w:val="•"/>
      <w:lvlJc w:val="left"/>
      <w:pPr>
        <w:ind w:left="6488" w:hanging="302"/>
      </w:pPr>
      <w:rPr>
        <w:rFonts w:hint="default"/>
        <w:lang w:val="ru-RU" w:eastAsia="en-US" w:bidi="ar-SA"/>
      </w:rPr>
    </w:lvl>
    <w:lvl w:ilvl="8" w:tplc="3B3AB0BE">
      <w:numFmt w:val="bullet"/>
      <w:lvlText w:val="•"/>
      <w:lvlJc w:val="left"/>
      <w:pPr>
        <w:ind w:left="7398" w:hanging="302"/>
      </w:pPr>
      <w:rPr>
        <w:rFonts w:hint="default"/>
        <w:lang w:val="ru-RU" w:eastAsia="en-US" w:bidi="ar-SA"/>
      </w:rPr>
    </w:lvl>
  </w:abstractNum>
  <w:abstractNum w:abstractNumId="58">
    <w:nsid w:val="244C3E13"/>
    <w:multiLevelType w:val="hybridMultilevel"/>
    <w:tmpl w:val="382EA1FE"/>
    <w:lvl w:ilvl="0" w:tplc="0C848E5A">
      <w:numFmt w:val="bullet"/>
      <w:lvlText w:val=""/>
      <w:lvlJc w:val="left"/>
      <w:pPr>
        <w:ind w:left="109" w:hanging="217"/>
      </w:pPr>
      <w:rPr>
        <w:rFonts w:ascii="Symbol" w:eastAsia="Symbol" w:hAnsi="Symbol" w:cs="Symbol" w:hint="default"/>
        <w:b w:val="0"/>
        <w:bCs w:val="0"/>
        <w:i w:val="0"/>
        <w:iCs w:val="0"/>
        <w:spacing w:val="0"/>
        <w:w w:val="100"/>
        <w:sz w:val="24"/>
        <w:szCs w:val="24"/>
        <w:lang w:val="ru-RU" w:eastAsia="en-US" w:bidi="ar-SA"/>
      </w:rPr>
    </w:lvl>
    <w:lvl w:ilvl="1" w:tplc="AC001740">
      <w:numFmt w:val="bullet"/>
      <w:lvlText w:val="•"/>
      <w:lvlJc w:val="left"/>
      <w:pPr>
        <w:ind w:left="512" w:hanging="217"/>
      </w:pPr>
      <w:rPr>
        <w:rFonts w:hint="default"/>
        <w:lang w:val="ru-RU" w:eastAsia="en-US" w:bidi="ar-SA"/>
      </w:rPr>
    </w:lvl>
    <w:lvl w:ilvl="2" w:tplc="76E6CF82">
      <w:numFmt w:val="bullet"/>
      <w:lvlText w:val="•"/>
      <w:lvlJc w:val="left"/>
      <w:pPr>
        <w:ind w:left="924" w:hanging="217"/>
      </w:pPr>
      <w:rPr>
        <w:rFonts w:hint="default"/>
        <w:lang w:val="ru-RU" w:eastAsia="en-US" w:bidi="ar-SA"/>
      </w:rPr>
    </w:lvl>
    <w:lvl w:ilvl="3" w:tplc="353A6386">
      <w:numFmt w:val="bullet"/>
      <w:lvlText w:val="•"/>
      <w:lvlJc w:val="left"/>
      <w:pPr>
        <w:ind w:left="1336" w:hanging="217"/>
      </w:pPr>
      <w:rPr>
        <w:rFonts w:hint="default"/>
        <w:lang w:val="ru-RU" w:eastAsia="en-US" w:bidi="ar-SA"/>
      </w:rPr>
    </w:lvl>
    <w:lvl w:ilvl="4" w:tplc="65EEB142">
      <w:numFmt w:val="bullet"/>
      <w:lvlText w:val="•"/>
      <w:lvlJc w:val="left"/>
      <w:pPr>
        <w:ind w:left="1748" w:hanging="217"/>
      </w:pPr>
      <w:rPr>
        <w:rFonts w:hint="default"/>
        <w:lang w:val="ru-RU" w:eastAsia="en-US" w:bidi="ar-SA"/>
      </w:rPr>
    </w:lvl>
    <w:lvl w:ilvl="5" w:tplc="CE36A494">
      <w:numFmt w:val="bullet"/>
      <w:lvlText w:val="•"/>
      <w:lvlJc w:val="left"/>
      <w:pPr>
        <w:ind w:left="2160" w:hanging="217"/>
      </w:pPr>
      <w:rPr>
        <w:rFonts w:hint="default"/>
        <w:lang w:val="ru-RU" w:eastAsia="en-US" w:bidi="ar-SA"/>
      </w:rPr>
    </w:lvl>
    <w:lvl w:ilvl="6" w:tplc="55D64A00">
      <w:numFmt w:val="bullet"/>
      <w:lvlText w:val="•"/>
      <w:lvlJc w:val="left"/>
      <w:pPr>
        <w:ind w:left="2572" w:hanging="217"/>
      </w:pPr>
      <w:rPr>
        <w:rFonts w:hint="default"/>
        <w:lang w:val="ru-RU" w:eastAsia="en-US" w:bidi="ar-SA"/>
      </w:rPr>
    </w:lvl>
    <w:lvl w:ilvl="7" w:tplc="4F5CD88A">
      <w:numFmt w:val="bullet"/>
      <w:lvlText w:val="•"/>
      <w:lvlJc w:val="left"/>
      <w:pPr>
        <w:ind w:left="2984" w:hanging="217"/>
      </w:pPr>
      <w:rPr>
        <w:rFonts w:hint="default"/>
        <w:lang w:val="ru-RU" w:eastAsia="en-US" w:bidi="ar-SA"/>
      </w:rPr>
    </w:lvl>
    <w:lvl w:ilvl="8" w:tplc="DC2C09FE">
      <w:numFmt w:val="bullet"/>
      <w:lvlText w:val="•"/>
      <w:lvlJc w:val="left"/>
      <w:pPr>
        <w:ind w:left="3396" w:hanging="217"/>
      </w:pPr>
      <w:rPr>
        <w:rFonts w:hint="default"/>
        <w:lang w:val="ru-RU" w:eastAsia="en-US" w:bidi="ar-SA"/>
      </w:rPr>
    </w:lvl>
  </w:abstractNum>
  <w:abstractNum w:abstractNumId="59">
    <w:nsid w:val="24B446D2"/>
    <w:multiLevelType w:val="hybridMultilevel"/>
    <w:tmpl w:val="5002E3F6"/>
    <w:lvl w:ilvl="0" w:tplc="11924CC2">
      <w:start w:val="1"/>
      <w:numFmt w:val="decimal"/>
      <w:lvlText w:val="%1."/>
      <w:lvlJc w:val="left"/>
      <w:pPr>
        <w:ind w:left="349"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3D8DC68">
      <w:numFmt w:val="bullet"/>
      <w:lvlText w:val="•"/>
      <w:lvlJc w:val="left"/>
      <w:pPr>
        <w:ind w:left="1186" w:hanging="245"/>
      </w:pPr>
      <w:rPr>
        <w:rFonts w:hint="default"/>
        <w:lang w:val="ru-RU" w:eastAsia="en-US" w:bidi="ar-SA"/>
      </w:rPr>
    </w:lvl>
    <w:lvl w:ilvl="2" w:tplc="1466F006">
      <w:numFmt w:val="bullet"/>
      <w:lvlText w:val="•"/>
      <w:lvlJc w:val="left"/>
      <w:pPr>
        <w:ind w:left="2033" w:hanging="245"/>
      </w:pPr>
      <w:rPr>
        <w:rFonts w:hint="default"/>
        <w:lang w:val="ru-RU" w:eastAsia="en-US" w:bidi="ar-SA"/>
      </w:rPr>
    </w:lvl>
    <w:lvl w:ilvl="3" w:tplc="B27848DA">
      <w:numFmt w:val="bullet"/>
      <w:lvlText w:val="•"/>
      <w:lvlJc w:val="left"/>
      <w:pPr>
        <w:ind w:left="2879" w:hanging="245"/>
      </w:pPr>
      <w:rPr>
        <w:rFonts w:hint="default"/>
        <w:lang w:val="ru-RU" w:eastAsia="en-US" w:bidi="ar-SA"/>
      </w:rPr>
    </w:lvl>
    <w:lvl w:ilvl="4" w:tplc="6A4674CC">
      <w:numFmt w:val="bullet"/>
      <w:lvlText w:val="•"/>
      <w:lvlJc w:val="left"/>
      <w:pPr>
        <w:ind w:left="3726" w:hanging="245"/>
      </w:pPr>
      <w:rPr>
        <w:rFonts w:hint="default"/>
        <w:lang w:val="ru-RU" w:eastAsia="en-US" w:bidi="ar-SA"/>
      </w:rPr>
    </w:lvl>
    <w:lvl w:ilvl="5" w:tplc="3B989024">
      <w:numFmt w:val="bullet"/>
      <w:lvlText w:val="•"/>
      <w:lvlJc w:val="left"/>
      <w:pPr>
        <w:ind w:left="4572" w:hanging="245"/>
      </w:pPr>
      <w:rPr>
        <w:rFonts w:hint="default"/>
        <w:lang w:val="ru-RU" w:eastAsia="en-US" w:bidi="ar-SA"/>
      </w:rPr>
    </w:lvl>
    <w:lvl w:ilvl="6" w:tplc="5240EC2A">
      <w:numFmt w:val="bullet"/>
      <w:lvlText w:val="•"/>
      <w:lvlJc w:val="left"/>
      <w:pPr>
        <w:ind w:left="5419" w:hanging="245"/>
      </w:pPr>
      <w:rPr>
        <w:rFonts w:hint="default"/>
        <w:lang w:val="ru-RU" w:eastAsia="en-US" w:bidi="ar-SA"/>
      </w:rPr>
    </w:lvl>
    <w:lvl w:ilvl="7" w:tplc="C56C617E">
      <w:numFmt w:val="bullet"/>
      <w:lvlText w:val="•"/>
      <w:lvlJc w:val="left"/>
      <w:pPr>
        <w:ind w:left="6265" w:hanging="245"/>
      </w:pPr>
      <w:rPr>
        <w:rFonts w:hint="default"/>
        <w:lang w:val="ru-RU" w:eastAsia="en-US" w:bidi="ar-SA"/>
      </w:rPr>
    </w:lvl>
    <w:lvl w:ilvl="8" w:tplc="AC8CF124">
      <w:numFmt w:val="bullet"/>
      <w:lvlText w:val="•"/>
      <w:lvlJc w:val="left"/>
      <w:pPr>
        <w:ind w:left="7112" w:hanging="245"/>
      </w:pPr>
      <w:rPr>
        <w:rFonts w:hint="default"/>
        <w:lang w:val="ru-RU" w:eastAsia="en-US" w:bidi="ar-SA"/>
      </w:rPr>
    </w:lvl>
  </w:abstractNum>
  <w:abstractNum w:abstractNumId="60">
    <w:nsid w:val="24D52FA2"/>
    <w:multiLevelType w:val="hybridMultilevel"/>
    <w:tmpl w:val="10282EA2"/>
    <w:lvl w:ilvl="0" w:tplc="769CDF68">
      <w:start w:val="1"/>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1944BB6E">
      <w:numFmt w:val="bullet"/>
      <w:lvlText w:val="•"/>
      <w:lvlJc w:val="left"/>
      <w:pPr>
        <w:ind w:left="1029" w:hanging="245"/>
      </w:pPr>
      <w:rPr>
        <w:rFonts w:hint="default"/>
        <w:lang w:val="ru-RU" w:eastAsia="en-US" w:bidi="ar-SA"/>
      </w:rPr>
    </w:lvl>
    <w:lvl w:ilvl="2" w:tplc="1C3EECC0">
      <w:numFmt w:val="bullet"/>
      <w:lvlText w:val="•"/>
      <w:lvlJc w:val="left"/>
      <w:pPr>
        <w:ind w:left="1939" w:hanging="245"/>
      </w:pPr>
      <w:rPr>
        <w:rFonts w:hint="default"/>
        <w:lang w:val="ru-RU" w:eastAsia="en-US" w:bidi="ar-SA"/>
      </w:rPr>
    </w:lvl>
    <w:lvl w:ilvl="3" w:tplc="2D02EF9A">
      <w:numFmt w:val="bullet"/>
      <w:lvlText w:val="•"/>
      <w:lvlJc w:val="left"/>
      <w:pPr>
        <w:ind w:left="2849" w:hanging="245"/>
      </w:pPr>
      <w:rPr>
        <w:rFonts w:hint="default"/>
        <w:lang w:val="ru-RU" w:eastAsia="en-US" w:bidi="ar-SA"/>
      </w:rPr>
    </w:lvl>
    <w:lvl w:ilvl="4" w:tplc="6B147CF4">
      <w:numFmt w:val="bullet"/>
      <w:lvlText w:val="•"/>
      <w:lvlJc w:val="left"/>
      <w:pPr>
        <w:ind w:left="3759" w:hanging="245"/>
      </w:pPr>
      <w:rPr>
        <w:rFonts w:hint="default"/>
        <w:lang w:val="ru-RU" w:eastAsia="en-US" w:bidi="ar-SA"/>
      </w:rPr>
    </w:lvl>
    <w:lvl w:ilvl="5" w:tplc="0430E34C">
      <w:numFmt w:val="bullet"/>
      <w:lvlText w:val="•"/>
      <w:lvlJc w:val="left"/>
      <w:pPr>
        <w:ind w:left="4669" w:hanging="245"/>
      </w:pPr>
      <w:rPr>
        <w:rFonts w:hint="default"/>
        <w:lang w:val="ru-RU" w:eastAsia="en-US" w:bidi="ar-SA"/>
      </w:rPr>
    </w:lvl>
    <w:lvl w:ilvl="6" w:tplc="961C2F0C">
      <w:numFmt w:val="bullet"/>
      <w:lvlText w:val="•"/>
      <w:lvlJc w:val="left"/>
      <w:pPr>
        <w:ind w:left="5578" w:hanging="245"/>
      </w:pPr>
      <w:rPr>
        <w:rFonts w:hint="default"/>
        <w:lang w:val="ru-RU" w:eastAsia="en-US" w:bidi="ar-SA"/>
      </w:rPr>
    </w:lvl>
    <w:lvl w:ilvl="7" w:tplc="4142DBFE">
      <w:numFmt w:val="bullet"/>
      <w:lvlText w:val="•"/>
      <w:lvlJc w:val="left"/>
      <w:pPr>
        <w:ind w:left="6488" w:hanging="245"/>
      </w:pPr>
      <w:rPr>
        <w:rFonts w:hint="default"/>
        <w:lang w:val="ru-RU" w:eastAsia="en-US" w:bidi="ar-SA"/>
      </w:rPr>
    </w:lvl>
    <w:lvl w:ilvl="8" w:tplc="20607A02">
      <w:numFmt w:val="bullet"/>
      <w:lvlText w:val="•"/>
      <w:lvlJc w:val="left"/>
      <w:pPr>
        <w:ind w:left="7398" w:hanging="245"/>
      </w:pPr>
      <w:rPr>
        <w:rFonts w:hint="default"/>
        <w:lang w:val="ru-RU" w:eastAsia="en-US" w:bidi="ar-SA"/>
      </w:rPr>
    </w:lvl>
  </w:abstractNum>
  <w:abstractNum w:abstractNumId="61">
    <w:nsid w:val="27285347"/>
    <w:multiLevelType w:val="hybridMultilevel"/>
    <w:tmpl w:val="3262383A"/>
    <w:lvl w:ilvl="0" w:tplc="569AD2B0">
      <w:start w:val="1"/>
      <w:numFmt w:val="decimal"/>
      <w:lvlText w:val="%1."/>
      <w:lvlJc w:val="left"/>
      <w:pPr>
        <w:ind w:left="110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4D447C4C">
      <w:numFmt w:val="bullet"/>
      <w:lvlText w:val="•"/>
      <w:lvlJc w:val="left"/>
      <w:pPr>
        <w:ind w:left="2053" w:hanging="245"/>
      </w:pPr>
      <w:rPr>
        <w:rFonts w:hint="default"/>
        <w:lang w:val="ru-RU" w:eastAsia="en-US" w:bidi="ar-SA"/>
      </w:rPr>
    </w:lvl>
    <w:lvl w:ilvl="2" w:tplc="0BD8CBFA">
      <w:numFmt w:val="bullet"/>
      <w:lvlText w:val="•"/>
      <w:lvlJc w:val="left"/>
      <w:pPr>
        <w:ind w:left="3006" w:hanging="245"/>
      </w:pPr>
      <w:rPr>
        <w:rFonts w:hint="default"/>
        <w:lang w:val="ru-RU" w:eastAsia="en-US" w:bidi="ar-SA"/>
      </w:rPr>
    </w:lvl>
    <w:lvl w:ilvl="3" w:tplc="EB0CA9B6">
      <w:numFmt w:val="bullet"/>
      <w:lvlText w:val="•"/>
      <w:lvlJc w:val="left"/>
      <w:pPr>
        <w:ind w:left="3959" w:hanging="245"/>
      </w:pPr>
      <w:rPr>
        <w:rFonts w:hint="default"/>
        <w:lang w:val="ru-RU" w:eastAsia="en-US" w:bidi="ar-SA"/>
      </w:rPr>
    </w:lvl>
    <w:lvl w:ilvl="4" w:tplc="5B5400F6">
      <w:numFmt w:val="bullet"/>
      <w:lvlText w:val="•"/>
      <w:lvlJc w:val="left"/>
      <w:pPr>
        <w:ind w:left="4912" w:hanging="245"/>
      </w:pPr>
      <w:rPr>
        <w:rFonts w:hint="default"/>
        <w:lang w:val="ru-RU" w:eastAsia="en-US" w:bidi="ar-SA"/>
      </w:rPr>
    </w:lvl>
    <w:lvl w:ilvl="5" w:tplc="5D921E88">
      <w:numFmt w:val="bullet"/>
      <w:lvlText w:val="•"/>
      <w:lvlJc w:val="left"/>
      <w:pPr>
        <w:ind w:left="5865" w:hanging="245"/>
      </w:pPr>
      <w:rPr>
        <w:rFonts w:hint="default"/>
        <w:lang w:val="ru-RU" w:eastAsia="en-US" w:bidi="ar-SA"/>
      </w:rPr>
    </w:lvl>
    <w:lvl w:ilvl="6" w:tplc="9BB61C22">
      <w:numFmt w:val="bullet"/>
      <w:lvlText w:val="•"/>
      <w:lvlJc w:val="left"/>
      <w:pPr>
        <w:ind w:left="6818" w:hanging="245"/>
      </w:pPr>
      <w:rPr>
        <w:rFonts w:hint="default"/>
        <w:lang w:val="ru-RU" w:eastAsia="en-US" w:bidi="ar-SA"/>
      </w:rPr>
    </w:lvl>
    <w:lvl w:ilvl="7" w:tplc="99B09B5A">
      <w:numFmt w:val="bullet"/>
      <w:lvlText w:val="•"/>
      <w:lvlJc w:val="left"/>
      <w:pPr>
        <w:ind w:left="7771" w:hanging="245"/>
      </w:pPr>
      <w:rPr>
        <w:rFonts w:hint="default"/>
        <w:lang w:val="ru-RU" w:eastAsia="en-US" w:bidi="ar-SA"/>
      </w:rPr>
    </w:lvl>
    <w:lvl w:ilvl="8" w:tplc="361E8E9E">
      <w:numFmt w:val="bullet"/>
      <w:lvlText w:val="•"/>
      <w:lvlJc w:val="left"/>
      <w:pPr>
        <w:ind w:left="8724" w:hanging="245"/>
      </w:pPr>
      <w:rPr>
        <w:rFonts w:hint="default"/>
        <w:lang w:val="ru-RU" w:eastAsia="en-US" w:bidi="ar-SA"/>
      </w:rPr>
    </w:lvl>
  </w:abstractNum>
  <w:abstractNum w:abstractNumId="62">
    <w:nsid w:val="28E632DA"/>
    <w:multiLevelType w:val="hybridMultilevel"/>
    <w:tmpl w:val="174AD818"/>
    <w:lvl w:ilvl="0" w:tplc="BBC2AEB8">
      <w:start w:val="2"/>
      <w:numFmt w:val="decimal"/>
      <w:lvlText w:val="%1."/>
      <w:lvlJc w:val="left"/>
      <w:pPr>
        <w:ind w:left="294" w:hanging="245"/>
      </w:pPr>
      <w:rPr>
        <w:rFonts w:ascii="Times New Roman" w:eastAsia="Times New Roman" w:hAnsi="Times New Roman" w:cs="Times New Roman" w:hint="default"/>
        <w:b/>
        <w:bCs/>
        <w:i w:val="0"/>
        <w:iCs w:val="0"/>
        <w:spacing w:val="0"/>
        <w:w w:val="100"/>
        <w:sz w:val="24"/>
        <w:szCs w:val="24"/>
        <w:lang w:val="ru-RU" w:eastAsia="en-US" w:bidi="ar-SA"/>
      </w:rPr>
    </w:lvl>
    <w:lvl w:ilvl="1" w:tplc="54141ABA">
      <w:numFmt w:val="bullet"/>
      <w:lvlText w:val="•"/>
      <w:lvlJc w:val="left"/>
      <w:pPr>
        <w:ind w:left="982" w:hanging="245"/>
      </w:pPr>
      <w:rPr>
        <w:rFonts w:hint="default"/>
        <w:lang w:val="ru-RU" w:eastAsia="en-US" w:bidi="ar-SA"/>
      </w:rPr>
    </w:lvl>
    <w:lvl w:ilvl="2" w:tplc="CAEC68A0">
      <w:numFmt w:val="bullet"/>
      <w:lvlText w:val="•"/>
      <w:lvlJc w:val="left"/>
      <w:pPr>
        <w:ind w:left="1665" w:hanging="245"/>
      </w:pPr>
      <w:rPr>
        <w:rFonts w:hint="default"/>
        <w:lang w:val="ru-RU" w:eastAsia="en-US" w:bidi="ar-SA"/>
      </w:rPr>
    </w:lvl>
    <w:lvl w:ilvl="3" w:tplc="47D8C132">
      <w:numFmt w:val="bullet"/>
      <w:lvlText w:val="•"/>
      <w:lvlJc w:val="left"/>
      <w:pPr>
        <w:ind w:left="2348" w:hanging="245"/>
      </w:pPr>
      <w:rPr>
        <w:rFonts w:hint="default"/>
        <w:lang w:val="ru-RU" w:eastAsia="en-US" w:bidi="ar-SA"/>
      </w:rPr>
    </w:lvl>
    <w:lvl w:ilvl="4" w:tplc="181C320C">
      <w:numFmt w:val="bullet"/>
      <w:lvlText w:val="•"/>
      <w:lvlJc w:val="left"/>
      <w:pPr>
        <w:ind w:left="3031" w:hanging="245"/>
      </w:pPr>
      <w:rPr>
        <w:rFonts w:hint="default"/>
        <w:lang w:val="ru-RU" w:eastAsia="en-US" w:bidi="ar-SA"/>
      </w:rPr>
    </w:lvl>
    <w:lvl w:ilvl="5" w:tplc="66F40732">
      <w:numFmt w:val="bullet"/>
      <w:lvlText w:val="•"/>
      <w:lvlJc w:val="left"/>
      <w:pPr>
        <w:ind w:left="3714" w:hanging="245"/>
      </w:pPr>
      <w:rPr>
        <w:rFonts w:hint="default"/>
        <w:lang w:val="ru-RU" w:eastAsia="en-US" w:bidi="ar-SA"/>
      </w:rPr>
    </w:lvl>
    <w:lvl w:ilvl="6" w:tplc="6B726EE2">
      <w:numFmt w:val="bullet"/>
      <w:lvlText w:val="•"/>
      <w:lvlJc w:val="left"/>
      <w:pPr>
        <w:ind w:left="4397" w:hanging="245"/>
      </w:pPr>
      <w:rPr>
        <w:rFonts w:hint="default"/>
        <w:lang w:val="ru-RU" w:eastAsia="en-US" w:bidi="ar-SA"/>
      </w:rPr>
    </w:lvl>
    <w:lvl w:ilvl="7" w:tplc="52CCF588">
      <w:numFmt w:val="bullet"/>
      <w:lvlText w:val="•"/>
      <w:lvlJc w:val="left"/>
      <w:pPr>
        <w:ind w:left="5080" w:hanging="245"/>
      </w:pPr>
      <w:rPr>
        <w:rFonts w:hint="default"/>
        <w:lang w:val="ru-RU" w:eastAsia="en-US" w:bidi="ar-SA"/>
      </w:rPr>
    </w:lvl>
    <w:lvl w:ilvl="8" w:tplc="0FCEB604">
      <w:numFmt w:val="bullet"/>
      <w:lvlText w:val="•"/>
      <w:lvlJc w:val="left"/>
      <w:pPr>
        <w:ind w:left="5763" w:hanging="245"/>
      </w:pPr>
      <w:rPr>
        <w:rFonts w:hint="default"/>
        <w:lang w:val="ru-RU" w:eastAsia="en-US" w:bidi="ar-SA"/>
      </w:rPr>
    </w:lvl>
  </w:abstractNum>
  <w:abstractNum w:abstractNumId="63">
    <w:nsid w:val="29236878"/>
    <w:multiLevelType w:val="hybridMultilevel"/>
    <w:tmpl w:val="3A505E0C"/>
    <w:lvl w:ilvl="0" w:tplc="67C0AB6E">
      <w:start w:val="1"/>
      <w:numFmt w:val="decimal"/>
      <w:lvlText w:val="%1."/>
      <w:lvlJc w:val="left"/>
      <w:pPr>
        <w:ind w:left="14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D00B726">
      <w:numFmt w:val="bullet"/>
      <w:lvlText w:val="•"/>
      <w:lvlJc w:val="left"/>
      <w:pPr>
        <w:ind w:left="1103" w:hanging="360"/>
      </w:pPr>
      <w:rPr>
        <w:rFonts w:hint="default"/>
        <w:lang w:val="ru-RU" w:eastAsia="en-US" w:bidi="ar-SA"/>
      </w:rPr>
    </w:lvl>
    <w:lvl w:ilvl="2" w:tplc="E1EE0062">
      <w:numFmt w:val="bullet"/>
      <w:lvlText w:val="•"/>
      <w:lvlJc w:val="left"/>
      <w:pPr>
        <w:ind w:left="2067" w:hanging="360"/>
      </w:pPr>
      <w:rPr>
        <w:rFonts w:hint="default"/>
        <w:lang w:val="ru-RU" w:eastAsia="en-US" w:bidi="ar-SA"/>
      </w:rPr>
    </w:lvl>
    <w:lvl w:ilvl="3" w:tplc="106EBE72">
      <w:numFmt w:val="bullet"/>
      <w:lvlText w:val="•"/>
      <w:lvlJc w:val="left"/>
      <w:pPr>
        <w:ind w:left="3031" w:hanging="360"/>
      </w:pPr>
      <w:rPr>
        <w:rFonts w:hint="default"/>
        <w:lang w:val="ru-RU" w:eastAsia="en-US" w:bidi="ar-SA"/>
      </w:rPr>
    </w:lvl>
    <w:lvl w:ilvl="4" w:tplc="C75A57F8">
      <w:numFmt w:val="bullet"/>
      <w:lvlText w:val="•"/>
      <w:lvlJc w:val="left"/>
      <w:pPr>
        <w:ind w:left="3995" w:hanging="360"/>
      </w:pPr>
      <w:rPr>
        <w:rFonts w:hint="default"/>
        <w:lang w:val="ru-RU" w:eastAsia="en-US" w:bidi="ar-SA"/>
      </w:rPr>
    </w:lvl>
    <w:lvl w:ilvl="5" w:tplc="246E08FC">
      <w:numFmt w:val="bullet"/>
      <w:lvlText w:val="•"/>
      <w:lvlJc w:val="left"/>
      <w:pPr>
        <w:ind w:left="4959" w:hanging="360"/>
      </w:pPr>
      <w:rPr>
        <w:rFonts w:hint="default"/>
        <w:lang w:val="ru-RU" w:eastAsia="en-US" w:bidi="ar-SA"/>
      </w:rPr>
    </w:lvl>
    <w:lvl w:ilvl="6" w:tplc="E5CC475A">
      <w:numFmt w:val="bullet"/>
      <w:lvlText w:val="•"/>
      <w:lvlJc w:val="left"/>
      <w:pPr>
        <w:ind w:left="5923" w:hanging="360"/>
      </w:pPr>
      <w:rPr>
        <w:rFonts w:hint="default"/>
        <w:lang w:val="ru-RU" w:eastAsia="en-US" w:bidi="ar-SA"/>
      </w:rPr>
    </w:lvl>
    <w:lvl w:ilvl="7" w:tplc="BF1E5A44">
      <w:numFmt w:val="bullet"/>
      <w:lvlText w:val="•"/>
      <w:lvlJc w:val="left"/>
      <w:pPr>
        <w:ind w:left="6887" w:hanging="360"/>
      </w:pPr>
      <w:rPr>
        <w:rFonts w:hint="default"/>
        <w:lang w:val="ru-RU" w:eastAsia="en-US" w:bidi="ar-SA"/>
      </w:rPr>
    </w:lvl>
    <w:lvl w:ilvl="8" w:tplc="6B4C9E4A">
      <w:numFmt w:val="bullet"/>
      <w:lvlText w:val="•"/>
      <w:lvlJc w:val="left"/>
      <w:pPr>
        <w:ind w:left="7851" w:hanging="360"/>
      </w:pPr>
      <w:rPr>
        <w:rFonts w:hint="default"/>
        <w:lang w:val="ru-RU" w:eastAsia="en-US" w:bidi="ar-SA"/>
      </w:rPr>
    </w:lvl>
  </w:abstractNum>
  <w:abstractNum w:abstractNumId="64">
    <w:nsid w:val="2A0F45C0"/>
    <w:multiLevelType w:val="hybridMultilevel"/>
    <w:tmpl w:val="421EE6B2"/>
    <w:lvl w:ilvl="0" w:tplc="EED8899C">
      <w:numFmt w:val="bullet"/>
      <w:lvlText w:val="-"/>
      <w:lvlJc w:val="left"/>
      <w:pPr>
        <w:ind w:left="140" w:hanging="370"/>
      </w:pPr>
      <w:rPr>
        <w:rFonts w:ascii="Times New Roman" w:eastAsia="Times New Roman" w:hAnsi="Times New Roman" w:cs="Times New Roman" w:hint="default"/>
        <w:b w:val="0"/>
        <w:bCs w:val="0"/>
        <w:i w:val="0"/>
        <w:iCs w:val="0"/>
        <w:spacing w:val="0"/>
        <w:w w:val="99"/>
        <w:sz w:val="28"/>
        <w:szCs w:val="28"/>
        <w:lang w:val="ru-RU" w:eastAsia="en-US" w:bidi="ar-SA"/>
      </w:rPr>
    </w:lvl>
    <w:lvl w:ilvl="1" w:tplc="96B4F0D0">
      <w:numFmt w:val="bullet"/>
      <w:lvlText w:val="•"/>
      <w:lvlJc w:val="left"/>
      <w:pPr>
        <w:ind w:left="1132" w:hanging="370"/>
      </w:pPr>
      <w:rPr>
        <w:rFonts w:hint="default"/>
        <w:lang w:val="ru-RU" w:eastAsia="en-US" w:bidi="ar-SA"/>
      </w:rPr>
    </w:lvl>
    <w:lvl w:ilvl="2" w:tplc="FE4417AE">
      <w:numFmt w:val="bullet"/>
      <w:lvlText w:val="•"/>
      <w:lvlJc w:val="left"/>
      <w:pPr>
        <w:ind w:left="2124" w:hanging="370"/>
      </w:pPr>
      <w:rPr>
        <w:rFonts w:hint="default"/>
        <w:lang w:val="ru-RU" w:eastAsia="en-US" w:bidi="ar-SA"/>
      </w:rPr>
    </w:lvl>
    <w:lvl w:ilvl="3" w:tplc="C2D85FEA">
      <w:numFmt w:val="bullet"/>
      <w:lvlText w:val="•"/>
      <w:lvlJc w:val="left"/>
      <w:pPr>
        <w:ind w:left="3116" w:hanging="370"/>
      </w:pPr>
      <w:rPr>
        <w:rFonts w:hint="default"/>
        <w:lang w:val="ru-RU" w:eastAsia="en-US" w:bidi="ar-SA"/>
      </w:rPr>
    </w:lvl>
    <w:lvl w:ilvl="4" w:tplc="0ACCB492">
      <w:numFmt w:val="bullet"/>
      <w:lvlText w:val="•"/>
      <w:lvlJc w:val="left"/>
      <w:pPr>
        <w:ind w:left="4108" w:hanging="370"/>
      </w:pPr>
      <w:rPr>
        <w:rFonts w:hint="default"/>
        <w:lang w:val="ru-RU" w:eastAsia="en-US" w:bidi="ar-SA"/>
      </w:rPr>
    </w:lvl>
    <w:lvl w:ilvl="5" w:tplc="FD763060">
      <w:numFmt w:val="bullet"/>
      <w:lvlText w:val="•"/>
      <w:lvlJc w:val="left"/>
      <w:pPr>
        <w:ind w:left="5101" w:hanging="370"/>
      </w:pPr>
      <w:rPr>
        <w:rFonts w:hint="default"/>
        <w:lang w:val="ru-RU" w:eastAsia="en-US" w:bidi="ar-SA"/>
      </w:rPr>
    </w:lvl>
    <w:lvl w:ilvl="6" w:tplc="47FABF8A">
      <w:numFmt w:val="bullet"/>
      <w:lvlText w:val="•"/>
      <w:lvlJc w:val="left"/>
      <w:pPr>
        <w:ind w:left="6093" w:hanging="370"/>
      </w:pPr>
      <w:rPr>
        <w:rFonts w:hint="default"/>
        <w:lang w:val="ru-RU" w:eastAsia="en-US" w:bidi="ar-SA"/>
      </w:rPr>
    </w:lvl>
    <w:lvl w:ilvl="7" w:tplc="99BE787E">
      <w:numFmt w:val="bullet"/>
      <w:lvlText w:val="•"/>
      <w:lvlJc w:val="left"/>
      <w:pPr>
        <w:ind w:left="7085" w:hanging="370"/>
      </w:pPr>
      <w:rPr>
        <w:rFonts w:hint="default"/>
        <w:lang w:val="ru-RU" w:eastAsia="en-US" w:bidi="ar-SA"/>
      </w:rPr>
    </w:lvl>
    <w:lvl w:ilvl="8" w:tplc="1EFAC42A">
      <w:numFmt w:val="bullet"/>
      <w:lvlText w:val="•"/>
      <w:lvlJc w:val="left"/>
      <w:pPr>
        <w:ind w:left="8077" w:hanging="370"/>
      </w:pPr>
      <w:rPr>
        <w:rFonts w:hint="default"/>
        <w:lang w:val="ru-RU" w:eastAsia="en-US" w:bidi="ar-SA"/>
      </w:rPr>
    </w:lvl>
  </w:abstractNum>
  <w:abstractNum w:abstractNumId="65">
    <w:nsid w:val="2A3B41DD"/>
    <w:multiLevelType w:val="hybridMultilevel"/>
    <w:tmpl w:val="5ED0A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B4B1E96"/>
    <w:multiLevelType w:val="hybridMultilevel"/>
    <w:tmpl w:val="258832DC"/>
    <w:lvl w:ilvl="0" w:tplc="82A2F7DC">
      <w:start w:val="1"/>
      <w:numFmt w:val="decimal"/>
      <w:lvlText w:val="%1."/>
      <w:lvlJc w:val="left"/>
      <w:pPr>
        <w:ind w:left="71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702CCFDE">
      <w:numFmt w:val="bullet"/>
      <w:lvlText w:val="•"/>
      <w:lvlJc w:val="left"/>
      <w:pPr>
        <w:ind w:left="1710" w:hanging="284"/>
      </w:pPr>
      <w:rPr>
        <w:rFonts w:hint="default"/>
        <w:lang w:val="ru-RU" w:eastAsia="en-US" w:bidi="ar-SA"/>
      </w:rPr>
    </w:lvl>
    <w:lvl w:ilvl="2" w:tplc="2CB8148C">
      <w:numFmt w:val="bullet"/>
      <w:lvlText w:val="•"/>
      <w:lvlJc w:val="left"/>
      <w:pPr>
        <w:ind w:left="2701" w:hanging="284"/>
      </w:pPr>
      <w:rPr>
        <w:rFonts w:hint="default"/>
        <w:lang w:val="ru-RU" w:eastAsia="en-US" w:bidi="ar-SA"/>
      </w:rPr>
    </w:lvl>
    <w:lvl w:ilvl="3" w:tplc="A0C8ABA4">
      <w:numFmt w:val="bullet"/>
      <w:lvlText w:val="•"/>
      <w:lvlJc w:val="left"/>
      <w:pPr>
        <w:ind w:left="3692" w:hanging="284"/>
      </w:pPr>
      <w:rPr>
        <w:rFonts w:hint="default"/>
        <w:lang w:val="ru-RU" w:eastAsia="en-US" w:bidi="ar-SA"/>
      </w:rPr>
    </w:lvl>
    <w:lvl w:ilvl="4" w:tplc="2556A842">
      <w:numFmt w:val="bullet"/>
      <w:lvlText w:val="•"/>
      <w:lvlJc w:val="left"/>
      <w:pPr>
        <w:ind w:left="4683" w:hanging="284"/>
      </w:pPr>
      <w:rPr>
        <w:rFonts w:hint="default"/>
        <w:lang w:val="ru-RU" w:eastAsia="en-US" w:bidi="ar-SA"/>
      </w:rPr>
    </w:lvl>
    <w:lvl w:ilvl="5" w:tplc="90549342">
      <w:numFmt w:val="bullet"/>
      <w:lvlText w:val="•"/>
      <w:lvlJc w:val="left"/>
      <w:pPr>
        <w:ind w:left="5674" w:hanging="284"/>
      </w:pPr>
      <w:rPr>
        <w:rFonts w:hint="default"/>
        <w:lang w:val="ru-RU" w:eastAsia="en-US" w:bidi="ar-SA"/>
      </w:rPr>
    </w:lvl>
    <w:lvl w:ilvl="6" w:tplc="F9BEB874">
      <w:numFmt w:val="bullet"/>
      <w:lvlText w:val="•"/>
      <w:lvlJc w:val="left"/>
      <w:pPr>
        <w:ind w:left="6665" w:hanging="284"/>
      </w:pPr>
      <w:rPr>
        <w:rFonts w:hint="default"/>
        <w:lang w:val="ru-RU" w:eastAsia="en-US" w:bidi="ar-SA"/>
      </w:rPr>
    </w:lvl>
    <w:lvl w:ilvl="7" w:tplc="B58C430C">
      <w:numFmt w:val="bullet"/>
      <w:lvlText w:val="•"/>
      <w:lvlJc w:val="left"/>
      <w:pPr>
        <w:ind w:left="7656" w:hanging="284"/>
      </w:pPr>
      <w:rPr>
        <w:rFonts w:hint="default"/>
        <w:lang w:val="ru-RU" w:eastAsia="en-US" w:bidi="ar-SA"/>
      </w:rPr>
    </w:lvl>
    <w:lvl w:ilvl="8" w:tplc="91CA7E0A">
      <w:numFmt w:val="bullet"/>
      <w:lvlText w:val="•"/>
      <w:lvlJc w:val="left"/>
      <w:pPr>
        <w:ind w:left="8647" w:hanging="284"/>
      </w:pPr>
      <w:rPr>
        <w:rFonts w:hint="default"/>
        <w:lang w:val="ru-RU" w:eastAsia="en-US" w:bidi="ar-SA"/>
      </w:rPr>
    </w:lvl>
  </w:abstractNum>
  <w:abstractNum w:abstractNumId="67">
    <w:nsid w:val="2B674956"/>
    <w:multiLevelType w:val="hybridMultilevel"/>
    <w:tmpl w:val="79E0F40E"/>
    <w:lvl w:ilvl="0" w:tplc="5ABAFBAE">
      <w:start w:val="1"/>
      <w:numFmt w:val="decimal"/>
      <w:lvlText w:val="%1."/>
      <w:lvlJc w:val="left"/>
      <w:pPr>
        <w:ind w:left="140"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CAF2532A">
      <w:numFmt w:val="bullet"/>
      <w:lvlText w:val="•"/>
      <w:lvlJc w:val="left"/>
      <w:pPr>
        <w:ind w:left="1118" w:hanging="706"/>
      </w:pPr>
      <w:rPr>
        <w:rFonts w:hint="default"/>
        <w:lang w:val="ru-RU" w:eastAsia="en-US" w:bidi="ar-SA"/>
      </w:rPr>
    </w:lvl>
    <w:lvl w:ilvl="2" w:tplc="CB447FCA">
      <w:numFmt w:val="bullet"/>
      <w:lvlText w:val="•"/>
      <w:lvlJc w:val="left"/>
      <w:pPr>
        <w:ind w:left="2096" w:hanging="706"/>
      </w:pPr>
      <w:rPr>
        <w:rFonts w:hint="default"/>
        <w:lang w:val="ru-RU" w:eastAsia="en-US" w:bidi="ar-SA"/>
      </w:rPr>
    </w:lvl>
    <w:lvl w:ilvl="3" w:tplc="E8A0D2D0">
      <w:numFmt w:val="bullet"/>
      <w:lvlText w:val="•"/>
      <w:lvlJc w:val="left"/>
      <w:pPr>
        <w:ind w:left="3074" w:hanging="706"/>
      </w:pPr>
      <w:rPr>
        <w:rFonts w:hint="default"/>
        <w:lang w:val="ru-RU" w:eastAsia="en-US" w:bidi="ar-SA"/>
      </w:rPr>
    </w:lvl>
    <w:lvl w:ilvl="4" w:tplc="32427774">
      <w:numFmt w:val="bullet"/>
      <w:lvlText w:val="•"/>
      <w:lvlJc w:val="left"/>
      <w:pPr>
        <w:ind w:left="4052" w:hanging="706"/>
      </w:pPr>
      <w:rPr>
        <w:rFonts w:hint="default"/>
        <w:lang w:val="ru-RU" w:eastAsia="en-US" w:bidi="ar-SA"/>
      </w:rPr>
    </w:lvl>
    <w:lvl w:ilvl="5" w:tplc="FA58BB7A">
      <w:numFmt w:val="bullet"/>
      <w:lvlText w:val="•"/>
      <w:lvlJc w:val="left"/>
      <w:pPr>
        <w:ind w:left="5030" w:hanging="706"/>
      </w:pPr>
      <w:rPr>
        <w:rFonts w:hint="default"/>
        <w:lang w:val="ru-RU" w:eastAsia="en-US" w:bidi="ar-SA"/>
      </w:rPr>
    </w:lvl>
    <w:lvl w:ilvl="6" w:tplc="D12ABB4A">
      <w:numFmt w:val="bullet"/>
      <w:lvlText w:val="•"/>
      <w:lvlJc w:val="left"/>
      <w:pPr>
        <w:ind w:left="6008" w:hanging="706"/>
      </w:pPr>
      <w:rPr>
        <w:rFonts w:hint="default"/>
        <w:lang w:val="ru-RU" w:eastAsia="en-US" w:bidi="ar-SA"/>
      </w:rPr>
    </w:lvl>
    <w:lvl w:ilvl="7" w:tplc="905E0C8A">
      <w:numFmt w:val="bullet"/>
      <w:lvlText w:val="•"/>
      <w:lvlJc w:val="left"/>
      <w:pPr>
        <w:ind w:left="6986" w:hanging="706"/>
      </w:pPr>
      <w:rPr>
        <w:rFonts w:hint="default"/>
        <w:lang w:val="ru-RU" w:eastAsia="en-US" w:bidi="ar-SA"/>
      </w:rPr>
    </w:lvl>
    <w:lvl w:ilvl="8" w:tplc="5BF65310">
      <w:numFmt w:val="bullet"/>
      <w:lvlText w:val="•"/>
      <w:lvlJc w:val="left"/>
      <w:pPr>
        <w:ind w:left="7964" w:hanging="706"/>
      </w:pPr>
      <w:rPr>
        <w:rFonts w:hint="default"/>
        <w:lang w:val="ru-RU" w:eastAsia="en-US" w:bidi="ar-SA"/>
      </w:rPr>
    </w:lvl>
  </w:abstractNum>
  <w:abstractNum w:abstractNumId="68">
    <w:nsid w:val="2D17764A"/>
    <w:multiLevelType w:val="hybridMultilevel"/>
    <w:tmpl w:val="93546310"/>
    <w:lvl w:ilvl="0" w:tplc="EDEADA8E">
      <w:numFmt w:val="bullet"/>
      <w:lvlText w:val=""/>
      <w:lvlJc w:val="left"/>
      <w:pPr>
        <w:ind w:left="442" w:hanging="284"/>
      </w:pPr>
      <w:rPr>
        <w:rFonts w:ascii="Symbol" w:eastAsia="Symbol" w:hAnsi="Symbol" w:cs="Symbol" w:hint="default"/>
        <w:b w:val="0"/>
        <w:bCs w:val="0"/>
        <w:i w:val="0"/>
        <w:iCs w:val="0"/>
        <w:spacing w:val="0"/>
        <w:w w:val="100"/>
        <w:sz w:val="22"/>
        <w:szCs w:val="22"/>
        <w:lang w:val="ru-RU" w:eastAsia="en-US" w:bidi="ar-SA"/>
      </w:rPr>
    </w:lvl>
    <w:lvl w:ilvl="1" w:tplc="034CFA2C">
      <w:numFmt w:val="bullet"/>
      <w:lvlText w:val="•"/>
      <w:lvlJc w:val="left"/>
      <w:pPr>
        <w:ind w:left="1064" w:hanging="284"/>
      </w:pPr>
      <w:rPr>
        <w:rFonts w:hint="default"/>
        <w:lang w:val="ru-RU" w:eastAsia="en-US" w:bidi="ar-SA"/>
      </w:rPr>
    </w:lvl>
    <w:lvl w:ilvl="2" w:tplc="1B7E37A4">
      <w:numFmt w:val="bullet"/>
      <w:lvlText w:val="•"/>
      <w:lvlJc w:val="left"/>
      <w:pPr>
        <w:ind w:left="1689" w:hanging="284"/>
      </w:pPr>
      <w:rPr>
        <w:rFonts w:hint="default"/>
        <w:lang w:val="ru-RU" w:eastAsia="en-US" w:bidi="ar-SA"/>
      </w:rPr>
    </w:lvl>
    <w:lvl w:ilvl="3" w:tplc="E2E65512">
      <w:numFmt w:val="bullet"/>
      <w:lvlText w:val="•"/>
      <w:lvlJc w:val="left"/>
      <w:pPr>
        <w:ind w:left="2314" w:hanging="284"/>
      </w:pPr>
      <w:rPr>
        <w:rFonts w:hint="default"/>
        <w:lang w:val="ru-RU" w:eastAsia="en-US" w:bidi="ar-SA"/>
      </w:rPr>
    </w:lvl>
    <w:lvl w:ilvl="4" w:tplc="22625C84">
      <w:numFmt w:val="bullet"/>
      <w:lvlText w:val="•"/>
      <w:lvlJc w:val="left"/>
      <w:pPr>
        <w:ind w:left="2939" w:hanging="284"/>
      </w:pPr>
      <w:rPr>
        <w:rFonts w:hint="default"/>
        <w:lang w:val="ru-RU" w:eastAsia="en-US" w:bidi="ar-SA"/>
      </w:rPr>
    </w:lvl>
    <w:lvl w:ilvl="5" w:tplc="ADDC3FEE">
      <w:numFmt w:val="bullet"/>
      <w:lvlText w:val="•"/>
      <w:lvlJc w:val="left"/>
      <w:pPr>
        <w:ind w:left="3564" w:hanging="284"/>
      </w:pPr>
      <w:rPr>
        <w:rFonts w:hint="default"/>
        <w:lang w:val="ru-RU" w:eastAsia="en-US" w:bidi="ar-SA"/>
      </w:rPr>
    </w:lvl>
    <w:lvl w:ilvl="6" w:tplc="F6E8B320">
      <w:numFmt w:val="bullet"/>
      <w:lvlText w:val="•"/>
      <w:lvlJc w:val="left"/>
      <w:pPr>
        <w:ind w:left="4189" w:hanging="284"/>
      </w:pPr>
      <w:rPr>
        <w:rFonts w:hint="default"/>
        <w:lang w:val="ru-RU" w:eastAsia="en-US" w:bidi="ar-SA"/>
      </w:rPr>
    </w:lvl>
    <w:lvl w:ilvl="7" w:tplc="6EC84BA8">
      <w:numFmt w:val="bullet"/>
      <w:lvlText w:val="•"/>
      <w:lvlJc w:val="left"/>
      <w:pPr>
        <w:ind w:left="4814" w:hanging="284"/>
      </w:pPr>
      <w:rPr>
        <w:rFonts w:hint="default"/>
        <w:lang w:val="ru-RU" w:eastAsia="en-US" w:bidi="ar-SA"/>
      </w:rPr>
    </w:lvl>
    <w:lvl w:ilvl="8" w:tplc="CD2A4A12">
      <w:numFmt w:val="bullet"/>
      <w:lvlText w:val="•"/>
      <w:lvlJc w:val="left"/>
      <w:pPr>
        <w:ind w:left="5439" w:hanging="284"/>
      </w:pPr>
      <w:rPr>
        <w:rFonts w:hint="default"/>
        <w:lang w:val="ru-RU" w:eastAsia="en-US" w:bidi="ar-SA"/>
      </w:rPr>
    </w:lvl>
  </w:abstractNum>
  <w:abstractNum w:abstractNumId="69">
    <w:nsid w:val="2E430893"/>
    <w:multiLevelType w:val="multilevel"/>
    <w:tmpl w:val="6B10D0A8"/>
    <w:lvl w:ilvl="0">
      <w:start w:val="6"/>
      <w:numFmt w:val="decimal"/>
      <w:lvlText w:val="%1"/>
      <w:lvlJc w:val="left"/>
      <w:pPr>
        <w:ind w:left="110" w:hanging="422"/>
      </w:pPr>
      <w:rPr>
        <w:rFonts w:hint="default"/>
        <w:lang w:val="ru-RU" w:eastAsia="en-US" w:bidi="ar-SA"/>
      </w:rPr>
    </w:lvl>
    <w:lvl w:ilvl="1">
      <w:start w:val="1"/>
      <w:numFmt w:val="decimal"/>
      <w:lvlText w:val="%1.%2."/>
      <w:lvlJc w:val="left"/>
      <w:pPr>
        <w:ind w:left="110"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909" w:hanging="422"/>
      </w:pPr>
      <w:rPr>
        <w:rFonts w:hint="default"/>
        <w:lang w:val="ru-RU" w:eastAsia="en-US" w:bidi="ar-SA"/>
      </w:rPr>
    </w:lvl>
    <w:lvl w:ilvl="3">
      <w:numFmt w:val="bullet"/>
      <w:lvlText w:val="•"/>
      <w:lvlJc w:val="left"/>
      <w:pPr>
        <w:ind w:left="2803" w:hanging="422"/>
      </w:pPr>
      <w:rPr>
        <w:rFonts w:hint="default"/>
        <w:lang w:val="ru-RU" w:eastAsia="en-US" w:bidi="ar-SA"/>
      </w:rPr>
    </w:lvl>
    <w:lvl w:ilvl="4">
      <w:numFmt w:val="bullet"/>
      <w:lvlText w:val="•"/>
      <w:lvlJc w:val="left"/>
      <w:pPr>
        <w:ind w:left="3698" w:hanging="422"/>
      </w:pPr>
      <w:rPr>
        <w:rFonts w:hint="default"/>
        <w:lang w:val="ru-RU" w:eastAsia="en-US" w:bidi="ar-SA"/>
      </w:rPr>
    </w:lvl>
    <w:lvl w:ilvl="5">
      <w:numFmt w:val="bullet"/>
      <w:lvlText w:val="•"/>
      <w:lvlJc w:val="left"/>
      <w:pPr>
        <w:ind w:left="4592" w:hanging="422"/>
      </w:pPr>
      <w:rPr>
        <w:rFonts w:hint="default"/>
        <w:lang w:val="ru-RU" w:eastAsia="en-US" w:bidi="ar-SA"/>
      </w:rPr>
    </w:lvl>
    <w:lvl w:ilvl="6">
      <w:numFmt w:val="bullet"/>
      <w:lvlText w:val="•"/>
      <w:lvlJc w:val="left"/>
      <w:pPr>
        <w:ind w:left="5487" w:hanging="422"/>
      </w:pPr>
      <w:rPr>
        <w:rFonts w:hint="default"/>
        <w:lang w:val="ru-RU" w:eastAsia="en-US" w:bidi="ar-SA"/>
      </w:rPr>
    </w:lvl>
    <w:lvl w:ilvl="7">
      <w:numFmt w:val="bullet"/>
      <w:lvlText w:val="•"/>
      <w:lvlJc w:val="left"/>
      <w:pPr>
        <w:ind w:left="6381" w:hanging="422"/>
      </w:pPr>
      <w:rPr>
        <w:rFonts w:hint="default"/>
        <w:lang w:val="ru-RU" w:eastAsia="en-US" w:bidi="ar-SA"/>
      </w:rPr>
    </w:lvl>
    <w:lvl w:ilvl="8">
      <w:numFmt w:val="bullet"/>
      <w:lvlText w:val="•"/>
      <w:lvlJc w:val="left"/>
      <w:pPr>
        <w:ind w:left="7276" w:hanging="422"/>
      </w:pPr>
      <w:rPr>
        <w:rFonts w:hint="default"/>
        <w:lang w:val="ru-RU" w:eastAsia="en-US" w:bidi="ar-SA"/>
      </w:rPr>
    </w:lvl>
  </w:abstractNum>
  <w:abstractNum w:abstractNumId="70">
    <w:nsid w:val="2EB931A3"/>
    <w:multiLevelType w:val="hybridMultilevel"/>
    <w:tmpl w:val="E348E6AC"/>
    <w:lvl w:ilvl="0" w:tplc="FBDA71D0">
      <w:start w:val="1"/>
      <w:numFmt w:val="decimal"/>
      <w:lvlText w:val="%1."/>
      <w:lvlJc w:val="left"/>
      <w:pPr>
        <w:ind w:left="35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D14DEB2">
      <w:numFmt w:val="bullet"/>
      <w:lvlText w:val="•"/>
      <w:lvlJc w:val="left"/>
      <w:pPr>
        <w:ind w:left="1202" w:hanging="240"/>
      </w:pPr>
      <w:rPr>
        <w:rFonts w:hint="default"/>
        <w:lang w:val="ru-RU" w:eastAsia="en-US" w:bidi="ar-SA"/>
      </w:rPr>
    </w:lvl>
    <w:lvl w:ilvl="2" w:tplc="F84E8164">
      <w:numFmt w:val="bullet"/>
      <w:lvlText w:val="•"/>
      <w:lvlJc w:val="left"/>
      <w:pPr>
        <w:ind w:left="2044" w:hanging="240"/>
      </w:pPr>
      <w:rPr>
        <w:rFonts w:hint="default"/>
        <w:lang w:val="ru-RU" w:eastAsia="en-US" w:bidi="ar-SA"/>
      </w:rPr>
    </w:lvl>
    <w:lvl w:ilvl="3" w:tplc="3FECBB04">
      <w:numFmt w:val="bullet"/>
      <w:lvlText w:val="•"/>
      <w:lvlJc w:val="left"/>
      <w:pPr>
        <w:ind w:left="2886" w:hanging="240"/>
      </w:pPr>
      <w:rPr>
        <w:rFonts w:hint="default"/>
        <w:lang w:val="ru-RU" w:eastAsia="en-US" w:bidi="ar-SA"/>
      </w:rPr>
    </w:lvl>
    <w:lvl w:ilvl="4" w:tplc="FDEE1A32">
      <w:numFmt w:val="bullet"/>
      <w:lvlText w:val="•"/>
      <w:lvlJc w:val="left"/>
      <w:pPr>
        <w:ind w:left="3728" w:hanging="240"/>
      </w:pPr>
      <w:rPr>
        <w:rFonts w:hint="default"/>
        <w:lang w:val="ru-RU" w:eastAsia="en-US" w:bidi="ar-SA"/>
      </w:rPr>
    </w:lvl>
    <w:lvl w:ilvl="5" w:tplc="3B5C9614">
      <w:numFmt w:val="bullet"/>
      <w:lvlText w:val="•"/>
      <w:lvlJc w:val="left"/>
      <w:pPr>
        <w:ind w:left="4570" w:hanging="240"/>
      </w:pPr>
      <w:rPr>
        <w:rFonts w:hint="default"/>
        <w:lang w:val="ru-RU" w:eastAsia="en-US" w:bidi="ar-SA"/>
      </w:rPr>
    </w:lvl>
    <w:lvl w:ilvl="6" w:tplc="02D27A82">
      <w:numFmt w:val="bullet"/>
      <w:lvlText w:val="•"/>
      <w:lvlJc w:val="left"/>
      <w:pPr>
        <w:ind w:left="5412" w:hanging="240"/>
      </w:pPr>
      <w:rPr>
        <w:rFonts w:hint="default"/>
        <w:lang w:val="ru-RU" w:eastAsia="en-US" w:bidi="ar-SA"/>
      </w:rPr>
    </w:lvl>
    <w:lvl w:ilvl="7" w:tplc="56660CA2">
      <w:numFmt w:val="bullet"/>
      <w:lvlText w:val="•"/>
      <w:lvlJc w:val="left"/>
      <w:pPr>
        <w:ind w:left="6254" w:hanging="240"/>
      </w:pPr>
      <w:rPr>
        <w:rFonts w:hint="default"/>
        <w:lang w:val="ru-RU" w:eastAsia="en-US" w:bidi="ar-SA"/>
      </w:rPr>
    </w:lvl>
    <w:lvl w:ilvl="8" w:tplc="F4AE820A">
      <w:numFmt w:val="bullet"/>
      <w:lvlText w:val="•"/>
      <w:lvlJc w:val="left"/>
      <w:pPr>
        <w:ind w:left="7096" w:hanging="240"/>
      </w:pPr>
      <w:rPr>
        <w:rFonts w:hint="default"/>
        <w:lang w:val="ru-RU" w:eastAsia="en-US" w:bidi="ar-SA"/>
      </w:rPr>
    </w:lvl>
  </w:abstractNum>
  <w:abstractNum w:abstractNumId="71">
    <w:nsid w:val="2F6A35EB"/>
    <w:multiLevelType w:val="hybridMultilevel"/>
    <w:tmpl w:val="61B2627C"/>
    <w:lvl w:ilvl="0" w:tplc="A39C173E">
      <w:start w:val="1"/>
      <w:numFmt w:val="decimal"/>
      <w:lvlText w:val="%1."/>
      <w:lvlJc w:val="left"/>
      <w:pPr>
        <w:ind w:left="292"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288875A4">
      <w:numFmt w:val="bullet"/>
      <w:lvlText w:val="•"/>
      <w:lvlJc w:val="left"/>
      <w:pPr>
        <w:ind w:left="1148" w:hanging="183"/>
      </w:pPr>
      <w:rPr>
        <w:rFonts w:hint="default"/>
        <w:lang w:val="ru-RU" w:eastAsia="en-US" w:bidi="ar-SA"/>
      </w:rPr>
    </w:lvl>
    <w:lvl w:ilvl="2" w:tplc="9F3E85C4">
      <w:numFmt w:val="bullet"/>
      <w:lvlText w:val="•"/>
      <w:lvlJc w:val="left"/>
      <w:pPr>
        <w:ind w:left="1996" w:hanging="183"/>
      </w:pPr>
      <w:rPr>
        <w:rFonts w:hint="default"/>
        <w:lang w:val="ru-RU" w:eastAsia="en-US" w:bidi="ar-SA"/>
      </w:rPr>
    </w:lvl>
    <w:lvl w:ilvl="3" w:tplc="25B87FC0">
      <w:numFmt w:val="bullet"/>
      <w:lvlText w:val="•"/>
      <w:lvlJc w:val="left"/>
      <w:pPr>
        <w:ind w:left="2844" w:hanging="183"/>
      </w:pPr>
      <w:rPr>
        <w:rFonts w:hint="default"/>
        <w:lang w:val="ru-RU" w:eastAsia="en-US" w:bidi="ar-SA"/>
      </w:rPr>
    </w:lvl>
    <w:lvl w:ilvl="4" w:tplc="596C1C4E">
      <w:numFmt w:val="bullet"/>
      <w:lvlText w:val="•"/>
      <w:lvlJc w:val="left"/>
      <w:pPr>
        <w:ind w:left="3692" w:hanging="183"/>
      </w:pPr>
      <w:rPr>
        <w:rFonts w:hint="default"/>
        <w:lang w:val="ru-RU" w:eastAsia="en-US" w:bidi="ar-SA"/>
      </w:rPr>
    </w:lvl>
    <w:lvl w:ilvl="5" w:tplc="5EEE2614">
      <w:numFmt w:val="bullet"/>
      <w:lvlText w:val="•"/>
      <w:lvlJc w:val="left"/>
      <w:pPr>
        <w:ind w:left="4540" w:hanging="183"/>
      </w:pPr>
      <w:rPr>
        <w:rFonts w:hint="default"/>
        <w:lang w:val="ru-RU" w:eastAsia="en-US" w:bidi="ar-SA"/>
      </w:rPr>
    </w:lvl>
    <w:lvl w:ilvl="6" w:tplc="4168A66A">
      <w:numFmt w:val="bullet"/>
      <w:lvlText w:val="•"/>
      <w:lvlJc w:val="left"/>
      <w:pPr>
        <w:ind w:left="5388" w:hanging="183"/>
      </w:pPr>
      <w:rPr>
        <w:rFonts w:hint="default"/>
        <w:lang w:val="ru-RU" w:eastAsia="en-US" w:bidi="ar-SA"/>
      </w:rPr>
    </w:lvl>
    <w:lvl w:ilvl="7" w:tplc="B164CB7C">
      <w:numFmt w:val="bullet"/>
      <w:lvlText w:val="•"/>
      <w:lvlJc w:val="left"/>
      <w:pPr>
        <w:ind w:left="6236" w:hanging="183"/>
      </w:pPr>
      <w:rPr>
        <w:rFonts w:hint="default"/>
        <w:lang w:val="ru-RU" w:eastAsia="en-US" w:bidi="ar-SA"/>
      </w:rPr>
    </w:lvl>
    <w:lvl w:ilvl="8" w:tplc="EDDA71A0">
      <w:numFmt w:val="bullet"/>
      <w:lvlText w:val="•"/>
      <w:lvlJc w:val="left"/>
      <w:pPr>
        <w:ind w:left="7084" w:hanging="183"/>
      </w:pPr>
      <w:rPr>
        <w:rFonts w:hint="default"/>
        <w:lang w:val="ru-RU" w:eastAsia="en-US" w:bidi="ar-SA"/>
      </w:rPr>
    </w:lvl>
  </w:abstractNum>
  <w:abstractNum w:abstractNumId="72">
    <w:nsid w:val="2F830068"/>
    <w:multiLevelType w:val="hybridMultilevel"/>
    <w:tmpl w:val="74848AA2"/>
    <w:lvl w:ilvl="0" w:tplc="C9CC55E8">
      <w:start w:val="2"/>
      <w:numFmt w:val="decimal"/>
      <w:lvlText w:val="%1."/>
      <w:lvlJc w:val="left"/>
      <w:pPr>
        <w:ind w:left="294" w:hanging="245"/>
      </w:pPr>
      <w:rPr>
        <w:rFonts w:ascii="Times New Roman" w:eastAsia="Times New Roman" w:hAnsi="Times New Roman" w:cs="Times New Roman" w:hint="default"/>
        <w:b/>
        <w:bCs/>
        <w:i w:val="0"/>
        <w:iCs w:val="0"/>
        <w:spacing w:val="0"/>
        <w:w w:val="100"/>
        <w:sz w:val="24"/>
        <w:szCs w:val="24"/>
        <w:lang w:val="ru-RU" w:eastAsia="en-US" w:bidi="ar-SA"/>
      </w:rPr>
    </w:lvl>
    <w:lvl w:ilvl="1" w:tplc="2C460052">
      <w:numFmt w:val="bullet"/>
      <w:lvlText w:val="•"/>
      <w:lvlJc w:val="left"/>
      <w:pPr>
        <w:ind w:left="982" w:hanging="245"/>
      </w:pPr>
      <w:rPr>
        <w:rFonts w:hint="default"/>
        <w:lang w:val="ru-RU" w:eastAsia="en-US" w:bidi="ar-SA"/>
      </w:rPr>
    </w:lvl>
    <w:lvl w:ilvl="2" w:tplc="A38E04B4">
      <w:numFmt w:val="bullet"/>
      <w:lvlText w:val="•"/>
      <w:lvlJc w:val="left"/>
      <w:pPr>
        <w:ind w:left="1665" w:hanging="245"/>
      </w:pPr>
      <w:rPr>
        <w:rFonts w:hint="default"/>
        <w:lang w:val="ru-RU" w:eastAsia="en-US" w:bidi="ar-SA"/>
      </w:rPr>
    </w:lvl>
    <w:lvl w:ilvl="3" w:tplc="A4F619EC">
      <w:numFmt w:val="bullet"/>
      <w:lvlText w:val="•"/>
      <w:lvlJc w:val="left"/>
      <w:pPr>
        <w:ind w:left="2348" w:hanging="245"/>
      </w:pPr>
      <w:rPr>
        <w:rFonts w:hint="default"/>
        <w:lang w:val="ru-RU" w:eastAsia="en-US" w:bidi="ar-SA"/>
      </w:rPr>
    </w:lvl>
    <w:lvl w:ilvl="4" w:tplc="DCB21802">
      <w:numFmt w:val="bullet"/>
      <w:lvlText w:val="•"/>
      <w:lvlJc w:val="left"/>
      <w:pPr>
        <w:ind w:left="3031" w:hanging="245"/>
      </w:pPr>
      <w:rPr>
        <w:rFonts w:hint="default"/>
        <w:lang w:val="ru-RU" w:eastAsia="en-US" w:bidi="ar-SA"/>
      </w:rPr>
    </w:lvl>
    <w:lvl w:ilvl="5" w:tplc="527A9528">
      <w:numFmt w:val="bullet"/>
      <w:lvlText w:val="•"/>
      <w:lvlJc w:val="left"/>
      <w:pPr>
        <w:ind w:left="3714" w:hanging="245"/>
      </w:pPr>
      <w:rPr>
        <w:rFonts w:hint="default"/>
        <w:lang w:val="ru-RU" w:eastAsia="en-US" w:bidi="ar-SA"/>
      </w:rPr>
    </w:lvl>
    <w:lvl w:ilvl="6" w:tplc="B944FD44">
      <w:numFmt w:val="bullet"/>
      <w:lvlText w:val="•"/>
      <w:lvlJc w:val="left"/>
      <w:pPr>
        <w:ind w:left="4397" w:hanging="245"/>
      </w:pPr>
      <w:rPr>
        <w:rFonts w:hint="default"/>
        <w:lang w:val="ru-RU" w:eastAsia="en-US" w:bidi="ar-SA"/>
      </w:rPr>
    </w:lvl>
    <w:lvl w:ilvl="7" w:tplc="C6DEDD30">
      <w:numFmt w:val="bullet"/>
      <w:lvlText w:val="•"/>
      <w:lvlJc w:val="left"/>
      <w:pPr>
        <w:ind w:left="5080" w:hanging="245"/>
      </w:pPr>
      <w:rPr>
        <w:rFonts w:hint="default"/>
        <w:lang w:val="ru-RU" w:eastAsia="en-US" w:bidi="ar-SA"/>
      </w:rPr>
    </w:lvl>
    <w:lvl w:ilvl="8" w:tplc="16340606">
      <w:numFmt w:val="bullet"/>
      <w:lvlText w:val="•"/>
      <w:lvlJc w:val="left"/>
      <w:pPr>
        <w:ind w:left="5763" w:hanging="245"/>
      </w:pPr>
      <w:rPr>
        <w:rFonts w:hint="default"/>
        <w:lang w:val="ru-RU" w:eastAsia="en-US" w:bidi="ar-SA"/>
      </w:rPr>
    </w:lvl>
  </w:abstractNum>
  <w:abstractNum w:abstractNumId="73">
    <w:nsid w:val="303A5A95"/>
    <w:multiLevelType w:val="hybridMultilevel"/>
    <w:tmpl w:val="AF62CCFE"/>
    <w:lvl w:ilvl="0" w:tplc="C82CEDB4">
      <w:start w:val="1"/>
      <w:numFmt w:val="decimal"/>
      <w:lvlText w:val="%1."/>
      <w:lvlJc w:val="left"/>
      <w:pPr>
        <w:ind w:left="105"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D4B83F90">
      <w:numFmt w:val="bullet"/>
      <w:lvlText w:val="•"/>
      <w:lvlJc w:val="left"/>
      <w:pPr>
        <w:ind w:left="1011" w:hanging="245"/>
      </w:pPr>
      <w:rPr>
        <w:rFonts w:hint="default"/>
        <w:lang w:val="ru-RU" w:eastAsia="en-US" w:bidi="ar-SA"/>
      </w:rPr>
    </w:lvl>
    <w:lvl w:ilvl="2" w:tplc="D5441F30">
      <w:numFmt w:val="bullet"/>
      <w:lvlText w:val="•"/>
      <w:lvlJc w:val="left"/>
      <w:pPr>
        <w:ind w:left="1923" w:hanging="245"/>
      </w:pPr>
      <w:rPr>
        <w:rFonts w:hint="default"/>
        <w:lang w:val="ru-RU" w:eastAsia="en-US" w:bidi="ar-SA"/>
      </w:rPr>
    </w:lvl>
    <w:lvl w:ilvl="3" w:tplc="CE96103E">
      <w:numFmt w:val="bullet"/>
      <w:lvlText w:val="•"/>
      <w:lvlJc w:val="left"/>
      <w:pPr>
        <w:ind w:left="2835" w:hanging="245"/>
      </w:pPr>
      <w:rPr>
        <w:rFonts w:hint="default"/>
        <w:lang w:val="ru-RU" w:eastAsia="en-US" w:bidi="ar-SA"/>
      </w:rPr>
    </w:lvl>
    <w:lvl w:ilvl="4" w:tplc="82686084">
      <w:numFmt w:val="bullet"/>
      <w:lvlText w:val="•"/>
      <w:lvlJc w:val="left"/>
      <w:pPr>
        <w:ind w:left="3747" w:hanging="245"/>
      </w:pPr>
      <w:rPr>
        <w:rFonts w:hint="default"/>
        <w:lang w:val="ru-RU" w:eastAsia="en-US" w:bidi="ar-SA"/>
      </w:rPr>
    </w:lvl>
    <w:lvl w:ilvl="5" w:tplc="36CCBA32">
      <w:numFmt w:val="bullet"/>
      <w:lvlText w:val="•"/>
      <w:lvlJc w:val="left"/>
      <w:pPr>
        <w:ind w:left="4659" w:hanging="245"/>
      </w:pPr>
      <w:rPr>
        <w:rFonts w:hint="default"/>
        <w:lang w:val="ru-RU" w:eastAsia="en-US" w:bidi="ar-SA"/>
      </w:rPr>
    </w:lvl>
    <w:lvl w:ilvl="6" w:tplc="BAB2C4DA">
      <w:numFmt w:val="bullet"/>
      <w:lvlText w:val="•"/>
      <w:lvlJc w:val="left"/>
      <w:pPr>
        <w:ind w:left="5571" w:hanging="245"/>
      </w:pPr>
      <w:rPr>
        <w:rFonts w:hint="default"/>
        <w:lang w:val="ru-RU" w:eastAsia="en-US" w:bidi="ar-SA"/>
      </w:rPr>
    </w:lvl>
    <w:lvl w:ilvl="7" w:tplc="82D82C34">
      <w:numFmt w:val="bullet"/>
      <w:lvlText w:val="•"/>
      <w:lvlJc w:val="left"/>
      <w:pPr>
        <w:ind w:left="6482" w:hanging="245"/>
      </w:pPr>
      <w:rPr>
        <w:rFonts w:hint="default"/>
        <w:lang w:val="ru-RU" w:eastAsia="en-US" w:bidi="ar-SA"/>
      </w:rPr>
    </w:lvl>
    <w:lvl w:ilvl="8" w:tplc="21728132">
      <w:numFmt w:val="bullet"/>
      <w:lvlText w:val="•"/>
      <w:lvlJc w:val="left"/>
      <w:pPr>
        <w:ind w:left="7394" w:hanging="245"/>
      </w:pPr>
      <w:rPr>
        <w:rFonts w:hint="default"/>
        <w:lang w:val="ru-RU" w:eastAsia="en-US" w:bidi="ar-SA"/>
      </w:rPr>
    </w:lvl>
  </w:abstractNum>
  <w:abstractNum w:abstractNumId="74">
    <w:nsid w:val="306B3E15"/>
    <w:multiLevelType w:val="hybridMultilevel"/>
    <w:tmpl w:val="B7DE2E74"/>
    <w:lvl w:ilvl="0" w:tplc="7A1AAEEA">
      <w:numFmt w:val="bullet"/>
      <w:lvlText w:val="-"/>
      <w:lvlJc w:val="left"/>
      <w:pPr>
        <w:ind w:left="105"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F272C12A">
      <w:numFmt w:val="bullet"/>
      <w:lvlText w:val="•"/>
      <w:lvlJc w:val="left"/>
      <w:pPr>
        <w:ind w:left="339" w:hanging="130"/>
      </w:pPr>
      <w:rPr>
        <w:rFonts w:hint="default"/>
        <w:lang w:val="ru-RU" w:eastAsia="en-US" w:bidi="ar-SA"/>
      </w:rPr>
    </w:lvl>
    <w:lvl w:ilvl="2" w:tplc="1AD8382A">
      <w:numFmt w:val="bullet"/>
      <w:lvlText w:val="•"/>
      <w:lvlJc w:val="left"/>
      <w:pPr>
        <w:ind w:left="579" w:hanging="130"/>
      </w:pPr>
      <w:rPr>
        <w:rFonts w:hint="default"/>
        <w:lang w:val="ru-RU" w:eastAsia="en-US" w:bidi="ar-SA"/>
      </w:rPr>
    </w:lvl>
    <w:lvl w:ilvl="3" w:tplc="25242C00">
      <w:numFmt w:val="bullet"/>
      <w:lvlText w:val="•"/>
      <w:lvlJc w:val="left"/>
      <w:pPr>
        <w:ind w:left="818" w:hanging="130"/>
      </w:pPr>
      <w:rPr>
        <w:rFonts w:hint="default"/>
        <w:lang w:val="ru-RU" w:eastAsia="en-US" w:bidi="ar-SA"/>
      </w:rPr>
    </w:lvl>
    <w:lvl w:ilvl="4" w:tplc="7E3C36FC">
      <w:numFmt w:val="bullet"/>
      <w:lvlText w:val="•"/>
      <w:lvlJc w:val="left"/>
      <w:pPr>
        <w:ind w:left="1058" w:hanging="130"/>
      </w:pPr>
      <w:rPr>
        <w:rFonts w:hint="default"/>
        <w:lang w:val="ru-RU" w:eastAsia="en-US" w:bidi="ar-SA"/>
      </w:rPr>
    </w:lvl>
    <w:lvl w:ilvl="5" w:tplc="B76E7720">
      <w:numFmt w:val="bullet"/>
      <w:lvlText w:val="•"/>
      <w:lvlJc w:val="left"/>
      <w:pPr>
        <w:ind w:left="1298" w:hanging="130"/>
      </w:pPr>
      <w:rPr>
        <w:rFonts w:hint="default"/>
        <w:lang w:val="ru-RU" w:eastAsia="en-US" w:bidi="ar-SA"/>
      </w:rPr>
    </w:lvl>
    <w:lvl w:ilvl="6" w:tplc="A41EA714">
      <w:numFmt w:val="bullet"/>
      <w:lvlText w:val="•"/>
      <w:lvlJc w:val="left"/>
      <w:pPr>
        <w:ind w:left="1537" w:hanging="130"/>
      </w:pPr>
      <w:rPr>
        <w:rFonts w:hint="default"/>
        <w:lang w:val="ru-RU" w:eastAsia="en-US" w:bidi="ar-SA"/>
      </w:rPr>
    </w:lvl>
    <w:lvl w:ilvl="7" w:tplc="3A7858D2">
      <w:numFmt w:val="bullet"/>
      <w:lvlText w:val="•"/>
      <w:lvlJc w:val="left"/>
      <w:pPr>
        <w:ind w:left="1777" w:hanging="130"/>
      </w:pPr>
      <w:rPr>
        <w:rFonts w:hint="default"/>
        <w:lang w:val="ru-RU" w:eastAsia="en-US" w:bidi="ar-SA"/>
      </w:rPr>
    </w:lvl>
    <w:lvl w:ilvl="8" w:tplc="CB7C01FA">
      <w:numFmt w:val="bullet"/>
      <w:lvlText w:val="•"/>
      <w:lvlJc w:val="left"/>
      <w:pPr>
        <w:ind w:left="2016" w:hanging="130"/>
      </w:pPr>
      <w:rPr>
        <w:rFonts w:hint="default"/>
        <w:lang w:val="ru-RU" w:eastAsia="en-US" w:bidi="ar-SA"/>
      </w:rPr>
    </w:lvl>
  </w:abstractNum>
  <w:abstractNum w:abstractNumId="75">
    <w:nsid w:val="3144462F"/>
    <w:multiLevelType w:val="hybridMultilevel"/>
    <w:tmpl w:val="773CD92E"/>
    <w:lvl w:ilvl="0" w:tplc="5BEE0B98">
      <w:numFmt w:val="bullet"/>
      <w:lvlText w:val=""/>
      <w:lvlJc w:val="left"/>
      <w:pPr>
        <w:ind w:left="537" w:hanging="360"/>
      </w:pPr>
      <w:rPr>
        <w:rFonts w:ascii="Symbol" w:eastAsia="Symbol" w:hAnsi="Symbol" w:cs="Symbol" w:hint="default"/>
        <w:b w:val="0"/>
        <w:bCs w:val="0"/>
        <w:i w:val="0"/>
        <w:iCs w:val="0"/>
        <w:spacing w:val="0"/>
        <w:w w:val="100"/>
        <w:sz w:val="22"/>
        <w:szCs w:val="22"/>
        <w:lang w:val="ru-RU" w:eastAsia="en-US" w:bidi="ar-SA"/>
      </w:rPr>
    </w:lvl>
    <w:lvl w:ilvl="1" w:tplc="30BE5D72">
      <w:numFmt w:val="bullet"/>
      <w:lvlText w:val="•"/>
      <w:lvlJc w:val="left"/>
      <w:pPr>
        <w:ind w:left="1719" w:hanging="360"/>
      </w:pPr>
      <w:rPr>
        <w:lang w:val="ru-RU" w:eastAsia="en-US" w:bidi="ar-SA"/>
      </w:rPr>
    </w:lvl>
    <w:lvl w:ilvl="2" w:tplc="46F0F868">
      <w:numFmt w:val="bullet"/>
      <w:lvlText w:val="•"/>
      <w:lvlJc w:val="left"/>
      <w:pPr>
        <w:ind w:left="2898" w:hanging="360"/>
      </w:pPr>
      <w:rPr>
        <w:lang w:val="ru-RU" w:eastAsia="en-US" w:bidi="ar-SA"/>
      </w:rPr>
    </w:lvl>
    <w:lvl w:ilvl="3" w:tplc="5C464726">
      <w:numFmt w:val="bullet"/>
      <w:lvlText w:val="•"/>
      <w:lvlJc w:val="left"/>
      <w:pPr>
        <w:ind w:left="4078" w:hanging="360"/>
      </w:pPr>
      <w:rPr>
        <w:lang w:val="ru-RU" w:eastAsia="en-US" w:bidi="ar-SA"/>
      </w:rPr>
    </w:lvl>
    <w:lvl w:ilvl="4" w:tplc="D9EE38F4">
      <w:numFmt w:val="bullet"/>
      <w:lvlText w:val="•"/>
      <w:lvlJc w:val="left"/>
      <w:pPr>
        <w:ind w:left="5257" w:hanging="360"/>
      </w:pPr>
      <w:rPr>
        <w:lang w:val="ru-RU" w:eastAsia="en-US" w:bidi="ar-SA"/>
      </w:rPr>
    </w:lvl>
    <w:lvl w:ilvl="5" w:tplc="40288D5A">
      <w:numFmt w:val="bullet"/>
      <w:lvlText w:val="•"/>
      <w:lvlJc w:val="left"/>
      <w:pPr>
        <w:ind w:left="6437" w:hanging="360"/>
      </w:pPr>
      <w:rPr>
        <w:lang w:val="ru-RU" w:eastAsia="en-US" w:bidi="ar-SA"/>
      </w:rPr>
    </w:lvl>
    <w:lvl w:ilvl="6" w:tplc="23666AEC">
      <w:numFmt w:val="bullet"/>
      <w:lvlText w:val="•"/>
      <w:lvlJc w:val="left"/>
      <w:pPr>
        <w:ind w:left="7616" w:hanging="360"/>
      </w:pPr>
      <w:rPr>
        <w:lang w:val="ru-RU" w:eastAsia="en-US" w:bidi="ar-SA"/>
      </w:rPr>
    </w:lvl>
    <w:lvl w:ilvl="7" w:tplc="63DEA08C">
      <w:numFmt w:val="bullet"/>
      <w:lvlText w:val="•"/>
      <w:lvlJc w:val="left"/>
      <w:pPr>
        <w:ind w:left="8795" w:hanging="360"/>
      </w:pPr>
      <w:rPr>
        <w:lang w:val="ru-RU" w:eastAsia="en-US" w:bidi="ar-SA"/>
      </w:rPr>
    </w:lvl>
    <w:lvl w:ilvl="8" w:tplc="C9508A22">
      <w:numFmt w:val="bullet"/>
      <w:lvlText w:val="•"/>
      <w:lvlJc w:val="left"/>
      <w:pPr>
        <w:ind w:left="9975" w:hanging="360"/>
      </w:pPr>
      <w:rPr>
        <w:lang w:val="ru-RU" w:eastAsia="en-US" w:bidi="ar-SA"/>
      </w:rPr>
    </w:lvl>
  </w:abstractNum>
  <w:abstractNum w:abstractNumId="76">
    <w:nsid w:val="31984AAD"/>
    <w:multiLevelType w:val="hybridMultilevel"/>
    <w:tmpl w:val="3B2C8FE0"/>
    <w:lvl w:ilvl="0" w:tplc="FE025676">
      <w:numFmt w:val="bullet"/>
      <w:lvlText w:val="-"/>
      <w:lvlJc w:val="left"/>
      <w:pPr>
        <w:ind w:left="109"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7CF8B0C8">
      <w:numFmt w:val="bullet"/>
      <w:lvlText w:val="•"/>
      <w:lvlJc w:val="left"/>
      <w:pPr>
        <w:ind w:left="542" w:hanging="145"/>
      </w:pPr>
      <w:rPr>
        <w:rFonts w:hint="default"/>
        <w:lang w:val="ru-RU" w:eastAsia="en-US" w:bidi="ar-SA"/>
      </w:rPr>
    </w:lvl>
    <w:lvl w:ilvl="2" w:tplc="99CCA6A2">
      <w:numFmt w:val="bullet"/>
      <w:lvlText w:val="•"/>
      <w:lvlJc w:val="left"/>
      <w:pPr>
        <w:ind w:left="985" w:hanging="145"/>
      </w:pPr>
      <w:rPr>
        <w:rFonts w:hint="default"/>
        <w:lang w:val="ru-RU" w:eastAsia="en-US" w:bidi="ar-SA"/>
      </w:rPr>
    </w:lvl>
    <w:lvl w:ilvl="3" w:tplc="1882835A">
      <w:numFmt w:val="bullet"/>
      <w:lvlText w:val="•"/>
      <w:lvlJc w:val="left"/>
      <w:pPr>
        <w:ind w:left="1428" w:hanging="145"/>
      </w:pPr>
      <w:rPr>
        <w:rFonts w:hint="default"/>
        <w:lang w:val="ru-RU" w:eastAsia="en-US" w:bidi="ar-SA"/>
      </w:rPr>
    </w:lvl>
    <w:lvl w:ilvl="4" w:tplc="75ACA0E8">
      <w:numFmt w:val="bullet"/>
      <w:lvlText w:val="•"/>
      <w:lvlJc w:val="left"/>
      <w:pPr>
        <w:ind w:left="1871" w:hanging="145"/>
      </w:pPr>
      <w:rPr>
        <w:rFonts w:hint="default"/>
        <w:lang w:val="ru-RU" w:eastAsia="en-US" w:bidi="ar-SA"/>
      </w:rPr>
    </w:lvl>
    <w:lvl w:ilvl="5" w:tplc="5DC8310C">
      <w:numFmt w:val="bullet"/>
      <w:lvlText w:val="•"/>
      <w:lvlJc w:val="left"/>
      <w:pPr>
        <w:ind w:left="2314" w:hanging="145"/>
      </w:pPr>
      <w:rPr>
        <w:rFonts w:hint="default"/>
        <w:lang w:val="ru-RU" w:eastAsia="en-US" w:bidi="ar-SA"/>
      </w:rPr>
    </w:lvl>
    <w:lvl w:ilvl="6" w:tplc="28A478A6">
      <w:numFmt w:val="bullet"/>
      <w:lvlText w:val="•"/>
      <w:lvlJc w:val="left"/>
      <w:pPr>
        <w:ind w:left="2756" w:hanging="145"/>
      </w:pPr>
      <w:rPr>
        <w:rFonts w:hint="default"/>
        <w:lang w:val="ru-RU" w:eastAsia="en-US" w:bidi="ar-SA"/>
      </w:rPr>
    </w:lvl>
    <w:lvl w:ilvl="7" w:tplc="0E46F4FE">
      <w:numFmt w:val="bullet"/>
      <w:lvlText w:val="•"/>
      <w:lvlJc w:val="left"/>
      <w:pPr>
        <w:ind w:left="3199" w:hanging="145"/>
      </w:pPr>
      <w:rPr>
        <w:rFonts w:hint="default"/>
        <w:lang w:val="ru-RU" w:eastAsia="en-US" w:bidi="ar-SA"/>
      </w:rPr>
    </w:lvl>
    <w:lvl w:ilvl="8" w:tplc="595A3068">
      <w:numFmt w:val="bullet"/>
      <w:lvlText w:val="•"/>
      <w:lvlJc w:val="left"/>
      <w:pPr>
        <w:ind w:left="3642" w:hanging="145"/>
      </w:pPr>
      <w:rPr>
        <w:rFonts w:hint="default"/>
        <w:lang w:val="ru-RU" w:eastAsia="en-US" w:bidi="ar-SA"/>
      </w:rPr>
    </w:lvl>
  </w:abstractNum>
  <w:abstractNum w:abstractNumId="77">
    <w:nsid w:val="31C6250C"/>
    <w:multiLevelType w:val="hybridMultilevel"/>
    <w:tmpl w:val="0EA8B2EC"/>
    <w:lvl w:ilvl="0" w:tplc="BB1CC8FC">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25988D9A">
      <w:numFmt w:val="bullet"/>
      <w:lvlText w:val="•"/>
      <w:lvlJc w:val="left"/>
      <w:pPr>
        <w:ind w:left="1204" w:hanging="245"/>
      </w:pPr>
      <w:rPr>
        <w:rFonts w:hint="default"/>
        <w:lang w:val="ru-RU" w:eastAsia="en-US" w:bidi="ar-SA"/>
      </w:rPr>
    </w:lvl>
    <w:lvl w:ilvl="2" w:tplc="E8A003A8">
      <w:numFmt w:val="bullet"/>
      <w:lvlText w:val="•"/>
      <w:lvlJc w:val="left"/>
      <w:pPr>
        <w:ind w:left="2049" w:hanging="245"/>
      </w:pPr>
      <w:rPr>
        <w:rFonts w:hint="default"/>
        <w:lang w:val="ru-RU" w:eastAsia="en-US" w:bidi="ar-SA"/>
      </w:rPr>
    </w:lvl>
    <w:lvl w:ilvl="3" w:tplc="A7060B92">
      <w:numFmt w:val="bullet"/>
      <w:lvlText w:val="•"/>
      <w:lvlJc w:val="left"/>
      <w:pPr>
        <w:ind w:left="2893" w:hanging="245"/>
      </w:pPr>
      <w:rPr>
        <w:rFonts w:hint="default"/>
        <w:lang w:val="ru-RU" w:eastAsia="en-US" w:bidi="ar-SA"/>
      </w:rPr>
    </w:lvl>
    <w:lvl w:ilvl="4" w:tplc="3D1486C6">
      <w:numFmt w:val="bullet"/>
      <w:lvlText w:val="•"/>
      <w:lvlJc w:val="left"/>
      <w:pPr>
        <w:ind w:left="3738" w:hanging="245"/>
      </w:pPr>
      <w:rPr>
        <w:rFonts w:hint="default"/>
        <w:lang w:val="ru-RU" w:eastAsia="en-US" w:bidi="ar-SA"/>
      </w:rPr>
    </w:lvl>
    <w:lvl w:ilvl="5" w:tplc="C7209B68">
      <w:numFmt w:val="bullet"/>
      <w:lvlText w:val="•"/>
      <w:lvlJc w:val="left"/>
      <w:pPr>
        <w:ind w:left="4582" w:hanging="245"/>
      </w:pPr>
      <w:rPr>
        <w:rFonts w:hint="default"/>
        <w:lang w:val="ru-RU" w:eastAsia="en-US" w:bidi="ar-SA"/>
      </w:rPr>
    </w:lvl>
    <w:lvl w:ilvl="6" w:tplc="7AB044C6">
      <w:numFmt w:val="bullet"/>
      <w:lvlText w:val="•"/>
      <w:lvlJc w:val="left"/>
      <w:pPr>
        <w:ind w:left="5427" w:hanging="245"/>
      </w:pPr>
      <w:rPr>
        <w:rFonts w:hint="default"/>
        <w:lang w:val="ru-RU" w:eastAsia="en-US" w:bidi="ar-SA"/>
      </w:rPr>
    </w:lvl>
    <w:lvl w:ilvl="7" w:tplc="BE02E0FA">
      <w:numFmt w:val="bullet"/>
      <w:lvlText w:val="•"/>
      <w:lvlJc w:val="left"/>
      <w:pPr>
        <w:ind w:left="6271" w:hanging="245"/>
      </w:pPr>
      <w:rPr>
        <w:rFonts w:hint="default"/>
        <w:lang w:val="ru-RU" w:eastAsia="en-US" w:bidi="ar-SA"/>
      </w:rPr>
    </w:lvl>
    <w:lvl w:ilvl="8" w:tplc="737A7756">
      <w:numFmt w:val="bullet"/>
      <w:lvlText w:val="•"/>
      <w:lvlJc w:val="left"/>
      <w:pPr>
        <w:ind w:left="7116" w:hanging="245"/>
      </w:pPr>
      <w:rPr>
        <w:rFonts w:hint="default"/>
        <w:lang w:val="ru-RU" w:eastAsia="en-US" w:bidi="ar-SA"/>
      </w:rPr>
    </w:lvl>
  </w:abstractNum>
  <w:abstractNum w:abstractNumId="78">
    <w:nsid w:val="31DF7F26"/>
    <w:multiLevelType w:val="multilevel"/>
    <w:tmpl w:val="5DC6D47A"/>
    <w:lvl w:ilvl="0">
      <w:start w:val="4"/>
      <w:numFmt w:val="decimal"/>
      <w:lvlText w:val="%1"/>
      <w:lvlJc w:val="left"/>
      <w:pPr>
        <w:ind w:left="1557" w:hanging="422"/>
      </w:pPr>
      <w:rPr>
        <w:rFonts w:hint="default"/>
        <w:lang w:val="ru-RU" w:eastAsia="en-US" w:bidi="ar-SA"/>
      </w:rPr>
    </w:lvl>
    <w:lvl w:ilvl="1">
      <w:start w:val="1"/>
      <w:numFmt w:val="decimal"/>
      <w:lvlText w:val="%1.%2."/>
      <w:lvlJc w:val="left"/>
      <w:pPr>
        <w:ind w:left="1557" w:hanging="422"/>
      </w:pPr>
      <w:rPr>
        <w:rFonts w:hint="default"/>
        <w:spacing w:val="0"/>
        <w:w w:val="100"/>
        <w:lang w:val="ru-RU" w:eastAsia="en-US" w:bidi="ar-SA"/>
      </w:rPr>
    </w:lvl>
    <w:lvl w:ilvl="2">
      <w:numFmt w:val="bullet"/>
      <w:lvlText w:val="•"/>
      <w:lvlJc w:val="left"/>
      <w:pPr>
        <w:ind w:left="3402" w:hanging="422"/>
      </w:pPr>
      <w:rPr>
        <w:rFonts w:hint="default"/>
        <w:lang w:val="ru-RU" w:eastAsia="en-US" w:bidi="ar-SA"/>
      </w:rPr>
    </w:lvl>
    <w:lvl w:ilvl="3">
      <w:numFmt w:val="bullet"/>
      <w:lvlText w:val="•"/>
      <w:lvlJc w:val="left"/>
      <w:pPr>
        <w:ind w:left="4323" w:hanging="422"/>
      </w:pPr>
      <w:rPr>
        <w:rFonts w:hint="default"/>
        <w:lang w:val="ru-RU" w:eastAsia="en-US" w:bidi="ar-SA"/>
      </w:rPr>
    </w:lvl>
    <w:lvl w:ilvl="4">
      <w:numFmt w:val="bullet"/>
      <w:lvlText w:val="•"/>
      <w:lvlJc w:val="left"/>
      <w:pPr>
        <w:ind w:left="5244" w:hanging="422"/>
      </w:pPr>
      <w:rPr>
        <w:rFonts w:hint="default"/>
        <w:lang w:val="ru-RU" w:eastAsia="en-US" w:bidi="ar-SA"/>
      </w:rPr>
    </w:lvl>
    <w:lvl w:ilvl="5">
      <w:numFmt w:val="bullet"/>
      <w:lvlText w:val="•"/>
      <w:lvlJc w:val="left"/>
      <w:pPr>
        <w:ind w:left="6165" w:hanging="422"/>
      </w:pPr>
      <w:rPr>
        <w:rFonts w:hint="default"/>
        <w:lang w:val="ru-RU" w:eastAsia="en-US" w:bidi="ar-SA"/>
      </w:rPr>
    </w:lvl>
    <w:lvl w:ilvl="6">
      <w:numFmt w:val="bullet"/>
      <w:lvlText w:val="•"/>
      <w:lvlJc w:val="left"/>
      <w:pPr>
        <w:ind w:left="7086" w:hanging="422"/>
      </w:pPr>
      <w:rPr>
        <w:rFonts w:hint="default"/>
        <w:lang w:val="ru-RU" w:eastAsia="en-US" w:bidi="ar-SA"/>
      </w:rPr>
    </w:lvl>
    <w:lvl w:ilvl="7">
      <w:numFmt w:val="bullet"/>
      <w:lvlText w:val="•"/>
      <w:lvlJc w:val="left"/>
      <w:pPr>
        <w:ind w:left="8007" w:hanging="422"/>
      </w:pPr>
      <w:rPr>
        <w:rFonts w:hint="default"/>
        <w:lang w:val="ru-RU" w:eastAsia="en-US" w:bidi="ar-SA"/>
      </w:rPr>
    </w:lvl>
    <w:lvl w:ilvl="8">
      <w:numFmt w:val="bullet"/>
      <w:lvlText w:val="•"/>
      <w:lvlJc w:val="left"/>
      <w:pPr>
        <w:ind w:left="8928" w:hanging="422"/>
      </w:pPr>
      <w:rPr>
        <w:rFonts w:hint="default"/>
        <w:lang w:val="ru-RU" w:eastAsia="en-US" w:bidi="ar-SA"/>
      </w:rPr>
    </w:lvl>
  </w:abstractNum>
  <w:abstractNum w:abstractNumId="79">
    <w:nsid w:val="32900172"/>
    <w:multiLevelType w:val="hybridMultilevel"/>
    <w:tmpl w:val="1D280A54"/>
    <w:lvl w:ilvl="0" w:tplc="B9B4D760">
      <w:numFmt w:val="bullet"/>
      <w:lvlText w:val="-"/>
      <w:lvlJc w:val="left"/>
      <w:pPr>
        <w:ind w:left="109" w:hanging="144"/>
      </w:pPr>
      <w:rPr>
        <w:rFonts w:ascii="Times New Roman" w:eastAsia="Times New Roman" w:hAnsi="Times New Roman" w:cs="Times New Roman" w:hint="default"/>
        <w:spacing w:val="0"/>
        <w:w w:val="100"/>
        <w:lang w:val="ru-RU" w:eastAsia="en-US" w:bidi="ar-SA"/>
      </w:rPr>
    </w:lvl>
    <w:lvl w:ilvl="1" w:tplc="2AE28552">
      <w:numFmt w:val="bullet"/>
      <w:lvlText w:val="•"/>
      <w:lvlJc w:val="left"/>
      <w:pPr>
        <w:ind w:left="472" w:hanging="144"/>
      </w:pPr>
      <w:rPr>
        <w:rFonts w:hint="default"/>
        <w:lang w:val="ru-RU" w:eastAsia="en-US" w:bidi="ar-SA"/>
      </w:rPr>
    </w:lvl>
    <w:lvl w:ilvl="2" w:tplc="0CAA4880">
      <w:numFmt w:val="bullet"/>
      <w:lvlText w:val="•"/>
      <w:lvlJc w:val="left"/>
      <w:pPr>
        <w:ind w:left="844" w:hanging="144"/>
      </w:pPr>
      <w:rPr>
        <w:rFonts w:hint="default"/>
        <w:lang w:val="ru-RU" w:eastAsia="en-US" w:bidi="ar-SA"/>
      </w:rPr>
    </w:lvl>
    <w:lvl w:ilvl="3" w:tplc="A25AC254">
      <w:numFmt w:val="bullet"/>
      <w:lvlText w:val="•"/>
      <w:lvlJc w:val="left"/>
      <w:pPr>
        <w:ind w:left="1216" w:hanging="144"/>
      </w:pPr>
      <w:rPr>
        <w:rFonts w:hint="default"/>
        <w:lang w:val="ru-RU" w:eastAsia="en-US" w:bidi="ar-SA"/>
      </w:rPr>
    </w:lvl>
    <w:lvl w:ilvl="4" w:tplc="C25484C0">
      <w:numFmt w:val="bullet"/>
      <w:lvlText w:val="•"/>
      <w:lvlJc w:val="left"/>
      <w:pPr>
        <w:ind w:left="1588" w:hanging="144"/>
      </w:pPr>
      <w:rPr>
        <w:rFonts w:hint="default"/>
        <w:lang w:val="ru-RU" w:eastAsia="en-US" w:bidi="ar-SA"/>
      </w:rPr>
    </w:lvl>
    <w:lvl w:ilvl="5" w:tplc="4C3C184E">
      <w:numFmt w:val="bullet"/>
      <w:lvlText w:val="•"/>
      <w:lvlJc w:val="left"/>
      <w:pPr>
        <w:ind w:left="1961" w:hanging="144"/>
      </w:pPr>
      <w:rPr>
        <w:rFonts w:hint="default"/>
        <w:lang w:val="ru-RU" w:eastAsia="en-US" w:bidi="ar-SA"/>
      </w:rPr>
    </w:lvl>
    <w:lvl w:ilvl="6" w:tplc="E86ACDDA">
      <w:numFmt w:val="bullet"/>
      <w:lvlText w:val="•"/>
      <w:lvlJc w:val="left"/>
      <w:pPr>
        <w:ind w:left="2333" w:hanging="144"/>
      </w:pPr>
      <w:rPr>
        <w:rFonts w:hint="default"/>
        <w:lang w:val="ru-RU" w:eastAsia="en-US" w:bidi="ar-SA"/>
      </w:rPr>
    </w:lvl>
    <w:lvl w:ilvl="7" w:tplc="C060CA12">
      <w:numFmt w:val="bullet"/>
      <w:lvlText w:val="•"/>
      <w:lvlJc w:val="left"/>
      <w:pPr>
        <w:ind w:left="2705" w:hanging="144"/>
      </w:pPr>
      <w:rPr>
        <w:rFonts w:hint="default"/>
        <w:lang w:val="ru-RU" w:eastAsia="en-US" w:bidi="ar-SA"/>
      </w:rPr>
    </w:lvl>
    <w:lvl w:ilvl="8" w:tplc="BAF02ECA">
      <w:numFmt w:val="bullet"/>
      <w:lvlText w:val="•"/>
      <w:lvlJc w:val="left"/>
      <w:pPr>
        <w:ind w:left="3077" w:hanging="144"/>
      </w:pPr>
      <w:rPr>
        <w:rFonts w:hint="default"/>
        <w:lang w:val="ru-RU" w:eastAsia="en-US" w:bidi="ar-SA"/>
      </w:rPr>
    </w:lvl>
  </w:abstractNum>
  <w:abstractNum w:abstractNumId="80">
    <w:nsid w:val="32D66A5D"/>
    <w:multiLevelType w:val="multilevel"/>
    <w:tmpl w:val="D660B294"/>
    <w:lvl w:ilvl="0">
      <w:start w:val="5"/>
      <w:numFmt w:val="decimal"/>
      <w:lvlText w:val="%1"/>
      <w:lvlJc w:val="left"/>
      <w:pPr>
        <w:ind w:left="1277" w:hanging="422"/>
      </w:pPr>
      <w:rPr>
        <w:rFonts w:hint="default"/>
        <w:lang w:val="ru-RU" w:eastAsia="en-US" w:bidi="ar-SA"/>
      </w:rPr>
    </w:lvl>
    <w:lvl w:ilvl="1">
      <w:start w:val="1"/>
      <w:numFmt w:val="decimal"/>
      <w:lvlText w:val="%1.%2."/>
      <w:lvlJc w:val="left"/>
      <w:pPr>
        <w:ind w:left="1277" w:hanging="422"/>
        <w:jc w:val="right"/>
      </w:pPr>
      <w:rPr>
        <w:rFonts w:hint="default"/>
        <w:spacing w:val="0"/>
        <w:w w:val="100"/>
        <w:lang w:val="ru-RU" w:eastAsia="en-US" w:bidi="ar-SA"/>
      </w:rPr>
    </w:lvl>
    <w:lvl w:ilvl="2">
      <w:start w:val="1"/>
      <w:numFmt w:val="decimal"/>
      <w:lvlText w:val="%1.%2.%3."/>
      <w:lvlJc w:val="left"/>
      <w:pPr>
        <w:ind w:left="144" w:hanging="729"/>
      </w:pPr>
      <w:rPr>
        <w:rFonts w:hint="default"/>
        <w:spacing w:val="-5"/>
        <w:w w:val="100"/>
        <w:lang w:val="ru-RU" w:eastAsia="en-US" w:bidi="ar-SA"/>
      </w:rPr>
    </w:lvl>
    <w:lvl w:ilvl="3">
      <w:numFmt w:val="bullet"/>
      <w:lvlText w:val="-"/>
      <w:lvlJc w:val="left"/>
      <w:pPr>
        <w:ind w:left="144" w:hanging="203"/>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752" w:hanging="203"/>
      </w:pPr>
      <w:rPr>
        <w:rFonts w:hint="default"/>
        <w:lang w:val="ru-RU" w:eastAsia="en-US" w:bidi="ar-SA"/>
      </w:rPr>
    </w:lvl>
    <w:lvl w:ilvl="5">
      <w:numFmt w:val="bullet"/>
      <w:lvlText w:val="•"/>
      <w:lvlJc w:val="left"/>
      <w:pPr>
        <w:ind w:left="4898" w:hanging="203"/>
      </w:pPr>
      <w:rPr>
        <w:rFonts w:hint="default"/>
        <w:lang w:val="ru-RU" w:eastAsia="en-US" w:bidi="ar-SA"/>
      </w:rPr>
    </w:lvl>
    <w:lvl w:ilvl="6">
      <w:numFmt w:val="bullet"/>
      <w:lvlText w:val="•"/>
      <w:lvlJc w:val="left"/>
      <w:pPr>
        <w:ind w:left="6044" w:hanging="203"/>
      </w:pPr>
      <w:rPr>
        <w:rFonts w:hint="default"/>
        <w:lang w:val="ru-RU" w:eastAsia="en-US" w:bidi="ar-SA"/>
      </w:rPr>
    </w:lvl>
    <w:lvl w:ilvl="7">
      <w:numFmt w:val="bullet"/>
      <w:lvlText w:val="•"/>
      <w:lvlJc w:val="left"/>
      <w:pPr>
        <w:ind w:left="7190" w:hanging="203"/>
      </w:pPr>
      <w:rPr>
        <w:rFonts w:hint="default"/>
        <w:lang w:val="ru-RU" w:eastAsia="en-US" w:bidi="ar-SA"/>
      </w:rPr>
    </w:lvl>
    <w:lvl w:ilvl="8">
      <w:numFmt w:val="bullet"/>
      <w:lvlText w:val="•"/>
      <w:lvlJc w:val="left"/>
      <w:pPr>
        <w:ind w:left="8336" w:hanging="203"/>
      </w:pPr>
      <w:rPr>
        <w:rFonts w:hint="default"/>
        <w:lang w:val="ru-RU" w:eastAsia="en-US" w:bidi="ar-SA"/>
      </w:rPr>
    </w:lvl>
  </w:abstractNum>
  <w:abstractNum w:abstractNumId="81">
    <w:nsid w:val="33283426"/>
    <w:multiLevelType w:val="hybridMultilevel"/>
    <w:tmpl w:val="86527338"/>
    <w:lvl w:ilvl="0" w:tplc="9DFC5A60">
      <w:numFmt w:val="bullet"/>
      <w:lvlText w:val="-"/>
      <w:lvlJc w:val="left"/>
      <w:pPr>
        <w:ind w:left="187"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69CAE12C">
      <w:numFmt w:val="bullet"/>
      <w:lvlText w:val="•"/>
      <w:lvlJc w:val="left"/>
      <w:pPr>
        <w:ind w:left="484" w:hanging="145"/>
      </w:pPr>
      <w:rPr>
        <w:rFonts w:hint="default"/>
        <w:lang w:val="ru-RU" w:eastAsia="en-US" w:bidi="ar-SA"/>
      </w:rPr>
    </w:lvl>
    <w:lvl w:ilvl="2" w:tplc="DE18DEA0">
      <w:numFmt w:val="bullet"/>
      <w:lvlText w:val="•"/>
      <w:lvlJc w:val="left"/>
      <w:pPr>
        <w:ind w:left="788" w:hanging="145"/>
      </w:pPr>
      <w:rPr>
        <w:rFonts w:hint="default"/>
        <w:lang w:val="ru-RU" w:eastAsia="en-US" w:bidi="ar-SA"/>
      </w:rPr>
    </w:lvl>
    <w:lvl w:ilvl="3" w:tplc="4BD0B8B4">
      <w:numFmt w:val="bullet"/>
      <w:lvlText w:val="•"/>
      <w:lvlJc w:val="left"/>
      <w:pPr>
        <w:ind w:left="1092" w:hanging="145"/>
      </w:pPr>
      <w:rPr>
        <w:rFonts w:hint="default"/>
        <w:lang w:val="ru-RU" w:eastAsia="en-US" w:bidi="ar-SA"/>
      </w:rPr>
    </w:lvl>
    <w:lvl w:ilvl="4" w:tplc="5D2AADEE">
      <w:numFmt w:val="bullet"/>
      <w:lvlText w:val="•"/>
      <w:lvlJc w:val="left"/>
      <w:pPr>
        <w:ind w:left="1396" w:hanging="145"/>
      </w:pPr>
      <w:rPr>
        <w:rFonts w:hint="default"/>
        <w:lang w:val="ru-RU" w:eastAsia="en-US" w:bidi="ar-SA"/>
      </w:rPr>
    </w:lvl>
    <w:lvl w:ilvl="5" w:tplc="182CCCFC">
      <w:numFmt w:val="bullet"/>
      <w:lvlText w:val="•"/>
      <w:lvlJc w:val="left"/>
      <w:pPr>
        <w:ind w:left="1701" w:hanging="145"/>
      </w:pPr>
      <w:rPr>
        <w:rFonts w:hint="default"/>
        <w:lang w:val="ru-RU" w:eastAsia="en-US" w:bidi="ar-SA"/>
      </w:rPr>
    </w:lvl>
    <w:lvl w:ilvl="6" w:tplc="693CBE8A">
      <w:numFmt w:val="bullet"/>
      <w:lvlText w:val="•"/>
      <w:lvlJc w:val="left"/>
      <w:pPr>
        <w:ind w:left="2005" w:hanging="145"/>
      </w:pPr>
      <w:rPr>
        <w:rFonts w:hint="default"/>
        <w:lang w:val="ru-RU" w:eastAsia="en-US" w:bidi="ar-SA"/>
      </w:rPr>
    </w:lvl>
    <w:lvl w:ilvl="7" w:tplc="5F6AC418">
      <w:numFmt w:val="bullet"/>
      <w:lvlText w:val="•"/>
      <w:lvlJc w:val="left"/>
      <w:pPr>
        <w:ind w:left="2309" w:hanging="145"/>
      </w:pPr>
      <w:rPr>
        <w:rFonts w:hint="default"/>
        <w:lang w:val="ru-RU" w:eastAsia="en-US" w:bidi="ar-SA"/>
      </w:rPr>
    </w:lvl>
    <w:lvl w:ilvl="8" w:tplc="45D2E594">
      <w:numFmt w:val="bullet"/>
      <w:lvlText w:val="•"/>
      <w:lvlJc w:val="left"/>
      <w:pPr>
        <w:ind w:left="2613" w:hanging="145"/>
      </w:pPr>
      <w:rPr>
        <w:rFonts w:hint="default"/>
        <w:lang w:val="ru-RU" w:eastAsia="en-US" w:bidi="ar-SA"/>
      </w:rPr>
    </w:lvl>
  </w:abstractNum>
  <w:abstractNum w:abstractNumId="82">
    <w:nsid w:val="33865236"/>
    <w:multiLevelType w:val="multilevel"/>
    <w:tmpl w:val="5B14A0EA"/>
    <w:lvl w:ilvl="0">
      <w:start w:val="1"/>
      <w:numFmt w:val="decimal"/>
      <w:lvlText w:val="%1."/>
      <w:lvlJc w:val="left"/>
      <w:pPr>
        <w:ind w:left="1080" w:hanging="36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2."/>
      <w:lvlJc w:val="left"/>
      <w:pPr>
        <w:ind w:left="2662" w:hanging="707"/>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2.%3."/>
      <w:lvlJc w:val="left"/>
      <w:pPr>
        <w:ind w:left="801" w:hanging="706"/>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2.%3.%4."/>
      <w:lvlJc w:val="left"/>
      <w:pPr>
        <w:ind w:left="140" w:hanging="696"/>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1034"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1460" w:hanging="183"/>
      </w:pPr>
      <w:rPr>
        <w:rFonts w:hint="default"/>
        <w:lang w:val="ru-RU" w:eastAsia="en-US" w:bidi="ar-SA"/>
      </w:rPr>
    </w:lvl>
    <w:lvl w:ilvl="6">
      <w:numFmt w:val="bullet"/>
      <w:lvlText w:val="•"/>
      <w:lvlJc w:val="left"/>
      <w:pPr>
        <w:ind w:left="2660" w:hanging="183"/>
      </w:pPr>
      <w:rPr>
        <w:rFonts w:hint="default"/>
        <w:lang w:val="ru-RU" w:eastAsia="en-US" w:bidi="ar-SA"/>
      </w:rPr>
    </w:lvl>
    <w:lvl w:ilvl="7">
      <w:numFmt w:val="bullet"/>
      <w:lvlText w:val="•"/>
      <w:lvlJc w:val="left"/>
      <w:pPr>
        <w:ind w:left="4038" w:hanging="183"/>
      </w:pPr>
      <w:rPr>
        <w:rFonts w:hint="default"/>
        <w:lang w:val="ru-RU" w:eastAsia="en-US" w:bidi="ar-SA"/>
      </w:rPr>
    </w:lvl>
    <w:lvl w:ilvl="8">
      <w:numFmt w:val="bullet"/>
      <w:lvlText w:val="•"/>
      <w:lvlJc w:val="left"/>
      <w:pPr>
        <w:ind w:left="5416" w:hanging="183"/>
      </w:pPr>
      <w:rPr>
        <w:rFonts w:hint="default"/>
        <w:lang w:val="ru-RU" w:eastAsia="en-US" w:bidi="ar-SA"/>
      </w:rPr>
    </w:lvl>
  </w:abstractNum>
  <w:abstractNum w:abstractNumId="83">
    <w:nsid w:val="34166FB0"/>
    <w:multiLevelType w:val="hybridMultilevel"/>
    <w:tmpl w:val="FB105D92"/>
    <w:lvl w:ilvl="0" w:tplc="2160AA0A">
      <w:start w:val="1"/>
      <w:numFmt w:val="decimal"/>
      <w:lvlText w:val="%1."/>
      <w:lvlJc w:val="left"/>
      <w:pPr>
        <w:ind w:left="142"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CC2AE8BA">
      <w:numFmt w:val="bullet"/>
      <w:lvlText w:val="•"/>
      <w:lvlJc w:val="left"/>
      <w:pPr>
        <w:ind w:left="1217" w:hanging="312"/>
      </w:pPr>
      <w:rPr>
        <w:rFonts w:hint="default"/>
        <w:lang w:val="ru-RU" w:eastAsia="en-US" w:bidi="ar-SA"/>
      </w:rPr>
    </w:lvl>
    <w:lvl w:ilvl="2" w:tplc="EA8457B6">
      <w:numFmt w:val="bullet"/>
      <w:lvlText w:val="•"/>
      <w:lvlJc w:val="left"/>
      <w:pPr>
        <w:ind w:left="2294" w:hanging="312"/>
      </w:pPr>
      <w:rPr>
        <w:rFonts w:hint="default"/>
        <w:lang w:val="ru-RU" w:eastAsia="en-US" w:bidi="ar-SA"/>
      </w:rPr>
    </w:lvl>
    <w:lvl w:ilvl="3" w:tplc="5C160C82">
      <w:numFmt w:val="bullet"/>
      <w:lvlText w:val="•"/>
      <w:lvlJc w:val="left"/>
      <w:pPr>
        <w:ind w:left="3371" w:hanging="312"/>
      </w:pPr>
      <w:rPr>
        <w:rFonts w:hint="default"/>
        <w:lang w:val="ru-RU" w:eastAsia="en-US" w:bidi="ar-SA"/>
      </w:rPr>
    </w:lvl>
    <w:lvl w:ilvl="4" w:tplc="49280D6C">
      <w:numFmt w:val="bullet"/>
      <w:lvlText w:val="•"/>
      <w:lvlJc w:val="left"/>
      <w:pPr>
        <w:ind w:left="4449" w:hanging="312"/>
      </w:pPr>
      <w:rPr>
        <w:rFonts w:hint="default"/>
        <w:lang w:val="ru-RU" w:eastAsia="en-US" w:bidi="ar-SA"/>
      </w:rPr>
    </w:lvl>
    <w:lvl w:ilvl="5" w:tplc="35CC3BDE">
      <w:numFmt w:val="bullet"/>
      <w:lvlText w:val="•"/>
      <w:lvlJc w:val="left"/>
      <w:pPr>
        <w:ind w:left="5526" w:hanging="312"/>
      </w:pPr>
      <w:rPr>
        <w:rFonts w:hint="default"/>
        <w:lang w:val="ru-RU" w:eastAsia="en-US" w:bidi="ar-SA"/>
      </w:rPr>
    </w:lvl>
    <w:lvl w:ilvl="6" w:tplc="017C4304">
      <w:numFmt w:val="bullet"/>
      <w:lvlText w:val="•"/>
      <w:lvlJc w:val="left"/>
      <w:pPr>
        <w:ind w:left="6603" w:hanging="312"/>
      </w:pPr>
      <w:rPr>
        <w:rFonts w:hint="default"/>
        <w:lang w:val="ru-RU" w:eastAsia="en-US" w:bidi="ar-SA"/>
      </w:rPr>
    </w:lvl>
    <w:lvl w:ilvl="7" w:tplc="816EEE9E">
      <w:numFmt w:val="bullet"/>
      <w:lvlText w:val="•"/>
      <w:lvlJc w:val="left"/>
      <w:pPr>
        <w:ind w:left="7681" w:hanging="312"/>
      </w:pPr>
      <w:rPr>
        <w:rFonts w:hint="default"/>
        <w:lang w:val="ru-RU" w:eastAsia="en-US" w:bidi="ar-SA"/>
      </w:rPr>
    </w:lvl>
    <w:lvl w:ilvl="8" w:tplc="B7E8D766">
      <w:numFmt w:val="bullet"/>
      <w:lvlText w:val="•"/>
      <w:lvlJc w:val="left"/>
      <w:pPr>
        <w:ind w:left="8758" w:hanging="312"/>
      </w:pPr>
      <w:rPr>
        <w:rFonts w:hint="default"/>
        <w:lang w:val="ru-RU" w:eastAsia="en-US" w:bidi="ar-SA"/>
      </w:rPr>
    </w:lvl>
  </w:abstractNum>
  <w:abstractNum w:abstractNumId="84">
    <w:nsid w:val="34B70F44"/>
    <w:multiLevelType w:val="hybridMultilevel"/>
    <w:tmpl w:val="AE9041F0"/>
    <w:lvl w:ilvl="0" w:tplc="162E3DDC">
      <w:numFmt w:val="bullet"/>
      <w:lvlText w:val="-"/>
      <w:lvlJc w:val="left"/>
      <w:pPr>
        <w:ind w:left="110"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83F851DE">
      <w:numFmt w:val="bullet"/>
      <w:lvlText w:val="•"/>
      <w:lvlJc w:val="left"/>
      <w:pPr>
        <w:ind w:left="543" w:hanging="298"/>
      </w:pPr>
      <w:rPr>
        <w:rFonts w:hint="default"/>
        <w:lang w:val="ru-RU" w:eastAsia="en-US" w:bidi="ar-SA"/>
      </w:rPr>
    </w:lvl>
    <w:lvl w:ilvl="2" w:tplc="24E6DB66">
      <w:numFmt w:val="bullet"/>
      <w:lvlText w:val="•"/>
      <w:lvlJc w:val="left"/>
      <w:pPr>
        <w:ind w:left="967" w:hanging="298"/>
      </w:pPr>
      <w:rPr>
        <w:rFonts w:hint="default"/>
        <w:lang w:val="ru-RU" w:eastAsia="en-US" w:bidi="ar-SA"/>
      </w:rPr>
    </w:lvl>
    <w:lvl w:ilvl="3" w:tplc="7160F0DE">
      <w:numFmt w:val="bullet"/>
      <w:lvlText w:val="•"/>
      <w:lvlJc w:val="left"/>
      <w:pPr>
        <w:ind w:left="1390" w:hanging="298"/>
      </w:pPr>
      <w:rPr>
        <w:rFonts w:hint="default"/>
        <w:lang w:val="ru-RU" w:eastAsia="en-US" w:bidi="ar-SA"/>
      </w:rPr>
    </w:lvl>
    <w:lvl w:ilvl="4" w:tplc="03F07B2C">
      <w:numFmt w:val="bullet"/>
      <w:lvlText w:val="•"/>
      <w:lvlJc w:val="left"/>
      <w:pPr>
        <w:ind w:left="1814" w:hanging="298"/>
      </w:pPr>
      <w:rPr>
        <w:rFonts w:hint="default"/>
        <w:lang w:val="ru-RU" w:eastAsia="en-US" w:bidi="ar-SA"/>
      </w:rPr>
    </w:lvl>
    <w:lvl w:ilvl="5" w:tplc="A69A0FDC">
      <w:numFmt w:val="bullet"/>
      <w:lvlText w:val="•"/>
      <w:lvlJc w:val="left"/>
      <w:pPr>
        <w:ind w:left="2237" w:hanging="298"/>
      </w:pPr>
      <w:rPr>
        <w:rFonts w:hint="default"/>
        <w:lang w:val="ru-RU" w:eastAsia="en-US" w:bidi="ar-SA"/>
      </w:rPr>
    </w:lvl>
    <w:lvl w:ilvl="6" w:tplc="D63652D8">
      <w:numFmt w:val="bullet"/>
      <w:lvlText w:val="•"/>
      <w:lvlJc w:val="left"/>
      <w:pPr>
        <w:ind w:left="2661" w:hanging="298"/>
      </w:pPr>
      <w:rPr>
        <w:rFonts w:hint="default"/>
        <w:lang w:val="ru-RU" w:eastAsia="en-US" w:bidi="ar-SA"/>
      </w:rPr>
    </w:lvl>
    <w:lvl w:ilvl="7" w:tplc="A66E32BC">
      <w:numFmt w:val="bullet"/>
      <w:lvlText w:val="•"/>
      <w:lvlJc w:val="left"/>
      <w:pPr>
        <w:ind w:left="3084" w:hanging="298"/>
      </w:pPr>
      <w:rPr>
        <w:rFonts w:hint="default"/>
        <w:lang w:val="ru-RU" w:eastAsia="en-US" w:bidi="ar-SA"/>
      </w:rPr>
    </w:lvl>
    <w:lvl w:ilvl="8" w:tplc="C750D312">
      <w:numFmt w:val="bullet"/>
      <w:lvlText w:val="•"/>
      <w:lvlJc w:val="left"/>
      <w:pPr>
        <w:ind w:left="3508" w:hanging="298"/>
      </w:pPr>
      <w:rPr>
        <w:rFonts w:hint="default"/>
        <w:lang w:val="ru-RU" w:eastAsia="en-US" w:bidi="ar-SA"/>
      </w:rPr>
    </w:lvl>
  </w:abstractNum>
  <w:abstractNum w:abstractNumId="85">
    <w:nsid w:val="35A94C55"/>
    <w:multiLevelType w:val="hybridMultilevel"/>
    <w:tmpl w:val="5E0683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376731E5"/>
    <w:multiLevelType w:val="hybridMultilevel"/>
    <w:tmpl w:val="D982CD54"/>
    <w:lvl w:ilvl="0" w:tplc="842AE758">
      <w:start w:val="1"/>
      <w:numFmt w:val="decimal"/>
      <w:lvlText w:val="%1."/>
      <w:lvlJc w:val="left"/>
      <w:pPr>
        <w:ind w:left="110"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D5CC746C">
      <w:numFmt w:val="bullet"/>
      <w:lvlText w:val="•"/>
      <w:lvlJc w:val="left"/>
      <w:pPr>
        <w:ind w:left="941" w:hanging="226"/>
      </w:pPr>
      <w:rPr>
        <w:rFonts w:hint="default"/>
        <w:lang w:val="ru-RU" w:eastAsia="en-US" w:bidi="ar-SA"/>
      </w:rPr>
    </w:lvl>
    <w:lvl w:ilvl="2" w:tplc="C1DA6C5E">
      <w:numFmt w:val="bullet"/>
      <w:lvlText w:val="•"/>
      <w:lvlJc w:val="left"/>
      <w:pPr>
        <w:ind w:left="1762" w:hanging="226"/>
      </w:pPr>
      <w:rPr>
        <w:rFonts w:hint="default"/>
        <w:lang w:val="ru-RU" w:eastAsia="en-US" w:bidi="ar-SA"/>
      </w:rPr>
    </w:lvl>
    <w:lvl w:ilvl="3" w:tplc="D7C42EF6">
      <w:numFmt w:val="bullet"/>
      <w:lvlText w:val="•"/>
      <w:lvlJc w:val="left"/>
      <w:pPr>
        <w:ind w:left="2583" w:hanging="226"/>
      </w:pPr>
      <w:rPr>
        <w:rFonts w:hint="default"/>
        <w:lang w:val="ru-RU" w:eastAsia="en-US" w:bidi="ar-SA"/>
      </w:rPr>
    </w:lvl>
    <w:lvl w:ilvl="4" w:tplc="1C929260">
      <w:numFmt w:val="bullet"/>
      <w:lvlText w:val="•"/>
      <w:lvlJc w:val="left"/>
      <w:pPr>
        <w:ind w:left="3404" w:hanging="226"/>
      </w:pPr>
      <w:rPr>
        <w:rFonts w:hint="default"/>
        <w:lang w:val="ru-RU" w:eastAsia="en-US" w:bidi="ar-SA"/>
      </w:rPr>
    </w:lvl>
    <w:lvl w:ilvl="5" w:tplc="0FC68E40">
      <w:numFmt w:val="bullet"/>
      <w:lvlText w:val="•"/>
      <w:lvlJc w:val="left"/>
      <w:pPr>
        <w:ind w:left="4225" w:hanging="226"/>
      </w:pPr>
      <w:rPr>
        <w:rFonts w:hint="default"/>
        <w:lang w:val="ru-RU" w:eastAsia="en-US" w:bidi="ar-SA"/>
      </w:rPr>
    </w:lvl>
    <w:lvl w:ilvl="6" w:tplc="A5B237EE">
      <w:numFmt w:val="bullet"/>
      <w:lvlText w:val="•"/>
      <w:lvlJc w:val="left"/>
      <w:pPr>
        <w:ind w:left="5046" w:hanging="226"/>
      </w:pPr>
      <w:rPr>
        <w:rFonts w:hint="default"/>
        <w:lang w:val="ru-RU" w:eastAsia="en-US" w:bidi="ar-SA"/>
      </w:rPr>
    </w:lvl>
    <w:lvl w:ilvl="7" w:tplc="11D450DC">
      <w:numFmt w:val="bullet"/>
      <w:lvlText w:val="•"/>
      <w:lvlJc w:val="left"/>
      <w:pPr>
        <w:ind w:left="5867" w:hanging="226"/>
      </w:pPr>
      <w:rPr>
        <w:rFonts w:hint="default"/>
        <w:lang w:val="ru-RU" w:eastAsia="en-US" w:bidi="ar-SA"/>
      </w:rPr>
    </w:lvl>
    <w:lvl w:ilvl="8" w:tplc="98C2EA86">
      <w:numFmt w:val="bullet"/>
      <w:lvlText w:val="•"/>
      <w:lvlJc w:val="left"/>
      <w:pPr>
        <w:ind w:left="6688" w:hanging="226"/>
      </w:pPr>
      <w:rPr>
        <w:rFonts w:hint="default"/>
        <w:lang w:val="ru-RU" w:eastAsia="en-US" w:bidi="ar-SA"/>
      </w:rPr>
    </w:lvl>
  </w:abstractNum>
  <w:abstractNum w:abstractNumId="87">
    <w:nsid w:val="378D6917"/>
    <w:multiLevelType w:val="multilevel"/>
    <w:tmpl w:val="B54C9B08"/>
    <w:lvl w:ilvl="0">
      <w:start w:val="7"/>
      <w:numFmt w:val="decimal"/>
      <w:lvlText w:val="%1"/>
      <w:lvlJc w:val="left"/>
      <w:pPr>
        <w:ind w:left="144" w:hanging="542"/>
      </w:pPr>
      <w:rPr>
        <w:rFonts w:hint="default"/>
        <w:lang w:val="ru-RU" w:eastAsia="en-US" w:bidi="ar-SA"/>
      </w:rPr>
    </w:lvl>
    <w:lvl w:ilvl="1">
      <w:start w:val="1"/>
      <w:numFmt w:val="decimal"/>
      <w:lvlText w:val="%1.%2."/>
      <w:lvlJc w:val="left"/>
      <w:pPr>
        <w:ind w:left="144" w:hanging="542"/>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1902"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3.%4."/>
      <w:lvlJc w:val="left"/>
      <w:pPr>
        <w:ind w:left="283" w:hanging="683"/>
      </w:pPr>
      <w:rPr>
        <w:rFonts w:hint="default"/>
        <w:spacing w:val="0"/>
        <w:w w:val="100"/>
        <w:lang w:val="ru-RU" w:eastAsia="en-US" w:bidi="ar-SA"/>
      </w:rPr>
    </w:lvl>
    <w:lvl w:ilvl="4">
      <w:start w:val="1"/>
      <w:numFmt w:val="decimal"/>
      <w:lvlText w:val="%3.%4.%5."/>
      <w:lvlJc w:val="left"/>
      <w:pPr>
        <w:ind w:left="1170" w:hanging="604"/>
      </w:pPr>
      <w:rPr>
        <w:rFonts w:ascii="Times New Roman" w:eastAsia="Times New Roman" w:hAnsi="Times New Roman" w:cs="Times New Roman" w:hint="default"/>
        <w:b/>
        <w:bCs/>
        <w:i w:val="0"/>
        <w:iCs w:val="0"/>
        <w:spacing w:val="-5"/>
        <w:w w:val="100"/>
        <w:sz w:val="24"/>
        <w:szCs w:val="24"/>
        <w:lang w:val="ru-RU" w:eastAsia="en-US" w:bidi="ar-SA"/>
      </w:rPr>
    </w:lvl>
    <w:lvl w:ilvl="5">
      <w:numFmt w:val="bullet"/>
      <w:lvlText w:val="•"/>
      <w:lvlJc w:val="left"/>
      <w:pPr>
        <w:ind w:left="2120" w:hanging="604"/>
      </w:pPr>
      <w:rPr>
        <w:rFonts w:hint="default"/>
        <w:lang w:val="ru-RU" w:eastAsia="en-US" w:bidi="ar-SA"/>
      </w:rPr>
    </w:lvl>
    <w:lvl w:ilvl="6">
      <w:numFmt w:val="bullet"/>
      <w:lvlText w:val="•"/>
      <w:lvlJc w:val="left"/>
      <w:pPr>
        <w:ind w:left="3793" w:hanging="604"/>
      </w:pPr>
      <w:rPr>
        <w:rFonts w:hint="default"/>
        <w:lang w:val="ru-RU" w:eastAsia="en-US" w:bidi="ar-SA"/>
      </w:rPr>
    </w:lvl>
    <w:lvl w:ilvl="7">
      <w:numFmt w:val="bullet"/>
      <w:lvlText w:val="•"/>
      <w:lvlJc w:val="left"/>
      <w:pPr>
        <w:ind w:left="5466" w:hanging="604"/>
      </w:pPr>
      <w:rPr>
        <w:rFonts w:hint="default"/>
        <w:lang w:val="ru-RU" w:eastAsia="en-US" w:bidi="ar-SA"/>
      </w:rPr>
    </w:lvl>
    <w:lvl w:ilvl="8">
      <w:numFmt w:val="bullet"/>
      <w:lvlText w:val="•"/>
      <w:lvlJc w:val="left"/>
      <w:pPr>
        <w:ind w:left="7140" w:hanging="604"/>
      </w:pPr>
      <w:rPr>
        <w:rFonts w:hint="default"/>
        <w:lang w:val="ru-RU" w:eastAsia="en-US" w:bidi="ar-SA"/>
      </w:rPr>
    </w:lvl>
  </w:abstractNum>
  <w:abstractNum w:abstractNumId="88">
    <w:nsid w:val="37A97A2C"/>
    <w:multiLevelType w:val="hybridMultilevel"/>
    <w:tmpl w:val="85F489F8"/>
    <w:lvl w:ilvl="0" w:tplc="9356E87C">
      <w:start w:val="1"/>
      <w:numFmt w:val="decimal"/>
      <w:lvlText w:val="%1."/>
      <w:lvlJc w:val="left"/>
      <w:pPr>
        <w:ind w:left="287"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9E3E1D94">
      <w:numFmt w:val="bullet"/>
      <w:lvlText w:val="•"/>
      <w:lvlJc w:val="left"/>
      <w:pPr>
        <w:ind w:left="1082" w:hanging="183"/>
      </w:pPr>
      <w:rPr>
        <w:rFonts w:hint="default"/>
        <w:lang w:val="ru-RU" w:eastAsia="en-US" w:bidi="ar-SA"/>
      </w:rPr>
    </w:lvl>
    <w:lvl w:ilvl="2" w:tplc="F6EA03E8">
      <w:numFmt w:val="bullet"/>
      <w:lvlText w:val="•"/>
      <w:lvlJc w:val="left"/>
      <w:pPr>
        <w:ind w:left="1885" w:hanging="183"/>
      </w:pPr>
      <w:rPr>
        <w:rFonts w:hint="default"/>
        <w:lang w:val="ru-RU" w:eastAsia="en-US" w:bidi="ar-SA"/>
      </w:rPr>
    </w:lvl>
    <w:lvl w:ilvl="3" w:tplc="5C34B616">
      <w:numFmt w:val="bullet"/>
      <w:lvlText w:val="•"/>
      <w:lvlJc w:val="left"/>
      <w:pPr>
        <w:ind w:left="2687" w:hanging="183"/>
      </w:pPr>
      <w:rPr>
        <w:rFonts w:hint="default"/>
        <w:lang w:val="ru-RU" w:eastAsia="en-US" w:bidi="ar-SA"/>
      </w:rPr>
    </w:lvl>
    <w:lvl w:ilvl="4" w:tplc="E22C4288">
      <w:numFmt w:val="bullet"/>
      <w:lvlText w:val="•"/>
      <w:lvlJc w:val="left"/>
      <w:pPr>
        <w:ind w:left="3490" w:hanging="183"/>
      </w:pPr>
      <w:rPr>
        <w:rFonts w:hint="default"/>
        <w:lang w:val="ru-RU" w:eastAsia="en-US" w:bidi="ar-SA"/>
      </w:rPr>
    </w:lvl>
    <w:lvl w:ilvl="5" w:tplc="F03AA7BE">
      <w:numFmt w:val="bullet"/>
      <w:lvlText w:val="•"/>
      <w:lvlJc w:val="left"/>
      <w:pPr>
        <w:ind w:left="4293" w:hanging="183"/>
      </w:pPr>
      <w:rPr>
        <w:rFonts w:hint="default"/>
        <w:lang w:val="ru-RU" w:eastAsia="en-US" w:bidi="ar-SA"/>
      </w:rPr>
    </w:lvl>
    <w:lvl w:ilvl="6" w:tplc="B1D605B8">
      <w:numFmt w:val="bullet"/>
      <w:lvlText w:val="•"/>
      <w:lvlJc w:val="left"/>
      <w:pPr>
        <w:ind w:left="5095" w:hanging="183"/>
      </w:pPr>
      <w:rPr>
        <w:rFonts w:hint="default"/>
        <w:lang w:val="ru-RU" w:eastAsia="en-US" w:bidi="ar-SA"/>
      </w:rPr>
    </w:lvl>
    <w:lvl w:ilvl="7" w:tplc="D92CFA2A">
      <w:numFmt w:val="bullet"/>
      <w:lvlText w:val="•"/>
      <w:lvlJc w:val="left"/>
      <w:pPr>
        <w:ind w:left="5898" w:hanging="183"/>
      </w:pPr>
      <w:rPr>
        <w:rFonts w:hint="default"/>
        <w:lang w:val="ru-RU" w:eastAsia="en-US" w:bidi="ar-SA"/>
      </w:rPr>
    </w:lvl>
    <w:lvl w:ilvl="8" w:tplc="C096CAE4">
      <w:numFmt w:val="bullet"/>
      <w:lvlText w:val="•"/>
      <w:lvlJc w:val="left"/>
      <w:pPr>
        <w:ind w:left="6700" w:hanging="183"/>
      </w:pPr>
      <w:rPr>
        <w:rFonts w:hint="default"/>
        <w:lang w:val="ru-RU" w:eastAsia="en-US" w:bidi="ar-SA"/>
      </w:rPr>
    </w:lvl>
  </w:abstractNum>
  <w:abstractNum w:abstractNumId="89">
    <w:nsid w:val="3A1E48EC"/>
    <w:multiLevelType w:val="hybridMultilevel"/>
    <w:tmpl w:val="81620D20"/>
    <w:lvl w:ilvl="0" w:tplc="C5000480">
      <w:start w:val="2"/>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F90840AC">
      <w:numFmt w:val="bullet"/>
      <w:lvlText w:val="•"/>
      <w:lvlJc w:val="left"/>
      <w:pPr>
        <w:ind w:left="1202" w:hanging="245"/>
      </w:pPr>
      <w:rPr>
        <w:rFonts w:hint="default"/>
        <w:lang w:val="ru-RU" w:eastAsia="en-US" w:bidi="ar-SA"/>
      </w:rPr>
    </w:lvl>
    <w:lvl w:ilvl="2" w:tplc="5C2C9218">
      <w:numFmt w:val="bullet"/>
      <w:lvlText w:val="•"/>
      <w:lvlJc w:val="left"/>
      <w:pPr>
        <w:ind w:left="2044" w:hanging="245"/>
      </w:pPr>
      <w:rPr>
        <w:rFonts w:hint="default"/>
        <w:lang w:val="ru-RU" w:eastAsia="en-US" w:bidi="ar-SA"/>
      </w:rPr>
    </w:lvl>
    <w:lvl w:ilvl="3" w:tplc="46D489CA">
      <w:numFmt w:val="bullet"/>
      <w:lvlText w:val="•"/>
      <w:lvlJc w:val="left"/>
      <w:pPr>
        <w:ind w:left="2886" w:hanging="245"/>
      </w:pPr>
      <w:rPr>
        <w:rFonts w:hint="default"/>
        <w:lang w:val="ru-RU" w:eastAsia="en-US" w:bidi="ar-SA"/>
      </w:rPr>
    </w:lvl>
    <w:lvl w:ilvl="4" w:tplc="84960BA8">
      <w:numFmt w:val="bullet"/>
      <w:lvlText w:val="•"/>
      <w:lvlJc w:val="left"/>
      <w:pPr>
        <w:ind w:left="3728" w:hanging="245"/>
      </w:pPr>
      <w:rPr>
        <w:rFonts w:hint="default"/>
        <w:lang w:val="ru-RU" w:eastAsia="en-US" w:bidi="ar-SA"/>
      </w:rPr>
    </w:lvl>
    <w:lvl w:ilvl="5" w:tplc="78A00D66">
      <w:numFmt w:val="bullet"/>
      <w:lvlText w:val="•"/>
      <w:lvlJc w:val="left"/>
      <w:pPr>
        <w:ind w:left="4570" w:hanging="245"/>
      </w:pPr>
      <w:rPr>
        <w:rFonts w:hint="default"/>
        <w:lang w:val="ru-RU" w:eastAsia="en-US" w:bidi="ar-SA"/>
      </w:rPr>
    </w:lvl>
    <w:lvl w:ilvl="6" w:tplc="44E80D64">
      <w:numFmt w:val="bullet"/>
      <w:lvlText w:val="•"/>
      <w:lvlJc w:val="left"/>
      <w:pPr>
        <w:ind w:left="5412" w:hanging="245"/>
      </w:pPr>
      <w:rPr>
        <w:rFonts w:hint="default"/>
        <w:lang w:val="ru-RU" w:eastAsia="en-US" w:bidi="ar-SA"/>
      </w:rPr>
    </w:lvl>
    <w:lvl w:ilvl="7" w:tplc="1D64D148">
      <w:numFmt w:val="bullet"/>
      <w:lvlText w:val="•"/>
      <w:lvlJc w:val="left"/>
      <w:pPr>
        <w:ind w:left="6254" w:hanging="245"/>
      </w:pPr>
      <w:rPr>
        <w:rFonts w:hint="default"/>
        <w:lang w:val="ru-RU" w:eastAsia="en-US" w:bidi="ar-SA"/>
      </w:rPr>
    </w:lvl>
    <w:lvl w:ilvl="8" w:tplc="440A8A78">
      <w:numFmt w:val="bullet"/>
      <w:lvlText w:val="•"/>
      <w:lvlJc w:val="left"/>
      <w:pPr>
        <w:ind w:left="7096" w:hanging="245"/>
      </w:pPr>
      <w:rPr>
        <w:rFonts w:hint="default"/>
        <w:lang w:val="ru-RU" w:eastAsia="en-US" w:bidi="ar-SA"/>
      </w:rPr>
    </w:lvl>
  </w:abstractNum>
  <w:abstractNum w:abstractNumId="90">
    <w:nsid w:val="3A423D75"/>
    <w:multiLevelType w:val="hybridMultilevel"/>
    <w:tmpl w:val="EF8A4312"/>
    <w:lvl w:ilvl="0" w:tplc="5840F066">
      <w:start w:val="1"/>
      <w:numFmt w:val="bullet"/>
      <w:lvlText w:val=""/>
      <w:lvlJc w:val="left"/>
      <w:pPr>
        <w:ind w:left="10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3C8D3E32"/>
    <w:multiLevelType w:val="hybridMultilevel"/>
    <w:tmpl w:val="A6AED11A"/>
    <w:lvl w:ilvl="0" w:tplc="4C280C70">
      <w:start w:val="4"/>
      <w:numFmt w:val="decimal"/>
      <w:lvlText w:val="%1."/>
      <w:lvlJc w:val="left"/>
      <w:pPr>
        <w:ind w:left="412"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174B848">
      <w:numFmt w:val="bullet"/>
      <w:lvlText w:val="•"/>
      <w:lvlJc w:val="left"/>
      <w:pPr>
        <w:ind w:left="1256" w:hanging="240"/>
      </w:pPr>
      <w:rPr>
        <w:rFonts w:hint="default"/>
        <w:lang w:val="ru-RU" w:eastAsia="en-US" w:bidi="ar-SA"/>
      </w:rPr>
    </w:lvl>
    <w:lvl w:ilvl="2" w:tplc="1D9A05D8">
      <w:numFmt w:val="bullet"/>
      <w:lvlText w:val="•"/>
      <w:lvlJc w:val="left"/>
      <w:pPr>
        <w:ind w:left="2092" w:hanging="240"/>
      </w:pPr>
      <w:rPr>
        <w:rFonts w:hint="default"/>
        <w:lang w:val="ru-RU" w:eastAsia="en-US" w:bidi="ar-SA"/>
      </w:rPr>
    </w:lvl>
    <w:lvl w:ilvl="3" w:tplc="684E0EB2">
      <w:numFmt w:val="bullet"/>
      <w:lvlText w:val="•"/>
      <w:lvlJc w:val="left"/>
      <w:pPr>
        <w:ind w:left="2928" w:hanging="240"/>
      </w:pPr>
      <w:rPr>
        <w:rFonts w:hint="default"/>
        <w:lang w:val="ru-RU" w:eastAsia="en-US" w:bidi="ar-SA"/>
      </w:rPr>
    </w:lvl>
    <w:lvl w:ilvl="4" w:tplc="26BA0E4A">
      <w:numFmt w:val="bullet"/>
      <w:lvlText w:val="•"/>
      <w:lvlJc w:val="left"/>
      <w:pPr>
        <w:ind w:left="3764" w:hanging="240"/>
      </w:pPr>
      <w:rPr>
        <w:rFonts w:hint="default"/>
        <w:lang w:val="ru-RU" w:eastAsia="en-US" w:bidi="ar-SA"/>
      </w:rPr>
    </w:lvl>
    <w:lvl w:ilvl="5" w:tplc="7610AA2E">
      <w:numFmt w:val="bullet"/>
      <w:lvlText w:val="•"/>
      <w:lvlJc w:val="left"/>
      <w:pPr>
        <w:ind w:left="4600" w:hanging="240"/>
      </w:pPr>
      <w:rPr>
        <w:rFonts w:hint="default"/>
        <w:lang w:val="ru-RU" w:eastAsia="en-US" w:bidi="ar-SA"/>
      </w:rPr>
    </w:lvl>
    <w:lvl w:ilvl="6" w:tplc="2B2CC562">
      <w:numFmt w:val="bullet"/>
      <w:lvlText w:val="•"/>
      <w:lvlJc w:val="left"/>
      <w:pPr>
        <w:ind w:left="5436" w:hanging="240"/>
      </w:pPr>
      <w:rPr>
        <w:rFonts w:hint="default"/>
        <w:lang w:val="ru-RU" w:eastAsia="en-US" w:bidi="ar-SA"/>
      </w:rPr>
    </w:lvl>
    <w:lvl w:ilvl="7" w:tplc="C4D6C15A">
      <w:numFmt w:val="bullet"/>
      <w:lvlText w:val="•"/>
      <w:lvlJc w:val="left"/>
      <w:pPr>
        <w:ind w:left="6272" w:hanging="240"/>
      </w:pPr>
      <w:rPr>
        <w:rFonts w:hint="default"/>
        <w:lang w:val="ru-RU" w:eastAsia="en-US" w:bidi="ar-SA"/>
      </w:rPr>
    </w:lvl>
    <w:lvl w:ilvl="8" w:tplc="2F505BF0">
      <w:numFmt w:val="bullet"/>
      <w:lvlText w:val="•"/>
      <w:lvlJc w:val="left"/>
      <w:pPr>
        <w:ind w:left="7108" w:hanging="240"/>
      </w:pPr>
      <w:rPr>
        <w:rFonts w:hint="default"/>
        <w:lang w:val="ru-RU" w:eastAsia="en-US" w:bidi="ar-SA"/>
      </w:rPr>
    </w:lvl>
  </w:abstractNum>
  <w:abstractNum w:abstractNumId="92">
    <w:nsid w:val="3D2B4C6E"/>
    <w:multiLevelType w:val="hybridMultilevel"/>
    <w:tmpl w:val="A34C4A5C"/>
    <w:lvl w:ilvl="0" w:tplc="096AA9BC">
      <w:start w:val="1"/>
      <w:numFmt w:val="decimal"/>
      <w:lvlText w:val="%1."/>
      <w:lvlJc w:val="left"/>
      <w:pPr>
        <w:ind w:left="140"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2E7236F0">
      <w:numFmt w:val="bullet"/>
      <w:lvlText w:val="•"/>
      <w:lvlJc w:val="left"/>
      <w:pPr>
        <w:ind w:left="1132" w:hanging="706"/>
      </w:pPr>
      <w:rPr>
        <w:rFonts w:hint="default"/>
        <w:lang w:val="ru-RU" w:eastAsia="en-US" w:bidi="ar-SA"/>
      </w:rPr>
    </w:lvl>
    <w:lvl w:ilvl="2" w:tplc="FDC04E14">
      <w:numFmt w:val="bullet"/>
      <w:lvlText w:val="•"/>
      <w:lvlJc w:val="left"/>
      <w:pPr>
        <w:ind w:left="2124" w:hanging="706"/>
      </w:pPr>
      <w:rPr>
        <w:rFonts w:hint="default"/>
        <w:lang w:val="ru-RU" w:eastAsia="en-US" w:bidi="ar-SA"/>
      </w:rPr>
    </w:lvl>
    <w:lvl w:ilvl="3" w:tplc="D1B4973A">
      <w:numFmt w:val="bullet"/>
      <w:lvlText w:val="•"/>
      <w:lvlJc w:val="left"/>
      <w:pPr>
        <w:ind w:left="3116" w:hanging="706"/>
      </w:pPr>
      <w:rPr>
        <w:rFonts w:hint="default"/>
        <w:lang w:val="ru-RU" w:eastAsia="en-US" w:bidi="ar-SA"/>
      </w:rPr>
    </w:lvl>
    <w:lvl w:ilvl="4" w:tplc="1F763B5E">
      <w:numFmt w:val="bullet"/>
      <w:lvlText w:val="•"/>
      <w:lvlJc w:val="left"/>
      <w:pPr>
        <w:ind w:left="4108" w:hanging="706"/>
      </w:pPr>
      <w:rPr>
        <w:rFonts w:hint="default"/>
        <w:lang w:val="ru-RU" w:eastAsia="en-US" w:bidi="ar-SA"/>
      </w:rPr>
    </w:lvl>
    <w:lvl w:ilvl="5" w:tplc="D3840872">
      <w:numFmt w:val="bullet"/>
      <w:lvlText w:val="•"/>
      <w:lvlJc w:val="left"/>
      <w:pPr>
        <w:ind w:left="5101" w:hanging="706"/>
      </w:pPr>
      <w:rPr>
        <w:rFonts w:hint="default"/>
        <w:lang w:val="ru-RU" w:eastAsia="en-US" w:bidi="ar-SA"/>
      </w:rPr>
    </w:lvl>
    <w:lvl w:ilvl="6" w:tplc="54EE813C">
      <w:numFmt w:val="bullet"/>
      <w:lvlText w:val="•"/>
      <w:lvlJc w:val="left"/>
      <w:pPr>
        <w:ind w:left="6093" w:hanging="706"/>
      </w:pPr>
      <w:rPr>
        <w:rFonts w:hint="default"/>
        <w:lang w:val="ru-RU" w:eastAsia="en-US" w:bidi="ar-SA"/>
      </w:rPr>
    </w:lvl>
    <w:lvl w:ilvl="7" w:tplc="41AE0BBA">
      <w:numFmt w:val="bullet"/>
      <w:lvlText w:val="•"/>
      <w:lvlJc w:val="left"/>
      <w:pPr>
        <w:ind w:left="7085" w:hanging="706"/>
      </w:pPr>
      <w:rPr>
        <w:rFonts w:hint="default"/>
        <w:lang w:val="ru-RU" w:eastAsia="en-US" w:bidi="ar-SA"/>
      </w:rPr>
    </w:lvl>
    <w:lvl w:ilvl="8" w:tplc="20ACD076">
      <w:numFmt w:val="bullet"/>
      <w:lvlText w:val="•"/>
      <w:lvlJc w:val="left"/>
      <w:pPr>
        <w:ind w:left="8077" w:hanging="706"/>
      </w:pPr>
      <w:rPr>
        <w:rFonts w:hint="default"/>
        <w:lang w:val="ru-RU" w:eastAsia="en-US" w:bidi="ar-SA"/>
      </w:rPr>
    </w:lvl>
  </w:abstractNum>
  <w:abstractNum w:abstractNumId="93">
    <w:nsid w:val="3D8F4F32"/>
    <w:multiLevelType w:val="hybridMultilevel"/>
    <w:tmpl w:val="F118C78C"/>
    <w:lvl w:ilvl="0" w:tplc="BE984F46">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847620EE">
      <w:numFmt w:val="bullet"/>
      <w:lvlText w:val="•"/>
      <w:lvlJc w:val="left"/>
      <w:pPr>
        <w:ind w:left="1204" w:hanging="245"/>
      </w:pPr>
      <w:rPr>
        <w:rFonts w:hint="default"/>
        <w:lang w:val="ru-RU" w:eastAsia="en-US" w:bidi="ar-SA"/>
      </w:rPr>
    </w:lvl>
    <w:lvl w:ilvl="2" w:tplc="C9E4E7FC">
      <w:numFmt w:val="bullet"/>
      <w:lvlText w:val="•"/>
      <w:lvlJc w:val="left"/>
      <w:pPr>
        <w:ind w:left="2049" w:hanging="245"/>
      </w:pPr>
      <w:rPr>
        <w:rFonts w:hint="default"/>
        <w:lang w:val="ru-RU" w:eastAsia="en-US" w:bidi="ar-SA"/>
      </w:rPr>
    </w:lvl>
    <w:lvl w:ilvl="3" w:tplc="57584ED4">
      <w:numFmt w:val="bullet"/>
      <w:lvlText w:val="•"/>
      <w:lvlJc w:val="left"/>
      <w:pPr>
        <w:ind w:left="2893" w:hanging="245"/>
      </w:pPr>
      <w:rPr>
        <w:rFonts w:hint="default"/>
        <w:lang w:val="ru-RU" w:eastAsia="en-US" w:bidi="ar-SA"/>
      </w:rPr>
    </w:lvl>
    <w:lvl w:ilvl="4" w:tplc="B30E95BA">
      <w:numFmt w:val="bullet"/>
      <w:lvlText w:val="•"/>
      <w:lvlJc w:val="left"/>
      <w:pPr>
        <w:ind w:left="3738" w:hanging="245"/>
      </w:pPr>
      <w:rPr>
        <w:rFonts w:hint="default"/>
        <w:lang w:val="ru-RU" w:eastAsia="en-US" w:bidi="ar-SA"/>
      </w:rPr>
    </w:lvl>
    <w:lvl w:ilvl="5" w:tplc="81F075AC">
      <w:numFmt w:val="bullet"/>
      <w:lvlText w:val="•"/>
      <w:lvlJc w:val="left"/>
      <w:pPr>
        <w:ind w:left="4582" w:hanging="245"/>
      </w:pPr>
      <w:rPr>
        <w:rFonts w:hint="default"/>
        <w:lang w:val="ru-RU" w:eastAsia="en-US" w:bidi="ar-SA"/>
      </w:rPr>
    </w:lvl>
    <w:lvl w:ilvl="6" w:tplc="AA540594">
      <w:numFmt w:val="bullet"/>
      <w:lvlText w:val="•"/>
      <w:lvlJc w:val="left"/>
      <w:pPr>
        <w:ind w:left="5427" w:hanging="245"/>
      </w:pPr>
      <w:rPr>
        <w:rFonts w:hint="default"/>
        <w:lang w:val="ru-RU" w:eastAsia="en-US" w:bidi="ar-SA"/>
      </w:rPr>
    </w:lvl>
    <w:lvl w:ilvl="7" w:tplc="5E08B1FE">
      <w:numFmt w:val="bullet"/>
      <w:lvlText w:val="•"/>
      <w:lvlJc w:val="left"/>
      <w:pPr>
        <w:ind w:left="6271" w:hanging="245"/>
      </w:pPr>
      <w:rPr>
        <w:rFonts w:hint="default"/>
        <w:lang w:val="ru-RU" w:eastAsia="en-US" w:bidi="ar-SA"/>
      </w:rPr>
    </w:lvl>
    <w:lvl w:ilvl="8" w:tplc="145EE054">
      <w:numFmt w:val="bullet"/>
      <w:lvlText w:val="•"/>
      <w:lvlJc w:val="left"/>
      <w:pPr>
        <w:ind w:left="7116" w:hanging="245"/>
      </w:pPr>
      <w:rPr>
        <w:rFonts w:hint="default"/>
        <w:lang w:val="ru-RU" w:eastAsia="en-US" w:bidi="ar-SA"/>
      </w:rPr>
    </w:lvl>
  </w:abstractNum>
  <w:abstractNum w:abstractNumId="94">
    <w:nsid w:val="3E4E703F"/>
    <w:multiLevelType w:val="hybridMultilevel"/>
    <w:tmpl w:val="DDCC6438"/>
    <w:lvl w:ilvl="0" w:tplc="21260CFA">
      <w:start w:val="7"/>
      <w:numFmt w:val="decimal"/>
      <w:lvlText w:val="%1."/>
      <w:lvlJc w:val="left"/>
      <w:pPr>
        <w:ind w:left="142" w:hanging="355"/>
      </w:pPr>
      <w:rPr>
        <w:rFonts w:ascii="Times New Roman" w:eastAsia="Times New Roman" w:hAnsi="Times New Roman" w:cs="Times New Roman" w:hint="default"/>
        <w:b w:val="0"/>
        <w:bCs w:val="0"/>
        <w:i w:val="0"/>
        <w:iCs w:val="0"/>
        <w:spacing w:val="0"/>
        <w:w w:val="100"/>
        <w:sz w:val="24"/>
        <w:szCs w:val="24"/>
        <w:lang w:val="ru-RU" w:eastAsia="en-US" w:bidi="ar-SA"/>
      </w:rPr>
    </w:lvl>
    <w:lvl w:ilvl="1" w:tplc="1C3ECD16">
      <w:numFmt w:val="bullet"/>
      <w:lvlText w:val="•"/>
      <w:lvlJc w:val="left"/>
      <w:pPr>
        <w:ind w:left="1217" w:hanging="355"/>
      </w:pPr>
      <w:rPr>
        <w:rFonts w:hint="default"/>
        <w:lang w:val="ru-RU" w:eastAsia="en-US" w:bidi="ar-SA"/>
      </w:rPr>
    </w:lvl>
    <w:lvl w:ilvl="2" w:tplc="6DDE6B9E">
      <w:numFmt w:val="bullet"/>
      <w:lvlText w:val="•"/>
      <w:lvlJc w:val="left"/>
      <w:pPr>
        <w:ind w:left="2294" w:hanging="355"/>
      </w:pPr>
      <w:rPr>
        <w:rFonts w:hint="default"/>
        <w:lang w:val="ru-RU" w:eastAsia="en-US" w:bidi="ar-SA"/>
      </w:rPr>
    </w:lvl>
    <w:lvl w:ilvl="3" w:tplc="FF062762">
      <w:numFmt w:val="bullet"/>
      <w:lvlText w:val="•"/>
      <w:lvlJc w:val="left"/>
      <w:pPr>
        <w:ind w:left="3371" w:hanging="355"/>
      </w:pPr>
      <w:rPr>
        <w:rFonts w:hint="default"/>
        <w:lang w:val="ru-RU" w:eastAsia="en-US" w:bidi="ar-SA"/>
      </w:rPr>
    </w:lvl>
    <w:lvl w:ilvl="4" w:tplc="35EE6F4E">
      <w:numFmt w:val="bullet"/>
      <w:lvlText w:val="•"/>
      <w:lvlJc w:val="left"/>
      <w:pPr>
        <w:ind w:left="4449" w:hanging="355"/>
      </w:pPr>
      <w:rPr>
        <w:rFonts w:hint="default"/>
        <w:lang w:val="ru-RU" w:eastAsia="en-US" w:bidi="ar-SA"/>
      </w:rPr>
    </w:lvl>
    <w:lvl w:ilvl="5" w:tplc="5F828132">
      <w:numFmt w:val="bullet"/>
      <w:lvlText w:val="•"/>
      <w:lvlJc w:val="left"/>
      <w:pPr>
        <w:ind w:left="5526" w:hanging="355"/>
      </w:pPr>
      <w:rPr>
        <w:rFonts w:hint="default"/>
        <w:lang w:val="ru-RU" w:eastAsia="en-US" w:bidi="ar-SA"/>
      </w:rPr>
    </w:lvl>
    <w:lvl w:ilvl="6" w:tplc="D31ECA5A">
      <w:numFmt w:val="bullet"/>
      <w:lvlText w:val="•"/>
      <w:lvlJc w:val="left"/>
      <w:pPr>
        <w:ind w:left="6603" w:hanging="355"/>
      </w:pPr>
      <w:rPr>
        <w:rFonts w:hint="default"/>
        <w:lang w:val="ru-RU" w:eastAsia="en-US" w:bidi="ar-SA"/>
      </w:rPr>
    </w:lvl>
    <w:lvl w:ilvl="7" w:tplc="72129BF4">
      <w:numFmt w:val="bullet"/>
      <w:lvlText w:val="•"/>
      <w:lvlJc w:val="left"/>
      <w:pPr>
        <w:ind w:left="7681" w:hanging="355"/>
      </w:pPr>
      <w:rPr>
        <w:rFonts w:hint="default"/>
        <w:lang w:val="ru-RU" w:eastAsia="en-US" w:bidi="ar-SA"/>
      </w:rPr>
    </w:lvl>
    <w:lvl w:ilvl="8" w:tplc="8D127338">
      <w:numFmt w:val="bullet"/>
      <w:lvlText w:val="•"/>
      <w:lvlJc w:val="left"/>
      <w:pPr>
        <w:ind w:left="8758" w:hanging="355"/>
      </w:pPr>
      <w:rPr>
        <w:rFonts w:hint="default"/>
        <w:lang w:val="ru-RU" w:eastAsia="en-US" w:bidi="ar-SA"/>
      </w:rPr>
    </w:lvl>
  </w:abstractNum>
  <w:abstractNum w:abstractNumId="95">
    <w:nsid w:val="3F600E93"/>
    <w:multiLevelType w:val="hybridMultilevel"/>
    <w:tmpl w:val="C248D478"/>
    <w:lvl w:ilvl="0" w:tplc="8B5484A8">
      <w:start w:val="1"/>
      <w:numFmt w:val="decimal"/>
      <w:lvlText w:val="%1."/>
      <w:lvlJc w:val="left"/>
      <w:pPr>
        <w:ind w:left="14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9FA05BF6">
      <w:numFmt w:val="bullet"/>
      <w:lvlText w:val="•"/>
      <w:lvlJc w:val="left"/>
      <w:pPr>
        <w:ind w:left="1132" w:hanging="264"/>
      </w:pPr>
      <w:rPr>
        <w:lang w:val="ru-RU" w:eastAsia="en-US" w:bidi="ar-SA"/>
      </w:rPr>
    </w:lvl>
    <w:lvl w:ilvl="2" w:tplc="5BB6EBA2">
      <w:numFmt w:val="bullet"/>
      <w:lvlText w:val="•"/>
      <w:lvlJc w:val="left"/>
      <w:pPr>
        <w:ind w:left="2124" w:hanging="264"/>
      </w:pPr>
      <w:rPr>
        <w:lang w:val="ru-RU" w:eastAsia="en-US" w:bidi="ar-SA"/>
      </w:rPr>
    </w:lvl>
    <w:lvl w:ilvl="3" w:tplc="680C305A">
      <w:numFmt w:val="bullet"/>
      <w:lvlText w:val="•"/>
      <w:lvlJc w:val="left"/>
      <w:pPr>
        <w:ind w:left="3116" w:hanging="264"/>
      </w:pPr>
      <w:rPr>
        <w:lang w:val="ru-RU" w:eastAsia="en-US" w:bidi="ar-SA"/>
      </w:rPr>
    </w:lvl>
    <w:lvl w:ilvl="4" w:tplc="37BEE0A4">
      <w:numFmt w:val="bullet"/>
      <w:lvlText w:val="•"/>
      <w:lvlJc w:val="left"/>
      <w:pPr>
        <w:ind w:left="4109" w:hanging="264"/>
      </w:pPr>
      <w:rPr>
        <w:lang w:val="ru-RU" w:eastAsia="en-US" w:bidi="ar-SA"/>
      </w:rPr>
    </w:lvl>
    <w:lvl w:ilvl="5" w:tplc="A5CC3212">
      <w:numFmt w:val="bullet"/>
      <w:lvlText w:val="•"/>
      <w:lvlJc w:val="left"/>
      <w:pPr>
        <w:ind w:left="5101" w:hanging="264"/>
      </w:pPr>
      <w:rPr>
        <w:lang w:val="ru-RU" w:eastAsia="en-US" w:bidi="ar-SA"/>
      </w:rPr>
    </w:lvl>
    <w:lvl w:ilvl="6" w:tplc="2FE824EE">
      <w:numFmt w:val="bullet"/>
      <w:lvlText w:val="•"/>
      <w:lvlJc w:val="left"/>
      <w:pPr>
        <w:ind w:left="6093" w:hanging="264"/>
      </w:pPr>
      <w:rPr>
        <w:lang w:val="ru-RU" w:eastAsia="en-US" w:bidi="ar-SA"/>
      </w:rPr>
    </w:lvl>
    <w:lvl w:ilvl="7" w:tplc="24DEBECA">
      <w:numFmt w:val="bullet"/>
      <w:lvlText w:val="•"/>
      <w:lvlJc w:val="left"/>
      <w:pPr>
        <w:ind w:left="7086" w:hanging="264"/>
      </w:pPr>
      <w:rPr>
        <w:lang w:val="ru-RU" w:eastAsia="en-US" w:bidi="ar-SA"/>
      </w:rPr>
    </w:lvl>
    <w:lvl w:ilvl="8" w:tplc="FA8A3C0E">
      <w:numFmt w:val="bullet"/>
      <w:lvlText w:val="•"/>
      <w:lvlJc w:val="left"/>
      <w:pPr>
        <w:ind w:left="8078" w:hanging="264"/>
      </w:pPr>
      <w:rPr>
        <w:lang w:val="ru-RU" w:eastAsia="en-US" w:bidi="ar-SA"/>
      </w:rPr>
    </w:lvl>
  </w:abstractNum>
  <w:abstractNum w:abstractNumId="96">
    <w:nsid w:val="401D46E6"/>
    <w:multiLevelType w:val="hybridMultilevel"/>
    <w:tmpl w:val="440C0D06"/>
    <w:lvl w:ilvl="0" w:tplc="EA6CC602">
      <w:start w:val="1"/>
      <w:numFmt w:val="decimal"/>
      <w:lvlText w:val="%1."/>
      <w:lvlJc w:val="left"/>
      <w:pPr>
        <w:ind w:left="566"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CC1A76B4">
      <w:numFmt w:val="bullet"/>
      <w:lvlText w:val="•"/>
      <w:lvlJc w:val="left"/>
      <w:pPr>
        <w:ind w:left="1552" w:hanging="284"/>
      </w:pPr>
      <w:rPr>
        <w:rFonts w:hint="default"/>
        <w:lang w:val="ru-RU" w:eastAsia="en-US" w:bidi="ar-SA"/>
      </w:rPr>
    </w:lvl>
    <w:lvl w:ilvl="2" w:tplc="780845AC">
      <w:numFmt w:val="bullet"/>
      <w:lvlText w:val="•"/>
      <w:lvlJc w:val="left"/>
      <w:pPr>
        <w:ind w:left="2545" w:hanging="284"/>
      </w:pPr>
      <w:rPr>
        <w:rFonts w:hint="default"/>
        <w:lang w:val="ru-RU" w:eastAsia="en-US" w:bidi="ar-SA"/>
      </w:rPr>
    </w:lvl>
    <w:lvl w:ilvl="3" w:tplc="2DD0E040">
      <w:numFmt w:val="bullet"/>
      <w:lvlText w:val="•"/>
      <w:lvlJc w:val="left"/>
      <w:pPr>
        <w:ind w:left="3538" w:hanging="284"/>
      </w:pPr>
      <w:rPr>
        <w:rFonts w:hint="default"/>
        <w:lang w:val="ru-RU" w:eastAsia="en-US" w:bidi="ar-SA"/>
      </w:rPr>
    </w:lvl>
    <w:lvl w:ilvl="4" w:tplc="A33A83A4">
      <w:numFmt w:val="bullet"/>
      <w:lvlText w:val="•"/>
      <w:lvlJc w:val="left"/>
      <w:pPr>
        <w:ind w:left="4531" w:hanging="284"/>
      </w:pPr>
      <w:rPr>
        <w:rFonts w:hint="default"/>
        <w:lang w:val="ru-RU" w:eastAsia="en-US" w:bidi="ar-SA"/>
      </w:rPr>
    </w:lvl>
    <w:lvl w:ilvl="5" w:tplc="9B3A74F8">
      <w:numFmt w:val="bullet"/>
      <w:lvlText w:val="•"/>
      <w:lvlJc w:val="left"/>
      <w:pPr>
        <w:ind w:left="5524" w:hanging="284"/>
      </w:pPr>
      <w:rPr>
        <w:rFonts w:hint="default"/>
        <w:lang w:val="ru-RU" w:eastAsia="en-US" w:bidi="ar-SA"/>
      </w:rPr>
    </w:lvl>
    <w:lvl w:ilvl="6" w:tplc="CE529A8C">
      <w:numFmt w:val="bullet"/>
      <w:lvlText w:val="•"/>
      <w:lvlJc w:val="left"/>
      <w:pPr>
        <w:ind w:left="6516" w:hanging="284"/>
      </w:pPr>
      <w:rPr>
        <w:rFonts w:hint="default"/>
        <w:lang w:val="ru-RU" w:eastAsia="en-US" w:bidi="ar-SA"/>
      </w:rPr>
    </w:lvl>
    <w:lvl w:ilvl="7" w:tplc="6BD2E7AC">
      <w:numFmt w:val="bullet"/>
      <w:lvlText w:val="•"/>
      <w:lvlJc w:val="left"/>
      <w:pPr>
        <w:ind w:left="7509" w:hanging="284"/>
      </w:pPr>
      <w:rPr>
        <w:rFonts w:hint="default"/>
        <w:lang w:val="ru-RU" w:eastAsia="en-US" w:bidi="ar-SA"/>
      </w:rPr>
    </w:lvl>
    <w:lvl w:ilvl="8" w:tplc="738E86D6">
      <w:numFmt w:val="bullet"/>
      <w:lvlText w:val="•"/>
      <w:lvlJc w:val="left"/>
      <w:pPr>
        <w:ind w:left="8502" w:hanging="284"/>
      </w:pPr>
      <w:rPr>
        <w:rFonts w:hint="default"/>
        <w:lang w:val="ru-RU" w:eastAsia="en-US" w:bidi="ar-SA"/>
      </w:rPr>
    </w:lvl>
  </w:abstractNum>
  <w:abstractNum w:abstractNumId="97">
    <w:nsid w:val="40FA6951"/>
    <w:multiLevelType w:val="hybridMultilevel"/>
    <w:tmpl w:val="23FE5174"/>
    <w:lvl w:ilvl="0" w:tplc="292A8484">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CCEE8E4">
      <w:numFmt w:val="bullet"/>
      <w:lvlText w:val="•"/>
      <w:lvlJc w:val="left"/>
      <w:pPr>
        <w:ind w:left="467" w:hanging="144"/>
      </w:pPr>
      <w:rPr>
        <w:rFonts w:hint="default"/>
        <w:lang w:val="ru-RU" w:eastAsia="en-US" w:bidi="ar-SA"/>
      </w:rPr>
    </w:lvl>
    <w:lvl w:ilvl="2" w:tplc="0E0099A2">
      <w:numFmt w:val="bullet"/>
      <w:lvlText w:val="•"/>
      <w:lvlJc w:val="left"/>
      <w:pPr>
        <w:ind w:left="834" w:hanging="144"/>
      </w:pPr>
      <w:rPr>
        <w:rFonts w:hint="default"/>
        <w:lang w:val="ru-RU" w:eastAsia="en-US" w:bidi="ar-SA"/>
      </w:rPr>
    </w:lvl>
    <w:lvl w:ilvl="3" w:tplc="884428DA">
      <w:numFmt w:val="bullet"/>
      <w:lvlText w:val="•"/>
      <w:lvlJc w:val="left"/>
      <w:pPr>
        <w:ind w:left="1201" w:hanging="144"/>
      </w:pPr>
      <w:rPr>
        <w:rFonts w:hint="default"/>
        <w:lang w:val="ru-RU" w:eastAsia="en-US" w:bidi="ar-SA"/>
      </w:rPr>
    </w:lvl>
    <w:lvl w:ilvl="4" w:tplc="A1FE2474">
      <w:numFmt w:val="bullet"/>
      <w:lvlText w:val="•"/>
      <w:lvlJc w:val="left"/>
      <w:pPr>
        <w:ind w:left="1568" w:hanging="144"/>
      </w:pPr>
      <w:rPr>
        <w:rFonts w:hint="default"/>
        <w:lang w:val="ru-RU" w:eastAsia="en-US" w:bidi="ar-SA"/>
      </w:rPr>
    </w:lvl>
    <w:lvl w:ilvl="5" w:tplc="BFE099F8">
      <w:numFmt w:val="bullet"/>
      <w:lvlText w:val="•"/>
      <w:lvlJc w:val="left"/>
      <w:pPr>
        <w:ind w:left="1935" w:hanging="144"/>
      </w:pPr>
      <w:rPr>
        <w:rFonts w:hint="default"/>
        <w:lang w:val="ru-RU" w:eastAsia="en-US" w:bidi="ar-SA"/>
      </w:rPr>
    </w:lvl>
    <w:lvl w:ilvl="6" w:tplc="32D6AEFC">
      <w:numFmt w:val="bullet"/>
      <w:lvlText w:val="•"/>
      <w:lvlJc w:val="left"/>
      <w:pPr>
        <w:ind w:left="2302" w:hanging="144"/>
      </w:pPr>
      <w:rPr>
        <w:rFonts w:hint="default"/>
        <w:lang w:val="ru-RU" w:eastAsia="en-US" w:bidi="ar-SA"/>
      </w:rPr>
    </w:lvl>
    <w:lvl w:ilvl="7" w:tplc="7D14FCD8">
      <w:numFmt w:val="bullet"/>
      <w:lvlText w:val="•"/>
      <w:lvlJc w:val="left"/>
      <w:pPr>
        <w:ind w:left="2669" w:hanging="144"/>
      </w:pPr>
      <w:rPr>
        <w:rFonts w:hint="default"/>
        <w:lang w:val="ru-RU" w:eastAsia="en-US" w:bidi="ar-SA"/>
      </w:rPr>
    </w:lvl>
    <w:lvl w:ilvl="8" w:tplc="A894AC74">
      <w:numFmt w:val="bullet"/>
      <w:lvlText w:val="•"/>
      <w:lvlJc w:val="left"/>
      <w:pPr>
        <w:ind w:left="3036" w:hanging="144"/>
      </w:pPr>
      <w:rPr>
        <w:rFonts w:hint="default"/>
        <w:lang w:val="ru-RU" w:eastAsia="en-US" w:bidi="ar-SA"/>
      </w:rPr>
    </w:lvl>
  </w:abstractNum>
  <w:abstractNum w:abstractNumId="98">
    <w:nsid w:val="416756F5"/>
    <w:multiLevelType w:val="hybridMultilevel"/>
    <w:tmpl w:val="8C5AC88A"/>
    <w:lvl w:ilvl="0" w:tplc="144E74E2">
      <w:numFmt w:val="bullet"/>
      <w:lvlText w:val="-"/>
      <w:lvlJc w:val="left"/>
      <w:pPr>
        <w:ind w:left="109" w:hanging="533"/>
      </w:pPr>
      <w:rPr>
        <w:rFonts w:ascii="Times New Roman" w:eastAsia="Times New Roman" w:hAnsi="Times New Roman" w:cs="Times New Roman" w:hint="default"/>
        <w:b w:val="0"/>
        <w:bCs w:val="0"/>
        <w:i w:val="0"/>
        <w:iCs w:val="0"/>
        <w:spacing w:val="0"/>
        <w:w w:val="100"/>
        <w:sz w:val="24"/>
        <w:szCs w:val="24"/>
        <w:lang w:val="ru-RU" w:eastAsia="en-US" w:bidi="ar-SA"/>
      </w:rPr>
    </w:lvl>
    <w:lvl w:ilvl="1" w:tplc="90A2FC10">
      <w:numFmt w:val="bullet"/>
      <w:lvlText w:val="•"/>
      <w:lvlJc w:val="left"/>
      <w:pPr>
        <w:ind w:left="467" w:hanging="533"/>
      </w:pPr>
      <w:rPr>
        <w:rFonts w:hint="default"/>
        <w:lang w:val="ru-RU" w:eastAsia="en-US" w:bidi="ar-SA"/>
      </w:rPr>
    </w:lvl>
    <w:lvl w:ilvl="2" w:tplc="A58091E4">
      <w:numFmt w:val="bullet"/>
      <w:lvlText w:val="•"/>
      <w:lvlJc w:val="left"/>
      <w:pPr>
        <w:ind w:left="834" w:hanging="533"/>
      </w:pPr>
      <w:rPr>
        <w:rFonts w:hint="default"/>
        <w:lang w:val="ru-RU" w:eastAsia="en-US" w:bidi="ar-SA"/>
      </w:rPr>
    </w:lvl>
    <w:lvl w:ilvl="3" w:tplc="6E5ACA62">
      <w:numFmt w:val="bullet"/>
      <w:lvlText w:val="•"/>
      <w:lvlJc w:val="left"/>
      <w:pPr>
        <w:ind w:left="1201" w:hanging="533"/>
      </w:pPr>
      <w:rPr>
        <w:rFonts w:hint="default"/>
        <w:lang w:val="ru-RU" w:eastAsia="en-US" w:bidi="ar-SA"/>
      </w:rPr>
    </w:lvl>
    <w:lvl w:ilvl="4" w:tplc="CDCCCAB6">
      <w:numFmt w:val="bullet"/>
      <w:lvlText w:val="•"/>
      <w:lvlJc w:val="left"/>
      <w:pPr>
        <w:ind w:left="1568" w:hanging="533"/>
      </w:pPr>
      <w:rPr>
        <w:rFonts w:hint="default"/>
        <w:lang w:val="ru-RU" w:eastAsia="en-US" w:bidi="ar-SA"/>
      </w:rPr>
    </w:lvl>
    <w:lvl w:ilvl="5" w:tplc="4A784656">
      <w:numFmt w:val="bullet"/>
      <w:lvlText w:val="•"/>
      <w:lvlJc w:val="left"/>
      <w:pPr>
        <w:ind w:left="1935" w:hanging="533"/>
      </w:pPr>
      <w:rPr>
        <w:rFonts w:hint="default"/>
        <w:lang w:val="ru-RU" w:eastAsia="en-US" w:bidi="ar-SA"/>
      </w:rPr>
    </w:lvl>
    <w:lvl w:ilvl="6" w:tplc="BD9EEBA4">
      <w:numFmt w:val="bullet"/>
      <w:lvlText w:val="•"/>
      <w:lvlJc w:val="left"/>
      <w:pPr>
        <w:ind w:left="2302" w:hanging="533"/>
      </w:pPr>
      <w:rPr>
        <w:rFonts w:hint="default"/>
        <w:lang w:val="ru-RU" w:eastAsia="en-US" w:bidi="ar-SA"/>
      </w:rPr>
    </w:lvl>
    <w:lvl w:ilvl="7" w:tplc="90DEF8A0">
      <w:numFmt w:val="bullet"/>
      <w:lvlText w:val="•"/>
      <w:lvlJc w:val="left"/>
      <w:pPr>
        <w:ind w:left="2669" w:hanging="533"/>
      </w:pPr>
      <w:rPr>
        <w:rFonts w:hint="default"/>
        <w:lang w:val="ru-RU" w:eastAsia="en-US" w:bidi="ar-SA"/>
      </w:rPr>
    </w:lvl>
    <w:lvl w:ilvl="8" w:tplc="D4D46AEE">
      <w:numFmt w:val="bullet"/>
      <w:lvlText w:val="•"/>
      <w:lvlJc w:val="left"/>
      <w:pPr>
        <w:ind w:left="3036" w:hanging="533"/>
      </w:pPr>
      <w:rPr>
        <w:rFonts w:hint="default"/>
        <w:lang w:val="ru-RU" w:eastAsia="en-US" w:bidi="ar-SA"/>
      </w:rPr>
    </w:lvl>
  </w:abstractNum>
  <w:abstractNum w:abstractNumId="99">
    <w:nsid w:val="41AE65F4"/>
    <w:multiLevelType w:val="hybridMultilevel"/>
    <w:tmpl w:val="12FE0004"/>
    <w:lvl w:ilvl="0" w:tplc="0914B004">
      <w:start w:val="1"/>
      <w:numFmt w:val="decimal"/>
      <w:lvlText w:val="%1."/>
      <w:lvlJc w:val="left"/>
      <w:pPr>
        <w:ind w:left="140"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0E60E746">
      <w:numFmt w:val="bullet"/>
      <w:lvlText w:val="•"/>
      <w:lvlJc w:val="left"/>
      <w:pPr>
        <w:ind w:left="1132" w:hanging="706"/>
      </w:pPr>
      <w:rPr>
        <w:rFonts w:hint="default"/>
        <w:lang w:val="ru-RU" w:eastAsia="en-US" w:bidi="ar-SA"/>
      </w:rPr>
    </w:lvl>
    <w:lvl w:ilvl="2" w:tplc="0DE2E6F2">
      <w:numFmt w:val="bullet"/>
      <w:lvlText w:val="•"/>
      <w:lvlJc w:val="left"/>
      <w:pPr>
        <w:ind w:left="2124" w:hanging="706"/>
      </w:pPr>
      <w:rPr>
        <w:rFonts w:hint="default"/>
        <w:lang w:val="ru-RU" w:eastAsia="en-US" w:bidi="ar-SA"/>
      </w:rPr>
    </w:lvl>
    <w:lvl w:ilvl="3" w:tplc="91E8E912">
      <w:numFmt w:val="bullet"/>
      <w:lvlText w:val="•"/>
      <w:lvlJc w:val="left"/>
      <w:pPr>
        <w:ind w:left="3116" w:hanging="706"/>
      </w:pPr>
      <w:rPr>
        <w:rFonts w:hint="default"/>
        <w:lang w:val="ru-RU" w:eastAsia="en-US" w:bidi="ar-SA"/>
      </w:rPr>
    </w:lvl>
    <w:lvl w:ilvl="4" w:tplc="FC5C2162">
      <w:numFmt w:val="bullet"/>
      <w:lvlText w:val="•"/>
      <w:lvlJc w:val="left"/>
      <w:pPr>
        <w:ind w:left="4108" w:hanging="706"/>
      </w:pPr>
      <w:rPr>
        <w:rFonts w:hint="default"/>
        <w:lang w:val="ru-RU" w:eastAsia="en-US" w:bidi="ar-SA"/>
      </w:rPr>
    </w:lvl>
    <w:lvl w:ilvl="5" w:tplc="3426DE38">
      <w:numFmt w:val="bullet"/>
      <w:lvlText w:val="•"/>
      <w:lvlJc w:val="left"/>
      <w:pPr>
        <w:ind w:left="5101" w:hanging="706"/>
      </w:pPr>
      <w:rPr>
        <w:rFonts w:hint="default"/>
        <w:lang w:val="ru-RU" w:eastAsia="en-US" w:bidi="ar-SA"/>
      </w:rPr>
    </w:lvl>
    <w:lvl w:ilvl="6" w:tplc="C2D4EDB0">
      <w:numFmt w:val="bullet"/>
      <w:lvlText w:val="•"/>
      <w:lvlJc w:val="left"/>
      <w:pPr>
        <w:ind w:left="6093" w:hanging="706"/>
      </w:pPr>
      <w:rPr>
        <w:rFonts w:hint="default"/>
        <w:lang w:val="ru-RU" w:eastAsia="en-US" w:bidi="ar-SA"/>
      </w:rPr>
    </w:lvl>
    <w:lvl w:ilvl="7" w:tplc="23421AEE">
      <w:numFmt w:val="bullet"/>
      <w:lvlText w:val="•"/>
      <w:lvlJc w:val="left"/>
      <w:pPr>
        <w:ind w:left="7085" w:hanging="706"/>
      </w:pPr>
      <w:rPr>
        <w:rFonts w:hint="default"/>
        <w:lang w:val="ru-RU" w:eastAsia="en-US" w:bidi="ar-SA"/>
      </w:rPr>
    </w:lvl>
    <w:lvl w:ilvl="8" w:tplc="9926D848">
      <w:numFmt w:val="bullet"/>
      <w:lvlText w:val="•"/>
      <w:lvlJc w:val="left"/>
      <w:pPr>
        <w:ind w:left="8077" w:hanging="706"/>
      </w:pPr>
      <w:rPr>
        <w:rFonts w:hint="default"/>
        <w:lang w:val="ru-RU" w:eastAsia="en-US" w:bidi="ar-SA"/>
      </w:rPr>
    </w:lvl>
  </w:abstractNum>
  <w:abstractNum w:abstractNumId="100">
    <w:nsid w:val="41E77F29"/>
    <w:multiLevelType w:val="hybridMultilevel"/>
    <w:tmpl w:val="3072E304"/>
    <w:lvl w:ilvl="0" w:tplc="CCBCC832">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7AC912C">
      <w:numFmt w:val="bullet"/>
      <w:lvlText w:val="•"/>
      <w:lvlJc w:val="left"/>
      <w:pPr>
        <w:ind w:left="571" w:hanging="144"/>
      </w:pPr>
      <w:rPr>
        <w:rFonts w:hint="default"/>
        <w:lang w:val="ru-RU" w:eastAsia="en-US" w:bidi="ar-SA"/>
      </w:rPr>
    </w:lvl>
    <w:lvl w:ilvl="2" w:tplc="D5A81D2A">
      <w:numFmt w:val="bullet"/>
      <w:lvlText w:val="•"/>
      <w:lvlJc w:val="left"/>
      <w:pPr>
        <w:ind w:left="1022" w:hanging="144"/>
      </w:pPr>
      <w:rPr>
        <w:rFonts w:hint="default"/>
        <w:lang w:val="ru-RU" w:eastAsia="en-US" w:bidi="ar-SA"/>
      </w:rPr>
    </w:lvl>
    <w:lvl w:ilvl="3" w:tplc="4F1EB498">
      <w:numFmt w:val="bullet"/>
      <w:lvlText w:val="•"/>
      <w:lvlJc w:val="left"/>
      <w:pPr>
        <w:ind w:left="1474" w:hanging="144"/>
      </w:pPr>
      <w:rPr>
        <w:rFonts w:hint="default"/>
        <w:lang w:val="ru-RU" w:eastAsia="en-US" w:bidi="ar-SA"/>
      </w:rPr>
    </w:lvl>
    <w:lvl w:ilvl="4" w:tplc="A6BE7194">
      <w:numFmt w:val="bullet"/>
      <w:lvlText w:val="•"/>
      <w:lvlJc w:val="left"/>
      <w:pPr>
        <w:ind w:left="1925" w:hanging="144"/>
      </w:pPr>
      <w:rPr>
        <w:rFonts w:hint="default"/>
        <w:lang w:val="ru-RU" w:eastAsia="en-US" w:bidi="ar-SA"/>
      </w:rPr>
    </w:lvl>
    <w:lvl w:ilvl="5" w:tplc="C152E8F8">
      <w:numFmt w:val="bullet"/>
      <w:lvlText w:val="•"/>
      <w:lvlJc w:val="left"/>
      <w:pPr>
        <w:ind w:left="2377" w:hanging="144"/>
      </w:pPr>
      <w:rPr>
        <w:rFonts w:hint="default"/>
        <w:lang w:val="ru-RU" w:eastAsia="en-US" w:bidi="ar-SA"/>
      </w:rPr>
    </w:lvl>
    <w:lvl w:ilvl="6" w:tplc="23108B06">
      <w:numFmt w:val="bullet"/>
      <w:lvlText w:val="•"/>
      <w:lvlJc w:val="left"/>
      <w:pPr>
        <w:ind w:left="2828" w:hanging="144"/>
      </w:pPr>
      <w:rPr>
        <w:rFonts w:hint="default"/>
        <w:lang w:val="ru-RU" w:eastAsia="en-US" w:bidi="ar-SA"/>
      </w:rPr>
    </w:lvl>
    <w:lvl w:ilvl="7" w:tplc="0494F638">
      <w:numFmt w:val="bullet"/>
      <w:lvlText w:val="•"/>
      <w:lvlJc w:val="left"/>
      <w:pPr>
        <w:ind w:left="3279" w:hanging="144"/>
      </w:pPr>
      <w:rPr>
        <w:rFonts w:hint="default"/>
        <w:lang w:val="ru-RU" w:eastAsia="en-US" w:bidi="ar-SA"/>
      </w:rPr>
    </w:lvl>
    <w:lvl w:ilvl="8" w:tplc="859C304E">
      <w:numFmt w:val="bullet"/>
      <w:lvlText w:val="•"/>
      <w:lvlJc w:val="left"/>
      <w:pPr>
        <w:ind w:left="3731" w:hanging="144"/>
      </w:pPr>
      <w:rPr>
        <w:rFonts w:hint="default"/>
        <w:lang w:val="ru-RU" w:eastAsia="en-US" w:bidi="ar-SA"/>
      </w:rPr>
    </w:lvl>
  </w:abstractNum>
  <w:abstractNum w:abstractNumId="101">
    <w:nsid w:val="42B133BC"/>
    <w:multiLevelType w:val="hybridMultilevel"/>
    <w:tmpl w:val="C1E85996"/>
    <w:lvl w:ilvl="0" w:tplc="324E5EE4">
      <w:numFmt w:val="bullet"/>
      <w:lvlText w:val="-"/>
      <w:lvlJc w:val="left"/>
      <w:pPr>
        <w:ind w:left="110"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DB724EDC">
      <w:numFmt w:val="bullet"/>
      <w:lvlText w:val="•"/>
      <w:lvlJc w:val="left"/>
      <w:pPr>
        <w:ind w:left="501" w:hanging="130"/>
      </w:pPr>
      <w:rPr>
        <w:rFonts w:hint="default"/>
        <w:lang w:val="ru-RU" w:eastAsia="en-US" w:bidi="ar-SA"/>
      </w:rPr>
    </w:lvl>
    <w:lvl w:ilvl="2" w:tplc="D4D21412">
      <w:numFmt w:val="bullet"/>
      <w:lvlText w:val="•"/>
      <w:lvlJc w:val="left"/>
      <w:pPr>
        <w:ind w:left="882" w:hanging="130"/>
      </w:pPr>
      <w:rPr>
        <w:rFonts w:hint="default"/>
        <w:lang w:val="ru-RU" w:eastAsia="en-US" w:bidi="ar-SA"/>
      </w:rPr>
    </w:lvl>
    <w:lvl w:ilvl="3" w:tplc="60306ABC">
      <w:numFmt w:val="bullet"/>
      <w:lvlText w:val="•"/>
      <w:lvlJc w:val="left"/>
      <w:pPr>
        <w:ind w:left="1263" w:hanging="130"/>
      </w:pPr>
      <w:rPr>
        <w:rFonts w:hint="default"/>
        <w:lang w:val="ru-RU" w:eastAsia="en-US" w:bidi="ar-SA"/>
      </w:rPr>
    </w:lvl>
    <w:lvl w:ilvl="4" w:tplc="2D961B6E">
      <w:numFmt w:val="bullet"/>
      <w:lvlText w:val="•"/>
      <w:lvlJc w:val="left"/>
      <w:pPr>
        <w:ind w:left="1644" w:hanging="130"/>
      </w:pPr>
      <w:rPr>
        <w:rFonts w:hint="default"/>
        <w:lang w:val="ru-RU" w:eastAsia="en-US" w:bidi="ar-SA"/>
      </w:rPr>
    </w:lvl>
    <w:lvl w:ilvl="5" w:tplc="D47C1542">
      <w:numFmt w:val="bullet"/>
      <w:lvlText w:val="•"/>
      <w:lvlJc w:val="left"/>
      <w:pPr>
        <w:ind w:left="2026" w:hanging="130"/>
      </w:pPr>
      <w:rPr>
        <w:rFonts w:hint="default"/>
        <w:lang w:val="ru-RU" w:eastAsia="en-US" w:bidi="ar-SA"/>
      </w:rPr>
    </w:lvl>
    <w:lvl w:ilvl="6" w:tplc="E9B0C984">
      <w:numFmt w:val="bullet"/>
      <w:lvlText w:val="•"/>
      <w:lvlJc w:val="left"/>
      <w:pPr>
        <w:ind w:left="2407" w:hanging="130"/>
      </w:pPr>
      <w:rPr>
        <w:rFonts w:hint="default"/>
        <w:lang w:val="ru-RU" w:eastAsia="en-US" w:bidi="ar-SA"/>
      </w:rPr>
    </w:lvl>
    <w:lvl w:ilvl="7" w:tplc="7F4E539A">
      <w:numFmt w:val="bullet"/>
      <w:lvlText w:val="•"/>
      <w:lvlJc w:val="left"/>
      <w:pPr>
        <w:ind w:left="2788" w:hanging="130"/>
      </w:pPr>
      <w:rPr>
        <w:rFonts w:hint="default"/>
        <w:lang w:val="ru-RU" w:eastAsia="en-US" w:bidi="ar-SA"/>
      </w:rPr>
    </w:lvl>
    <w:lvl w:ilvl="8" w:tplc="A7E462A8">
      <w:numFmt w:val="bullet"/>
      <w:lvlText w:val="•"/>
      <w:lvlJc w:val="left"/>
      <w:pPr>
        <w:ind w:left="3169" w:hanging="130"/>
      </w:pPr>
      <w:rPr>
        <w:rFonts w:hint="default"/>
        <w:lang w:val="ru-RU" w:eastAsia="en-US" w:bidi="ar-SA"/>
      </w:rPr>
    </w:lvl>
  </w:abstractNum>
  <w:abstractNum w:abstractNumId="102">
    <w:nsid w:val="459121AD"/>
    <w:multiLevelType w:val="hybridMultilevel"/>
    <w:tmpl w:val="564C1C7E"/>
    <w:lvl w:ilvl="0" w:tplc="7CFA2584">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1DC72F6">
      <w:numFmt w:val="bullet"/>
      <w:lvlText w:val="•"/>
      <w:lvlJc w:val="left"/>
      <w:pPr>
        <w:ind w:left="471" w:hanging="140"/>
      </w:pPr>
      <w:rPr>
        <w:rFonts w:hint="default"/>
        <w:lang w:val="ru-RU" w:eastAsia="en-US" w:bidi="ar-SA"/>
      </w:rPr>
    </w:lvl>
    <w:lvl w:ilvl="2" w:tplc="C4BAC5CE">
      <w:numFmt w:val="bullet"/>
      <w:lvlText w:val="•"/>
      <w:lvlJc w:val="left"/>
      <w:pPr>
        <w:ind w:left="843" w:hanging="140"/>
      </w:pPr>
      <w:rPr>
        <w:rFonts w:hint="default"/>
        <w:lang w:val="ru-RU" w:eastAsia="en-US" w:bidi="ar-SA"/>
      </w:rPr>
    </w:lvl>
    <w:lvl w:ilvl="3" w:tplc="EA5ED342">
      <w:numFmt w:val="bullet"/>
      <w:lvlText w:val="•"/>
      <w:lvlJc w:val="left"/>
      <w:pPr>
        <w:ind w:left="1215" w:hanging="140"/>
      </w:pPr>
      <w:rPr>
        <w:rFonts w:hint="default"/>
        <w:lang w:val="ru-RU" w:eastAsia="en-US" w:bidi="ar-SA"/>
      </w:rPr>
    </w:lvl>
    <w:lvl w:ilvl="4" w:tplc="21306E94">
      <w:numFmt w:val="bullet"/>
      <w:lvlText w:val="•"/>
      <w:lvlJc w:val="left"/>
      <w:pPr>
        <w:ind w:left="1586" w:hanging="140"/>
      </w:pPr>
      <w:rPr>
        <w:rFonts w:hint="default"/>
        <w:lang w:val="ru-RU" w:eastAsia="en-US" w:bidi="ar-SA"/>
      </w:rPr>
    </w:lvl>
    <w:lvl w:ilvl="5" w:tplc="7BD29C4C">
      <w:numFmt w:val="bullet"/>
      <w:lvlText w:val="•"/>
      <w:lvlJc w:val="left"/>
      <w:pPr>
        <w:ind w:left="1958" w:hanging="140"/>
      </w:pPr>
      <w:rPr>
        <w:rFonts w:hint="default"/>
        <w:lang w:val="ru-RU" w:eastAsia="en-US" w:bidi="ar-SA"/>
      </w:rPr>
    </w:lvl>
    <w:lvl w:ilvl="6" w:tplc="941EB348">
      <w:numFmt w:val="bullet"/>
      <w:lvlText w:val="•"/>
      <w:lvlJc w:val="left"/>
      <w:pPr>
        <w:ind w:left="2330" w:hanging="140"/>
      </w:pPr>
      <w:rPr>
        <w:rFonts w:hint="default"/>
        <w:lang w:val="ru-RU" w:eastAsia="en-US" w:bidi="ar-SA"/>
      </w:rPr>
    </w:lvl>
    <w:lvl w:ilvl="7" w:tplc="511E40C8">
      <w:numFmt w:val="bullet"/>
      <w:lvlText w:val="•"/>
      <w:lvlJc w:val="left"/>
      <w:pPr>
        <w:ind w:left="2701" w:hanging="140"/>
      </w:pPr>
      <w:rPr>
        <w:rFonts w:hint="default"/>
        <w:lang w:val="ru-RU" w:eastAsia="en-US" w:bidi="ar-SA"/>
      </w:rPr>
    </w:lvl>
    <w:lvl w:ilvl="8" w:tplc="B0C85E82">
      <w:numFmt w:val="bullet"/>
      <w:lvlText w:val="•"/>
      <w:lvlJc w:val="left"/>
      <w:pPr>
        <w:ind w:left="3073" w:hanging="140"/>
      </w:pPr>
      <w:rPr>
        <w:rFonts w:hint="default"/>
        <w:lang w:val="ru-RU" w:eastAsia="en-US" w:bidi="ar-SA"/>
      </w:rPr>
    </w:lvl>
  </w:abstractNum>
  <w:abstractNum w:abstractNumId="103">
    <w:nsid w:val="45F51BC5"/>
    <w:multiLevelType w:val="hybridMultilevel"/>
    <w:tmpl w:val="39DE83FA"/>
    <w:lvl w:ilvl="0" w:tplc="A94A1B9E">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4C42296">
      <w:numFmt w:val="bullet"/>
      <w:lvlText w:val="•"/>
      <w:lvlJc w:val="left"/>
      <w:pPr>
        <w:ind w:left="1204" w:hanging="245"/>
      </w:pPr>
      <w:rPr>
        <w:rFonts w:hint="default"/>
        <w:lang w:val="ru-RU" w:eastAsia="en-US" w:bidi="ar-SA"/>
      </w:rPr>
    </w:lvl>
    <w:lvl w:ilvl="2" w:tplc="3F68DD36">
      <w:numFmt w:val="bullet"/>
      <w:lvlText w:val="•"/>
      <w:lvlJc w:val="left"/>
      <w:pPr>
        <w:ind w:left="2049" w:hanging="245"/>
      </w:pPr>
      <w:rPr>
        <w:rFonts w:hint="default"/>
        <w:lang w:val="ru-RU" w:eastAsia="en-US" w:bidi="ar-SA"/>
      </w:rPr>
    </w:lvl>
    <w:lvl w:ilvl="3" w:tplc="E7D0C09A">
      <w:numFmt w:val="bullet"/>
      <w:lvlText w:val="•"/>
      <w:lvlJc w:val="left"/>
      <w:pPr>
        <w:ind w:left="2893" w:hanging="245"/>
      </w:pPr>
      <w:rPr>
        <w:rFonts w:hint="default"/>
        <w:lang w:val="ru-RU" w:eastAsia="en-US" w:bidi="ar-SA"/>
      </w:rPr>
    </w:lvl>
    <w:lvl w:ilvl="4" w:tplc="6414EE6C">
      <w:numFmt w:val="bullet"/>
      <w:lvlText w:val="•"/>
      <w:lvlJc w:val="left"/>
      <w:pPr>
        <w:ind w:left="3738" w:hanging="245"/>
      </w:pPr>
      <w:rPr>
        <w:rFonts w:hint="default"/>
        <w:lang w:val="ru-RU" w:eastAsia="en-US" w:bidi="ar-SA"/>
      </w:rPr>
    </w:lvl>
    <w:lvl w:ilvl="5" w:tplc="25B62BC4">
      <w:numFmt w:val="bullet"/>
      <w:lvlText w:val="•"/>
      <w:lvlJc w:val="left"/>
      <w:pPr>
        <w:ind w:left="4582" w:hanging="245"/>
      </w:pPr>
      <w:rPr>
        <w:rFonts w:hint="default"/>
        <w:lang w:val="ru-RU" w:eastAsia="en-US" w:bidi="ar-SA"/>
      </w:rPr>
    </w:lvl>
    <w:lvl w:ilvl="6" w:tplc="592EA6A4">
      <w:numFmt w:val="bullet"/>
      <w:lvlText w:val="•"/>
      <w:lvlJc w:val="left"/>
      <w:pPr>
        <w:ind w:left="5427" w:hanging="245"/>
      </w:pPr>
      <w:rPr>
        <w:rFonts w:hint="default"/>
        <w:lang w:val="ru-RU" w:eastAsia="en-US" w:bidi="ar-SA"/>
      </w:rPr>
    </w:lvl>
    <w:lvl w:ilvl="7" w:tplc="8F16B97C">
      <w:numFmt w:val="bullet"/>
      <w:lvlText w:val="•"/>
      <w:lvlJc w:val="left"/>
      <w:pPr>
        <w:ind w:left="6271" w:hanging="245"/>
      </w:pPr>
      <w:rPr>
        <w:rFonts w:hint="default"/>
        <w:lang w:val="ru-RU" w:eastAsia="en-US" w:bidi="ar-SA"/>
      </w:rPr>
    </w:lvl>
    <w:lvl w:ilvl="8" w:tplc="79E269F6">
      <w:numFmt w:val="bullet"/>
      <w:lvlText w:val="•"/>
      <w:lvlJc w:val="left"/>
      <w:pPr>
        <w:ind w:left="7116" w:hanging="245"/>
      </w:pPr>
      <w:rPr>
        <w:rFonts w:hint="default"/>
        <w:lang w:val="ru-RU" w:eastAsia="en-US" w:bidi="ar-SA"/>
      </w:rPr>
    </w:lvl>
  </w:abstractNum>
  <w:abstractNum w:abstractNumId="104">
    <w:nsid w:val="47124C2E"/>
    <w:multiLevelType w:val="hybridMultilevel"/>
    <w:tmpl w:val="737E4BB4"/>
    <w:lvl w:ilvl="0" w:tplc="B56C7528">
      <w:numFmt w:val="bullet"/>
      <w:lvlText w:val="-"/>
      <w:lvlJc w:val="left"/>
      <w:pPr>
        <w:ind w:left="110" w:hanging="471"/>
      </w:pPr>
      <w:rPr>
        <w:rFonts w:ascii="Times New Roman" w:eastAsia="Times New Roman" w:hAnsi="Times New Roman" w:cs="Times New Roman" w:hint="default"/>
        <w:b w:val="0"/>
        <w:bCs w:val="0"/>
        <w:i w:val="0"/>
        <w:iCs w:val="0"/>
        <w:spacing w:val="0"/>
        <w:w w:val="100"/>
        <w:sz w:val="24"/>
        <w:szCs w:val="24"/>
        <w:lang w:val="ru-RU" w:eastAsia="en-US" w:bidi="ar-SA"/>
      </w:rPr>
    </w:lvl>
    <w:lvl w:ilvl="1" w:tplc="F154D2AE">
      <w:numFmt w:val="bullet"/>
      <w:lvlText w:val="•"/>
      <w:lvlJc w:val="left"/>
      <w:pPr>
        <w:ind w:left="430" w:hanging="471"/>
      </w:pPr>
      <w:rPr>
        <w:rFonts w:hint="default"/>
        <w:lang w:val="ru-RU" w:eastAsia="en-US" w:bidi="ar-SA"/>
      </w:rPr>
    </w:lvl>
    <w:lvl w:ilvl="2" w:tplc="0AEEAAC4">
      <w:numFmt w:val="bullet"/>
      <w:lvlText w:val="•"/>
      <w:lvlJc w:val="left"/>
      <w:pPr>
        <w:ind w:left="740" w:hanging="471"/>
      </w:pPr>
      <w:rPr>
        <w:rFonts w:hint="default"/>
        <w:lang w:val="ru-RU" w:eastAsia="en-US" w:bidi="ar-SA"/>
      </w:rPr>
    </w:lvl>
    <w:lvl w:ilvl="3" w:tplc="C9ECF3EE">
      <w:numFmt w:val="bullet"/>
      <w:lvlText w:val="•"/>
      <w:lvlJc w:val="left"/>
      <w:pPr>
        <w:ind w:left="1050" w:hanging="471"/>
      </w:pPr>
      <w:rPr>
        <w:rFonts w:hint="default"/>
        <w:lang w:val="ru-RU" w:eastAsia="en-US" w:bidi="ar-SA"/>
      </w:rPr>
    </w:lvl>
    <w:lvl w:ilvl="4" w:tplc="ACC22EEA">
      <w:numFmt w:val="bullet"/>
      <w:lvlText w:val="•"/>
      <w:lvlJc w:val="left"/>
      <w:pPr>
        <w:ind w:left="1360" w:hanging="471"/>
      </w:pPr>
      <w:rPr>
        <w:rFonts w:hint="default"/>
        <w:lang w:val="ru-RU" w:eastAsia="en-US" w:bidi="ar-SA"/>
      </w:rPr>
    </w:lvl>
    <w:lvl w:ilvl="5" w:tplc="34E0C542">
      <w:numFmt w:val="bullet"/>
      <w:lvlText w:val="•"/>
      <w:lvlJc w:val="left"/>
      <w:pPr>
        <w:ind w:left="1671" w:hanging="471"/>
      </w:pPr>
      <w:rPr>
        <w:rFonts w:hint="default"/>
        <w:lang w:val="ru-RU" w:eastAsia="en-US" w:bidi="ar-SA"/>
      </w:rPr>
    </w:lvl>
    <w:lvl w:ilvl="6" w:tplc="F80A3512">
      <w:numFmt w:val="bullet"/>
      <w:lvlText w:val="•"/>
      <w:lvlJc w:val="left"/>
      <w:pPr>
        <w:ind w:left="1981" w:hanging="471"/>
      </w:pPr>
      <w:rPr>
        <w:rFonts w:hint="default"/>
        <w:lang w:val="ru-RU" w:eastAsia="en-US" w:bidi="ar-SA"/>
      </w:rPr>
    </w:lvl>
    <w:lvl w:ilvl="7" w:tplc="470C2A68">
      <w:numFmt w:val="bullet"/>
      <w:lvlText w:val="•"/>
      <w:lvlJc w:val="left"/>
      <w:pPr>
        <w:ind w:left="2291" w:hanging="471"/>
      </w:pPr>
      <w:rPr>
        <w:rFonts w:hint="default"/>
        <w:lang w:val="ru-RU" w:eastAsia="en-US" w:bidi="ar-SA"/>
      </w:rPr>
    </w:lvl>
    <w:lvl w:ilvl="8" w:tplc="2AB26B9A">
      <w:numFmt w:val="bullet"/>
      <w:lvlText w:val="•"/>
      <w:lvlJc w:val="left"/>
      <w:pPr>
        <w:ind w:left="2601" w:hanging="471"/>
      </w:pPr>
      <w:rPr>
        <w:rFonts w:hint="default"/>
        <w:lang w:val="ru-RU" w:eastAsia="en-US" w:bidi="ar-SA"/>
      </w:rPr>
    </w:lvl>
  </w:abstractNum>
  <w:abstractNum w:abstractNumId="105">
    <w:nsid w:val="47721DA0"/>
    <w:multiLevelType w:val="hybridMultilevel"/>
    <w:tmpl w:val="747AFA58"/>
    <w:lvl w:ilvl="0" w:tplc="C4CEB9C0">
      <w:numFmt w:val="bullet"/>
      <w:lvlText w:val="-"/>
      <w:lvlJc w:val="left"/>
      <w:pPr>
        <w:ind w:left="110"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A39866E6">
      <w:numFmt w:val="bullet"/>
      <w:lvlText w:val="•"/>
      <w:lvlJc w:val="left"/>
      <w:pPr>
        <w:ind w:left="501" w:hanging="130"/>
      </w:pPr>
      <w:rPr>
        <w:rFonts w:hint="default"/>
        <w:lang w:val="ru-RU" w:eastAsia="en-US" w:bidi="ar-SA"/>
      </w:rPr>
    </w:lvl>
    <w:lvl w:ilvl="2" w:tplc="DADCD83E">
      <w:numFmt w:val="bullet"/>
      <w:lvlText w:val="•"/>
      <w:lvlJc w:val="left"/>
      <w:pPr>
        <w:ind w:left="882" w:hanging="130"/>
      </w:pPr>
      <w:rPr>
        <w:rFonts w:hint="default"/>
        <w:lang w:val="ru-RU" w:eastAsia="en-US" w:bidi="ar-SA"/>
      </w:rPr>
    </w:lvl>
    <w:lvl w:ilvl="3" w:tplc="77D466E2">
      <w:numFmt w:val="bullet"/>
      <w:lvlText w:val="•"/>
      <w:lvlJc w:val="left"/>
      <w:pPr>
        <w:ind w:left="1263" w:hanging="130"/>
      </w:pPr>
      <w:rPr>
        <w:rFonts w:hint="default"/>
        <w:lang w:val="ru-RU" w:eastAsia="en-US" w:bidi="ar-SA"/>
      </w:rPr>
    </w:lvl>
    <w:lvl w:ilvl="4" w:tplc="64349F0C">
      <w:numFmt w:val="bullet"/>
      <w:lvlText w:val="•"/>
      <w:lvlJc w:val="left"/>
      <w:pPr>
        <w:ind w:left="1644" w:hanging="130"/>
      </w:pPr>
      <w:rPr>
        <w:rFonts w:hint="default"/>
        <w:lang w:val="ru-RU" w:eastAsia="en-US" w:bidi="ar-SA"/>
      </w:rPr>
    </w:lvl>
    <w:lvl w:ilvl="5" w:tplc="07B4ED5A">
      <w:numFmt w:val="bullet"/>
      <w:lvlText w:val="•"/>
      <w:lvlJc w:val="left"/>
      <w:pPr>
        <w:ind w:left="2026" w:hanging="130"/>
      </w:pPr>
      <w:rPr>
        <w:rFonts w:hint="default"/>
        <w:lang w:val="ru-RU" w:eastAsia="en-US" w:bidi="ar-SA"/>
      </w:rPr>
    </w:lvl>
    <w:lvl w:ilvl="6" w:tplc="48CC1C0C">
      <w:numFmt w:val="bullet"/>
      <w:lvlText w:val="•"/>
      <w:lvlJc w:val="left"/>
      <w:pPr>
        <w:ind w:left="2407" w:hanging="130"/>
      </w:pPr>
      <w:rPr>
        <w:rFonts w:hint="default"/>
        <w:lang w:val="ru-RU" w:eastAsia="en-US" w:bidi="ar-SA"/>
      </w:rPr>
    </w:lvl>
    <w:lvl w:ilvl="7" w:tplc="4790E13C">
      <w:numFmt w:val="bullet"/>
      <w:lvlText w:val="•"/>
      <w:lvlJc w:val="left"/>
      <w:pPr>
        <w:ind w:left="2788" w:hanging="130"/>
      </w:pPr>
      <w:rPr>
        <w:rFonts w:hint="default"/>
        <w:lang w:val="ru-RU" w:eastAsia="en-US" w:bidi="ar-SA"/>
      </w:rPr>
    </w:lvl>
    <w:lvl w:ilvl="8" w:tplc="5D027D68">
      <w:numFmt w:val="bullet"/>
      <w:lvlText w:val="•"/>
      <w:lvlJc w:val="left"/>
      <w:pPr>
        <w:ind w:left="3169" w:hanging="130"/>
      </w:pPr>
      <w:rPr>
        <w:rFonts w:hint="default"/>
        <w:lang w:val="ru-RU" w:eastAsia="en-US" w:bidi="ar-SA"/>
      </w:rPr>
    </w:lvl>
  </w:abstractNum>
  <w:abstractNum w:abstractNumId="106">
    <w:nsid w:val="48120F9D"/>
    <w:multiLevelType w:val="multilevel"/>
    <w:tmpl w:val="EA3C94E8"/>
    <w:lvl w:ilvl="0">
      <w:start w:val="1"/>
      <w:numFmt w:val="decimal"/>
      <w:lvlText w:val="%1."/>
      <w:lvlJc w:val="left"/>
      <w:pPr>
        <w:ind w:left="4304" w:hanging="245"/>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841" w:hanging="413"/>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019" w:hanging="413"/>
      </w:pPr>
      <w:rPr>
        <w:rFonts w:hint="default"/>
        <w:lang w:val="ru-RU" w:eastAsia="en-US" w:bidi="ar-SA"/>
      </w:rPr>
    </w:lvl>
    <w:lvl w:ilvl="3">
      <w:numFmt w:val="bullet"/>
      <w:lvlText w:val="•"/>
      <w:lvlJc w:val="left"/>
      <w:pPr>
        <w:ind w:left="5738" w:hanging="413"/>
      </w:pPr>
      <w:rPr>
        <w:rFonts w:hint="default"/>
        <w:lang w:val="ru-RU" w:eastAsia="en-US" w:bidi="ar-SA"/>
      </w:rPr>
    </w:lvl>
    <w:lvl w:ilvl="4">
      <w:numFmt w:val="bullet"/>
      <w:lvlText w:val="•"/>
      <w:lvlJc w:val="left"/>
      <w:pPr>
        <w:ind w:left="6457" w:hanging="413"/>
      </w:pPr>
      <w:rPr>
        <w:rFonts w:hint="default"/>
        <w:lang w:val="ru-RU" w:eastAsia="en-US" w:bidi="ar-SA"/>
      </w:rPr>
    </w:lvl>
    <w:lvl w:ilvl="5">
      <w:numFmt w:val="bullet"/>
      <w:lvlText w:val="•"/>
      <w:lvlJc w:val="left"/>
      <w:pPr>
        <w:ind w:left="7176" w:hanging="413"/>
      </w:pPr>
      <w:rPr>
        <w:rFonts w:hint="default"/>
        <w:lang w:val="ru-RU" w:eastAsia="en-US" w:bidi="ar-SA"/>
      </w:rPr>
    </w:lvl>
    <w:lvl w:ilvl="6">
      <w:numFmt w:val="bullet"/>
      <w:lvlText w:val="•"/>
      <w:lvlJc w:val="left"/>
      <w:pPr>
        <w:ind w:left="7895" w:hanging="413"/>
      </w:pPr>
      <w:rPr>
        <w:rFonts w:hint="default"/>
        <w:lang w:val="ru-RU" w:eastAsia="en-US" w:bidi="ar-SA"/>
      </w:rPr>
    </w:lvl>
    <w:lvl w:ilvl="7">
      <w:numFmt w:val="bullet"/>
      <w:lvlText w:val="•"/>
      <w:lvlJc w:val="left"/>
      <w:pPr>
        <w:ind w:left="8614" w:hanging="413"/>
      </w:pPr>
      <w:rPr>
        <w:rFonts w:hint="default"/>
        <w:lang w:val="ru-RU" w:eastAsia="en-US" w:bidi="ar-SA"/>
      </w:rPr>
    </w:lvl>
    <w:lvl w:ilvl="8">
      <w:numFmt w:val="bullet"/>
      <w:lvlText w:val="•"/>
      <w:lvlJc w:val="left"/>
      <w:pPr>
        <w:ind w:left="9333" w:hanging="413"/>
      </w:pPr>
      <w:rPr>
        <w:rFonts w:hint="default"/>
        <w:lang w:val="ru-RU" w:eastAsia="en-US" w:bidi="ar-SA"/>
      </w:rPr>
    </w:lvl>
  </w:abstractNum>
  <w:abstractNum w:abstractNumId="107">
    <w:nsid w:val="4A7F39C1"/>
    <w:multiLevelType w:val="hybridMultilevel"/>
    <w:tmpl w:val="9B64E960"/>
    <w:lvl w:ilvl="0" w:tplc="CE6454E0">
      <w:numFmt w:val="bullet"/>
      <w:lvlText w:val=""/>
      <w:lvlJc w:val="left"/>
      <w:pPr>
        <w:ind w:left="427" w:hanging="361"/>
      </w:pPr>
      <w:rPr>
        <w:rFonts w:ascii="Symbol" w:eastAsia="Symbol" w:hAnsi="Symbol" w:cs="Symbol" w:hint="default"/>
        <w:b w:val="0"/>
        <w:bCs w:val="0"/>
        <w:i w:val="0"/>
        <w:iCs w:val="0"/>
        <w:spacing w:val="0"/>
        <w:w w:val="100"/>
        <w:sz w:val="22"/>
        <w:szCs w:val="22"/>
        <w:lang w:val="ru-RU" w:eastAsia="en-US" w:bidi="ar-SA"/>
      </w:rPr>
    </w:lvl>
    <w:lvl w:ilvl="1" w:tplc="7178A9A2">
      <w:numFmt w:val="bullet"/>
      <w:lvlText w:val="•"/>
      <w:lvlJc w:val="left"/>
      <w:pPr>
        <w:ind w:left="1185" w:hanging="361"/>
      </w:pPr>
      <w:rPr>
        <w:lang w:val="ru-RU" w:eastAsia="en-US" w:bidi="ar-SA"/>
      </w:rPr>
    </w:lvl>
    <w:lvl w:ilvl="2" w:tplc="20A01F2C">
      <w:numFmt w:val="bullet"/>
      <w:lvlText w:val="•"/>
      <w:lvlJc w:val="left"/>
      <w:pPr>
        <w:ind w:left="1951" w:hanging="361"/>
      </w:pPr>
      <w:rPr>
        <w:lang w:val="ru-RU" w:eastAsia="en-US" w:bidi="ar-SA"/>
      </w:rPr>
    </w:lvl>
    <w:lvl w:ilvl="3" w:tplc="4CBA052E">
      <w:numFmt w:val="bullet"/>
      <w:lvlText w:val="•"/>
      <w:lvlJc w:val="left"/>
      <w:pPr>
        <w:ind w:left="2717" w:hanging="361"/>
      </w:pPr>
      <w:rPr>
        <w:lang w:val="ru-RU" w:eastAsia="en-US" w:bidi="ar-SA"/>
      </w:rPr>
    </w:lvl>
    <w:lvl w:ilvl="4" w:tplc="F454BDE4">
      <w:numFmt w:val="bullet"/>
      <w:lvlText w:val="•"/>
      <w:lvlJc w:val="left"/>
      <w:pPr>
        <w:ind w:left="3482" w:hanging="361"/>
      </w:pPr>
      <w:rPr>
        <w:lang w:val="ru-RU" w:eastAsia="en-US" w:bidi="ar-SA"/>
      </w:rPr>
    </w:lvl>
    <w:lvl w:ilvl="5" w:tplc="50181C8C">
      <w:numFmt w:val="bullet"/>
      <w:lvlText w:val="•"/>
      <w:lvlJc w:val="left"/>
      <w:pPr>
        <w:ind w:left="4248" w:hanging="361"/>
      </w:pPr>
      <w:rPr>
        <w:lang w:val="ru-RU" w:eastAsia="en-US" w:bidi="ar-SA"/>
      </w:rPr>
    </w:lvl>
    <w:lvl w:ilvl="6" w:tplc="9B1E771E">
      <w:numFmt w:val="bullet"/>
      <w:lvlText w:val="•"/>
      <w:lvlJc w:val="left"/>
      <w:pPr>
        <w:ind w:left="5014" w:hanging="361"/>
      </w:pPr>
      <w:rPr>
        <w:lang w:val="ru-RU" w:eastAsia="en-US" w:bidi="ar-SA"/>
      </w:rPr>
    </w:lvl>
    <w:lvl w:ilvl="7" w:tplc="16B44684">
      <w:numFmt w:val="bullet"/>
      <w:lvlText w:val="•"/>
      <w:lvlJc w:val="left"/>
      <w:pPr>
        <w:ind w:left="5779" w:hanging="361"/>
      </w:pPr>
      <w:rPr>
        <w:lang w:val="ru-RU" w:eastAsia="en-US" w:bidi="ar-SA"/>
      </w:rPr>
    </w:lvl>
    <w:lvl w:ilvl="8" w:tplc="A3381540">
      <w:numFmt w:val="bullet"/>
      <w:lvlText w:val="•"/>
      <w:lvlJc w:val="left"/>
      <w:pPr>
        <w:ind w:left="6545" w:hanging="361"/>
      </w:pPr>
      <w:rPr>
        <w:lang w:val="ru-RU" w:eastAsia="en-US" w:bidi="ar-SA"/>
      </w:rPr>
    </w:lvl>
  </w:abstractNum>
  <w:abstractNum w:abstractNumId="108">
    <w:nsid w:val="4AC5337C"/>
    <w:multiLevelType w:val="hybridMultilevel"/>
    <w:tmpl w:val="A8BEEE4E"/>
    <w:lvl w:ilvl="0" w:tplc="D0784204">
      <w:start w:val="1"/>
      <w:numFmt w:val="decimal"/>
      <w:lvlText w:val="%1."/>
      <w:lvlJc w:val="left"/>
      <w:pPr>
        <w:ind w:left="354" w:hanging="245"/>
      </w:pPr>
      <w:rPr>
        <w:rFonts w:ascii="Times New Roman" w:eastAsia="Times New Roman" w:hAnsi="Times New Roman" w:cs="Times New Roman" w:hint="default"/>
        <w:b w:val="0"/>
        <w:bCs w:val="0"/>
        <w:i w:val="0"/>
        <w:iCs w:val="0"/>
        <w:spacing w:val="0"/>
        <w:w w:val="89"/>
        <w:sz w:val="24"/>
        <w:szCs w:val="24"/>
        <w:lang w:val="ru-RU" w:eastAsia="en-US" w:bidi="ar-SA"/>
      </w:rPr>
    </w:lvl>
    <w:lvl w:ilvl="1" w:tplc="02A2789A">
      <w:numFmt w:val="bullet"/>
      <w:lvlText w:val="•"/>
      <w:lvlJc w:val="left"/>
      <w:pPr>
        <w:ind w:left="1202" w:hanging="245"/>
      </w:pPr>
      <w:rPr>
        <w:rFonts w:hint="default"/>
        <w:lang w:val="ru-RU" w:eastAsia="en-US" w:bidi="ar-SA"/>
      </w:rPr>
    </w:lvl>
    <w:lvl w:ilvl="2" w:tplc="1316A068">
      <w:numFmt w:val="bullet"/>
      <w:lvlText w:val="•"/>
      <w:lvlJc w:val="left"/>
      <w:pPr>
        <w:ind w:left="2044" w:hanging="245"/>
      </w:pPr>
      <w:rPr>
        <w:rFonts w:hint="default"/>
        <w:lang w:val="ru-RU" w:eastAsia="en-US" w:bidi="ar-SA"/>
      </w:rPr>
    </w:lvl>
    <w:lvl w:ilvl="3" w:tplc="22CA0BA2">
      <w:numFmt w:val="bullet"/>
      <w:lvlText w:val="•"/>
      <w:lvlJc w:val="left"/>
      <w:pPr>
        <w:ind w:left="2886" w:hanging="245"/>
      </w:pPr>
      <w:rPr>
        <w:rFonts w:hint="default"/>
        <w:lang w:val="ru-RU" w:eastAsia="en-US" w:bidi="ar-SA"/>
      </w:rPr>
    </w:lvl>
    <w:lvl w:ilvl="4" w:tplc="A9F46B60">
      <w:numFmt w:val="bullet"/>
      <w:lvlText w:val="•"/>
      <w:lvlJc w:val="left"/>
      <w:pPr>
        <w:ind w:left="3728" w:hanging="245"/>
      </w:pPr>
      <w:rPr>
        <w:rFonts w:hint="default"/>
        <w:lang w:val="ru-RU" w:eastAsia="en-US" w:bidi="ar-SA"/>
      </w:rPr>
    </w:lvl>
    <w:lvl w:ilvl="5" w:tplc="B31E0302">
      <w:numFmt w:val="bullet"/>
      <w:lvlText w:val="•"/>
      <w:lvlJc w:val="left"/>
      <w:pPr>
        <w:ind w:left="4570" w:hanging="245"/>
      </w:pPr>
      <w:rPr>
        <w:rFonts w:hint="default"/>
        <w:lang w:val="ru-RU" w:eastAsia="en-US" w:bidi="ar-SA"/>
      </w:rPr>
    </w:lvl>
    <w:lvl w:ilvl="6" w:tplc="AB8A6480">
      <w:numFmt w:val="bullet"/>
      <w:lvlText w:val="•"/>
      <w:lvlJc w:val="left"/>
      <w:pPr>
        <w:ind w:left="5412" w:hanging="245"/>
      </w:pPr>
      <w:rPr>
        <w:rFonts w:hint="default"/>
        <w:lang w:val="ru-RU" w:eastAsia="en-US" w:bidi="ar-SA"/>
      </w:rPr>
    </w:lvl>
    <w:lvl w:ilvl="7" w:tplc="1FA8F86A">
      <w:numFmt w:val="bullet"/>
      <w:lvlText w:val="•"/>
      <w:lvlJc w:val="left"/>
      <w:pPr>
        <w:ind w:left="6254" w:hanging="245"/>
      </w:pPr>
      <w:rPr>
        <w:rFonts w:hint="default"/>
        <w:lang w:val="ru-RU" w:eastAsia="en-US" w:bidi="ar-SA"/>
      </w:rPr>
    </w:lvl>
    <w:lvl w:ilvl="8" w:tplc="A62ECB6A">
      <w:numFmt w:val="bullet"/>
      <w:lvlText w:val="•"/>
      <w:lvlJc w:val="left"/>
      <w:pPr>
        <w:ind w:left="7096" w:hanging="245"/>
      </w:pPr>
      <w:rPr>
        <w:rFonts w:hint="default"/>
        <w:lang w:val="ru-RU" w:eastAsia="en-US" w:bidi="ar-SA"/>
      </w:rPr>
    </w:lvl>
  </w:abstractNum>
  <w:abstractNum w:abstractNumId="109">
    <w:nsid w:val="4B703974"/>
    <w:multiLevelType w:val="hybridMultilevel"/>
    <w:tmpl w:val="C7FCA16E"/>
    <w:lvl w:ilvl="0" w:tplc="76E4A4B2">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1FAD440">
      <w:numFmt w:val="bullet"/>
      <w:lvlText w:val="•"/>
      <w:lvlJc w:val="left"/>
      <w:pPr>
        <w:ind w:left="472" w:hanging="144"/>
      </w:pPr>
      <w:rPr>
        <w:rFonts w:hint="default"/>
        <w:lang w:val="ru-RU" w:eastAsia="en-US" w:bidi="ar-SA"/>
      </w:rPr>
    </w:lvl>
    <w:lvl w:ilvl="2" w:tplc="1F00B804">
      <w:numFmt w:val="bullet"/>
      <w:lvlText w:val="•"/>
      <w:lvlJc w:val="left"/>
      <w:pPr>
        <w:ind w:left="844" w:hanging="144"/>
      </w:pPr>
      <w:rPr>
        <w:rFonts w:hint="default"/>
        <w:lang w:val="ru-RU" w:eastAsia="en-US" w:bidi="ar-SA"/>
      </w:rPr>
    </w:lvl>
    <w:lvl w:ilvl="3" w:tplc="E3642BF6">
      <w:numFmt w:val="bullet"/>
      <w:lvlText w:val="•"/>
      <w:lvlJc w:val="left"/>
      <w:pPr>
        <w:ind w:left="1216" w:hanging="144"/>
      </w:pPr>
      <w:rPr>
        <w:rFonts w:hint="default"/>
        <w:lang w:val="ru-RU" w:eastAsia="en-US" w:bidi="ar-SA"/>
      </w:rPr>
    </w:lvl>
    <w:lvl w:ilvl="4" w:tplc="C7D238F0">
      <w:numFmt w:val="bullet"/>
      <w:lvlText w:val="•"/>
      <w:lvlJc w:val="left"/>
      <w:pPr>
        <w:ind w:left="1588" w:hanging="144"/>
      </w:pPr>
      <w:rPr>
        <w:rFonts w:hint="default"/>
        <w:lang w:val="ru-RU" w:eastAsia="en-US" w:bidi="ar-SA"/>
      </w:rPr>
    </w:lvl>
    <w:lvl w:ilvl="5" w:tplc="AE90785A">
      <w:numFmt w:val="bullet"/>
      <w:lvlText w:val="•"/>
      <w:lvlJc w:val="left"/>
      <w:pPr>
        <w:ind w:left="1961" w:hanging="144"/>
      </w:pPr>
      <w:rPr>
        <w:rFonts w:hint="default"/>
        <w:lang w:val="ru-RU" w:eastAsia="en-US" w:bidi="ar-SA"/>
      </w:rPr>
    </w:lvl>
    <w:lvl w:ilvl="6" w:tplc="82EABA48">
      <w:numFmt w:val="bullet"/>
      <w:lvlText w:val="•"/>
      <w:lvlJc w:val="left"/>
      <w:pPr>
        <w:ind w:left="2333" w:hanging="144"/>
      </w:pPr>
      <w:rPr>
        <w:rFonts w:hint="default"/>
        <w:lang w:val="ru-RU" w:eastAsia="en-US" w:bidi="ar-SA"/>
      </w:rPr>
    </w:lvl>
    <w:lvl w:ilvl="7" w:tplc="0582C094">
      <w:numFmt w:val="bullet"/>
      <w:lvlText w:val="•"/>
      <w:lvlJc w:val="left"/>
      <w:pPr>
        <w:ind w:left="2705" w:hanging="144"/>
      </w:pPr>
      <w:rPr>
        <w:rFonts w:hint="default"/>
        <w:lang w:val="ru-RU" w:eastAsia="en-US" w:bidi="ar-SA"/>
      </w:rPr>
    </w:lvl>
    <w:lvl w:ilvl="8" w:tplc="76AE9244">
      <w:numFmt w:val="bullet"/>
      <w:lvlText w:val="•"/>
      <w:lvlJc w:val="left"/>
      <w:pPr>
        <w:ind w:left="3077" w:hanging="144"/>
      </w:pPr>
      <w:rPr>
        <w:rFonts w:hint="default"/>
        <w:lang w:val="ru-RU" w:eastAsia="en-US" w:bidi="ar-SA"/>
      </w:rPr>
    </w:lvl>
  </w:abstractNum>
  <w:abstractNum w:abstractNumId="110">
    <w:nsid w:val="4BD2064F"/>
    <w:multiLevelType w:val="hybridMultilevel"/>
    <w:tmpl w:val="6AB667A0"/>
    <w:lvl w:ilvl="0" w:tplc="FC002FF6">
      <w:numFmt w:val="bullet"/>
      <w:lvlText w:val="-"/>
      <w:lvlJc w:val="left"/>
      <w:pPr>
        <w:ind w:left="425"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4BDEEF7A">
      <w:numFmt w:val="bullet"/>
      <w:lvlText w:val=""/>
      <w:lvlJc w:val="left"/>
      <w:pPr>
        <w:ind w:left="425" w:hanging="428"/>
      </w:pPr>
      <w:rPr>
        <w:rFonts w:ascii="Symbol" w:eastAsia="Symbol" w:hAnsi="Symbol" w:cs="Symbol" w:hint="default"/>
        <w:b w:val="0"/>
        <w:bCs w:val="0"/>
        <w:i w:val="0"/>
        <w:iCs w:val="0"/>
        <w:spacing w:val="0"/>
        <w:w w:val="100"/>
        <w:sz w:val="24"/>
        <w:szCs w:val="24"/>
        <w:lang w:val="ru-RU" w:eastAsia="en-US" w:bidi="ar-SA"/>
      </w:rPr>
    </w:lvl>
    <w:lvl w:ilvl="2" w:tplc="A3183DE2">
      <w:numFmt w:val="bullet"/>
      <w:lvlText w:val="•"/>
      <w:lvlJc w:val="left"/>
      <w:pPr>
        <w:ind w:left="2490" w:hanging="428"/>
      </w:pPr>
      <w:rPr>
        <w:rFonts w:hint="default"/>
        <w:lang w:val="ru-RU" w:eastAsia="en-US" w:bidi="ar-SA"/>
      </w:rPr>
    </w:lvl>
    <w:lvl w:ilvl="3" w:tplc="6728F9E4">
      <w:numFmt w:val="bullet"/>
      <w:lvlText w:val="•"/>
      <w:lvlJc w:val="left"/>
      <w:pPr>
        <w:ind w:left="3525" w:hanging="428"/>
      </w:pPr>
      <w:rPr>
        <w:rFonts w:hint="default"/>
        <w:lang w:val="ru-RU" w:eastAsia="en-US" w:bidi="ar-SA"/>
      </w:rPr>
    </w:lvl>
    <w:lvl w:ilvl="4" w:tplc="64D00070">
      <w:numFmt w:val="bullet"/>
      <w:lvlText w:val="•"/>
      <w:lvlJc w:val="left"/>
      <w:pPr>
        <w:ind w:left="4560" w:hanging="428"/>
      </w:pPr>
      <w:rPr>
        <w:rFonts w:hint="default"/>
        <w:lang w:val="ru-RU" w:eastAsia="en-US" w:bidi="ar-SA"/>
      </w:rPr>
    </w:lvl>
    <w:lvl w:ilvl="5" w:tplc="3E4EC72C">
      <w:numFmt w:val="bullet"/>
      <w:lvlText w:val="•"/>
      <w:lvlJc w:val="left"/>
      <w:pPr>
        <w:ind w:left="5595" w:hanging="428"/>
      </w:pPr>
      <w:rPr>
        <w:rFonts w:hint="default"/>
        <w:lang w:val="ru-RU" w:eastAsia="en-US" w:bidi="ar-SA"/>
      </w:rPr>
    </w:lvl>
    <w:lvl w:ilvl="6" w:tplc="8104EF68">
      <w:numFmt w:val="bullet"/>
      <w:lvlText w:val="•"/>
      <w:lvlJc w:val="left"/>
      <w:pPr>
        <w:ind w:left="6630" w:hanging="428"/>
      </w:pPr>
      <w:rPr>
        <w:rFonts w:hint="default"/>
        <w:lang w:val="ru-RU" w:eastAsia="en-US" w:bidi="ar-SA"/>
      </w:rPr>
    </w:lvl>
    <w:lvl w:ilvl="7" w:tplc="F0D498A0">
      <w:numFmt w:val="bullet"/>
      <w:lvlText w:val="•"/>
      <w:lvlJc w:val="left"/>
      <w:pPr>
        <w:ind w:left="7665" w:hanging="428"/>
      </w:pPr>
      <w:rPr>
        <w:rFonts w:hint="default"/>
        <w:lang w:val="ru-RU" w:eastAsia="en-US" w:bidi="ar-SA"/>
      </w:rPr>
    </w:lvl>
    <w:lvl w:ilvl="8" w:tplc="A65E08A2">
      <w:numFmt w:val="bullet"/>
      <w:lvlText w:val="•"/>
      <w:lvlJc w:val="left"/>
      <w:pPr>
        <w:ind w:left="8700" w:hanging="428"/>
      </w:pPr>
      <w:rPr>
        <w:rFonts w:hint="default"/>
        <w:lang w:val="ru-RU" w:eastAsia="en-US" w:bidi="ar-SA"/>
      </w:rPr>
    </w:lvl>
  </w:abstractNum>
  <w:abstractNum w:abstractNumId="111">
    <w:nsid w:val="4C1D30C5"/>
    <w:multiLevelType w:val="hybridMultilevel"/>
    <w:tmpl w:val="48684C36"/>
    <w:lvl w:ilvl="0" w:tplc="2BB8903A">
      <w:start w:val="1"/>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66FC3242">
      <w:numFmt w:val="bullet"/>
      <w:lvlText w:val="•"/>
      <w:lvlJc w:val="left"/>
      <w:pPr>
        <w:ind w:left="988" w:hanging="245"/>
      </w:pPr>
      <w:rPr>
        <w:rFonts w:hint="default"/>
        <w:lang w:val="ru-RU" w:eastAsia="en-US" w:bidi="ar-SA"/>
      </w:rPr>
    </w:lvl>
    <w:lvl w:ilvl="2" w:tplc="65AC0FAE">
      <w:numFmt w:val="bullet"/>
      <w:lvlText w:val="•"/>
      <w:lvlJc w:val="left"/>
      <w:pPr>
        <w:ind w:left="1857" w:hanging="245"/>
      </w:pPr>
      <w:rPr>
        <w:rFonts w:hint="default"/>
        <w:lang w:val="ru-RU" w:eastAsia="en-US" w:bidi="ar-SA"/>
      </w:rPr>
    </w:lvl>
    <w:lvl w:ilvl="3" w:tplc="CF9649C8">
      <w:numFmt w:val="bullet"/>
      <w:lvlText w:val="•"/>
      <w:lvlJc w:val="left"/>
      <w:pPr>
        <w:ind w:left="2725" w:hanging="245"/>
      </w:pPr>
      <w:rPr>
        <w:rFonts w:hint="default"/>
        <w:lang w:val="ru-RU" w:eastAsia="en-US" w:bidi="ar-SA"/>
      </w:rPr>
    </w:lvl>
    <w:lvl w:ilvl="4" w:tplc="E648D7B6">
      <w:numFmt w:val="bullet"/>
      <w:lvlText w:val="•"/>
      <w:lvlJc w:val="left"/>
      <w:pPr>
        <w:ind w:left="3594" w:hanging="245"/>
      </w:pPr>
      <w:rPr>
        <w:rFonts w:hint="default"/>
        <w:lang w:val="ru-RU" w:eastAsia="en-US" w:bidi="ar-SA"/>
      </w:rPr>
    </w:lvl>
    <w:lvl w:ilvl="5" w:tplc="E996B1D2">
      <w:numFmt w:val="bullet"/>
      <w:lvlText w:val="•"/>
      <w:lvlJc w:val="left"/>
      <w:pPr>
        <w:ind w:left="4462" w:hanging="245"/>
      </w:pPr>
      <w:rPr>
        <w:rFonts w:hint="default"/>
        <w:lang w:val="ru-RU" w:eastAsia="en-US" w:bidi="ar-SA"/>
      </w:rPr>
    </w:lvl>
    <w:lvl w:ilvl="6" w:tplc="514C315C">
      <w:numFmt w:val="bullet"/>
      <w:lvlText w:val="•"/>
      <w:lvlJc w:val="left"/>
      <w:pPr>
        <w:ind w:left="5331" w:hanging="245"/>
      </w:pPr>
      <w:rPr>
        <w:rFonts w:hint="default"/>
        <w:lang w:val="ru-RU" w:eastAsia="en-US" w:bidi="ar-SA"/>
      </w:rPr>
    </w:lvl>
    <w:lvl w:ilvl="7" w:tplc="E80EF02C">
      <w:numFmt w:val="bullet"/>
      <w:lvlText w:val="•"/>
      <w:lvlJc w:val="left"/>
      <w:pPr>
        <w:ind w:left="6199" w:hanging="245"/>
      </w:pPr>
      <w:rPr>
        <w:rFonts w:hint="default"/>
        <w:lang w:val="ru-RU" w:eastAsia="en-US" w:bidi="ar-SA"/>
      </w:rPr>
    </w:lvl>
    <w:lvl w:ilvl="8" w:tplc="80C698A4">
      <w:numFmt w:val="bullet"/>
      <w:lvlText w:val="•"/>
      <w:lvlJc w:val="left"/>
      <w:pPr>
        <w:ind w:left="7068" w:hanging="245"/>
      </w:pPr>
      <w:rPr>
        <w:rFonts w:hint="default"/>
        <w:lang w:val="ru-RU" w:eastAsia="en-US" w:bidi="ar-SA"/>
      </w:rPr>
    </w:lvl>
  </w:abstractNum>
  <w:abstractNum w:abstractNumId="112">
    <w:nsid w:val="4D113818"/>
    <w:multiLevelType w:val="hybridMultilevel"/>
    <w:tmpl w:val="75025E42"/>
    <w:lvl w:ilvl="0" w:tplc="84C86974">
      <w:start w:val="1"/>
      <w:numFmt w:val="decimal"/>
      <w:lvlText w:val="%1."/>
      <w:lvlJc w:val="left"/>
      <w:pPr>
        <w:ind w:left="140"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E3303CB6">
      <w:numFmt w:val="bullet"/>
      <w:lvlText w:val="•"/>
      <w:lvlJc w:val="left"/>
      <w:pPr>
        <w:ind w:left="1132" w:hanging="706"/>
      </w:pPr>
      <w:rPr>
        <w:rFonts w:hint="default"/>
        <w:lang w:val="ru-RU" w:eastAsia="en-US" w:bidi="ar-SA"/>
      </w:rPr>
    </w:lvl>
    <w:lvl w:ilvl="2" w:tplc="91DE9F54">
      <w:numFmt w:val="bullet"/>
      <w:lvlText w:val="•"/>
      <w:lvlJc w:val="left"/>
      <w:pPr>
        <w:ind w:left="2124" w:hanging="706"/>
      </w:pPr>
      <w:rPr>
        <w:rFonts w:hint="default"/>
        <w:lang w:val="ru-RU" w:eastAsia="en-US" w:bidi="ar-SA"/>
      </w:rPr>
    </w:lvl>
    <w:lvl w:ilvl="3" w:tplc="ECD2CEA4">
      <w:numFmt w:val="bullet"/>
      <w:lvlText w:val="•"/>
      <w:lvlJc w:val="left"/>
      <w:pPr>
        <w:ind w:left="3116" w:hanging="706"/>
      </w:pPr>
      <w:rPr>
        <w:rFonts w:hint="default"/>
        <w:lang w:val="ru-RU" w:eastAsia="en-US" w:bidi="ar-SA"/>
      </w:rPr>
    </w:lvl>
    <w:lvl w:ilvl="4" w:tplc="FE4E83BA">
      <w:numFmt w:val="bullet"/>
      <w:lvlText w:val="•"/>
      <w:lvlJc w:val="left"/>
      <w:pPr>
        <w:ind w:left="4108" w:hanging="706"/>
      </w:pPr>
      <w:rPr>
        <w:rFonts w:hint="default"/>
        <w:lang w:val="ru-RU" w:eastAsia="en-US" w:bidi="ar-SA"/>
      </w:rPr>
    </w:lvl>
    <w:lvl w:ilvl="5" w:tplc="F13E8C38">
      <w:numFmt w:val="bullet"/>
      <w:lvlText w:val="•"/>
      <w:lvlJc w:val="left"/>
      <w:pPr>
        <w:ind w:left="5101" w:hanging="706"/>
      </w:pPr>
      <w:rPr>
        <w:rFonts w:hint="default"/>
        <w:lang w:val="ru-RU" w:eastAsia="en-US" w:bidi="ar-SA"/>
      </w:rPr>
    </w:lvl>
    <w:lvl w:ilvl="6" w:tplc="AC76AD50">
      <w:numFmt w:val="bullet"/>
      <w:lvlText w:val="•"/>
      <w:lvlJc w:val="left"/>
      <w:pPr>
        <w:ind w:left="6093" w:hanging="706"/>
      </w:pPr>
      <w:rPr>
        <w:rFonts w:hint="default"/>
        <w:lang w:val="ru-RU" w:eastAsia="en-US" w:bidi="ar-SA"/>
      </w:rPr>
    </w:lvl>
    <w:lvl w:ilvl="7" w:tplc="4E6E470A">
      <w:numFmt w:val="bullet"/>
      <w:lvlText w:val="•"/>
      <w:lvlJc w:val="left"/>
      <w:pPr>
        <w:ind w:left="7085" w:hanging="706"/>
      </w:pPr>
      <w:rPr>
        <w:rFonts w:hint="default"/>
        <w:lang w:val="ru-RU" w:eastAsia="en-US" w:bidi="ar-SA"/>
      </w:rPr>
    </w:lvl>
    <w:lvl w:ilvl="8" w:tplc="AB381BF0">
      <w:numFmt w:val="bullet"/>
      <w:lvlText w:val="•"/>
      <w:lvlJc w:val="left"/>
      <w:pPr>
        <w:ind w:left="8077" w:hanging="706"/>
      </w:pPr>
      <w:rPr>
        <w:rFonts w:hint="default"/>
        <w:lang w:val="ru-RU" w:eastAsia="en-US" w:bidi="ar-SA"/>
      </w:rPr>
    </w:lvl>
  </w:abstractNum>
  <w:abstractNum w:abstractNumId="113">
    <w:nsid w:val="4E0C644C"/>
    <w:multiLevelType w:val="hybridMultilevel"/>
    <w:tmpl w:val="EA5ECCEA"/>
    <w:lvl w:ilvl="0" w:tplc="CFCC59AC">
      <w:numFmt w:val="bullet"/>
      <w:lvlText w:val="-"/>
      <w:lvlJc w:val="left"/>
      <w:pPr>
        <w:ind w:left="109" w:hanging="217"/>
      </w:pPr>
      <w:rPr>
        <w:rFonts w:ascii="Times New Roman" w:eastAsia="Times New Roman" w:hAnsi="Times New Roman" w:cs="Times New Roman" w:hint="default"/>
        <w:b w:val="0"/>
        <w:bCs w:val="0"/>
        <w:i w:val="0"/>
        <w:iCs w:val="0"/>
        <w:spacing w:val="0"/>
        <w:w w:val="100"/>
        <w:sz w:val="24"/>
        <w:szCs w:val="24"/>
        <w:lang w:val="ru-RU" w:eastAsia="en-US" w:bidi="ar-SA"/>
      </w:rPr>
    </w:lvl>
    <w:lvl w:ilvl="1" w:tplc="99C6CBC2">
      <w:numFmt w:val="bullet"/>
      <w:lvlText w:val="•"/>
      <w:lvlJc w:val="left"/>
      <w:pPr>
        <w:ind w:left="585" w:hanging="217"/>
      </w:pPr>
      <w:rPr>
        <w:rFonts w:hint="default"/>
        <w:lang w:val="ru-RU" w:eastAsia="en-US" w:bidi="ar-SA"/>
      </w:rPr>
    </w:lvl>
    <w:lvl w:ilvl="2" w:tplc="8E9A2F28">
      <w:numFmt w:val="bullet"/>
      <w:lvlText w:val="•"/>
      <w:lvlJc w:val="left"/>
      <w:pPr>
        <w:ind w:left="1071" w:hanging="217"/>
      </w:pPr>
      <w:rPr>
        <w:rFonts w:hint="default"/>
        <w:lang w:val="ru-RU" w:eastAsia="en-US" w:bidi="ar-SA"/>
      </w:rPr>
    </w:lvl>
    <w:lvl w:ilvl="3" w:tplc="6AA000A2">
      <w:numFmt w:val="bullet"/>
      <w:lvlText w:val="•"/>
      <w:lvlJc w:val="left"/>
      <w:pPr>
        <w:ind w:left="1556" w:hanging="217"/>
      </w:pPr>
      <w:rPr>
        <w:rFonts w:hint="default"/>
        <w:lang w:val="ru-RU" w:eastAsia="en-US" w:bidi="ar-SA"/>
      </w:rPr>
    </w:lvl>
    <w:lvl w:ilvl="4" w:tplc="BF62B470">
      <w:numFmt w:val="bullet"/>
      <w:lvlText w:val="•"/>
      <w:lvlJc w:val="left"/>
      <w:pPr>
        <w:ind w:left="2042" w:hanging="217"/>
      </w:pPr>
      <w:rPr>
        <w:rFonts w:hint="default"/>
        <w:lang w:val="ru-RU" w:eastAsia="en-US" w:bidi="ar-SA"/>
      </w:rPr>
    </w:lvl>
    <w:lvl w:ilvl="5" w:tplc="D9C634FE">
      <w:numFmt w:val="bullet"/>
      <w:lvlText w:val="•"/>
      <w:lvlJc w:val="left"/>
      <w:pPr>
        <w:ind w:left="2527" w:hanging="217"/>
      </w:pPr>
      <w:rPr>
        <w:rFonts w:hint="default"/>
        <w:lang w:val="ru-RU" w:eastAsia="en-US" w:bidi="ar-SA"/>
      </w:rPr>
    </w:lvl>
    <w:lvl w:ilvl="6" w:tplc="8056FF7E">
      <w:numFmt w:val="bullet"/>
      <w:lvlText w:val="•"/>
      <w:lvlJc w:val="left"/>
      <w:pPr>
        <w:ind w:left="3013" w:hanging="217"/>
      </w:pPr>
      <w:rPr>
        <w:rFonts w:hint="default"/>
        <w:lang w:val="ru-RU" w:eastAsia="en-US" w:bidi="ar-SA"/>
      </w:rPr>
    </w:lvl>
    <w:lvl w:ilvl="7" w:tplc="160C3DB0">
      <w:numFmt w:val="bullet"/>
      <w:lvlText w:val="•"/>
      <w:lvlJc w:val="left"/>
      <w:pPr>
        <w:ind w:left="3498" w:hanging="217"/>
      </w:pPr>
      <w:rPr>
        <w:rFonts w:hint="default"/>
        <w:lang w:val="ru-RU" w:eastAsia="en-US" w:bidi="ar-SA"/>
      </w:rPr>
    </w:lvl>
    <w:lvl w:ilvl="8" w:tplc="EEA24C78">
      <w:numFmt w:val="bullet"/>
      <w:lvlText w:val="•"/>
      <w:lvlJc w:val="left"/>
      <w:pPr>
        <w:ind w:left="3984" w:hanging="217"/>
      </w:pPr>
      <w:rPr>
        <w:rFonts w:hint="default"/>
        <w:lang w:val="ru-RU" w:eastAsia="en-US" w:bidi="ar-SA"/>
      </w:rPr>
    </w:lvl>
  </w:abstractNum>
  <w:abstractNum w:abstractNumId="114">
    <w:nsid w:val="4E6302DD"/>
    <w:multiLevelType w:val="hybridMultilevel"/>
    <w:tmpl w:val="12CA370E"/>
    <w:lvl w:ilvl="0" w:tplc="6AF4AA92">
      <w:start w:val="2"/>
      <w:numFmt w:val="decimal"/>
      <w:lvlText w:val="%1."/>
      <w:lvlJc w:val="left"/>
      <w:pPr>
        <w:ind w:left="410" w:hanging="361"/>
      </w:pPr>
      <w:rPr>
        <w:rFonts w:ascii="Times New Roman" w:eastAsia="Times New Roman" w:hAnsi="Times New Roman" w:cs="Times New Roman" w:hint="default"/>
        <w:b/>
        <w:bCs/>
        <w:i w:val="0"/>
        <w:iCs w:val="0"/>
        <w:spacing w:val="0"/>
        <w:w w:val="100"/>
        <w:sz w:val="24"/>
        <w:szCs w:val="24"/>
        <w:lang w:val="ru-RU" w:eastAsia="en-US" w:bidi="ar-SA"/>
      </w:rPr>
    </w:lvl>
    <w:lvl w:ilvl="1" w:tplc="3760EB9A">
      <w:numFmt w:val="bullet"/>
      <w:lvlText w:val="•"/>
      <w:lvlJc w:val="left"/>
      <w:pPr>
        <w:ind w:left="1159" w:hanging="361"/>
      </w:pPr>
      <w:rPr>
        <w:rFonts w:hint="default"/>
        <w:lang w:val="ru-RU" w:eastAsia="en-US" w:bidi="ar-SA"/>
      </w:rPr>
    </w:lvl>
    <w:lvl w:ilvl="2" w:tplc="FA7291FC">
      <w:numFmt w:val="bullet"/>
      <w:lvlText w:val="•"/>
      <w:lvlJc w:val="left"/>
      <w:pPr>
        <w:ind w:left="1899" w:hanging="361"/>
      </w:pPr>
      <w:rPr>
        <w:rFonts w:hint="default"/>
        <w:lang w:val="ru-RU" w:eastAsia="en-US" w:bidi="ar-SA"/>
      </w:rPr>
    </w:lvl>
    <w:lvl w:ilvl="3" w:tplc="F14CB076">
      <w:numFmt w:val="bullet"/>
      <w:lvlText w:val="•"/>
      <w:lvlJc w:val="left"/>
      <w:pPr>
        <w:ind w:left="2639" w:hanging="361"/>
      </w:pPr>
      <w:rPr>
        <w:rFonts w:hint="default"/>
        <w:lang w:val="ru-RU" w:eastAsia="en-US" w:bidi="ar-SA"/>
      </w:rPr>
    </w:lvl>
    <w:lvl w:ilvl="4" w:tplc="2B90B946">
      <w:numFmt w:val="bullet"/>
      <w:lvlText w:val="•"/>
      <w:lvlJc w:val="left"/>
      <w:pPr>
        <w:ind w:left="3379" w:hanging="361"/>
      </w:pPr>
      <w:rPr>
        <w:rFonts w:hint="default"/>
        <w:lang w:val="ru-RU" w:eastAsia="en-US" w:bidi="ar-SA"/>
      </w:rPr>
    </w:lvl>
    <w:lvl w:ilvl="5" w:tplc="2C5E7556">
      <w:numFmt w:val="bullet"/>
      <w:lvlText w:val="•"/>
      <w:lvlJc w:val="left"/>
      <w:pPr>
        <w:ind w:left="4119" w:hanging="361"/>
      </w:pPr>
      <w:rPr>
        <w:rFonts w:hint="default"/>
        <w:lang w:val="ru-RU" w:eastAsia="en-US" w:bidi="ar-SA"/>
      </w:rPr>
    </w:lvl>
    <w:lvl w:ilvl="6" w:tplc="C3180D8C">
      <w:numFmt w:val="bullet"/>
      <w:lvlText w:val="•"/>
      <w:lvlJc w:val="left"/>
      <w:pPr>
        <w:ind w:left="4859" w:hanging="361"/>
      </w:pPr>
      <w:rPr>
        <w:rFonts w:hint="default"/>
        <w:lang w:val="ru-RU" w:eastAsia="en-US" w:bidi="ar-SA"/>
      </w:rPr>
    </w:lvl>
    <w:lvl w:ilvl="7" w:tplc="35BE3C52">
      <w:numFmt w:val="bullet"/>
      <w:lvlText w:val="•"/>
      <w:lvlJc w:val="left"/>
      <w:pPr>
        <w:ind w:left="5599" w:hanging="361"/>
      </w:pPr>
      <w:rPr>
        <w:rFonts w:hint="default"/>
        <w:lang w:val="ru-RU" w:eastAsia="en-US" w:bidi="ar-SA"/>
      </w:rPr>
    </w:lvl>
    <w:lvl w:ilvl="8" w:tplc="9828C412">
      <w:numFmt w:val="bullet"/>
      <w:lvlText w:val="•"/>
      <w:lvlJc w:val="left"/>
      <w:pPr>
        <w:ind w:left="6339" w:hanging="361"/>
      </w:pPr>
      <w:rPr>
        <w:rFonts w:hint="default"/>
        <w:lang w:val="ru-RU" w:eastAsia="en-US" w:bidi="ar-SA"/>
      </w:rPr>
    </w:lvl>
  </w:abstractNum>
  <w:abstractNum w:abstractNumId="115">
    <w:nsid w:val="4FAA0282"/>
    <w:multiLevelType w:val="hybridMultilevel"/>
    <w:tmpl w:val="D03AD7BC"/>
    <w:lvl w:ilvl="0" w:tplc="E0860498">
      <w:numFmt w:val="bullet"/>
      <w:lvlText w:val="-"/>
      <w:lvlJc w:val="left"/>
      <w:pPr>
        <w:ind w:left="186"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9118AA52">
      <w:numFmt w:val="bullet"/>
      <w:lvlText w:val="•"/>
      <w:lvlJc w:val="left"/>
      <w:pPr>
        <w:ind w:left="614" w:hanging="145"/>
      </w:pPr>
      <w:rPr>
        <w:rFonts w:hint="default"/>
        <w:lang w:val="ru-RU" w:eastAsia="en-US" w:bidi="ar-SA"/>
      </w:rPr>
    </w:lvl>
    <w:lvl w:ilvl="2" w:tplc="9D78A598">
      <w:numFmt w:val="bullet"/>
      <w:lvlText w:val="•"/>
      <w:lvlJc w:val="left"/>
      <w:pPr>
        <w:ind w:left="1049" w:hanging="145"/>
      </w:pPr>
      <w:rPr>
        <w:rFonts w:hint="default"/>
        <w:lang w:val="ru-RU" w:eastAsia="en-US" w:bidi="ar-SA"/>
      </w:rPr>
    </w:lvl>
    <w:lvl w:ilvl="3" w:tplc="254057EA">
      <w:numFmt w:val="bullet"/>
      <w:lvlText w:val="•"/>
      <w:lvlJc w:val="left"/>
      <w:pPr>
        <w:ind w:left="1484" w:hanging="145"/>
      </w:pPr>
      <w:rPr>
        <w:rFonts w:hint="default"/>
        <w:lang w:val="ru-RU" w:eastAsia="en-US" w:bidi="ar-SA"/>
      </w:rPr>
    </w:lvl>
    <w:lvl w:ilvl="4" w:tplc="2A3245A0">
      <w:numFmt w:val="bullet"/>
      <w:lvlText w:val="•"/>
      <w:lvlJc w:val="left"/>
      <w:pPr>
        <w:ind w:left="1919" w:hanging="145"/>
      </w:pPr>
      <w:rPr>
        <w:rFonts w:hint="default"/>
        <w:lang w:val="ru-RU" w:eastAsia="en-US" w:bidi="ar-SA"/>
      </w:rPr>
    </w:lvl>
    <w:lvl w:ilvl="5" w:tplc="9CCE1892">
      <w:numFmt w:val="bullet"/>
      <w:lvlText w:val="•"/>
      <w:lvlJc w:val="left"/>
      <w:pPr>
        <w:ind w:left="2354" w:hanging="145"/>
      </w:pPr>
      <w:rPr>
        <w:rFonts w:hint="default"/>
        <w:lang w:val="ru-RU" w:eastAsia="en-US" w:bidi="ar-SA"/>
      </w:rPr>
    </w:lvl>
    <w:lvl w:ilvl="6" w:tplc="EDC6690E">
      <w:numFmt w:val="bullet"/>
      <w:lvlText w:val="•"/>
      <w:lvlJc w:val="left"/>
      <w:pPr>
        <w:ind w:left="2788" w:hanging="145"/>
      </w:pPr>
      <w:rPr>
        <w:rFonts w:hint="default"/>
        <w:lang w:val="ru-RU" w:eastAsia="en-US" w:bidi="ar-SA"/>
      </w:rPr>
    </w:lvl>
    <w:lvl w:ilvl="7" w:tplc="CB4482CC">
      <w:numFmt w:val="bullet"/>
      <w:lvlText w:val="•"/>
      <w:lvlJc w:val="left"/>
      <w:pPr>
        <w:ind w:left="3223" w:hanging="145"/>
      </w:pPr>
      <w:rPr>
        <w:rFonts w:hint="default"/>
        <w:lang w:val="ru-RU" w:eastAsia="en-US" w:bidi="ar-SA"/>
      </w:rPr>
    </w:lvl>
    <w:lvl w:ilvl="8" w:tplc="41AA7624">
      <w:numFmt w:val="bullet"/>
      <w:lvlText w:val="•"/>
      <w:lvlJc w:val="left"/>
      <w:pPr>
        <w:ind w:left="3658" w:hanging="145"/>
      </w:pPr>
      <w:rPr>
        <w:rFonts w:hint="default"/>
        <w:lang w:val="ru-RU" w:eastAsia="en-US" w:bidi="ar-SA"/>
      </w:rPr>
    </w:lvl>
  </w:abstractNum>
  <w:abstractNum w:abstractNumId="116">
    <w:nsid w:val="4FAC2D5A"/>
    <w:multiLevelType w:val="multilevel"/>
    <w:tmpl w:val="0F103C84"/>
    <w:lvl w:ilvl="0">
      <w:start w:val="1"/>
      <w:numFmt w:val="decimal"/>
      <w:lvlText w:val="%1."/>
      <w:lvlJc w:val="left"/>
      <w:pPr>
        <w:ind w:left="502"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4" w:hanging="422"/>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9"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2588" w:hanging="604"/>
      </w:pPr>
      <w:rPr>
        <w:rFonts w:hint="default"/>
        <w:lang w:val="ru-RU" w:eastAsia="en-US" w:bidi="ar-SA"/>
      </w:rPr>
    </w:lvl>
    <w:lvl w:ilvl="4">
      <w:numFmt w:val="bullet"/>
      <w:lvlText w:val="•"/>
      <w:lvlJc w:val="left"/>
      <w:pPr>
        <w:ind w:left="3717" w:hanging="604"/>
      </w:pPr>
      <w:rPr>
        <w:rFonts w:hint="default"/>
        <w:lang w:val="ru-RU" w:eastAsia="en-US" w:bidi="ar-SA"/>
      </w:rPr>
    </w:lvl>
    <w:lvl w:ilvl="5">
      <w:numFmt w:val="bullet"/>
      <w:lvlText w:val="•"/>
      <w:lvlJc w:val="left"/>
      <w:pPr>
        <w:ind w:left="4845" w:hanging="604"/>
      </w:pPr>
      <w:rPr>
        <w:rFonts w:hint="default"/>
        <w:lang w:val="ru-RU" w:eastAsia="en-US" w:bidi="ar-SA"/>
      </w:rPr>
    </w:lvl>
    <w:lvl w:ilvl="6">
      <w:numFmt w:val="bullet"/>
      <w:lvlText w:val="•"/>
      <w:lvlJc w:val="left"/>
      <w:pPr>
        <w:ind w:left="5974" w:hanging="604"/>
      </w:pPr>
      <w:rPr>
        <w:rFonts w:hint="default"/>
        <w:lang w:val="ru-RU" w:eastAsia="en-US" w:bidi="ar-SA"/>
      </w:rPr>
    </w:lvl>
    <w:lvl w:ilvl="7">
      <w:numFmt w:val="bullet"/>
      <w:lvlText w:val="•"/>
      <w:lvlJc w:val="left"/>
      <w:pPr>
        <w:ind w:left="7102" w:hanging="604"/>
      </w:pPr>
      <w:rPr>
        <w:rFonts w:hint="default"/>
        <w:lang w:val="ru-RU" w:eastAsia="en-US" w:bidi="ar-SA"/>
      </w:rPr>
    </w:lvl>
    <w:lvl w:ilvl="8">
      <w:numFmt w:val="bullet"/>
      <w:lvlText w:val="•"/>
      <w:lvlJc w:val="left"/>
      <w:pPr>
        <w:ind w:left="8231" w:hanging="604"/>
      </w:pPr>
      <w:rPr>
        <w:rFonts w:hint="default"/>
        <w:lang w:val="ru-RU" w:eastAsia="en-US" w:bidi="ar-SA"/>
      </w:rPr>
    </w:lvl>
  </w:abstractNum>
  <w:abstractNum w:abstractNumId="117">
    <w:nsid w:val="50191D0D"/>
    <w:multiLevelType w:val="hybridMultilevel"/>
    <w:tmpl w:val="4CC808FE"/>
    <w:lvl w:ilvl="0" w:tplc="593A5892">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36A0F32C">
      <w:numFmt w:val="bullet"/>
      <w:lvlText w:val="•"/>
      <w:lvlJc w:val="left"/>
      <w:pPr>
        <w:ind w:left="1204" w:hanging="245"/>
      </w:pPr>
      <w:rPr>
        <w:rFonts w:hint="default"/>
        <w:lang w:val="ru-RU" w:eastAsia="en-US" w:bidi="ar-SA"/>
      </w:rPr>
    </w:lvl>
    <w:lvl w:ilvl="2" w:tplc="5FFCD866">
      <w:numFmt w:val="bullet"/>
      <w:lvlText w:val="•"/>
      <w:lvlJc w:val="left"/>
      <w:pPr>
        <w:ind w:left="2049" w:hanging="245"/>
      </w:pPr>
      <w:rPr>
        <w:rFonts w:hint="default"/>
        <w:lang w:val="ru-RU" w:eastAsia="en-US" w:bidi="ar-SA"/>
      </w:rPr>
    </w:lvl>
    <w:lvl w:ilvl="3" w:tplc="6EA06662">
      <w:numFmt w:val="bullet"/>
      <w:lvlText w:val="•"/>
      <w:lvlJc w:val="left"/>
      <w:pPr>
        <w:ind w:left="2893" w:hanging="245"/>
      </w:pPr>
      <w:rPr>
        <w:rFonts w:hint="default"/>
        <w:lang w:val="ru-RU" w:eastAsia="en-US" w:bidi="ar-SA"/>
      </w:rPr>
    </w:lvl>
    <w:lvl w:ilvl="4" w:tplc="36D037A2">
      <w:numFmt w:val="bullet"/>
      <w:lvlText w:val="•"/>
      <w:lvlJc w:val="left"/>
      <w:pPr>
        <w:ind w:left="3738" w:hanging="245"/>
      </w:pPr>
      <w:rPr>
        <w:rFonts w:hint="default"/>
        <w:lang w:val="ru-RU" w:eastAsia="en-US" w:bidi="ar-SA"/>
      </w:rPr>
    </w:lvl>
    <w:lvl w:ilvl="5" w:tplc="D264065C">
      <w:numFmt w:val="bullet"/>
      <w:lvlText w:val="•"/>
      <w:lvlJc w:val="left"/>
      <w:pPr>
        <w:ind w:left="4582" w:hanging="245"/>
      </w:pPr>
      <w:rPr>
        <w:rFonts w:hint="default"/>
        <w:lang w:val="ru-RU" w:eastAsia="en-US" w:bidi="ar-SA"/>
      </w:rPr>
    </w:lvl>
    <w:lvl w:ilvl="6" w:tplc="41B89C80">
      <w:numFmt w:val="bullet"/>
      <w:lvlText w:val="•"/>
      <w:lvlJc w:val="left"/>
      <w:pPr>
        <w:ind w:left="5427" w:hanging="245"/>
      </w:pPr>
      <w:rPr>
        <w:rFonts w:hint="default"/>
        <w:lang w:val="ru-RU" w:eastAsia="en-US" w:bidi="ar-SA"/>
      </w:rPr>
    </w:lvl>
    <w:lvl w:ilvl="7" w:tplc="754E928C">
      <w:numFmt w:val="bullet"/>
      <w:lvlText w:val="•"/>
      <w:lvlJc w:val="left"/>
      <w:pPr>
        <w:ind w:left="6271" w:hanging="245"/>
      </w:pPr>
      <w:rPr>
        <w:rFonts w:hint="default"/>
        <w:lang w:val="ru-RU" w:eastAsia="en-US" w:bidi="ar-SA"/>
      </w:rPr>
    </w:lvl>
    <w:lvl w:ilvl="8" w:tplc="B2E47DD4">
      <w:numFmt w:val="bullet"/>
      <w:lvlText w:val="•"/>
      <w:lvlJc w:val="left"/>
      <w:pPr>
        <w:ind w:left="7116" w:hanging="245"/>
      </w:pPr>
      <w:rPr>
        <w:rFonts w:hint="default"/>
        <w:lang w:val="ru-RU" w:eastAsia="en-US" w:bidi="ar-SA"/>
      </w:rPr>
    </w:lvl>
  </w:abstractNum>
  <w:abstractNum w:abstractNumId="118">
    <w:nsid w:val="509A7C28"/>
    <w:multiLevelType w:val="hybridMultilevel"/>
    <w:tmpl w:val="CD224672"/>
    <w:lvl w:ilvl="0" w:tplc="0DC6A792">
      <w:start w:val="1"/>
      <w:numFmt w:val="decimal"/>
      <w:lvlText w:val="%1."/>
      <w:lvlJc w:val="left"/>
      <w:pPr>
        <w:ind w:left="140" w:hanging="408"/>
      </w:pPr>
      <w:rPr>
        <w:rFonts w:ascii="Times New Roman" w:eastAsia="Times New Roman" w:hAnsi="Times New Roman" w:cs="Times New Roman" w:hint="default"/>
        <w:b w:val="0"/>
        <w:bCs w:val="0"/>
        <w:i w:val="0"/>
        <w:iCs w:val="0"/>
        <w:spacing w:val="0"/>
        <w:w w:val="100"/>
        <w:sz w:val="24"/>
        <w:szCs w:val="24"/>
        <w:lang w:val="ru-RU" w:eastAsia="en-US" w:bidi="ar-SA"/>
      </w:rPr>
    </w:lvl>
    <w:lvl w:ilvl="1" w:tplc="3C980D44">
      <w:numFmt w:val="bullet"/>
      <w:lvlText w:val="•"/>
      <w:lvlJc w:val="left"/>
      <w:pPr>
        <w:ind w:left="1132" w:hanging="408"/>
      </w:pPr>
      <w:rPr>
        <w:rFonts w:hint="default"/>
        <w:lang w:val="ru-RU" w:eastAsia="en-US" w:bidi="ar-SA"/>
      </w:rPr>
    </w:lvl>
    <w:lvl w:ilvl="2" w:tplc="562E7824">
      <w:numFmt w:val="bullet"/>
      <w:lvlText w:val="•"/>
      <w:lvlJc w:val="left"/>
      <w:pPr>
        <w:ind w:left="2124" w:hanging="408"/>
      </w:pPr>
      <w:rPr>
        <w:rFonts w:hint="default"/>
        <w:lang w:val="ru-RU" w:eastAsia="en-US" w:bidi="ar-SA"/>
      </w:rPr>
    </w:lvl>
    <w:lvl w:ilvl="3" w:tplc="61A45942">
      <w:numFmt w:val="bullet"/>
      <w:lvlText w:val="•"/>
      <w:lvlJc w:val="left"/>
      <w:pPr>
        <w:ind w:left="3116" w:hanging="408"/>
      </w:pPr>
      <w:rPr>
        <w:rFonts w:hint="default"/>
        <w:lang w:val="ru-RU" w:eastAsia="en-US" w:bidi="ar-SA"/>
      </w:rPr>
    </w:lvl>
    <w:lvl w:ilvl="4" w:tplc="9FDE9D3E">
      <w:numFmt w:val="bullet"/>
      <w:lvlText w:val="•"/>
      <w:lvlJc w:val="left"/>
      <w:pPr>
        <w:ind w:left="4108" w:hanging="408"/>
      </w:pPr>
      <w:rPr>
        <w:rFonts w:hint="default"/>
        <w:lang w:val="ru-RU" w:eastAsia="en-US" w:bidi="ar-SA"/>
      </w:rPr>
    </w:lvl>
    <w:lvl w:ilvl="5" w:tplc="C3124456">
      <w:numFmt w:val="bullet"/>
      <w:lvlText w:val="•"/>
      <w:lvlJc w:val="left"/>
      <w:pPr>
        <w:ind w:left="5101" w:hanging="408"/>
      </w:pPr>
      <w:rPr>
        <w:rFonts w:hint="default"/>
        <w:lang w:val="ru-RU" w:eastAsia="en-US" w:bidi="ar-SA"/>
      </w:rPr>
    </w:lvl>
    <w:lvl w:ilvl="6" w:tplc="2DF2F268">
      <w:numFmt w:val="bullet"/>
      <w:lvlText w:val="•"/>
      <w:lvlJc w:val="left"/>
      <w:pPr>
        <w:ind w:left="6093" w:hanging="408"/>
      </w:pPr>
      <w:rPr>
        <w:rFonts w:hint="default"/>
        <w:lang w:val="ru-RU" w:eastAsia="en-US" w:bidi="ar-SA"/>
      </w:rPr>
    </w:lvl>
    <w:lvl w:ilvl="7" w:tplc="309897C2">
      <w:numFmt w:val="bullet"/>
      <w:lvlText w:val="•"/>
      <w:lvlJc w:val="left"/>
      <w:pPr>
        <w:ind w:left="7085" w:hanging="408"/>
      </w:pPr>
      <w:rPr>
        <w:rFonts w:hint="default"/>
        <w:lang w:val="ru-RU" w:eastAsia="en-US" w:bidi="ar-SA"/>
      </w:rPr>
    </w:lvl>
    <w:lvl w:ilvl="8" w:tplc="62D881A8">
      <w:numFmt w:val="bullet"/>
      <w:lvlText w:val="•"/>
      <w:lvlJc w:val="left"/>
      <w:pPr>
        <w:ind w:left="8077" w:hanging="408"/>
      </w:pPr>
      <w:rPr>
        <w:rFonts w:hint="default"/>
        <w:lang w:val="ru-RU" w:eastAsia="en-US" w:bidi="ar-SA"/>
      </w:rPr>
    </w:lvl>
  </w:abstractNum>
  <w:abstractNum w:abstractNumId="119">
    <w:nsid w:val="50AC2A0A"/>
    <w:multiLevelType w:val="hybridMultilevel"/>
    <w:tmpl w:val="11AE9176"/>
    <w:lvl w:ilvl="0" w:tplc="F0047F2A">
      <w:numFmt w:val="bullet"/>
      <w:lvlText w:val=""/>
      <w:lvlJc w:val="left"/>
      <w:pPr>
        <w:ind w:left="466" w:hanging="288"/>
      </w:pPr>
      <w:rPr>
        <w:rFonts w:ascii="Symbol" w:eastAsia="Symbol" w:hAnsi="Symbol" w:cs="Symbol" w:hint="default"/>
        <w:b w:val="0"/>
        <w:bCs w:val="0"/>
        <w:i w:val="0"/>
        <w:iCs w:val="0"/>
        <w:spacing w:val="0"/>
        <w:w w:val="100"/>
        <w:sz w:val="22"/>
        <w:szCs w:val="22"/>
        <w:lang w:val="ru-RU" w:eastAsia="en-US" w:bidi="ar-SA"/>
      </w:rPr>
    </w:lvl>
    <w:lvl w:ilvl="1" w:tplc="E474E05E">
      <w:numFmt w:val="bullet"/>
      <w:lvlText w:val="•"/>
      <w:lvlJc w:val="left"/>
      <w:pPr>
        <w:ind w:left="1082" w:hanging="288"/>
      </w:pPr>
      <w:rPr>
        <w:rFonts w:hint="default"/>
        <w:lang w:val="ru-RU" w:eastAsia="en-US" w:bidi="ar-SA"/>
      </w:rPr>
    </w:lvl>
    <w:lvl w:ilvl="2" w:tplc="0728D2B0">
      <w:numFmt w:val="bullet"/>
      <w:lvlText w:val="•"/>
      <w:lvlJc w:val="left"/>
      <w:pPr>
        <w:ind w:left="1705" w:hanging="288"/>
      </w:pPr>
      <w:rPr>
        <w:rFonts w:hint="default"/>
        <w:lang w:val="ru-RU" w:eastAsia="en-US" w:bidi="ar-SA"/>
      </w:rPr>
    </w:lvl>
    <w:lvl w:ilvl="3" w:tplc="53567EFC">
      <w:numFmt w:val="bullet"/>
      <w:lvlText w:val="•"/>
      <w:lvlJc w:val="left"/>
      <w:pPr>
        <w:ind w:left="2328" w:hanging="288"/>
      </w:pPr>
      <w:rPr>
        <w:rFonts w:hint="default"/>
        <w:lang w:val="ru-RU" w:eastAsia="en-US" w:bidi="ar-SA"/>
      </w:rPr>
    </w:lvl>
    <w:lvl w:ilvl="4" w:tplc="1340FD5A">
      <w:numFmt w:val="bullet"/>
      <w:lvlText w:val="•"/>
      <w:lvlJc w:val="left"/>
      <w:pPr>
        <w:ind w:left="2951" w:hanging="288"/>
      </w:pPr>
      <w:rPr>
        <w:rFonts w:hint="default"/>
        <w:lang w:val="ru-RU" w:eastAsia="en-US" w:bidi="ar-SA"/>
      </w:rPr>
    </w:lvl>
    <w:lvl w:ilvl="5" w:tplc="32E84BC2">
      <w:numFmt w:val="bullet"/>
      <w:lvlText w:val="•"/>
      <w:lvlJc w:val="left"/>
      <w:pPr>
        <w:ind w:left="3574" w:hanging="288"/>
      </w:pPr>
      <w:rPr>
        <w:rFonts w:hint="default"/>
        <w:lang w:val="ru-RU" w:eastAsia="en-US" w:bidi="ar-SA"/>
      </w:rPr>
    </w:lvl>
    <w:lvl w:ilvl="6" w:tplc="DFE4B910">
      <w:numFmt w:val="bullet"/>
      <w:lvlText w:val="•"/>
      <w:lvlJc w:val="left"/>
      <w:pPr>
        <w:ind w:left="4197" w:hanging="288"/>
      </w:pPr>
      <w:rPr>
        <w:rFonts w:hint="default"/>
        <w:lang w:val="ru-RU" w:eastAsia="en-US" w:bidi="ar-SA"/>
      </w:rPr>
    </w:lvl>
    <w:lvl w:ilvl="7" w:tplc="2ACC3DA0">
      <w:numFmt w:val="bullet"/>
      <w:lvlText w:val="•"/>
      <w:lvlJc w:val="left"/>
      <w:pPr>
        <w:ind w:left="4820" w:hanging="288"/>
      </w:pPr>
      <w:rPr>
        <w:rFonts w:hint="default"/>
        <w:lang w:val="ru-RU" w:eastAsia="en-US" w:bidi="ar-SA"/>
      </w:rPr>
    </w:lvl>
    <w:lvl w:ilvl="8" w:tplc="8990E5BC">
      <w:numFmt w:val="bullet"/>
      <w:lvlText w:val="•"/>
      <w:lvlJc w:val="left"/>
      <w:pPr>
        <w:ind w:left="5443" w:hanging="288"/>
      </w:pPr>
      <w:rPr>
        <w:rFonts w:hint="default"/>
        <w:lang w:val="ru-RU" w:eastAsia="en-US" w:bidi="ar-SA"/>
      </w:rPr>
    </w:lvl>
  </w:abstractNum>
  <w:abstractNum w:abstractNumId="120">
    <w:nsid w:val="50DF3752"/>
    <w:multiLevelType w:val="hybridMultilevel"/>
    <w:tmpl w:val="0CBCD1FA"/>
    <w:lvl w:ilvl="0" w:tplc="247031AC">
      <w:start w:val="1"/>
      <w:numFmt w:val="decimal"/>
      <w:lvlText w:val="%1."/>
      <w:lvlJc w:val="left"/>
      <w:pPr>
        <w:ind w:left="287"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0E563F34">
      <w:numFmt w:val="bullet"/>
      <w:lvlText w:val="•"/>
      <w:lvlJc w:val="left"/>
      <w:pPr>
        <w:ind w:left="1132" w:hanging="183"/>
      </w:pPr>
      <w:rPr>
        <w:rFonts w:hint="default"/>
        <w:lang w:val="ru-RU" w:eastAsia="en-US" w:bidi="ar-SA"/>
      </w:rPr>
    </w:lvl>
    <w:lvl w:ilvl="2" w:tplc="3A16C662">
      <w:numFmt w:val="bullet"/>
      <w:lvlText w:val="•"/>
      <w:lvlJc w:val="left"/>
      <w:pPr>
        <w:ind w:left="1985" w:hanging="183"/>
      </w:pPr>
      <w:rPr>
        <w:rFonts w:hint="default"/>
        <w:lang w:val="ru-RU" w:eastAsia="en-US" w:bidi="ar-SA"/>
      </w:rPr>
    </w:lvl>
    <w:lvl w:ilvl="3" w:tplc="3E325F80">
      <w:numFmt w:val="bullet"/>
      <w:lvlText w:val="•"/>
      <w:lvlJc w:val="left"/>
      <w:pPr>
        <w:ind w:left="2837" w:hanging="183"/>
      </w:pPr>
      <w:rPr>
        <w:rFonts w:hint="default"/>
        <w:lang w:val="ru-RU" w:eastAsia="en-US" w:bidi="ar-SA"/>
      </w:rPr>
    </w:lvl>
    <w:lvl w:ilvl="4" w:tplc="296EAD2E">
      <w:numFmt w:val="bullet"/>
      <w:lvlText w:val="•"/>
      <w:lvlJc w:val="left"/>
      <w:pPr>
        <w:ind w:left="3690" w:hanging="183"/>
      </w:pPr>
      <w:rPr>
        <w:rFonts w:hint="default"/>
        <w:lang w:val="ru-RU" w:eastAsia="en-US" w:bidi="ar-SA"/>
      </w:rPr>
    </w:lvl>
    <w:lvl w:ilvl="5" w:tplc="2DA22428">
      <w:numFmt w:val="bullet"/>
      <w:lvlText w:val="•"/>
      <w:lvlJc w:val="left"/>
      <w:pPr>
        <w:ind w:left="4542" w:hanging="183"/>
      </w:pPr>
      <w:rPr>
        <w:rFonts w:hint="default"/>
        <w:lang w:val="ru-RU" w:eastAsia="en-US" w:bidi="ar-SA"/>
      </w:rPr>
    </w:lvl>
    <w:lvl w:ilvl="6" w:tplc="665898FE">
      <w:numFmt w:val="bullet"/>
      <w:lvlText w:val="•"/>
      <w:lvlJc w:val="left"/>
      <w:pPr>
        <w:ind w:left="5395" w:hanging="183"/>
      </w:pPr>
      <w:rPr>
        <w:rFonts w:hint="default"/>
        <w:lang w:val="ru-RU" w:eastAsia="en-US" w:bidi="ar-SA"/>
      </w:rPr>
    </w:lvl>
    <w:lvl w:ilvl="7" w:tplc="DA347F30">
      <w:numFmt w:val="bullet"/>
      <w:lvlText w:val="•"/>
      <w:lvlJc w:val="left"/>
      <w:pPr>
        <w:ind w:left="6247" w:hanging="183"/>
      </w:pPr>
      <w:rPr>
        <w:rFonts w:hint="default"/>
        <w:lang w:val="ru-RU" w:eastAsia="en-US" w:bidi="ar-SA"/>
      </w:rPr>
    </w:lvl>
    <w:lvl w:ilvl="8" w:tplc="BE4E3E3C">
      <w:numFmt w:val="bullet"/>
      <w:lvlText w:val="•"/>
      <w:lvlJc w:val="left"/>
      <w:pPr>
        <w:ind w:left="7100" w:hanging="183"/>
      </w:pPr>
      <w:rPr>
        <w:rFonts w:hint="default"/>
        <w:lang w:val="ru-RU" w:eastAsia="en-US" w:bidi="ar-SA"/>
      </w:rPr>
    </w:lvl>
  </w:abstractNum>
  <w:abstractNum w:abstractNumId="121">
    <w:nsid w:val="50FD3D7C"/>
    <w:multiLevelType w:val="hybridMultilevel"/>
    <w:tmpl w:val="DDA8FB82"/>
    <w:lvl w:ilvl="0" w:tplc="35E2B15C">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CC461472">
      <w:numFmt w:val="bullet"/>
      <w:lvlText w:val="•"/>
      <w:lvlJc w:val="left"/>
      <w:pPr>
        <w:ind w:left="1202" w:hanging="245"/>
      </w:pPr>
      <w:rPr>
        <w:rFonts w:hint="default"/>
        <w:lang w:val="ru-RU" w:eastAsia="en-US" w:bidi="ar-SA"/>
      </w:rPr>
    </w:lvl>
    <w:lvl w:ilvl="2" w:tplc="9FCA8A96">
      <w:numFmt w:val="bullet"/>
      <w:lvlText w:val="•"/>
      <w:lvlJc w:val="left"/>
      <w:pPr>
        <w:ind w:left="2044" w:hanging="245"/>
      </w:pPr>
      <w:rPr>
        <w:rFonts w:hint="default"/>
        <w:lang w:val="ru-RU" w:eastAsia="en-US" w:bidi="ar-SA"/>
      </w:rPr>
    </w:lvl>
    <w:lvl w:ilvl="3" w:tplc="216ECF34">
      <w:numFmt w:val="bullet"/>
      <w:lvlText w:val="•"/>
      <w:lvlJc w:val="left"/>
      <w:pPr>
        <w:ind w:left="2886" w:hanging="245"/>
      </w:pPr>
      <w:rPr>
        <w:rFonts w:hint="default"/>
        <w:lang w:val="ru-RU" w:eastAsia="en-US" w:bidi="ar-SA"/>
      </w:rPr>
    </w:lvl>
    <w:lvl w:ilvl="4" w:tplc="80666A80">
      <w:numFmt w:val="bullet"/>
      <w:lvlText w:val="•"/>
      <w:lvlJc w:val="left"/>
      <w:pPr>
        <w:ind w:left="3728" w:hanging="245"/>
      </w:pPr>
      <w:rPr>
        <w:rFonts w:hint="default"/>
        <w:lang w:val="ru-RU" w:eastAsia="en-US" w:bidi="ar-SA"/>
      </w:rPr>
    </w:lvl>
    <w:lvl w:ilvl="5" w:tplc="26F4E0A6">
      <w:numFmt w:val="bullet"/>
      <w:lvlText w:val="•"/>
      <w:lvlJc w:val="left"/>
      <w:pPr>
        <w:ind w:left="4570" w:hanging="245"/>
      </w:pPr>
      <w:rPr>
        <w:rFonts w:hint="default"/>
        <w:lang w:val="ru-RU" w:eastAsia="en-US" w:bidi="ar-SA"/>
      </w:rPr>
    </w:lvl>
    <w:lvl w:ilvl="6" w:tplc="EA008432">
      <w:numFmt w:val="bullet"/>
      <w:lvlText w:val="•"/>
      <w:lvlJc w:val="left"/>
      <w:pPr>
        <w:ind w:left="5412" w:hanging="245"/>
      </w:pPr>
      <w:rPr>
        <w:rFonts w:hint="default"/>
        <w:lang w:val="ru-RU" w:eastAsia="en-US" w:bidi="ar-SA"/>
      </w:rPr>
    </w:lvl>
    <w:lvl w:ilvl="7" w:tplc="17741346">
      <w:numFmt w:val="bullet"/>
      <w:lvlText w:val="•"/>
      <w:lvlJc w:val="left"/>
      <w:pPr>
        <w:ind w:left="6254" w:hanging="245"/>
      </w:pPr>
      <w:rPr>
        <w:rFonts w:hint="default"/>
        <w:lang w:val="ru-RU" w:eastAsia="en-US" w:bidi="ar-SA"/>
      </w:rPr>
    </w:lvl>
    <w:lvl w:ilvl="8" w:tplc="C2F27A1A">
      <w:numFmt w:val="bullet"/>
      <w:lvlText w:val="•"/>
      <w:lvlJc w:val="left"/>
      <w:pPr>
        <w:ind w:left="7096" w:hanging="245"/>
      </w:pPr>
      <w:rPr>
        <w:rFonts w:hint="default"/>
        <w:lang w:val="ru-RU" w:eastAsia="en-US" w:bidi="ar-SA"/>
      </w:rPr>
    </w:lvl>
  </w:abstractNum>
  <w:abstractNum w:abstractNumId="122">
    <w:nsid w:val="54365547"/>
    <w:multiLevelType w:val="hybridMultilevel"/>
    <w:tmpl w:val="A4D03416"/>
    <w:lvl w:ilvl="0" w:tplc="86B68E10">
      <w:start w:val="1"/>
      <w:numFmt w:val="decimal"/>
      <w:lvlText w:val="%1."/>
      <w:lvlJc w:val="left"/>
      <w:pPr>
        <w:ind w:left="14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5EE4E744">
      <w:numFmt w:val="bullet"/>
      <w:lvlText w:val="•"/>
      <w:lvlJc w:val="left"/>
      <w:pPr>
        <w:ind w:left="1217" w:hanging="245"/>
      </w:pPr>
      <w:rPr>
        <w:rFonts w:hint="default"/>
        <w:lang w:val="ru-RU" w:eastAsia="en-US" w:bidi="ar-SA"/>
      </w:rPr>
    </w:lvl>
    <w:lvl w:ilvl="2" w:tplc="E2D6E654">
      <w:numFmt w:val="bullet"/>
      <w:lvlText w:val="•"/>
      <w:lvlJc w:val="left"/>
      <w:pPr>
        <w:ind w:left="2294" w:hanging="245"/>
      </w:pPr>
      <w:rPr>
        <w:rFonts w:hint="default"/>
        <w:lang w:val="ru-RU" w:eastAsia="en-US" w:bidi="ar-SA"/>
      </w:rPr>
    </w:lvl>
    <w:lvl w:ilvl="3" w:tplc="A7C6C2A4">
      <w:numFmt w:val="bullet"/>
      <w:lvlText w:val="•"/>
      <w:lvlJc w:val="left"/>
      <w:pPr>
        <w:ind w:left="3371" w:hanging="245"/>
      </w:pPr>
      <w:rPr>
        <w:rFonts w:hint="default"/>
        <w:lang w:val="ru-RU" w:eastAsia="en-US" w:bidi="ar-SA"/>
      </w:rPr>
    </w:lvl>
    <w:lvl w:ilvl="4" w:tplc="A1D60EDE">
      <w:numFmt w:val="bullet"/>
      <w:lvlText w:val="•"/>
      <w:lvlJc w:val="left"/>
      <w:pPr>
        <w:ind w:left="4449" w:hanging="245"/>
      </w:pPr>
      <w:rPr>
        <w:rFonts w:hint="default"/>
        <w:lang w:val="ru-RU" w:eastAsia="en-US" w:bidi="ar-SA"/>
      </w:rPr>
    </w:lvl>
    <w:lvl w:ilvl="5" w:tplc="9A7E83B2">
      <w:numFmt w:val="bullet"/>
      <w:lvlText w:val="•"/>
      <w:lvlJc w:val="left"/>
      <w:pPr>
        <w:ind w:left="5526" w:hanging="245"/>
      </w:pPr>
      <w:rPr>
        <w:rFonts w:hint="default"/>
        <w:lang w:val="ru-RU" w:eastAsia="en-US" w:bidi="ar-SA"/>
      </w:rPr>
    </w:lvl>
    <w:lvl w:ilvl="6" w:tplc="D4622D2A">
      <w:numFmt w:val="bullet"/>
      <w:lvlText w:val="•"/>
      <w:lvlJc w:val="left"/>
      <w:pPr>
        <w:ind w:left="6603" w:hanging="245"/>
      </w:pPr>
      <w:rPr>
        <w:rFonts w:hint="default"/>
        <w:lang w:val="ru-RU" w:eastAsia="en-US" w:bidi="ar-SA"/>
      </w:rPr>
    </w:lvl>
    <w:lvl w:ilvl="7" w:tplc="0C44111A">
      <w:numFmt w:val="bullet"/>
      <w:lvlText w:val="•"/>
      <w:lvlJc w:val="left"/>
      <w:pPr>
        <w:ind w:left="7681" w:hanging="245"/>
      </w:pPr>
      <w:rPr>
        <w:rFonts w:hint="default"/>
        <w:lang w:val="ru-RU" w:eastAsia="en-US" w:bidi="ar-SA"/>
      </w:rPr>
    </w:lvl>
    <w:lvl w:ilvl="8" w:tplc="60FAAAB2">
      <w:numFmt w:val="bullet"/>
      <w:lvlText w:val="•"/>
      <w:lvlJc w:val="left"/>
      <w:pPr>
        <w:ind w:left="8758" w:hanging="245"/>
      </w:pPr>
      <w:rPr>
        <w:rFonts w:hint="default"/>
        <w:lang w:val="ru-RU" w:eastAsia="en-US" w:bidi="ar-SA"/>
      </w:rPr>
    </w:lvl>
  </w:abstractNum>
  <w:abstractNum w:abstractNumId="123">
    <w:nsid w:val="546910C6"/>
    <w:multiLevelType w:val="hybridMultilevel"/>
    <w:tmpl w:val="5A224C96"/>
    <w:lvl w:ilvl="0" w:tplc="692E8E16">
      <w:start w:val="1"/>
      <w:numFmt w:val="decimal"/>
      <w:lvlText w:val="%1."/>
      <w:lvlJc w:val="left"/>
      <w:pPr>
        <w:ind w:left="110"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86306356">
      <w:numFmt w:val="bullet"/>
      <w:lvlText w:val="•"/>
      <w:lvlJc w:val="left"/>
      <w:pPr>
        <w:ind w:left="986" w:hanging="183"/>
      </w:pPr>
      <w:rPr>
        <w:rFonts w:hint="default"/>
        <w:lang w:val="ru-RU" w:eastAsia="en-US" w:bidi="ar-SA"/>
      </w:rPr>
    </w:lvl>
    <w:lvl w:ilvl="2" w:tplc="545E1CAE">
      <w:numFmt w:val="bullet"/>
      <w:lvlText w:val="•"/>
      <w:lvlJc w:val="left"/>
      <w:pPr>
        <w:ind w:left="1852" w:hanging="183"/>
      </w:pPr>
      <w:rPr>
        <w:rFonts w:hint="default"/>
        <w:lang w:val="ru-RU" w:eastAsia="en-US" w:bidi="ar-SA"/>
      </w:rPr>
    </w:lvl>
    <w:lvl w:ilvl="3" w:tplc="80FE17EA">
      <w:numFmt w:val="bullet"/>
      <w:lvlText w:val="•"/>
      <w:lvlJc w:val="left"/>
      <w:pPr>
        <w:ind w:left="2718" w:hanging="183"/>
      </w:pPr>
      <w:rPr>
        <w:rFonts w:hint="default"/>
        <w:lang w:val="ru-RU" w:eastAsia="en-US" w:bidi="ar-SA"/>
      </w:rPr>
    </w:lvl>
    <w:lvl w:ilvl="4" w:tplc="D52A38C2">
      <w:numFmt w:val="bullet"/>
      <w:lvlText w:val="•"/>
      <w:lvlJc w:val="left"/>
      <w:pPr>
        <w:ind w:left="3584" w:hanging="183"/>
      </w:pPr>
      <w:rPr>
        <w:rFonts w:hint="default"/>
        <w:lang w:val="ru-RU" w:eastAsia="en-US" w:bidi="ar-SA"/>
      </w:rPr>
    </w:lvl>
    <w:lvl w:ilvl="5" w:tplc="B6D0C8F4">
      <w:numFmt w:val="bullet"/>
      <w:lvlText w:val="•"/>
      <w:lvlJc w:val="left"/>
      <w:pPr>
        <w:ind w:left="4450" w:hanging="183"/>
      </w:pPr>
      <w:rPr>
        <w:rFonts w:hint="default"/>
        <w:lang w:val="ru-RU" w:eastAsia="en-US" w:bidi="ar-SA"/>
      </w:rPr>
    </w:lvl>
    <w:lvl w:ilvl="6" w:tplc="E438F73A">
      <w:numFmt w:val="bullet"/>
      <w:lvlText w:val="•"/>
      <w:lvlJc w:val="left"/>
      <w:pPr>
        <w:ind w:left="5316" w:hanging="183"/>
      </w:pPr>
      <w:rPr>
        <w:rFonts w:hint="default"/>
        <w:lang w:val="ru-RU" w:eastAsia="en-US" w:bidi="ar-SA"/>
      </w:rPr>
    </w:lvl>
    <w:lvl w:ilvl="7" w:tplc="01A0CF98">
      <w:numFmt w:val="bullet"/>
      <w:lvlText w:val="•"/>
      <w:lvlJc w:val="left"/>
      <w:pPr>
        <w:ind w:left="6182" w:hanging="183"/>
      </w:pPr>
      <w:rPr>
        <w:rFonts w:hint="default"/>
        <w:lang w:val="ru-RU" w:eastAsia="en-US" w:bidi="ar-SA"/>
      </w:rPr>
    </w:lvl>
    <w:lvl w:ilvl="8" w:tplc="76147072">
      <w:numFmt w:val="bullet"/>
      <w:lvlText w:val="•"/>
      <w:lvlJc w:val="left"/>
      <w:pPr>
        <w:ind w:left="7048" w:hanging="183"/>
      </w:pPr>
      <w:rPr>
        <w:rFonts w:hint="default"/>
        <w:lang w:val="ru-RU" w:eastAsia="en-US" w:bidi="ar-SA"/>
      </w:rPr>
    </w:lvl>
  </w:abstractNum>
  <w:abstractNum w:abstractNumId="124">
    <w:nsid w:val="5478349D"/>
    <w:multiLevelType w:val="multilevel"/>
    <w:tmpl w:val="02502D6C"/>
    <w:lvl w:ilvl="0">
      <w:start w:val="4"/>
      <w:numFmt w:val="decimal"/>
      <w:lvlText w:val="%1"/>
      <w:lvlJc w:val="left"/>
      <w:pPr>
        <w:ind w:left="532" w:hanging="422"/>
      </w:pPr>
      <w:rPr>
        <w:rFonts w:hint="default"/>
        <w:lang w:val="ru-RU" w:eastAsia="en-US" w:bidi="ar-SA"/>
      </w:rPr>
    </w:lvl>
    <w:lvl w:ilvl="1">
      <w:start w:val="1"/>
      <w:numFmt w:val="decimal"/>
      <w:lvlText w:val="%1.%2."/>
      <w:lvlJc w:val="left"/>
      <w:pPr>
        <w:ind w:left="532"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45" w:hanging="422"/>
      </w:pPr>
      <w:rPr>
        <w:rFonts w:hint="default"/>
        <w:lang w:val="ru-RU" w:eastAsia="en-US" w:bidi="ar-SA"/>
      </w:rPr>
    </w:lvl>
    <w:lvl w:ilvl="3">
      <w:numFmt w:val="bullet"/>
      <w:lvlText w:val="•"/>
      <w:lvlJc w:val="left"/>
      <w:pPr>
        <w:ind w:left="3097" w:hanging="422"/>
      </w:pPr>
      <w:rPr>
        <w:rFonts w:hint="default"/>
        <w:lang w:val="ru-RU" w:eastAsia="en-US" w:bidi="ar-SA"/>
      </w:rPr>
    </w:lvl>
    <w:lvl w:ilvl="4">
      <w:numFmt w:val="bullet"/>
      <w:lvlText w:val="•"/>
      <w:lvlJc w:val="left"/>
      <w:pPr>
        <w:ind w:left="3950" w:hanging="422"/>
      </w:pPr>
      <w:rPr>
        <w:rFonts w:hint="default"/>
        <w:lang w:val="ru-RU" w:eastAsia="en-US" w:bidi="ar-SA"/>
      </w:rPr>
    </w:lvl>
    <w:lvl w:ilvl="5">
      <w:numFmt w:val="bullet"/>
      <w:lvlText w:val="•"/>
      <w:lvlJc w:val="left"/>
      <w:pPr>
        <w:ind w:left="4802" w:hanging="422"/>
      </w:pPr>
      <w:rPr>
        <w:rFonts w:hint="default"/>
        <w:lang w:val="ru-RU" w:eastAsia="en-US" w:bidi="ar-SA"/>
      </w:rPr>
    </w:lvl>
    <w:lvl w:ilvl="6">
      <w:numFmt w:val="bullet"/>
      <w:lvlText w:val="•"/>
      <w:lvlJc w:val="left"/>
      <w:pPr>
        <w:ind w:left="5655" w:hanging="422"/>
      </w:pPr>
      <w:rPr>
        <w:rFonts w:hint="default"/>
        <w:lang w:val="ru-RU" w:eastAsia="en-US" w:bidi="ar-SA"/>
      </w:rPr>
    </w:lvl>
    <w:lvl w:ilvl="7">
      <w:numFmt w:val="bullet"/>
      <w:lvlText w:val="•"/>
      <w:lvlJc w:val="left"/>
      <w:pPr>
        <w:ind w:left="6507" w:hanging="422"/>
      </w:pPr>
      <w:rPr>
        <w:rFonts w:hint="default"/>
        <w:lang w:val="ru-RU" w:eastAsia="en-US" w:bidi="ar-SA"/>
      </w:rPr>
    </w:lvl>
    <w:lvl w:ilvl="8">
      <w:numFmt w:val="bullet"/>
      <w:lvlText w:val="•"/>
      <w:lvlJc w:val="left"/>
      <w:pPr>
        <w:ind w:left="7360" w:hanging="422"/>
      </w:pPr>
      <w:rPr>
        <w:rFonts w:hint="default"/>
        <w:lang w:val="ru-RU" w:eastAsia="en-US" w:bidi="ar-SA"/>
      </w:rPr>
    </w:lvl>
  </w:abstractNum>
  <w:abstractNum w:abstractNumId="125">
    <w:nsid w:val="55335546"/>
    <w:multiLevelType w:val="hybridMultilevel"/>
    <w:tmpl w:val="28721EEA"/>
    <w:lvl w:ilvl="0" w:tplc="5D447896">
      <w:start w:val="2"/>
      <w:numFmt w:val="decimal"/>
      <w:lvlText w:val="%1."/>
      <w:lvlJc w:val="left"/>
      <w:pPr>
        <w:ind w:left="410" w:hanging="361"/>
      </w:pPr>
      <w:rPr>
        <w:rFonts w:ascii="Times New Roman" w:eastAsia="Times New Roman" w:hAnsi="Times New Roman" w:cs="Times New Roman" w:hint="default"/>
        <w:b/>
        <w:bCs/>
        <w:i w:val="0"/>
        <w:iCs w:val="0"/>
        <w:spacing w:val="0"/>
        <w:w w:val="99"/>
        <w:sz w:val="28"/>
        <w:szCs w:val="28"/>
        <w:lang w:val="ru-RU" w:eastAsia="en-US" w:bidi="ar-SA"/>
      </w:rPr>
    </w:lvl>
    <w:lvl w:ilvl="1" w:tplc="73F8750A">
      <w:numFmt w:val="bullet"/>
      <w:lvlText w:val="•"/>
      <w:lvlJc w:val="left"/>
      <w:pPr>
        <w:ind w:left="1166" w:hanging="361"/>
      </w:pPr>
      <w:rPr>
        <w:lang w:val="ru-RU" w:eastAsia="en-US" w:bidi="ar-SA"/>
      </w:rPr>
    </w:lvl>
    <w:lvl w:ilvl="2" w:tplc="5DEA2FE0">
      <w:numFmt w:val="bullet"/>
      <w:lvlText w:val="•"/>
      <w:lvlJc w:val="left"/>
      <w:pPr>
        <w:ind w:left="1913" w:hanging="361"/>
      </w:pPr>
      <w:rPr>
        <w:lang w:val="ru-RU" w:eastAsia="en-US" w:bidi="ar-SA"/>
      </w:rPr>
    </w:lvl>
    <w:lvl w:ilvl="3" w:tplc="33361F1C">
      <w:numFmt w:val="bullet"/>
      <w:lvlText w:val="•"/>
      <w:lvlJc w:val="left"/>
      <w:pPr>
        <w:ind w:left="2659" w:hanging="361"/>
      </w:pPr>
      <w:rPr>
        <w:lang w:val="ru-RU" w:eastAsia="en-US" w:bidi="ar-SA"/>
      </w:rPr>
    </w:lvl>
    <w:lvl w:ilvl="4" w:tplc="F4E20730">
      <w:numFmt w:val="bullet"/>
      <w:lvlText w:val="•"/>
      <w:lvlJc w:val="left"/>
      <w:pPr>
        <w:ind w:left="3406" w:hanging="361"/>
      </w:pPr>
      <w:rPr>
        <w:lang w:val="ru-RU" w:eastAsia="en-US" w:bidi="ar-SA"/>
      </w:rPr>
    </w:lvl>
    <w:lvl w:ilvl="5" w:tplc="FCC0ED2A">
      <w:numFmt w:val="bullet"/>
      <w:lvlText w:val="•"/>
      <w:lvlJc w:val="left"/>
      <w:pPr>
        <w:ind w:left="4153" w:hanging="361"/>
      </w:pPr>
      <w:rPr>
        <w:lang w:val="ru-RU" w:eastAsia="en-US" w:bidi="ar-SA"/>
      </w:rPr>
    </w:lvl>
    <w:lvl w:ilvl="6" w:tplc="1D6061E6">
      <w:numFmt w:val="bullet"/>
      <w:lvlText w:val="•"/>
      <w:lvlJc w:val="left"/>
      <w:pPr>
        <w:ind w:left="4899" w:hanging="361"/>
      </w:pPr>
      <w:rPr>
        <w:lang w:val="ru-RU" w:eastAsia="en-US" w:bidi="ar-SA"/>
      </w:rPr>
    </w:lvl>
    <w:lvl w:ilvl="7" w:tplc="494C6300">
      <w:numFmt w:val="bullet"/>
      <w:lvlText w:val="•"/>
      <w:lvlJc w:val="left"/>
      <w:pPr>
        <w:ind w:left="5646" w:hanging="361"/>
      </w:pPr>
      <w:rPr>
        <w:lang w:val="ru-RU" w:eastAsia="en-US" w:bidi="ar-SA"/>
      </w:rPr>
    </w:lvl>
    <w:lvl w:ilvl="8" w:tplc="5306967E">
      <w:numFmt w:val="bullet"/>
      <w:lvlText w:val="•"/>
      <w:lvlJc w:val="left"/>
      <w:pPr>
        <w:ind w:left="6392" w:hanging="361"/>
      </w:pPr>
      <w:rPr>
        <w:lang w:val="ru-RU" w:eastAsia="en-US" w:bidi="ar-SA"/>
      </w:rPr>
    </w:lvl>
  </w:abstractNum>
  <w:abstractNum w:abstractNumId="126">
    <w:nsid w:val="55352062"/>
    <w:multiLevelType w:val="multilevel"/>
    <w:tmpl w:val="E69C863A"/>
    <w:lvl w:ilvl="0">
      <w:start w:val="5"/>
      <w:numFmt w:val="decimal"/>
      <w:lvlText w:val="%1"/>
      <w:lvlJc w:val="left"/>
      <w:pPr>
        <w:ind w:left="532" w:hanging="422"/>
      </w:pPr>
      <w:rPr>
        <w:rFonts w:hint="default"/>
        <w:lang w:val="ru-RU" w:eastAsia="en-US" w:bidi="ar-SA"/>
      </w:rPr>
    </w:lvl>
    <w:lvl w:ilvl="1">
      <w:start w:val="1"/>
      <w:numFmt w:val="decimal"/>
      <w:lvlText w:val="%1.%2."/>
      <w:lvlJc w:val="left"/>
      <w:pPr>
        <w:ind w:left="532"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45" w:hanging="422"/>
      </w:pPr>
      <w:rPr>
        <w:rFonts w:hint="default"/>
        <w:lang w:val="ru-RU" w:eastAsia="en-US" w:bidi="ar-SA"/>
      </w:rPr>
    </w:lvl>
    <w:lvl w:ilvl="3">
      <w:numFmt w:val="bullet"/>
      <w:lvlText w:val="•"/>
      <w:lvlJc w:val="left"/>
      <w:pPr>
        <w:ind w:left="3097" w:hanging="422"/>
      </w:pPr>
      <w:rPr>
        <w:rFonts w:hint="default"/>
        <w:lang w:val="ru-RU" w:eastAsia="en-US" w:bidi="ar-SA"/>
      </w:rPr>
    </w:lvl>
    <w:lvl w:ilvl="4">
      <w:numFmt w:val="bullet"/>
      <w:lvlText w:val="•"/>
      <w:lvlJc w:val="left"/>
      <w:pPr>
        <w:ind w:left="3950" w:hanging="422"/>
      </w:pPr>
      <w:rPr>
        <w:rFonts w:hint="default"/>
        <w:lang w:val="ru-RU" w:eastAsia="en-US" w:bidi="ar-SA"/>
      </w:rPr>
    </w:lvl>
    <w:lvl w:ilvl="5">
      <w:numFmt w:val="bullet"/>
      <w:lvlText w:val="•"/>
      <w:lvlJc w:val="left"/>
      <w:pPr>
        <w:ind w:left="4802" w:hanging="422"/>
      </w:pPr>
      <w:rPr>
        <w:rFonts w:hint="default"/>
        <w:lang w:val="ru-RU" w:eastAsia="en-US" w:bidi="ar-SA"/>
      </w:rPr>
    </w:lvl>
    <w:lvl w:ilvl="6">
      <w:numFmt w:val="bullet"/>
      <w:lvlText w:val="•"/>
      <w:lvlJc w:val="left"/>
      <w:pPr>
        <w:ind w:left="5655" w:hanging="422"/>
      </w:pPr>
      <w:rPr>
        <w:rFonts w:hint="default"/>
        <w:lang w:val="ru-RU" w:eastAsia="en-US" w:bidi="ar-SA"/>
      </w:rPr>
    </w:lvl>
    <w:lvl w:ilvl="7">
      <w:numFmt w:val="bullet"/>
      <w:lvlText w:val="•"/>
      <w:lvlJc w:val="left"/>
      <w:pPr>
        <w:ind w:left="6507" w:hanging="422"/>
      </w:pPr>
      <w:rPr>
        <w:rFonts w:hint="default"/>
        <w:lang w:val="ru-RU" w:eastAsia="en-US" w:bidi="ar-SA"/>
      </w:rPr>
    </w:lvl>
    <w:lvl w:ilvl="8">
      <w:numFmt w:val="bullet"/>
      <w:lvlText w:val="•"/>
      <w:lvlJc w:val="left"/>
      <w:pPr>
        <w:ind w:left="7360" w:hanging="422"/>
      </w:pPr>
      <w:rPr>
        <w:rFonts w:hint="default"/>
        <w:lang w:val="ru-RU" w:eastAsia="en-US" w:bidi="ar-SA"/>
      </w:rPr>
    </w:lvl>
  </w:abstractNum>
  <w:abstractNum w:abstractNumId="127">
    <w:nsid w:val="57300968"/>
    <w:multiLevelType w:val="multilevel"/>
    <w:tmpl w:val="854C15F6"/>
    <w:lvl w:ilvl="0">
      <w:start w:val="1"/>
      <w:numFmt w:val="decimal"/>
      <w:lvlText w:val="%1"/>
      <w:lvlJc w:val="left"/>
      <w:pPr>
        <w:ind w:left="1740" w:hanging="604"/>
      </w:pPr>
      <w:rPr>
        <w:lang w:val="ru-RU" w:eastAsia="en-US" w:bidi="ar-SA"/>
      </w:rPr>
    </w:lvl>
    <w:lvl w:ilvl="1">
      <w:start w:val="1"/>
      <w:numFmt w:val="decimal"/>
      <w:lvlText w:val="%1.%2"/>
      <w:lvlJc w:val="left"/>
      <w:pPr>
        <w:ind w:left="1740" w:hanging="604"/>
      </w:pPr>
      <w:rPr>
        <w:lang w:val="ru-RU" w:eastAsia="en-US" w:bidi="ar-SA"/>
      </w:rPr>
    </w:lvl>
    <w:lvl w:ilvl="2">
      <w:start w:val="2"/>
      <w:numFmt w:val="decimal"/>
      <w:lvlText w:val="%1.%2.%3."/>
      <w:lvlJc w:val="left"/>
      <w:pPr>
        <w:ind w:left="1740" w:hanging="604"/>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450" w:hanging="604"/>
      </w:pPr>
      <w:rPr>
        <w:lang w:val="ru-RU" w:eastAsia="en-US" w:bidi="ar-SA"/>
      </w:rPr>
    </w:lvl>
    <w:lvl w:ilvl="4">
      <w:numFmt w:val="bullet"/>
      <w:lvlText w:val="•"/>
      <w:lvlJc w:val="left"/>
      <w:pPr>
        <w:ind w:left="5354" w:hanging="604"/>
      </w:pPr>
      <w:rPr>
        <w:lang w:val="ru-RU" w:eastAsia="en-US" w:bidi="ar-SA"/>
      </w:rPr>
    </w:lvl>
    <w:lvl w:ilvl="5">
      <w:numFmt w:val="bullet"/>
      <w:lvlText w:val="•"/>
      <w:lvlJc w:val="left"/>
      <w:pPr>
        <w:ind w:left="6257" w:hanging="604"/>
      </w:pPr>
      <w:rPr>
        <w:lang w:val="ru-RU" w:eastAsia="en-US" w:bidi="ar-SA"/>
      </w:rPr>
    </w:lvl>
    <w:lvl w:ilvl="6">
      <w:numFmt w:val="bullet"/>
      <w:lvlText w:val="•"/>
      <w:lvlJc w:val="left"/>
      <w:pPr>
        <w:ind w:left="7161" w:hanging="604"/>
      </w:pPr>
      <w:rPr>
        <w:lang w:val="ru-RU" w:eastAsia="en-US" w:bidi="ar-SA"/>
      </w:rPr>
    </w:lvl>
    <w:lvl w:ilvl="7">
      <w:numFmt w:val="bullet"/>
      <w:lvlText w:val="•"/>
      <w:lvlJc w:val="left"/>
      <w:pPr>
        <w:ind w:left="8065" w:hanging="604"/>
      </w:pPr>
      <w:rPr>
        <w:lang w:val="ru-RU" w:eastAsia="en-US" w:bidi="ar-SA"/>
      </w:rPr>
    </w:lvl>
    <w:lvl w:ilvl="8">
      <w:numFmt w:val="bullet"/>
      <w:lvlText w:val="•"/>
      <w:lvlJc w:val="left"/>
      <w:pPr>
        <w:ind w:left="8968" w:hanging="604"/>
      </w:pPr>
      <w:rPr>
        <w:lang w:val="ru-RU" w:eastAsia="en-US" w:bidi="ar-SA"/>
      </w:rPr>
    </w:lvl>
  </w:abstractNum>
  <w:abstractNum w:abstractNumId="128">
    <w:nsid w:val="575633F6"/>
    <w:multiLevelType w:val="hybridMultilevel"/>
    <w:tmpl w:val="65587BB4"/>
    <w:lvl w:ilvl="0" w:tplc="3028BFDE">
      <w:numFmt w:val="bullet"/>
      <w:lvlText w:val=""/>
      <w:lvlJc w:val="left"/>
      <w:pPr>
        <w:ind w:left="537" w:hanging="284"/>
      </w:pPr>
      <w:rPr>
        <w:rFonts w:ascii="Symbol" w:eastAsia="Symbol" w:hAnsi="Symbol" w:cs="Symbol" w:hint="default"/>
        <w:b w:val="0"/>
        <w:bCs w:val="0"/>
        <w:i w:val="0"/>
        <w:iCs w:val="0"/>
        <w:spacing w:val="0"/>
        <w:w w:val="100"/>
        <w:sz w:val="22"/>
        <w:szCs w:val="22"/>
        <w:lang w:val="ru-RU" w:eastAsia="en-US" w:bidi="ar-SA"/>
      </w:rPr>
    </w:lvl>
    <w:lvl w:ilvl="1" w:tplc="4AC4D492">
      <w:numFmt w:val="bullet"/>
      <w:lvlText w:val="•"/>
      <w:lvlJc w:val="left"/>
      <w:pPr>
        <w:ind w:left="1719" w:hanging="284"/>
      </w:pPr>
      <w:rPr>
        <w:lang w:val="ru-RU" w:eastAsia="en-US" w:bidi="ar-SA"/>
      </w:rPr>
    </w:lvl>
    <w:lvl w:ilvl="2" w:tplc="660659F0">
      <w:numFmt w:val="bullet"/>
      <w:lvlText w:val="•"/>
      <w:lvlJc w:val="left"/>
      <w:pPr>
        <w:ind w:left="2898" w:hanging="284"/>
      </w:pPr>
      <w:rPr>
        <w:lang w:val="ru-RU" w:eastAsia="en-US" w:bidi="ar-SA"/>
      </w:rPr>
    </w:lvl>
    <w:lvl w:ilvl="3" w:tplc="B24810CE">
      <w:numFmt w:val="bullet"/>
      <w:lvlText w:val="•"/>
      <w:lvlJc w:val="left"/>
      <w:pPr>
        <w:ind w:left="4077" w:hanging="284"/>
      </w:pPr>
      <w:rPr>
        <w:lang w:val="ru-RU" w:eastAsia="en-US" w:bidi="ar-SA"/>
      </w:rPr>
    </w:lvl>
    <w:lvl w:ilvl="4" w:tplc="32F082EA">
      <w:numFmt w:val="bullet"/>
      <w:lvlText w:val="•"/>
      <w:lvlJc w:val="left"/>
      <w:pPr>
        <w:ind w:left="5257" w:hanging="284"/>
      </w:pPr>
      <w:rPr>
        <w:lang w:val="ru-RU" w:eastAsia="en-US" w:bidi="ar-SA"/>
      </w:rPr>
    </w:lvl>
    <w:lvl w:ilvl="5" w:tplc="AADA1D58">
      <w:numFmt w:val="bullet"/>
      <w:lvlText w:val="•"/>
      <w:lvlJc w:val="left"/>
      <w:pPr>
        <w:ind w:left="6436" w:hanging="284"/>
      </w:pPr>
      <w:rPr>
        <w:lang w:val="ru-RU" w:eastAsia="en-US" w:bidi="ar-SA"/>
      </w:rPr>
    </w:lvl>
    <w:lvl w:ilvl="6" w:tplc="3226238E">
      <w:numFmt w:val="bullet"/>
      <w:lvlText w:val="•"/>
      <w:lvlJc w:val="left"/>
      <w:pPr>
        <w:ind w:left="7615" w:hanging="284"/>
      </w:pPr>
      <w:rPr>
        <w:lang w:val="ru-RU" w:eastAsia="en-US" w:bidi="ar-SA"/>
      </w:rPr>
    </w:lvl>
    <w:lvl w:ilvl="7" w:tplc="606A43D8">
      <w:numFmt w:val="bullet"/>
      <w:lvlText w:val="•"/>
      <w:lvlJc w:val="left"/>
      <w:pPr>
        <w:ind w:left="8795" w:hanging="284"/>
      </w:pPr>
      <w:rPr>
        <w:lang w:val="ru-RU" w:eastAsia="en-US" w:bidi="ar-SA"/>
      </w:rPr>
    </w:lvl>
    <w:lvl w:ilvl="8" w:tplc="3A2C10C8">
      <w:numFmt w:val="bullet"/>
      <w:lvlText w:val="•"/>
      <w:lvlJc w:val="left"/>
      <w:pPr>
        <w:ind w:left="9974" w:hanging="284"/>
      </w:pPr>
      <w:rPr>
        <w:lang w:val="ru-RU" w:eastAsia="en-US" w:bidi="ar-SA"/>
      </w:rPr>
    </w:lvl>
  </w:abstractNum>
  <w:abstractNum w:abstractNumId="129">
    <w:nsid w:val="585C1CFD"/>
    <w:multiLevelType w:val="multilevel"/>
    <w:tmpl w:val="DEC86110"/>
    <w:lvl w:ilvl="0">
      <w:start w:val="2"/>
      <w:numFmt w:val="decimal"/>
      <w:lvlText w:val="%1"/>
      <w:lvlJc w:val="left"/>
      <w:pPr>
        <w:ind w:left="1132" w:hanging="422"/>
      </w:pPr>
      <w:rPr>
        <w:rFonts w:hint="default"/>
        <w:lang w:val="ru-RU" w:eastAsia="en-US" w:bidi="ar-SA"/>
      </w:rPr>
    </w:lvl>
    <w:lvl w:ilvl="1">
      <w:start w:val="1"/>
      <w:numFmt w:val="decimal"/>
      <w:lvlText w:val="%1.%2."/>
      <w:lvlJc w:val="left"/>
      <w:pPr>
        <w:ind w:left="1132" w:hanging="422"/>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37" w:hanging="422"/>
      </w:pPr>
      <w:rPr>
        <w:rFonts w:hint="default"/>
        <w:lang w:val="ru-RU" w:eastAsia="en-US" w:bidi="ar-SA"/>
      </w:rPr>
    </w:lvl>
    <w:lvl w:ilvl="3">
      <w:numFmt w:val="bullet"/>
      <w:lvlText w:val="•"/>
      <w:lvlJc w:val="left"/>
      <w:pPr>
        <w:ind w:left="3986" w:hanging="422"/>
      </w:pPr>
      <w:rPr>
        <w:rFonts w:hint="default"/>
        <w:lang w:val="ru-RU" w:eastAsia="en-US" w:bidi="ar-SA"/>
      </w:rPr>
    </w:lvl>
    <w:lvl w:ilvl="4">
      <w:numFmt w:val="bullet"/>
      <w:lvlText w:val="•"/>
      <w:lvlJc w:val="left"/>
      <w:pPr>
        <w:ind w:left="4935" w:hanging="422"/>
      </w:pPr>
      <w:rPr>
        <w:rFonts w:hint="default"/>
        <w:lang w:val="ru-RU" w:eastAsia="en-US" w:bidi="ar-SA"/>
      </w:rPr>
    </w:lvl>
    <w:lvl w:ilvl="5">
      <w:numFmt w:val="bullet"/>
      <w:lvlText w:val="•"/>
      <w:lvlJc w:val="left"/>
      <w:pPr>
        <w:ind w:left="5884" w:hanging="422"/>
      </w:pPr>
      <w:rPr>
        <w:rFonts w:hint="default"/>
        <w:lang w:val="ru-RU" w:eastAsia="en-US" w:bidi="ar-SA"/>
      </w:rPr>
    </w:lvl>
    <w:lvl w:ilvl="6">
      <w:numFmt w:val="bullet"/>
      <w:lvlText w:val="•"/>
      <w:lvlJc w:val="left"/>
      <w:pPr>
        <w:ind w:left="6833" w:hanging="422"/>
      </w:pPr>
      <w:rPr>
        <w:rFonts w:hint="default"/>
        <w:lang w:val="ru-RU" w:eastAsia="en-US" w:bidi="ar-SA"/>
      </w:rPr>
    </w:lvl>
    <w:lvl w:ilvl="7">
      <w:numFmt w:val="bullet"/>
      <w:lvlText w:val="•"/>
      <w:lvlJc w:val="left"/>
      <w:pPr>
        <w:ind w:left="7782" w:hanging="422"/>
      </w:pPr>
      <w:rPr>
        <w:rFonts w:hint="default"/>
        <w:lang w:val="ru-RU" w:eastAsia="en-US" w:bidi="ar-SA"/>
      </w:rPr>
    </w:lvl>
    <w:lvl w:ilvl="8">
      <w:numFmt w:val="bullet"/>
      <w:lvlText w:val="•"/>
      <w:lvlJc w:val="left"/>
      <w:pPr>
        <w:ind w:left="8731" w:hanging="422"/>
      </w:pPr>
      <w:rPr>
        <w:rFonts w:hint="default"/>
        <w:lang w:val="ru-RU" w:eastAsia="en-US" w:bidi="ar-SA"/>
      </w:rPr>
    </w:lvl>
  </w:abstractNum>
  <w:abstractNum w:abstractNumId="130">
    <w:nsid w:val="58BB3CF9"/>
    <w:multiLevelType w:val="hybridMultilevel"/>
    <w:tmpl w:val="C3EE1FBA"/>
    <w:lvl w:ilvl="0" w:tplc="04190001">
      <w:start w:val="1"/>
      <w:numFmt w:val="decimal"/>
      <w:pStyle w:val="7"/>
      <w:lvlText w:val="%1."/>
      <w:lvlJc w:val="left"/>
      <w:pPr>
        <w:tabs>
          <w:tab w:val="num" w:pos="720"/>
        </w:tabs>
        <w:ind w:left="720" w:hanging="360"/>
      </w:pPr>
      <w:rPr>
        <w:rFonts w:cs="Times New Roman"/>
      </w:rPr>
    </w:lvl>
    <w:lvl w:ilvl="1" w:tplc="2C9815E6">
      <w:start w:val="1"/>
      <w:numFmt w:val="lowerLetter"/>
      <w:lvlText w:val="%2."/>
      <w:lvlJc w:val="left"/>
      <w:pPr>
        <w:tabs>
          <w:tab w:val="num" w:pos="1440"/>
        </w:tabs>
        <w:ind w:left="1440" w:hanging="360"/>
      </w:pPr>
      <w:rPr>
        <w:rFonts w:cs="Times New Roman"/>
      </w:rPr>
    </w:lvl>
    <w:lvl w:ilvl="2" w:tplc="64A6A7F2">
      <w:start w:val="1"/>
      <w:numFmt w:val="lowerRoman"/>
      <w:lvlText w:val="%3."/>
      <w:lvlJc w:val="right"/>
      <w:pPr>
        <w:tabs>
          <w:tab w:val="num" w:pos="2160"/>
        </w:tabs>
        <w:ind w:left="2160" w:hanging="180"/>
      </w:pPr>
      <w:rPr>
        <w:rFonts w:cs="Times New Roman"/>
      </w:rPr>
    </w:lvl>
    <w:lvl w:ilvl="3" w:tplc="75B0778A">
      <w:start w:val="1"/>
      <w:numFmt w:val="decimal"/>
      <w:lvlText w:val="%4."/>
      <w:lvlJc w:val="left"/>
      <w:pPr>
        <w:tabs>
          <w:tab w:val="num" w:pos="2880"/>
        </w:tabs>
        <w:ind w:left="2880" w:hanging="360"/>
      </w:pPr>
      <w:rPr>
        <w:rFonts w:cs="Times New Roman"/>
      </w:rPr>
    </w:lvl>
    <w:lvl w:ilvl="4" w:tplc="70E21CF6">
      <w:start w:val="1"/>
      <w:numFmt w:val="lowerLetter"/>
      <w:lvlText w:val="%5."/>
      <w:lvlJc w:val="left"/>
      <w:pPr>
        <w:tabs>
          <w:tab w:val="num" w:pos="3600"/>
        </w:tabs>
        <w:ind w:left="3600" w:hanging="360"/>
      </w:pPr>
      <w:rPr>
        <w:rFonts w:cs="Times New Roman"/>
      </w:rPr>
    </w:lvl>
    <w:lvl w:ilvl="5" w:tplc="51D00B74">
      <w:start w:val="1"/>
      <w:numFmt w:val="lowerRoman"/>
      <w:lvlText w:val="%6."/>
      <w:lvlJc w:val="right"/>
      <w:pPr>
        <w:tabs>
          <w:tab w:val="num" w:pos="4320"/>
        </w:tabs>
        <w:ind w:left="4320" w:hanging="180"/>
      </w:pPr>
      <w:rPr>
        <w:rFonts w:cs="Times New Roman"/>
      </w:rPr>
    </w:lvl>
    <w:lvl w:ilvl="6" w:tplc="B2BA2B12">
      <w:start w:val="1"/>
      <w:numFmt w:val="decimal"/>
      <w:lvlText w:val="%7."/>
      <w:lvlJc w:val="left"/>
      <w:pPr>
        <w:tabs>
          <w:tab w:val="num" w:pos="5040"/>
        </w:tabs>
        <w:ind w:left="5040" w:hanging="360"/>
      </w:pPr>
      <w:rPr>
        <w:rFonts w:cs="Times New Roman"/>
      </w:rPr>
    </w:lvl>
    <w:lvl w:ilvl="7" w:tplc="B9243906">
      <w:start w:val="1"/>
      <w:numFmt w:val="lowerLetter"/>
      <w:lvlText w:val="%8."/>
      <w:lvlJc w:val="left"/>
      <w:pPr>
        <w:tabs>
          <w:tab w:val="num" w:pos="5760"/>
        </w:tabs>
        <w:ind w:left="5760" w:hanging="360"/>
      </w:pPr>
      <w:rPr>
        <w:rFonts w:cs="Times New Roman"/>
      </w:rPr>
    </w:lvl>
    <w:lvl w:ilvl="8" w:tplc="FF260590">
      <w:start w:val="1"/>
      <w:numFmt w:val="lowerRoman"/>
      <w:lvlText w:val="%9."/>
      <w:lvlJc w:val="right"/>
      <w:pPr>
        <w:tabs>
          <w:tab w:val="num" w:pos="6480"/>
        </w:tabs>
        <w:ind w:left="6480" w:hanging="180"/>
      </w:pPr>
      <w:rPr>
        <w:rFonts w:cs="Times New Roman"/>
      </w:rPr>
    </w:lvl>
  </w:abstractNum>
  <w:abstractNum w:abstractNumId="131">
    <w:nsid w:val="595679F0"/>
    <w:multiLevelType w:val="hybridMultilevel"/>
    <w:tmpl w:val="80E08BF6"/>
    <w:lvl w:ilvl="0" w:tplc="BE6E1BB6">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76FC28D0">
      <w:numFmt w:val="bullet"/>
      <w:lvlText w:val="•"/>
      <w:lvlJc w:val="left"/>
      <w:pPr>
        <w:ind w:left="1204" w:hanging="245"/>
      </w:pPr>
      <w:rPr>
        <w:rFonts w:hint="default"/>
        <w:lang w:val="ru-RU" w:eastAsia="en-US" w:bidi="ar-SA"/>
      </w:rPr>
    </w:lvl>
    <w:lvl w:ilvl="2" w:tplc="2DA6B9AC">
      <w:numFmt w:val="bullet"/>
      <w:lvlText w:val="•"/>
      <w:lvlJc w:val="left"/>
      <w:pPr>
        <w:ind w:left="2049" w:hanging="245"/>
      </w:pPr>
      <w:rPr>
        <w:rFonts w:hint="default"/>
        <w:lang w:val="ru-RU" w:eastAsia="en-US" w:bidi="ar-SA"/>
      </w:rPr>
    </w:lvl>
    <w:lvl w:ilvl="3" w:tplc="8E18C26E">
      <w:numFmt w:val="bullet"/>
      <w:lvlText w:val="•"/>
      <w:lvlJc w:val="left"/>
      <w:pPr>
        <w:ind w:left="2893" w:hanging="245"/>
      </w:pPr>
      <w:rPr>
        <w:rFonts w:hint="default"/>
        <w:lang w:val="ru-RU" w:eastAsia="en-US" w:bidi="ar-SA"/>
      </w:rPr>
    </w:lvl>
    <w:lvl w:ilvl="4" w:tplc="A874D512">
      <w:numFmt w:val="bullet"/>
      <w:lvlText w:val="•"/>
      <w:lvlJc w:val="left"/>
      <w:pPr>
        <w:ind w:left="3738" w:hanging="245"/>
      </w:pPr>
      <w:rPr>
        <w:rFonts w:hint="default"/>
        <w:lang w:val="ru-RU" w:eastAsia="en-US" w:bidi="ar-SA"/>
      </w:rPr>
    </w:lvl>
    <w:lvl w:ilvl="5" w:tplc="BCDCE0DC">
      <w:numFmt w:val="bullet"/>
      <w:lvlText w:val="•"/>
      <w:lvlJc w:val="left"/>
      <w:pPr>
        <w:ind w:left="4582" w:hanging="245"/>
      </w:pPr>
      <w:rPr>
        <w:rFonts w:hint="default"/>
        <w:lang w:val="ru-RU" w:eastAsia="en-US" w:bidi="ar-SA"/>
      </w:rPr>
    </w:lvl>
    <w:lvl w:ilvl="6" w:tplc="FCEA26E0">
      <w:numFmt w:val="bullet"/>
      <w:lvlText w:val="•"/>
      <w:lvlJc w:val="left"/>
      <w:pPr>
        <w:ind w:left="5427" w:hanging="245"/>
      </w:pPr>
      <w:rPr>
        <w:rFonts w:hint="default"/>
        <w:lang w:val="ru-RU" w:eastAsia="en-US" w:bidi="ar-SA"/>
      </w:rPr>
    </w:lvl>
    <w:lvl w:ilvl="7" w:tplc="D4D69D9E">
      <w:numFmt w:val="bullet"/>
      <w:lvlText w:val="•"/>
      <w:lvlJc w:val="left"/>
      <w:pPr>
        <w:ind w:left="6271" w:hanging="245"/>
      </w:pPr>
      <w:rPr>
        <w:rFonts w:hint="default"/>
        <w:lang w:val="ru-RU" w:eastAsia="en-US" w:bidi="ar-SA"/>
      </w:rPr>
    </w:lvl>
    <w:lvl w:ilvl="8" w:tplc="5BD46946">
      <w:numFmt w:val="bullet"/>
      <w:lvlText w:val="•"/>
      <w:lvlJc w:val="left"/>
      <w:pPr>
        <w:ind w:left="7116" w:hanging="245"/>
      </w:pPr>
      <w:rPr>
        <w:rFonts w:hint="default"/>
        <w:lang w:val="ru-RU" w:eastAsia="en-US" w:bidi="ar-SA"/>
      </w:rPr>
    </w:lvl>
  </w:abstractNum>
  <w:abstractNum w:abstractNumId="132">
    <w:nsid w:val="599B561B"/>
    <w:multiLevelType w:val="hybridMultilevel"/>
    <w:tmpl w:val="F7A8A6F4"/>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A343988"/>
    <w:multiLevelType w:val="hybridMultilevel"/>
    <w:tmpl w:val="CE8688FC"/>
    <w:lvl w:ilvl="0" w:tplc="B0FC49BE">
      <w:numFmt w:val="bullet"/>
      <w:lvlText w:val=""/>
      <w:lvlJc w:val="left"/>
      <w:pPr>
        <w:ind w:left="144" w:hanging="707"/>
      </w:pPr>
      <w:rPr>
        <w:rFonts w:ascii="Symbol" w:eastAsia="Symbol" w:hAnsi="Symbol" w:cs="Symbol" w:hint="default"/>
        <w:b w:val="0"/>
        <w:bCs w:val="0"/>
        <w:i w:val="0"/>
        <w:iCs w:val="0"/>
        <w:spacing w:val="0"/>
        <w:w w:val="100"/>
        <w:sz w:val="24"/>
        <w:szCs w:val="24"/>
        <w:lang w:val="ru-RU" w:eastAsia="en-US" w:bidi="ar-SA"/>
      </w:rPr>
    </w:lvl>
    <w:lvl w:ilvl="1" w:tplc="4E7EA980">
      <w:numFmt w:val="bullet"/>
      <w:lvlText w:val="•"/>
      <w:lvlJc w:val="left"/>
      <w:pPr>
        <w:ind w:left="1188" w:hanging="707"/>
      </w:pPr>
      <w:rPr>
        <w:rFonts w:hint="default"/>
        <w:lang w:val="ru-RU" w:eastAsia="en-US" w:bidi="ar-SA"/>
      </w:rPr>
    </w:lvl>
    <w:lvl w:ilvl="2" w:tplc="22C440AE">
      <w:numFmt w:val="bullet"/>
      <w:lvlText w:val="•"/>
      <w:lvlJc w:val="left"/>
      <w:pPr>
        <w:ind w:left="2237" w:hanging="707"/>
      </w:pPr>
      <w:rPr>
        <w:rFonts w:hint="default"/>
        <w:lang w:val="ru-RU" w:eastAsia="en-US" w:bidi="ar-SA"/>
      </w:rPr>
    </w:lvl>
    <w:lvl w:ilvl="3" w:tplc="CC428D80">
      <w:numFmt w:val="bullet"/>
      <w:lvlText w:val="•"/>
      <w:lvlJc w:val="left"/>
      <w:pPr>
        <w:ind w:left="3286" w:hanging="707"/>
      </w:pPr>
      <w:rPr>
        <w:rFonts w:hint="default"/>
        <w:lang w:val="ru-RU" w:eastAsia="en-US" w:bidi="ar-SA"/>
      </w:rPr>
    </w:lvl>
    <w:lvl w:ilvl="4" w:tplc="FAFC3518">
      <w:numFmt w:val="bullet"/>
      <w:lvlText w:val="•"/>
      <w:lvlJc w:val="left"/>
      <w:pPr>
        <w:ind w:left="4335" w:hanging="707"/>
      </w:pPr>
      <w:rPr>
        <w:rFonts w:hint="default"/>
        <w:lang w:val="ru-RU" w:eastAsia="en-US" w:bidi="ar-SA"/>
      </w:rPr>
    </w:lvl>
    <w:lvl w:ilvl="5" w:tplc="4CB663C0">
      <w:numFmt w:val="bullet"/>
      <w:lvlText w:val="•"/>
      <w:lvlJc w:val="left"/>
      <w:pPr>
        <w:ind w:left="5384" w:hanging="707"/>
      </w:pPr>
      <w:rPr>
        <w:rFonts w:hint="default"/>
        <w:lang w:val="ru-RU" w:eastAsia="en-US" w:bidi="ar-SA"/>
      </w:rPr>
    </w:lvl>
    <w:lvl w:ilvl="6" w:tplc="19B0CCE6">
      <w:numFmt w:val="bullet"/>
      <w:lvlText w:val="•"/>
      <w:lvlJc w:val="left"/>
      <w:pPr>
        <w:ind w:left="6433" w:hanging="707"/>
      </w:pPr>
      <w:rPr>
        <w:rFonts w:hint="default"/>
        <w:lang w:val="ru-RU" w:eastAsia="en-US" w:bidi="ar-SA"/>
      </w:rPr>
    </w:lvl>
    <w:lvl w:ilvl="7" w:tplc="4A6A2AC2">
      <w:numFmt w:val="bullet"/>
      <w:lvlText w:val="•"/>
      <w:lvlJc w:val="left"/>
      <w:pPr>
        <w:ind w:left="7482" w:hanging="707"/>
      </w:pPr>
      <w:rPr>
        <w:rFonts w:hint="default"/>
        <w:lang w:val="ru-RU" w:eastAsia="en-US" w:bidi="ar-SA"/>
      </w:rPr>
    </w:lvl>
    <w:lvl w:ilvl="8" w:tplc="CFB00C18">
      <w:numFmt w:val="bullet"/>
      <w:lvlText w:val="•"/>
      <w:lvlJc w:val="left"/>
      <w:pPr>
        <w:ind w:left="8531" w:hanging="707"/>
      </w:pPr>
      <w:rPr>
        <w:rFonts w:hint="default"/>
        <w:lang w:val="ru-RU" w:eastAsia="en-US" w:bidi="ar-SA"/>
      </w:rPr>
    </w:lvl>
  </w:abstractNum>
  <w:abstractNum w:abstractNumId="134">
    <w:nsid w:val="5A7516B5"/>
    <w:multiLevelType w:val="multilevel"/>
    <w:tmpl w:val="42AE8CDA"/>
    <w:lvl w:ilvl="0">
      <w:start w:val="1"/>
      <w:numFmt w:val="decimal"/>
      <w:lvlText w:val="%1."/>
      <w:lvlJc w:val="left"/>
      <w:pPr>
        <w:ind w:left="3377"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3" w:hanging="422"/>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5"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4126" w:hanging="604"/>
      </w:pPr>
      <w:rPr>
        <w:rFonts w:hint="default"/>
        <w:lang w:val="ru-RU" w:eastAsia="en-US" w:bidi="ar-SA"/>
      </w:rPr>
    </w:lvl>
    <w:lvl w:ilvl="4">
      <w:numFmt w:val="bullet"/>
      <w:lvlText w:val="•"/>
      <w:lvlJc w:val="left"/>
      <w:pPr>
        <w:ind w:left="4873" w:hanging="604"/>
      </w:pPr>
      <w:rPr>
        <w:rFonts w:hint="default"/>
        <w:lang w:val="ru-RU" w:eastAsia="en-US" w:bidi="ar-SA"/>
      </w:rPr>
    </w:lvl>
    <w:lvl w:ilvl="5">
      <w:numFmt w:val="bullet"/>
      <w:lvlText w:val="•"/>
      <w:lvlJc w:val="left"/>
      <w:pPr>
        <w:ind w:left="5619" w:hanging="604"/>
      </w:pPr>
      <w:rPr>
        <w:rFonts w:hint="default"/>
        <w:lang w:val="ru-RU" w:eastAsia="en-US" w:bidi="ar-SA"/>
      </w:rPr>
    </w:lvl>
    <w:lvl w:ilvl="6">
      <w:numFmt w:val="bullet"/>
      <w:lvlText w:val="•"/>
      <w:lvlJc w:val="left"/>
      <w:pPr>
        <w:ind w:left="6366" w:hanging="604"/>
      </w:pPr>
      <w:rPr>
        <w:rFonts w:hint="default"/>
        <w:lang w:val="ru-RU" w:eastAsia="en-US" w:bidi="ar-SA"/>
      </w:rPr>
    </w:lvl>
    <w:lvl w:ilvl="7">
      <w:numFmt w:val="bullet"/>
      <w:lvlText w:val="•"/>
      <w:lvlJc w:val="left"/>
      <w:pPr>
        <w:ind w:left="7113" w:hanging="604"/>
      </w:pPr>
      <w:rPr>
        <w:rFonts w:hint="default"/>
        <w:lang w:val="ru-RU" w:eastAsia="en-US" w:bidi="ar-SA"/>
      </w:rPr>
    </w:lvl>
    <w:lvl w:ilvl="8">
      <w:numFmt w:val="bullet"/>
      <w:lvlText w:val="•"/>
      <w:lvlJc w:val="left"/>
      <w:pPr>
        <w:ind w:left="7859" w:hanging="604"/>
      </w:pPr>
      <w:rPr>
        <w:rFonts w:hint="default"/>
        <w:lang w:val="ru-RU" w:eastAsia="en-US" w:bidi="ar-SA"/>
      </w:rPr>
    </w:lvl>
  </w:abstractNum>
  <w:abstractNum w:abstractNumId="135">
    <w:nsid w:val="5A874276"/>
    <w:multiLevelType w:val="hybridMultilevel"/>
    <w:tmpl w:val="EDA6B5B0"/>
    <w:lvl w:ilvl="0" w:tplc="BA780E06">
      <w:numFmt w:val="bullet"/>
      <w:lvlText w:val=""/>
      <w:lvlJc w:val="left"/>
      <w:pPr>
        <w:ind w:left="109" w:hanging="457"/>
      </w:pPr>
      <w:rPr>
        <w:rFonts w:ascii="Symbol" w:eastAsia="Symbol" w:hAnsi="Symbol" w:cs="Symbol" w:hint="default"/>
        <w:b w:val="0"/>
        <w:bCs w:val="0"/>
        <w:i w:val="0"/>
        <w:iCs w:val="0"/>
        <w:spacing w:val="0"/>
        <w:w w:val="100"/>
        <w:sz w:val="24"/>
        <w:szCs w:val="24"/>
        <w:lang w:val="ru-RU" w:eastAsia="en-US" w:bidi="ar-SA"/>
      </w:rPr>
    </w:lvl>
    <w:lvl w:ilvl="1" w:tplc="67DCB8B6">
      <w:numFmt w:val="bullet"/>
      <w:lvlText w:val="•"/>
      <w:lvlJc w:val="left"/>
      <w:pPr>
        <w:ind w:left="512" w:hanging="457"/>
      </w:pPr>
      <w:rPr>
        <w:rFonts w:hint="default"/>
        <w:lang w:val="ru-RU" w:eastAsia="en-US" w:bidi="ar-SA"/>
      </w:rPr>
    </w:lvl>
    <w:lvl w:ilvl="2" w:tplc="B5F4067E">
      <w:numFmt w:val="bullet"/>
      <w:lvlText w:val="•"/>
      <w:lvlJc w:val="left"/>
      <w:pPr>
        <w:ind w:left="924" w:hanging="457"/>
      </w:pPr>
      <w:rPr>
        <w:rFonts w:hint="default"/>
        <w:lang w:val="ru-RU" w:eastAsia="en-US" w:bidi="ar-SA"/>
      </w:rPr>
    </w:lvl>
    <w:lvl w:ilvl="3" w:tplc="70D87C0C">
      <w:numFmt w:val="bullet"/>
      <w:lvlText w:val="•"/>
      <w:lvlJc w:val="left"/>
      <w:pPr>
        <w:ind w:left="1336" w:hanging="457"/>
      </w:pPr>
      <w:rPr>
        <w:rFonts w:hint="default"/>
        <w:lang w:val="ru-RU" w:eastAsia="en-US" w:bidi="ar-SA"/>
      </w:rPr>
    </w:lvl>
    <w:lvl w:ilvl="4" w:tplc="65F6031E">
      <w:numFmt w:val="bullet"/>
      <w:lvlText w:val="•"/>
      <w:lvlJc w:val="left"/>
      <w:pPr>
        <w:ind w:left="1748" w:hanging="457"/>
      </w:pPr>
      <w:rPr>
        <w:rFonts w:hint="default"/>
        <w:lang w:val="ru-RU" w:eastAsia="en-US" w:bidi="ar-SA"/>
      </w:rPr>
    </w:lvl>
    <w:lvl w:ilvl="5" w:tplc="D9E0261E">
      <w:numFmt w:val="bullet"/>
      <w:lvlText w:val="•"/>
      <w:lvlJc w:val="left"/>
      <w:pPr>
        <w:ind w:left="2160" w:hanging="457"/>
      </w:pPr>
      <w:rPr>
        <w:rFonts w:hint="default"/>
        <w:lang w:val="ru-RU" w:eastAsia="en-US" w:bidi="ar-SA"/>
      </w:rPr>
    </w:lvl>
    <w:lvl w:ilvl="6" w:tplc="D18A356A">
      <w:numFmt w:val="bullet"/>
      <w:lvlText w:val="•"/>
      <w:lvlJc w:val="left"/>
      <w:pPr>
        <w:ind w:left="2572" w:hanging="457"/>
      </w:pPr>
      <w:rPr>
        <w:rFonts w:hint="default"/>
        <w:lang w:val="ru-RU" w:eastAsia="en-US" w:bidi="ar-SA"/>
      </w:rPr>
    </w:lvl>
    <w:lvl w:ilvl="7" w:tplc="B400E814">
      <w:numFmt w:val="bullet"/>
      <w:lvlText w:val="•"/>
      <w:lvlJc w:val="left"/>
      <w:pPr>
        <w:ind w:left="2984" w:hanging="457"/>
      </w:pPr>
      <w:rPr>
        <w:rFonts w:hint="default"/>
        <w:lang w:val="ru-RU" w:eastAsia="en-US" w:bidi="ar-SA"/>
      </w:rPr>
    </w:lvl>
    <w:lvl w:ilvl="8" w:tplc="D134497C">
      <w:numFmt w:val="bullet"/>
      <w:lvlText w:val="•"/>
      <w:lvlJc w:val="left"/>
      <w:pPr>
        <w:ind w:left="3396" w:hanging="457"/>
      </w:pPr>
      <w:rPr>
        <w:rFonts w:hint="default"/>
        <w:lang w:val="ru-RU" w:eastAsia="en-US" w:bidi="ar-SA"/>
      </w:rPr>
    </w:lvl>
  </w:abstractNum>
  <w:abstractNum w:abstractNumId="136">
    <w:nsid w:val="5D497429"/>
    <w:multiLevelType w:val="multilevel"/>
    <w:tmpl w:val="9FB21CC8"/>
    <w:lvl w:ilvl="0">
      <w:start w:val="1"/>
      <w:numFmt w:val="decimal"/>
      <w:lvlText w:val="%1."/>
      <w:lvlJc w:val="left"/>
      <w:pPr>
        <w:ind w:left="2186" w:hanging="245"/>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58" w:hanging="423"/>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9"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1560" w:hanging="604"/>
      </w:pPr>
      <w:rPr>
        <w:lang w:val="ru-RU" w:eastAsia="en-US" w:bidi="ar-SA"/>
      </w:rPr>
    </w:lvl>
    <w:lvl w:ilvl="4">
      <w:numFmt w:val="bullet"/>
      <w:lvlText w:val="•"/>
      <w:lvlJc w:val="left"/>
      <w:pPr>
        <w:ind w:left="2180" w:hanging="604"/>
      </w:pPr>
      <w:rPr>
        <w:lang w:val="ru-RU" w:eastAsia="en-US" w:bidi="ar-SA"/>
      </w:rPr>
    </w:lvl>
    <w:lvl w:ilvl="5">
      <w:numFmt w:val="bullet"/>
      <w:lvlText w:val="•"/>
      <w:lvlJc w:val="left"/>
      <w:pPr>
        <w:ind w:left="3422" w:hanging="604"/>
      </w:pPr>
      <w:rPr>
        <w:lang w:val="ru-RU" w:eastAsia="en-US" w:bidi="ar-SA"/>
      </w:rPr>
    </w:lvl>
    <w:lvl w:ilvl="6">
      <w:numFmt w:val="bullet"/>
      <w:lvlText w:val="•"/>
      <w:lvlJc w:val="left"/>
      <w:pPr>
        <w:ind w:left="4665" w:hanging="604"/>
      </w:pPr>
      <w:rPr>
        <w:lang w:val="ru-RU" w:eastAsia="en-US" w:bidi="ar-SA"/>
      </w:rPr>
    </w:lvl>
    <w:lvl w:ilvl="7">
      <w:numFmt w:val="bullet"/>
      <w:lvlText w:val="•"/>
      <w:lvlJc w:val="left"/>
      <w:pPr>
        <w:ind w:left="5908" w:hanging="604"/>
      </w:pPr>
      <w:rPr>
        <w:lang w:val="ru-RU" w:eastAsia="en-US" w:bidi="ar-SA"/>
      </w:rPr>
    </w:lvl>
    <w:lvl w:ilvl="8">
      <w:numFmt w:val="bullet"/>
      <w:lvlText w:val="•"/>
      <w:lvlJc w:val="left"/>
      <w:pPr>
        <w:ind w:left="7151" w:hanging="604"/>
      </w:pPr>
      <w:rPr>
        <w:lang w:val="ru-RU" w:eastAsia="en-US" w:bidi="ar-SA"/>
      </w:rPr>
    </w:lvl>
  </w:abstractNum>
  <w:abstractNum w:abstractNumId="137">
    <w:nsid w:val="5D5A039F"/>
    <w:multiLevelType w:val="multilevel"/>
    <w:tmpl w:val="2B4C8314"/>
    <w:lvl w:ilvl="0">
      <w:start w:val="1"/>
      <w:numFmt w:val="decimal"/>
      <w:lvlText w:val="%1."/>
      <w:lvlJc w:val="left"/>
      <w:pPr>
        <w:ind w:left="710" w:hanging="279"/>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2."/>
      <w:lvlJc w:val="left"/>
      <w:pPr>
        <w:ind w:left="1354" w:hanging="245"/>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2.%3."/>
      <w:lvlJc w:val="left"/>
      <w:pPr>
        <w:ind w:left="710" w:hanging="475"/>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419" w:hanging="475"/>
      </w:pPr>
      <w:rPr>
        <w:rFonts w:hint="default"/>
        <w:lang w:val="ru-RU" w:eastAsia="en-US" w:bidi="ar-SA"/>
      </w:rPr>
    </w:lvl>
    <w:lvl w:ilvl="4">
      <w:numFmt w:val="bullet"/>
      <w:lvlText w:val="•"/>
      <w:lvlJc w:val="left"/>
      <w:pPr>
        <w:ind w:left="4449" w:hanging="475"/>
      </w:pPr>
      <w:rPr>
        <w:rFonts w:hint="default"/>
        <w:lang w:val="ru-RU" w:eastAsia="en-US" w:bidi="ar-SA"/>
      </w:rPr>
    </w:lvl>
    <w:lvl w:ilvl="5">
      <w:numFmt w:val="bullet"/>
      <w:lvlText w:val="•"/>
      <w:lvlJc w:val="left"/>
      <w:pPr>
        <w:ind w:left="5479" w:hanging="475"/>
      </w:pPr>
      <w:rPr>
        <w:rFonts w:hint="default"/>
        <w:lang w:val="ru-RU" w:eastAsia="en-US" w:bidi="ar-SA"/>
      </w:rPr>
    </w:lvl>
    <w:lvl w:ilvl="6">
      <w:numFmt w:val="bullet"/>
      <w:lvlText w:val="•"/>
      <w:lvlJc w:val="left"/>
      <w:pPr>
        <w:ind w:left="6509" w:hanging="475"/>
      </w:pPr>
      <w:rPr>
        <w:rFonts w:hint="default"/>
        <w:lang w:val="ru-RU" w:eastAsia="en-US" w:bidi="ar-SA"/>
      </w:rPr>
    </w:lvl>
    <w:lvl w:ilvl="7">
      <w:numFmt w:val="bullet"/>
      <w:lvlText w:val="•"/>
      <w:lvlJc w:val="left"/>
      <w:pPr>
        <w:ind w:left="7539" w:hanging="475"/>
      </w:pPr>
      <w:rPr>
        <w:rFonts w:hint="default"/>
        <w:lang w:val="ru-RU" w:eastAsia="en-US" w:bidi="ar-SA"/>
      </w:rPr>
    </w:lvl>
    <w:lvl w:ilvl="8">
      <w:numFmt w:val="bullet"/>
      <w:lvlText w:val="•"/>
      <w:lvlJc w:val="left"/>
      <w:pPr>
        <w:ind w:left="8569" w:hanging="475"/>
      </w:pPr>
      <w:rPr>
        <w:rFonts w:hint="default"/>
        <w:lang w:val="ru-RU" w:eastAsia="en-US" w:bidi="ar-SA"/>
      </w:rPr>
    </w:lvl>
  </w:abstractNum>
  <w:abstractNum w:abstractNumId="138">
    <w:nsid w:val="5E5B1770"/>
    <w:multiLevelType w:val="multilevel"/>
    <w:tmpl w:val="00389FF6"/>
    <w:lvl w:ilvl="0">
      <w:start w:val="3"/>
      <w:numFmt w:val="decimal"/>
      <w:lvlText w:val="%1"/>
      <w:lvlJc w:val="left"/>
      <w:pPr>
        <w:ind w:left="425" w:hanging="427"/>
      </w:pPr>
      <w:rPr>
        <w:rFonts w:hint="default"/>
        <w:lang w:val="ru-RU" w:eastAsia="en-US" w:bidi="ar-SA"/>
      </w:rPr>
    </w:lvl>
    <w:lvl w:ilvl="1">
      <w:start w:val="1"/>
      <w:numFmt w:val="decimal"/>
      <w:lvlText w:val="%1.%2."/>
      <w:lvlJc w:val="left"/>
      <w:pPr>
        <w:ind w:left="425" w:hanging="42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490" w:hanging="427"/>
      </w:pPr>
      <w:rPr>
        <w:rFonts w:hint="default"/>
        <w:lang w:val="ru-RU" w:eastAsia="en-US" w:bidi="ar-SA"/>
      </w:rPr>
    </w:lvl>
    <w:lvl w:ilvl="3">
      <w:numFmt w:val="bullet"/>
      <w:lvlText w:val="•"/>
      <w:lvlJc w:val="left"/>
      <w:pPr>
        <w:ind w:left="3525" w:hanging="427"/>
      </w:pPr>
      <w:rPr>
        <w:rFonts w:hint="default"/>
        <w:lang w:val="ru-RU" w:eastAsia="en-US" w:bidi="ar-SA"/>
      </w:rPr>
    </w:lvl>
    <w:lvl w:ilvl="4">
      <w:numFmt w:val="bullet"/>
      <w:lvlText w:val="•"/>
      <w:lvlJc w:val="left"/>
      <w:pPr>
        <w:ind w:left="4560" w:hanging="427"/>
      </w:pPr>
      <w:rPr>
        <w:rFonts w:hint="default"/>
        <w:lang w:val="ru-RU" w:eastAsia="en-US" w:bidi="ar-SA"/>
      </w:rPr>
    </w:lvl>
    <w:lvl w:ilvl="5">
      <w:numFmt w:val="bullet"/>
      <w:lvlText w:val="•"/>
      <w:lvlJc w:val="left"/>
      <w:pPr>
        <w:ind w:left="5595" w:hanging="427"/>
      </w:pPr>
      <w:rPr>
        <w:rFonts w:hint="default"/>
        <w:lang w:val="ru-RU" w:eastAsia="en-US" w:bidi="ar-SA"/>
      </w:rPr>
    </w:lvl>
    <w:lvl w:ilvl="6">
      <w:numFmt w:val="bullet"/>
      <w:lvlText w:val="•"/>
      <w:lvlJc w:val="left"/>
      <w:pPr>
        <w:ind w:left="6630" w:hanging="427"/>
      </w:pPr>
      <w:rPr>
        <w:rFonts w:hint="default"/>
        <w:lang w:val="ru-RU" w:eastAsia="en-US" w:bidi="ar-SA"/>
      </w:rPr>
    </w:lvl>
    <w:lvl w:ilvl="7">
      <w:numFmt w:val="bullet"/>
      <w:lvlText w:val="•"/>
      <w:lvlJc w:val="left"/>
      <w:pPr>
        <w:ind w:left="7665" w:hanging="427"/>
      </w:pPr>
      <w:rPr>
        <w:rFonts w:hint="default"/>
        <w:lang w:val="ru-RU" w:eastAsia="en-US" w:bidi="ar-SA"/>
      </w:rPr>
    </w:lvl>
    <w:lvl w:ilvl="8">
      <w:numFmt w:val="bullet"/>
      <w:lvlText w:val="•"/>
      <w:lvlJc w:val="left"/>
      <w:pPr>
        <w:ind w:left="8700" w:hanging="427"/>
      </w:pPr>
      <w:rPr>
        <w:rFonts w:hint="default"/>
        <w:lang w:val="ru-RU" w:eastAsia="en-US" w:bidi="ar-SA"/>
      </w:rPr>
    </w:lvl>
  </w:abstractNum>
  <w:abstractNum w:abstractNumId="139">
    <w:nsid w:val="5F9F2609"/>
    <w:multiLevelType w:val="hybridMultilevel"/>
    <w:tmpl w:val="B030C4FE"/>
    <w:lvl w:ilvl="0" w:tplc="D6A2BEC0">
      <w:numFmt w:val="bullet"/>
      <w:lvlText w:val="-"/>
      <w:lvlJc w:val="left"/>
      <w:pPr>
        <w:ind w:left="110"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448ACDB8">
      <w:numFmt w:val="bullet"/>
      <w:lvlText w:val="•"/>
      <w:lvlJc w:val="left"/>
      <w:pPr>
        <w:ind w:left="501" w:hanging="130"/>
      </w:pPr>
      <w:rPr>
        <w:rFonts w:hint="default"/>
        <w:lang w:val="ru-RU" w:eastAsia="en-US" w:bidi="ar-SA"/>
      </w:rPr>
    </w:lvl>
    <w:lvl w:ilvl="2" w:tplc="A6B854DA">
      <w:numFmt w:val="bullet"/>
      <w:lvlText w:val="•"/>
      <w:lvlJc w:val="left"/>
      <w:pPr>
        <w:ind w:left="882" w:hanging="130"/>
      </w:pPr>
      <w:rPr>
        <w:rFonts w:hint="default"/>
        <w:lang w:val="ru-RU" w:eastAsia="en-US" w:bidi="ar-SA"/>
      </w:rPr>
    </w:lvl>
    <w:lvl w:ilvl="3" w:tplc="80A8100C">
      <w:numFmt w:val="bullet"/>
      <w:lvlText w:val="•"/>
      <w:lvlJc w:val="left"/>
      <w:pPr>
        <w:ind w:left="1263" w:hanging="130"/>
      </w:pPr>
      <w:rPr>
        <w:rFonts w:hint="default"/>
        <w:lang w:val="ru-RU" w:eastAsia="en-US" w:bidi="ar-SA"/>
      </w:rPr>
    </w:lvl>
    <w:lvl w:ilvl="4" w:tplc="059EF4EE">
      <w:numFmt w:val="bullet"/>
      <w:lvlText w:val="•"/>
      <w:lvlJc w:val="left"/>
      <w:pPr>
        <w:ind w:left="1644" w:hanging="130"/>
      </w:pPr>
      <w:rPr>
        <w:rFonts w:hint="default"/>
        <w:lang w:val="ru-RU" w:eastAsia="en-US" w:bidi="ar-SA"/>
      </w:rPr>
    </w:lvl>
    <w:lvl w:ilvl="5" w:tplc="FF00485A">
      <w:numFmt w:val="bullet"/>
      <w:lvlText w:val="•"/>
      <w:lvlJc w:val="left"/>
      <w:pPr>
        <w:ind w:left="2026" w:hanging="130"/>
      </w:pPr>
      <w:rPr>
        <w:rFonts w:hint="default"/>
        <w:lang w:val="ru-RU" w:eastAsia="en-US" w:bidi="ar-SA"/>
      </w:rPr>
    </w:lvl>
    <w:lvl w:ilvl="6" w:tplc="F998BECE">
      <w:numFmt w:val="bullet"/>
      <w:lvlText w:val="•"/>
      <w:lvlJc w:val="left"/>
      <w:pPr>
        <w:ind w:left="2407" w:hanging="130"/>
      </w:pPr>
      <w:rPr>
        <w:rFonts w:hint="default"/>
        <w:lang w:val="ru-RU" w:eastAsia="en-US" w:bidi="ar-SA"/>
      </w:rPr>
    </w:lvl>
    <w:lvl w:ilvl="7" w:tplc="55E834EC">
      <w:numFmt w:val="bullet"/>
      <w:lvlText w:val="•"/>
      <w:lvlJc w:val="left"/>
      <w:pPr>
        <w:ind w:left="2788" w:hanging="130"/>
      </w:pPr>
      <w:rPr>
        <w:rFonts w:hint="default"/>
        <w:lang w:val="ru-RU" w:eastAsia="en-US" w:bidi="ar-SA"/>
      </w:rPr>
    </w:lvl>
    <w:lvl w:ilvl="8" w:tplc="8DC649FA">
      <w:numFmt w:val="bullet"/>
      <w:lvlText w:val="•"/>
      <w:lvlJc w:val="left"/>
      <w:pPr>
        <w:ind w:left="3169" w:hanging="130"/>
      </w:pPr>
      <w:rPr>
        <w:rFonts w:hint="default"/>
        <w:lang w:val="ru-RU" w:eastAsia="en-US" w:bidi="ar-SA"/>
      </w:rPr>
    </w:lvl>
  </w:abstractNum>
  <w:abstractNum w:abstractNumId="140">
    <w:nsid w:val="60B01067"/>
    <w:multiLevelType w:val="hybridMultilevel"/>
    <w:tmpl w:val="C4BAA962"/>
    <w:lvl w:ilvl="0" w:tplc="9EF256DA">
      <w:start w:val="1"/>
      <w:numFmt w:val="decimal"/>
      <w:lvlText w:val="%1."/>
      <w:lvlJc w:val="left"/>
      <w:pPr>
        <w:ind w:left="110"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780E4730">
      <w:numFmt w:val="bullet"/>
      <w:lvlText w:val="•"/>
      <w:lvlJc w:val="left"/>
      <w:pPr>
        <w:ind w:left="941" w:hanging="221"/>
      </w:pPr>
      <w:rPr>
        <w:rFonts w:hint="default"/>
        <w:lang w:val="ru-RU" w:eastAsia="en-US" w:bidi="ar-SA"/>
      </w:rPr>
    </w:lvl>
    <w:lvl w:ilvl="2" w:tplc="6F9053DA">
      <w:numFmt w:val="bullet"/>
      <w:lvlText w:val="•"/>
      <w:lvlJc w:val="left"/>
      <w:pPr>
        <w:ind w:left="1762" w:hanging="221"/>
      </w:pPr>
      <w:rPr>
        <w:rFonts w:hint="default"/>
        <w:lang w:val="ru-RU" w:eastAsia="en-US" w:bidi="ar-SA"/>
      </w:rPr>
    </w:lvl>
    <w:lvl w:ilvl="3" w:tplc="42E49904">
      <w:numFmt w:val="bullet"/>
      <w:lvlText w:val="•"/>
      <w:lvlJc w:val="left"/>
      <w:pPr>
        <w:ind w:left="2583" w:hanging="221"/>
      </w:pPr>
      <w:rPr>
        <w:rFonts w:hint="default"/>
        <w:lang w:val="ru-RU" w:eastAsia="en-US" w:bidi="ar-SA"/>
      </w:rPr>
    </w:lvl>
    <w:lvl w:ilvl="4" w:tplc="BAF4B39A">
      <w:numFmt w:val="bullet"/>
      <w:lvlText w:val="•"/>
      <w:lvlJc w:val="left"/>
      <w:pPr>
        <w:ind w:left="3404" w:hanging="221"/>
      </w:pPr>
      <w:rPr>
        <w:rFonts w:hint="default"/>
        <w:lang w:val="ru-RU" w:eastAsia="en-US" w:bidi="ar-SA"/>
      </w:rPr>
    </w:lvl>
    <w:lvl w:ilvl="5" w:tplc="BD563D2E">
      <w:numFmt w:val="bullet"/>
      <w:lvlText w:val="•"/>
      <w:lvlJc w:val="left"/>
      <w:pPr>
        <w:ind w:left="4225" w:hanging="221"/>
      </w:pPr>
      <w:rPr>
        <w:rFonts w:hint="default"/>
        <w:lang w:val="ru-RU" w:eastAsia="en-US" w:bidi="ar-SA"/>
      </w:rPr>
    </w:lvl>
    <w:lvl w:ilvl="6" w:tplc="A022CB66">
      <w:numFmt w:val="bullet"/>
      <w:lvlText w:val="•"/>
      <w:lvlJc w:val="left"/>
      <w:pPr>
        <w:ind w:left="5046" w:hanging="221"/>
      </w:pPr>
      <w:rPr>
        <w:rFonts w:hint="default"/>
        <w:lang w:val="ru-RU" w:eastAsia="en-US" w:bidi="ar-SA"/>
      </w:rPr>
    </w:lvl>
    <w:lvl w:ilvl="7" w:tplc="B5DAEF4E">
      <w:numFmt w:val="bullet"/>
      <w:lvlText w:val="•"/>
      <w:lvlJc w:val="left"/>
      <w:pPr>
        <w:ind w:left="5867" w:hanging="221"/>
      </w:pPr>
      <w:rPr>
        <w:rFonts w:hint="default"/>
        <w:lang w:val="ru-RU" w:eastAsia="en-US" w:bidi="ar-SA"/>
      </w:rPr>
    </w:lvl>
    <w:lvl w:ilvl="8" w:tplc="42169B02">
      <w:numFmt w:val="bullet"/>
      <w:lvlText w:val="•"/>
      <w:lvlJc w:val="left"/>
      <w:pPr>
        <w:ind w:left="6688" w:hanging="221"/>
      </w:pPr>
      <w:rPr>
        <w:rFonts w:hint="default"/>
        <w:lang w:val="ru-RU" w:eastAsia="en-US" w:bidi="ar-SA"/>
      </w:rPr>
    </w:lvl>
  </w:abstractNum>
  <w:abstractNum w:abstractNumId="141">
    <w:nsid w:val="60E17306"/>
    <w:multiLevelType w:val="hybridMultilevel"/>
    <w:tmpl w:val="D78A687A"/>
    <w:lvl w:ilvl="0" w:tplc="8AB60CFE">
      <w:numFmt w:val="bullet"/>
      <w:lvlText w:val="-"/>
      <w:lvlJc w:val="left"/>
      <w:pPr>
        <w:ind w:left="141" w:hanging="293"/>
      </w:pPr>
      <w:rPr>
        <w:rFonts w:ascii="Times New Roman" w:eastAsia="Times New Roman" w:hAnsi="Times New Roman" w:cs="Times New Roman" w:hint="default"/>
        <w:spacing w:val="0"/>
        <w:w w:val="90"/>
        <w:lang w:val="ru-RU" w:eastAsia="en-US" w:bidi="ar-SA"/>
      </w:rPr>
    </w:lvl>
    <w:lvl w:ilvl="1" w:tplc="EAEE532E">
      <w:numFmt w:val="bullet"/>
      <w:lvlText w:val="•"/>
      <w:lvlJc w:val="left"/>
      <w:pPr>
        <w:ind w:left="1160" w:hanging="293"/>
      </w:pPr>
      <w:rPr>
        <w:rFonts w:hint="default"/>
        <w:lang w:val="ru-RU" w:eastAsia="en-US" w:bidi="ar-SA"/>
      </w:rPr>
    </w:lvl>
    <w:lvl w:ilvl="2" w:tplc="A28A2508">
      <w:numFmt w:val="bullet"/>
      <w:lvlText w:val="•"/>
      <w:lvlJc w:val="left"/>
      <w:pPr>
        <w:ind w:left="2181" w:hanging="293"/>
      </w:pPr>
      <w:rPr>
        <w:rFonts w:hint="default"/>
        <w:lang w:val="ru-RU" w:eastAsia="en-US" w:bidi="ar-SA"/>
      </w:rPr>
    </w:lvl>
    <w:lvl w:ilvl="3" w:tplc="13BA1328">
      <w:numFmt w:val="bullet"/>
      <w:lvlText w:val="•"/>
      <w:lvlJc w:val="left"/>
      <w:pPr>
        <w:ind w:left="3201" w:hanging="293"/>
      </w:pPr>
      <w:rPr>
        <w:rFonts w:hint="default"/>
        <w:lang w:val="ru-RU" w:eastAsia="en-US" w:bidi="ar-SA"/>
      </w:rPr>
    </w:lvl>
    <w:lvl w:ilvl="4" w:tplc="2B42CA16">
      <w:numFmt w:val="bullet"/>
      <w:lvlText w:val="•"/>
      <w:lvlJc w:val="left"/>
      <w:pPr>
        <w:ind w:left="4222" w:hanging="293"/>
      </w:pPr>
      <w:rPr>
        <w:rFonts w:hint="default"/>
        <w:lang w:val="ru-RU" w:eastAsia="en-US" w:bidi="ar-SA"/>
      </w:rPr>
    </w:lvl>
    <w:lvl w:ilvl="5" w:tplc="698A68AC">
      <w:numFmt w:val="bullet"/>
      <w:lvlText w:val="•"/>
      <w:lvlJc w:val="left"/>
      <w:pPr>
        <w:ind w:left="5243" w:hanging="293"/>
      </w:pPr>
      <w:rPr>
        <w:rFonts w:hint="default"/>
        <w:lang w:val="ru-RU" w:eastAsia="en-US" w:bidi="ar-SA"/>
      </w:rPr>
    </w:lvl>
    <w:lvl w:ilvl="6" w:tplc="10866916">
      <w:numFmt w:val="bullet"/>
      <w:lvlText w:val="•"/>
      <w:lvlJc w:val="left"/>
      <w:pPr>
        <w:ind w:left="6263" w:hanging="293"/>
      </w:pPr>
      <w:rPr>
        <w:rFonts w:hint="default"/>
        <w:lang w:val="ru-RU" w:eastAsia="en-US" w:bidi="ar-SA"/>
      </w:rPr>
    </w:lvl>
    <w:lvl w:ilvl="7" w:tplc="0160209E">
      <w:numFmt w:val="bullet"/>
      <w:lvlText w:val="•"/>
      <w:lvlJc w:val="left"/>
      <w:pPr>
        <w:ind w:left="7284" w:hanging="293"/>
      </w:pPr>
      <w:rPr>
        <w:rFonts w:hint="default"/>
        <w:lang w:val="ru-RU" w:eastAsia="en-US" w:bidi="ar-SA"/>
      </w:rPr>
    </w:lvl>
    <w:lvl w:ilvl="8" w:tplc="C100A92A">
      <w:numFmt w:val="bullet"/>
      <w:lvlText w:val="•"/>
      <w:lvlJc w:val="left"/>
      <w:pPr>
        <w:ind w:left="8304" w:hanging="293"/>
      </w:pPr>
      <w:rPr>
        <w:rFonts w:hint="default"/>
        <w:lang w:val="ru-RU" w:eastAsia="en-US" w:bidi="ar-SA"/>
      </w:rPr>
    </w:lvl>
  </w:abstractNum>
  <w:abstractNum w:abstractNumId="142">
    <w:nsid w:val="61221A07"/>
    <w:multiLevelType w:val="hybridMultilevel"/>
    <w:tmpl w:val="5192E1FA"/>
    <w:lvl w:ilvl="0" w:tplc="C85E3246">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6962C44">
      <w:numFmt w:val="bullet"/>
      <w:lvlText w:val="•"/>
      <w:lvlJc w:val="left"/>
      <w:pPr>
        <w:ind w:left="387" w:hanging="144"/>
      </w:pPr>
      <w:rPr>
        <w:rFonts w:hint="default"/>
        <w:lang w:val="ru-RU" w:eastAsia="en-US" w:bidi="ar-SA"/>
      </w:rPr>
    </w:lvl>
    <w:lvl w:ilvl="2" w:tplc="805A7436">
      <w:numFmt w:val="bullet"/>
      <w:lvlText w:val="•"/>
      <w:lvlJc w:val="left"/>
      <w:pPr>
        <w:ind w:left="655" w:hanging="144"/>
      </w:pPr>
      <w:rPr>
        <w:rFonts w:hint="default"/>
        <w:lang w:val="ru-RU" w:eastAsia="en-US" w:bidi="ar-SA"/>
      </w:rPr>
    </w:lvl>
    <w:lvl w:ilvl="3" w:tplc="B622DAEA">
      <w:numFmt w:val="bullet"/>
      <w:lvlText w:val="•"/>
      <w:lvlJc w:val="left"/>
      <w:pPr>
        <w:ind w:left="922" w:hanging="144"/>
      </w:pPr>
      <w:rPr>
        <w:rFonts w:hint="default"/>
        <w:lang w:val="ru-RU" w:eastAsia="en-US" w:bidi="ar-SA"/>
      </w:rPr>
    </w:lvl>
    <w:lvl w:ilvl="4" w:tplc="0608BB0E">
      <w:numFmt w:val="bullet"/>
      <w:lvlText w:val="•"/>
      <w:lvlJc w:val="left"/>
      <w:pPr>
        <w:ind w:left="1190" w:hanging="144"/>
      </w:pPr>
      <w:rPr>
        <w:rFonts w:hint="default"/>
        <w:lang w:val="ru-RU" w:eastAsia="en-US" w:bidi="ar-SA"/>
      </w:rPr>
    </w:lvl>
    <w:lvl w:ilvl="5" w:tplc="A1D0354C">
      <w:numFmt w:val="bullet"/>
      <w:lvlText w:val="•"/>
      <w:lvlJc w:val="left"/>
      <w:pPr>
        <w:ind w:left="1457" w:hanging="144"/>
      </w:pPr>
      <w:rPr>
        <w:rFonts w:hint="default"/>
        <w:lang w:val="ru-RU" w:eastAsia="en-US" w:bidi="ar-SA"/>
      </w:rPr>
    </w:lvl>
    <w:lvl w:ilvl="6" w:tplc="26665E46">
      <w:numFmt w:val="bullet"/>
      <w:lvlText w:val="•"/>
      <w:lvlJc w:val="left"/>
      <w:pPr>
        <w:ind w:left="1725" w:hanging="144"/>
      </w:pPr>
      <w:rPr>
        <w:rFonts w:hint="default"/>
        <w:lang w:val="ru-RU" w:eastAsia="en-US" w:bidi="ar-SA"/>
      </w:rPr>
    </w:lvl>
    <w:lvl w:ilvl="7" w:tplc="15C447BA">
      <w:numFmt w:val="bullet"/>
      <w:lvlText w:val="•"/>
      <w:lvlJc w:val="left"/>
      <w:pPr>
        <w:ind w:left="1992" w:hanging="144"/>
      </w:pPr>
      <w:rPr>
        <w:rFonts w:hint="default"/>
        <w:lang w:val="ru-RU" w:eastAsia="en-US" w:bidi="ar-SA"/>
      </w:rPr>
    </w:lvl>
    <w:lvl w:ilvl="8" w:tplc="0AA4715E">
      <w:numFmt w:val="bullet"/>
      <w:lvlText w:val="•"/>
      <w:lvlJc w:val="left"/>
      <w:pPr>
        <w:ind w:left="2260" w:hanging="144"/>
      </w:pPr>
      <w:rPr>
        <w:rFonts w:hint="default"/>
        <w:lang w:val="ru-RU" w:eastAsia="en-US" w:bidi="ar-SA"/>
      </w:rPr>
    </w:lvl>
  </w:abstractNum>
  <w:abstractNum w:abstractNumId="143">
    <w:nsid w:val="628C7116"/>
    <w:multiLevelType w:val="hybridMultilevel"/>
    <w:tmpl w:val="31D4EC54"/>
    <w:lvl w:ilvl="0" w:tplc="FBF21E66">
      <w:numFmt w:val="bullet"/>
      <w:lvlText w:val="-"/>
      <w:lvlJc w:val="left"/>
      <w:pPr>
        <w:ind w:left="109"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AE6A928A">
      <w:numFmt w:val="bullet"/>
      <w:lvlText w:val="•"/>
      <w:lvlJc w:val="left"/>
      <w:pPr>
        <w:ind w:left="542" w:hanging="145"/>
      </w:pPr>
      <w:rPr>
        <w:rFonts w:hint="default"/>
        <w:lang w:val="ru-RU" w:eastAsia="en-US" w:bidi="ar-SA"/>
      </w:rPr>
    </w:lvl>
    <w:lvl w:ilvl="2" w:tplc="3552EFA4">
      <w:numFmt w:val="bullet"/>
      <w:lvlText w:val="•"/>
      <w:lvlJc w:val="left"/>
      <w:pPr>
        <w:ind w:left="985" w:hanging="145"/>
      </w:pPr>
      <w:rPr>
        <w:rFonts w:hint="default"/>
        <w:lang w:val="ru-RU" w:eastAsia="en-US" w:bidi="ar-SA"/>
      </w:rPr>
    </w:lvl>
    <w:lvl w:ilvl="3" w:tplc="E7D6A166">
      <w:numFmt w:val="bullet"/>
      <w:lvlText w:val="•"/>
      <w:lvlJc w:val="left"/>
      <w:pPr>
        <w:ind w:left="1428" w:hanging="145"/>
      </w:pPr>
      <w:rPr>
        <w:rFonts w:hint="default"/>
        <w:lang w:val="ru-RU" w:eastAsia="en-US" w:bidi="ar-SA"/>
      </w:rPr>
    </w:lvl>
    <w:lvl w:ilvl="4" w:tplc="4CCC9CEE">
      <w:numFmt w:val="bullet"/>
      <w:lvlText w:val="•"/>
      <w:lvlJc w:val="left"/>
      <w:pPr>
        <w:ind w:left="1871" w:hanging="145"/>
      </w:pPr>
      <w:rPr>
        <w:rFonts w:hint="default"/>
        <w:lang w:val="ru-RU" w:eastAsia="en-US" w:bidi="ar-SA"/>
      </w:rPr>
    </w:lvl>
    <w:lvl w:ilvl="5" w:tplc="BB9AA88E">
      <w:numFmt w:val="bullet"/>
      <w:lvlText w:val="•"/>
      <w:lvlJc w:val="left"/>
      <w:pPr>
        <w:ind w:left="2314" w:hanging="145"/>
      </w:pPr>
      <w:rPr>
        <w:rFonts w:hint="default"/>
        <w:lang w:val="ru-RU" w:eastAsia="en-US" w:bidi="ar-SA"/>
      </w:rPr>
    </w:lvl>
    <w:lvl w:ilvl="6" w:tplc="033E9A18">
      <w:numFmt w:val="bullet"/>
      <w:lvlText w:val="•"/>
      <w:lvlJc w:val="left"/>
      <w:pPr>
        <w:ind w:left="2756" w:hanging="145"/>
      </w:pPr>
      <w:rPr>
        <w:rFonts w:hint="default"/>
        <w:lang w:val="ru-RU" w:eastAsia="en-US" w:bidi="ar-SA"/>
      </w:rPr>
    </w:lvl>
    <w:lvl w:ilvl="7" w:tplc="3A88D668">
      <w:numFmt w:val="bullet"/>
      <w:lvlText w:val="•"/>
      <w:lvlJc w:val="left"/>
      <w:pPr>
        <w:ind w:left="3199" w:hanging="145"/>
      </w:pPr>
      <w:rPr>
        <w:rFonts w:hint="default"/>
        <w:lang w:val="ru-RU" w:eastAsia="en-US" w:bidi="ar-SA"/>
      </w:rPr>
    </w:lvl>
    <w:lvl w:ilvl="8" w:tplc="05E693FA">
      <w:numFmt w:val="bullet"/>
      <w:lvlText w:val="•"/>
      <w:lvlJc w:val="left"/>
      <w:pPr>
        <w:ind w:left="3642" w:hanging="145"/>
      </w:pPr>
      <w:rPr>
        <w:rFonts w:hint="default"/>
        <w:lang w:val="ru-RU" w:eastAsia="en-US" w:bidi="ar-SA"/>
      </w:rPr>
    </w:lvl>
  </w:abstractNum>
  <w:abstractNum w:abstractNumId="144">
    <w:nsid w:val="63480052"/>
    <w:multiLevelType w:val="hybridMultilevel"/>
    <w:tmpl w:val="D9CE43F4"/>
    <w:lvl w:ilvl="0" w:tplc="44C2193E">
      <w:numFmt w:val="bullet"/>
      <w:lvlText w:val="-"/>
      <w:lvlJc w:val="left"/>
      <w:pPr>
        <w:ind w:left="991" w:hanging="384"/>
      </w:pPr>
      <w:rPr>
        <w:rFonts w:ascii="Times New Roman" w:eastAsia="Times New Roman" w:hAnsi="Times New Roman" w:cs="Times New Roman" w:hint="default"/>
        <w:b w:val="0"/>
        <w:bCs w:val="0"/>
        <w:i w:val="0"/>
        <w:iCs w:val="0"/>
        <w:spacing w:val="0"/>
        <w:w w:val="99"/>
        <w:sz w:val="28"/>
        <w:szCs w:val="28"/>
        <w:lang w:val="ru-RU" w:eastAsia="en-US" w:bidi="ar-SA"/>
      </w:rPr>
    </w:lvl>
    <w:lvl w:ilvl="1" w:tplc="B046ED4A">
      <w:numFmt w:val="bullet"/>
      <w:lvlText w:val="•"/>
      <w:lvlJc w:val="left"/>
      <w:pPr>
        <w:ind w:left="1977" w:hanging="384"/>
      </w:pPr>
      <w:rPr>
        <w:lang w:val="ru-RU" w:eastAsia="en-US" w:bidi="ar-SA"/>
      </w:rPr>
    </w:lvl>
    <w:lvl w:ilvl="2" w:tplc="CC48944C">
      <w:numFmt w:val="bullet"/>
      <w:lvlText w:val="•"/>
      <w:lvlJc w:val="left"/>
      <w:pPr>
        <w:ind w:left="2955" w:hanging="384"/>
      </w:pPr>
      <w:rPr>
        <w:lang w:val="ru-RU" w:eastAsia="en-US" w:bidi="ar-SA"/>
      </w:rPr>
    </w:lvl>
    <w:lvl w:ilvl="3" w:tplc="BC12AD3E">
      <w:numFmt w:val="bullet"/>
      <w:lvlText w:val="•"/>
      <w:lvlJc w:val="left"/>
      <w:pPr>
        <w:ind w:left="3932" w:hanging="384"/>
      </w:pPr>
      <w:rPr>
        <w:lang w:val="ru-RU" w:eastAsia="en-US" w:bidi="ar-SA"/>
      </w:rPr>
    </w:lvl>
    <w:lvl w:ilvl="4" w:tplc="A2C297CA">
      <w:numFmt w:val="bullet"/>
      <w:lvlText w:val="•"/>
      <w:lvlJc w:val="left"/>
      <w:pPr>
        <w:ind w:left="4910" w:hanging="384"/>
      </w:pPr>
      <w:rPr>
        <w:lang w:val="ru-RU" w:eastAsia="en-US" w:bidi="ar-SA"/>
      </w:rPr>
    </w:lvl>
    <w:lvl w:ilvl="5" w:tplc="BAE678E6">
      <w:numFmt w:val="bullet"/>
      <w:lvlText w:val="•"/>
      <w:lvlJc w:val="left"/>
      <w:pPr>
        <w:ind w:left="5887" w:hanging="384"/>
      </w:pPr>
      <w:rPr>
        <w:lang w:val="ru-RU" w:eastAsia="en-US" w:bidi="ar-SA"/>
      </w:rPr>
    </w:lvl>
    <w:lvl w:ilvl="6" w:tplc="A4306488">
      <w:numFmt w:val="bullet"/>
      <w:lvlText w:val="•"/>
      <w:lvlJc w:val="left"/>
      <w:pPr>
        <w:ind w:left="6865" w:hanging="384"/>
      </w:pPr>
      <w:rPr>
        <w:lang w:val="ru-RU" w:eastAsia="en-US" w:bidi="ar-SA"/>
      </w:rPr>
    </w:lvl>
    <w:lvl w:ilvl="7" w:tplc="1834025C">
      <w:numFmt w:val="bullet"/>
      <w:lvlText w:val="•"/>
      <w:lvlJc w:val="left"/>
      <w:pPr>
        <w:ind w:left="7843" w:hanging="384"/>
      </w:pPr>
      <w:rPr>
        <w:lang w:val="ru-RU" w:eastAsia="en-US" w:bidi="ar-SA"/>
      </w:rPr>
    </w:lvl>
    <w:lvl w:ilvl="8" w:tplc="C66CB346">
      <w:numFmt w:val="bullet"/>
      <w:lvlText w:val="•"/>
      <w:lvlJc w:val="left"/>
      <w:pPr>
        <w:ind w:left="8820" w:hanging="384"/>
      </w:pPr>
      <w:rPr>
        <w:lang w:val="ru-RU" w:eastAsia="en-US" w:bidi="ar-SA"/>
      </w:rPr>
    </w:lvl>
  </w:abstractNum>
  <w:abstractNum w:abstractNumId="145">
    <w:nsid w:val="63CE1DE7"/>
    <w:multiLevelType w:val="hybridMultilevel"/>
    <w:tmpl w:val="D2FC8DA4"/>
    <w:lvl w:ilvl="0" w:tplc="72208E90">
      <w:numFmt w:val="bullet"/>
      <w:lvlText w:val="-"/>
      <w:lvlJc w:val="left"/>
      <w:pPr>
        <w:ind w:left="14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A5A62C8">
      <w:numFmt w:val="bullet"/>
      <w:lvlText w:val="•"/>
      <w:lvlJc w:val="left"/>
      <w:pPr>
        <w:ind w:left="423" w:hanging="144"/>
      </w:pPr>
      <w:rPr>
        <w:rFonts w:hint="default"/>
        <w:lang w:val="ru-RU" w:eastAsia="en-US" w:bidi="ar-SA"/>
      </w:rPr>
    </w:lvl>
    <w:lvl w:ilvl="2" w:tplc="147AFDD0">
      <w:numFmt w:val="bullet"/>
      <w:lvlText w:val="•"/>
      <w:lvlJc w:val="left"/>
      <w:pPr>
        <w:ind w:left="706" w:hanging="144"/>
      </w:pPr>
      <w:rPr>
        <w:rFonts w:hint="default"/>
        <w:lang w:val="ru-RU" w:eastAsia="en-US" w:bidi="ar-SA"/>
      </w:rPr>
    </w:lvl>
    <w:lvl w:ilvl="3" w:tplc="AECAF23A">
      <w:numFmt w:val="bullet"/>
      <w:lvlText w:val="•"/>
      <w:lvlJc w:val="left"/>
      <w:pPr>
        <w:ind w:left="989" w:hanging="144"/>
      </w:pPr>
      <w:rPr>
        <w:rFonts w:hint="default"/>
        <w:lang w:val="ru-RU" w:eastAsia="en-US" w:bidi="ar-SA"/>
      </w:rPr>
    </w:lvl>
    <w:lvl w:ilvl="4" w:tplc="64EC31F0">
      <w:numFmt w:val="bullet"/>
      <w:lvlText w:val="•"/>
      <w:lvlJc w:val="left"/>
      <w:pPr>
        <w:ind w:left="1272" w:hanging="144"/>
      </w:pPr>
      <w:rPr>
        <w:rFonts w:hint="default"/>
        <w:lang w:val="ru-RU" w:eastAsia="en-US" w:bidi="ar-SA"/>
      </w:rPr>
    </w:lvl>
    <w:lvl w:ilvl="5" w:tplc="24543520">
      <w:numFmt w:val="bullet"/>
      <w:lvlText w:val="•"/>
      <w:lvlJc w:val="left"/>
      <w:pPr>
        <w:ind w:left="1556" w:hanging="144"/>
      </w:pPr>
      <w:rPr>
        <w:rFonts w:hint="default"/>
        <w:lang w:val="ru-RU" w:eastAsia="en-US" w:bidi="ar-SA"/>
      </w:rPr>
    </w:lvl>
    <w:lvl w:ilvl="6" w:tplc="565CA38A">
      <w:numFmt w:val="bullet"/>
      <w:lvlText w:val="•"/>
      <w:lvlJc w:val="left"/>
      <w:pPr>
        <w:ind w:left="1839" w:hanging="144"/>
      </w:pPr>
      <w:rPr>
        <w:rFonts w:hint="default"/>
        <w:lang w:val="ru-RU" w:eastAsia="en-US" w:bidi="ar-SA"/>
      </w:rPr>
    </w:lvl>
    <w:lvl w:ilvl="7" w:tplc="560C9FD0">
      <w:numFmt w:val="bullet"/>
      <w:lvlText w:val="•"/>
      <w:lvlJc w:val="left"/>
      <w:pPr>
        <w:ind w:left="2122" w:hanging="144"/>
      </w:pPr>
      <w:rPr>
        <w:rFonts w:hint="default"/>
        <w:lang w:val="ru-RU" w:eastAsia="en-US" w:bidi="ar-SA"/>
      </w:rPr>
    </w:lvl>
    <w:lvl w:ilvl="8" w:tplc="620AAC80">
      <w:numFmt w:val="bullet"/>
      <w:lvlText w:val="•"/>
      <w:lvlJc w:val="left"/>
      <w:pPr>
        <w:ind w:left="2405" w:hanging="144"/>
      </w:pPr>
      <w:rPr>
        <w:rFonts w:hint="default"/>
        <w:lang w:val="ru-RU" w:eastAsia="en-US" w:bidi="ar-SA"/>
      </w:rPr>
    </w:lvl>
  </w:abstractNum>
  <w:abstractNum w:abstractNumId="146">
    <w:nsid w:val="6602372C"/>
    <w:multiLevelType w:val="hybridMultilevel"/>
    <w:tmpl w:val="BB32F686"/>
    <w:lvl w:ilvl="0" w:tplc="00B0DF2A">
      <w:numFmt w:val="bullet"/>
      <w:lvlText w:val="-"/>
      <w:lvlJc w:val="left"/>
      <w:pPr>
        <w:ind w:left="110" w:hanging="443"/>
      </w:pPr>
      <w:rPr>
        <w:rFonts w:ascii="Times New Roman" w:eastAsia="Times New Roman" w:hAnsi="Times New Roman" w:cs="Times New Roman" w:hint="default"/>
        <w:b w:val="0"/>
        <w:bCs w:val="0"/>
        <w:i w:val="0"/>
        <w:iCs w:val="0"/>
        <w:spacing w:val="0"/>
        <w:w w:val="100"/>
        <w:sz w:val="24"/>
        <w:szCs w:val="24"/>
        <w:lang w:val="ru-RU" w:eastAsia="en-US" w:bidi="ar-SA"/>
      </w:rPr>
    </w:lvl>
    <w:lvl w:ilvl="1" w:tplc="CCBCFE64">
      <w:numFmt w:val="bullet"/>
      <w:lvlText w:val="•"/>
      <w:lvlJc w:val="left"/>
      <w:pPr>
        <w:ind w:left="529" w:hanging="443"/>
      </w:pPr>
      <w:rPr>
        <w:rFonts w:hint="default"/>
        <w:lang w:val="ru-RU" w:eastAsia="en-US" w:bidi="ar-SA"/>
      </w:rPr>
    </w:lvl>
    <w:lvl w:ilvl="2" w:tplc="0212B886">
      <w:numFmt w:val="bullet"/>
      <w:lvlText w:val="•"/>
      <w:lvlJc w:val="left"/>
      <w:pPr>
        <w:ind w:left="938" w:hanging="443"/>
      </w:pPr>
      <w:rPr>
        <w:rFonts w:hint="default"/>
        <w:lang w:val="ru-RU" w:eastAsia="en-US" w:bidi="ar-SA"/>
      </w:rPr>
    </w:lvl>
    <w:lvl w:ilvl="3" w:tplc="6898144C">
      <w:numFmt w:val="bullet"/>
      <w:lvlText w:val="•"/>
      <w:lvlJc w:val="left"/>
      <w:pPr>
        <w:ind w:left="1347" w:hanging="443"/>
      </w:pPr>
      <w:rPr>
        <w:rFonts w:hint="default"/>
        <w:lang w:val="ru-RU" w:eastAsia="en-US" w:bidi="ar-SA"/>
      </w:rPr>
    </w:lvl>
    <w:lvl w:ilvl="4" w:tplc="04FA5BD4">
      <w:numFmt w:val="bullet"/>
      <w:lvlText w:val="•"/>
      <w:lvlJc w:val="left"/>
      <w:pPr>
        <w:ind w:left="1756" w:hanging="443"/>
      </w:pPr>
      <w:rPr>
        <w:rFonts w:hint="default"/>
        <w:lang w:val="ru-RU" w:eastAsia="en-US" w:bidi="ar-SA"/>
      </w:rPr>
    </w:lvl>
    <w:lvl w:ilvl="5" w:tplc="3EB03318">
      <w:numFmt w:val="bullet"/>
      <w:lvlText w:val="•"/>
      <w:lvlJc w:val="left"/>
      <w:pPr>
        <w:ind w:left="2165" w:hanging="443"/>
      </w:pPr>
      <w:rPr>
        <w:rFonts w:hint="default"/>
        <w:lang w:val="ru-RU" w:eastAsia="en-US" w:bidi="ar-SA"/>
      </w:rPr>
    </w:lvl>
    <w:lvl w:ilvl="6" w:tplc="9F96B04A">
      <w:numFmt w:val="bullet"/>
      <w:lvlText w:val="•"/>
      <w:lvlJc w:val="left"/>
      <w:pPr>
        <w:ind w:left="2574" w:hanging="443"/>
      </w:pPr>
      <w:rPr>
        <w:rFonts w:hint="default"/>
        <w:lang w:val="ru-RU" w:eastAsia="en-US" w:bidi="ar-SA"/>
      </w:rPr>
    </w:lvl>
    <w:lvl w:ilvl="7" w:tplc="9EC453F4">
      <w:numFmt w:val="bullet"/>
      <w:lvlText w:val="•"/>
      <w:lvlJc w:val="left"/>
      <w:pPr>
        <w:ind w:left="2983" w:hanging="443"/>
      </w:pPr>
      <w:rPr>
        <w:rFonts w:hint="default"/>
        <w:lang w:val="ru-RU" w:eastAsia="en-US" w:bidi="ar-SA"/>
      </w:rPr>
    </w:lvl>
    <w:lvl w:ilvl="8" w:tplc="2264A42E">
      <w:numFmt w:val="bullet"/>
      <w:lvlText w:val="•"/>
      <w:lvlJc w:val="left"/>
      <w:pPr>
        <w:ind w:left="3392" w:hanging="443"/>
      </w:pPr>
      <w:rPr>
        <w:rFonts w:hint="default"/>
        <w:lang w:val="ru-RU" w:eastAsia="en-US" w:bidi="ar-SA"/>
      </w:rPr>
    </w:lvl>
  </w:abstractNum>
  <w:abstractNum w:abstractNumId="147">
    <w:nsid w:val="67DA54CD"/>
    <w:multiLevelType w:val="hybridMultilevel"/>
    <w:tmpl w:val="22520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67E86B0B"/>
    <w:multiLevelType w:val="hybridMultilevel"/>
    <w:tmpl w:val="972E5914"/>
    <w:lvl w:ilvl="0" w:tplc="D408C9C4">
      <w:start w:val="1"/>
      <w:numFmt w:val="decimal"/>
      <w:lvlText w:val="%1."/>
      <w:lvlJc w:val="left"/>
      <w:pPr>
        <w:ind w:left="105" w:hanging="246"/>
      </w:pPr>
      <w:rPr>
        <w:rFonts w:ascii="Times New Roman" w:eastAsia="Times New Roman" w:hAnsi="Times New Roman" w:cs="Times New Roman" w:hint="default"/>
        <w:b w:val="0"/>
        <w:bCs w:val="0"/>
        <w:i w:val="0"/>
        <w:iCs w:val="0"/>
        <w:spacing w:val="0"/>
        <w:w w:val="100"/>
        <w:sz w:val="24"/>
        <w:szCs w:val="24"/>
        <w:lang w:val="ru-RU" w:eastAsia="en-US" w:bidi="ar-SA"/>
      </w:rPr>
    </w:lvl>
    <w:lvl w:ilvl="1" w:tplc="0CB61558">
      <w:numFmt w:val="bullet"/>
      <w:lvlText w:val="•"/>
      <w:lvlJc w:val="left"/>
      <w:pPr>
        <w:ind w:left="970" w:hanging="246"/>
      </w:pPr>
      <w:rPr>
        <w:rFonts w:hint="default"/>
        <w:lang w:val="ru-RU" w:eastAsia="en-US" w:bidi="ar-SA"/>
      </w:rPr>
    </w:lvl>
    <w:lvl w:ilvl="2" w:tplc="4B2431F4">
      <w:numFmt w:val="bullet"/>
      <w:lvlText w:val="•"/>
      <w:lvlJc w:val="left"/>
      <w:pPr>
        <w:ind w:left="1841" w:hanging="246"/>
      </w:pPr>
      <w:rPr>
        <w:rFonts w:hint="default"/>
        <w:lang w:val="ru-RU" w:eastAsia="en-US" w:bidi="ar-SA"/>
      </w:rPr>
    </w:lvl>
    <w:lvl w:ilvl="3" w:tplc="DA0472AC">
      <w:numFmt w:val="bullet"/>
      <w:lvlText w:val="•"/>
      <w:lvlJc w:val="left"/>
      <w:pPr>
        <w:ind w:left="2711" w:hanging="246"/>
      </w:pPr>
      <w:rPr>
        <w:rFonts w:hint="default"/>
        <w:lang w:val="ru-RU" w:eastAsia="en-US" w:bidi="ar-SA"/>
      </w:rPr>
    </w:lvl>
    <w:lvl w:ilvl="4" w:tplc="CF521838">
      <w:numFmt w:val="bullet"/>
      <w:lvlText w:val="•"/>
      <w:lvlJc w:val="left"/>
      <w:pPr>
        <w:ind w:left="3582" w:hanging="246"/>
      </w:pPr>
      <w:rPr>
        <w:rFonts w:hint="default"/>
        <w:lang w:val="ru-RU" w:eastAsia="en-US" w:bidi="ar-SA"/>
      </w:rPr>
    </w:lvl>
    <w:lvl w:ilvl="5" w:tplc="96BC1D30">
      <w:numFmt w:val="bullet"/>
      <w:lvlText w:val="•"/>
      <w:lvlJc w:val="left"/>
      <w:pPr>
        <w:ind w:left="4452" w:hanging="246"/>
      </w:pPr>
      <w:rPr>
        <w:rFonts w:hint="default"/>
        <w:lang w:val="ru-RU" w:eastAsia="en-US" w:bidi="ar-SA"/>
      </w:rPr>
    </w:lvl>
    <w:lvl w:ilvl="6" w:tplc="091CE428">
      <w:numFmt w:val="bullet"/>
      <w:lvlText w:val="•"/>
      <w:lvlJc w:val="left"/>
      <w:pPr>
        <w:ind w:left="5323" w:hanging="246"/>
      </w:pPr>
      <w:rPr>
        <w:rFonts w:hint="default"/>
        <w:lang w:val="ru-RU" w:eastAsia="en-US" w:bidi="ar-SA"/>
      </w:rPr>
    </w:lvl>
    <w:lvl w:ilvl="7" w:tplc="98509C26">
      <w:numFmt w:val="bullet"/>
      <w:lvlText w:val="•"/>
      <w:lvlJc w:val="left"/>
      <w:pPr>
        <w:ind w:left="6193" w:hanging="246"/>
      </w:pPr>
      <w:rPr>
        <w:rFonts w:hint="default"/>
        <w:lang w:val="ru-RU" w:eastAsia="en-US" w:bidi="ar-SA"/>
      </w:rPr>
    </w:lvl>
    <w:lvl w:ilvl="8" w:tplc="F25C5C66">
      <w:numFmt w:val="bullet"/>
      <w:lvlText w:val="•"/>
      <w:lvlJc w:val="left"/>
      <w:pPr>
        <w:ind w:left="7064" w:hanging="246"/>
      </w:pPr>
      <w:rPr>
        <w:rFonts w:hint="default"/>
        <w:lang w:val="ru-RU" w:eastAsia="en-US" w:bidi="ar-SA"/>
      </w:rPr>
    </w:lvl>
  </w:abstractNum>
  <w:abstractNum w:abstractNumId="149">
    <w:nsid w:val="6810752C"/>
    <w:multiLevelType w:val="hybridMultilevel"/>
    <w:tmpl w:val="D13446D2"/>
    <w:lvl w:ilvl="0" w:tplc="611E3EB8">
      <w:numFmt w:val="bullet"/>
      <w:lvlText w:val="-"/>
      <w:lvlJc w:val="left"/>
      <w:pPr>
        <w:ind w:left="109" w:hanging="289"/>
      </w:pPr>
      <w:rPr>
        <w:rFonts w:ascii="Times New Roman" w:eastAsia="Times New Roman" w:hAnsi="Times New Roman" w:cs="Times New Roman" w:hint="default"/>
        <w:b w:val="0"/>
        <w:bCs w:val="0"/>
        <w:i w:val="0"/>
        <w:iCs w:val="0"/>
        <w:spacing w:val="0"/>
        <w:w w:val="100"/>
        <w:sz w:val="24"/>
        <w:szCs w:val="24"/>
        <w:lang w:val="ru-RU" w:eastAsia="en-US" w:bidi="ar-SA"/>
      </w:rPr>
    </w:lvl>
    <w:lvl w:ilvl="1" w:tplc="70060D16">
      <w:numFmt w:val="bullet"/>
      <w:lvlText w:val="•"/>
      <w:lvlJc w:val="left"/>
      <w:pPr>
        <w:ind w:left="393" w:hanging="289"/>
      </w:pPr>
      <w:rPr>
        <w:rFonts w:hint="default"/>
        <w:lang w:val="ru-RU" w:eastAsia="en-US" w:bidi="ar-SA"/>
      </w:rPr>
    </w:lvl>
    <w:lvl w:ilvl="2" w:tplc="47D08860">
      <w:numFmt w:val="bullet"/>
      <w:lvlText w:val="•"/>
      <w:lvlJc w:val="left"/>
      <w:pPr>
        <w:ind w:left="687" w:hanging="289"/>
      </w:pPr>
      <w:rPr>
        <w:rFonts w:hint="default"/>
        <w:lang w:val="ru-RU" w:eastAsia="en-US" w:bidi="ar-SA"/>
      </w:rPr>
    </w:lvl>
    <w:lvl w:ilvl="3" w:tplc="613476B2">
      <w:numFmt w:val="bullet"/>
      <w:lvlText w:val="•"/>
      <w:lvlJc w:val="left"/>
      <w:pPr>
        <w:ind w:left="980" w:hanging="289"/>
      </w:pPr>
      <w:rPr>
        <w:rFonts w:hint="default"/>
        <w:lang w:val="ru-RU" w:eastAsia="en-US" w:bidi="ar-SA"/>
      </w:rPr>
    </w:lvl>
    <w:lvl w:ilvl="4" w:tplc="F0EE9738">
      <w:numFmt w:val="bullet"/>
      <w:lvlText w:val="•"/>
      <w:lvlJc w:val="left"/>
      <w:pPr>
        <w:ind w:left="1274" w:hanging="289"/>
      </w:pPr>
      <w:rPr>
        <w:rFonts w:hint="default"/>
        <w:lang w:val="ru-RU" w:eastAsia="en-US" w:bidi="ar-SA"/>
      </w:rPr>
    </w:lvl>
    <w:lvl w:ilvl="5" w:tplc="BE229F12">
      <w:numFmt w:val="bullet"/>
      <w:lvlText w:val="•"/>
      <w:lvlJc w:val="left"/>
      <w:pPr>
        <w:ind w:left="1567" w:hanging="289"/>
      </w:pPr>
      <w:rPr>
        <w:rFonts w:hint="default"/>
        <w:lang w:val="ru-RU" w:eastAsia="en-US" w:bidi="ar-SA"/>
      </w:rPr>
    </w:lvl>
    <w:lvl w:ilvl="6" w:tplc="FA2E4BEC">
      <w:numFmt w:val="bullet"/>
      <w:lvlText w:val="•"/>
      <w:lvlJc w:val="left"/>
      <w:pPr>
        <w:ind w:left="1861" w:hanging="289"/>
      </w:pPr>
      <w:rPr>
        <w:rFonts w:hint="default"/>
        <w:lang w:val="ru-RU" w:eastAsia="en-US" w:bidi="ar-SA"/>
      </w:rPr>
    </w:lvl>
    <w:lvl w:ilvl="7" w:tplc="FC700098">
      <w:numFmt w:val="bullet"/>
      <w:lvlText w:val="•"/>
      <w:lvlJc w:val="left"/>
      <w:pPr>
        <w:ind w:left="2154" w:hanging="289"/>
      </w:pPr>
      <w:rPr>
        <w:rFonts w:hint="default"/>
        <w:lang w:val="ru-RU" w:eastAsia="en-US" w:bidi="ar-SA"/>
      </w:rPr>
    </w:lvl>
    <w:lvl w:ilvl="8" w:tplc="003691FE">
      <w:numFmt w:val="bullet"/>
      <w:lvlText w:val="•"/>
      <w:lvlJc w:val="left"/>
      <w:pPr>
        <w:ind w:left="2448" w:hanging="289"/>
      </w:pPr>
      <w:rPr>
        <w:rFonts w:hint="default"/>
        <w:lang w:val="ru-RU" w:eastAsia="en-US" w:bidi="ar-SA"/>
      </w:rPr>
    </w:lvl>
  </w:abstractNum>
  <w:abstractNum w:abstractNumId="150">
    <w:nsid w:val="6835078E"/>
    <w:multiLevelType w:val="multilevel"/>
    <w:tmpl w:val="AC3C0BFA"/>
    <w:lvl w:ilvl="0">
      <w:start w:val="1"/>
      <w:numFmt w:val="decimal"/>
      <w:lvlText w:val="%1."/>
      <w:lvlJc w:val="left"/>
      <w:pPr>
        <w:ind w:left="597" w:hanging="706"/>
        <w:jc w:val="right"/>
      </w:pPr>
      <w:rPr>
        <w:rFonts w:hint="default"/>
        <w:spacing w:val="0"/>
        <w:w w:val="100"/>
        <w:lang w:val="ru-RU" w:eastAsia="en-US" w:bidi="ar-SA"/>
      </w:rPr>
    </w:lvl>
    <w:lvl w:ilvl="1">
      <w:start w:val="1"/>
      <w:numFmt w:val="decimal"/>
      <w:lvlText w:val="%1.%2."/>
      <w:lvlJc w:val="left"/>
      <w:pPr>
        <w:ind w:left="1274" w:hanging="423"/>
      </w:pPr>
      <w:rPr>
        <w:rFonts w:hint="default"/>
        <w:spacing w:val="0"/>
        <w:w w:val="100"/>
        <w:lang w:val="ru-RU" w:eastAsia="en-US" w:bidi="ar-SA"/>
      </w:rPr>
    </w:lvl>
    <w:lvl w:ilvl="2">
      <w:start w:val="1"/>
      <w:numFmt w:val="decimal"/>
      <w:lvlText w:val="%1.%2.%3."/>
      <w:lvlJc w:val="left"/>
      <w:pPr>
        <w:ind w:left="1455"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2517" w:hanging="604"/>
      </w:pPr>
      <w:rPr>
        <w:rFonts w:hint="default"/>
        <w:lang w:val="ru-RU" w:eastAsia="en-US" w:bidi="ar-SA"/>
      </w:rPr>
    </w:lvl>
    <w:lvl w:ilvl="4">
      <w:numFmt w:val="bullet"/>
      <w:lvlText w:val="•"/>
      <w:lvlJc w:val="left"/>
      <w:pPr>
        <w:ind w:left="3575" w:hanging="604"/>
      </w:pPr>
      <w:rPr>
        <w:rFonts w:hint="default"/>
        <w:lang w:val="ru-RU" w:eastAsia="en-US" w:bidi="ar-SA"/>
      </w:rPr>
    </w:lvl>
    <w:lvl w:ilvl="5">
      <w:numFmt w:val="bullet"/>
      <w:lvlText w:val="•"/>
      <w:lvlJc w:val="left"/>
      <w:pPr>
        <w:ind w:left="4632" w:hanging="604"/>
      </w:pPr>
      <w:rPr>
        <w:rFonts w:hint="default"/>
        <w:lang w:val="ru-RU" w:eastAsia="en-US" w:bidi="ar-SA"/>
      </w:rPr>
    </w:lvl>
    <w:lvl w:ilvl="6">
      <w:numFmt w:val="bullet"/>
      <w:lvlText w:val="•"/>
      <w:lvlJc w:val="left"/>
      <w:pPr>
        <w:ind w:left="5690" w:hanging="604"/>
      </w:pPr>
      <w:rPr>
        <w:rFonts w:hint="default"/>
        <w:lang w:val="ru-RU" w:eastAsia="en-US" w:bidi="ar-SA"/>
      </w:rPr>
    </w:lvl>
    <w:lvl w:ilvl="7">
      <w:numFmt w:val="bullet"/>
      <w:lvlText w:val="•"/>
      <w:lvlJc w:val="left"/>
      <w:pPr>
        <w:ind w:left="6747" w:hanging="604"/>
      </w:pPr>
      <w:rPr>
        <w:rFonts w:hint="default"/>
        <w:lang w:val="ru-RU" w:eastAsia="en-US" w:bidi="ar-SA"/>
      </w:rPr>
    </w:lvl>
    <w:lvl w:ilvl="8">
      <w:numFmt w:val="bullet"/>
      <w:lvlText w:val="•"/>
      <w:lvlJc w:val="left"/>
      <w:pPr>
        <w:ind w:left="7805" w:hanging="604"/>
      </w:pPr>
      <w:rPr>
        <w:rFonts w:hint="default"/>
        <w:lang w:val="ru-RU" w:eastAsia="en-US" w:bidi="ar-SA"/>
      </w:rPr>
    </w:lvl>
  </w:abstractNum>
  <w:abstractNum w:abstractNumId="151">
    <w:nsid w:val="68A37AC6"/>
    <w:multiLevelType w:val="multilevel"/>
    <w:tmpl w:val="C464BB50"/>
    <w:lvl w:ilvl="0">
      <w:start w:val="6"/>
      <w:numFmt w:val="decimal"/>
      <w:lvlText w:val="%1"/>
      <w:lvlJc w:val="left"/>
      <w:pPr>
        <w:ind w:left="566" w:hanging="423"/>
      </w:pPr>
      <w:rPr>
        <w:rFonts w:hint="default"/>
        <w:lang w:val="ru-RU" w:eastAsia="en-US" w:bidi="ar-SA"/>
      </w:rPr>
    </w:lvl>
    <w:lvl w:ilvl="1">
      <w:start w:val="1"/>
      <w:numFmt w:val="decimal"/>
      <w:lvlText w:val="%1.%2."/>
      <w:lvlJc w:val="left"/>
      <w:pPr>
        <w:ind w:left="566"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 w:hanging="739"/>
      </w:pPr>
      <w:rPr>
        <w:rFonts w:hint="default"/>
        <w:spacing w:val="-5"/>
        <w:w w:val="100"/>
        <w:lang w:val="ru-RU" w:eastAsia="en-US" w:bidi="ar-SA"/>
      </w:rPr>
    </w:lvl>
    <w:lvl w:ilvl="3">
      <w:start w:val="1"/>
      <w:numFmt w:val="decimal"/>
      <w:lvlText w:val="%1.%2.%3.%4."/>
      <w:lvlJc w:val="left"/>
      <w:pPr>
        <w:ind w:left="1635" w:hanging="739"/>
        <w:jc w:val="right"/>
      </w:pPr>
      <w:rPr>
        <w:rFonts w:ascii="Times New Roman" w:eastAsia="Times New Roman" w:hAnsi="Times New Roman" w:cs="Times New Roman" w:hint="default"/>
        <w:b/>
        <w:bCs/>
        <w:i w:val="0"/>
        <w:iCs w:val="0"/>
        <w:spacing w:val="-5"/>
        <w:w w:val="100"/>
        <w:sz w:val="24"/>
        <w:szCs w:val="24"/>
        <w:lang w:val="ru-RU" w:eastAsia="en-US" w:bidi="ar-SA"/>
      </w:rPr>
    </w:lvl>
    <w:lvl w:ilvl="4">
      <w:numFmt w:val="bullet"/>
      <w:lvlText w:val="•"/>
      <w:lvlJc w:val="left"/>
      <w:pPr>
        <w:ind w:left="2924" w:hanging="739"/>
      </w:pPr>
      <w:rPr>
        <w:rFonts w:hint="default"/>
        <w:lang w:val="ru-RU" w:eastAsia="en-US" w:bidi="ar-SA"/>
      </w:rPr>
    </w:lvl>
    <w:lvl w:ilvl="5">
      <w:numFmt w:val="bullet"/>
      <w:lvlText w:val="•"/>
      <w:lvlJc w:val="left"/>
      <w:pPr>
        <w:ind w:left="4208" w:hanging="739"/>
      </w:pPr>
      <w:rPr>
        <w:rFonts w:hint="default"/>
        <w:lang w:val="ru-RU" w:eastAsia="en-US" w:bidi="ar-SA"/>
      </w:rPr>
    </w:lvl>
    <w:lvl w:ilvl="6">
      <w:numFmt w:val="bullet"/>
      <w:lvlText w:val="•"/>
      <w:lvlJc w:val="left"/>
      <w:pPr>
        <w:ind w:left="5492" w:hanging="739"/>
      </w:pPr>
      <w:rPr>
        <w:rFonts w:hint="default"/>
        <w:lang w:val="ru-RU" w:eastAsia="en-US" w:bidi="ar-SA"/>
      </w:rPr>
    </w:lvl>
    <w:lvl w:ilvl="7">
      <w:numFmt w:val="bullet"/>
      <w:lvlText w:val="•"/>
      <w:lvlJc w:val="left"/>
      <w:pPr>
        <w:ind w:left="6776" w:hanging="739"/>
      </w:pPr>
      <w:rPr>
        <w:rFonts w:hint="default"/>
        <w:lang w:val="ru-RU" w:eastAsia="en-US" w:bidi="ar-SA"/>
      </w:rPr>
    </w:lvl>
    <w:lvl w:ilvl="8">
      <w:numFmt w:val="bullet"/>
      <w:lvlText w:val="•"/>
      <w:lvlJc w:val="left"/>
      <w:pPr>
        <w:ind w:left="8060" w:hanging="739"/>
      </w:pPr>
      <w:rPr>
        <w:rFonts w:hint="default"/>
        <w:lang w:val="ru-RU" w:eastAsia="en-US" w:bidi="ar-SA"/>
      </w:rPr>
    </w:lvl>
  </w:abstractNum>
  <w:abstractNum w:abstractNumId="152">
    <w:nsid w:val="68B52CC1"/>
    <w:multiLevelType w:val="multilevel"/>
    <w:tmpl w:val="9FAAD0DE"/>
    <w:lvl w:ilvl="0">
      <w:start w:val="1"/>
      <w:numFmt w:val="decimal"/>
      <w:lvlText w:val="%1."/>
      <w:lvlJc w:val="left"/>
      <w:pPr>
        <w:ind w:left="845" w:hanging="245"/>
        <w:jc w:val="right"/>
      </w:pPr>
      <w:rPr>
        <w:rFonts w:hint="default"/>
        <w:spacing w:val="0"/>
        <w:w w:val="100"/>
        <w:lang w:val="ru-RU" w:eastAsia="en-US" w:bidi="ar-SA"/>
      </w:rPr>
    </w:lvl>
    <w:lvl w:ilvl="1">
      <w:start w:val="1"/>
      <w:numFmt w:val="decimal"/>
      <w:lvlText w:val="%1.%2."/>
      <w:lvlJc w:val="left"/>
      <w:pPr>
        <w:ind w:left="1274" w:hanging="423"/>
      </w:pPr>
      <w:rPr>
        <w:rFonts w:hint="default"/>
        <w:spacing w:val="0"/>
        <w:w w:val="100"/>
        <w:lang w:val="ru-RU" w:eastAsia="en-US" w:bidi="ar-SA"/>
      </w:rPr>
    </w:lvl>
    <w:lvl w:ilvl="2">
      <w:start w:val="1"/>
      <w:numFmt w:val="decimal"/>
      <w:lvlText w:val="%1.%2.%3."/>
      <w:lvlJc w:val="left"/>
      <w:pPr>
        <w:ind w:left="1455"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1700" w:hanging="604"/>
      </w:pPr>
      <w:rPr>
        <w:rFonts w:hint="default"/>
        <w:lang w:val="ru-RU" w:eastAsia="en-US" w:bidi="ar-SA"/>
      </w:rPr>
    </w:lvl>
    <w:lvl w:ilvl="4">
      <w:numFmt w:val="bullet"/>
      <w:lvlText w:val="•"/>
      <w:lvlJc w:val="left"/>
      <w:pPr>
        <w:ind w:left="2894" w:hanging="604"/>
      </w:pPr>
      <w:rPr>
        <w:rFonts w:hint="default"/>
        <w:lang w:val="ru-RU" w:eastAsia="en-US" w:bidi="ar-SA"/>
      </w:rPr>
    </w:lvl>
    <w:lvl w:ilvl="5">
      <w:numFmt w:val="bullet"/>
      <w:lvlText w:val="•"/>
      <w:lvlJc w:val="left"/>
      <w:pPr>
        <w:ind w:left="4089" w:hanging="604"/>
      </w:pPr>
      <w:rPr>
        <w:rFonts w:hint="default"/>
        <w:lang w:val="ru-RU" w:eastAsia="en-US" w:bidi="ar-SA"/>
      </w:rPr>
    </w:lvl>
    <w:lvl w:ilvl="6">
      <w:numFmt w:val="bullet"/>
      <w:lvlText w:val="•"/>
      <w:lvlJc w:val="left"/>
      <w:pPr>
        <w:ind w:left="5283" w:hanging="604"/>
      </w:pPr>
      <w:rPr>
        <w:rFonts w:hint="default"/>
        <w:lang w:val="ru-RU" w:eastAsia="en-US" w:bidi="ar-SA"/>
      </w:rPr>
    </w:lvl>
    <w:lvl w:ilvl="7">
      <w:numFmt w:val="bullet"/>
      <w:lvlText w:val="•"/>
      <w:lvlJc w:val="left"/>
      <w:pPr>
        <w:ind w:left="6478" w:hanging="604"/>
      </w:pPr>
      <w:rPr>
        <w:rFonts w:hint="default"/>
        <w:lang w:val="ru-RU" w:eastAsia="en-US" w:bidi="ar-SA"/>
      </w:rPr>
    </w:lvl>
    <w:lvl w:ilvl="8">
      <w:numFmt w:val="bullet"/>
      <w:lvlText w:val="•"/>
      <w:lvlJc w:val="left"/>
      <w:pPr>
        <w:ind w:left="7672" w:hanging="604"/>
      </w:pPr>
      <w:rPr>
        <w:rFonts w:hint="default"/>
        <w:lang w:val="ru-RU" w:eastAsia="en-US" w:bidi="ar-SA"/>
      </w:rPr>
    </w:lvl>
  </w:abstractNum>
  <w:abstractNum w:abstractNumId="153">
    <w:nsid w:val="68D6175A"/>
    <w:multiLevelType w:val="hybridMultilevel"/>
    <w:tmpl w:val="121E7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69176DC4"/>
    <w:multiLevelType w:val="hybridMultilevel"/>
    <w:tmpl w:val="B0287488"/>
    <w:lvl w:ilvl="0" w:tplc="FEEEB3DE">
      <w:start w:val="1"/>
      <w:numFmt w:val="decimal"/>
      <w:lvlText w:val="%1."/>
      <w:lvlJc w:val="left"/>
      <w:pPr>
        <w:ind w:left="144"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DF4C1DB4">
      <w:numFmt w:val="bullet"/>
      <w:lvlText w:val="•"/>
      <w:lvlJc w:val="left"/>
      <w:pPr>
        <w:ind w:left="1189" w:hanging="293"/>
      </w:pPr>
      <w:rPr>
        <w:rFonts w:hint="default"/>
        <w:lang w:val="ru-RU" w:eastAsia="en-US" w:bidi="ar-SA"/>
      </w:rPr>
    </w:lvl>
    <w:lvl w:ilvl="2" w:tplc="D6A63FDE">
      <w:numFmt w:val="bullet"/>
      <w:lvlText w:val="•"/>
      <w:lvlJc w:val="left"/>
      <w:pPr>
        <w:ind w:left="2238" w:hanging="293"/>
      </w:pPr>
      <w:rPr>
        <w:rFonts w:hint="default"/>
        <w:lang w:val="ru-RU" w:eastAsia="en-US" w:bidi="ar-SA"/>
      </w:rPr>
    </w:lvl>
    <w:lvl w:ilvl="3" w:tplc="78DE6448">
      <w:numFmt w:val="bullet"/>
      <w:lvlText w:val="•"/>
      <w:lvlJc w:val="left"/>
      <w:pPr>
        <w:ind w:left="3287" w:hanging="293"/>
      </w:pPr>
      <w:rPr>
        <w:rFonts w:hint="default"/>
        <w:lang w:val="ru-RU" w:eastAsia="en-US" w:bidi="ar-SA"/>
      </w:rPr>
    </w:lvl>
    <w:lvl w:ilvl="4" w:tplc="95626954">
      <w:numFmt w:val="bullet"/>
      <w:lvlText w:val="•"/>
      <w:lvlJc w:val="left"/>
      <w:pPr>
        <w:ind w:left="4336" w:hanging="293"/>
      </w:pPr>
      <w:rPr>
        <w:rFonts w:hint="default"/>
        <w:lang w:val="ru-RU" w:eastAsia="en-US" w:bidi="ar-SA"/>
      </w:rPr>
    </w:lvl>
    <w:lvl w:ilvl="5" w:tplc="514C4980">
      <w:numFmt w:val="bullet"/>
      <w:lvlText w:val="•"/>
      <w:lvlJc w:val="left"/>
      <w:pPr>
        <w:ind w:left="5385" w:hanging="293"/>
      </w:pPr>
      <w:rPr>
        <w:rFonts w:hint="default"/>
        <w:lang w:val="ru-RU" w:eastAsia="en-US" w:bidi="ar-SA"/>
      </w:rPr>
    </w:lvl>
    <w:lvl w:ilvl="6" w:tplc="0420A44E">
      <w:numFmt w:val="bullet"/>
      <w:lvlText w:val="•"/>
      <w:lvlJc w:val="left"/>
      <w:pPr>
        <w:ind w:left="6434" w:hanging="293"/>
      </w:pPr>
      <w:rPr>
        <w:rFonts w:hint="default"/>
        <w:lang w:val="ru-RU" w:eastAsia="en-US" w:bidi="ar-SA"/>
      </w:rPr>
    </w:lvl>
    <w:lvl w:ilvl="7" w:tplc="CBD2CF0C">
      <w:numFmt w:val="bullet"/>
      <w:lvlText w:val="•"/>
      <w:lvlJc w:val="left"/>
      <w:pPr>
        <w:ind w:left="7483" w:hanging="293"/>
      </w:pPr>
      <w:rPr>
        <w:rFonts w:hint="default"/>
        <w:lang w:val="ru-RU" w:eastAsia="en-US" w:bidi="ar-SA"/>
      </w:rPr>
    </w:lvl>
    <w:lvl w:ilvl="8" w:tplc="73CE03C0">
      <w:numFmt w:val="bullet"/>
      <w:lvlText w:val="•"/>
      <w:lvlJc w:val="left"/>
      <w:pPr>
        <w:ind w:left="8532" w:hanging="293"/>
      </w:pPr>
      <w:rPr>
        <w:rFonts w:hint="default"/>
        <w:lang w:val="ru-RU" w:eastAsia="en-US" w:bidi="ar-SA"/>
      </w:rPr>
    </w:lvl>
  </w:abstractNum>
  <w:abstractNum w:abstractNumId="155">
    <w:nsid w:val="69DF6E14"/>
    <w:multiLevelType w:val="hybridMultilevel"/>
    <w:tmpl w:val="67F4680A"/>
    <w:lvl w:ilvl="0" w:tplc="B99AD352">
      <w:start w:val="1"/>
      <w:numFmt w:val="decimal"/>
      <w:lvlText w:val="%1."/>
      <w:lvlJc w:val="left"/>
      <w:pPr>
        <w:ind w:left="141" w:hanging="418"/>
      </w:pPr>
      <w:rPr>
        <w:rFonts w:ascii="Times New Roman" w:eastAsia="Times New Roman" w:hAnsi="Times New Roman" w:cs="Times New Roman" w:hint="default"/>
        <w:b w:val="0"/>
        <w:bCs w:val="0"/>
        <w:i w:val="0"/>
        <w:iCs w:val="0"/>
        <w:spacing w:val="0"/>
        <w:w w:val="100"/>
        <w:sz w:val="24"/>
        <w:szCs w:val="24"/>
        <w:lang w:val="ru-RU" w:eastAsia="en-US" w:bidi="ar-SA"/>
      </w:rPr>
    </w:lvl>
    <w:lvl w:ilvl="1" w:tplc="9D0669DA">
      <w:numFmt w:val="bullet"/>
      <w:lvlText w:val="•"/>
      <w:lvlJc w:val="left"/>
      <w:pPr>
        <w:ind w:left="1118" w:hanging="418"/>
      </w:pPr>
      <w:rPr>
        <w:rFonts w:hint="default"/>
        <w:lang w:val="ru-RU" w:eastAsia="en-US" w:bidi="ar-SA"/>
      </w:rPr>
    </w:lvl>
    <w:lvl w:ilvl="2" w:tplc="6010A4C4">
      <w:numFmt w:val="bullet"/>
      <w:lvlText w:val="•"/>
      <w:lvlJc w:val="left"/>
      <w:pPr>
        <w:ind w:left="2096" w:hanging="418"/>
      </w:pPr>
      <w:rPr>
        <w:rFonts w:hint="default"/>
        <w:lang w:val="ru-RU" w:eastAsia="en-US" w:bidi="ar-SA"/>
      </w:rPr>
    </w:lvl>
    <w:lvl w:ilvl="3" w:tplc="A68CE3E8">
      <w:numFmt w:val="bullet"/>
      <w:lvlText w:val="•"/>
      <w:lvlJc w:val="left"/>
      <w:pPr>
        <w:ind w:left="3074" w:hanging="418"/>
      </w:pPr>
      <w:rPr>
        <w:rFonts w:hint="default"/>
        <w:lang w:val="ru-RU" w:eastAsia="en-US" w:bidi="ar-SA"/>
      </w:rPr>
    </w:lvl>
    <w:lvl w:ilvl="4" w:tplc="D40A1E14">
      <w:numFmt w:val="bullet"/>
      <w:lvlText w:val="•"/>
      <w:lvlJc w:val="left"/>
      <w:pPr>
        <w:ind w:left="4052" w:hanging="418"/>
      </w:pPr>
      <w:rPr>
        <w:rFonts w:hint="default"/>
        <w:lang w:val="ru-RU" w:eastAsia="en-US" w:bidi="ar-SA"/>
      </w:rPr>
    </w:lvl>
    <w:lvl w:ilvl="5" w:tplc="4A563E44">
      <w:numFmt w:val="bullet"/>
      <w:lvlText w:val="•"/>
      <w:lvlJc w:val="left"/>
      <w:pPr>
        <w:ind w:left="5030" w:hanging="418"/>
      </w:pPr>
      <w:rPr>
        <w:rFonts w:hint="default"/>
        <w:lang w:val="ru-RU" w:eastAsia="en-US" w:bidi="ar-SA"/>
      </w:rPr>
    </w:lvl>
    <w:lvl w:ilvl="6" w:tplc="3D3EDD98">
      <w:numFmt w:val="bullet"/>
      <w:lvlText w:val="•"/>
      <w:lvlJc w:val="left"/>
      <w:pPr>
        <w:ind w:left="6008" w:hanging="418"/>
      </w:pPr>
      <w:rPr>
        <w:rFonts w:hint="default"/>
        <w:lang w:val="ru-RU" w:eastAsia="en-US" w:bidi="ar-SA"/>
      </w:rPr>
    </w:lvl>
    <w:lvl w:ilvl="7" w:tplc="90CEBA94">
      <w:numFmt w:val="bullet"/>
      <w:lvlText w:val="•"/>
      <w:lvlJc w:val="left"/>
      <w:pPr>
        <w:ind w:left="6986" w:hanging="418"/>
      </w:pPr>
      <w:rPr>
        <w:rFonts w:hint="default"/>
        <w:lang w:val="ru-RU" w:eastAsia="en-US" w:bidi="ar-SA"/>
      </w:rPr>
    </w:lvl>
    <w:lvl w:ilvl="8" w:tplc="4FD072EE">
      <w:numFmt w:val="bullet"/>
      <w:lvlText w:val="•"/>
      <w:lvlJc w:val="left"/>
      <w:pPr>
        <w:ind w:left="7964" w:hanging="418"/>
      </w:pPr>
      <w:rPr>
        <w:rFonts w:hint="default"/>
        <w:lang w:val="ru-RU" w:eastAsia="en-US" w:bidi="ar-SA"/>
      </w:rPr>
    </w:lvl>
  </w:abstractNum>
  <w:abstractNum w:abstractNumId="156">
    <w:nsid w:val="6A405642"/>
    <w:multiLevelType w:val="multilevel"/>
    <w:tmpl w:val="8634003C"/>
    <w:lvl w:ilvl="0">
      <w:start w:val="1"/>
      <w:numFmt w:val="decimal"/>
      <w:lvlText w:val="%1."/>
      <w:lvlJc w:val="left"/>
      <w:pPr>
        <w:ind w:left="496" w:hanging="706"/>
        <w:jc w:val="right"/>
      </w:pPr>
      <w:rPr>
        <w:rFonts w:hint="default"/>
        <w:spacing w:val="0"/>
        <w:w w:val="100"/>
        <w:lang w:val="ru-RU" w:eastAsia="en-US" w:bidi="ar-SA"/>
      </w:rPr>
    </w:lvl>
    <w:lvl w:ilvl="1">
      <w:start w:val="1"/>
      <w:numFmt w:val="decimal"/>
      <w:lvlText w:val="%1.%2."/>
      <w:lvlJc w:val="left"/>
      <w:pPr>
        <w:ind w:left="1274" w:hanging="423"/>
      </w:pPr>
      <w:rPr>
        <w:rFonts w:hint="default"/>
        <w:spacing w:val="0"/>
        <w:w w:val="100"/>
        <w:lang w:val="ru-RU" w:eastAsia="en-US" w:bidi="ar-SA"/>
      </w:rPr>
    </w:lvl>
    <w:lvl w:ilvl="2">
      <w:start w:val="1"/>
      <w:numFmt w:val="decimal"/>
      <w:lvlText w:val="%1.%2.%3."/>
      <w:lvlJc w:val="left"/>
      <w:pPr>
        <w:ind w:left="1455"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2535" w:hanging="604"/>
      </w:pPr>
      <w:rPr>
        <w:rFonts w:hint="default"/>
        <w:lang w:val="ru-RU" w:eastAsia="en-US" w:bidi="ar-SA"/>
      </w:rPr>
    </w:lvl>
    <w:lvl w:ilvl="4">
      <w:numFmt w:val="bullet"/>
      <w:lvlText w:val="•"/>
      <w:lvlJc w:val="left"/>
      <w:pPr>
        <w:ind w:left="3610" w:hanging="604"/>
      </w:pPr>
      <w:rPr>
        <w:rFonts w:hint="default"/>
        <w:lang w:val="ru-RU" w:eastAsia="en-US" w:bidi="ar-SA"/>
      </w:rPr>
    </w:lvl>
    <w:lvl w:ilvl="5">
      <w:numFmt w:val="bullet"/>
      <w:lvlText w:val="•"/>
      <w:lvlJc w:val="left"/>
      <w:pPr>
        <w:ind w:left="4685" w:hanging="604"/>
      </w:pPr>
      <w:rPr>
        <w:rFonts w:hint="default"/>
        <w:lang w:val="ru-RU" w:eastAsia="en-US" w:bidi="ar-SA"/>
      </w:rPr>
    </w:lvl>
    <w:lvl w:ilvl="6">
      <w:numFmt w:val="bullet"/>
      <w:lvlText w:val="•"/>
      <w:lvlJc w:val="left"/>
      <w:pPr>
        <w:ind w:left="5761" w:hanging="604"/>
      </w:pPr>
      <w:rPr>
        <w:rFonts w:hint="default"/>
        <w:lang w:val="ru-RU" w:eastAsia="en-US" w:bidi="ar-SA"/>
      </w:rPr>
    </w:lvl>
    <w:lvl w:ilvl="7">
      <w:numFmt w:val="bullet"/>
      <w:lvlText w:val="•"/>
      <w:lvlJc w:val="left"/>
      <w:pPr>
        <w:ind w:left="6836" w:hanging="604"/>
      </w:pPr>
      <w:rPr>
        <w:rFonts w:hint="default"/>
        <w:lang w:val="ru-RU" w:eastAsia="en-US" w:bidi="ar-SA"/>
      </w:rPr>
    </w:lvl>
    <w:lvl w:ilvl="8">
      <w:numFmt w:val="bullet"/>
      <w:lvlText w:val="•"/>
      <w:lvlJc w:val="left"/>
      <w:pPr>
        <w:ind w:left="7911" w:hanging="604"/>
      </w:pPr>
      <w:rPr>
        <w:rFonts w:hint="default"/>
        <w:lang w:val="ru-RU" w:eastAsia="en-US" w:bidi="ar-SA"/>
      </w:rPr>
    </w:lvl>
  </w:abstractNum>
  <w:abstractNum w:abstractNumId="157">
    <w:nsid w:val="6AA74AA5"/>
    <w:multiLevelType w:val="hybridMultilevel"/>
    <w:tmpl w:val="AC92CF7A"/>
    <w:lvl w:ilvl="0" w:tplc="28DE4AC8">
      <w:numFmt w:val="bullet"/>
      <w:lvlText w:val=""/>
      <w:lvlJc w:val="left"/>
      <w:pPr>
        <w:ind w:left="288" w:hanging="174"/>
      </w:pPr>
      <w:rPr>
        <w:rFonts w:ascii="Symbol" w:eastAsia="Symbol" w:hAnsi="Symbol" w:cs="Symbol" w:hint="default"/>
        <w:b w:val="0"/>
        <w:bCs w:val="0"/>
        <w:i w:val="0"/>
        <w:iCs w:val="0"/>
        <w:spacing w:val="0"/>
        <w:w w:val="100"/>
        <w:sz w:val="22"/>
        <w:szCs w:val="22"/>
        <w:lang w:val="ru-RU" w:eastAsia="en-US" w:bidi="ar-SA"/>
      </w:rPr>
    </w:lvl>
    <w:lvl w:ilvl="1" w:tplc="70A6321A">
      <w:numFmt w:val="bullet"/>
      <w:lvlText w:val="•"/>
      <w:lvlJc w:val="left"/>
      <w:pPr>
        <w:ind w:left="920" w:hanging="174"/>
      </w:pPr>
      <w:rPr>
        <w:rFonts w:hint="default"/>
        <w:lang w:val="ru-RU" w:eastAsia="en-US" w:bidi="ar-SA"/>
      </w:rPr>
    </w:lvl>
    <w:lvl w:ilvl="2" w:tplc="97E83852">
      <w:numFmt w:val="bullet"/>
      <w:lvlText w:val="•"/>
      <w:lvlJc w:val="left"/>
      <w:pPr>
        <w:ind w:left="1561" w:hanging="174"/>
      </w:pPr>
      <w:rPr>
        <w:rFonts w:hint="default"/>
        <w:lang w:val="ru-RU" w:eastAsia="en-US" w:bidi="ar-SA"/>
      </w:rPr>
    </w:lvl>
    <w:lvl w:ilvl="3" w:tplc="F9FC057C">
      <w:numFmt w:val="bullet"/>
      <w:lvlText w:val="•"/>
      <w:lvlJc w:val="left"/>
      <w:pPr>
        <w:ind w:left="2202" w:hanging="174"/>
      </w:pPr>
      <w:rPr>
        <w:rFonts w:hint="default"/>
        <w:lang w:val="ru-RU" w:eastAsia="en-US" w:bidi="ar-SA"/>
      </w:rPr>
    </w:lvl>
    <w:lvl w:ilvl="4" w:tplc="AD7E5512">
      <w:numFmt w:val="bullet"/>
      <w:lvlText w:val="•"/>
      <w:lvlJc w:val="left"/>
      <w:pPr>
        <w:ind w:left="2843" w:hanging="174"/>
      </w:pPr>
      <w:rPr>
        <w:rFonts w:hint="default"/>
        <w:lang w:val="ru-RU" w:eastAsia="en-US" w:bidi="ar-SA"/>
      </w:rPr>
    </w:lvl>
    <w:lvl w:ilvl="5" w:tplc="FB72DF92">
      <w:numFmt w:val="bullet"/>
      <w:lvlText w:val="•"/>
      <w:lvlJc w:val="left"/>
      <w:pPr>
        <w:ind w:left="3484" w:hanging="174"/>
      </w:pPr>
      <w:rPr>
        <w:rFonts w:hint="default"/>
        <w:lang w:val="ru-RU" w:eastAsia="en-US" w:bidi="ar-SA"/>
      </w:rPr>
    </w:lvl>
    <w:lvl w:ilvl="6" w:tplc="8CC846F6">
      <w:numFmt w:val="bullet"/>
      <w:lvlText w:val="•"/>
      <w:lvlJc w:val="left"/>
      <w:pPr>
        <w:ind w:left="4125" w:hanging="174"/>
      </w:pPr>
      <w:rPr>
        <w:rFonts w:hint="default"/>
        <w:lang w:val="ru-RU" w:eastAsia="en-US" w:bidi="ar-SA"/>
      </w:rPr>
    </w:lvl>
    <w:lvl w:ilvl="7" w:tplc="CE74B04C">
      <w:numFmt w:val="bullet"/>
      <w:lvlText w:val="•"/>
      <w:lvlJc w:val="left"/>
      <w:pPr>
        <w:ind w:left="4766" w:hanging="174"/>
      </w:pPr>
      <w:rPr>
        <w:rFonts w:hint="default"/>
        <w:lang w:val="ru-RU" w:eastAsia="en-US" w:bidi="ar-SA"/>
      </w:rPr>
    </w:lvl>
    <w:lvl w:ilvl="8" w:tplc="ECFACFAA">
      <w:numFmt w:val="bullet"/>
      <w:lvlText w:val="•"/>
      <w:lvlJc w:val="left"/>
      <w:pPr>
        <w:ind w:left="5407" w:hanging="174"/>
      </w:pPr>
      <w:rPr>
        <w:rFonts w:hint="default"/>
        <w:lang w:val="ru-RU" w:eastAsia="en-US" w:bidi="ar-SA"/>
      </w:rPr>
    </w:lvl>
  </w:abstractNum>
  <w:abstractNum w:abstractNumId="158">
    <w:nsid w:val="6CD32CCB"/>
    <w:multiLevelType w:val="hybridMultilevel"/>
    <w:tmpl w:val="59CC7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6E4528C4"/>
    <w:multiLevelType w:val="hybridMultilevel"/>
    <w:tmpl w:val="361651F6"/>
    <w:lvl w:ilvl="0" w:tplc="BFBC2818">
      <w:start w:val="1"/>
      <w:numFmt w:val="decimal"/>
      <w:lvlText w:val="%1."/>
      <w:lvlJc w:val="left"/>
      <w:pPr>
        <w:ind w:left="710"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7FAC71AC">
      <w:numFmt w:val="bullet"/>
      <w:lvlText w:val="•"/>
      <w:lvlJc w:val="left"/>
      <w:pPr>
        <w:ind w:left="1710" w:hanging="423"/>
      </w:pPr>
      <w:rPr>
        <w:rFonts w:hint="default"/>
        <w:lang w:val="ru-RU" w:eastAsia="en-US" w:bidi="ar-SA"/>
      </w:rPr>
    </w:lvl>
    <w:lvl w:ilvl="2" w:tplc="32C4D4AE">
      <w:numFmt w:val="bullet"/>
      <w:lvlText w:val="•"/>
      <w:lvlJc w:val="left"/>
      <w:pPr>
        <w:ind w:left="2701" w:hanging="423"/>
      </w:pPr>
      <w:rPr>
        <w:rFonts w:hint="default"/>
        <w:lang w:val="ru-RU" w:eastAsia="en-US" w:bidi="ar-SA"/>
      </w:rPr>
    </w:lvl>
    <w:lvl w:ilvl="3" w:tplc="A65A338E">
      <w:numFmt w:val="bullet"/>
      <w:lvlText w:val="•"/>
      <w:lvlJc w:val="left"/>
      <w:pPr>
        <w:ind w:left="3692" w:hanging="423"/>
      </w:pPr>
      <w:rPr>
        <w:rFonts w:hint="default"/>
        <w:lang w:val="ru-RU" w:eastAsia="en-US" w:bidi="ar-SA"/>
      </w:rPr>
    </w:lvl>
    <w:lvl w:ilvl="4" w:tplc="423EA5B4">
      <w:numFmt w:val="bullet"/>
      <w:lvlText w:val="•"/>
      <w:lvlJc w:val="left"/>
      <w:pPr>
        <w:ind w:left="4683" w:hanging="423"/>
      </w:pPr>
      <w:rPr>
        <w:rFonts w:hint="default"/>
        <w:lang w:val="ru-RU" w:eastAsia="en-US" w:bidi="ar-SA"/>
      </w:rPr>
    </w:lvl>
    <w:lvl w:ilvl="5" w:tplc="5C12A212">
      <w:numFmt w:val="bullet"/>
      <w:lvlText w:val="•"/>
      <w:lvlJc w:val="left"/>
      <w:pPr>
        <w:ind w:left="5674" w:hanging="423"/>
      </w:pPr>
      <w:rPr>
        <w:rFonts w:hint="default"/>
        <w:lang w:val="ru-RU" w:eastAsia="en-US" w:bidi="ar-SA"/>
      </w:rPr>
    </w:lvl>
    <w:lvl w:ilvl="6" w:tplc="30661016">
      <w:numFmt w:val="bullet"/>
      <w:lvlText w:val="•"/>
      <w:lvlJc w:val="left"/>
      <w:pPr>
        <w:ind w:left="6665" w:hanging="423"/>
      </w:pPr>
      <w:rPr>
        <w:rFonts w:hint="default"/>
        <w:lang w:val="ru-RU" w:eastAsia="en-US" w:bidi="ar-SA"/>
      </w:rPr>
    </w:lvl>
    <w:lvl w:ilvl="7" w:tplc="5AD4E46E">
      <w:numFmt w:val="bullet"/>
      <w:lvlText w:val="•"/>
      <w:lvlJc w:val="left"/>
      <w:pPr>
        <w:ind w:left="7656" w:hanging="423"/>
      </w:pPr>
      <w:rPr>
        <w:rFonts w:hint="default"/>
        <w:lang w:val="ru-RU" w:eastAsia="en-US" w:bidi="ar-SA"/>
      </w:rPr>
    </w:lvl>
    <w:lvl w:ilvl="8" w:tplc="E28E1338">
      <w:numFmt w:val="bullet"/>
      <w:lvlText w:val="•"/>
      <w:lvlJc w:val="left"/>
      <w:pPr>
        <w:ind w:left="8647" w:hanging="423"/>
      </w:pPr>
      <w:rPr>
        <w:rFonts w:hint="default"/>
        <w:lang w:val="ru-RU" w:eastAsia="en-US" w:bidi="ar-SA"/>
      </w:rPr>
    </w:lvl>
  </w:abstractNum>
  <w:abstractNum w:abstractNumId="160">
    <w:nsid w:val="6F671004"/>
    <w:multiLevelType w:val="hybridMultilevel"/>
    <w:tmpl w:val="588694E2"/>
    <w:lvl w:ilvl="0" w:tplc="2B7C8744">
      <w:start w:val="2"/>
      <w:numFmt w:val="decimal"/>
      <w:lvlText w:val="%1."/>
      <w:lvlJc w:val="left"/>
      <w:pPr>
        <w:ind w:left="410" w:hanging="361"/>
      </w:pPr>
      <w:rPr>
        <w:rFonts w:ascii="Times New Roman" w:eastAsia="Times New Roman" w:hAnsi="Times New Roman" w:cs="Times New Roman" w:hint="default"/>
        <w:b/>
        <w:bCs/>
        <w:i w:val="0"/>
        <w:iCs w:val="0"/>
        <w:spacing w:val="0"/>
        <w:w w:val="100"/>
        <w:sz w:val="24"/>
        <w:szCs w:val="24"/>
        <w:lang w:val="ru-RU" w:eastAsia="en-US" w:bidi="ar-SA"/>
      </w:rPr>
    </w:lvl>
    <w:lvl w:ilvl="1" w:tplc="C604FB9A">
      <w:numFmt w:val="bullet"/>
      <w:lvlText w:val="•"/>
      <w:lvlJc w:val="left"/>
      <w:pPr>
        <w:ind w:left="1060" w:hanging="361"/>
      </w:pPr>
      <w:rPr>
        <w:rFonts w:hint="default"/>
        <w:lang w:val="ru-RU" w:eastAsia="en-US" w:bidi="ar-SA"/>
      </w:rPr>
    </w:lvl>
    <w:lvl w:ilvl="2" w:tplc="FC7E1146">
      <w:numFmt w:val="bullet"/>
      <w:lvlText w:val="•"/>
      <w:lvlJc w:val="left"/>
      <w:pPr>
        <w:ind w:left="1701" w:hanging="361"/>
      </w:pPr>
      <w:rPr>
        <w:rFonts w:hint="default"/>
        <w:lang w:val="ru-RU" w:eastAsia="en-US" w:bidi="ar-SA"/>
      </w:rPr>
    </w:lvl>
    <w:lvl w:ilvl="3" w:tplc="2F9E410A">
      <w:numFmt w:val="bullet"/>
      <w:lvlText w:val="•"/>
      <w:lvlJc w:val="left"/>
      <w:pPr>
        <w:ind w:left="2342" w:hanging="361"/>
      </w:pPr>
      <w:rPr>
        <w:rFonts w:hint="default"/>
        <w:lang w:val="ru-RU" w:eastAsia="en-US" w:bidi="ar-SA"/>
      </w:rPr>
    </w:lvl>
    <w:lvl w:ilvl="4" w:tplc="7424E6AE">
      <w:numFmt w:val="bullet"/>
      <w:lvlText w:val="•"/>
      <w:lvlJc w:val="left"/>
      <w:pPr>
        <w:ind w:left="2983" w:hanging="361"/>
      </w:pPr>
      <w:rPr>
        <w:rFonts w:hint="default"/>
        <w:lang w:val="ru-RU" w:eastAsia="en-US" w:bidi="ar-SA"/>
      </w:rPr>
    </w:lvl>
    <w:lvl w:ilvl="5" w:tplc="66A2CE92">
      <w:numFmt w:val="bullet"/>
      <w:lvlText w:val="•"/>
      <w:lvlJc w:val="left"/>
      <w:pPr>
        <w:ind w:left="3624" w:hanging="361"/>
      </w:pPr>
      <w:rPr>
        <w:rFonts w:hint="default"/>
        <w:lang w:val="ru-RU" w:eastAsia="en-US" w:bidi="ar-SA"/>
      </w:rPr>
    </w:lvl>
    <w:lvl w:ilvl="6" w:tplc="36A22BD6">
      <w:numFmt w:val="bullet"/>
      <w:lvlText w:val="•"/>
      <w:lvlJc w:val="left"/>
      <w:pPr>
        <w:ind w:left="4264" w:hanging="361"/>
      </w:pPr>
      <w:rPr>
        <w:rFonts w:hint="default"/>
        <w:lang w:val="ru-RU" w:eastAsia="en-US" w:bidi="ar-SA"/>
      </w:rPr>
    </w:lvl>
    <w:lvl w:ilvl="7" w:tplc="409AE776">
      <w:numFmt w:val="bullet"/>
      <w:lvlText w:val="•"/>
      <w:lvlJc w:val="left"/>
      <w:pPr>
        <w:ind w:left="4905" w:hanging="361"/>
      </w:pPr>
      <w:rPr>
        <w:rFonts w:hint="default"/>
        <w:lang w:val="ru-RU" w:eastAsia="en-US" w:bidi="ar-SA"/>
      </w:rPr>
    </w:lvl>
    <w:lvl w:ilvl="8" w:tplc="508EED22">
      <w:numFmt w:val="bullet"/>
      <w:lvlText w:val="•"/>
      <w:lvlJc w:val="left"/>
      <w:pPr>
        <w:ind w:left="5546" w:hanging="361"/>
      </w:pPr>
      <w:rPr>
        <w:rFonts w:hint="default"/>
        <w:lang w:val="ru-RU" w:eastAsia="en-US" w:bidi="ar-SA"/>
      </w:rPr>
    </w:lvl>
  </w:abstractNum>
  <w:abstractNum w:abstractNumId="161">
    <w:nsid w:val="70414671"/>
    <w:multiLevelType w:val="hybridMultilevel"/>
    <w:tmpl w:val="383E1BE0"/>
    <w:lvl w:ilvl="0" w:tplc="CBF405A4">
      <w:start w:val="2"/>
      <w:numFmt w:val="decimal"/>
      <w:lvlText w:val="%1."/>
      <w:lvlJc w:val="left"/>
      <w:pPr>
        <w:ind w:left="294" w:hanging="245"/>
      </w:pPr>
      <w:rPr>
        <w:rFonts w:ascii="Times New Roman" w:eastAsia="Times New Roman" w:hAnsi="Times New Roman" w:cs="Times New Roman" w:hint="default"/>
        <w:b/>
        <w:bCs/>
        <w:i w:val="0"/>
        <w:iCs w:val="0"/>
        <w:spacing w:val="0"/>
        <w:w w:val="100"/>
        <w:sz w:val="24"/>
        <w:szCs w:val="24"/>
        <w:lang w:val="ru-RU" w:eastAsia="en-US" w:bidi="ar-SA"/>
      </w:rPr>
    </w:lvl>
    <w:lvl w:ilvl="1" w:tplc="9E58FCDC">
      <w:numFmt w:val="bullet"/>
      <w:lvlText w:val="•"/>
      <w:lvlJc w:val="left"/>
      <w:pPr>
        <w:ind w:left="1040" w:hanging="245"/>
      </w:pPr>
      <w:rPr>
        <w:rFonts w:hint="default"/>
        <w:lang w:val="ru-RU" w:eastAsia="en-US" w:bidi="ar-SA"/>
      </w:rPr>
    </w:lvl>
    <w:lvl w:ilvl="2" w:tplc="2EE67F1A">
      <w:numFmt w:val="bullet"/>
      <w:lvlText w:val="•"/>
      <w:lvlJc w:val="left"/>
      <w:pPr>
        <w:ind w:left="1780" w:hanging="245"/>
      </w:pPr>
      <w:rPr>
        <w:rFonts w:hint="default"/>
        <w:lang w:val="ru-RU" w:eastAsia="en-US" w:bidi="ar-SA"/>
      </w:rPr>
    </w:lvl>
    <w:lvl w:ilvl="3" w:tplc="89C28098">
      <w:numFmt w:val="bullet"/>
      <w:lvlText w:val="•"/>
      <w:lvlJc w:val="left"/>
      <w:pPr>
        <w:ind w:left="2520" w:hanging="245"/>
      </w:pPr>
      <w:rPr>
        <w:rFonts w:hint="default"/>
        <w:lang w:val="ru-RU" w:eastAsia="en-US" w:bidi="ar-SA"/>
      </w:rPr>
    </w:lvl>
    <w:lvl w:ilvl="4" w:tplc="EFE4B4FE">
      <w:numFmt w:val="bullet"/>
      <w:lvlText w:val="•"/>
      <w:lvlJc w:val="left"/>
      <w:pPr>
        <w:ind w:left="3261" w:hanging="245"/>
      </w:pPr>
      <w:rPr>
        <w:rFonts w:hint="default"/>
        <w:lang w:val="ru-RU" w:eastAsia="en-US" w:bidi="ar-SA"/>
      </w:rPr>
    </w:lvl>
    <w:lvl w:ilvl="5" w:tplc="12F46922">
      <w:numFmt w:val="bullet"/>
      <w:lvlText w:val="•"/>
      <w:lvlJc w:val="left"/>
      <w:pPr>
        <w:ind w:left="4001" w:hanging="245"/>
      </w:pPr>
      <w:rPr>
        <w:rFonts w:hint="default"/>
        <w:lang w:val="ru-RU" w:eastAsia="en-US" w:bidi="ar-SA"/>
      </w:rPr>
    </w:lvl>
    <w:lvl w:ilvl="6" w:tplc="B7CA4E2E">
      <w:numFmt w:val="bullet"/>
      <w:lvlText w:val="•"/>
      <w:lvlJc w:val="left"/>
      <w:pPr>
        <w:ind w:left="4741" w:hanging="245"/>
      </w:pPr>
      <w:rPr>
        <w:rFonts w:hint="default"/>
        <w:lang w:val="ru-RU" w:eastAsia="en-US" w:bidi="ar-SA"/>
      </w:rPr>
    </w:lvl>
    <w:lvl w:ilvl="7" w:tplc="C5E42D80">
      <w:numFmt w:val="bullet"/>
      <w:lvlText w:val="•"/>
      <w:lvlJc w:val="left"/>
      <w:pPr>
        <w:ind w:left="5482" w:hanging="245"/>
      </w:pPr>
      <w:rPr>
        <w:rFonts w:hint="default"/>
        <w:lang w:val="ru-RU" w:eastAsia="en-US" w:bidi="ar-SA"/>
      </w:rPr>
    </w:lvl>
    <w:lvl w:ilvl="8" w:tplc="F20C79E6">
      <w:numFmt w:val="bullet"/>
      <w:lvlText w:val="•"/>
      <w:lvlJc w:val="left"/>
      <w:pPr>
        <w:ind w:left="6222" w:hanging="245"/>
      </w:pPr>
      <w:rPr>
        <w:rFonts w:hint="default"/>
        <w:lang w:val="ru-RU" w:eastAsia="en-US" w:bidi="ar-SA"/>
      </w:rPr>
    </w:lvl>
  </w:abstractNum>
  <w:abstractNum w:abstractNumId="162">
    <w:nsid w:val="707B7425"/>
    <w:multiLevelType w:val="hybridMultilevel"/>
    <w:tmpl w:val="24B235DA"/>
    <w:lvl w:ilvl="0" w:tplc="3640B832">
      <w:numFmt w:val="bullet"/>
      <w:lvlText w:val="-"/>
      <w:lvlJc w:val="left"/>
      <w:pPr>
        <w:ind w:left="110"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047E8D48">
      <w:numFmt w:val="bullet"/>
      <w:lvlText w:val="•"/>
      <w:lvlJc w:val="left"/>
      <w:pPr>
        <w:ind w:left="543" w:hanging="255"/>
      </w:pPr>
      <w:rPr>
        <w:rFonts w:hint="default"/>
        <w:lang w:val="ru-RU" w:eastAsia="en-US" w:bidi="ar-SA"/>
      </w:rPr>
    </w:lvl>
    <w:lvl w:ilvl="2" w:tplc="7B8E8826">
      <w:numFmt w:val="bullet"/>
      <w:lvlText w:val="•"/>
      <w:lvlJc w:val="left"/>
      <w:pPr>
        <w:ind w:left="967" w:hanging="255"/>
      </w:pPr>
      <w:rPr>
        <w:rFonts w:hint="default"/>
        <w:lang w:val="ru-RU" w:eastAsia="en-US" w:bidi="ar-SA"/>
      </w:rPr>
    </w:lvl>
    <w:lvl w:ilvl="3" w:tplc="ADCC0C80">
      <w:numFmt w:val="bullet"/>
      <w:lvlText w:val="•"/>
      <w:lvlJc w:val="left"/>
      <w:pPr>
        <w:ind w:left="1390" w:hanging="255"/>
      </w:pPr>
      <w:rPr>
        <w:rFonts w:hint="default"/>
        <w:lang w:val="ru-RU" w:eastAsia="en-US" w:bidi="ar-SA"/>
      </w:rPr>
    </w:lvl>
    <w:lvl w:ilvl="4" w:tplc="E22A191A">
      <w:numFmt w:val="bullet"/>
      <w:lvlText w:val="•"/>
      <w:lvlJc w:val="left"/>
      <w:pPr>
        <w:ind w:left="1814" w:hanging="255"/>
      </w:pPr>
      <w:rPr>
        <w:rFonts w:hint="default"/>
        <w:lang w:val="ru-RU" w:eastAsia="en-US" w:bidi="ar-SA"/>
      </w:rPr>
    </w:lvl>
    <w:lvl w:ilvl="5" w:tplc="763A00BA">
      <w:numFmt w:val="bullet"/>
      <w:lvlText w:val="•"/>
      <w:lvlJc w:val="left"/>
      <w:pPr>
        <w:ind w:left="2237" w:hanging="255"/>
      </w:pPr>
      <w:rPr>
        <w:rFonts w:hint="default"/>
        <w:lang w:val="ru-RU" w:eastAsia="en-US" w:bidi="ar-SA"/>
      </w:rPr>
    </w:lvl>
    <w:lvl w:ilvl="6" w:tplc="454E166E">
      <w:numFmt w:val="bullet"/>
      <w:lvlText w:val="•"/>
      <w:lvlJc w:val="left"/>
      <w:pPr>
        <w:ind w:left="2661" w:hanging="255"/>
      </w:pPr>
      <w:rPr>
        <w:rFonts w:hint="default"/>
        <w:lang w:val="ru-RU" w:eastAsia="en-US" w:bidi="ar-SA"/>
      </w:rPr>
    </w:lvl>
    <w:lvl w:ilvl="7" w:tplc="EB4C53DA">
      <w:numFmt w:val="bullet"/>
      <w:lvlText w:val="•"/>
      <w:lvlJc w:val="left"/>
      <w:pPr>
        <w:ind w:left="3084" w:hanging="255"/>
      </w:pPr>
      <w:rPr>
        <w:rFonts w:hint="default"/>
        <w:lang w:val="ru-RU" w:eastAsia="en-US" w:bidi="ar-SA"/>
      </w:rPr>
    </w:lvl>
    <w:lvl w:ilvl="8" w:tplc="5A142F46">
      <w:numFmt w:val="bullet"/>
      <w:lvlText w:val="•"/>
      <w:lvlJc w:val="left"/>
      <w:pPr>
        <w:ind w:left="3508" w:hanging="255"/>
      </w:pPr>
      <w:rPr>
        <w:rFonts w:hint="default"/>
        <w:lang w:val="ru-RU" w:eastAsia="en-US" w:bidi="ar-SA"/>
      </w:rPr>
    </w:lvl>
  </w:abstractNum>
  <w:abstractNum w:abstractNumId="163">
    <w:nsid w:val="70D3232A"/>
    <w:multiLevelType w:val="hybridMultilevel"/>
    <w:tmpl w:val="541C4462"/>
    <w:lvl w:ilvl="0" w:tplc="D004BEBE">
      <w:start w:val="1"/>
      <w:numFmt w:val="decimal"/>
      <w:lvlText w:val="%1."/>
      <w:lvlJc w:val="left"/>
      <w:pPr>
        <w:ind w:left="110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9AC6C78">
      <w:numFmt w:val="bullet"/>
      <w:lvlText w:val="•"/>
      <w:lvlJc w:val="left"/>
      <w:pPr>
        <w:ind w:left="1996" w:hanging="245"/>
      </w:pPr>
      <w:rPr>
        <w:lang w:val="ru-RU" w:eastAsia="en-US" w:bidi="ar-SA"/>
      </w:rPr>
    </w:lvl>
    <w:lvl w:ilvl="2" w:tplc="8E70E27E">
      <w:numFmt w:val="bullet"/>
      <w:lvlText w:val="•"/>
      <w:lvlJc w:val="left"/>
      <w:pPr>
        <w:ind w:left="2892" w:hanging="245"/>
      </w:pPr>
      <w:rPr>
        <w:lang w:val="ru-RU" w:eastAsia="en-US" w:bidi="ar-SA"/>
      </w:rPr>
    </w:lvl>
    <w:lvl w:ilvl="3" w:tplc="A286812A">
      <w:numFmt w:val="bullet"/>
      <w:lvlText w:val="•"/>
      <w:lvlJc w:val="left"/>
      <w:pPr>
        <w:ind w:left="3788" w:hanging="245"/>
      </w:pPr>
      <w:rPr>
        <w:lang w:val="ru-RU" w:eastAsia="en-US" w:bidi="ar-SA"/>
      </w:rPr>
    </w:lvl>
    <w:lvl w:ilvl="4" w:tplc="CA666A4E">
      <w:numFmt w:val="bullet"/>
      <w:lvlText w:val="•"/>
      <w:lvlJc w:val="left"/>
      <w:pPr>
        <w:ind w:left="4685" w:hanging="245"/>
      </w:pPr>
      <w:rPr>
        <w:lang w:val="ru-RU" w:eastAsia="en-US" w:bidi="ar-SA"/>
      </w:rPr>
    </w:lvl>
    <w:lvl w:ilvl="5" w:tplc="AAAAE6DC">
      <w:numFmt w:val="bullet"/>
      <w:lvlText w:val="•"/>
      <w:lvlJc w:val="left"/>
      <w:pPr>
        <w:ind w:left="5581" w:hanging="245"/>
      </w:pPr>
      <w:rPr>
        <w:lang w:val="ru-RU" w:eastAsia="en-US" w:bidi="ar-SA"/>
      </w:rPr>
    </w:lvl>
    <w:lvl w:ilvl="6" w:tplc="36466CE8">
      <w:numFmt w:val="bullet"/>
      <w:lvlText w:val="•"/>
      <w:lvlJc w:val="left"/>
      <w:pPr>
        <w:ind w:left="6477" w:hanging="245"/>
      </w:pPr>
      <w:rPr>
        <w:lang w:val="ru-RU" w:eastAsia="en-US" w:bidi="ar-SA"/>
      </w:rPr>
    </w:lvl>
    <w:lvl w:ilvl="7" w:tplc="961C3880">
      <w:numFmt w:val="bullet"/>
      <w:lvlText w:val="•"/>
      <w:lvlJc w:val="left"/>
      <w:pPr>
        <w:ind w:left="7374" w:hanging="245"/>
      </w:pPr>
      <w:rPr>
        <w:lang w:val="ru-RU" w:eastAsia="en-US" w:bidi="ar-SA"/>
      </w:rPr>
    </w:lvl>
    <w:lvl w:ilvl="8" w:tplc="D11E05C6">
      <w:numFmt w:val="bullet"/>
      <w:lvlText w:val="•"/>
      <w:lvlJc w:val="left"/>
      <w:pPr>
        <w:ind w:left="8270" w:hanging="245"/>
      </w:pPr>
      <w:rPr>
        <w:lang w:val="ru-RU" w:eastAsia="en-US" w:bidi="ar-SA"/>
      </w:rPr>
    </w:lvl>
  </w:abstractNum>
  <w:abstractNum w:abstractNumId="164">
    <w:nsid w:val="73304367"/>
    <w:multiLevelType w:val="hybridMultilevel"/>
    <w:tmpl w:val="2F705D9E"/>
    <w:lvl w:ilvl="0" w:tplc="0F021D0E">
      <w:start w:val="1"/>
      <w:numFmt w:val="decimal"/>
      <w:lvlText w:val="%1."/>
      <w:lvlJc w:val="left"/>
      <w:pPr>
        <w:ind w:left="140" w:hanging="355"/>
      </w:pPr>
      <w:rPr>
        <w:rFonts w:ascii="Times New Roman" w:eastAsia="Times New Roman" w:hAnsi="Times New Roman" w:cs="Times New Roman" w:hint="default"/>
        <w:b w:val="0"/>
        <w:bCs w:val="0"/>
        <w:i w:val="0"/>
        <w:iCs w:val="0"/>
        <w:spacing w:val="0"/>
        <w:w w:val="100"/>
        <w:sz w:val="24"/>
        <w:szCs w:val="24"/>
        <w:lang w:val="ru-RU" w:eastAsia="en-US" w:bidi="ar-SA"/>
      </w:rPr>
    </w:lvl>
    <w:lvl w:ilvl="1" w:tplc="F74A59BC">
      <w:numFmt w:val="bullet"/>
      <w:lvlText w:val="•"/>
      <w:lvlJc w:val="left"/>
      <w:pPr>
        <w:ind w:left="1118" w:hanging="355"/>
      </w:pPr>
      <w:rPr>
        <w:rFonts w:hint="default"/>
        <w:lang w:val="ru-RU" w:eastAsia="en-US" w:bidi="ar-SA"/>
      </w:rPr>
    </w:lvl>
    <w:lvl w:ilvl="2" w:tplc="0AC0A190">
      <w:numFmt w:val="bullet"/>
      <w:lvlText w:val="•"/>
      <w:lvlJc w:val="left"/>
      <w:pPr>
        <w:ind w:left="2096" w:hanging="355"/>
      </w:pPr>
      <w:rPr>
        <w:rFonts w:hint="default"/>
        <w:lang w:val="ru-RU" w:eastAsia="en-US" w:bidi="ar-SA"/>
      </w:rPr>
    </w:lvl>
    <w:lvl w:ilvl="3" w:tplc="8B548DC4">
      <w:numFmt w:val="bullet"/>
      <w:lvlText w:val="•"/>
      <w:lvlJc w:val="left"/>
      <w:pPr>
        <w:ind w:left="3074" w:hanging="355"/>
      </w:pPr>
      <w:rPr>
        <w:rFonts w:hint="default"/>
        <w:lang w:val="ru-RU" w:eastAsia="en-US" w:bidi="ar-SA"/>
      </w:rPr>
    </w:lvl>
    <w:lvl w:ilvl="4" w:tplc="0B7CF8E0">
      <w:numFmt w:val="bullet"/>
      <w:lvlText w:val="•"/>
      <w:lvlJc w:val="left"/>
      <w:pPr>
        <w:ind w:left="4052" w:hanging="355"/>
      </w:pPr>
      <w:rPr>
        <w:rFonts w:hint="default"/>
        <w:lang w:val="ru-RU" w:eastAsia="en-US" w:bidi="ar-SA"/>
      </w:rPr>
    </w:lvl>
    <w:lvl w:ilvl="5" w:tplc="68FA98B8">
      <w:numFmt w:val="bullet"/>
      <w:lvlText w:val="•"/>
      <w:lvlJc w:val="left"/>
      <w:pPr>
        <w:ind w:left="5030" w:hanging="355"/>
      </w:pPr>
      <w:rPr>
        <w:rFonts w:hint="default"/>
        <w:lang w:val="ru-RU" w:eastAsia="en-US" w:bidi="ar-SA"/>
      </w:rPr>
    </w:lvl>
    <w:lvl w:ilvl="6" w:tplc="771AB22A">
      <w:numFmt w:val="bullet"/>
      <w:lvlText w:val="•"/>
      <w:lvlJc w:val="left"/>
      <w:pPr>
        <w:ind w:left="6008" w:hanging="355"/>
      </w:pPr>
      <w:rPr>
        <w:rFonts w:hint="default"/>
        <w:lang w:val="ru-RU" w:eastAsia="en-US" w:bidi="ar-SA"/>
      </w:rPr>
    </w:lvl>
    <w:lvl w:ilvl="7" w:tplc="760E61C4">
      <w:numFmt w:val="bullet"/>
      <w:lvlText w:val="•"/>
      <w:lvlJc w:val="left"/>
      <w:pPr>
        <w:ind w:left="6986" w:hanging="355"/>
      </w:pPr>
      <w:rPr>
        <w:rFonts w:hint="default"/>
        <w:lang w:val="ru-RU" w:eastAsia="en-US" w:bidi="ar-SA"/>
      </w:rPr>
    </w:lvl>
    <w:lvl w:ilvl="8" w:tplc="3718FB74">
      <w:numFmt w:val="bullet"/>
      <w:lvlText w:val="•"/>
      <w:lvlJc w:val="left"/>
      <w:pPr>
        <w:ind w:left="7964" w:hanging="355"/>
      </w:pPr>
      <w:rPr>
        <w:rFonts w:hint="default"/>
        <w:lang w:val="ru-RU" w:eastAsia="en-US" w:bidi="ar-SA"/>
      </w:rPr>
    </w:lvl>
  </w:abstractNum>
  <w:abstractNum w:abstractNumId="165">
    <w:nsid w:val="759A70A7"/>
    <w:multiLevelType w:val="hybridMultilevel"/>
    <w:tmpl w:val="EBAA7D42"/>
    <w:lvl w:ilvl="0" w:tplc="E7069348">
      <w:start w:val="1"/>
      <w:numFmt w:val="decimal"/>
      <w:lvlText w:val="%1."/>
      <w:lvlJc w:val="left"/>
      <w:pPr>
        <w:ind w:left="140"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A50AF468">
      <w:numFmt w:val="bullet"/>
      <w:lvlText w:val="•"/>
      <w:lvlJc w:val="left"/>
      <w:pPr>
        <w:ind w:left="1103" w:hanging="706"/>
      </w:pPr>
      <w:rPr>
        <w:rFonts w:hint="default"/>
        <w:lang w:val="ru-RU" w:eastAsia="en-US" w:bidi="ar-SA"/>
      </w:rPr>
    </w:lvl>
    <w:lvl w:ilvl="2" w:tplc="CB864986">
      <w:numFmt w:val="bullet"/>
      <w:lvlText w:val="•"/>
      <w:lvlJc w:val="left"/>
      <w:pPr>
        <w:ind w:left="2067" w:hanging="706"/>
      </w:pPr>
      <w:rPr>
        <w:rFonts w:hint="default"/>
        <w:lang w:val="ru-RU" w:eastAsia="en-US" w:bidi="ar-SA"/>
      </w:rPr>
    </w:lvl>
    <w:lvl w:ilvl="3" w:tplc="F6744A68">
      <w:numFmt w:val="bullet"/>
      <w:lvlText w:val="•"/>
      <w:lvlJc w:val="left"/>
      <w:pPr>
        <w:ind w:left="3031" w:hanging="706"/>
      </w:pPr>
      <w:rPr>
        <w:rFonts w:hint="default"/>
        <w:lang w:val="ru-RU" w:eastAsia="en-US" w:bidi="ar-SA"/>
      </w:rPr>
    </w:lvl>
    <w:lvl w:ilvl="4" w:tplc="CDEC6C54">
      <w:numFmt w:val="bullet"/>
      <w:lvlText w:val="•"/>
      <w:lvlJc w:val="left"/>
      <w:pPr>
        <w:ind w:left="3995" w:hanging="706"/>
      </w:pPr>
      <w:rPr>
        <w:rFonts w:hint="default"/>
        <w:lang w:val="ru-RU" w:eastAsia="en-US" w:bidi="ar-SA"/>
      </w:rPr>
    </w:lvl>
    <w:lvl w:ilvl="5" w:tplc="6172A71C">
      <w:numFmt w:val="bullet"/>
      <w:lvlText w:val="•"/>
      <w:lvlJc w:val="left"/>
      <w:pPr>
        <w:ind w:left="4959" w:hanging="706"/>
      </w:pPr>
      <w:rPr>
        <w:rFonts w:hint="default"/>
        <w:lang w:val="ru-RU" w:eastAsia="en-US" w:bidi="ar-SA"/>
      </w:rPr>
    </w:lvl>
    <w:lvl w:ilvl="6" w:tplc="684234CE">
      <w:numFmt w:val="bullet"/>
      <w:lvlText w:val="•"/>
      <w:lvlJc w:val="left"/>
      <w:pPr>
        <w:ind w:left="5923" w:hanging="706"/>
      </w:pPr>
      <w:rPr>
        <w:rFonts w:hint="default"/>
        <w:lang w:val="ru-RU" w:eastAsia="en-US" w:bidi="ar-SA"/>
      </w:rPr>
    </w:lvl>
    <w:lvl w:ilvl="7" w:tplc="3C0C0162">
      <w:numFmt w:val="bullet"/>
      <w:lvlText w:val="•"/>
      <w:lvlJc w:val="left"/>
      <w:pPr>
        <w:ind w:left="6887" w:hanging="706"/>
      </w:pPr>
      <w:rPr>
        <w:rFonts w:hint="default"/>
        <w:lang w:val="ru-RU" w:eastAsia="en-US" w:bidi="ar-SA"/>
      </w:rPr>
    </w:lvl>
    <w:lvl w:ilvl="8" w:tplc="62BC3462">
      <w:numFmt w:val="bullet"/>
      <w:lvlText w:val="•"/>
      <w:lvlJc w:val="left"/>
      <w:pPr>
        <w:ind w:left="7851" w:hanging="706"/>
      </w:pPr>
      <w:rPr>
        <w:rFonts w:hint="default"/>
        <w:lang w:val="ru-RU" w:eastAsia="en-US" w:bidi="ar-SA"/>
      </w:rPr>
    </w:lvl>
  </w:abstractNum>
  <w:abstractNum w:abstractNumId="166">
    <w:nsid w:val="769746F7"/>
    <w:multiLevelType w:val="hybridMultilevel"/>
    <w:tmpl w:val="4EEE6AE0"/>
    <w:lvl w:ilvl="0" w:tplc="7C428C2C">
      <w:start w:val="1"/>
      <w:numFmt w:val="decimal"/>
      <w:lvlText w:val="%1."/>
      <w:lvlJc w:val="left"/>
      <w:pPr>
        <w:ind w:left="140" w:hanging="495"/>
      </w:pPr>
      <w:rPr>
        <w:rFonts w:ascii="Times New Roman" w:eastAsia="Times New Roman" w:hAnsi="Times New Roman" w:cs="Times New Roman" w:hint="default"/>
        <w:b w:val="0"/>
        <w:bCs w:val="0"/>
        <w:i w:val="0"/>
        <w:iCs w:val="0"/>
        <w:spacing w:val="0"/>
        <w:w w:val="100"/>
        <w:sz w:val="24"/>
        <w:szCs w:val="24"/>
        <w:lang w:val="ru-RU" w:eastAsia="en-US" w:bidi="ar-SA"/>
      </w:rPr>
    </w:lvl>
    <w:lvl w:ilvl="1" w:tplc="D7DA54A2">
      <w:numFmt w:val="bullet"/>
      <w:lvlText w:val="•"/>
      <w:lvlJc w:val="left"/>
      <w:pPr>
        <w:ind w:left="1132" w:hanging="495"/>
      </w:pPr>
      <w:rPr>
        <w:rFonts w:hint="default"/>
        <w:lang w:val="ru-RU" w:eastAsia="en-US" w:bidi="ar-SA"/>
      </w:rPr>
    </w:lvl>
    <w:lvl w:ilvl="2" w:tplc="3A1CD076">
      <w:numFmt w:val="bullet"/>
      <w:lvlText w:val="•"/>
      <w:lvlJc w:val="left"/>
      <w:pPr>
        <w:ind w:left="2124" w:hanging="495"/>
      </w:pPr>
      <w:rPr>
        <w:rFonts w:hint="default"/>
        <w:lang w:val="ru-RU" w:eastAsia="en-US" w:bidi="ar-SA"/>
      </w:rPr>
    </w:lvl>
    <w:lvl w:ilvl="3" w:tplc="FE744E9A">
      <w:numFmt w:val="bullet"/>
      <w:lvlText w:val="•"/>
      <w:lvlJc w:val="left"/>
      <w:pPr>
        <w:ind w:left="3116" w:hanging="495"/>
      </w:pPr>
      <w:rPr>
        <w:rFonts w:hint="default"/>
        <w:lang w:val="ru-RU" w:eastAsia="en-US" w:bidi="ar-SA"/>
      </w:rPr>
    </w:lvl>
    <w:lvl w:ilvl="4" w:tplc="0174F7B0">
      <w:numFmt w:val="bullet"/>
      <w:lvlText w:val="•"/>
      <w:lvlJc w:val="left"/>
      <w:pPr>
        <w:ind w:left="4108" w:hanging="495"/>
      </w:pPr>
      <w:rPr>
        <w:rFonts w:hint="default"/>
        <w:lang w:val="ru-RU" w:eastAsia="en-US" w:bidi="ar-SA"/>
      </w:rPr>
    </w:lvl>
    <w:lvl w:ilvl="5" w:tplc="DED092AC">
      <w:numFmt w:val="bullet"/>
      <w:lvlText w:val="•"/>
      <w:lvlJc w:val="left"/>
      <w:pPr>
        <w:ind w:left="5101" w:hanging="495"/>
      </w:pPr>
      <w:rPr>
        <w:rFonts w:hint="default"/>
        <w:lang w:val="ru-RU" w:eastAsia="en-US" w:bidi="ar-SA"/>
      </w:rPr>
    </w:lvl>
    <w:lvl w:ilvl="6" w:tplc="3800D098">
      <w:numFmt w:val="bullet"/>
      <w:lvlText w:val="•"/>
      <w:lvlJc w:val="left"/>
      <w:pPr>
        <w:ind w:left="6093" w:hanging="495"/>
      </w:pPr>
      <w:rPr>
        <w:rFonts w:hint="default"/>
        <w:lang w:val="ru-RU" w:eastAsia="en-US" w:bidi="ar-SA"/>
      </w:rPr>
    </w:lvl>
    <w:lvl w:ilvl="7" w:tplc="0F7A33B0">
      <w:numFmt w:val="bullet"/>
      <w:lvlText w:val="•"/>
      <w:lvlJc w:val="left"/>
      <w:pPr>
        <w:ind w:left="7085" w:hanging="495"/>
      </w:pPr>
      <w:rPr>
        <w:rFonts w:hint="default"/>
        <w:lang w:val="ru-RU" w:eastAsia="en-US" w:bidi="ar-SA"/>
      </w:rPr>
    </w:lvl>
    <w:lvl w:ilvl="8" w:tplc="334C74B2">
      <w:numFmt w:val="bullet"/>
      <w:lvlText w:val="•"/>
      <w:lvlJc w:val="left"/>
      <w:pPr>
        <w:ind w:left="8077" w:hanging="495"/>
      </w:pPr>
      <w:rPr>
        <w:rFonts w:hint="default"/>
        <w:lang w:val="ru-RU" w:eastAsia="en-US" w:bidi="ar-SA"/>
      </w:rPr>
    </w:lvl>
  </w:abstractNum>
  <w:abstractNum w:abstractNumId="167">
    <w:nsid w:val="776B1B93"/>
    <w:multiLevelType w:val="hybridMultilevel"/>
    <w:tmpl w:val="30C2127E"/>
    <w:lvl w:ilvl="0" w:tplc="F22E4DC8">
      <w:start w:val="1"/>
      <w:numFmt w:val="decimal"/>
      <w:lvlText w:val="%1."/>
      <w:lvlJc w:val="left"/>
      <w:pPr>
        <w:ind w:left="144"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8500DB06">
      <w:numFmt w:val="bullet"/>
      <w:lvlText w:val="•"/>
      <w:lvlJc w:val="left"/>
      <w:pPr>
        <w:ind w:left="1132" w:hanging="298"/>
      </w:pPr>
      <w:rPr>
        <w:lang w:val="ru-RU" w:eastAsia="en-US" w:bidi="ar-SA"/>
      </w:rPr>
    </w:lvl>
    <w:lvl w:ilvl="2" w:tplc="1C1E0BCC">
      <w:numFmt w:val="bullet"/>
      <w:lvlText w:val="•"/>
      <w:lvlJc w:val="left"/>
      <w:pPr>
        <w:ind w:left="2124" w:hanging="298"/>
      </w:pPr>
      <w:rPr>
        <w:lang w:val="ru-RU" w:eastAsia="en-US" w:bidi="ar-SA"/>
      </w:rPr>
    </w:lvl>
    <w:lvl w:ilvl="3" w:tplc="E20EEFF0">
      <w:numFmt w:val="bullet"/>
      <w:lvlText w:val="•"/>
      <w:lvlJc w:val="left"/>
      <w:pPr>
        <w:ind w:left="3116" w:hanging="298"/>
      </w:pPr>
      <w:rPr>
        <w:lang w:val="ru-RU" w:eastAsia="en-US" w:bidi="ar-SA"/>
      </w:rPr>
    </w:lvl>
    <w:lvl w:ilvl="4" w:tplc="6E808DBE">
      <w:numFmt w:val="bullet"/>
      <w:lvlText w:val="•"/>
      <w:lvlJc w:val="left"/>
      <w:pPr>
        <w:ind w:left="4109" w:hanging="298"/>
      </w:pPr>
      <w:rPr>
        <w:lang w:val="ru-RU" w:eastAsia="en-US" w:bidi="ar-SA"/>
      </w:rPr>
    </w:lvl>
    <w:lvl w:ilvl="5" w:tplc="29167D0C">
      <w:numFmt w:val="bullet"/>
      <w:lvlText w:val="•"/>
      <w:lvlJc w:val="left"/>
      <w:pPr>
        <w:ind w:left="5101" w:hanging="298"/>
      </w:pPr>
      <w:rPr>
        <w:lang w:val="ru-RU" w:eastAsia="en-US" w:bidi="ar-SA"/>
      </w:rPr>
    </w:lvl>
    <w:lvl w:ilvl="6" w:tplc="98F2EED4">
      <w:numFmt w:val="bullet"/>
      <w:lvlText w:val="•"/>
      <w:lvlJc w:val="left"/>
      <w:pPr>
        <w:ind w:left="6093" w:hanging="298"/>
      </w:pPr>
      <w:rPr>
        <w:lang w:val="ru-RU" w:eastAsia="en-US" w:bidi="ar-SA"/>
      </w:rPr>
    </w:lvl>
    <w:lvl w:ilvl="7" w:tplc="DA9ACFD8">
      <w:numFmt w:val="bullet"/>
      <w:lvlText w:val="•"/>
      <w:lvlJc w:val="left"/>
      <w:pPr>
        <w:ind w:left="7086" w:hanging="298"/>
      </w:pPr>
      <w:rPr>
        <w:lang w:val="ru-RU" w:eastAsia="en-US" w:bidi="ar-SA"/>
      </w:rPr>
    </w:lvl>
    <w:lvl w:ilvl="8" w:tplc="11926490">
      <w:numFmt w:val="bullet"/>
      <w:lvlText w:val="•"/>
      <w:lvlJc w:val="left"/>
      <w:pPr>
        <w:ind w:left="8078" w:hanging="298"/>
      </w:pPr>
      <w:rPr>
        <w:lang w:val="ru-RU" w:eastAsia="en-US" w:bidi="ar-SA"/>
      </w:rPr>
    </w:lvl>
  </w:abstractNum>
  <w:abstractNum w:abstractNumId="168">
    <w:nsid w:val="7A8B701F"/>
    <w:multiLevelType w:val="hybridMultilevel"/>
    <w:tmpl w:val="56D46254"/>
    <w:lvl w:ilvl="0" w:tplc="A9E2EA4C">
      <w:numFmt w:val="bullet"/>
      <w:lvlText w:val="-"/>
      <w:lvlJc w:val="left"/>
      <w:pPr>
        <w:ind w:left="106"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2B7A4D06">
      <w:numFmt w:val="bullet"/>
      <w:lvlText w:val="•"/>
      <w:lvlJc w:val="left"/>
      <w:pPr>
        <w:ind w:left="457" w:hanging="130"/>
      </w:pPr>
      <w:rPr>
        <w:rFonts w:hint="default"/>
        <w:lang w:val="ru-RU" w:eastAsia="en-US" w:bidi="ar-SA"/>
      </w:rPr>
    </w:lvl>
    <w:lvl w:ilvl="2" w:tplc="6D98C72A">
      <w:numFmt w:val="bullet"/>
      <w:lvlText w:val="•"/>
      <w:lvlJc w:val="left"/>
      <w:pPr>
        <w:ind w:left="814" w:hanging="130"/>
      </w:pPr>
      <w:rPr>
        <w:rFonts w:hint="default"/>
        <w:lang w:val="ru-RU" w:eastAsia="en-US" w:bidi="ar-SA"/>
      </w:rPr>
    </w:lvl>
    <w:lvl w:ilvl="3" w:tplc="1828FEA8">
      <w:numFmt w:val="bullet"/>
      <w:lvlText w:val="•"/>
      <w:lvlJc w:val="left"/>
      <w:pPr>
        <w:ind w:left="1171" w:hanging="130"/>
      </w:pPr>
      <w:rPr>
        <w:rFonts w:hint="default"/>
        <w:lang w:val="ru-RU" w:eastAsia="en-US" w:bidi="ar-SA"/>
      </w:rPr>
    </w:lvl>
    <w:lvl w:ilvl="4" w:tplc="1A5A33BC">
      <w:numFmt w:val="bullet"/>
      <w:lvlText w:val="•"/>
      <w:lvlJc w:val="left"/>
      <w:pPr>
        <w:ind w:left="1529" w:hanging="130"/>
      </w:pPr>
      <w:rPr>
        <w:rFonts w:hint="default"/>
        <w:lang w:val="ru-RU" w:eastAsia="en-US" w:bidi="ar-SA"/>
      </w:rPr>
    </w:lvl>
    <w:lvl w:ilvl="5" w:tplc="251ABFB0">
      <w:numFmt w:val="bullet"/>
      <w:lvlText w:val="•"/>
      <w:lvlJc w:val="left"/>
      <w:pPr>
        <w:ind w:left="1886" w:hanging="130"/>
      </w:pPr>
      <w:rPr>
        <w:rFonts w:hint="default"/>
        <w:lang w:val="ru-RU" w:eastAsia="en-US" w:bidi="ar-SA"/>
      </w:rPr>
    </w:lvl>
    <w:lvl w:ilvl="6" w:tplc="6E809C34">
      <w:numFmt w:val="bullet"/>
      <w:lvlText w:val="•"/>
      <w:lvlJc w:val="left"/>
      <w:pPr>
        <w:ind w:left="2243" w:hanging="130"/>
      </w:pPr>
      <w:rPr>
        <w:rFonts w:hint="default"/>
        <w:lang w:val="ru-RU" w:eastAsia="en-US" w:bidi="ar-SA"/>
      </w:rPr>
    </w:lvl>
    <w:lvl w:ilvl="7" w:tplc="E0942546">
      <w:numFmt w:val="bullet"/>
      <w:lvlText w:val="•"/>
      <w:lvlJc w:val="left"/>
      <w:pPr>
        <w:ind w:left="2601" w:hanging="130"/>
      </w:pPr>
      <w:rPr>
        <w:rFonts w:hint="default"/>
        <w:lang w:val="ru-RU" w:eastAsia="en-US" w:bidi="ar-SA"/>
      </w:rPr>
    </w:lvl>
    <w:lvl w:ilvl="8" w:tplc="3B827786">
      <w:numFmt w:val="bullet"/>
      <w:lvlText w:val="•"/>
      <w:lvlJc w:val="left"/>
      <w:pPr>
        <w:ind w:left="2958" w:hanging="130"/>
      </w:pPr>
      <w:rPr>
        <w:rFonts w:hint="default"/>
        <w:lang w:val="ru-RU" w:eastAsia="en-US" w:bidi="ar-SA"/>
      </w:rPr>
    </w:lvl>
  </w:abstractNum>
  <w:abstractNum w:abstractNumId="169">
    <w:nsid w:val="7BBD5C71"/>
    <w:multiLevelType w:val="hybridMultilevel"/>
    <w:tmpl w:val="6624D008"/>
    <w:lvl w:ilvl="0" w:tplc="51883434">
      <w:start w:val="1"/>
      <w:numFmt w:val="decimal"/>
      <w:lvlText w:val="%1."/>
      <w:lvlJc w:val="left"/>
      <w:pPr>
        <w:ind w:left="445"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215E56EC">
      <w:numFmt w:val="bullet"/>
      <w:lvlText w:val="•"/>
      <w:lvlJc w:val="left"/>
      <w:pPr>
        <w:ind w:left="1317" w:hanging="336"/>
      </w:pPr>
      <w:rPr>
        <w:rFonts w:hint="default"/>
        <w:lang w:val="ru-RU" w:eastAsia="en-US" w:bidi="ar-SA"/>
      </w:rPr>
    </w:lvl>
    <w:lvl w:ilvl="2" w:tplc="236C28AA">
      <w:numFmt w:val="bullet"/>
      <w:lvlText w:val="•"/>
      <w:lvlJc w:val="left"/>
      <w:pPr>
        <w:ind w:left="2195" w:hanging="336"/>
      </w:pPr>
      <w:rPr>
        <w:rFonts w:hint="default"/>
        <w:lang w:val="ru-RU" w:eastAsia="en-US" w:bidi="ar-SA"/>
      </w:rPr>
    </w:lvl>
    <w:lvl w:ilvl="3" w:tplc="72A6E3BA">
      <w:numFmt w:val="bullet"/>
      <w:lvlText w:val="•"/>
      <w:lvlJc w:val="left"/>
      <w:pPr>
        <w:ind w:left="3073" w:hanging="336"/>
      </w:pPr>
      <w:rPr>
        <w:rFonts w:hint="default"/>
        <w:lang w:val="ru-RU" w:eastAsia="en-US" w:bidi="ar-SA"/>
      </w:rPr>
    </w:lvl>
    <w:lvl w:ilvl="4" w:tplc="DA70B022">
      <w:numFmt w:val="bullet"/>
      <w:lvlText w:val="•"/>
      <w:lvlJc w:val="left"/>
      <w:pPr>
        <w:ind w:left="3951" w:hanging="336"/>
      </w:pPr>
      <w:rPr>
        <w:rFonts w:hint="default"/>
        <w:lang w:val="ru-RU" w:eastAsia="en-US" w:bidi="ar-SA"/>
      </w:rPr>
    </w:lvl>
    <w:lvl w:ilvl="5" w:tplc="73782E28">
      <w:numFmt w:val="bullet"/>
      <w:lvlText w:val="•"/>
      <w:lvlJc w:val="left"/>
      <w:pPr>
        <w:ind w:left="4829" w:hanging="336"/>
      </w:pPr>
      <w:rPr>
        <w:rFonts w:hint="default"/>
        <w:lang w:val="ru-RU" w:eastAsia="en-US" w:bidi="ar-SA"/>
      </w:rPr>
    </w:lvl>
    <w:lvl w:ilvl="6" w:tplc="021C3370">
      <w:numFmt w:val="bullet"/>
      <w:lvlText w:val="•"/>
      <w:lvlJc w:val="left"/>
      <w:pPr>
        <w:ind w:left="5706" w:hanging="336"/>
      </w:pPr>
      <w:rPr>
        <w:rFonts w:hint="default"/>
        <w:lang w:val="ru-RU" w:eastAsia="en-US" w:bidi="ar-SA"/>
      </w:rPr>
    </w:lvl>
    <w:lvl w:ilvl="7" w:tplc="C7D24564">
      <w:numFmt w:val="bullet"/>
      <w:lvlText w:val="•"/>
      <w:lvlJc w:val="left"/>
      <w:pPr>
        <w:ind w:left="6584" w:hanging="336"/>
      </w:pPr>
      <w:rPr>
        <w:rFonts w:hint="default"/>
        <w:lang w:val="ru-RU" w:eastAsia="en-US" w:bidi="ar-SA"/>
      </w:rPr>
    </w:lvl>
    <w:lvl w:ilvl="8" w:tplc="838AAB38">
      <w:numFmt w:val="bullet"/>
      <w:lvlText w:val="•"/>
      <w:lvlJc w:val="left"/>
      <w:pPr>
        <w:ind w:left="7462" w:hanging="336"/>
      </w:pPr>
      <w:rPr>
        <w:rFonts w:hint="default"/>
        <w:lang w:val="ru-RU" w:eastAsia="en-US" w:bidi="ar-SA"/>
      </w:rPr>
    </w:lvl>
  </w:abstractNum>
  <w:abstractNum w:abstractNumId="170">
    <w:nsid w:val="7BF65523"/>
    <w:multiLevelType w:val="hybridMultilevel"/>
    <w:tmpl w:val="BCB26F08"/>
    <w:lvl w:ilvl="0" w:tplc="0E8A149C">
      <w:start w:val="1"/>
      <w:numFmt w:val="decimal"/>
      <w:lvlText w:val="%1."/>
      <w:lvlJc w:val="left"/>
      <w:pPr>
        <w:ind w:left="1095"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F60000AA">
      <w:numFmt w:val="bullet"/>
      <w:lvlText w:val="•"/>
      <w:lvlJc w:val="left"/>
      <w:pPr>
        <w:ind w:left="1996" w:hanging="245"/>
      </w:pPr>
      <w:rPr>
        <w:rFonts w:hint="default"/>
        <w:lang w:val="ru-RU" w:eastAsia="en-US" w:bidi="ar-SA"/>
      </w:rPr>
    </w:lvl>
    <w:lvl w:ilvl="2" w:tplc="DC1E05A4">
      <w:numFmt w:val="bullet"/>
      <w:lvlText w:val="•"/>
      <w:lvlJc w:val="left"/>
      <w:pPr>
        <w:ind w:left="2892" w:hanging="245"/>
      </w:pPr>
      <w:rPr>
        <w:rFonts w:hint="default"/>
        <w:lang w:val="ru-RU" w:eastAsia="en-US" w:bidi="ar-SA"/>
      </w:rPr>
    </w:lvl>
    <w:lvl w:ilvl="3" w:tplc="C796493E">
      <w:numFmt w:val="bullet"/>
      <w:lvlText w:val="•"/>
      <w:lvlJc w:val="left"/>
      <w:pPr>
        <w:ind w:left="3788" w:hanging="245"/>
      </w:pPr>
      <w:rPr>
        <w:rFonts w:hint="default"/>
        <w:lang w:val="ru-RU" w:eastAsia="en-US" w:bidi="ar-SA"/>
      </w:rPr>
    </w:lvl>
    <w:lvl w:ilvl="4" w:tplc="334657F0">
      <w:numFmt w:val="bullet"/>
      <w:lvlText w:val="•"/>
      <w:lvlJc w:val="left"/>
      <w:pPr>
        <w:ind w:left="4684" w:hanging="245"/>
      </w:pPr>
      <w:rPr>
        <w:rFonts w:hint="default"/>
        <w:lang w:val="ru-RU" w:eastAsia="en-US" w:bidi="ar-SA"/>
      </w:rPr>
    </w:lvl>
    <w:lvl w:ilvl="5" w:tplc="1B944D2A">
      <w:numFmt w:val="bullet"/>
      <w:lvlText w:val="•"/>
      <w:lvlJc w:val="left"/>
      <w:pPr>
        <w:ind w:left="5581" w:hanging="245"/>
      </w:pPr>
      <w:rPr>
        <w:rFonts w:hint="default"/>
        <w:lang w:val="ru-RU" w:eastAsia="en-US" w:bidi="ar-SA"/>
      </w:rPr>
    </w:lvl>
    <w:lvl w:ilvl="6" w:tplc="CBB0A820">
      <w:numFmt w:val="bullet"/>
      <w:lvlText w:val="•"/>
      <w:lvlJc w:val="left"/>
      <w:pPr>
        <w:ind w:left="6477" w:hanging="245"/>
      </w:pPr>
      <w:rPr>
        <w:rFonts w:hint="default"/>
        <w:lang w:val="ru-RU" w:eastAsia="en-US" w:bidi="ar-SA"/>
      </w:rPr>
    </w:lvl>
    <w:lvl w:ilvl="7" w:tplc="43D6F2E0">
      <w:numFmt w:val="bullet"/>
      <w:lvlText w:val="•"/>
      <w:lvlJc w:val="left"/>
      <w:pPr>
        <w:ind w:left="7373" w:hanging="245"/>
      </w:pPr>
      <w:rPr>
        <w:rFonts w:hint="default"/>
        <w:lang w:val="ru-RU" w:eastAsia="en-US" w:bidi="ar-SA"/>
      </w:rPr>
    </w:lvl>
    <w:lvl w:ilvl="8" w:tplc="0944C54C">
      <w:numFmt w:val="bullet"/>
      <w:lvlText w:val="•"/>
      <w:lvlJc w:val="left"/>
      <w:pPr>
        <w:ind w:left="8269" w:hanging="245"/>
      </w:pPr>
      <w:rPr>
        <w:rFonts w:hint="default"/>
        <w:lang w:val="ru-RU" w:eastAsia="en-US" w:bidi="ar-SA"/>
      </w:rPr>
    </w:lvl>
  </w:abstractNum>
  <w:abstractNum w:abstractNumId="171">
    <w:nsid w:val="7CA763DA"/>
    <w:multiLevelType w:val="hybridMultilevel"/>
    <w:tmpl w:val="C25E31E4"/>
    <w:lvl w:ilvl="0" w:tplc="6A1C2D10">
      <w:numFmt w:val="bullet"/>
      <w:lvlText w:val="-"/>
      <w:lvlJc w:val="left"/>
      <w:pPr>
        <w:ind w:left="110"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09822F24">
      <w:numFmt w:val="bullet"/>
      <w:lvlText w:val="•"/>
      <w:lvlJc w:val="left"/>
      <w:pPr>
        <w:ind w:left="529" w:hanging="351"/>
      </w:pPr>
      <w:rPr>
        <w:rFonts w:hint="default"/>
        <w:lang w:val="ru-RU" w:eastAsia="en-US" w:bidi="ar-SA"/>
      </w:rPr>
    </w:lvl>
    <w:lvl w:ilvl="2" w:tplc="F03CDBDE">
      <w:numFmt w:val="bullet"/>
      <w:lvlText w:val="•"/>
      <w:lvlJc w:val="left"/>
      <w:pPr>
        <w:ind w:left="938" w:hanging="351"/>
      </w:pPr>
      <w:rPr>
        <w:rFonts w:hint="default"/>
        <w:lang w:val="ru-RU" w:eastAsia="en-US" w:bidi="ar-SA"/>
      </w:rPr>
    </w:lvl>
    <w:lvl w:ilvl="3" w:tplc="864EE52A">
      <w:numFmt w:val="bullet"/>
      <w:lvlText w:val="•"/>
      <w:lvlJc w:val="left"/>
      <w:pPr>
        <w:ind w:left="1347" w:hanging="351"/>
      </w:pPr>
      <w:rPr>
        <w:rFonts w:hint="default"/>
        <w:lang w:val="ru-RU" w:eastAsia="en-US" w:bidi="ar-SA"/>
      </w:rPr>
    </w:lvl>
    <w:lvl w:ilvl="4" w:tplc="38E648EA">
      <w:numFmt w:val="bullet"/>
      <w:lvlText w:val="•"/>
      <w:lvlJc w:val="left"/>
      <w:pPr>
        <w:ind w:left="1756" w:hanging="351"/>
      </w:pPr>
      <w:rPr>
        <w:rFonts w:hint="default"/>
        <w:lang w:val="ru-RU" w:eastAsia="en-US" w:bidi="ar-SA"/>
      </w:rPr>
    </w:lvl>
    <w:lvl w:ilvl="5" w:tplc="8ABAA2E8">
      <w:numFmt w:val="bullet"/>
      <w:lvlText w:val="•"/>
      <w:lvlJc w:val="left"/>
      <w:pPr>
        <w:ind w:left="2165" w:hanging="351"/>
      </w:pPr>
      <w:rPr>
        <w:rFonts w:hint="default"/>
        <w:lang w:val="ru-RU" w:eastAsia="en-US" w:bidi="ar-SA"/>
      </w:rPr>
    </w:lvl>
    <w:lvl w:ilvl="6" w:tplc="1BE44288">
      <w:numFmt w:val="bullet"/>
      <w:lvlText w:val="•"/>
      <w:lvlJc w:val="left"/>
      <w:pPr>
        <w:ind w:left="2574" w:hanging="351"/>
      </w:pPr>
      <w:rPr>
        <w:rFonts w:hint="default"/>
        <w:lang w:val="ru-RU" w:eastAsia="en-US" w:bidi="ar-SA"/>
      </w:rPr>
    </w:lvl>
    <w:lvl w:ilvl="7" w:tplc="E0D8532E">
      <w:numFmt w:val="bullet"/>
      <w:lvlText w:val="•"/>
      <w:lvlJc w:val="left"/>
      <w:pPr>
        <w:ind w:left="2983" w:hanging="351"/>
      </w:pPr>
      <w:rPr>
        <w:rFonts w:hint="default"/>
        <w:lang w:val="ru-RU" w:eastAsia="en-US" w:bidi="ar-SA"/>
      </w:rPr>
    </w:lvl>
    <w:lvl w:ilvl="8" w:tplc="71ECC578">
      <w:numFmt w:val="bullet"/>
      <w:lvlText w:val="•"/>
      <w:lvlJc w:val="left"/>
      <w:pPr>
        <w:ind w:left="3392" w:hanging="351"/>
      </w:pPr>
      <w:rPr>
        <w:rFonts w:hint="default"/>
        <w:lang w:val="ru-RU" w:eastAsia="en-US" w:bidi="ar-SA"/>
      </w:rPr>
    </w:lvl>
  </w:abstractNum>
  <w:abstractNum w:abstractNumId="172">
    <w:nsid w:val="7D7F34E8"/>
    <w:multiLevelType w:val="hybridMultilevel"/>
    <w:tmpl w:val="B97E8BC4"/>
    <w:lvl w:ilvl="0" w:tplc="573E3FA8">
      <w:numFmt w:val="bullet"/>
      <w:lvlText w:val=""/>
      <w:lvlJc w:val="left"/>
      <w:pPr>
        <w:ind w:left="466" w:hanging="288"/>
      </w:pPr>
      <w:rPr>
        <w:rFonts w:ascii="Symbol" w:eastAsia="Symbol" w:hAnsi="Symbol" w:cs="Symbol" w:hint="default"/>
        <w:b w:val="0"/>
        <w:bCs w:val="0"/>
        <w:i w:val="0"/>
        <w:iCs w:val="0"/>
        <w:spacing w:val="0"/>
        <w:w w:val="100"/>
        <w:sz w:val="22"/>
        <w:szCs w:val="22"/>
        <w:lang w:val="ru-RU" w:eastAsia="en-US" w:bidi="ar-SA"/>
      </w:rPr>
    </w:lvl>
    <w:lvl w:ilvl="1" w:tplc="A40E5CC0">
      <w:numFmt w:val="bullet"/>
      <w:lvlText w:val="•"/>
      <w:lvlJc w:val="left"/>
      <w:pPr>
        <w:ind w:left="1082" w:hanging="288"/>
      </w:pPr>
      <w:rPr>
        <w:rFonts w:hint="default"/>
        <w:lang w:val="ru-RU" w:eastAsia="en-US" w:bidi="ar-SA"/>
      </w:rPr>
    </w:lvl>
    <w:lvl w:ilvl="2" w:tplc="8B54BB0C">
      <w:numFmt w:val="bullet"/>
      <w:lvlText w:val="•"/>
      <w:lvlJc w:val="left"/>
      <w:pPr>
        <w:ind w:left="1705" w:hanging="288"/>
      </w:pPr>
      <w:rPr>
        <w:rFonts w:hint="default"/>
        <w:lang w:val="ru-RU" w:eastAsia="en-US" w:bidi="ar-SA"/>
      </w:rPr>
    </w:lvl>
    <w:lvl w:ilvl="3" w:tplc="6D140E7C">
      <w:numFmt w:val="bullet"/>
      <w:lvlText w:val="•"/>
      <w:lvlJc w:val="left"/>
      <w:pPr>
        <w:ind w:left="2328" w:hanging="288"/>
      </w:pPr>
      <w:rPr>
        <w:rFonts w:hint="default"/>
        <w:lang w:val="ru-RU" w:eastAsia="en-US" w:bidi="ar-SA"/>
      </w:rPr>
    </w:lvl>
    <w:lvl w:ilvl="4" w:tplc="1A6C0D7C">
      <w:numFmt w:val="bullet"/>
      <w:lvlText w:val="•"/>
      <w:lvlJc w:val="left"/>
      <w:pPr>
        <w:ind w:left="2951" w:hanging="288"/>
      </w:pPr>
      <w:rPr>
        <w:rFonts w:hint="default"/>
        <w:lang w:val="ru-RU" w:eastAsia="en-US" w:bidi="ar-SA"/>
      </w:rPr>
    </w:lvl>
    <w:lvl w:ilvl="5" w:tplc="C71E7B56">
      <w:numFmt w:val="bullet"/>
      <w:lvlText w:val="•"/>
      <w:lvlJc w:val="left"/>
      <w:pPr>
        <w:ind w:left="3574" w:hanging="288"/>
      </w:pPr>
      <w:rPr>
        <w:rFonts w:hint="default"/>
        <w:lang w:val="ru-RU" w:eastAsia="en-US" w:bidi="ar-SA"/>
      </w:rPr>
    </w:lvl>
    <w:lvl w:ilvl="6" w:tplc="1D3A999E">
      <w:numFmt w:val="bullet"/>
      <w:lvlText w:val="•"/>
      <w:lvlJc w:val="left"/>
      <w:pPr>
        <w:ind w:left="4197" w:hanging="288"/>
      </w:pPr>
      <w:rPr>
        <w:rFonts w:hint="default"/>
        <w:lang w:val="ru-RU" w:eastAsia="en-US" w:bidi="ar-SA"/>
      </w:rPr>
    </w:lvl>
    <w:lvl w:ilvl="7" w:tplc="C48CCE34">
      <w:numFmt w:val="bullet"/>
      <w:lvlText w:val="•"/>
      <w:lvlJc w:val="left"/>
      <w:pPr>
        <w:ind w:left="4820" w:hanging="288"/>
      </w:pPr>
      <w:rPr>
        <w:rFonts w:hint="default"/>
        <w:lang w:val="ru-RU" w:eastAsia="en-US" w:bidi="ar-SA"/>
      </w:rPr>
    </w:lvl>
    <w:lvl w:ilvl="8" w:tplc="42ECD4F2">
      <w:numFmt w:val="bullet"/>
      <w:lvlText w:val="•"/>
      <w:lvlJc w:val="left"/>
      <w:pPr>
        <w:ind w:left="5443" w:hanging="288"/>
      </w:pPr>
      <w:rPr>
        <w:rFonts w:hint="default"/>
        <w:lang w:val="ru-RU" w:eastAsia="en-US" w:bidi="ar-SA"/>
      </w:rPr>
    </w:lvl>
  </w:abstractNum>
  <w:num w:numId="1">
    <w:abstractNumId w:val="82"/>
  </w:num>
  <w:num w:numId="2">
    <w:abstractNumId w:val="84"/>
  </w:num>
  <w:num w:numId="3">
    <w:abstractNumId w:val="16"/>
  </w:num>
  <w:num w:numId="4">
    <w:abstractNumId w:val="162"/>
  </w:num>
  <w:num w:numId="5">
    <w:abstractNumId w:val="2"/>
  </w:num>
  <w:num w:numId="6">
    <w:abstractNumId w:val="155"/>
  </w:num>
  <w:num w:numId="7">
    <w:abstractNumId w:val="98"/>
  </w:num>
  <w:num w:numId="8">
    <w:abstractNumId w:val="135"/>
  </w:num>
  <w:num w:numId="9">
    <w:abstractNumId w:val="97"/>
  </w:num>
  <w:num w:numId="10">
    <w:abstractNumId w:val="58"/>
  </w:num>
  <w:num w:numId="11">
    <w:abstractNumId w:val="134"/>
  </w:num>
  <w:num w:numId="12">
    <w:abstractNumId w:val="161"/>
  </w:num>
  <w:num w:numId="13">
    <w:abstractNumId w:val="168"/>
  </w:num>
  <w:num w:numId="14">
    <w:abstractNumId w:val="139"/>
  </w:num>
  <w:num w:numId="15">
    <w:abstractNumId w:val="105"/>
  </w:num>
  <w:num w:numId="16">
    <w:abstractNumId w:val="101"/>
  </w:num>
  <w:num w:numId="17">
    <w:abstractNumId w:val="55"/>
  </w:num>
  <w:num w:numId="18">
    <w:abstractNumId w:val="67"/>
  </w:num>
  <w:num w:numId="19">
    <w:abstractNumId w:val="164"/>
  </w:num>
  <w:num w:numId="20">
    <w:abstractNumId w:val="40"/>
  </w:num>
  <w:num w:numId="21">
    <w:abstractNumId w:val="7"/>
  </w:num>
  <w:num w:numId="22">
    <w:abstractNumId w:val="86"/>
  </w:num>
  <w:num w:numId="23">
    <w:abstractNumId w:val="140"/>
  </w:num>
  <w:num w:numId="24">
    <w:abstractNumId w:val="37"/>
  </w:num>
  <w:num w:numId="25">
    <w:abstractNumId w:val="19"/>
  </w:num>
  <w:num w:numId="26">
    <w:abstractNumId w:val="36"/>
  </w:num>
  <w:num w:numId="27">
    <w:abstractNumId w:val="143"/>
  </w:num>
  <w:num w:numId="28">
    <w:abstractNumId w:val="79"/>
  </w:num>
  <w:num w:numId="29">
    <w:abstractNumId w:val="76"/>
  </w:num>
  <w:num w:numId="30">
    <w:abstractNumId w:val="109"/>
  </w:num>
  <w:num w:numId="31">
    <w:abstractNumId w:val="150"/>
  </w:num>
  <w:num w:numId="32">
    <w:abstractNumId w:val="114"/>
  </w:num>
  <w:num w:numId="33">
    <w:abstractNumId w:val="104"/>
  </w:num>
  <w:num w:numId="34">
    <w:abstractNumId w:val="81"/>
  </w:num>
  <w:num w:numId="35">
    <w:abstractNumId w:val="21"/>
  </w:num>
  <w:num w:numId="36">
    <w:abstractNumId w:val="170"/>
  </w:num>
  <w:num w:numId="37">
    <w:abstractNumId w:val="99"/>
  </w:num>
  <w:num w:numId="38">
    <w:abstractNumId w:val="4"/>
  </w:num>
  <w:num w:numId="39">
    <w:abstractNumId w:val="71"/>
  </w:num>
  <w:num w:numId="40">
    <w:abstractNumId w:val="108"/>
  </w:num>
  <w:num w:numId="41">
    <w:abstractNumId w:val="32"/>
  </w:num>
  <w:num w:numId="42">
    <w:abstractNumId w:val="33"/>
  </w:num>
  <w:num w:numId="43">
    <w:abstractNumId w:val="44"/>
  </w:num>
  <w:num w:numId="44">
    <w:abstractNumId w:val="91"/>
  </w:num>
  <w:num w:numId="45">
    <w:abstractNumId w:val="89"/>
  </w:num>
  <w:num w:numId="46">
    <w:abstractNumId w:val="121"/>
  </w:num>
  <w:num w:numId="47">
    <w:abstractNumId w:val="123"/>
  </w:num>
  <w:num w:numId="48">
    <w:abstractNumId w:val="70"/>
  </w:num>
  <w:num w:numId="49">
    <w:abstractNumId w:val="42"/>
  </w:num>
  <w:num w:numId="50">
    <w:abstractNumId w:val="100"/>
  </w:num>
  <w:num w:numId="51">
    <w:abstractNumId w:val="102"/>
  </w:num>
  <w:num w:numId="52">
    <w:abstractNumId w:val="34"/>
  </w:num>
  <w:num w:numId="53">
    <w:abstractNumId w:val="23"/>
  </w:num>
  <w:num w:numId="54">
    <w:abstractNumId w:val="156"/>
  </w:num>
  <w:num w:numId="55">
    <w:abstractNumId w:val="160"/>
  </w:num>
  <w:num w:numId="56">
    <w:abstractNumId w:val="142"/>
  </w:num>
  <w:num w:numId="57">
    <w:abstractNumId w:val="118"/>
  </w:num>
  <w:num w:numId="58">
    <w:abstractNumId w:val="92"/>
  </w:num>
  <w:num w:numId="59">
    <w:abstractNumId w:val="166"/>
  </w:num>
  <w:num w:numId="60">
    <w:abstractNumId w:val="88"/>
  </w:num>
  <w:num w:numId="61">
    <w:abstractNumId w:val="11"/>
  </w:num>
  <w:num w:numId="62">
    <w:abstractNumId w:val="18"/>
  </w:num>
  <w:num w:numId="63">
    <w:abstractNumId w:val="115"/>
  </w:num>
  <w:num w:numId="64">
    <w:abstractNumId w:val="152"/>
  </w:num>
  <w:num w:numId="65">
    <w:abstractNumId w:val="72"/>
  </w:num>
  <w:num w:numId="66">
    <w:abstractNumId w:val="96"/>
  </w:num>
  <w:num w:numId="67">
    <w:abstractNumId w:val="46"/>
  </w:num>
  <w:num w:numId="68">
    <w:abstractNumId w:val="129"/>
  </w:num>
  <w:num w:numId="69">
    <w:abstractNumId w:val="137"/>
  </w:num>
  <w:num w:numId="70">
    <w:abstractNumId w:val="146"/>
  </w:num>
  <w:num w:numId="71">
    <w:abstractNumId w:val="171"/>
  </w:num>
  <w:num w:numId="72">
    <w:abstractNumId w:val="38"/>
  </w:num>
  <w:num w:numId="73">
    <w:abstractNumId w:val="66"/>
  </w:num>
  <w:num w:numId="74">
    <w:abstractNumId w:val="159"/>
  </w:num>
  <w:num w:numId="75">
    <w:abstractNumId w:val="149"/>
  </w:num>
  <w:num w:numId="76">
    <w:abstractNumId w:val="51"/>
  </w:num>
  <w:num w:numId="77">
    <w:abstractNumId w:val="113"/>
  </w:num>
  <w:num w:numId="78">
    <w:abstractNumId w:val="5"/>
  </w:num>
  <w:num w:numId="79">
    <w:abstractNumId w:val="9"/>
  </w:num>
  <w:num w:numId="80">
    <w:abstractNumId w:val="39"/>
  </w:num>
  <w:num w:numId="81">
    <w:abstractNumId w:val="145"/>
  </w:num>
  <w:num w:numId="82">
    <w:abstractNumId w:val="63"/>
  </w:num>
  <w:num w:numId="83">
    <w:abstractNumId w:val="165"/>
  </w:num>
  <w:num w:numId="84">
    <w:abstractNumId w:val="6"/>
  </w:num>
  <w:num w:numId="85">
    <w:abstractNumId w:val="60"/>
  </w:num>
  <w:num w:numId="86">
    <w:abstractNumId w:val="57"/>
  </w:num>
  <w:num w:numId="87">
    <w:abstractNumId w:val="169"/>
  </w:num>
  <w:num w:numId="88">
    <w:abstractNumId w:val="30"/>
  </w:num>
  <w:num w:numId="89">
    <w:abstractNumId w:val="27"/>
  </w:num>
  <w:num w:numId="90">
    <w:abstractNumId w:val="48"/>
  </w:num>
  <w:num w:numId="91">
    <w:abstractNumId w:val="73"/>
  </w:num>
  <w:num w:numId="92">
    <w:abstractNumId w:val="1"/>
  </w:num>
  <w:num w:numId="93">
    <w:abstractNumId w:val="43"/>
  </w:num>
  <w:num w:numId="94">
    <w:abstractNumId w:val="64"/>
  </w:num>
  <w:num w:numId="95">
    <w:abstractNumId w:val="13"/>
  </w:num>
  <w:num w:numId="96">
    <w:abstractNumId w:val="112"/>
  </w:num>
  <w:num w:numId="97">
    <w:abstractNumId w:val="24"/>
  </w:num>
  <w:num w:numId="98">
    <w:abstractNumId w:val="77"/>
  </w:num>
  <w:num w:numId="99">
    <w:abstractNumId w:val="103"/>
  </w:num>
  <w:num w:numId="100">
    <w:abstractNumId w:val="117"/>
  </w:num>
  <w:num w:numId="101">
    <w:abstractNumId w:val="131"/>
  </w:num>
  <w:num w:numId="102">
    <w:abstractNumId w:val="49"/>
  </w:num>
  <w:num w:numId="103">
    <w:abstractNumId w:val="93"/>
  </w:num>
  <w:num w:numId="104">
    <w:abstractNumId w:val="111"/>
  </w:num>
  <w:num w:numId="105">
    <w:abstractNumId w:val="59"/>
  </w:num>
  <w:num w:numId="106">
    <w:abstractNumId w:val="120"/>
  </w:num>
  <w:num w:numId="107">
    <w:abstractNumId w:val="14"/>
  </w:num>
  <w:num w:numId="108">
    <w:abstractNumId w:val="148"/>
  </w:num>
  <w:num w:numId="109">
    <w:abstractNumId w:val="8"/>
  </w:num>
  <w:num w:numId="110">
    <w:abstractNumId w:val="62"/>
  </w:num>
  <w:num w:numId="111">
    <w:abstractNumId w:val="74"/>
  </w:num>
  <w:num w:numId="112">
    <w:abstractNumId w:val="61"/>
  </w:num>
  <w:num w:numId="113">
    <w:abstractNumId w:val="154"/>
  </w:num>
  <w:num w:numId="114">
    <w:abstractNumId w:val="25"/>
  </w:num>
  <w:num w:numId="115">
    <w:abstractNumId w:val="116"/>
  </w:num>
  <w:num w:numId="116">
    <w:abstractNumId w:val="20"/>
  </w:num>
  <w:num w:numId="117">
    <w:abstractNumId w:val="94"/>
  </w:num>
  <w:num w:numId="118">
    <w:abstractNumId w:val="122"/>
  </w:num>
  <w:num w:numId="119">
    <w:abstractNumId w:val="28"/>
  </w:num>
  <w:num w:numId="120">
    <w:abstractNumId w:val="83"/>
  </w:num>
  <w:num w:numId="121">
    <w:abstractNumId w:val="3"/>
  </w:num>
  <w:num w:numId="122">
    <w:abstractNumId w:val="45"/>
  </w:num>
  <w:num w:numId="123">
    <w:abstractNumId w:val="87"/>
  </w:num>
  <w:num w:numId="124">
    <w:abstractNumId w:val="133"/>
  </w:num>
  <w:num w:numId="125">
    <w:abstractNumId w:val="47"/>
  </w:num>
  <w:num w:numId="126">
    <w:abstractNumId w:val="151"/>
  </w:num>
  <w:num w:numId="127">
    <w:abstractNumId w:val="80"/>
  </w:num>
  <w:num w:numId="128">
    <w:abstractNumId w:val="29"/>
  </w:num>
  <w:num w:numId="129">
    <w:abstractNumId w:val="119"/>
  </w:num>
  <w:num w:numId="130">
    <w:abstractNumId w:val="0"/>
  </w:num>
  <w:num w:numId="131">
    <w:abstractNumId w:val="68"/>
  </w:num>
  <w:num w:numId="132">
    <w:abstractNumId w:val="41"/>
  </w:num>
  <w:num w:numId="133">
    <w:abstractNumId w:val="172"/>
  </w:num>
  <w:num w:numId="134">
    <w:abstractNumId w:val="157"/>
  </w:num>
  <w:num w:numId="135">
    <w:abstractNumId w:val="78"/>
  </w:num>
  <w:num w:numId="136">
    <w:abstractNumId w:val="138"/>
  </w:num>
  <w:num w:numId="137">
    <w:abstractNumId w:val="26"/>
  </w:num>
  <w:num w:numId="138">
    <w:abstractNumId w:val="110"/>
  </w:num>
  <w:num w:numId="139">
    <w:abstractNumId w:val="106"/>
  </w:num>
  <w:num w:numId="140">
    <w:abstractNumId w:val="69"/>
  </w:num>
  <w:num w:numId="141">
    <w:abstractNumId w:val="126"/>
  </w:num>
  <w:num w:numId="142">
    <w:abstractNumId w:val="124"/>
  </w:num>
  <w:num w:numId="143">
    <w:abstractNumId w:val="31"/>
  </w:num>
  <w:num w:numId="144">
    <w:abstractNumId w:val="144"/>
  </w:num>
  <w:num w:numId="145">
    <w:abstractNumId w:val="125"/>
    <w:lvlOverride w:ilvl="0">
      <w:startOverride w:val="2"/>
    </w:lvlOverride>
    <w:lvlOverride w:ilvl="1"/>
    <w:lvlOverride w:ilvl="2"/>
    <w:lvlOverride w:ilvl="3"/>
    <w:lvlOverride w:ilvl="4"/>
    <w:lvlOverride w:ilvl="5"/>
    <w:lvlOverride w:ilvl="6"/>
    <w:lvlOverride w:ilvl="7"/>
    <w:lvlOverride w:ilvl="8"/>
  </w:num>
  <w:num w:numId="146">
    <w:abstractNumId w:val="13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7">
    <w:abstractNumId w:val="127"/>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148">
    <w:abstractNumId w:val="107"/>
  </w:num>
  <w:num w:numId="149">
    <w:abstractNumId w:val="10"/>
  </w:num>
  <w:num w:numId="150">
    <w:abstractNumId w:val="22"/>
  </w:num>
  <w:num w:numId="151">
    <w:abstractNumId w:val="35"/>
  </w:num>
  <w:num w:numId="152">
    <w:abstractNumId w:val="128"/>
  </w:num>
  <w:num w:numId="153">
    <w:abstractNumId w:val="75"/>
  </w:num>
  <w:num w:numId="154">
    <w:abstractNumId w:val="95"/>
    <w:lvlOverride w:ilvl="0">
      <w:startOverride w:val="1"/>
    </w:lvlOverride>
    <w:lvlOverride w:ilvl="1"/>
    <w:lvlOverride w:ilvl="2"/>
    <w:lvlOverride w:ilvl="3"/>
    <w:lvlOverride w:ilvl="4"/>
    <w:lvlOverride w:ilvl="5"/>
    <w:lvlOverride w:ilvl="6"/>
    <w:lvlOverride w:ilvl="7"/>
    <w:lvlOverride w:ilvl="8"/>
  </w:num>
  <w:num w:numId="155">
    <w:abstractNumId w:val="167"/>
    <w:lvlOverride w:ilvl="0">
      <w:startOverride w:val="1"/>
    </w:lvlOverride>
    <w:lvlOverride w:ilvl="1"/>
    <w:lvlOverride w:ilvl="2"/>
    <w:lvlOverride w:ilvl="3"/>
    <w:lvlOverride w:ilvl="4"/>
    <w:lvlOverride w:ilvl="5"/>
    <w:lvlOverride w:ilvl="6"/>
    <w:lvlOverride w:ilvl="7"/>
    <w:lvlOverride w:ilvl="8"/>
  </w:num>
  <w:num w:numId="156">
    <w:abstractNumId w:val="163"/>
    <w:lvlOverride w:ilvl="0">
      <w:startOverride w:val="1"/>
    </w:lvlOverride>
    <w:lvlOverride w:ilvl="1"/>
    <w:lvlOverride w:ilvl="2"/>
    <w:lvlOverride w:ilvl="3"/>
    <w:lvlOverride w:ilvl="4"/>
    <w:lvlOverride w:ilvl="5"/>
    <w:lvlOverride w:ilvl="6"/>
    <w:lvlOverride w:ilvl="7"/>
    <w:lvlOverride w:ilvl="8"/>
  </w:num>
  <w:num w:numId="15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50"/>
  </w:num>
  <w:num w:numId="159">
    <w:abstractNumId w:val="5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3"/>
  </w:num>
  <w:num w:numId="161">
    <w:abstractNumId w:val="85"/>
  </w:num>
  <w:num w:numId="162">
    <w:abstractNumId w:val="56"/>
  </w:num>
  <w:num w:numId="163">
    <w:abstractNumId w:val="90"/>
  </w:num>
  <w:num w:numId="164">
    <w:abstractNumId w:val="15"/>
  </w:num>
  <w:num w:numId="165">
    <w:abstractNumId w:val="147"/>
  </w:num>
  <w:num w:numId="166">
    <w:abstractNumId w:val="65"/>
  </w:num>
  <w:num w:numId="167">
    <w:abstractNumId w:val="17"/>
  </w:num>
  <w:num w:numId="168">
    <w:abstractNumId w:val="12"/>
  </w:num>
  <w:num w:numId="169">
    <w:abstractNumId w:val="132"/>
  </w:num>
  <w:num w:numId="170">
    <w:abstractNumId w:val="158"/>
  </w:num>
  <w:num w:numId="171">
    <w:abstractNumId w:val="54"/>
  </w:num>
  <w:num w:numId="172">
    <w:abstractNumId w:val="141"/>
  </w:num>
  <w:num w:numId="173">
    <w:abstractNumId w:val="53"/>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hdrShapeDefaults>
    <o:shapedefaults v:ext="edit" spidmax="210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F94"/>
    <w:rsid w:val="00015202"/>
    <w:rsid w:val="0003397E"/>
    <w:rsid w:val="00092952"/>
    <w:rsid w:val="000952F1"/>
    <w:rsid w:val="000D1342"/>
    <w:rsid w:val="000D2908"/>
    <w:rsid w:val="000E21B0"/>
    <w:rsid w:val="00155AD8"/>
    <w:rsid w:val="001750D4"/>
    <w:rsid w:val="0018346F"/>
    <w:rsid w:val="00184E53"/>
    <w:rsid w:val="00192353"/>
    <w:rsid w:val="001A2194"/>
    <w:rsid w:val="001A3410"/>
    <w:rsid w:val="001A719A"/>
    <w:rsid w:val="001C4BE2"/>
    <w:rsid w:val="001D6322"/>
    <w:rsid w:val="001E0DC9"/>
    <w:rsid w:val="002318B8"/>
    <w:rsid w:val="002337C1"/>
    <w:rsid w:val="00244ED3"/>
    <w:rsid w:val="002513FD"/>
    <w:rsid w:val="002600FF"/>
    <w:rsid w:val="002A1667"/>
    <w:rsid w:val="002A42B4"/>
    <w:rsid w:val="002F0879"/>
    <w:rsid w:val="00307B31"/>
    <w:rsid w:val="003B3488"/>
    <w:rsid w:val="003C3E44"/>
    <w:rsid w:val="003C7634"/>
    <w:rsid w:val="003F4A6C"/>
    <w:rsid w:val="003F5C1D"/>
    <w:rsid w:val="00410730"/>
    <w:rsid w:val="00417543"/>
    <w:rsid w:val="00456484"/>
    <w:rsid w:val="004C1AE1"/>
    <w:rsid w:val="004D7460"/>
    <w:rsid w:val="004D7EFF"/>
    <w:rsid w:val="004E210C"/>
    <w:rsid w:val="004E44F9"/>
    <w:rsid w:val="004E7DA4"/>
    <w:rsid w:val="00502495"/>
    <w:rsid w:val="00502C32"/>
    <w:rsid w:val="00543741"/>
    <w:rsid w:val="00550E5D"/>
    <w:rsid w:val="005524A5"/>
    <w:rsid w:val="0055494E"/>
    <w:rsid w:val="00581CC5"/>
    <w:rsid w:val="005A261B"/>
    <w:rsid w:val="005A304A"/>
    <w:rsid w:val="005B395D"/>
    <w:rsid w:val="0060287A"/>
    <w:rsid w:val="00621F43"/>
    <w:rsid w:val="006262DF"/>
    <w:rsid w:val="00646977"/>
    <w:rsid w:val="0066021C"/>
    <w:rsid w:val="00671880"/>
    <w:rsid w:val="006A7B46"/>
    <w:rsid w:val="006B64A8"/>
    <w:rsid w:val="006F2F3B"/>
    <w:rsid w:val="007027AE"/>
    <w:rsid w:val="00731616"/>
    <w:rsid w:val="00741591"/>
    <w:rsid w:val="00745706"/>
    <w:rsid w:val="00755602"/>
    <w:rsid w:val="007A3DEF"/>
    <w:rsid w:val="007C2A64"/>
    <w:rsid w:val="007D491C"/>
    <w:rsid w:val="00807717"/>
    <w:rsid w:val="0082347A"/>
    <w:rsid w:val="0084029B"/>
    <w:rsid w:val="008576EF"/>
    <w:rsid w:val="00870E4B"/>
    <w:rsid w:val="008835C8"/>
    <w:rsid w:val="008A365D"/>
    <w:rsid w:val="008A375A"/>
    <w:rsid w:val="008C6A13"/>
    <w:rsid w:val="008E3F67"/>
    <w:rsid w:val="008E71EE"/>
    <w:rsid w:val="0092453F"/>
    <w:rsid w:val="0095360F"/>
    <w:rsid w:val="009607AC"/>
    <w:rsid w:val="009842A6"/>
    <w:rsid w:val="009D29B5"/>
    <w:rsid w:val="00A112F8"/>
    <w:rsid w:val="00A254C4"/>
    <w:rsid w:val="00A33A30"/>
    <w:rsid w:val="00A6571C"/>
    <w:rsid w:val="00AC4454"/>
    <w:rsid w:val="00AC465A"/>
    <w:rsid w:val="00AF7F94"/>
    <w:rsid w:val="00B000C7"/>
    <w:rsid w:val="00B00A56"/>
    <w:rsid w:val="00B25F47"/>
    <w:rsid w:val="00B3251A"/>
    <w:rsid w:val="00B71DB7"/>
    <w:rsid w:val="00B97D0C"/>
    <w:rsid w:val="00BD0CA0"/>
    <w:rsid w:val="00BD30FF"/>
    <w:rsid w:val="00BD5FBA"/>
    <w:rsid w:val="00BF3CFE"/>
    <w:rsid w:val="00C0484F"/>
    <w:rsid w:val="00C10B0C"/>
    <w:rsid w:val="00C25537"/>
    <w:rsid w:val="00C4281A"/>
    <w:rsid w:val="00C7462D"/>
    <w:rsid w:val="00C9499F"/>
    <w:rsid w:val="00D22BFF"/>
    <w:rsid w:val="00D24CD2"/>
    <w:rsid w:val="00D34428"/>
    <w:rsid w:val="00D745CC"/>
    <w:rsid w:val="00D836F4"/>
    <w:rsid w:val="00DC08C6"/>
    <w:rsid w:val="00DD50EE"/>
    <w:rsid w:val="00DD5F74"/>
    <w:rsid w:val="00DE4600"/>
    <w:rsid w:val="00DF1F9A"/>
    <w:rsid w:val="00E20932"/>
    <w:rsid w:val="00E37FD6"/>
    <w:rsid w:val="00E42500"/>
    <w:rsid w:val="00E85BF8"/>
    <w:rsid w:val="00E86E27"/>
    <w:rsid w:val="00EA606C"/>
    <w:rsid w:val="00EA6D50"/>
    <w:rsid w:val="00EB3547"/>
    <w:rsid w:val="00F21F45"/>
    <w:rsid w:val="00F2374A"/>
    <w:rsid w:val="00F52A63"/>
    <w:rsid w:val="00F7018E"/>
    <w:rsid w:val="00FA4519"/>
    <w:rsid w:val="00FB1F07"/>
    <w:rsid w:val="00FB5B71"/>
    <w:rsid w:val="00FC7ADD"/>
    <w:rsid w:val="00FE43C0"/>
    <w:rsid w:val="00FF38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nhideWhenUsed="0" w:qFormat="1"/>
    <w:lsdException w:name="Hyperlink" w:qFormat="1"/>
    <w:lsdException w:name="Strong" w:semiHidden="0" w:unhideWhenUsed="0" w:qFormat="1"/>
    <w:lsdException w:name="Emphasis" w:semiHidden="0" w:uiPriority="20" w:unhideWhenUsed="0" w:qFormat="1"/>
    <w:lsdException w:name="Normal (Web)" w:uiPriority="0" w:qFormat="1"/>
    <w:lsdException w:name="HTML Preformatted" w:uiPriority="0"/>
    <w:lsdException w:name="Table Grid 1"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rPr>
  </w:style>
  <w:style w:type="paragraph" w:styleId="10">
    <w:name w:val="heading 1"/>
    <w:basedOn w:val="a0"/>
    <w:link w:val="11"/>
    <w:uiPriority w:val="99"/>
    <w:qFormat/>
    <w:pPr>
      <w:ind w:left="710" w:right="504"/>
      <w:jc w:val="center"/>
      <w:outlineLvl w:val="0"/>
    </w:pPr>
    <w:rPr>
      <w:b/>
      <w:bCs/>
      <w:sz w:val="28"/>
      <w:szCs w:val="28"/>
    </w:rPr>
  </w:style>
  <w:style w:type="paragraph" w:styleId="2">
    <w:name w:val="heading 2"/>
    <w:aliases w:val="H2,h2,Заголовок 2 - после заг.1 и перед заг.3"/>
    <w:basedOn w:val="a0"/>
    <w:link w:val="20"/>
    <w:uiPriority w:val="99"/>
    <w:qFormat/>
    <w:pPr>
      <w:spacing w:before="71"/>
      <w:ind w:left="3377" w:hanging="244"/>
      <w:outlineLvl w:val="1"/>
    </w:pPr>
    <w:rPr>
      <w:b/>
      <w:bCs/>
      <w:sz w:val="24"/>
      <w:szCs w:val="24"/>
    </w:rPr>
  </w:style>
  <w:style w:type="paragraph" w:styleId="3">
    <w:name w:val="heading 3"/>
    <w:basedOn w:val="a0"/>
    <w:link w:val="30"/>
    <w:uiPriority w:val="9"/>
    <w:qFormat/>
    <w:pPr>
      <w:ind w:left="1272" w:hanging="421"/>
      <w:outlineLvl w:val="2"/>
    </w:pPr>
    <w:rPr>
      <w:b/>
      <w:bCs/>
      <w:sz w:val="24"/>
      <w:szCs w:val="24"/>
    </w:rPr>
  </w:style>
  <w:style w:type="paragraph" w:styleId="4">
    <w:name w:val="heading 4"/>
    <w:basedOn w:val="a0"/>
    <w:link w:val="40"/>
    <w:uiPriority w:val="99"/>
    <w:unhideWhenUsed/>
    <w:qFormat/>
    <w:rsid w:val="00543741"/>
    <w:pPr>
      <w:spacing w:before="71"/>
      <w:ind w:left="3377" w:hanging="244"/>
      <w:outlineLvl w:val="3"/>
    </w:pPr>
    <w:rPr>
      <w:b/>
      <w:bCs/>
      <w:sz w:val="24"/>
      <w:szCs w:val="24"/>
    </w:rPr>
  </w:style>
  <w:style w:type="paragraph" w:styleId="5">
    <w:name w:val="heading 5"/>
    <w:basedOn w:val="a0"/>
    <w:link w:val="50"/>
    <w:unhideWhenUsed/>
    <w:qFormat/>
    <w:rsid w:val="00543741"/>
    <w:pPr>
      <w:ind w:left="1272" w:hanging="421"/>
      <w:outlineLvl w:val="4"/>
    </w:pPr>
    <w:rPr>
      <w:b/>
      <w:bCs/>
      <w:sz w:val="24"/>
      <w:szCs w:val="24"/>
    </w:rPr>
  </w:style>
  <w:style w:type="paragraph" w:styleId="6">
    <w:name w:val="heading 6"/>
    <w:basedOn w:val="a0"/>
    <w:next w:val="a0"/>
    <w:link w:val="60"/>
    <w:semiHidden/>
    <w:unhideWhenUsed/>
    <w:qFormat/>
    <w:rsid w:val="00F52A63"/>
    <w:pPr>
      <w:widowControl/>
      <w:autoSpaceDE/>
      <w:autoSpaceDN/>
      <w:spacing w:line="276" w:lineRule="auto"/>
      <w:ind w:firstLine="708"/>
      <w:jc w:val="both"/>
      <w:outlineLvl w:val="5"/>
    </w:pPr>
    <w:rPr>
      <w:b/>
      <w:sz w:val="24"/>
      <w:szCs w:val="24"/>
      <w:lang w:val="x-none" w:eastAsia="x-none"/>
    </w:rPr>
  </w:style>
  <w:style w:type="paragraph" w:styleId="7">
    <w:name w:val="heading 7"/>
    <w:basedOn w:val="a0"/>
    <w:next w:val="a0"/>
    <w:link w:val="70"/>
    <w:uiPriority w:val="9"/>
    <w:semiHidden/>
    <w:unhideWhenUsed/>
    <w:qFormat/>
    <w:rsid w:val="00F52A63"/>
    <w:pPr>
      <w:keepNext/>
      <w:keepLines/>
      <w:widowControl/>
      <w:numPr>
        <w:numId w:val="157"/>
      </w:numPr>
      <w:tabs>
        <w:tab w:val="left" w:pos="1134"/>
      </w:tabs>
      <w:autoSpaceDE/>
      <w:autoSpaceDN/>
      <w:spacing w:before="200" w:line="276" w:lineRule="auto"/>
      <w:jc w:val="both"/>
      <w:outlineLvl w:val="6"/>
    </w:pPr>
    <w:rPr>
      <w:rFonts w:ascii="Cambria" w:hAnsi="Cambria"/>
      <w:bCs/>
      <w:i/>
      <w:iCs/>
      <w:color w:val="40404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aliases w:val="Body Text Char Знак,Body Text Char Знак Знак"/>
    <w:basedOn w:val="a0"/>
    <w:link w:val="a5"/>
    <w:uiPriority w:val="1"/>
    <w:qFormat/>
    <w:rPr>
      <w:sz w:val="24"/>
      <w:szCs w:val="24"/>
    </w:rPr>
  </w:style>
  <w:style w:type="paragraph" w:styleId="a6">
    <w:name w:val="List Paragraph"/>
    <w:aliases w:val="Содержание. 2 уровень,List Paragraph"/>
    <w:basedOn w:val="a0"/>
    <w:link w:val="a7"/>
    <w:uiPriority w:val="1"/>
    <w:qFormat/>
    <w:pPr>
      <w:ind w:left="140" w:firstLine="710"/>
      <w:jc w:val="both"/>
    </w:pPr>
  </w:style>
  <w:style w:type="paragraph" w:customStyle="1" w:styleId="TableParagraph">
    <w:name w:val="Table Paragraph"/>
    <w:basedOn w:val="a0"/>
    <w:uiPriority w:val="1"/>
    <w:qFormat/>
  </w:style>
  <w:style w:type="character" w:customStyle="1" w:styleId="a5">
    <w:name w:val="Основной текст Знак"/>
    <w:aliases w:val="Body Text Char Знак Знак1,Body Text Char Знак Знак Знак"/>
    <w:basedOn w:val="a1"/>
    <w:link w:val="a4"/>
    <w:uiPriority w:val="1"/>
    <w:rsid w:val="00BD0CA0"/>
    <w:rPr>
      <w:rFonts w:ascii="Times New Roman" w:eastAsia="Times New Roman" w:hAnsi="Times New Roman" w:cs="Times New Roman"/>
      <w:sz w:val="24"/>
      <w:szCs w:val="24"/>
      <w:lang w:val="ru-RU"/>
    </w:rPr>
  </w:style>
  <w:style w:type="paragraph" w:styleId="a8">
    <w:name w:val="Balloon Text"/>
    <w:basedOn w:val="a0"/>
    <w:link w:val="a9"/>
    <w:uiPriority w:val="99"/>
    <w:unhideWhenUsed/>
    <w:rsid w:val="00AC465A"/>
    <w:rPr>
      <w:rFonts w:ascii="Segoe UI" w:hAnsi="Segoe UI" w:cs="Segoe UI"/>
      <w:sz w:val="18"/>
      <w:szCs w:val="18"/>
    </w:rPr>
  </w:style>
  <w:style w:type="character" w:customStyle="1" w:styleId="a9">
    <w:name w:val="Текст выноски Знак"/>
    <w:basedOn w:val="a1"/>
    <w:link w:val="a8"/>
    <w:uiPriority w:val="99"/>
    <w:rsid w:val="00AC465A"/>
    <w:rPr>
      <w:rFonts w:ascii="Segoe UI" w:eastAsia="Times New Roman" w:hAnsi="Segoe UI" w:cs="Segoe UI"/>
      <w:sz w:val="18"/>
      <w:szCs w:val="18"/>
      <w:lang w:val="ru-RU"/>
    </w:rPr>
  </w:style>
  <w:style w:type="character" w:customStyle="1" w:styleId="20">
    <w:name w:val="Заголовок 2 Знак"/>
    <w:aliases w:val="H2 Знак,h2 Знак,Заголовок 2 - после заг.1 и перед заг.3 Знак"/>
    <w:basedOn w:val="a1"/>
    <w:link w:val="2"/>
    <w:uiPriority w:val="99"/>
    <w:rsid w:val="00F2374A"/>
    <w:rPr>
      <w:rFonts w:ascii="Times New Roman" w:eastAsia="Times New Roman" w:hAnsi="Times New Roman" w:cs="Times New Roman"/>
      <w:b/>
      <w:bCs/>
      <w:sz w:val="24"/>
      <w:szCs w:val="24"/>
      <w:lang w:val="ru-RU"/>
    </w:rPr>
  </w:style>
  <w:style w:type="character" w:customStyle="1" w:styleId="40">
    <w:name w:val="Заголовок 4 Знак"/>
    <w:basedOn w:val="a1"/>
    <w:link w:val="4"/>
    <w:uiPriority w:val="99"/>
    <w:rsid w:val="00543741"/>
    <w:rPr>
      <w:rFonts w:ascii="Times New Roman" w:eastAsia="Times New Roman" w:hAnsi="Times New Roman" w:cs="Times New Roman"/>
      <w:b/>
      <w:bCs/>
      <w:sz w:val="24"/>
      <w:szCs w:val="24"/>
      <w:lang w:val="ru-RU"/>
    </w:rPr>
  </w:style>
  <w:style w:type="character" w:customStyle="1" w:styleId="50">
    <w:name w:val="Заголовок 5 Знак"/>
    <w:basedOn w:val="a1"/>
    <w:link w:val="5"/>
    <w:rsid w:val="00543741"/>
    <w:rPr>
      <w:rFonts w:ascii="Times New Roman" w:eastAsia="Times New Roman" w:hAnsi="Times New Roman" w:cs="Times New Roman"/>
      <w:b/>
      <w:bCs/>
      <w:sz w:val="24"/>
      <w:szCs w:val="24"/>
      <w:lang w:val="ru-RU"/>
    </w:rPr>
  </w:style>
  <w:style w:type="character" w:customStyle="1" w:styleId="11">
    <w:name w:val="Заголовок 1 Знак"/>
    <w:basedOn w:val="a1"/>
    <w:link w:val="10"/>
    <w:uiPriority w:val="99"/>
    <w:rsid w:val="00543741"/>
    <w:rPr>
      <w:rFonts w:ascii="Times New Roman" w:eastAsia="Times New Roman" w:hAnsi="Times New Roman" w:cs="Times New Roman"/>
      <w:b/>
      <w:bCs/>
      <w:sz w:val="28"/>
      <w:szCs w:val="28"/>
      <w:lang w:val="ru-RU"/>
    </w:rPr>
  </w:style>
  <w:style w:type="character" w:customStyle="1" w:styleId="30">
    <w:name w:val="Заголовок 3 Знак"/>
    <w:basedOn w:val="a1"/>
    <w:link w:val="3"/>
    <w:uiPriority w:val="9"/>
    <w:rsid w:val="00543741"/>
    <w:rPr>
      <w:rFonts w:ascii="Times New Roman" w:eastAsia="Times New Roman" w:hAnsi="Times New Roman" w:cs="Times New Roman"/>
      <w:b/>
      <w:bCs/>
      <w:sz w:val="24"/>
      <w:szCs w:val="24"/>
      <w:lang w:val="ru-RU"/>
    </w:rPr>
  </w:style>
  <w:style w:type="numbering" w:customStyle="1" w:styleId="12">
    <w:name w:val="Нет списка1"/>
    <w:next w:val="a3"/>
    <w:uiPriority w:val="99"/>
    <w:semiHidden/>
    <w:unhideWhenUsed/>
    <w:rsid w:val="00543741"/>
  </w:style>
  <w:style w:type="paragraph" w:customStyle="1" w:styleId="msonormal0">
    <w:name w:val="msonormal"/>
    <w:basedOn w:val="a0"/>
    <w:uiPriority w:val="99"/>
    <w:rsid w:val="00543741"/>
    <w:pPr>
      <w:widowControl/>
      <w:autoSpaceDE/>
      <w:autoSpaceDN/>
      <w:spacing w:before="100" w:beforeAutospacing="1" w:after="100" w:afterAutospacing="1"/>
    </w:pPr>
    <w:rPr>
      <w:sz w:val="24"/>
      <w:szCs w:val="24"/>
      <w:lang w:eastAsia="ru-RU"/>
    </w:rPr>
  </w:style>
  <w:style w:type="character" w:styleId="aa">
    <w:name w:val="Hyperlink"/>
    <w:basedOn w:val="a1"/>
    <w:uiPriority w:val="99"/>
    <w:unhideWhenUsed/>
    <w:qFormat/>
    <w:rsid w:val="00543741"/>
    <w:rPr>
      <w:color w:val="0000FF"/>
      <w:u w:val="single"/>
    </w:rPr>
  </w:style>
  <w:style w:type="character" w:styleId="ab">
    <w:name w:val="FollowedHyperlink"/>
    <w:basedOn w:val="a1"/>
    <w:uiPriority w:val="99"/>
    <w:unhideWhenUsed/>
    <w:rsid w:val="00543741"/>
    <w:rPr>
      <w:color w:val="800080"/>
      <w:u w:val="single"/>
    </w:rPr>
  </w:style>
  <w:style w:type="character" w:customStyle="1" w:styleId="60">
    <w:name w:val="Заголовок 6 Знак"/>
    <w:basedOn w:val="a1"/>
    <w:link w:val="6"/>
    <w:semiHidden/>
    <w:rsid w:val="00F52A63"/>
    <w:rPr>
      <w:rFonts w:ascii="Times New Roman" w:eastAsia="Times New Roman" w:hAnsi="Times New Roman" w:cs="Times New Roman"/>
      <w:b/>
      <w:sz w:val="24"/>
      <w:szCs w:val="24"/>
      <w:lang w:val="x-none" w:eastAsia="x-none"/>
    </w:rPr>
  </w:style>
  <w:style w:type="character" w:customStyle="1" w:styleId="70">
    <w:name w:val="Заголовок 7 Знак"/>
    <w:basedOn w:val="a1"/>
    <w:link w:val="7"/>
    <w:uiPriority w:val="9"/>
    <w:semiHidden/>
    <w:rsid w:val="00F52A63"/>
    <w:rPr>
      <w:rFonts w:ascii="Cambria" w:eastAsia="Times New Roman" w:hAnsi="Cambria" w:cs="Times New Roman"/>
      <w:bCs/>
      <w:i/>
      <w:iCs/>
      <w:color w:val="404040"/>
      <w:sz w:val="20"/>
      <w:szCs w:val="20"/>
      <w:lang w:val="x-none" w:eastAsia="x-none"/>
    </w:rPr>
  </w:style>
  <w:style w:type="paragraph" w:styleId="21">
    <w:name w:val="Body Text 2"/>
    <w:basedOn w:val="a0"/>
    <w:link w:val="22"/>
    <w:uiPriority w:val="99"/>
    <w:rsid w:val="00F52A63"/>
    <w:pPr>
      <w:widowControl/>
      <w:autoSpaceDE/>
      <w:autoSpaceDN/>
      <w:ind w:right="-57"/>
      <w:jc w:val="both"/>
    </w:pPr>
    <w:rPr>
      <w:sz w:val="24"/>
      <w:szCs w:val="24"/>
      <w:lang w:val="x-none" w:eastAsia="x-none"/>
    </w:rPr>
  </w:style>
  <w:style w:type="character" w:customStyle="1" w:styleId="22">
    <w:name w:val="Основной текст 2 Знак"/>
    <w:basedOn w:val="a1"/>
    <w:link w:val="21"/>
    <w:uiPriority w:val="99"/>
    <w:rsid w:val="00F52A63"/>
    <w:rPr>
      <w:rFonts w:ascii="Times New Roman" w:eastAsia="Times New Roman" w:hAnsi="Times New Roman" w:cs="Times New Roman"/>
      <w:sz w:val="24"/>
      <w:szCs w:val="24"/>
      <w:lang w:val="x-none" w:eastAsia="x-none"/>
    </w:rPr>
  </w:style>
  <w:style w:type="character" w:customStyle="1" w:styleId="blk">
    <w:name w:val="blk"/>
    <w:rsid w:val="00F52A63"/>
  </w:style>
  <w:style w:type="paragraph" w:styleId="ac">
    <w:name w:val="footer"/>
    <w:aliases w:val="Нижний колонтитул Знак Знак Знак,Нижний колонтитул1,Нижний колонтитул Знак Знак"/>
    <w:basedOn w:val="a0"/>
    <w:link w:val="ad"/>
    <w:uiPriority w:val="99"/>
    <w:qFormat/>
    <w:rsid w:val="00F52A63"/>
    <w:pPr>
      <w:widowControl/>
      <w:tabs>
        <w:tab w:val="center" w:pos="4677"/>
        <w:tab w:val="right" w:pos="9355"/>
      </w:tabs>
      <w:autoSpaceDE/>
      <w:autoSpaceDN/>
      <w:spacing w:before="120" w:after="120"/>
    </w:pPr>
    <w:rPr>
      <w:sz w:val="24"/>
      <w:szCs w:val="24"/>
      <w:lang w:val="x-none" w:eastAsia="x-none"/>
    </w:r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1"/>
    <w:link w:val="ac"/>
    <w:uiPriority w:val="99"/>
    <w:rsid w:val="00F52A63"/>
    <w:rPr>
      <w:rFonts w:ascii="Times New Roman" w:eastAsia="Times New Roman" w:hAnsi="Times New Roman" w:cs="Times New Roman"/>
      <w:sz w:val="24"/>
      <w:szCs w:val="24"/>
      <w:lang w:val="x-none" w:eastAsia="x-none"/>
    </w:rPr>
  </w:style>
  <w:style w:type="character" w:styleId="ae">
    <w:name w:val="page number"/>
    <w:uiPriority w:val="99"/>
    <w:rsid w:val="00F52A63"/>
    <w:rPr>
      <w:rFonts w:cs="Times New Roman"/>
    </w:rPr>
  </w:style>
  <w:style w:type="paragraph" w:styleId="af">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23"/>
    <w:qFormat/>
    <w:rsid w:val="00F52A63"/>
    <w:pPr>
      <w:autoSpaceDE/>
      <w:autoSpaceDN/>
    </w:pPr>
    <w:rPr>
      <w:sz w:val="24"/>
      <w:szCs w:val="24"/>
      <w:lang w:val="en-US" w:eastAsia="nl-NL"/>
    </w:rPr>
  </w:style>
  <w:style w:type="character" w:customStyle="1" w:styleId="23">
    <w:name w:val="Обычный (веб) Знак2"/>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f"/>
    <w:locked/>
    <w:rsid w:val="00F52A63"/>
    <w:rPr>
      <w:rFonts w:ascii="Times New Roman" w:eastAsia="Times New Roman" w:hAnsi="Times New Roman" w:cs="Times New Roman"/>
      <w:sz w:val="24"/>
      <w:szCs w:val="24"/>
      <w:lang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1"/>
    <w:uiPriority w:val="99"/>
    <w:qFormat/>
    <w:rsid w:val="00F52A63"/>
    <w:pPr>
      <w:widowControl/>
      <w:autoSpaceDE/>
      <w:autoSpaceDN/>
    </w:pPr>
    <w:rPr>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0"/>
    <w:uiPriority w:val="99"/>
    <w:rsid w:val="00F52A63"/>
    <w:rPr>
      <w:rFonts w:ascii="Times New Roman" w:eastAsia="Times New Roman" w:hAnsi="Times New Roman" w:cs="Times New Roman"/>
      <w:sz w:val="20"/>
      <w:szCs w:val="20"/>
      <w:lang w:eastAsia="x-none"/>
    </w:rPr>
  </w:style>
  <w:style w:type="character" w:styleId="af2">
    <w:name w:val="footnote reference"/>
    <w:aliases w:val="Знак сноски-FN,Ciae niinee-FN,AЗнак сноски зел"/>
    <w:uiPriority w:val="99"/>
    <w:rsid w:val="00F52A63"/>
    <w:rPr>
      <w:rFonts w:cs="Times New Roman"/>
      <w:vertAlign w:val="superscript"/>
    </w:rPr>
  </w:style>
  <w:style w:type="paragraph" w:styleId="24">
    <w:name w:val="List 2"/>
    <w:basedOn w:val="a0"/>
    <w:uiPriority w:val="99"/>
    <w:rsid w:val="00F52A63"/>
    <w:pPr>
      <w:widowControl/>
      <w:autoSpaceDE/>
      <w:autoSpaceDN/>
      <w:spacing w:before="120" w:after="120"/>
      <w:ind w:left="720" w:hanging="360"/>
      <w:jc w:val="both"/>
    </w:pPr>
    <w:rPr>
      <w:rFonts w:ascii="Arial" w:eastAsia="Batang" w:hAnsi="Arial"/>
      <w:sz w:val="20"/>
      <w:szCs w:val="24"/>
      <w:lang w:eastAsia="ko-KR"/>
    </w:rPr>
  </w:style>
  <w:style w:type="paragraph" w:styleId="13">
    <w:name w:val="toc 1"/>
    <w:basedOn w:val="a0"/>
    <w:next w:val="a0"/>
    <w:autoRedefine/>
    <w:uiPriority w:val="1"/>
    <w:qFormat/>
    <w:rsid w:val="00F52A63"/>
    <w:pPr>
      <w:widowControl/>
      <w:tabs>
        <w:tab w:val="right" w:leader="dot" w:pos="9345"/>
      </w:tabs>
      <w:autoSpaceDE/>
      <w:autoSpaceDN/>
      <w:spacing w:before="240" w:after="120"/>
      <w:ind w:right="-426"/>
    </w:pPr>
    <w:rPr>
      <w:rFonts w:cs="Calibri"/>
      <w:b/>
      <w:bCs/>
      <w:noProof/>
      <w:sz w:val="28"/>
      <w:szCs w:val="28"/>
      <w:lang w:eastAsia="ru-RU"/>
    </w:rPr>
  </w:style>
  <w:style w:type="paragraph" w:styleId="25">
    <w:name w:val="toc 2"/>
    <w:basedOn w:val="a0"/>
    <w:next w:val="a0"/>
    <w:autoRedefine/>
    <w:uiPriority w:val="39"/>
    <w:qFormat/>
    <w:rsid w:val="00F52A63"/>
    <w:pPr>
      <w:widowControl/>
      <w:autoSpaceDE/>
      <w:autoSpaceDN/>
      <w:spacing w:before="120"/>
    </w:pPr>
    <w:rPr>
      <w:rFonts w:ascii="Calibri" w:hAnsi="Calibri" w:cs="Calibri"/>
      <w:i/>
      <w:iCs/>
      <w:sz w:val="20"/>
      <w:szCs w:val="20"/>
      <w:lang w:eastAsia="ru-RU"/>
    </w:rPr>
  </w:style>
  <w:style w:type="paragraph" w:styleId="31">
    <w:name w:val="toc 3"/>
    <w:basedOn w:val="a0"/>
    <w:next w:val="a0"/>
    <w:autoRedefine/>
    <w:uiPriority w:val="39"/>
    <w:rsid w:val="00F52A63"/>
    <w:pPr>
      <w:widowControl/>
      <w:autoSpaceDE/>
      <w:autoSpaceDN/>
      <w:ind w:left="480"/>
    </w:pPr>
    <w:rPr>
      <w:sz w:val="28"/>
      <w:szCs w:val="28"/>
      <w:lang w:eastAsia="ru-RU"/>
    </w:rPr>
  </w:style>
  <w:style w:type="character" w:customStyle="1" w:styleId="FootnoteTextChar">
    <w:name w:val="Footnote Text Char"/>
    <w:locked/>
    <w:rsid w:val="00F52A63"/>
    <w:rPr>
      <w:rFonts w:ascii="Times New Roman" w:hAnsi="Times New Roman"/>
      <w:sz w:val="20"/>
      <w:lang w:val="x-none" w:eastAsia="ru-RU"/>
    </w:rPr>
  </w:style>
  <w:style w:type="character" w:customStyle="1" w:styleId="a7">
    <w:name w:val="Абзац списка Знак"/>
    <w:aliases w:val="Содержание. 2 уровень Знак,List Paragraph Знак"/>
    <w:link w:val="a6"/>
    <w:uiPriority w:val="34"/>
    <w:qFormat/>
    <w:locked/>
    <w:rsid w:val="00F52A63"/>
    <w:rPr>
      <w:rFonts w:ascii="Times New Roman" w:eastAsia="Times New Roman" w:hAnsi="Times New Roman" w:cs="Times New Roman"/>
      <w:lang w:val="ru-RU"/>
    </w:rPr>
  </w:style>
  <w:style w:type="character" w:styleId="af3">
    <w:name w:val="Emphasis"/>
    <w:uiPriority w:val="20"/>
    <w:qFormat/>
    <w:rsid w:val="00F52A63"/>
    <w:rPr>
      <w:rFonts w:cs="Times New Roman"/>
      <w:i/>
    </w:rPr>
  </w:style>
  <w:style w:type="paragraph" w:customStyle="1" w:styleId="ConsPlusNormal">
    <w:name w:val="ConsPlusNormal"/>
    <w:uiPriority w:val="99"/>
    <w:rsid w:val="00F52A63"/>
    <w:pPr>
      <w:adjustRightInd w:val="0"/>
    </w:pPr>
    <w:rPr>
      <w:rFonts w:ascii="Arial" w:eastAsia="Times New Roman" w:hAnsi="Arial" w:cs="Arial"/>
      <w:sz w:val="20"/>
      <w:szCs w:val="20"/>
      <w:lang w:val="ru-RU" w:eastAsia="ru-RU"/>
    </w:rPr>
  </w:style>
  <w:style w:type="paragraph" w:styleId="af4">
    <w:name w:val="header"/>
    <w:basedOn w:val="a0"/>
    <w:link w:val="af5"/>
    <w:uiPriority w:val="99"/>
    <w:unhideWhenUsed/>
    <w:rsid w:val="00F52A63"/>
    <w:pPr>
      <w:widowControl/>
      <w:tabs>
        <w:tab w:val="center" w:pos="4677"/>
        <w:tab w:val="right" w:pos="9355"/>
      </w:tabs>
      <w:autoSpaceDE/>
      <w:autoSpaceDN/>
    </w:pPr>
    <w:rPr>
      <w:sz w:val="24"/>
      <w:szCs w:val="24"/>
      <w:lang w:val="x-none" w:eastAsia="x-none"/>
    </w:rPr>
  </w:style>
  <w:style w:type="character" w:customStyle="1" w:styleId="af5">
    <w:name w:val="Верхний колонтитул Знак"/>
    <w:basedOn w:val="a1"/>
    <w:link w:val="af4"/>
    <w:uiPriority w:val="99"/>
    <w:rsid w:val="00F52A63"/>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F52A63"/>
    <w:rPr>
      <w:rFonts w:cs="Times New Roman"/>
      <w:sz w:val="20"/>
      <w:szCs w:val="20"/>
    </w:rPr>
  </w:style>
  <w:style w:type="paragraph" w:styleId="af6">
    <w:name w:val="annotation text"/>
    <w:basedOn w:val="a0"/>
    <w:link w:val="af7"/>
    <w:uiPriority w:val="99"/>
    <w:unhideWhenUsed/>
    <w:rsid w:val="00F52A63"/>
    <w:pPr>
      <w:widowControl/>
      <w:autoSpaceDE/>
      <w:autoSpaceDN/>
    </w:pPr>
    <w:rPr>
      <w:rFonts w:ascii="Calibri" w:hAnsi="Calibri"/>
      <w:sz w:val="20"/>
      <w:szCs w:val="20"/>
      <w:lang w:val="x-none" w:eastAsia="x-none"/>
    </w:rPr>
  </w:style>
  <w:style w:type="character" w:customStyle="1" w:styleId="af7">
    <w:name w:val="Текст примечания Знак"/>
    <w:basedOn w:val="a1"/>
    <w:link w:val="af6"/>
    <w:uiPriority w:val="99"/>
    <w:rsid w:val="00F52A63"/>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F52A63"/>
    <w:rPr>
      <w:rFonts w:cs="Times New Roman"/>
      <w:sz w:val="20"/>
      <w:szCs w:val="20"/>
    </w:rPr>
  </w:style>
  <w:style w:type="character" w:customStyle="1" w:styleId="111">
    <w:name w:val="Тема примечания Знак11"/>
    <w:uiPriority w:val="99"/>
    <w:rsid w:val="00F52A63"/>
    <w:rPr>
      <w:rFonts w:cs="Times New Roman"/>
      <w:b/>
      <w:bCs/>
      <w:sz w:val="20"/>
      <w:szCs w:val="20"/>
    </w:rPr>
  </w:style>
  <w:style w:type="paragraph" w:styleId="af8">
    <w:name w:val="annotation subject"/>
    <w:basedOn w:val="af6"/>
    <w:next w:val="af6"/>
    <w:link w:val="af9"/>
    <w:uiPriority w:val="99"/>
    <w:unhideWhenUsed/>
    <w:rsid w:val="00F52A63"/>
    <w:rPr>
      <w:rFonts w:ascii="Times New Roman" w:hAnsi="Times New Roman"/>
      <w:b/>
      <w:bCs/>
    </w:rPr>
  </w:style>
  <w:style w:type="character" w:customStyle="1" w:styleId="af9">
    <w:name w:val="Тема примечания Знак"/>
    <w:basedOn w:val="af7"/>
    <w:link w:val="af8"/>
    <w:uiPriority w:val="99"/>
    <w:rsid w:val="00F52A63"/>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F52A63"/>
    <w:rPr>
      <w:rFonts w:cs="Times New Roman"/>
      <w:b/>
      <w:bCs/>
      <w:sz w:val="20"/>
      <w:szCs w:val="20"/>
    </w:rPr>
  </w:style>
  <w:style w:type="paragraph" w:styleId="26">
    <w:name w:val="Body Text Indent 2"/>
    <w:basedOn w:val="a0"/>
    <w:link w:val="27"/>
    <w:uiPriority w:val="99"/>
    <w:rsid w:val="00F52A63"/>
    <w:pPr>
      <w:widowControl/>
      <w:autoSpaceDE/>
      <w:autoSpaceDN/>
      <w:spacing w:after="120" w:line="480" w:lineRule="auto"/>
      <w:ind w:left="283"/>
    </w:pPr>
    <w:rPr>
      <w:sz w:val="24"/>
      <w:szCs w:val="24"/>
      <w:lang w:val="x-none" w:eastAsia="x-none"/>
    </w:rPr>
  </w:style>
  <w:style w:type="character" w:customStyle="1" w:styleId="27">
    <w:name w:val="Основной текст с отступом 2 Знак"/>
    <w:basedOn w:val="a1"/>
    <w:link w:val="26"/>
    <w:uiPriority w:val="99"/>
    <w:rsid w:val="00F52A63"/>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F52A63"/>
  </w:style>
  <w:style w:type="character" w:customStyle="1" w:styleId="afa">
    <w:name w:val="Цветовое выделение"/>
    <w:uiPriority w:val="99"/>
    <w:rsid w:val="00F52A63"/>
    <w:rPr>
      <w:b/>
      <w:color w:val="26282F"/>
    </w:rPr>
  </w:style>
  <w:style w:type="character" w:customStyle="1" w:styleId="afb">
    <w:name w:val="Гипертекстовая ссылка"/>
    <w:uiPriority w:val="99"/>
    <w:rsid w:val="00F52A63"/>
    <w:rPr>
      <w:b/>
      <w:color w:val="106BBE"/>
    </w:rPr>
  </w:style>
  <w:style w:type="character" w:customStyle="1" w:styleId="afc">
    <w:name w:val="Активная гипертекстовая ссылка"/>
    <w:uiPriority w:val="99"/>
    <w:rsid w:val="00F52A63"/>
    <w:rPr>
      <w:b/>
      <w:color w:val="106BBE"/>
      <w:u w:val="single"/>
    </w:rPr>
  </w:style>
  <w:style w:type="paragraph" w:customStyle="1" w:styleId="afd">
    <w:name w:val="Внимание"/>
    <w:basedOn w:val="a0"/>
    <w:next w:val="a0"/>
    <w:uiPriority w:val="99"/>
    <w:rsid w:val="00F52A63"/>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e">
    <w:name w:val="Внимание: криминал!!"/>
    <w:basedOn w:val="afd"/>
    <w:next w:val="a0"/>
    <w:uiPriority w:val="99"/>
    <w:rsid w:val="00F52A63"/>
  </w:style>
  <w:style w:type="paragraph" w:customStyle="1" w:styleId="aff">
    <w:name w:val="Внимание: недобросовестность!"/>
    <w:basedOn w:val="afd"/>
    <w:next w:val="a0"/>
    <w:uiPriority w:val="99"/>
    <w:rsid w:val="00F52A63"/>
  </w:style>
  <w:style w:type="character" w:customStyle="1" w:styleId="aff0">
    <w:name w:val="Выделение для Базового Поиска"/>
    <w:uiPriority w:val="99"/>
    <w:rsid w:val="00F52A63"/>
    <w:rPr>
      <w:b/>
      <w:color w:val="0058A9"/>
    </w:rPr>
  </w:style>
  <w:style w:type="character" w:customStyle="1" w:styleId="aff1">
    <w:name w:val="Выделение для Базового Поиска (курсив)"/>
    <w:uiPriority w:val="99"/>
    <w:rsid w:val="00F52A63"/>
    <w:rPr>
      <w:b/>
      <w:i/>
      <w:color w:val="0058A9"/>
    </w:rPr>
  </w:style>
  <w:style w:type="paragraph" w:customStyle="1" w:styleId="aff2">
    <w:name w:val="Дочерний элемент списка"/>
    <w:basedOn w:val="a0"/>
    <w:next w:val="a0"/>
    <w:uiPriority w:val="99"/>
    <w:rsid w:val="00F52A63"/>
    <w:pPr>
      <w:adjustRightInd w:val="0"/>
      <w:spacing w:line="360" w:lineRule="auto"/>
      <w:jc w:val="both"/>
    </w:pPr>
    <w:rPr>
      <w:color w:val="868381"/>
      <w:sz w:val="20"/>
      <w:szCs w:val="20"/>
      <w:lang w:eastAsia="ru-RU"/>
    </w:rPr>
  </w:style>
  <w:style w:type="paragraph" w:customStyle="1" w:styleId="aff3">
    <w:name w:val="Основное меню (преемственное)"/>
    <w:basedOn w:val="a0"/>
    <w:next w:val="a0"/>
    <w:uiPriority w:val="99"/>
    <w:rsid w:val="00F52A63"/>
    <w:pPr>
      <w:adjustRightInd w:val="0"/>
      <w:spacing w:line="360" w:lineRule="auto"/>
      <w:ind w:firstLine="720"/>
      <w:jc w:val="both"/>
    </w:pPr>
    <w:rPr>
      <w:rFonts w:ascii="Verdana" w:hAnsi="Verdana" w:cs="Verdana"/>
      <w:lang w:eastAsia="ru-RU"/>
    </w:rPr>
  </w:style>
  <w:style w:type="paragraph" w:customStyle="1" w:styleId="16">
    <w:name w:val="Заголовок1"/>
    <w:basedOn w:val="aff3"/>
    <w:next w:val="a0"/>
    <w:uiPriority w:val="99"/>
    <w:rsid w:val="00F52A63"/>
    <w:rPr>
      <w:b/>
      <w:bCs/>
      <w:color w:val="0058A9"/>
      <w:shd w:val="clear" w:color="auto" w:fill="ECE9D8"/>
    </w:rPr>
  </w:style>
  <w:style w:type="paragraph" w:customStyle="1" w:styleId="aff4">
    <w:name w:val="Заголовок группы контролов"/>
    <w:basedOn w:val="a0"/>
    <w:next w:val="a0"/>
    <w:uiPriority w:val="99"/>
    <w:rsid w:val="00F52A63"/>
    <w:pPr>
      <w:adjustRightInd w:val="0"/>
      <w:spacing w:line="360" w:lineRule="auto"/>
      <w:ind w:firstLine="720"/>
      <w:jc w:val="both"/>
    </w:pPr>
    <w:rPr>
      <w:b/>
      <w:bCs/>
      <w:color w:val="000000"/>
      <w:sz w:val="24"/>
      <w:szCs w:val="24"/>
      <w:lang w:eastAsia="ru-RU"/>
    </w:rPr>
  </w:style>
  <w:style w:type="paragraph" w:customStyle="1" w:styleId="aff5">
    <w:name w:val="Заголовок для информации об изменениях"/>
    <w:basedOn w:val="10"/>
    <w:next w:val="a0"/>
    <w:uiPriority w:val="99"/>
    <w:rsid w:val="00F52A63"/>
    <w:pPr>
      <w:keepNext/>
      <w:keepLines/>
      <w:widowControl/>
      <w:adjustRightInd w:val="0"/>
      <w:spacing w:after="240" w:line="360" w:lineRule="auto"/>
      <w:ind w:left="0" w:right="0"/>
      <w:outlineLvl w:val="9"/>
    </w:pPr>
    <w:rPr>
      <w:b w:val="0"/>
      <w:bCs w:val="0"/>
      <w:sz w:val="18"/>
      <w:szCs w:val="18"/>
      <w:shd w:val="clear" w:color="auto" w:fill="FFFFFF"/>
      <w:lang w:val="x-none" w:eastAsia="x-none"/>
    </w:rPr>
  </w:style>
  <w:style w:type="paragraph" w:customStyle="1" w:styleId="aff6">
    <w:name w:val="Заголовок распахивающейся части диалога"/>
    <w:basedOn w:val="a0"/>
    <w:next w:val="a0"/>
    <w:uiPriority w:val="99"/>
    <w:rsid w:val="00F52A63"/>
    <w:pPr>
      <w:adjustRightInd w:val="0"/>
      <w:spacing w:line="360" w:lineRule="auto"/>
      <w:ind w:firstLine="720"/>
      <w:jc w:val="both"/>
    </w:pPr>
    <w:rPr>
      <w:i/>
      <w:iCs/>
      <w:color w:val="000080"/>
      <w:lang w:eastAsia="ru-RU"/>
    </w:rPr>
  </w:style>
  <w:style w:type="character" w:customStyle="1" w:styleId="aff7">
    <w:name w:val="Заголовок своего сообщения"/>
    <w:uiPriority w:val="99"/>
    <w:rsid w:val="00F52A63"/>
    <w:rPr>
      <w:b/>
      <w:color w:val="26282F"/>
    </w:rPr>
  </w:style>
  <w:style w:type="paragraph" w:customStyle="1" w:styleId="aff8">
    <w:name w:val="Заголовок статьи"/>
    <w:basedOn w:val="a0"/>
    <w:next w:val="a0"/>
    <w:uiPriority w:val="99"/>
    <w:rsid w:val="00F52A63"/>
    <w:pPr>
      <w:adjustRightInd w:val="0"/>
      <w:spacing w:line="360" w:lineRule="auto"/>
      <w:ind w:left="1612" w:hanging="892"/>
      <w:jc w:val="both"/>
    </w:pPr>
    <w:rPr>
      <w:sz w:val="24"/>
      <w:szCs w:val="24"/>
      <w:lang w:eastAsia="ru-RU"/>
    </w:rPr>
  </w:style>
  <w:style w:type="character" w:customStyle="1" w:styleId="aff9">
    <w:name w:val="Заголовок чужого сообщения"/>
    <w:uiPriority w:val="99"/>
    <w:rsid w:val="00F52A63"/>
    <w:rPr>
      <w:b/>
      <w:color w:val="FF0000"/>
    </w:rPr>
  </w:style>
  <w:style w:type="paragraph" w:customStyle="1" w:styleId="affa">
    <w:name w:val="Заголовок ЭР (левое окно)"/>
    <w:basedOn w:val="a0"/>
    <w:next w:val="a0"/>
    <w:uiPriority w:val="99"/>
    <w:rsid w:val="00F52A63"/>
    <w:pPr>
      <w:adjustRightInd w:val="0"/>
      <w:spacing w:before="300" w:after="250" w:line="360" w:lineRule="auto"/>
      <w:jc w:val="center"/>
    </w:pPr>
    <w:rPr>
      <w:b/>
      <w:bCs/>
      <w:color w:val="26282F"/>
      <w:sz w:val="26"/>
      <w:szCs w:val="26"/>
      <w:lang w:eastAsia="ru-RU"/>
    </w:rPr>
  </w:style>
  <w:style w:type="paragraph" w:customStyle="1" w:styleId="affb">
    <w:name w:val="Заголовок ЭР (правое окно)"/>
    <w:basedOn w:val="affa"/>
    <w:next w:val="a0"/>
    <w:uiPriority w:val="99"/>
    <w:rsid w:val="00F52A63"/>
    <w:pPr>
      <w:spacing w:after="0"/>
      <w:jc w:val="left"/>
    </w:pPr>
  </w:style>
  <w:style w:type="paragraph" w:customStyle="1" w:styleId="affc">
    <w:name w:val="Интерактивный заголовок"/>
    <w:basedOn w:val="16"/>
    <w:next w:val="a0"/>
    <w:uiPriority w:val="99"/>
    <w:rsid w:val="00F52A63"/>
    <w:rPr>
      <w:u w:val="single"/>
    </w:rPr>
  </w:style>
  <w:style w:type="paragraph" w:customStyle="1" w:styleId="affd">
    <w:name w:val="Текст информации об изменениях"/>
    <w:basedOn w:val="a0"/>
    <w:next w:val="a0"/>
    <w:uiPriority w:val="99"/>
    <w:rsid w:val="00F52A63"/>
    <w:pPr>
      <w:adjustRightInd w:val="0"/>
      <w:spacing w:line="360" w:lineRule="auto"/>
      <w:ind w:firstLine="720"/>
      <w:jc w:val="both"/>
    </w:pPr>
    <w:rPr>
      <w:color w:val="353842"/>
      <w:sz w:val="18"/>
      <w:szCs w:val="18"/>
      <w:lang w:eastAsia="ru-RU"/>
    </w:rPr>
  </w:style>
  <w:style w:type="paragraph" w:customStyle="1" w:styleId="affe">
    <w:name w:val="Информация об изменениях"/>
    <w:basedOn w:val="affd"/>
    <w:next w:val="a0"/>
    <w:uiPriority w:val="99"/>
    <w:rsid w:val="00F52A63"/>
    <w:pPr>
      <w:spacing w:before="180"/>
      <w:ind w:left="360" w:right="360" w:firstLine="0"/>
    </w:pPr>
    <w:rPr>
      <w:shd w:val="clear" w:color="auto" w:fill="EAEFED"/>
    </w:rPr>
  </w:style>
  <w:style w:type="paragraph" w:customStyle="1" w:styleId="afff">
    <w:name w:val="Текст (справка)"/>
    <w:basedOn w:val="a0"/>
    <w:next w:val="a0"/>
    <w:uiPriority w:val="99"/>
    <w:rsid w:val="00F52A63"/>
    <w:pPr>
      <w:adjustRightInd w:val="0"/>
      <w:spacing w:line="360" w:lineRule="auto"/>
      <w:ind w:left="170" w:right="170"/>
    </w:pPr>
    <w:rPr>
      <w:sz w:val="24"/>
      <w:szCs w:val="24"/>
      <w:lang w:eastAsia="ru-RU"/>
    </w:rPr>
  </w:style>
  <w:style w:type="paragraph" w:customStyle="1" w:styleId="afff0">
    <w:name w:val="Комментарий"/>
    <w:basedOn w:val="afff"/>
    <w:next w:val="a0"/>
    <w:uiPriority w:val="99"/>
    <w:rsid w:val="00F52A63"/>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F52A63"/>
    <w:rPr>
      <w:i/>
      <w:iCs/>
    </w:rPr>
  </w:style>
  <w:style w:type="paragraph" w:customStyle="1" w:styleId="afff2">
    <w:name w:val="Текст (лев. подпись)"/>
    <w:basedOn w:val="a0"/>
    <w:next w:val="a0"/>
    <w:uiPriority w:val="99"/>
    <w:rsid w:val="00F52A63"/>
    <w:pPr>
      <w:adjustRightInd w:val="0"/>
      <w:spacing w:line="360" w:lineRule="auto"/>
    </w:pPr>
    <w:rPr>
      <w:sz w:val="24"/>
      <w:szCs w:val="24"/>
      <w:lang w:eastAsia="ru-RU"/>
    </w:rPr>
  </w:style>
  <w:style w:type="paragraph" w:customStyle="1" w:styleId="afff3">
    <w:name w:val="Колонтитул (левый)"/>
    <w:basedOn w:val="afff2"/>
    <w:next w:val="a0"/>
    <w:uiPriority w:val="99"/>
    <w:rsid w:val="00F52A63"/>
    <w:rPr>
      <w:sz w:val="14"/>
      <w:szCs w:val="14"/>
    </w:rPr>
  </w:style>
  <w:style w:type="paragraph" w:customStyle="1" w:styleId="afff4">
    <w:name w:val="Текст (прав. подпись)"/>
    <w:basedOn w:val="a0"/>
    <w:next w:val="a0"/>
    <w:uiPriority w:val="99"/>
    <w:rsid w:val="00F52A63"/>
    <w:pPr>
      <w:adjustRightInd w:val="0"/>
      <w:spacing w:line="360" w:lineRule="auto"/>
      <w:jc w:val="right"/>
    </w:pPr>
    <w:rPr>
      <w:sz w:val="24"/>
      <w:szCs w:val="24"/>
      <w:lang w:eastAsia="ru-RU"/>
    </w:rPr>
  </w:style>
  <w:style w:type="paragraph" w:customStyle="1" w:styleId="afff5">
    <w:name w:val="Колонтитул (правый)"/>
    <w:basedOn w:val="afff4"/>
    <w:next w:val="a0"/>
    <w:uiPriority w:val="99"/>
    <w:rsid w:val="00F52A63"/>
    <w:rPr>
      <w:sz w:val="14"/>
      <w:szCs w:val="14"/>
    </w:rPr>
  </w:style>
  <w:style w:type="paragraph" w:customStyle="1" w:styleId="afff6">
    <w:name w:val="Комментарий пользователя"/>
    <w:basedOn w:val="afff0"/>
    <w:next w:val="a0"/>
    <w:uiPriority w:val="99"/>
    <w:rsid w:val="00F52A63"/>
    <w:pPr>
      <w:jc w:val="left"/>
    </w:pPr>
    <w:rPr>
      <w:shd w:val="clear" w:color="auto" w:fill="FFDFE0"/>
    </w:rPr>
  </w:style>
  <w:style w:type="paragraph" w:customStyle="1" w:styleId="afff7">
    <w:name w:val="Куда обратиться?"/>
    <w:basedOn w:val="afd"/>
    <w:next w:val="a0"/>
    <w:uiPriority w:val="99"/>
    <w:rsid w:val="00F52A63"/>
  </w:style>
  <w:style w:type="paragraph" w:customStyle="1" w:styleId="afff8">
    <w:name w:val="Моноширинный"/>
    <w:basedOn w:val="a0"/>
    <w:next w:val="a0"/>
    <w:uiPriority w:val="99"/>
    <w:rsid w:val="00F52A63"/>
    <w:pPr>
      <w:adjustRightInd w:val="0"/>
      <w:spacing w:line="360" w:lineRule="auto"/>
    </w:pPr>
    <w:rPr>
      <w:rFonts w:ascii="Courier New" w:hAnsi="Courier New" w:cs="Courier New"/>
      <w:sz w:val="24"/>
      <w:szCs w:val="24"/>
      <w:lang w:eastAsia="ru-RU"/>
    </w:rPr>
  </w:style>
  <w:style w:type="character" w:customStyle="1" w:styleId="afff9">
    <w:name w:val="Найденные слова"/>
    <w:uiPriority w:val="99"/>
    <w:rsid w:val="00F52A63"/>
    <w:rPr>
      <w:b/>
      <w:color w:val="26282F"/>
      <w:shd w:val="clear" w:color="auto" w:fill="FFF580"/>
    </w:rPr>
  </w:style>
  <w:style w:type="paragraph" w:customStyle="1" w:styleId="afffa">
    <w:name w:val="Напишите нам"/>
    <w:basedOn w:val="a0"/>
    <w:next w:val="a0"/>
    <w:uiPriority w:val="99"/>
    <w:rsid w:val="00F52A63"/>
    <w:pPr>
      <w:adjustRightInd w:val="0"/>
      <w:spacing w:before="90" w:after="90" w:line="360" w:lineRule="auto"/>
      <w:ind w:left="180" w:right="180"/>
      <w:jc w:val="both"/>
    </w:pPr>
    <w:rPr>
      <w:sz w:val="20"/>
      <w:szCs w:val="20"/>
      <w:shd w:val="clear" w:color="auto" w:fill="EFFFAD"/>
      <w:lang w:eastAsia="ru-RU"/>
    </w:rPr>
  </w:style>
  <w:style w:type="character" w:customStyle="1" w:styleId="afffb">
    <w:name w:val="Не вступил в силу"/>
    <w:uiPriority w:val="99"/>
    <w:rsid w:val="00F52A63"/>
    <w:rPr>
      <w:b/>
      <w:color w:val="000000"/>
      <w:shd w:val="clear" w:color="auto" w:fill="D8EDE8"/>
    </w:rPr>
  </w:style>
  <w:style w:type="paragraph" w:customStyle="1" w:styleId="afffc">
    <w:name w:val="Необходимые документы"/>
    <w:basedOn w:val="afd"/>
    <w:next w:val="a0"/>
    <w:uiPriority w:val="99"/>
    <w:rsid w:val="00F52A63"/>
    <w:pPr>
      <w:ind w:firstLine="118"/>
    </w:pPr>
  </w:style>
  <w:style w:type="paragraph" w:customStyle="1" w:styleId="afffd">
    <w:name w:val="Нормальный (таблица)"/>
    <w:basedOn w:val="a0"/>
    <w:next w:val="a0"/>
    <w:uiPriority w:val="99"/>
    <w:rsid w:val="00F52A63"/>
    <w:pPr>
      <w:adjustRightInd w:val="0"/>
      <w:spacing w:line="360" w:lineRule="auto"/>
      <w:jc w:val="both"/>
    </w:pPr>
    <w:rPr>
      <w:sz w:val="24"/>
      <w:szCs w:val="24"/>
      <w:lang w:eastAsia="ru-RU"/>
    </w:rPr>
  </w:style>
  <w:style w:type="paragraph" w:customStyle="1" w:styleId="afffe">
    <w:name w:val="Таблицы (моноширинный)"/>
    <w:basedOn w:val="a0"/>
    <w:next w:val="a0"/>
    <w:uiPriority w:val="99"/>
    <w:rsid w:val="00F52A63"/>
    <w:pPr>
      <w:adjustRightInd w:val="0"/>
      <w:spacing w:line="360" w:lineRule="auto"/>
    </w:pPr>
    <w:rPr>
      <w:rFonts w:ascii="Courier New" w:hAnsi="Courier New" w:cs="Courier New"/>
      <w:sz w:val="24"/>
      <w:szCs w:val="24"/>
      <w:lang w:eastAsia="ru-RU"/>
    </w:rPr>
  </w:style>
  <w:style w:type="paragraph" w:customStyle="1" w:styleId="affff">
    <w:name w:val="Оглавление"/>
    <w:basedOn w:val="afffe"/>
    <w:next w:val="a0"/>
    <w:link w:val="affff0"/>
    <w:rsid w:val="00F52A63"/>
    <w:pPr>
      <w:ind w:left="140"/>
    </w:pPr>
    <w:rPr>
      <w:rFonts w:cs="Times New Roman"/>
      <w:lang w:val="x-none" w:eastAsia="x-none"/>
    </w:rPr>
  </w:style>
  <w:style w:type="character" w:customStyle="1" w:styleId="affff1">
    <w:name w:val="Опечатки"/>
    <w:uiPriority w:val="99"/>
    <w:rsid w:val="00F52A63"/>
    <w:rPr>
      <w:color w:val="FF0000"/>
    </w:rPr>
  </w:style>
  <w:style w:type="paragraph" w:customStyle="1" w:styleId="affff2">
    <w:name w:val="Переменная часть"/>
    <w:basedOn w:val="aff3"/>
    <w:next w:val="a0"/>
    <w:uiPriority w:val="99"/>
    <w:rsid w:val="00F52A63"/>
    <w:rPr>
      <w:sz w:val="18"/>
      <w:szCs w:val="18"/>
    </w:rPr>
  </w:style>
  <w:style w:type="paragraph" w:customStyle="1" w:styleId="affff3">
    <w:name w:val="Подвал для информации об изменениях"/>
    <w:basedOn w:val="10"/>
    <w:next w:val="a0"/>
    <w:uiPriority w:val="99"/>
    <w:rsid w:val="00F52A63"/>
    <w:pPr>
      <w:keepNext/>
      <w:keepLines/>
      <w:widowControl/>
      <w:adjustRightInd w:val="0"/>
      <w:spacing w:before="480" w:after="240" w:line="360" w:lineRule="auto"/>
      <w:ind w:left="0" w:right="0"/>
      <w:outlineLvl w:val="9"/>
    </w:pPr>
    <w:rPr>
      <w:b w:val="0"/>
      <w:bCs w:val="0"/>
      <w:sz w:val="18"/>
      <w:szCs w:val="18"/>
      <w:lang w:val="x-none" w:eastAsia="x-none"/>
    </w:rPr>
  </w:style>
  <w:style w:type="paragraph" w:customStyle="1" w:styleId="affff4">
    <w:name w:val="Подзаголовок для информации об изменениях"/>
    <w:basedOn w:val="affd"/>
    <w:next w:val="a0"/>
    <w:uiPriority w:val="99"/>
    <w:rsid w:val="00F52A63"/>
    <w:rPr>
      <w:b/>
      <w:bCs/>
    </w:rPr>
  </w:style>
  <w:style w:type="paragraph" w:customStyle="1" w:styleId="affff5">
    <w:name w:val="Подчёркнуный текст"/>
    <w:basedOn w:val="a0"/>
    <w:next w:val="a0"/>
    <w:uiPriority w:val="99"/>
    <w:rsid w:val="00F52A63"/>
    <w:pPr>
      <w:pBdr>
        <w:bottom w:val="single" w:sz="4" w:space="0" w:color="auto"/>
      </w:pBdr>
      <w:adjustRightInd w:val="0"/>
      <w:spacing w:line="360" w:lineRule="auto"/>
      <w:ind w:firstLine="720"/>
      <w:jc w:val="both"/>
    </w:pPr>
    <w:rPr>
      <w:sz w:val="24"/>
      <w:szCs w:val="24"/>
      <w:lang w:eastAsia="ru-RU"/>
    </w:rPr>
  </w:style>
  <w:style w:type="paragraph" w:customStyle="1" w:styleId="affff6">
    <w:name w:val="Постоянная часть"/>
    <w:basedOn w:val="aff3"/>
    <w:next w:val="a0"/>
    <w:uiPriority w:val="99"/>
    <w:rsid w:val="00F52A63"/>
    <w:rPr>
      <w:sz w:val="20"/>
      <w:szCs w:val="20"/>
    </w:rPr>
  </w:style>
  <w:style w:type="paragraph" w:customStyle="1" w:styleId="affff7">
    <w:name w:val="Прижатый влево"/>
    <w:basedOn w:val="a0"/>
    <w:next w:val="a0"/>
    <w:uiPriority w:val="99"/>
    <w:rsid w:val="00F52A63"/>
    <w:pPr>
      <w:adjustRightInd w:val="0"/>
      <w:spacing w:line="360" w:lineRule="auto"/>
    </w:pPr>
    <w:rPr>
      <w:sz w:val="24"/>
      <w:szCs w:val="24"/>
      <w:lang w:eastAsia="ru-RU"/>
    </w:rPr>
  </w:style>
  <w:style w:type="paragraph" w:customStyle="1" w:styleId="affff8">
    <w:name w:val="Пример."/>
    <w:basedOn w:val="afd"/>
    <w:next w:val="a0"/>
    <w:uiPriority w:val="99"/>
    <w:rsid w:val="00F52A63"/>
  </w:style>
  <w:style w:type="paragraph" w:customStyle="1" w:styleId="affff9">
    <w:name w:val="Примечание."/>
    <w:basedOn w:val="afd"/>
    <w:next w:val="a0"/>
    <w:uiPriority w:val="99"/>
    <w:rsid w:val="00F52A63"/>
  </w:style>
  <w:style w:type="character" w:customStyle="1" w:styleId="affffa">
    <w:name w:val="Продолжение ссылки"/>
    <w:uiPriority w:val="99"/>
    <w:rsid w:val="00F52A63"/>
  </w:style>
  <w:style w:type="paragraph" w:customStyle="1" w:styleId="affffb">
    <w:name w:val="Словарная статья"/>
    <w:basedOn w:val="a0"/>
    <w:next w:val="a0"/>
    <w:uiPriority w:val="99"/>
    <w:rsid w:val="00F52A63"/>
    <w:pPr>
      <w:adjustRightInd w:val="0"/>
      <w:spacing w:line="360" w:lineRule="auto"/>
      <w:ind w:right="118"/>
      <w:jc w:val="both"/>
    </w:pPr>
    <w:rPr>
      <w:sz w:val="24"/>
      <w:szCs w:val="24"/>
      <w:lang w:eastAsia="ru-RU"/>
    </w:rPr>
  </w:style>
  <w:style w:type="character" w:customStyle="1" w:styleId="affffc">
    <w:name w:val="Сравнение редакций"/>
    <w:uiPriority w:val="99"/>
    <w:rsid w:val="00F52A63"/>
    <w:rPr>
      <w:b/>
      <w:color w:val="26282F"/>
    </w:rPr>
  </w:style>
  <w:style w:type="character" w:customStyle="1" w:styleId="affffd">
    <w:name w:val="Сравнение редакций. Добавленный фрагмент"/>
    <w:uiPriority w:val="99"/>
    <w:rsid w:val="00F52A63"/>
    <w:rPr>
      <w:color w:val="000000"/>
      <w:shd w:val="clear" w:color="auto" w:fill="C1D7FF"/>
    </w:rPr>
  </w:style>
  <w:style w:type="character" w:customStyle="1" w:styleId="affffe">
    <w:name w:val="Сравнение редакций. Удаленный фрагмент"/>
    <w:uiPriority w:val="99"/>
    <w:rsid w:val="00F52A63"/>
    <w:rPr>
      <w:color w:val="000000"/>
      <w:shd w:val="clear" w:color="auto" w:fill="C4C413"/>
    </w:rPr>
  </w:style>
  <w:style w:type="paragraph" w:customStyle="1" w:styleId="afffff">
    <w:name w:val="Ссылка на официальную публикацию"/>
    <w:basedOn w:val="a0"/>
    <w:next w:val="a0"/>
    <w:uiPriority w:val="99"/>
    <w:rsid w:val="00F52A63"/>
    <w:pPr>
      <w:adjustRightInd w:val="0"/>
      <w:spacing w:line="360" w:lineRule="auto"/>
      <w:ind w:firstLine="720"/>
      <w:jc w:val="both"/>
    </w:pPr>
    <w:rPr>
      <w:sz w:val="24"/>
      <w:szCs w:val="24"/>
      <w:lang w:eastAsia="ru-RU"/>
    </w:rPr>
  </w:style>
  <w:style w:type="character" w:customStyle="1" w:styleId="afffff0">
    <w:name w:val="Ссылка на утративший силу документ"/>
    <w:uiPriority w:val="99"/>
    <w:rsid w:val="00F52A63"/>
    <w:rPr>
      <w:b/>
      <w:color w:val="749232"/>
    </w:rPr>
  </w:style>
  <w:style w:type="paragraph" w:customStyle="1" w:styleId="afffff1">
    <w:name w:val="Текст в таблице"/>
    <w:basedOn w:val="afffd"/>
    <w:next w:val="a0"/>
    <w:uiPriority w:val="99"/>
    <w:rsid w:val="00F52A63"/>
    <w:pPr>
      <w:ind w:firstLine="500"/>
    </w:pPr>
  </w:style>
  <w:style w:type="paragraph" w:customStyle="1" w:styleId="afffff2">
    <w:name w:val="Текст ЭР (см. также)"/>
    <w:basedOn w:val="a0"/>
    <w:next w:val="a0"/>
    <w:uiPriority w:val="99"/>
    <w:rsid w:val="00F52A63"/>
    <w:pPr>
      <w:adjustRightInd w:val="0"/>
      <w:spacing w:before="200" w:line="360" w:lineRule="auto"/>
    </w:pPr>
    <w:rPr>
      <w:sz w:val="20"/>
      <w:szCs w:val="20"/>
      <w:lang w:eastAsia="ru-RU"/>
    </w:rPr>
  </w:style>
  <w:style w:type="paragraph" w:customStyle="1" w:styleId="afffff3">
    <w:name w:val="Технический комментарий"/>
    <w:basedOn w:val="a0"/>
    <w:next w:val="a0"/>
    <w:uiPriority w:val="99"/>
    <w:rsid w:val="00F52A63"/>
    <w:pPr>
      <w:adjustRightInd w:val="0"/>
      <w:spacing w:line="360" w:lineRule="auto"/>
    </w:pPr>
    <w:rPr>
      <w:color w:val="463F31"/>
      <w:sz w:val="24"/>
      <w:szCs w:val="24"/>
      <w:shd w:val="clear" w:color="auto" w:fill="FFFFA6"/>
      <w:lang w:eastAsia="ru-RU"/>
    </w:rPr>
  </w:style>
  <w:style w:type="character" w:customStyle="1" w:styleId="afffff4">
    <w:name w:val="Утратил силу"/>
    <w:uiPriority w:val="99"/>
    <w:rsid w:val="00F52A63"/>
    <w:rPr>
      <w:b/>
      <w:strike/>
      <w:color w:val="666600"/>
    </w:rPr>
  </w:style>
  <w:style w:type="paragraph" w:customStyle="1" w:styleId="afffff5">
    <w:name w:val="Формула"/>
    <w:basedOn w:val="a0"/>
    <w:next w:val="a0"/>
    <w:uiPriority w:val="99"/>
    <w:rsid w:val="00F52A63"/>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6">
    <w:name w:val="Центрированный (таблица)"/>
    <w:basedOn w:val="afffd"/>
    <w:next w:val="a0"/>
    <w:uiPriority w:val="99"/>
    <w:rsid w:val="00F52A63"/>
    <w:pPr>
      <w:jc w:val="center"/>
    </w:pPr>
  </w:style>
  <w:style w:type="paragraph" w:customStyle="1" w:styleId="-">
    <w:name w:val="ЭР-содержание (правое окно)"/>
    <w:basedOn w:val="a0"/>
    <w:next w:val="a0"/>
    <w:uiPriority w:val="99"/>
    <w:rsid w:val="00F52A63"/>
    <w:pPr>
      <w:adjustRightInd w:val="0"/>
      <w:spacing w:before="300" w:line="360" w:lineRule="auto"/>
    </w:pPr>
    <w:rPr>
      <w:sz w:val="24"/>
      <w:szCs w:val="24"/>
      <w:lang w:eastAsia="ru-RU"/>
    </w:rPr>
  </w:style>
  <w:style w:type="paragraph" w:customStyle="1" w:styleId="Default">
    <w:name w:val="Default"/>
    <w:uiPriority w:val="99"/>
    <w:qFormat/>
    <w:rsid w:val="00F52A63"/>
    <w:pPr>
      <w:widowControl/>
      <w:adjustRightInd w:val="0"/>
    </w:pPr>
    <w:rPr>
      <w:rFonts w:ascii="Times New Roman" w:eastAsia="Times New Roman" w:hAnsi="Times New Roman" w:cs="Times New Roman"/>
      <w:color w:val="000000"/>
      <w:sz w:val="24"/>
      <w:szCs w:val="24"/>
      <w:lang w:val="ru-RU"/>
    </w:rPr>
  </w:style>
  <w:style w:type="character" w:styleId="afffff7">
    <w:name w:val="annotation reference"/>
    <w:uiPriority w:val="99"/>
    <w:unhideWhenUsed/>
    <w:rsid w:val="00F52A63"/>
    <w:rPr>
      <w:rFonts w:cs="Times New Roman"/>
      <w:sz w:val="16"/>
    </w:rPr>
  </w:style>
  <w:style w:type="paragraph" w:styleId="41">
    <w:name w:val="toc 4"/>
    <w:basedOn w:val="a0"/>
    <w:next w:val="a0"/>
    <w:autoRedefine/>
    <w:uiPriority w:val="39"/>
    <w:rsid w:val="00F52A63"/>
    <w:pPr>
      <w:widowControl/>
      <w:autoSpaceDE/>
      <w:autoSpaceDN/>
      <w:ind w:left="720"/>
    </w:pPr>
    <w:rPr>
      <w:rFonts w:ascii="Calibri" w:hAnsi="Calibri" w:cs="Calibri"/>
      <w:sz w:val="20"/>
      <w:szCs w:val="20"/>
      <w:lang w:eastAsia="ru-RU"/>
    </w:rPr>
  </w:style>
  <w:style w:type="paragraph" w:styleId="51">
    <w:name w:val="toc 5"/>
    <w:basedOn w:val="a0"/>
    <w:next w:val="a0"/>
    <w:autoRedefine/>
    <w:uiPriority w:val="39"/>
    <w:rsid w:val="00F52A63"/>
    <w:pPr>
      <w:widowControl/>
      <w:autoSpaceDE/>
      <w:autoSpaceDN/>
      <w:ind w:left="960"/>
    </w:pPr>
    <w:rPr>
      <w:rFonts w:ascii="Calibri" w:hAnsi="Calibri" w:cs="Calibri"/>
      <w:sz w:val="20"/>
      <w:szCs w:val="20"/>
      <w:lang w:eastAsia="ru-RU"/>
    </w:rPr>
  </w:style>
  <w:style w:type="paragraph" w:styleId="61">
    <w:name w:val="toc 6"/>
    <w:basedOn w:val="a0"/>
    <w:next w:val="a0"/>
    <w:autoRedefine/>
    <w:uiPriority w:val="39"/>
    <w:rsid w:val="00F52A63"/>
    <w:pPr>
      <w:widowControl/>
      <w:autoSpaceDE/>
      <w:autoSpaceDN/>
      <w:ind w:left="1200"/>
    </w:pPr>
    <w:rPr>
      <w:rFonts w:ascii="Calibri" w:hAnsi="Calibri" w:cs="Calibri"/>
      <w:sz w:val="20"/>
      <w:szCs w:val="20"/>
      <w:lang w:eastAsia="ru-RU"/>
    </w:rPr>
  </w:style>
  <w:style w:type="paragraph" w:styleId="71">
    <w:name w:val="toc 7"/>
    <w:basedOn w:val="a0"/>
    <w:next w:val="a0"/>
    <w:autoRedefine/>
    <w:uiPriority w:val="39"/>
    <w:rsid w:val="00F52A63"/>
    <w:pPr>
      <w:widowControl/>
      <w:autoSpaceDE/>
      <w:autoSpaceDN/>
      <w:ind w:left="1440"/>
    </w:pPr>
    <w:rPr>
      <w:rFonts w:ascii="Calibri" w:hAnsi="Calibri" w:cs="Calibri"/>
      <w:sz w:val="20"/>
      <w:szCs w:val="20"/>
      <w:lang w:eastAsia="ru-RU"/>
    </w:rPr>
  </w:style>
  <w:style w:type="paragraph" w:styleId="8">
    <w:name w:val="toc 8"/>
    <w:basedOn w:val="a0"/>
    <w:next w:val="a0"/>
    <w:autoRedefine/>
    <w:uiPriority w:val="39"/>
    <w:rsid w:val="00F52A63"/>
    <w:pPr>
      <w:widowControl/>
      <w:autoSpaceDE/>
      <w:autoSpaceDN/>
      <w:ind w:left="1680"/>
    </w:pPr>
    <w:rPr>
      <w:rFonts w:ascii="Calibri" w:hAnsi="Calibri" w:cs="Calibri"/>
      <w:sz w:val="20"/>
      <w:szCs w:val="20"/>
      <w:lang w:eastAsia="ru-RU"/>
    </w:rPr>
  </w:style>
  <w:style w:type="paragraph" w:styleId="9">
    <w:name w:val="toc 9"/>
    <w:basedOn w:val="a0"/>
    <w:next w:val="a0"/>
    <w:autoRedefine/>
    <w:uiPriority w:val="39"/>
    <w:rsid w:val="00F52A63"/>
    <w:pPr>
      <w:widowControl/>
      <w:autoSpaceDE/>
      <w:autoSpaceDN/>
      <w:ind w:left="1920"/>
    </w:pPr>
    <w:rPr>
      <w:rFonts w:ascii="Calibri" w:hAnsi="Calibri" w:cs="Calibri"/>
      <w:sz w:val="20"/>
      <w:szCs w:val="20"/>
      <w:lang w:eastAsia="ru-RU"/>
    </w:rPr>
  </w:style>
  <w:style w:type="paragraph" w:customStyle="1" w:styleId="s1">
    <w:name w:val="s_1"/>
    <w:basedOn w:val="a0"/>
    <w:rsid w:val="00F52A63"/>
    <w:pPr>
      <w:widowControl/>
      <w:autoSpaceDE/>
      <w:autoSpaceDN/>
      <w:spacing w:before="100" w:beforeAutospacing="1" w:after="100" w:afterAutospacing="1"/>
    </w:pPr>
    <w:rPr>
      <w:sz w:val="24"/>
      <w:szCs w:val="24"/>
      <w:lang w:eastAsia="ru-RU"/>
    </w:rPr>
  </w:style>
  <w:style w:type="table" w:styleId="afffff8">
    <w:name w:val="Table Grid"/>
    <w:basedOn w:val="a2"/>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0"/>
    <w:link w:val="afffffa"/>
    <w:uiPriority w:val="99"/>
    <w:semiHidden/>
    <w:unhideWhenUsed/>
    <w:rsid w:val="00F52A63"/>
    <w:pPr>
      <w:widowControl/>
      <w:autoSpaceDE/>
      <w:autoSpaceDN/>
    </w:pPr>
    <w:rPr>
      <w:rFonts w:ascii="Calibri" w:hAnsi="Calibri"/>
      <w:sz w:val="20"/>
      <w:szCs w:val="20"/>
      <w:lang w:val="x-none" w:eastAsia="x-none"/>
    </w:rPr>
  </w:style>
  <w:style w:type="character" w:customStyle="1" w:styleId="afffffa">
    <w:name w:val="Текст концевой сноски Знак"/>
    <w:basedOn w:val="a1"/>
    <w:link w:val="afffff9"/>
    <w:uiPriority w:val="99"/>
    <w:semiHidden/>
    <w:rsid w:val="00F52A63"/>
    <w:rPr>
      <w:rFonts w:ascii="Calibri" w:eastAsia="Times New Roman" w:hAnsi="Calibri" w:cs="Times New Roman"/>
      <w:sz w:val="20"/>
      <w:szCs w:val="20"/>
      <w:lang w:val="x-none" w:eastAsia="x-none"/>
    </w:rPr>
  </w:style>
  <w:style w:type="character" w:styleId="afffffb">
    <w:name w:val="endnote reference"/>
    <w:uiPriority w:val="99"/>
    <w:semiHidden/>
    <w:unhideWhenUsed/>
    <w:rsid w:val="00F52A63"/>
    <w:rPr>
      <w:rFonts w:cs="Times New Roman"/>
      <w:vertAlign w:val="superscript"/>
    </w:rPr>
  </w:style>
  <w:style w:type="character" w:styleId="afffffc">
    <w:name w:val="Strong"/>
    <w:uiPriority w:val="99"/>
    <w:qFormat/>
    <w:rsid w:val="00F52A63"/>
    <w:rPr>
      <w:b/>
      <w:bCs/>
    </w:rPr>
  </w:style>
  <w:style w:type="character" w:styleId="afffffd">
    <w:name w:val="Subtle Emphasis"/>
    <w:uiPriority w:val="19"/>
    <w:qFormat/>
    <w:rsid w:val="00F52A63"/>
    <w:rPr>
      <w:i/>
      <w:iCs/>
      <w:color w:val="404040"/>
    </w:rPr>
  </w:style>
  <w:style w:type="paragraph" w:styleId="afffffe">
    <w:name w:val="Subtitle"/>
    <w:basedOn w:val="a0"/>
    <w:next w:val="a0"/>
    <w:link w:val="affffff"/>
    <w:uiPriority w:val="99"/>
    <w:qFormat/>
    <w:rsid w:val="00F52A63"/>
    <w:pPr>
      <w:widowControl/>
      <w:autoSpaceDE/>
      <w:autoSpaceDN/>
      <w:spacing w:after="60" w:line="276" w:lineRule="auto"/>
      <w:jc w:val="center"/>
      <w:outlineLvl w:val="1"/>
    </w:pPr>
    <w:rPr>
      <w:rFonts w:ascii="Calibri Light" w:hAnsi="Calibri Light"/>
      <w:sz w:val="24"/>
      <w:szCs w:val="24"/>
      <w:lang w:val="x-none" w:eastAsia="x-none"/>
    </w:rPr>
  </w:style>
  <w:style w:type="character" w:customStyle="1" w:styleId="affffff">
    <w:name w:val="Подзаголовок Знак"/>
    <w:basedOn w:val="a1"/>
    <w:link w:val="afffffe"/>
    <w:uiPriority w:val="99"/>
    <w:rsid w:val="00F52A63"/>
    <w:rPr>
      <w:rFonts w:ascii="Calibri Light" w:eastAsia="Times New Roman" w:hAnsi="Calibri Light" w:cs="Times New Roman"/>
      <w:sz w:val="24"/>
      <w:szCs w:val="24"/>
      <w:lang w:val="x-none" w:eastAsia="x-none"/>
    </w:rPr>
  </w:style>
  <w:style w:type="paragraph" w:styleId="affffff0">
    <w:name w:val="TOC Heading"/>
    <w:basedOn w:val="10"/>
    <w:next w:val="a0"/>
    <w:uiPriority w:val="39"/>
    <w:unhideWhenUsed/>
    <w:qFormat/>
    <w:rsid w:val="00F52A63"/>
    <w:pPr>
      <w:keepNext/>
      <w:keepLines/>
      <w:widowControl/>
      <w:autoSpaceDE/>
      <w:autoSpaceDN/>
      <w:spacing w:before="240" w:line="259" w:lineRule="auto"/>
      <w:ind w:left="0" w:right="0"/>
      <w:jc w:val="left"/>
      <w:outlineLvl w:val="9"/>
    </w:pPr>
    <w:rPr>
      <w:rFonts w:ascii="Calibri Light" w:hAnsi="Calibri Light"/>
      <w:b w:val="0"/>
      <w:bCs w:val="0"/>
      <w:color w:val="2F5496"/>
      <w:sz w:val="32"/>
      <w:szCs w:val="32"/>
      <w:lang w:eastAsia="ru-RU"/>
    </w:rPr>
  </w:style>
  <w:style w:type="table" w:customStyle="1" w:styleId="310">
    <w:name w:val="Таблица простая 31"/>
    <w:basedOn w:val="a2"/>
    <w:uiPriority w:val="43"/>
    <w:rsid w:val="00F52A63"/>
    <w:pPr>
      <w:widowControl/>
      <w:autoSpaceDE/>
      <w:autoSpaceDN/>
    </w:pPr>
    <w:rPr>
      <w:rFonts w:ascii="Calibri" w:eastAsia="Times New Roman" w:hAnsi="Calibri"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F52A63"/>
    <w:rPr>
      <w:color w:val="605E5C"/>
      <w:shd w:val="clear" w:color="auto" w:fill="E1DFDD"/>
    </w:rPr>
  </w:style>
  <w:style w:type="character" w:customStyle="1" w:styleId="fontstyle01">
    <w:name w:val="fontstyle01"/>
    <w:rsid w:val="00F52A63"/>
    <w:rPr>
      <w:rFonts w:ascii="Times New Roman" w:hAnsi="Times New Roman" w:cs="Times New Roman" w:hint="default"/>
      <w:b w:val="0"/>
      <w:bCs w:val="0"/>
      <w:i w:val="0"/>
      <w:iCs w:val="0"/>
      <w:color w:val="000000"/>
      <w:sz w:val="24"/>
      <w:szCs w:val="24"/>
    </w:rPr>
  </w:style>
  <w:style w:type="character" w:customStyle="1" w:styleId="fontstyle21">
    <w:name w:val="fontstyle21"/>
    <w:rsid w:val="00F52A63"/>
    <w:rPr>
      <w:rFonts w:ascii="Times New Roman" w:hAnsi="Times New Roman" w:cs="Times New Roman" w:hint="default"/>
      <w:b w:val="0"/>
      <w:bCs w:val="0"/>
      <w:i w:val="0"/>
      <w:iCs w:val="0"/>
      <w:color w:val="000000"/>
      <w:sz w:val="24"/>
      <w:szCs w:val="24"/>
    </w:rPr>
  </w:style>
  <w:style w:type="paragraph" w:customStyle="1" w:styleId="Standard">
    <w:name w:val="Standard"/>
    <w:uiPriority w:val="99"/>
    <w:rsid w:val="00F52A63"/>
    <w:pPr>
      <w:suppressAutoHyphens/>
      <w:autoSpaceDE/>
      <w:ind w:left="714" w:hanging="357"/>
      <w:jc w:val="both"/>
      <w:textAlignment w:val="baseline"/>
    </w:pPr>
    <w:rPr>
      <w:rFonts w:ascii="Calibri" w:eastAsia="Calibri" w:hAnsi="Calibri" w:cs="Calibri"/>
      <w:kern w:val="3"/>
      <w:sz w:val="24"/>
      <w:szCs w:val="24"/>
      <w:lang w:val="de-DE" w:eastAsia="ja-JP"/>
    </w:rPr>
  </w:style>
  <w:style w:type="paragraph" w:styleId="affffff2">
    <w:name w:val="No Spacing"/>
    <w:link w:val="affffff3"/>
    <w:qFormat/>
    <w:rsid w:val="00F52A63"/>
    <w:pPr>
      <w:widowControl/>
      <w:autoSpaceDE/>
      <w:autoSpaceDN/>
    </w:pPr>
    <w:rPr>
      <w:rFonts w:ascii="Calibri" w:eastAsia="Times New Roman" w:hAnsi="Calibri" w:cs="Times New Roman"/>
      <w:lang w:val="ru-RU" w:eastAsia="ru-RU"/>
    </w:rPr>
  </w:style>
  <w:style w:type="character" w:customStyle="1" w:styleId="affffff3">
    <w:name w:val="Без интервала Знак"/>
    <w:link w:val="affffff2"/>
    <w:locked/>
    <w:rsid w:val="00F52A63"/>
    <w:rPr>
      <w:rFonts w:ascii="Calibri" w:eastAsia="Times New Roman" w:hAnsi="Calibri" w:cs="Times New Roman"/>
      <w:lang w:val="ru-RU" w:eastAsia="ru-RU"/>
    </w:rPr>
  </w:style>
  <w:style w:type="paragraph" w:customStyle="1" w:styleId="210">
    <w:name w:val="Основной текст с отступом 21"/>
    <w:basedOn w:val="a0"/>
    <w:uiPriority w:val="99"/>
    <w:rsid w:val="00F52A63"/>
    <w:pPr>
      <w:autoSpaceDE/>
      <w:autoSpaceDN/>
      <w:ind w:firstLine="567"/>
      <w:jc w:val="both"/>
    </w:pPr>
    <w:rPr>
      <w:sz w:val="28"/>
      <w:szCs w:val="20"/>
      <w:lang w:eastAsia="ru-RU"/>
    </w:rPr>
  </w:style>
  <w:style w:type="paragraph" w:customStyle="1" w:styleId="s16">
    <w:name w:val="s_16"/>
    <w:basedOn w:val="a0"/>
    <w:rsid w:val="00F52A63"/>
    <w:pPr>
      <w:widowControl/>
      <w:autoSpaceDE/>
      <w:autoSpaceDN/>
      <w:spacing w:before="100" w:beforeAutospacing="1" w:after="100" w:afterAutospacing="1"/>
    </w:pPr>
    <w:rPr>
      <w:sz w:val="24"/>
      <w:szCs w:val="24"/>
      <w:lang w:eastAsia="ru-RU"/>
    </w:rPr>
  </w:style>
  <w:style w:type="paragraph" w:customStyle="1" w:styleId="headertext">
    <w:name w:val="headertext"/>
    <w:basedOn w:val="a0"/>
    <w:rsid w:val="00F52A63"/>
    <w:pPr>
      <w:widowControl/>
      <w:autoSpaceDE/>
      <w:autoSpaceDN/>
      <w:spacing w:before="100" w:beforeAutospacing="1" w:after="100" w:afterAutospacing="1"/>
    </w:pPr>
    <w:rPr>
      <w:sz w:val="24"/>
      <w:szCs w:val="24"/>
      <w:lang w:eastAsia="ru-RU"/>
    </w:rPr>
  </w:style>
  <w:style w:type="paragraph" w:customStyle="1" w:styleId="formattext">
    <w:name w:val="formattext"/>
    <w:basedOn w:val="a0"/>
    <w:rsid w:val="00F52A63"/>
    <w:pPr>
      <w:widowControl/>
      <w:autoSpaceDE/>
      <w:autoSpaceDN/>
      <w:spacing w:before="100" w:beforeAutospacing="1" w:after="100" w:afterAutospacing="1"/>
    </w:pPr>
    <w:rPr>
      <w:sz w:val="24"/>
      <w:szCs w:val="24"/>
      <w:lang w:eastAsia="ru-RU"/>
    </w:rPr>
  </w:style>
  <w:style w:type="character" w:customStyle="1" w:styleId="fontstyle11">
    <w:name w:val="fontstyle11"/>
    <w:rsid w:val="00F52A63"/>
    <w:rPr>
      <w:rFonts w:ascii="Times New Roman" w:hAnsi="Times New Roman" w:cs="Times New Roman" w:hint="default"/>
      <w:b w:val="0"/>
      <w:bCs w:val="0"/>
      <w:i w:val="0"/>
      <w:iCs w:val="0"/>
      <w:color w:val="000000"/>
      <w:sz w:val="24"/>
      <w:szCs w:val="24"/>
    </w:rPr>
  </w:style>
  <w:style w:type="character" w:customStyle="1" w:styleId="fontstyle31">
    <w:name w:val="fontstyle31"/>
    <w:rsid w:val="00F52A63"/>
    <w:rPr>
      <w:rFonts w:ascii="Calibri" w:hAnsi="Calibri" w:hint="default"/>
      <w:b w:val="0"/>
      <w:bCs w:val="0"/>
      <w:i w:val="0"/>
      <w:iCs w:val="0"/>
      <w:color w:val="000000"/>
      <w:sz w:val="24"/>
      <w:szCs w:val="24"/>
    </w:rPr>
  </w:style>
  <w:style w:type="paragraph" w:customStyle="1" w:styleId="font5">
    <w:name w:val="font5"/>
    <w:basedOn w:val="a0"/>
    <w:uiPriority w:val="99"/>
    <w:rsid w:val="00F52A63"/>
    <w:pPr>
      <w:widowControl/>
      <w:autoSpaceDE/>
      <w:autoSpaceDN/>
      <w:spacing w:before="100" w:beforeAutospacing="1" w:after="100" w:afterAutospacing="1"/>
    </w:pPr>
    <w:rPr>
      <w:b/>
      <w:bCs/>
      <w:color w:val="000000"/>
      <w:sz w:val="16"/>
      <w:szCs w:val="16"/>
      <w:lang w:eastAsia="ru-RU"/>
    </w:rPr>
  </w:style>
  <w:style w:type="paragraph" w:customStyle="1" w:styleId="font6">
    <w:name w:val="font6"/>
    <w:basedOn w:val="a0"/>
    <w:rsid w:val="00F52A63"/>
    <w:pPr>
      <w:widowControl/>
      <w:autoSpaceDE/>
      <w:autoSpaceDN/>
      <w:spacing w:before="100" w:beforeAutospacing="1" w:after="100" w:afterAutospacing="1"/>
    </w:pPr>
    <w:rPr>
      <w:b/>
      <w:bCs/>
      <w:color w:val="000000"/>
      <w:sz w:val="16"/>
      <w:szCs w:val="16"/>
      <w:lang w:eastAsia="ru-RU"/>
    </w:rPr>
  </w:style>
  <w:style w:type="paragraph" w:customStyle="1" w:styleId="xl65">
    <w:name w:val="xl65"/>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66">
    <w:name w:val="xl66"/>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67">
    <w:name w:val="xl67"/>
    <w:basedOn w:val="a0"/>
    <w:uiPriority w:val="99"/>
    <w:rsid w:val="00F52A63"/>
    <w:pPr>
      <w:widowControl/>
      <w:pBdr>
        <w:left w:val="single" w:sz="8" w:space="0" w:color="auto"/>
        <w:bottom w:val="single" w:sz="8" w:space="0" w:color="auto"/>
        <w:right w:val="single" w:sz="8" w:space="0" w:color="auto"/>
      </w:pBdr>
      <w:shd w:val="clear" w:color="000000" w:fill="C0C0C0"/>
      <w:autoSpaceDE/>
      <w:autoSpaceDN/>
      <w:spacing w:before="100" w:beforeAutospacing="1" w:after="100" w:afterAutospacing="1"/>
      <w:textAlignment w:val="center"/>
    </w:pPr>
    <w:rPr>
      <w:b/>
      <w:bCs/>
      <w:color w:val="000000"/>
      <w:sz w:val="16"/>
      <w:szCs w:val="16"/>
      <w:lang w:eastAsia="ru-RU"/>
    </w:rPr>
  </w:style>
  <w:style w:type="paragraph" w:customStyle="1" w:styleId="xl68">
    <w:name w:val="xl68"/>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69">
    <w:name w:val="xl69"/>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0">
    <w:name w:val="xl70"/>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sz w:val="16"/>
      <w:szCs w:val="16"/>
      <w:lang w:eastAsia="ru-RU"/>
    </w:rPr>
  </w:style>
  <w:style w:type="paragraph" w:customStyle="1" w:styleId="xl71">
    <w:name w:val="xl71"/>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2">
    <w:name w:val="xl72"/>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3">
    <w:name w:val="xl73"/>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4">
    <w:name w:val="xl74"/>
    <w:basedOn w:val="a0"/>
    <w:uiPriority w:val="99"/>
    <w:rsid w:val="00F52A63"/>
    <w:pPr>
      <w:widowControl/>
      <w:pBdr>
        <w:top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75">
    <w:name w:val="xl75"/>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color w:val="0563C1"/>
      <w:sz w:val="24"/>
      <w:szCs w:val="24"/>
      <w:u w:val="single"/>
      <w:lang w:eastAsia="ru-RU"/>
    </w:rPr>
  </w:style>
  <w:style w:type="paragraph" w:customStyle="1" w:styleId="xl76">
    <w:name w:val="xl76"/>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77">
    <w:name w:val="xl77"/>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8">
    <w:name w:val="xl78"/>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9">
    <w:name w:val="xl79"/>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textAlignment w:val="center"/>
    </w:pPr>
    <w:rPr>
      <w:color w:val="000000"/>
      <w:sz w:val="16"/>
      <w:szCs w:val="16"/>
      <w:lang w:eastAsia="ru-RU"/>
    </w:rPr>
  </w:style>
  <w:style w:type="paragraph" w:customStyle="1" w:styleId="xl80">
    <w:name w:val="xl80"/>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color w:val="000000"/>
      <w:sz w:val="16"/>
      <w:szCs w:val="16"/>
      <w:lang w:eastAsia="ru-RU"/>
    </w:rPr>
  </w:style>
  <w:style w:type="paragraph" w:customStyle="1" w:styleId="xl81">
    <w:name w:val="xl81"/>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82">
    <w:name w:val="xl82"/>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83">
    <w:name w:val="xl83"/>
    <w:basedOn w:val="a0"/>
    <w:uiPriority w:val="99"/>
    <w:rsid w:val="00F52A63"/>
    <w:pPr>
      <w:widowControl/>
      <w:pBdr>
        <w:left w:val="single" w:sz="8" w:space="0" w:color="auto"/>
        <w:bottom w:val="single" w:sz="8" w:space="0" w:color="auto"/>
        <w:right w:val="single" w:sz="8" w:space="0" w:color="auto"/>
      </w:pBdr>
      <w:shd w:val="clear" w:color="000000" w:fill="A6A6A6"/>
      <w:autoSpaceDE/>
      <w:autoSpaceDN/>
      <w:spacing w:before="100" w:beforeAutospacing="1" w:after="100" w:afterAutospacing="1"/>
      <w:jc w:val="center"/>
      <w:textAlignment w:val="center"/>
    </w:pPr>
    <w:rPr>
      <w:b/>
      <w:bCs/>
      <w:color w:val="000000"/>
      <w:sz w:val="16"/>
      <w:szCs w:val="16"/>
      <w:lang w:eastAsia="ru-RU"/>
    </w:rPr>
  </w:style>
  <w:style w:type="paragraph" w:customStyle="1" w:styleId="xl84">
    <w:name w:val="xl84"/>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jc w:val="center"/>
      <w:textAlignment w:val="center"/>
    </w:pPr>
    <w:rPr>
      <w:color w:val="000000"/>
      <w:sz w:val="16"/>
      <w:szCs w:val="16"/>
      <w:lang w:eastAsia="ru-RU"/>
    </w:rPr>
  </w:style>
  <w:style w:type="paragraph" w:customStyle="1" w:styleId="xl85">
    <w:name w:val="xl85"/>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b/>
      <w:bCs/>
      <w:sz w:val="16"/>
      <w:szCs w:val="16"/>
      <w:lang w:eastAsia="ru-RU"/>
    </w:rPr>
  </w:style>
  <w:style w:type="paragraph" w:customStyle="1" w:styleId="xl86">
    <w:name w:val="xl86"/>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color w:val="000000"/>
      <w:sz w:val="16"/>
      <w:szCs w:val="16"/>
      <w:lang w:eastAsia="ru-RU"/>
    </w:rPr>
  </w:style>
  <w:style w:type="paragraph" w:customStyle="1" w:styleId="xl87">
    <w:name w:val="xl87"/>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color w:val="000000"/>
      <w:sz w:val="16"/>
      <w:szCs w:val="16"/>
      <w:lang w:eastAsia="ru-RU"/>
    </w:rPr>
  </w:style>
  <w:style w:type="paragraph" w:customStyle="1" w:styleId="xl88">
    <w:name w:val="xl88"/>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sz w:val="16"/>
      <w:szCs w:val="16"/>
      <w:lang w:eastAsia="ru-RU"/>
    </w:rPr>
  </w:style>
  <w:style w:type="paragraph" w:customStyle="1" w:styleId="xl89">
    <w:name w:val="xl89"/>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sz w:val="16"/>
      <w:szCs w:val="16"/>
      <w:lang w:eastAsia="ru-RU"/>
    </w:rPr>
  </w:style>
  <w:style w:type="paragraph" w:customStyle="1" w:styleId="xl90">
    <w:name w:val="xl90"/>
    <w:basedOn w:val="a0"/>
    <w:uiPriority w:val="99"/>
    <w:rsid w:val="00F52A63"/>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91">
    <w:name w:val="xl91"/>
    <w:basedOn w:val="a0"/>
    <w:uiPriority w:val="99"/>
    <w:rsid w:val="00F52A63"/>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92">
    <w:name w:val="xl92"/>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93">
    <w:name w:val="xl93"/>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both"/>
      <w:textAlignment w:val="center"/>
    </w:pPr>
    <w:rPr>
      <w:rFonts w:ascii="Calibri" w:hAnsi="Calibri" w:cs="Calibri"/>
      <w:color w:val="000000"/>
      <w:sz w:val="16"/>
      <w:szCs w:val="16"/>
      <w:lang w:eastAsia="ru-RU"/>
    </w:rPr>
  </w:style>
  <w:style w:type="paragraph" w:customStyle="1" w:styleId="xl94">
    <w:name w:val="xl94"/>
    <w:basedOn w:val="a0"/>
    <w:uiPriority w:val="99"/>
    <w:rsid w:val="00F52A63"/>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95">
    <w:name w:val="xl95"/>
    <w:basedOn w:val="a0"/>
    <w:uiPriority w:val="99"/>
    <w:rsid w:val="00F52A63"/>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96">
    <w:name w:val="xl96"/>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b/>
      <w:bCs/>
      <w:color w:val="000000"/>
      <w:sz w:val="16"/>
      <w:szCs w:val="16"/>
      <w:lang w:eastAsia="ru-RU"/>
    </w:rPr>
  </w:style>
  <w:style w:type="paragraph" w:customStyle="1" w:styleId="xl97">
    <w:name w:val="xl97"/>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98">
    <w:name w:val="xl98"/>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99">
    <w:name w:val="xl99"/>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sz w:val="16"/>
      <w:szCs w:val="16"/>
      <w:lang w:eastAsia="ru-RU"/>
    </w:rPr>
  </w:style>
  <w:style w:type="paragraph" w:customStyle="1" w:styleId="xl100">
    <w:name w:val="xl100"/>
    <w:basedOn w:val="a0"/>
    <w:uiPriority w:val="99"/>
    <w:rsid w:val="00F52A63"/>
    <w:pPr>
      <w:widowControl/>
      <w:autoSpaceDE/>
      <w:autoSpaceDN/>
      <w:spacing w:before="100" w:beforeAutospacing="1" w:after="100" w:afterAutospacing="1"/>
    </w:pPr>
    <w:rPr>
      <w:sz w:val="24"/>
      <w:szCs w:val="24"/>
      <w:lang w:eastAsia="ru-RU"/>
    </w:rPr>
  </w:style>
  <w:style w:type="paragraph" w:customStyle="1" w:styleId="xl101">
    <w:name w:val="xl101"/>
    <w:basedOn w:val="a0"/>
    <w:uiPriority w:val="99"/>
    <w:rsid w:val="00F52A63"/>
    <w:pPr>
      <w:widowControl/>
      <w:pBdr>
        <w:bottom w:val="single" w:sz="8" w:space="0" w:color="auto"/>
        <w:right w:val="single" w:sz="8" w:space="0" w:color="auto"/>
      </w:pBdr>
      <w:shd w:val="clear" w:color="000000" w:fill="C0C0C0"/>
      <w:autoSpaceDE/>
      <w:autoSpaceDN/>
      <w:spacing w:before="100" w:beforeAutospacing="1" w:after="100" w:afterAutospacing="1"/>
      <w:textAlignment w:val="center"/>
    </w:pPr>
    <w:rPr>
      <w:b/>
      <w:bCs/>
      <w:color w:val="000000"/>
      <w:sz w:val="16"/>
      <w:szCs w:val="16"/>
      <w:lang w:eastAsia="ru-RU"/>
    </w:rPr>
  </w:style>
  <w:style w:type="paragraph" w:customStyle="1" w:styleId="xl102">
    <w:name w:val="xl102"/>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103">
    <w:name w:val="xl103"/>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textAlignment w:val="center"/>
    </w:pPr>
    <w:rPr>
      <w:b/>
      <w:bCs/>
      <w:color w:val="000000"/>
      <w:sz w:val="16"/>
      <w:szCs w:val="16"/>
      <w:lang w:eastAsia="ru-RU"/>
    </w:rPr>
  </w:style>
  <w:style w:type="paragraph" w:customStyle="1" w:styleId="xl104">
    <w:name w:val="xl104"/>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color w:val="464C55"/>
      <w:sz w:val="16"/>
      <w:szCs w:val="16"/>
      <w:lang w:eastAsia="ru-RU"/>
    </w:rPr>
  </w:style>
  <w:style w:type="paragraph" w:customStyle="1" w:styleId="xl105">
    <w:name w:val="xl105"/>
    <w:basedOn w:val="a0"/>
    <w:uiPriority w:val="99"/>
    <w:rsid w:val="00F52A63"/>
    <w:pPr>
      <w:widowControl/>
      <w:pBdr>
        <w:right w:val="single" w:sz="8" w:space="0" w:color="auto"/>
      </w:pBdr>
      <w:shd w:val="clear" w:color="000000" w:fill="D9D9D9"/>
      <w:autoSpaceDE/>
      <w:autoSpaceDN/>
      <w:spacing w:before="100" w:beforeAutospacing="1" w:after="100" w:afterAutospacing="1"/>
      <w:jc w:val="both"/>
      <w:textAlignment w:val="center"/>
    </w:pPr>
    <w:rPr>
      <w:b/>
      <w:bCs/>
      <w:color w:val="000000"/>
      <w:sz w:val="16"/>
      <w:szCs w:val="16"/>
      <w:lang w:eastAsia="ru-RU"/>
    </w:rPr>
  </w:style>
  <w:style w:type="paragraph" w:customStyle="1" w:styleId="xl106">
    <w:name w:val="xl106"/>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both"/>
      <w:textAlignment w:val="center"/>
    </w:pPr>
    <w:rPr>
      <w:b/>
      <w:bCs/>
      <w:color w:val="000000"/>
      <w:sz w:val="16"/>
      <w:szCs w:val="16"/>
      <w:lang w:eastAsia="ru-RU"/>
    </w:rPr>
  </w:style>
  <w:style w:type="paragraph" w:customStyle="1" w:styleId="xl107">
    <w:name w:val="xl107"/>
    <w:basedOn w:val="a0"/>
    <w:uiPriority w:val="99"/>
    <w:rsid w:val="00F52A63"/>
    <w:pPr>
      <w:widowControl/>
      <w:pBdr>
        <w:right w:val="single" w:sz="8" w:space="0" w:color="auto"/>
      </w:pBdr>
      <w:shd w:val="clear" w:color="000000" w:fill="D9D9D9"/>
      <w:autoSpaceDE/>
      <w:autoSpaceDN/>
      <w:spacing w:before="100" w:beforeAutospacing="1" w:after="100" w:afterAutospacing="1"/>
      <w:textAlignment w:val="center"/>
    </w:pPr>
    <w:rPr>
      <w:b/>
      <w:bCs/>
      <w:color w:val="000000"/>
      <w:sz w:val="16"/>
      <w:szCs w:val="16"/>
      <w:lang w:eastAsia="ru-RU"/>
    </w:rPr>
  </w:style>
  <w:style w:type="paragraph" w:customStyle="1" w:styleId="xl108">
    <w:name w:val="xl108"/>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b/>
      <w:bCs/>
      <w:color w:val="000000"/>
      <w:sz w:val="16"/>
      <w:szCs w:val="16"/>
      <w:lang w:eastAsia="ru-RU"/>
    </w:rPr>
  </w:style>
  <w:style w:type="paragraph" w:customStyle="1" w:styleId="xl109">
    <w:name w:val="xl109"/>
    <w:basedOn w:val="a0"/>
    <w:uiPriority w:val="99"/>
    <w:rsid w:val="00F52A63"/>
    <w:pPr>
      <w:widowControl/>
      <w:pBdr>
        <w:top w:val="single" w:sz="8" w:space="0" w:color="auto"/>
        <w:left w:val="single" w:sz="8" w:space="0" w:color="auto"/>
      </w:pBdr>
      <w:shd w:val="clear" w:color="000000" w:fill="D9D9D9"/>
      <w:autoSpaceDE/>
      <w:autoSpaceDN/>
      <w:spacing w:before="100" w:beforeAutospacing="1" w:after="100" w:afterAutospacing="1"/>
      <w:textAlignment w:val="center"/>
    </w:pPr>
    <w:rPr>
      <w:sz w:val="16"/>
      <w:szCs w:val="16"/>
      <w:lang w:eastAsia="ru-RU"/>
    </w:rPr>
  </w:style>
  <w:style w:type="paragraph" w:customStyle="1" w:styleId="xl110">
    <w:name w:val="xl110"/>
    <w:basedOn w:val="a0"/>
    <w:uiPriority w:val="99"/>
    <w:rsid w:val="00F52A63"/>
    <w:pPr>
      <w:widowControl/>
      <w:pBdr>
        <w:left w:val="single" w:sz="8" w:space="0" w:color="auto"/>
        <w:bottom w:val="single" w:sz="8" w:space="0" w:color="auto"/>
      </w:pBdr>
      <w:shd w:val="clear" w:color="000000" w:fill="D9D9D9"/>
      <w:autoSpaceDE/>
      <w:autoSpaceDN/>
      <w:spacing w:before="100" w:beforeAutospacing="1" w:after="100" w:afterAutospacing="1"/>
      <w:textAlignment w:val="center"/>
    </w:pPr>
    <w:rPr>
      <w:sz w:val="16"/>
      <w:szCs w:val="16"/>
      <w:lang w:eastAsia="ru-RU"/>
    </w:rPr>
  </w:style>
  <w:style w:type="paragraph" w:customStyle="1" w:styleId="xl111">
    <w:name w:val="xl111"/>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12">
    <w:name w:val="xl112"/>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13">
    <w:name w:val="xl113"/>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textAlignment w:val="center"/>
    </w:pPr>
    <w:rPr>
      <w:b/>
      <w:bCs/>
      <w:sz w:val="16"/>
      <w:szCs w:val="16"/>
      <w:lang w:eastAsia="ru-RU"/>
    </w:rPr>
  </w:style>
  <w:style w:type="paragraph" w:customStyle="1" w:styleId="xl114">
    <w:name w:val="xl114"/>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b/>
      <w:bCs/>
      <w:color w:val="464C55"/>
      <w:sz w:val="16"/>
      <w:szCs w:val="16"/>
      <w:lang w:eastAsia="ru-RU"/>
    </w:rPr>
  </w:style>
  <w:style w:type="paragraph" w:customStyle="1" w:styleId="xl115">
    <w:name w:val="xl115"/>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116">
    <w:name w:val="xl116"/>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117">
    <w:name w:val="xl117"/>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b/>
      <w:bCs/>
      <w:color w:val="000000"/>
      <w:sz w:val="16"/>
      <w:szCs w:val="16"/>
      <w:lang w:eastAsia="ru-RU"/>
    </w:rPr>
  </w:style>
  <w:style w:type="paragraph" w:customStyle="1" w:styleId="xl118">
    <w:name w:val="xl118"/>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119">
    <w:name w:val="xl119"/>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color w:val="0563C1"/>
      <w:sz w:val="24"/>
      <w:szCs w:val="24"/>
      <w:u w:val="single"/>
      <w:lang w:eastAsia="ru-RU"/>
    </w:rPr>
  </w:style>
  <w:style w:type="paragraph" w:customStyle="1" w:styleId="xl120">
    <w:name w:val="xl120"/>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b/>
      <w:bCs/>
      <w:sz w:val="16"/>
      <w:szCs w:val="16"/>
      <w:lang w:eastAsia="ru-RU"/>
    </w:rPr>
  </w:style>
  <w:style w:type="paragraph" w:customStyle="1" w:styleId="xl121">
    <w:name w:val="xl121"/>
    <w:basedOn w:val="a0"/>
    <w:uiPriority w:val="99"/>
    <w:rsid w:val="00F52A63"/>
    <w:pPr>
      <w:widowControl/>
      <w:pBdr>
        <w:top w:val="single" w:sz="8" w:space="0" w:color="auto"/>
        <w:left w:val="single" w:sz="8" w:space="0" w:color="auto"/>
        <w:bottom w:val="single" w:sz="8" w:space="0" w:color="auto"/>
      </w:pBdr>
      <w:shd w:val="clear" w:color="000000" w:fill="D9D9D9"/>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22">
    <w:name w:val="xl122"/>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23">
    <w:name w:val="xl123"/>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24">
    <w:name w:val="xl124"/>
    <w:basedOn w:val="a0"/>
    <w:uiPriority w:val="99"/>
    <w:rsid w:val="00F52A63"/>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125">
    <w:name w:val="xl125"/>
    <w:basedOn w:val="a0"/>
    <w:uiPriority w:val="99"/>
    <w:rsid w:val="00F52A63"/>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126">
    <w:name w:val="xl126"/>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127">
    <w:name w:val="xl127"/>
    <w:basedOn w:val="a0"/>
    <w:uiPriority w:val="99"/>
    <w:rsid w:val="00F52A63"/>
    <w:pPr>
      <w:widowControl/>
      <w:pBdr>
        <w:bottom w:val="single" w:sz="8" w:space="0" w:color="auto"/>
        <w:right w:val="single" w:sz="8" w:space="0" w:color="auto"/>
      </w:pBdr>
      <w:shd w:val="clear" w:color="000000" w:fill="C0C0C0"/>
      <w:autoSpaceDE/>
      <w:autoSpaceDN/>
      <w:spacing w:before="100" w:beforeAutospacing="1" w:after="100" w:afterAutospacing="1"/>
      <w:jc w:val="center"/>
      <w:textAlignment w:val="center"/>
    </w:pPr>
    <w:rPr>
      <w:b/>
      <w:bCs/>
      <w:sz w:val="16"/>
      <w:szCs w:val="16"/>
      <w:lang w:eastAsia="ru-RU"/>
    </w:rPr>
  </w:style>
  <w:style w:type="paragraph" w:customStyle="1" w:styleId="xl128">
    <w:name w:val="xl128"/>
    <w:basedOn w:val="a0"/>
    <w:uiPriority w:val="99"/>
    <w:rsid w:val="00F52A63"/>
    <w:pPr>
      <w:widowControl/>
      <w:pBdr>
        <w:bottom w:val="single" w:sz="8" w:space="0" w:color="auto"/>
        <w:right w:val="single" w:sz="8" w:space="0" w:color="auto"/>
      </w:pBdr>
      <w:shd w:val="clear" w:color="000000" w:fill="C0C0C0"/>
      <w:autoSpaceDE/>
      <w:autoSpaceDN/>
      <w:spacing w:before="100" w:beforeAutospacing="1" w:after="100" w:afterAutospacing="1"/>
      <w:jc w:val="center"/>
      <w:textAlignment w:val="center"/>
    </w:pPr>
    <w:rPr>
      <w:b/>
      <w:bCs/>
      <w:color w:val="000000"/>
      <w:sz w:val="16"/>
      <w:szCs w:val="16"/>
      <w:lang w:eastAsia="ru-RU"/>
    </w:rPr>
  </w:style>
  <w:style w:type="paragraph" w:customStyle="1" w:styleId="xl129">
    <w:name w:val="xl129"/>
    <w:basedOn w:val="a0"/>
    <w:uiPriority w:val="99"/>
    <w:rsid w:val="00F52A63"/>
    <w:pPr>
      <w:widowControl/>
      <w:pBdr>
        <w:bottom w:val="single" w:sz="8" w:space="0" w:color="auto"/>
        <w:right w:val="single" w:sz="8" w:space="0" w:color="auto"/>
      </w:pBdr>
      <w:shd w:val="clear" w:color="000000" w:fill="C0C0C0"/>
      <w:autoSpaceDE/>
      <w:autoSpaceDN/>
      <w:spacing w:before="100" w:beforeAutospacing="1" w:after="100" w:afterAutospacing="1"/>
      <w:jc w:val="center"/>
      <w:textAlignment w:val="center"/>
    </w:pPr>
    <w:rPr>
      <w:b/>
      <w:bCs/>
      <w:color w:val="000000"/>
      <w:sz w:val="16"/>
      <w:szCs w:val="16"/>
      <w:lang w:eastAsia="ru-RU"/>
    </w:rPr>
  </w:style>
  <w:style w:type="paragraph" w:customStyle="1" w:styleId="xl130">
    <w:name w:val="xl130"/>
    <w:basedOn w:val="a0"/>
    <w:uiPriority w:val="99"/>
    <w:rsid w:val="00F52A63"/>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131">
    <w:name w:val="xl131"/>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132">
    <w:name w:val="xl132"/>
    <w:basedOn w:val="a0"/>
    <w:uiPriority w:val="99"/>
    <w:rsid w:val="00F52A63"/>
    <w:pPr>
      <w:widowControl/>
      <w:pBdr>
        <w:top w:val="single" w:sz="8" w:space="0" w:color="auto"/>
        <w:left w:val="single" w:sz="8" w:space="0" w:color="auto"/>
        <w:bottom w:val="single" w:sz="8" w:space="0" w:color="auto"/>
      </w:pBdr>
      <w:shd w:val="clear" w:color="000000" w:fill="C0C0C0"/>
      <w:autoSpaceDE/>
      <w:autoSpaceDN/>
      <w:spacing w:before="100" w:beforeAutospacing="1" w:after="100" w:afterAutospacing="1"/>
      <w:jc w:val="center"/>
      <w:textAlignment w:val="center"/>
    </w:pPr>
    <w:rPr>
      <w:b/>
      <w:bCs/>
      <w:color w:val="000000"/>
      <w:sz w:val="16"/>
      <w:szCs w:val="16"/>
      <w:lang w:eastAsia="ru-RU"/>
    </w:rPr>
  </w:style>
  <w:style w:type="paragraph" w:customStyle="1" w:styleId="xl133">
    <w:name w:val="xl133"/>
    <w:basedOn w:val="a0"/>
    <w:uiPriority w:val="99"/>
    <w:rsid w:val="00F52A63"/>
    <w:pPr>
      <w:widowControl/>
      <w:pBdr>
        <w:top w:val="single" w:sz="8" w:space="0" w:color="auto"/>
        <w:left w:val="single" w:sz="8" w:space="0" w:color="auto"/>
        <w:bottom w:val="single" w:sz="8" w:space="0" w:color="auto"/>
      </w:pBdr>
      <w:shd w:val="clear" w:color="000000" w:fill="C0C0C0"/>
      <w:autoSpaceDE/>
      <w:autoSpaceDN/>
      <w:spacing w:before="100" w:beforeAutospacing="1" w:after="100" w:afterAutospacing="1"/>
      <w:textAlignment w:val="center"/>
    </w:pPr>
    <w:rPr>
      <w:b/>
      <w:bCs/>
      <w:color w:val="000000"/>
      <w:sz w:val="16"/>
      <w:szCs w:val="16"/>
      <w:lang w:eastAsia="ru-RU"/>
    </w:rPr>
  </w:style>
  <w:style w:type="paragraph" w:customStyle="1" w:styleId="xl134">
    <w:name w:val="xl134"/>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35">
    <w:name w:val="xl135"/>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36">
    <w:name w:val="xl136"/>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textAlignment w:val="center"/>
    </w:pPr>
    <w:rPr>
      <w:b/>
      <w:bCs/>
      <w:color w:val="000000"/>
      <w:sz w:val="16"/>
      <w:szCs w:val="16"/>
      <w:lang w:eastAsia="ru-RU"/>
    </w:rPr>
  </w:style>
  <w:style w:type="paragraph" w:customStyle="1" w:styleId="xl137">
    <w:name w:val="xl137"/>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38">
    <w:name w:val="xl138"/>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textAlignment w:val="center"/>
    </w:pPr>
    <w:rPr>
      <w:b/>
      <w:bCs/>
      <w:sz w:val="16"/>
      <w:szCs w:val="16"/>
      <w:lang w:eastAsia="ru-RU"/>
    </w:rPr>
  </w:style>
  <w:style w:type="paragraph" w:customStyle="1" w:styleId="xl139">
    <w:name w:val="xl139"/>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b/>
      <w:bCs/>
      <w:sz w:val="16"/>
      <w:szCs w:val="16"/>
      <w:lang w:eastAsia="ru-RU"/>
    </w:rPr>
  </w:style>
  <w:style w:type="paragraph" w:customStyle="1" w:styleId="xl140">
    <w:name w:val="xl140"/>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sz w:val="16"/>
      <w:szCs w:val="16"/>
      <w:lang w:eastAsia="ru-RU"/>
    </w:rPr>
  </w:style>
  <w:style w:type="paragraph" w:customStyle="1" w:styleId="xl141">
    <w:name w:val="xl141"/>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42">
    <w:name w:val="xl142"/>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43">
    <w:name w:val="xl143"/>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44">
    <w:name w:val="xl144"/>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45">
    <w:name w:val="xl145"/>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b/>
      <w:bCs/>
      <w:color w:val="000000"/>
      <w:sz w:val="16"/>
      <w:szCs w:val="16"/>
      <w:lang w:eastAsia="ru-RU"/>
    </w:rPr>
  </w:style>
  <w:style w:type="paragraph" w:customStyle="1" w:styleId="xl146">
    <w:name w:val="xl146"/>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47">
    <w:name w:val="xl147"/>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b/>
      <w:bCs/>
      <w:sz w:val="16"/>
      <w:szCs w:val="16"/>
      <w:lang w:eastAsia="ru-RU"/>
    </w:rPr>
  </w:style>
  <w:style w:type="paragraph" w:customStyle="1" w:styleId="xl148">
    <w:name w:val="xl148"/>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sz w:val="16"/>
      <w:szCs w:val="16"/>
      <w:lang w:eastAsia="ru-RU"/>
    </w:rPr>
  </w:style>
  <w:style w:type="paragraph" w:customStyle="1" w:styleId="xl149">
    <w:name w:val="xl149"/>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50">
    <w:name w:val="xl150"/>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51">
    <w:name w:val="xl151"/>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52">
    <w:name w:val="xl152"/>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53">
    <w:name w:val="xl153"/>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b/>
      <w:bCs/>
      <w:color w:val="000000"/>
      <w:sz w:val="16"/>
      <w:szCs w:val="16"/>
      <w:lang w:eastAsia="ru-RU"/>
    </w:rPr>
  </w:style>
  <w:style w:type="paragraph" w:customStyle="1" w:styleId="xl154">
    <w:name w:val="xl154"/>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55">
    <w:name w:val="xl155"/>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16"/>
      <w:szCs w:val="16"/>
      <w:lang w:eastAsia="ru-RU"/>
    </w:rPr>
  </w:style>
  <w:style w:type="paragraph" w:customStyle="1" w:styleId="xl156">
    <w:name w:val="xl156"/>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157">
    <w:name w:val="xl157"/>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color w:val="000000"/>
      <w:sz w:val="16"/>
      <w:szCs w:val="16"/>
      <w:lang w:eastAsia="ru-RU"/>
    </w:rPr>
  </w:style>
  <w:style w:type="paragraph" w:customStyle="1" w:styleId="xl158">
    <w:name w:val="xl158"/>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59">
    <w:name w:val="xl159"/>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60">
    <w:name w:val="xl160"/>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color w:val="000000"/>
      <w:sz w:val="16"/>
      <w:szCs w:val="16"/>
      <w:lang w:eastAsia="ru-RU"/>
    </w:rPr>
  </w:style>
  <w:style w:type="paragraph" w:customStyle="1" w:styleId="xl161">
    <w:name w:val="xl161"/>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62">
    <w:name w:val="xl162"/>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16"/>
      <w:szCs w:val="16"/>
      <w:lang w:eastAsia="ru-RU"/>
    </w:rPr>
  </w:style>
  <w:style w:type="paragraph" w:customStyle="1" w:styleId="xl163">
    <w:name w:val="xl163"/>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164">
    <w:name w:val="xl164"/>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color w:val="000000"/>
      <w:sz w:val="16"/>
      <w:szCs w:val="16"/>
      <w:lang w:eastAsia="ru-RU"/>
    </w:rPr>
  </w:style>
  <w:style w:type="paragraph" w:customStyle="1" w:styleId="xl165">
    <w:name w:val="xl165"/>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66">
    <w:name w:val="xl166"/>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67">
    <w:name w:val="xl167"/>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color w:val="000000"/>
      <w:sz w:val="16"/>
      <w:szCs w:val="16"/>
      <w:lang w:eastAsia="ru-RU"/>
    </w:rPr>
  </w:style>
  <w:style w:type="paragraph" w:customStyle="1" w:styleId="xl168">
    <w:name w:val="xl168"/>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69">
    <w:name w:val="xl169"/>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textAlignment w:val="center"/>
    </w:pPr>
    <w:rPr>
      <w:b/>
      <w:bCs/>
      <w:color w:val="000000"/>
      <w:sz w:val="16"/>
      <w:szCs w:val="16"/>
      <w:lang w:eastAsia="ru-RU"/>
    </w:rPr>
  </w:style>
  <w:style w:type="paragraph" w:customStyle="1" w:styleId="xl170">
    <w:name w:val="xl170"/>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textAlignment w:val="center"/>
    </w:pPr>
    <w:rPr>
      <w:b/>
      <w:bCs/>
      <w:color w:val="000000"/>
      <w:sz w:val="16"/>
      <w:szCs w:val="16"/>
      <w:lang w:eastAsia="ru-RU"/>
    </w:rPr>
  </w:style>
  <w:style w:type="paragraph" w:customStyle="1" w:styleId="xl171">
    <w:name w:val="xl171"/>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172">
    <w:name w:val="xl172"/>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16"/>
      <w:szCs w:val="16"/>
      <w:lang w:eastAsia="ru-RU"/>
    </w:rPr>
  </w:style>
  <w:style w:type="paragraph" w:customStyle="1" w:styleId="xl173">
    <w:name w:val="xl173"/>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174">
    <w:name w:val="xl174"/>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175">
    <w:name w:val="xl175"/>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176">
    <w:name w:val="xl176"/>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177">
    <w:name w:val="xl177"/>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16"/>
      <w:szCs w:val="16"/>
      <w:lang w:eastAsia="ru-RU"/>
    </w:rPr>
  </w:style>
  <w:style w:type="paragraph" w:customStyle="1" w:styleId="xl178">
    <w:name w:val="xl178"/>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79">
    <w:name w:val="xl179"/>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180">
    <w:name w:val="xl180"/>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b/>
      <w:bCs/>
      <w:sz w:val="16"/>
      <w:szCs w:val="16"/>
      <w:lang w:eastAsia="ru-RU"/>
    </w:rPr>
  </w:style>
  <w:style w:type="paragraph" w:customStyle="1" w:styleId="xl181">
    <w:name w:val="xl181"/>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textAlignment w:val="center"/>
    </w:pPr>
    <w:rPr>
      <w:b/>
      <w:bCs/>
      <w:color w:val="000000"/>
      <w:sz w:val="16"/>
      <w:szCs w:val="16"/>
      <w:lang w:eastAsia="ru-RU"/>
    </w:rPr>
  </w:style>
  <w:style w:type="paragraph" w:customStyle="1" w:styleId="xl182">
    <w:name w:val="xl182"/>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83">
    <w:name w:val="xl183"/>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84">
    <w:name w:val="xl184"/>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color w:val="464C55"/>
      <w:sz w:val="16"/>
      <w:szCs w:val="16"/>
      <w:lang w:eastAsia="ru-RU"/>
    </w:rPr>
  </w:style>
  <w:style w:type="paragraph" w:customStyle="1" w:styleId="xl185">
    <w:name w:val="xl185"/>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86">
    <w:name w:val="xl186"/>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187">
    <w:name w:val="xl187"/>
    <w:basedOn w:val="a0"/>
    <w:uiPriority w:val="99"/>
    <w:rsid w:val="00F52A63"/>
    <w:pPr>
      <w:widowControl/>
      <w:pBdr>
        <w:top w:val="single" w:sz="8" w:space="0" w:color="auto"/>
        <w:bottom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188">
    <w:name w:val="xl188"/>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b/>
      <w:bCs/>
      <w:color w:val="000000"/>
      <w:sz w:val="16"/>
      <w:szCs w:val="16"/>
      <w:lang w:eastAsia="ru-RU"/>
    </w:rPr>
  </w:style>
  <w:style w:type="paragraph" w:customStyle="1" w:styleId="xl189">
    <w:name w:val="xl189"/>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color w:val="000000"/>
      <w:sz w:val="16"/>
      <w:szCs w:val="16"/>
      <w:lang w:eastAsia="ru-RU"/>
    </w:rPr>
  </w:style>
  <w:style w:type="paragraph" w:customStyle="1" w:styleId="xl190">
    <w:name w:val="xl190"/>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b/>
      <w:bCs/>
      <w:color w:val="000000"/>
      <w:sz w:val="16"/>
      <w:szCs w:val="16"/>
      <w:lang w:eastAsia="ru-RU"/>
    </w:rPr>
  </w:style>
  <w:style w:type="paragraph" w:customStyle="1" w:styleId="xl191">
    <w:name w:val="xl191"/>
    <w:basedOn w:val="a0"/>
    <w:uiPriority w:val="99"/>
    <w:rsid w:val="00F52A63"/>
    <w:pPr>
      <w:widowControl/>
      <w:pBdr>
        <w:left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2">
    <w:name w:val="xl192"/>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3">
    <w:name w:val="xl193"/>
    <w:basedOn w:val="a0"/>
    <w:uiPriority w:val="99"/>
    <w:rsid w:val="00F52A63"/>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4">
    <w:name w:val="xl194"/>
    <w:basedOn w:val="a0"/>
    <w:uiPriority w:val="99"/>
    <w:rsid w:val="00F52A63"/>
    <w:pPr>
      <w:widowControl/>
      <w:pBdr>
        <w:left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5">
    <w:name w:val="xl195"/>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6">
    <w:name w:val="xl196"/>
    <w:basedOn w:val="a0"/>
    <w:uiPriority w:val="99"/>
    <w:rsid w:val="00F52A63"/>
    <w:pPr>
      <w:widowControl/>
      <w:pBdr>
        <w:top w:val="single" w:sz="8" w:space="0" w:color="auto"/>
        <w:left w:val="single" w:sz="8" w:space="0" w:color="auto"/>
        <w:right w:val="single" w:sz="8" w:space="0" w:color="auto"/>
      </w:pBdr>
      <w:shd w:val="clear" w:color="000000" w:fill="F8CBAD"/>
      <w:autoSpaceDE/>
      <w:autoSpaceDN/>
      <w:spacing w:before="100" w:beforeAutospacing="1" w:after="100" w:afterAutospacing="1"/>
      <w:jc w:val="center"/>
      <w:textAlignment w:val="center"/>
    </w:pPr>
    <w:rPr>
      <w:sz w:val="16"/>
      <w:szCs w:val="16"/>
      <w:lang w:eastAsia="ru-RU"/>
    </w:rPr>
  </w:style>
  <w:style w:type="paragraph" w:customStyle="1" w:styleId="xl197">
    <w:name w:val="xl197"/>
    <w:basedOn w:val="a0"/>
    <w:uiPriority w:val="99"/>
    <w:rsid w:val="00F52A63"/>
    <w:pPr>
      <w:widowControl/>
      <w:pBdr>
        <w:left w:val="single" w:sz="8" w:space="0" w:color="auto"/>
        <w:bottom w:val="single" w:sz="8" w:space="0" w:color="auto"/>
        <w:right w:val="single" w:sz="8" w:space="0" w:color="auto"/>
      </w:pBdr>
      <w:shd w:val="clear" w:color="000000" w:fill="F8CBAD"/>
      <w:autoSpaceDE/>
      <w:autoSpaceDN/>
      <w:spacing w:before="100" w:beforeAutospacing="1" w:after="100" w:afterAutospacing="1"/>
      <w:jc w:val="center"/>
      <w:textAlignment w:val="center"/>
    </w:pPr>
    <w:rPr>
      <w:sz w:val="16"/>
      <w:szCs w:val="16"/>
      <w:lang w:eastAsia="ru-RU"/>
    </w:rPr>
  </w:style>
  <w:style w:type="paragraph" w:customStyle="1" w:styleId="xl198">
    <w:name w:val="xl198"/>
    <w:basedOn w:val="a0"/>
    <w:uiPriority w:val="99"/>
    <w:rsid w:val="00F52A63"/>
    <w:pPr>
      <w:widowControl/>
      <w:pBdr>
        <w:top w:val="single" w:sz="8" w:space="0" w:color="auto"/>
        <w:left w:val="single" w:sz="8" w:space="0" w:color="auto"/>
        <w:right w:val="single" w:sz="8" w:space="0" w:color="auto"/>
      </w:pBdr>
      <w:shd w:val="clear" w:color="000000" w:fill="FF0000"/>
      <w:autoSpaceDE/>
      <w:autoSpaceDN/>
      <w:spacing w:before="100" w:beforeAutospacing="1" w:after="100" w:afterAutospacing="1"/>
      <w:jc w:val="center"/>
      <w:textAlignment w:val="center"/>
    </w:pPr>
    <w:rPr>
      <w:color w:val="000000"/>
      <w:sz w:val="16"/>
      <w:szCs w:val="16"/>
      <w:lang w:eastAsia="ru-RU"/>
    </w:rPr>
  </w:style>
  <w:style w:type="paragraph" w:customStyle="1" w:styleId="xl199">
    <w:name w:val="xl199"/>
    <w:basedOn w:val="a0"/>
    <w:uiPriority w:val="99"/>
    <w:rsid w:val="00F52A63"/>
    <w:pPr>
      <w:widowControl/>
      <w:pBdr>
        <w:left w:val="single" w:sz="8" w:space="0" w:color="auto"/>
        <w:bottom w:val="single" w:sz="8" w:space="0" w:color="auto"/>
        <w:right w:val="single" w:sz="8" w:space="0" w:color="auto"/>
      </w:pBdr>
      <w:shd w:val="clear" w:color="000000" w:fill="FF0000"/>
      <w:autoSpaceDE/>
      <w:autoSpaceDN/>
      <w:spacing w:before="100" w:beforeAutospacing="1" w:after="100" w:afterAutospacing="1"/>
      <w:jc w:val="center"/>
      <w:textAlignment w:val="center"/>
    </w:pPr>
    <w:rPr>
      <w:color w:val="000000"/>
      <w:sz w:val="16"/>
      <w:szCs w:val="16"/>
      <w:lang w:eastAsia="ru-RU"/>
    </w:rPr>
  </w:style>
  <w:style w:type="paragraph" w:customStyle="1" w:styleId="xl200">
    <w:name w:val="xl200"/>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color w:val="000000"/>
      <w:sz w:val="16"/>
      <w:szCs w:val="16"/>
      <w:lang w:eastAsia="ru-RU"/>
    </w:rPr>
  </w:style>
  <w:style w:type="paragraph" w:customStyle="1" w:styleId="xl201">
    <w:name w:val="xl201"/>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color w:val="000000"/>
      <w:sz w:val="16"/>
      <w:szCs w:val="16"/>
      <w:lang w:eastAsia="ru-RU"/>
    </w:rPr>
  </w:style>
  <w:style w:type="paragraph" w:customStyle="1" w:styleId="xl202">
    <w:name w:val="xl202"/>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203">
    <w:name w:val="xl203"/>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204">
    <w:name w:val="xl204"/>
    <w:basedOn w:val="a0"/>
    <w:uiPriority w:val="99"/>
    <w:rsid w:val="00F52A63"/>
    <w:pPr>
      <w:widowControl/>
      <w:pBdr>
        <w:top w:val="single" w:sz="8" w:space="0" w:color="auto"/>
        <w:left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205">
    <w:name w:val="xl205"/>
    <w:basedOn w:val="a0"/>
    <w:uiPriority w:val="99"/>
    <w:rsid w:val="00F52A63"/>
    <w:pPr>
      <w:widowControl/>
      <w:pBdr>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206">
    <w:name w:val="xl206"/>
    <w:basedOn w:val="a0"/>
    <w:uiPriority w:val="99"/>
    <w:rsid w:val="00F52A63"/>
    <w:pPr>
      <w:widowControl/>
      <w:pBdr>
        <w:top w:val="single" w:sz="8" w:space="0" w:color="auto"/>
        <w:left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207">
    <w:name w:val="xl207"/>
    <w:basedOn w:val="a0"/>
    <w:uiPriority w:val="99"/>
    <w:rsid w:val="00F52A63"/>
    <w:pPr>
      <w:widowControl/>
      <w:pBdr>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208">
    <w:name w:val="xl208"/>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sz w:val="16"/>
      <w:szCs w:val="16"/>
      <w:lang w:eastAsia="ru-RU"/>
    </w:rPr>
  </w:style>
  <w:style w:type="paragraph" w:customStyle="1" w:styleId="xl209">
    <w:name w:val="xl209"/>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sz w:val="16"/>
      <w:szCs w:val="16"/>
      <w:lang w:eastAsia="ru-RU"/>
    </w:rPr>
  </w:style>
  <w:style w:type="paragraph" w:customStyle="1" w:styleId="xl210">
    <w:name w:val="xl210"/>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sz w:val="16"/>
      <w:szCs w:val="16"/>
      <w:lang w:eastAsia="ru-RU"/>
    </w:rPr>
  </w:style>
  <w:style w:type="paragraph" w:customStyle="1" w:styleId="xl211">
    <w:name w:val="xl211"/>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sz w:val="16"/>
      <w:szCs w:val="16"/>
      <w:lang w:eastAsia="ru-RU"/>
    </w:rPr>
  </w:style>
  <w:style w:type="paragraph" w:customStyle="1" w:styleId="xl212">
    <w:name w:val="xl212"/>
    <w:basedOn w:val="a0"/>
    <w:uiPriority w:val="99"/>
    <w:rsid w:val="00F52A63"/>
    <w:pPr>
      <w:widowControl/>
      <w:pBdr>
        <w:top w:val="single" w:sz="8" w:space="0" w:color="auto"/>
        <w:left w:val="single" w:sz="8" w:space="0" w:color="auto"/>
        <w:right w:val="single" w:sz="8" w:space="0" w:color="auto"/>
      </w:pBdr>
      <w:shd w:val="clear" w:color="000000" w:fill="FFFF00"/>
      <w:autoSpaceDE/>
      <w:autoSpaceDN/>
      <w:spacing w:before="100" w:beforeAutospacing="1" w:after="100" w:afterAutospacing="1"/>
      <w:jc w:val="center"/>
      <w:textAlignment w:val="center"/>
    </w:pPr>
    <w:rPr>
      <w:sz w:val="16"/>
      <w:szCs w:val="16"/>
      <w:lang w:eastAsia="ru-RU"/>
    </w:rPr>
  </w:style>
  <w:style w:type="paragraph" w:customStyle="1" w:styleId="xl213">
    <w:name w:val="xl213"/>
    <w:basedOn w:val="a0"/>
    <w:uiPriority w:val="99"/>
    <w:rsid w:val="00F52A63"/>
    <w:pPr>
      <w:widowControl/>
      <w:pBdr>
        <w:left w:val="single" w:sz="8" w:space="0" w:color="auto"/>
        <w:bottom w:val="single" w:sz="8" w:space="0" w:color="auto"/>
        <w:right w:val="single" w:sz="8" w:space="0" w:color="auto"/>
      </w:pBdr>
      <w:shd w:val="clear" w:color="000000" w:fill="FFFF00"/>
      <w:autoSpaceDE/>
      <w:autoSpaceDN/>
      <w:spacing w:before="100" w:beforeAutospacing="1" w:after="100" w:afterAutospacing="1"/>
      <w:jc w:val="center"/>
      <w:textAlignment w:val="center"/>
    </w:pPr>
    <w:rPr>
      <w:sz w:val="16"/>
      <w:szCs w:val="16"/>
      <w:lang w:eastAsia="ru-RU"/>
    </w:rPr>
  </w:style>
  <w:style w:type="paragraph" w:customStyle="1" w:styleId="xl214">
    <w:name w:val="xl214"/>
    <w:basedOn w:val="a0"/>
    <w:uiPriority w:val="99"/>
    <w:rsid w:val="00F52A63"/>
    <w:pPr>
      <w:widowControl/>
      <w:pBdr>
        <w:top w:val="single" w:sz="8" w:space="0" w:color="auto"/>
        <w:left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215">
    <w:name w:val="xl215"/>
    <w:basedOn w:val="a0"/>
    <w:uiPriority w:val="99"/>
    <w:rsid w:val="00F52A63"/>
    <w:pPr>
      <w:widowControl/>
      <w:pBdr>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216">
    <w:name w:val="xl216"/>
    <w:basedOn w:val="a0"/>
    <w:uiPriority w:val="99"/>
    <w:rsid w:val="00F52A63"/>
    <w:pPr>
      <w:widowControl/>
      <w:pBdr>
        <w:top w:val="single" w:sz="8" w:space="0" w:color="auto"/>
        <w:left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217">
    <w:name w:val="xl217"/>
    <w:basedOn w:val="a0"/>
    <w:uiPriority w:val="99"/>
    <w:rsid w:val="00F52A63"/>
    <w:pPr>
      <w:widowControl/>
      <w:pBdr>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218">
    <w:name w:val="xl218"/>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b/>
      <w:bCs/>
      <w:sz w:val="16"/>
      <w:szCs w:val="16"/>
      <w:lang w:eastAsia="ru-RU"/>
    </w:rPr>
  </w:style>
  <w:style w:type="paragraph" w:customStyle="1" w:styleId="xl219">
    <w:name w:val="xl219"/>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textAlignment w:val="center"/>
    </w:pPr>
    <w:rPr>
      <w:b/>
      <w:bCs/>
      <w:sz w:val="16"/>
      <w:szCs w:val="16"/>
      <w:lang w:eastAsia="ru-RU"/>
    </w:rPr>
  </w:style>
  <w:style w:type="paragraph" w:customStyle="1" w:styleId="xl220">
    <w:name w:val="xl220"/>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221">
    <w:name w:val="xl221"/>
    <w:basedOn w:val="a0"/>
    <w:uiPriority w:val="99"/>
    <w:rsid w:val="00F52A63"/>
    <w:pPr>
      <w:widowControl/>
      <w:pBdr>
        <w:top w:val="single" w:sz="8" w:space="0" w:color="auto"/>
        <w:bottom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222">
    <w:name w:val="xl222"/>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color w:val="0563C1"/>
      <w:sz w:val="24"/>
      <w:szCs w:val="24"/>
      <w:u w:val="single"/>
      <w:lang w:eastAsia="ru-RU"/>
    </w:rPr>
  </w:style>
  <w:style w:type="paragraph" w:customStyle="1" w:styleId="xl223">
    <w:name w:val="xl223"/>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color w:val="0563C1"/>
      <w:sz w:val="24"/>
      <w:szCs w:val="24"/>
      <w:u w:val="single"/>
      <w:lang w:eastAsia="ru-RU"/>
    </w:rPr>
  </w:style>
  <w:style w:type="character" w:customStyle="1" w:styleId="52">
    <w:name w:val="Основной текст (5)_"/>
    <w:link w:val="53"/>
    <w:locked/>
    <w:rsid w:val="00F52A63"/>
    <w:rPr>
      <w:b/>
      <w:sz w:val="28"/>
      <w:shd w:val="clear" w:color="auto" w:fill="FFFFFF"/>
    </w:rPr>
  </w:style>
  <w:style w:type="paragraph" w:customStyle="1" w:styleId="53">
    <w:name w:val="Основной текст (5)"/>
    <w:basedOn w:val="a0"/>
    <w:link w:val="52"/>
    <w:rsid w:val="00F52A63"/>
    <w:pPr>
      <w:shd w:val="clear" w:color="auto" w:fill="FFFFFF"/>
      <w:autoSpaceDE/>
      <w:autoSpaceDN/>
      <w:spacing w:before="420" w:line="317" w:lineRule="exact"/>
      <w:jc w:val="center"/>
    </w:pPr>
    <w:rPr>
      <w:rFonts w:asciiTheme="minorHAnsi" w:eastAsiaTheme="minorHAnsi" w:hAnsiTheme="minorHAnsi" w:cstheme="minorBidi"/>
      <w:b/>
      <w:sz w:val="28"/>
      <w:lang w:val="en-US"/>
    </w:rPr>
  </w:style>
  <w:style w:type="paragraph" w:customStyle="1" w:styleId="xl224">
    <w:name w:val="xl224"/>
    <w:basedOn w:val="a0"/>
    <w:uiPriority w:val="99"/>
    <w:rsid w:val="00F52A63"/>
    <w:pPr>
      <w:widowControl/>
      <w:pBdr>
        <w:top w:val="single" w:sz="4" w:space="0" w:color="auto"/>
      </w:pBdr>
      <w:autoSpaceDE/>
      <w:autoSpaceDN/>
      <w:spacing w:before="100" w:beforeAutospacing="1" w:after="100" w:afterAutospacing="1"/>
      <w:jc w:val="center"/>
      <w:textAlignment w:val="center"/>
    </w:pPr>
    <w:rPr>
      <w:b/>
      <w:bCs/>
      <w:lang w:eastAsia="ru-RU"/>
    </w:rPr>
  </w:style>
  <w:style w:type="paragraph" w:customStyle="1" w:styleId="xl225">
    <w:name w:val="xl225"/>
    <w:basedOn w:val="a0"/>
    <w:uiPriority w:val="99"/>
    <w:rsid w:val="00F52A63"/>
    <w:pPr>
      <w:widowControl/>
      <w:autoSpaceDE/>
      <w:autoSpaceDN/>
      <w:spacing w:before="100" w:beforeAutospacing="1" w:after="100" w:afterAutospacing="1"/>
      <w:jc w:val="center"/>
      <w:textAlignment w:val="center"/>
    </w:pPr>
    <w:rPr>
      <w:b/>
      <w:bCs/>
      <w:lang w:eastAsia="ru-RU"/>
    </w:rPr>
  </w:style>
  <w:style w:type="paragraph" w:customStyle="1" w:styleId="xl226">
    <w:name w:val="xl226"/>
    <w:basedOn w:val="a0"/>
    <w:uiPriority w:val="99"/>
    <w:rsid w:val="00F52A63"/>
    <w:pPr>
      <w:widowControl/>
      <w:pBdr>
        <w:bottom w:val="single" w:sz="4" w:space="0" w:color="auto"/>
      </w:pBdr>
      <w:autoSpaceDE/>
      <w:autoSpaceDN/>
      <w:spacing w:before="100" w:beforeAutospacing="1" w:after="100" w:afterAutospacing="1"/>
      <w:jc w:val="center"/>
      <w:textAlignment w:val="center"/>
    </w:pPr>
    <w:rPr>
      <w:b/>
      <w:bCs/>
      <w:lang w:eastAsia="ru-RU"/>
    </w:rPr>
  </w:style>
  <w:style w:type="paragraph" w:customStyle="1" w:styleId="xl227">
    <w:name w:val="xl227"/>
    <w:basedOn w:val="a0"/>
    <w:uiPriority w:val="99"/>
    <w:rsid w:val="00F52A63"/>
    <w:pPr>
      <w:widowControl/>
      <w:pBdr>
        <w:top w:val="single" w:sz="4" w:space="0" w:color="auto"/>
        <w:left w:val="single" w:sz="4" w:space="0" w:color="auto"/>
      </w:pBdr>
      <w:autoSpaceDE/>
      <w:autoSpaceDN/>
      <w:spacing w:before="100" w:beforeAutospacing="1" w:after="100" w:afterAutospacing="1"/>
      <w:jc w:val="center"/>
      <w:textAlignment w:val="center"/>
    </w:pPr>
    <w:rPr>
      <w:b/>
      <w:bCs/>
      <w:lang w:eastAsia="ru-RU"/>
    </w:rPr>
  </w:style>
  <w:style w:type="paragraph" w:customStyle="1" w:styleId="xl228">
    <w:name w:val="xl228"/>
    <w:basedOn w:val="a0"/>
    <w:uiPriority w:val="99"/>
    <w:rsid w:val="00F52A63"/>
    <w:pPr>
      <w:widowControl/>
      <w:pBdr>
        <w:top w:val="single" w:sz="4" w:space="0" w:color="auto"/>
      </w:pBdr>
      <w:autoSpaceDE/>
      <w:autoSpaceDN/>
      <w:spacing w:before="100" w:beforeAutospacing="1" w:after="100" w:afterAutospacing="1"/>
      <w:jc w:val="center"/>
      <w:textAlignment w:val="center"/>
    </w:pPr>
    <w:rPr>
      <w:b/>
      <w:bCs/>
      <w:lang w:eastAsia="ru-RU"/>
    </w:rPr>
  </w:style>
  <w:style w:type="paragraph" w:customStyle="1" w:styleId="xl229">
    <w:name w:val="xl229"/>
    <w:basedOn w:val="a0"/>
    <w:uiPriority w:val="99"/>
    <w:rsid w:val="00F52A63"/>
    <w:pPr>
      <w:widowControl/>
      <w:pBdr>
        <w:top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30">
    <w:name w:val="xl230"/>
    <w:basedOn w:val="a0"/>
    <w:uiPriority w:val="99"/>
    <w:rsid w:val="00F52A63"/>
    <w:pPr>
      <w:widowControl/>
      <w:pBdr>
        <w:left w:val="single" w:sz="4" w:space="0" w:color="auto"/>
        <w:bottom w:val="single" w:sz="4" w:space="0" w:color="auto"/>
      </w:pBdr>
      <w:autoSpaceDE/>
      <w:autoSpaceDN/>
      <w:spacing w:before="100" w:beforeAutospacing="1" w:after="100" w:afterAutospacing="1"/>
      <w:jc w:val="center"/>
      <w:textAlignment w:val="center"/>
    </w:pPr>
    <w:rPr>
      <w:b/>
      <w:bCs/>
      <w:lang w:eastAsia="ru-RU"/>
    </w:rPr>
  </w:style>
  <w:style w:type="paragraph" w:customStyle="1" w:styleId="xl231">
    <w:name w:val="xl231"/>
    <w:basedOn w:val="a0"/>
    <w:uiPriority w:val="99"/>
    <w:rsid w:val="00F52A63"/>
    <w:pPr>
      <w:widowControl/>
      <w:pBdr>
        <w:bottom w:val="single" w:sz="4" w:space="0" w:color="auto"/>
      </w:pBdr>
      <w:autoSpaceDE/>
      <w:autoSpaceDN/>
      <w:spacing w:before="100" w:beforeAutospacing="1" w:after="100" w:afterAutospacing="1"/>
      <w:jc w:val="center"/>
      <w:textAlignment w:val="center"/>
    </w:pPr>
    <w:rPr>
      <w:b/>
      <w:bCs/>
      <w:lang w:eastAsia="ru-RU"/>
    </w:rPr>
  </w:style>
  <w:style w:type="paragraph" w:customStyle="1" w:styleId="xl232">
    <w:name w:val="xl232"/>
    <w:basedOn w:val="a0"/>
    <w:uiPriority w:val="99"/>
    <w:rsid w:val="00F52A63"/>
    <w:pPr>
      <w:widowControl/>
      <w:pBdr>
        <w:bottom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33">
    <w:name w:val="xl233"/>
    <w:basedOn w:val="a0"/>
    <w:uiPriority w:val="99"/>
    <w:rsid w:val="00F52A63"/>
    <w:pPr>
      <w:widowControl/>
      <w:pBdr>
        <w:top w:val="single" w:sz="4" w:space="0" w:color="auto"/>
        <w:left w:val="single" w:sz="4" w:space="0" w:color="auto"/>
      </w:pBdr>
      <w:autoSpaceDE/>
      <w:autoSpaceDN/>
      <w:spacing w:before="100" w:beforeAutospacing="1" w:after="100" w:afterAutospacing="1"/>
      <w:jc w:val="center"/>
    </w:pPr>
    <w:rPr>
      <w:lang w:eastAsia="ru-RU"/>
    </w:rPr>
  </w:style>
  <w:style w:type="paragraph" w:customStyle="1" w:styleId="xl234">
    <w:name w:val="xl234"/>
    <w:basedOn w:val="a0"/>
    <w:uiPriority w:val="99"/>
    <w:rsid w:val="00F52A63"/>
    <w:pPr>
      <w:widowControl/>
      <w:pBdr>
        <w:top w:val="single" w:sz="4" w:space="0" w:color="auto"/>
      </w:pBdr>
      <w:autoSpaceDE/>
      <w:autoSpaceDN/>
      <w:spacing w:before="100" w:beforeAutospacing="1" w:after="100" w:afterAutospacing="1"/>
      <w:jc w:val="center"/>
    </w:pPr>
    <w:rPr>
      <w:lang w:eastAsia="ru-RU"/>
    </w:rPr>
  </w:style>
  <w:style w:type="paragraph" w:customStyle="1" w:styleId="xl235">
    <w:name w:val="xl235"/>
    <w:basedOn w:val="a0"/>
    <w:uiPriority w:val="99"/>
    <w:rsid w:val="00F52A63"/>
    <w:pPr>
      <w:widowControl/>
      <w:pBdr>
        <w:top w:val="single" w:sz="4" w:space="0" w:color="auto"/>
        <w:right w:val="single" w:sz="4" w:space="0" w:color="auto"/>
      </w:pBdr>
      <w:autoSpaceDE/>
      <w:autoSpaceDN/>
      <w:spacing w:before="100" w:beforeAutospacing="1" w:after="100" w:afterAutospacing="1"/>
      <w:jc w:val="center"/>
    </w:pPr>
    <w:rPr>
      <w:lang w:eastAsia="ru-RU"/>
    </w:rPr>
  </w:style>
  <w:style w:type="paragraph" w:customStyle="1" w:styleId="xl236">
    <w:name w:val="xl236"/>
    <w:basedOn w:val="a0"/>
    <w:uiPriority w:val="99"/>
    <w:rsid w:val="00F52A63"/>
    <w:pPr>
      <w:widowControl/>
      <w:pBdr>
        <w:left w:val="single" w:sz="4" w:space="0" w:color="auto"/>
      </w:pBdr>
      <w:autoSpaceDE/>
      <w:autoSpaceDN/>
      <w:spacing w:before="100" w:beforeAutospacing="1" w:after="100" w:afterAutospacing="1"/>
      <w:jc w:val="center"/>
    </w:pPr>
    <w:rPr>
      <w:lang w:eastAsia="ru-RU"/>
    </w:rPr>
  </w:style>
  <w:style w:type="paragraph" w:customStyle="1" w:styleId="xl237">
    <w:name w:val="xl237"/>
    <w:basedOn w:val="a0"/>
    <w:uiPriority w:val="99"/>
    <w:rsid w:val="00F52A63"/>
    <w:pPr>
      <w:widowControl/>
      <w:autoSpaceDE/>
      <w:autoSpaceDN/>
      <w:spacing w:before="100" w:beforeAutospacing="1" w:after="100" w:afterAutospacing="1"/>
      <w:jc w:val="center"/>
    </w:pPr>
    <w:rPr>
      <w:lang w:eastAsia="ru-RU"/>
    </w:rPr>
  </w:style>
  <w:style w:type="paragraph" w:customStyle="1" w:styleId="xl238">
    <w:name w:val="xl238"/>
    <w:basedOn w:val="a0"/>
    <w:uiPriority w:val="99"/>
    <w:rsid w:val="00F52A63"/>
    <w:pPr>
      <w:widowControl/>
      <w:pBdr>
        <w:right w:val="single" w:sz="4" w:space="0" w:color="auto"/>
      </w:pBdr>
      <w:autoSpaceDE/>
      <w:autoSpaceDN/>
      <w:spacing w:before="100" w:beforeAutospacing="1" w:after="100" w:afterAutospacing="1"/>
      <w:jc w:val="center"/>
    </w:pPr>
    <w:rPr>
      <w:lang w:eastAsia="ru-RU"/>
    </w:rPr>
  </w:style>
  <w:style w:type="paragraph" w:customStyle="1" w:styleId="xl239">
    <w:name w:val="xl239"/>
    <w:basedOn w:val="a0"/>
    <w:uiPriority w:val="99"/>
    <w:rsid w:val="00F52A63"/>
    <w:pPr>
      <w:widowControl/>
      <w:pBdr>
        <w:left w:val="single" w:sz="4" w:space="0" w:color="auto"/>
        <w:bottom w:val="single" w:sz="4" w:space="0" w:color="auto"/>
      </w:pBdr>
      <w:autoSpaceDE/>
      <w:autoSpaceDN/>
      <w:spacing w:before="100" w:beforeAutospacing="1" w:after="100" w:afterAutospacing="1"/>
      <w:jc w:val="center"/>
    </w:pPr>
    <w:rPr>
      <w:lang w:eastAsia="ru-RU"/>
    </w:rPr>
  </w:style>
  <w:style w:type="paragraph" w:customStyle="1" w:styleId="xl240">
    <w:name w:val="xl240"/>
    <w:basedOn w:val="a0"/>
    <w:uiPriority w:val="99"/>
    <w:rsid w:val="00F52A63"/>
    <w:pPr>
      <w:widowControl/>
      <w:pBdr>
        <w:bottom w:val="single" w:sz="4" w:space="0" w:color="auto"/>
      </w:pBdr>
      <w:autoSpaceDE/>
      <w:autoSpaceDN/>
      <w:spacing w:before="100" w:beforeAutospacing="1" w:after="100" w:afterAutospacing="1"/>
      <w:jc w:val="center"/>
    </w:pPr>
    <w:rPr>
      <w:lang w:eastAsia="ru-RU"/>
    </w:rPr>
  </w:style>
  <w:style w:type="paragraph" w:customStyle="1" w:styleId="xl241">
    <w:name w:val="xl241"/>
    <w:basedOn w:val="a0"/>
    <w:uiPriority w:val="99"/>
    <w:rsid w:val="00F52A63"/>
    <w:pPr>
      <w:widowControl/>
      <w:pBdr>
        <w:bottom w:val="single" w:sz="4" w:space="0" w:color="auto"/>
        <w:right w:val="single" w:sz="4" w:space="0" w:color="auto"/>
      </w:pBdr>
      <w:autoSpaceDE/>
      <w:autoSpaceDN/>
      <w:spacing w:before="100" w:beforeAutospacing="1" w:after="100" w:afterAutospacing="1"/>
      <w:jc w:val="center"/>
    </w:pPr>
    <w:rPr>
      <w:lang w:eastAsia="ru-RU"/>
    </w:rPr>
  </w:style>
  <w:style w:type="paragraph" w:customStyle="1" w:styleId="xl242">
    <w:name w:val="xl242"/>
    <w:basedOn w:val="a0"/>
    <w:uiPriority w:val="99"/>
    <w:rsid w:val="00F52A63"/>
    <w:pPr>
      <w:widowControl/>
      <w:pBdr>
        <w:top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43">
    <w:name w:val="xl243"/>
    <w:basedOn w:val="a0"/>
    <w:uiPriority w:val="99"/>
    <w:rsid w:val="00F52A63"/>
    <w:pPr>
      <w:widowControl/>
      <w:pBdr>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44">
    <w:name w:val="xl244"/>
    <w:basedOn w:val="a0"/>
    <w:uiPriority w:val="99"/>
    <w:rsid w:val="00F52A63"/>
    <w:pPr>
      <w:widowControl/>
      <w:pBdr>
        <w:bottom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45">
    <w:name w:val="xl245"/>
    <w:basedOn w:val="a0"/>
    <w:rsid w:val="00F52A63"/>
    <w:pPr>
      <w:widowControl/>
      <w:pBdr>
        <w:top w:val="single" w:sz="4" w:space="0" w:color="auto"/>
        <w:left w:val="single" w:sz="4" w:space="0" w:color="auto"/>
      </w:pBdr>
      <w:autoSpaceDE/>
      <w:autoSpaceDN/>
      <w:spacing w:before="100" w:beforeAutospacing="1" w:after="100" w:afterAutospacing="1"/>
      <w:jc w:val="center"/>
      <w:textAlignment w:val="center"/>
    </w:pPr>
    <w:rPr>
      <w:b/>
      <w:bCs/>
      <w:lang w:eastAsia="ru-RU"/>
    </w:rPr>
  </w:style>
  <w:style w:type="paragraph" w:customStyle="1" w:styleId="xl246">
    <w:name w:val="xl246"/>
    <w:basedOn w:val="a0"/>
    <w:rsid w:val="00F52A63"/>
    <w:pPr>
      <w:widowControl/>
      <w:pBdr>
        <w:left w:val="single" w:sz="4" w:space="0" w:color="auto"/>
      </w:pBdr>
      <w:autoSpaceDE/>
      <w:autoSpaceDN/>
      <w:spacing w:before="100" w:beforeAutospacing="1" w:after="100" w:afterAutospacing="1"/>
      <w:jc w:val="center"/>
      <w:textAlignment w:val="center"/>
    </w:pPr>
    <w:rPr>
      <w:b/>
      <w:bCs/>
      <w:lang w:eastAsia="ru-RU"/>
    </w:rPr>
  </w:style>
  <w:style w:type="paragraph" w:customStyle="1" w:styleId="xl247">
    <w:name w:val="xl247"/>
    <w:basedOn w:val="a0"/>
    <w:rsid w:val="00F52A63"/>
    <w:pPr>
      <w:widowControl/>
      <w:pBdr>
        <w:left w:val="single" w:sz="4" w:space="0" w:color="auto"/>
        <w:bottom w:val="single" w:sz="4" w:space="0" w:color="auto"/>
      </w:pBdr>
      <w:autoSpaceDE/>
      <w:autoSpaceDN/>
      <w:spacing w:before="100" w:beforeAutospacing="1" w:after="100" w:afterAutospacing="1"/>
      <w:jc w:val="center"/>
      <w:textAlignment w:val="center"/>
    </w:pPr>
    <w:rPr>
      <w:b/>
      <w:bCs/>
      <w:lang w:eastAsia="ru-RU"/>
    </w:rPr>
  </w:style>
  <w:style w:type="paragraph" w:customStyle="1" w:styleId="xl248">
    <w:name w:val="xl248"/>
    <w:basedOn w:val="a0"/>
    <w:rsid w:val="00F52A6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49">
    <w:name w:val="xl249"/>
    <w:basedOn w:val="a0"/>
    <w:rsid w:val="00F52A63"/>
    <w:pPr>
      <w:widowControl/>
      <w:pBdr>
        <w:left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50">
    <w:name w:val="xl250"/>
    <w:basedOn w:val="a0"/>
    <w:rsid w:val="00F52A6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51">
    <w:name w:val="xl251"/>
    <w:basedOn w:val="a0"/>
    <w:rsid w:val="00F52A6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52">
    <w:name w:val="xl252"/>
    <w:basedOn w:val="a0"/>
    <w:rsid w:val="00F52A6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lang w:eastAsia="ru-RU"/>
    </w:rPr>
  </w:style>
  <w:style w:type="paragraph" w:customStyle="1" w:styleId="xl253">
    <w:name w:val="xl253"/>
    <w:basedOn w:val="a0"/>
    <w:rsid w:val="00F52A63"/>
    <w:pPr>
      <w:widowControl/>
      <w:pBdr>
        <w:top w:val="single" w:sz="4" w:space="0" w:color="auto"/>
        <w:bottom w:val="single" w:sz="4" w:space="0" w:color="auto"/>
      </w:pBdr>
      <w:autoSpaceDE/>
      <w:autoSpaceDN/>
      <w:spacing w:before="100" w:beforeAutospacing="1" w:after="100" w:afterAutospacing="1"/>
      <w:jc w:val="center"/>
    </w:pPr>
    <w:rPr>
      <w:lang w:eastAsia="ru-RU"/>
    </w:rPr>
  </w:style>
  <w:style w:type="paragraph" w:customStyle="1" w:styleId="xl254">
    <w:name w:val="xl254"/>
    <w:basedOn w:val="a0"/>
    <w:rsid w:val="00F52A6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b/>
      <w:bCs/>
      <w:sz w:val="18"/>
      <w:szCs w:val="18"/>
      <w:lang w:eastAsia="ru-RU"/>
    </w:rPr>
  </w:style>
  <w:style w:type="paragraph" w:customStyle="1" w:styleId="xl255">
    <w:name w:val="xl255"/>
    <w:basedOn w:val="a0"/>
    <w:rsid w:val="00F52A63"/>
    <w:pPr>
      <w:widowControl/>
      <w:pBdr>
        <w:top w:val="single" w:sz="4" w:space="0" w:color="auto"/>
        <w:bottom w:val="single" w:sz="4" w:space="0" w:color="auto"/>
      </w:pBdr>
      <w:autoSpaceDE/>
      <w:autoSpaceDN/>
      <w:spacing w:before="100" w:beforeAutospacing="1" w:after="100" w:afterAutospacing="1"/>
      <w:jc w:val="center"/>
      <w:textAlignment w:val="center"/>
    </w:pPr>
    <w:rPr>
      <w:b/>
      <w:bCs/>
      <w:sz w:val="18"/>
      <w:szCs w:val="18"/>
      <w:lang w:eastAsia="ru-RU"/>
    </w:rPr>
  </w:style>
  <w:style w:type="paragraph" w:customStyle="1" w:styleId="xl256">
    <w:name w:val="xl256"/>
    <w:basedOn w:val="a0"/>
    <w:rsid w:val="00F52A6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18"/>
      <w:szCs w:val="18"/>
      <w:lang w:eastAsia="ru-RU"/>
    </w:rPr>
  </w:style>
  <w:style w:type="paragraph" w:styleId="affffff4">
    <w:name w:val="List"/>
    <w:basedOn w:val="a0"/>
    <w:uiPriority w:val="99"/>
    <w:rsid w:val="00F52A63"/>
    <w:pPr>
      <w:widowControl/>
      <w:autoSpaceDE/>
      <w:autoSpaceDN/>
      <w:spacing w:after="200" w:line="276" w:lineRule="auto"/>
      <w:ind w:left="283" w:hanging="283"/>
      <w:contextualSpacing/>
    </w:pPr>
    <w:rPr>
      <w:rFonts w:ascii="Calibri" w:hAnsi="Calibri"/>
      <w:lang w:eastAsia="ru-RU"/>
    </w:rPr>
  </w:style>
  <w:style w:type="table" w:customStyle="1" w:styleId="17">
    <w:name w:val="Сетка таблицы1"/>
    <w:basedOn w:val="a2"/>
    <w:next w:val="afffff8"/>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12">
    <w:name w:val="_Table12"/>
    <w:basedOn w:val="a0"/>
    <w:qFormat/>
    <w:rsid w:val="00F52A63"/>
    <w:pPr>
      <w:widowControl/>
      <w:autoSpaceDE/>
      <w:autoSpaceDN/>
    </w:pPr>
    <w:rPr>
      <w:sz w:val="24"/>
      <w:szCs w:val="24"/>
      <w:lang w:eastAsia="ru-RU"/>
    </w:rPr>
  </w:style>
  <w:style w:type="character" w:customStyle="1" w:styleId="18">
    <w:name w:val="Подзаголовок Знак1"/>
    <w:rsid w:val="00F52A63"/>
    <w:rPr>
      <w:rFonts w:ascii="Cambria" w:hAnsi="Cambria"/>
      <w:sz w:val="24"/>
      <w:szCs w:val="24"/>
      <w:lang w:val="x-none" w:eastAsia="ar-SA"/>
    </w:rPr>
  </w:style>
  <w:style w:type="character" w:customStyle="1" w:styleId="211">
    <w:name w:val="Заголовок 2 Знак1"/>
    <w:aliases w:val="H2 Знак1,h2 Знак1,Заголовок 2 - после заг.1 и перед заг.3 Знак1"/>
    <w:uiPriority w:val="9"/>
    <w:semiHidden/>
    <w:rsid w:val="00F52A63"/>
    <w:rPr>
      <w:rFonts w:ascii="Calibri Light" w:eastAsia="Times New Roman" w:hAnsi="Calibri Light" w:cs="Times New Roman"/>
      <w:color w:val="2E74B5"/>
      <w:sz w:val="26"/>
      <w:szCs w:val="26"/>
    </w:rPr>
  </w:style>
  <w:style w:type="paragraph" w:styleId="HTML">
    <w:name w:val="HTML Preformatted"/>
    <w:basedOn w:val="a0"/>
    <w:link w:val="HTML0"/>
    <w:unhideWhenUsed/>
    <w:rsid w:val="00F52A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val="x-none" w:eastAsia="x-none"/>
    </w:rPr>
  </w:style>
  <w:style w:type="character" w:customStyle="1" w:styleId="HTML0">
    <w:name w:val="Стандартный HTML Знак"/>
    <w:basedOn w:val="a1"/>
    <w:link w:val="HTML"/>
    <w:rsid w:val="00F52A63"/>
    <w:rPr>
      <w:rFonts w:ascii="Courier New" w:eastAsia="Times New Roman" w:hAnsi="Courier New" w:cs="Times New Roman"/>
      <w:sz w:val="20"/>
      <w:szCs w:val="20"/>
      <w:lang w:val="x-none" w:eastAsia="x-none"/>
    </w:rPr>
  </w:style>
  <w:style w:type="character" w:customStyle="1" w:styleId="19">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F52A63"/>
    <w:rPr>
      <w:sz w:val="20"/>
      <w:szCs w:val="20"/>
    </w:rPr>
  </w:style>
  <w:style w:type="character" w:customStyle="1" w:styleId="1a">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F52A63"/>
  </w:style>
  <w:style w:type="paragraph" w:styleId="32">
    <w:name w:val="List 3"/>
    <w:basedOn w:val="a0"/>
    <w:uiPriority w:val="99"/>
    <w:unhideWhenUsed/>
    <w:rsid w:val="00F52A63"/>
    <w:pPr>
      <w:widowControl/>
      <w:autoSpaceDE/>
      <w:autoSpaceDN/>
      <w:spacing w:before="120" w:after="120"/>
      <w:ind w:left="849" w:hanging="283"/>
      <w:contextualSpacing/>
    </w:pPr>
    <w:rPr>
      <w:sz w:val="24"/>
      <w:szCs w:val="24"/>
      <w:lang w:eastAsia="ru-RU"/>
    </w:rPr>
  </w:style>
  <w:style w:type="paragraph" w:styleId="33">
    <w:name w:val="List Bullet 3"/>
    <w:basedOn w:val="a0"/>
    <w:uiPriority w:val="99"/>
    <w:unhideWhenUsed/>
    <w:rsid w:val="00F52A63"/>
    <w:pPr>
      <w:widowControl/>
      <w:tabs>
        <w:tab w:val="num" w:pos="926"/>
      </w:tabs>
      <w:autoSpaceDE/>
      <w:autoSpaceDN/>
      <w:ind w:left="926" w:hanging="360"/>
      <w:contextualSpacing/>
    </w:pPr>
    <w:rPr>
      <w:sz w:val="24"/>
      <w:szCs w:val="24"/>
      <w:lang w:eastAsia="ru-RU"/>
    </w:rPr>
  </w:style>
  <w:style w:type="character" w:customStyle="1" w:styleId="1b">
    <w:name w:val="Основной текст Знак1"/>
    <w:aliases w:val="Body Text Char Знак Знак2,Body Text Char Знак Знак Знак1"/>
    <w:uiPriority w:val="99"/>
    <w:semiHidden/>
    <w:rsid w:val="00F52A63"/>
  </w:style>
  <w:style w:type="character" w:customStyle="1" w:styleId="affffff5">
    <w:name w:val="Основной текст с отступом Знак"/>
    <w:aliases w:val="текст Знак,Основной текст 1 Знак,Основной текст с отступом Знак1 Знак Знак,Основной текст с отступом Знак Знак Знак Знак,Основной текст с отступом Знак Знак Знак Знак Знак Знак,текст Знак Знак Знак Знак Знак Знак1,тек Знак"/>
    <w:link w:val="affffff6"/>
    <w:uiPriority w:val="99"/>
    <w:locked/>
    <w:rsid w:val="00F52A63"/>
    <w:rPr>
      <w:rFonts w:ascii="Times New Roman" w:hAnsi="Times New Roman"/>
      <w:sz w:val="24"/>
      <w:szCs w:val="24"/>
      <w:lang w:val="x-none" w:eastAsia="x-none"/>
    </w:rPr>
  </w:style>
  <w:style w:type="paragraph" w:styleId="affffff6">
    <w:name w:val="Body Text Indent"/>
    <w:aliases w:val="текст,Основной текст 1,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тек"/>
    <w:basedOn w:val="a0"/>
    <w:link w:val="affffff5"/>
    <w:uiPriority w:val="99"/>
    <w:unhideWhenUsed/>
    <w:rsid w:val="00F52A63"/>
    <w:pPr>
      <w:widowControl/>
      <w:autoSpaceDE/>
      <w:autoSpaceDN/>
      <w:spacing w:after="120"/>
      <w:ind w:left="283"/>
    </w:pPr>
    <w:rPr>
      <w:rFonts w:eastAsiaTheme="minorHAnsi" w:cstheme="minorBidi"/>
      <w:sz w:val="24"/>
      <w:szCs w:val="24"/>
      <w:lang w:val="x-none" w:eastAsia="x-none"/>
    </w:rPr>
  </w:style>
  <w:style w:type="character" w:customStyle="1" w:styleId="1c">
    <w:name w:val="Основной текст с отступом Знак1"/>
    <w:aliases w:val="текст Знак1,Основной текст 1 Знак1,Основной текст с отступом Знак1 Знак Знак1,Основной текст с отступом Знак Знак Знак Знак1,Основной текст с отступом Знак Знак Знак Знак Знак Знак1,текст Знак Знак Знак Знак Знак Знак"/>
    <w:basedOn w:val="a1"/>
    <w:uiPriority w:val="99"/>
    <w:rsid w:val="00F52A63"/>
    <w:rPr>
      <w:rFonts w:ascii="Times New Roman" w:eastAsia="Times New Roman" w:hAnsi="Times New Roman" w:cs="Times New Roman"/>
      <w:lang w:val="ru-RU"/>
    </w:rPr>
  </w:style>
  <w:style w:type="paragraph" w:styleId="34">
    <w:name w:val="List Continue 3"/>
    <w:basedOn w:val="a0"/>
    <w:uiPriority w:val="99"/>
    <w:unhideWhenUsed/>
    <w:rsid w:val="00F52A63"/>
    <w:pPr>
      <w:widowControl/>
      <w:autoSpaceDE/>
      <w:autoSpaceDN/>
      <w:spacing w:after="120" w:line="276" w:lineRule="auto"/>
      <w:ind w:left="849"/>
      <w:contextualSpacing/>
    </w:pPr>
    <w:rPr>
      <w:rFonts w:ascii="Calibri" w:hAnsi="Calibri"/>
      <w:lang w:eastAsia="ru-RU"/>
    </w:rPr>
  </w:style>
  <w:style w:type="paragraph" w:styleId="28">
    <w:name w:val="Body Text First Indent 2"/>
    <w:basedOn w:val="affffff6"/>
    <w:link w:val="29"/>
    <w:uiPriority w:val="99"/>
    <w:unhideWhenUsed/>
    <w:rsid w:val="00F52A63"/>
    <w:pPr>
      <w:spacing w:line="276" w:lineRule="auto"/>
      <w:ind w:firstLine="210"/>
    </w:pPr>
    <w:rPr>
      <w:rFonts w:ascii="Calibri" w:hAnsi="Calibri"/>
      <w:sz w:val="22"/>
      <w:szCs w:val="22"/>
      <w:lang w:eastAsia="en-US"/>
    </w:rPr>
  </w:style>
  <w:style w:type="character" w:customStyle="1" w:styleId="29">
    <w:name w:val="Красная строка 2 Знак"/>
    <w:basedOn w:val="1c"/>
    <w:link w:val="28"/>
    <w:uiPriority w:val="99"/>
    <w:rsid w:val="00F52A63"/>
    <w:rPr>
      <w:rFonts w:ascii="Calibri" w:eastAsia="Times New Roman" w:hAnsi="Calibri" w:cs="Times New Roman"/>
      <w:lang w:val="x-none"/>
    </w:rPr>
  </w:style>
  <w:style w:type="paragraph" w:styleId="35">
    <w:name w:val="Body Text 3"/>
    <w:basedOn w:val="a0"/>
    <w:link w:val="36"/>
    <w:uiPriority w:val="99"/>
    <w:unhideWhenUsed/>
    <w:rsid w:val="00F52A63"/>
    <w:pPr>
      <w:widowControl/>
      <w:tabs>
        <w:tab w:val="left" w:pos="284"/>
        <w:tab w:val="right" w:pos="9072"/>
      </w:tabs>
      <w:autoSpaceDE/>
      <w:autoSpaceDN/>
      <w:jc w:val="both"/>
    </w:pPr>
    <w:rPr>
      <w:rFonts w:ascii="MetaPlusLF-Regular" w:hAnsi="MetaPlusLF-Regular"/>
      <w:sz w:val="24"/>
      <w:szCs w:val="20"/>
      <w:lang w:val="de-DE" w:eastAsia="x-none"/>
    </w:rPr>
  </w:style>
  <w:style w:type="character" w:customStyle="1" w:styleId="36">
    <w:name w:val="Основной текст 3 Знак"/>
    <w:basedOn w:val="a1"/>
    <w:link w:val="35"/>
    <w:uiPriority w:val="99"/>
    <w:rsid w:val="00F52A63"/>
    <w:rPr>
      <w:rFonts w:ascii="MetaPlusLF-Regular" w:eastAsia="Times New Roman" w:hAnsi="MetaPlusLF-Regular" w:cs="Times New Roman"/>
      <w:sz w:val="24"/>
      <w:szCs w:val="20"/>
      <w:lang w:val="de-DE" w:eastAsia="x-none"/>
    </w:rPr>
  </w:style>
  <w:style w:type="paragraph" w:styleId="37">
    <w:name w:val="Body Text Indent 3"/>
    <w:basedOn w:val="a0"/>
    <w:link w:val="38"/>
    <w:uiPriority w:val="99"/>
    <w:unhideWhenUsed/>
    <w:rsid w:val="00F52A63"/>
    <w:pPr>
      <w:autoSpaceDE/>
      <w:autoSpaceDN/>
      <w:spacing w:after="120"/>
      <w:ind w:left="283"/>
    </w:pPr>
    <w:rPr>
      <w:rFonts w:ascii="Courier New" w:eastAsia="Courier New" w:hAnsi="Courier New" w:cs="Courier New"/>
      <w:color w:val="000000"/>
      <w:sz w:val="16"/>
      <w:szCs w:val="16"/>
      <w:lang w:val="x-none" w:eastAsia="x-none" w:bidi="ru-RU"/>
    </w:rPr>
  </w:style>
  <w:style w:type="character" w:customStyle="1" w:styleId="38">
    <w:name w:val="Основной текст с отступом 3 Знак"/>
    <w:basedOn w:val="a1"/>
    <w:link w:val="37"/>
    <w:uiPriority w:val="99"/>
    <w:rsid w:val="00F52A63"/>
    <w:rPr>
      <w:rFonts w:ascii="Courier New" w:eastAsia="Courier New" w:hAnsi="Courier New" w:cs="Courier New"/>
      <w:color w:val="000000"/>
      <w:sz w:val="16"/>
      <w:szCs w:val="16"/>
      <w:lang w:val="x-none" w:eastAsia="x-none" w:bidi="ru-RU"/>
    </w:rPr>
  </w:style>
  <w:style w:type="paragraph" w:styleId="affffff7">
    <w:name w:val="Document Map"/>
    <w:basedOn w:val="a0"/>
    <w:link w:val="affffff8"/>
    <w:uiPriority w:val="99"/>
    <w:unhideWhenUsed/>
    <w:rsid w:val="00F52A63"/>
    <w:pPr>
      <w:widowControl/>
      <w:autoSpaceDE/>
      <w:autoSpaceDN/>
      <w:spacing w:after="200" w:line="276" w:lineRule="auto"/>
    </w:pPr>
    <w:rPr>
      <w:rFonts w:ascii="Tahoma" w:hAnsi="Tahoma"/>
      <w:sz w:val="16"/>
      <w:szCs w:val="16"/>
      <w:lang w:val="x-none" w:eastAsia="x-none"/>
    </w:rPr>
  </w:style>
  <w:style w:type="character" w:customStyle="1" w:styleId="affffff8">
    <w:name w:val="Схема документа Знак"/>
    <w:basedOn w:val="a1"/>
    <w:link w:val="affffff7"/>
    <w:uiPriority w:val="99"/>
    <w:rsid w:val="00F52A63"/>
    <w:rPr>
      <w:rFonts w:ascii="Tahoma" w:eastAsia="Times New Roman" w:hAnsi="Tahoma" w:cs="Times New Roman"/>
      <w:sz w:val="16"/>
      <w:szCs w:val="16"/>
      <w:lang w:val="x-none" w:eastAsia="x-none"/>
    </w:rPr>
  </w:style>
  <w:style w:type="paragraph" w:styleId="affffff9">
    <w:name w:val="Revision"/>
    <w:uiPriority w:val="99"/>
    <w:semiHidden/>
    <w:rsid w:val="00F52A63"/>
    <w:pPr>
      <w:widowControl/>
      <w:autoSpaceDE/>
      <w:autoSpaceDN/>
    </w:pPr>
    <w:rPr>
      <w:rFonts w:ascii="Calibri" w:eastAsia="Times New Roman" w:hAnsi="Calibri" w:cs="Times New Roman"/>
      <w:lang w:val="ru-RU" w:eastAsia="ru-RU"/>
    </w:rPr>
  </w:style>
  <w:style w:type="character" w:customStyle="1" w:styleId="affff0">
    <w:name w:val="Оглавление_"/>
    <w:link w:val="affff"/>
    <w:locked/>
    <w:rsid w:val="00F52A63"/>
    <w:rPr>
      <w:rFonts w:ascii="Courier New" w:eastAsia="Times New Roman" w:hAnsi="Courier New" w:cs="Times New Roman"/>
      <w:sz w:val="24"/>
      <w:szCs w:val="24"/>
      <w:lang w:val="x-none" w:eastAsia="x-none"/>
    </w:rPr>
  </w:style>
  <w:style w:type="paragraph" w:customStyle="1" w:styleId="pboth">
    <w:name w:val="pboth"/>
    <w:basedOn w:val="a0"/>
    <w:uiPriority w:val="99"/>
    <w:semiHidden/>
    <w:rsid w:val="00F52A63"/>
    <w:pPr>
      <w:widowControl/>
      <w:autoSpaceDE/>
      <w:autoSpaceDN/>
      <w:spacing w:before="100" w:beforeAutospacing="1" w:after="100" w:afterAutospacing="1"/>
    </w:pPr>
    <w:rPr>
      <w:sz w:val="24"/>
      <w:szCs w:val="24"/>
      <w:lang w:eastAsia="ru-RU"/>
    </w:rPr>
  </w:style>
  <w:style w:type="character" w:customStyle="1" w:styleId="affffffa">
    <w:name w:val="Основной текст_"/>
    <w:link w:val="39"/>
    <w:semiHidden/>
    <w:locked/>
    <w:rsid w:val="00F52A63"/>
    <w:rPr>
      <w:rFonts w:ascii="Times New Roman" w:hAnsi="Times New Roman"/>
      <w:spacing w:val="1"/>
      <w:shd w:val="clear" w:color="auto" w:fill="FFFFFF"/>
    </w:rPr>
  </w:style>
  <w:style w:type="paragraph" w:customStyle="1" w:styleId="39">
    <w:name w:val="Основной текст3"/>
    <w:basedOn w:val="a0"/>
    <w:link w:val="affffffa"/>
    <w:semiHidden/>
    <w:rsid w:val="00F52A63"/>
    <w:pPr>
      <w:shd w:val="clear" w:color="auto" w:fill="FFFFFF"/>
      <w:autoSpaceDE/>
      <w:autoSpaceDN/>
      <w:spacing w:line="720" w:lineRule="exact"/>
      <w:ind w:hanging="700"/>
    </w:pPr>
    <w:rPr>
      <w:rFonts w:eastAsiaTheme="minorHAnsi" w:cstheme="minorBidi"/>
      <w:spacing w:val="1"/>
      <w:lang w:val="en-US"/>
    </w:rPr>
  </w:style>
  <w:style w:type="character" w:customStyle="1" w:styleId="2a">
    <w:name w:val="Основной текст (2)_"/>
    <w:link w:val="2b"/>
    <w:semiHidden/>
    <w:locked/>
    <w:rsid w:val="00F52A63"/>
    <w:rPr>
      <w:rFonts w:ascii="Times New Roman" w:hAnsi="Times New Roman"/>
      <w:b/>
      <w:bCs/>
      <w:sz w:val="26"/>
      <w:szCs w:val="26"/>
      <w:shd w:val="clear" w:color="auto" w:fill="FFFFFF"/>
    </w:rPr>
  </w:style>
  <w:style w:type="paragraph" w:customStyle="1" w:styleId="2b">
    <w:name w:val="Основной текст (2)"/>
    <w:basedOn w:val="a0"/>
    <w:link w:val="2a"/>
    <w:semiHidden/>
    <w:rsid w:val="00F52A63"/>
    <w:pPr>
      <w:shd w:val="clear" w:color="auto" w:fill="FFFFFF"/>
      <w:autoSpaceDE/>
      <w:autoSpaceDN/>
      <w:spacing w:after="480" w:line="0" w:lineRule="atLeast"/>
    </w:pPr>
    <w:rPr>
      <w:rFonts w:eastAsiaTheme="minorHAnsi" w:cstheme="minorBidi"/>
      <w:b/>
      <w:bCs/>
      <w:sz w:val="26"/>
      <w:szCs w:val="26"/>
      <w:lang w:val="en-US"/>
    </w:rPr>
  </w:style>
  <w:style w:type="character" w:customStyle="1" w:styleId="3a">
    <w:name w:val="Заголовок №3_"/>
    <w:link w:val="3b"/>
    <w:semiHidden/>
    <w:locked/>
    <w:rsid w:val="00F52A63"/>
    <w:rPr>
      <w:rFonts w:ascii="Times New Roman" w:hAnsi="Times New Roman"/>
      <w:b/>
      <w:bCs/>
      <w:sz w:val="26"/>
      <w:szCs w:val="26"/>
      <w:shd w:val="clear" w:color="auto" w:fill="FFFFFF"/>
    </w:rPr>
  </w:style>
  <w:style w:type="paragraph" w:customStyle="1" w:styleId="3b">
    <w:name w:val="Заголовок №3"/>
    <w:basedOn w:val="a0"/>
    <w:link w:val="3a"/>
    <w:semiHidden/>
    <w:rsid w:val="00F52A63"/>
    <w:pPr>
      <w:shd w:val="clear" w:color="auto" w:fill="FFFFFF"/>
      <w:autoSpaceDE/>
      <w:autoSpaceDN/>
      <w:spacing w:before="660" w:line="370" w:lineRule="exact"/>
      <w:ind w:firstLine="700"/>
      <w:jc w:val="both"/>
      <w:outlineLvl w:val="2"/>
    </w:pPr>
    <w:rPr>
      <w:rFonts w:eastAsiaTheme="minorHAnsi" w:cstheme="minorBidi"/>
      <w:b/>
      <w:bCs/>
      <w:sz w:val="26"/>
      <w:szCs w:val="26"/>
      <w:lang w:val="en-US"/>
    </w:rPr>
  </w:style>
  <w:style w:type="paragraph" w:customStyle="1" w:styleId="c7">
    <w:name w:val="c7"/>
    <w:basedOn w:val="a0"/>
    <w:uiPriority w:val="99"/>
    <w:semiHidden/>
    <w:rsid w:val="00F52A63"/>
    <w:pPr>
      <w:widowControl/>
      <w:autoSpaceDE/>
      <w:autoSpaceDN/>
      <w:spacing w:before="100" w:beforeAutospacing="1" w:after="100" w:afterAutospacing="1"/>
    </w:pPr>
    <w:rPr>
      <w:sz w:val="24"/>
      <w:szCs w:val="24"/>
      <w:lang w:eastAsia="ru-RU"/>
    </w:rPr>
  </w:style>
  <w:style w:type="paragraph" w:customStyle="1" w:styleId="212">
    <w:name w:val="Основной текст 21"/>
    <w:basedOn w:val="a0"/>
    <w:uiPriority w:val="99"/>
    <w:semiHidden/>
    <w:rsid w:val="00F52A63"/>
    <w:pPr>
      <w:widowControl/>
      <w:overflowPunct w:val="0"/>
      <w:adjustRightInd w:val="0"/>
      <w:ind w:left="567"/>
    </w:pPr>
    <w:rPr>
      <w:rFonts w:ascii="Arial" w:hAnsi="Arial"/>
      <w:sz w:val="24"/>
      <w:szCs w:val="20"/>
      <w:lang w:eastAsia="ru-RU"/>
    </w:rPr>
  </w:style>
  <w:style w:type="paragraph" w:customStyle="1" w:styleId="Style36">
    <w:name w:val="Style36"/>
    <w:basedOn w:val="a0"/>
    <w:uiPriority w:val="99"/>
    <w:semiHidden/>
    <w:rsid w:val="00F52A63"/>
    <w:pPr>
      <w:adjustRightInd w:val="0"/>
      <w:spacing w:line="192" w:lineRule="exact"/>
      <w:jc w:val="both"/>
    </w:pPr>
    <w:rPr>
      <w:sz w:val="24"/>
      <w:szCs w:val="24"/>
      <w:lang w:eastAsia="ru-RU"/>
    </w:rPr>
  </w:style>
  <w:style w:type="paragraph" w:customStyle="1" w:styleId="311">
    <w:name w:val="Основной текст с отступом 31"/>
    <w:basedOn w:val="a0"/>
    <w:uiPriority w:val="99"/>
    <w:semiHidden/>
    <w:rsid w:val="00F52A63"/>
    <w:pPr>
      <w:widowControl/>
      <w:overflowPunct w:val="0"/>
      <w:adjustRightInd w:val="0"/>
      <w:ind w:firstLine="720"/>
    </w:pPr>
    <w:rPr>
      <w:rFonts w:cs="Calibri"/>
      <w:sz w:val="28"/>
      <w:szCs w:val="28"/>
      <w:lang w:eastAsia="ru-RU"/>
    </w:rPr>
  </w:style>
  <w:style w:type="character" w:customStyle="1" w:styleId="3c">
    <w:name w:val="Основной текст (3)_"/>
    <w:link w:val="3d"/>
    <w:semiHidden/>
    <w:locked/>
    <w:rsid w:val="00F52A63"/>
    <w:rPr>
      <w:rFonts w:ascii="Times New Roman" w:hAnsi="Times New Roman"/>
      <w:i/>
      <w:iCs/>
      <w:sz w:val="23"/>
      <w:szCs w:val="23"/>
      <w:shd w:val="clear" w:color="auto" w:fill="FFFFFF"/>
    </w:rPr>
  </w:style>
  <w:style w:type="paragraph" w:customStyle="1" w:styleId="3d">
    <w:name w:val="Основной текст (3)"/>
    <w:basedOn w:val="a0"/>
    <w:link w:val="3c"/>
    <w:semiHidden/>
    <w:rsid w:val="00F52A63"/>
    <w:pPr>
      <w:shd w:val="clear" w:color="auto" w:fill="FFFFFF"/>
      <w:autoSpaceDE/>
      <w:autoSpaceDN/>
      <w:spacing w:after="480" w:line="312" w:lineRule="exact"/>
      <w:jc w:val="center"/>
    </w:pPr>
    <w:rPr>
      <w:rFonts w:eastAsiaTheme="minorHAnsi" w:cstheme="minorBidi"/>
      <w:i/>
      <w:iCs/>
      <w:sz w:val="23"/>
      <w:szCs w:val="23"/>
      <w:lang w:val="en-US"/>
    </w:rPr>
  </w:style>
  <w:style w:type="character" w:customStyle="1" w:styleId="affffffb">
    <w:name w:val="Базовый Знак"/>
    <w:link w:val="affffffc"/>
    <w:semiHidden/>
    <w:locked/>
    <w:rsid w:val="00F52A63"/>
    <w:rPr>
      <w:rFonts w:ascii="Liberation Serif" w:hAnsi="Liberation Serif" w:cs="Lohit Hindi"/>
      <w:sz w:val="24"/>
      <w:szCs w:val="24"/>
      <w:lang w:eastAsia="zh-CN" w:bidi="hi-IN"/>
    </w:rPr>
  </w:style>
  <w:style w:type="paragraph" w:customStyle="1" w:styleId="affffffc">
    <w:name w:val="Базовый"/>
    <w:link w:val="affffffb"/>
    <w:semiHidden/>
    <w:rsid w:val="00F52A63"/>
    <w:pPr>
      <w:suppressAutoHyphens/>
      <w:autoSpaceDE/>
      <w:autoSpaceDN/>
      <w:spacing w:after="200" w:line="276" w:lineRule="auto"/>
    </w:pPr>
    <w:rPr>
      <w:rFonts w:ascii="Liberation Serif" w:hAnsi="Liberation Serif" w:cs="Lohit Hindi"/>
      <w:sz w:val="24"/>
      <w:szCs w:val="24"/>
      <w:lang w:eastAsia="zh-CN" w:bidi="hi-IN"/>
    </w:rPr>
  </w:style>
  <w:style w:type="paragraph" w:customStyle="1" w:styleId="42">
    <w:name w:val="Основной текст4"/>
    <w:basedOn w:val="a0"/>
    <w:uiPriority w:val="99"/>
    <w:semiHidden/>
    <w:rsid w:val="00F52A63"/>
    <w:pPr>
      <w:shd w:val="clear" w:color="auto" w:fill="FFFFFF"/>
      <w:autoSpaceDE/>
      <w:autoSpaceDN/>
      <w:spacing w:before="420" w:after="240" w:line="298" w:lineRule="exact"/>
      <w:ind w:hanging="360"/>
      <w:jc w:val="both"/>
    </w:pPr>
    <w:rPr>
      <w:rFonts w:ascii="Calibri" w:eastAsia="Calibri" w:hAnsi="Calibri" w:cs="Calibri"/>
      <w:spacing w:val="2"/>
    </w:rPr>
  </w:style>
  <w:style w:type="character" w:customStyle="1" w:styleId="Docsubtitle2Char">
    <w:name w:val="Doc subtitle2 Char"/>
    <w:link w:val="Docsubtitle2"/>
    <w:semiHidden/>
    <w:locked/>
    <w:rsid w:val="00F52A63"/>
    <w:rPr>
      <w:rFonts w:ascii="Arial" w:eastAsia="Calibri" w:hAnsi="Arial" w:cs="Arial"/>
      <w:sz w:val="28"/>
      <w:szCs w:val="28"/>
      <w:lang w:val="en-GB"/>
    </w:rPr>
  </w:style>
  <w:style w:type="paragraph" w:customStyle="1" w:styleId="Docsubtitle2">
    <w:name w:val="Doc subtitle2"/>
    <w:basedOn w:val="a0"/>
    <w:link w:val="Docsubtitle2Char"/>
    <w:semiHidden/>
    <w:qFormat/>
    <w:rsid w:val="00F52A63"/>
    <w:pPr>
      <w:widowControl/>
      <w:autoSpaceDE/>
      <w:autoSpaceDN/>
    </w:pPr>
    <w:rPr>
      <w:rFonts w:ascii="Arial" w:eastAsia="Calibri" w:hAnsi="Arial" w:cs="Arial"/>
      <w:sz w:val="28"/>
      <w:szCs w:val="28"/>
      <w:lang w:val="en-GB"/>
    </w:rPr>
  </w:style>
  <w:style w:type="paragraph" w:customStyle="1" w:styleId="Doctitle">
    <w:name w:val="Doc title"/>
    <w:basedOn w:val="a0"/>
    <w:uiPriority w:val="99"/>
    <w:semiHidden/>
    <w:rsid w:val="00F52A63"/>
    <w:pPr>
      <w:widowControl/>
      <w:autoSpaceDE/>
      <w:autoSpaceDN/>
    </w:pPr>
    <w:rPr>
      <w:rFonts w:ascii="Arial" w:hAnsi="Arial"/>
      <w:b/>
      <w:sz w:val="40"/>
      <w:szCs w:val="24"/>
      <w:lang w:val="en-GB"/>
    </w:rPr>
  </w:style>
  <w:style w:type="paragraph" w:customStyle="1" w:styleId="1d">
    <w:name w:val="Абзац списка1"/>
    <w:basedOn w:val="a0"/>
    <w:uiPriority w:val="99"/>
    <w:semiHidden/>
    <w:qFormat/>
    <w:rsid w:val="00F52A63"/>
    <w:pPr>
      <w:widowControl/>
      <w:autoSpaceDE/>
      <w:autoSpaceDN/>
      <w:ind w:left="720"/>
    </w:pPr>
    <w:rPr>
      <w:sz w:val="24"/>
      <w:szCs w:val="24"/>
      <w:lang w:eastAsia="ru-RU"/>
    </w:rPr>
  </w:style>
  <w:style w:type="paragraph" w:customStyle="1" w:styleId="2c">
    <w:name w:val="Заголовок2"/>
    <w:basedOn w:val="aff3"/>
    <w:next w:val="a0"/>
    <w:uiPriority w:val="99"/>
    <w:semiHidden/>
    <w:rsid w:val="00F52A63"/>
    <w:pPr>
      <w:shd w:val="clear" w:color="auto" w:fill="ECE9D8"/>
    </w:pPr>
    <w:rPr>
      <w:b/>
      <w:bCs/>
      <w:color w:val="0058A9"/>
    </w:rPr>
  </w:style>
  <w:style w:type="paragraph" w:customStyle="1" w:styleId="2d">
    <w:name w:val="Знак2"/>
    <w:basedOn w:val="a0"/>
    <w:uiPriority w:val="99"/>
    <w:rsid w:val="00F52A63"/>
    <w:pPr>
      <w:widowControl/>
      <w:tabs>
        <w:tab w:val="left" w:pos="708"/>
      </w:tabs>
      <w:autoSpaceDE/>
      <w:autoSpaceDN/>
      <w:spacing w:after="160" w:line="240" w:lineRule="exact"/>
    </w:pPr>
    <w:rPr>
      <w:rFonts w:ascii="Verdana" w:hAnsi="Verdana" w:cs="Verdana"/>
      <w:sz w:val="20"/>
      <w:szCs w:val="20"/>
      <w:lang w:val="en-US"/>
    </w:rPr>
  </w:style>
  <w:style w:type="paragraph" w:customStyle="1" w:styleId="320">
    <w:name w:val="Основной текст с отступом 32"/>
    <w:basedOn w:val="a0"/>
    <w:uiPriority w:val="99"/>
    <w:semiHidden/>
    <w:rsid w:val="00F52A63"/>
    <w:pPr>
      <w:widowControl/>
      <w:overflowPunct w:val="0"/>
      <w:adjustRightInd w:val="0"/>
      <w:ind w:firstLine="540"/>
      <w:jc w:val="both"/>
    </w:pPr>
    <w:rPr>
      <w:sz w:val="28"/>
      <w:szCs w:val="20"/>
      <w:lang w:eastAsia="ru-RU"/>
    </w:rPr>
  </w:style>
  <w:style w:type="paragraph" w:customStyle="1" w:styleId="ConsPlusTitle">
    <w:name w:val="ConsPlusTitle"/>
    <w:uiPriority w:val="99"/>
    <w:semiHidden/>
    <w:qFormat/>
    <w:rsid w:val="00F52A63"/>
    <w:pPr>
      <w:adjustRightInd w:val="0"/>
    </w:pPr>
    <w:rPr>
      <w:rFonts w:ascii="Times New Roman" w:eastAsia="Times New Roman" w:hAnsi="Times New Roman" w:cs="Times New Roman"/>
      <w:b/>
      <w:bCs/>
      <w:sz w:val="26"/>
      <w:szCs w:val="26"/>
      <w:lang w:val="ru-RU" w:eastAsia="ru-RU"/>
    </w:rPr>
  </w:style>
  <w:style w:type="paragraph" w:customStyle="1" w:styleId="affffffd">
    <w:name w:val="Знак"/>
    <w:basedOn w:val="a0"/>
    <w:uiPriority w:val="99"/>
    <w:semiHidden/>
    <w:rsid w:val="00F52A63"/>
    <w:pPr>
      <w:widowControl/>
      <w:autoSpaceDE/>
      <w:autoSpaceDN/>
      <w:spacing w:after="160" w:line="240" w:lineRule="exact"/>
    </w:pPr>
    <w:rPr>
      <w:rFonts w:ascii="Verdana" w:hAnsi="Verdana"/>
      <w:sz w:val="20"/>
      <w:szCs w:val="20"/>
      <w:lang w:eastAsia="ru-RU"/>
    </w:rPr>
  </w:style>
  <w:style w:type="paragraph" w:customStyle="1" w:styleId="Style4">
    <w:name w:val="Style4"/>
    <w:basedOn w:val="a0"/>
    <w:uiPriority w:val="99"/>
    <w:semiHidden/>
    <w:rsid w:val="00F52A63"/>
    <w:pPr>
      <w:adjustRightInd w:val="0"/>
      <w:spacing w:line="277" w:lineRule="exact"/>
    </w:pPr>
    <w:rPr>
      <w:sz w:val="24"/>
      <w:szCs w:val="24"/>
      <w:lang w:eastAsia="ru-RU"/>
    </w:rPr>
  </w:style>
  <w:style w:type="paragraph" w:customStyle="1" w:styleId="2e">
    <w:name w:val="Стиль2"/>
    <w:basedOn w:val="a0"/>
    <w:uiPriority w:val="99"/>
    <w:semiHidden/>
    <w:rsid w:val="00F52A63"/>
    <w:pPr>
      <w:widowControl/>
      <w:autoSpaceDE/>
      <w:autoSpaceDN/>
    </w:pPr>
    <w:rPr>
      <w:rFonts w:cs="Courier New"/>
      <w:sz w:val="20"/>
      <w:szCs w:val="20"/>
      <w:lang w:eastAsia="ar-SA"/>
    </w:rPr>
  </w:style>
  <w:style w:type="paragraph" w:customStyle="1" w:styleId="Normal1">
    <w:name w:val="Normal1"/>
    <w:uiPriority w:val="99"/>
    <w:semiHidden/>
    <w:rsid w:val="00F52A63"/>
    <w:pPr>
      <w:autoSpaceDE/>
      <w:autoSpaceDN/>
      <w:ind w:left="200"/>
      <w:jc w:val="both"/>
    </w:pPr>
    <w:rPr>
      <w:rFonts w:ascii="Times New Roman" w:eastAsia="Times New Roman" w:hAnsi="Times New Roman" w:cs="Times New Roman"/>
      <w:b/>
      <w:sz w:val="24"/>
      <w:szCs w:val="20"/>
      <w:lang w:val="ru-RU" w:eastAsia="ru-RU"/>
    </w:rPr>
  </w:style>
  <w:style w:type="paragraph" w:customStyle="1" w:styleId="Style3">
    <w:name w:val="Style3"/>
    <w:basedOn w:val="a0"/>
    <w:uiPriority w:val="99"/>
    <w:semiHidden/>
    <w:rsid w:val="00F52A63"/>
    <w:pPr>
      <w:adjustRightInd w:val="0"/>
      <w:spacing w:line="322" w:lineRule="exact"/>
      <w:ind w:firstLine="715"/>
      <w:jc w:val="both"/>
    </w:pPr>
    <w:rPr>
      <w:sz w:val="24"/>
      <w:szCs w:val="24"/>
      <w:lang w:eastAsia="ru-RU"/>
    </w:rPr>
  </w:style>
  <w:style w:type="paragraph" w:customStyle="1" w:styleId="Style5">
    <w:name w:val="Style5"/>
    <w:basedOn w:val="a0"/>
    <w:uiPriority w:val="99"/>
    <w:semiHidden/>
    <w:rsid w:val="00F52A63"/>
    <w:pPr>
      <w:adjustRightInd w:val="0"/>
      <w:spacing w:line="319" w:lineRule="exact"/>
      <w:ind w:firstLine="715"/>
      <w:jc w:val="both"/>
    </w:pPr>
    <w:rPr>
      <w:sz w:val="24"/>
      <w:szCs w:val="24"/>
      <w:lang w:eastAsia="ru-RU"/>
    </w:rPr>
  </w:style>
  <w:style w:type="paragraph" w:customStyle="1" w:styleId="Style23">
    <w:name w:val="Style23"/>
    <w:basedOn w:val="a0"/>
    <w:uiPriority w:val="99"/>
    <w:semiHidden/>
    <w:rsid w:val="00F52A63"/>
    <w:pPr>
      <w:adjustRightInd w:val="0"/>
      <w:spacing w:line="336" w:lineRule="exact"/>
      <w:ind w:hanging="883"/>
    </w:pPr>
    <w:rPr>
      <w:sz w:val="24"/>
      <w:szCs w:val="24"/>
      <w:lang w:eastAsia="ru-RU"/>
    </w:rPr>
  </w:style>
  <w:style w:type="paragraph" w:customStyle="1" w:styleId="Style25">
    <w:name w:val="Style25"/>
    <w:basedOn w:val="a0"/>
    <w:uiPriority w:val="99"/>
    <w:semiHidden/>
    <w:rsid w:val="00F52A63"/>
    <w:pPr>
      <w:adjustRightInd w:val="0"/>
      <w:spacing w:line="917" w:lineRule="exact"/>
      <w:jc w:val="right"/>
    </w:pPr>
    <w:rPr>
      <w:sz w:val="24"/>
      <w:szCs w:val="24"/>
      <w:lang w:eastAsia="ru-RU"/>
    </w:rPr>
  </w:style>
  <w:style w:type="paragraph" w:customStyle="1" w:styleId="Style16">
    <w:name w:val="Style16"/>
    <w:basedOn w:val="a0"/>
    <w:uiPriority w:val="99"/>
    <w:semiHidden/>
    <w:rsid w:val="00F52A63"/>
    <w:pPr>
      <w:adjustRightInd w:val="0"/>
    </w:pPr>
    <w:rPr>
      <w:sz w:val="24"/>
      <w:szCs w:val="24"/>
      <w:lang w:eastAsia="ru-RU"/>
    </w:rPr>
  </w:style>
  <w:style w:type="paragraph" w:customStyle="1" w:styleId="Style14">
    <w:name w:val="Style14"/>
    <w:basedOn w:val="a0"/>
    <w:uiPriority w:val="99"/>
    <w:semiHidden/>
    <w:rsid w:val="00F52A63"/>
    <w:pPr>
      <w:adjustRightInd w:val="0"/>
      <w:spacing w:line="269" w:lineRule="exact"/>
      <w:ind w:firstLine="701"/>
      <w:jc w:val="both"/>
    </w:pPr>
    <w:rPr>
      <w:sz w:val="24"/>
      <w:szCs w:val="24"/>
      <w:lang w:eastAsia="ru-RU"/>
    </w:rPr>
  </w:style>
  <w:style w:type="paragraph" w:customStyle="1" w:styleId="Style15">
    <w:name w:val="Style15"/>
    <w:basedOn w:val="a0"/>
    <w:uiPriority w:val="99"/>
    <w:semiHidden/>
    <w:rsid w:val="00F52A63"/>
    <w:pPr>
      <w:adjustRightInd w:val="0"/>
      <w:spacing w:line="322" w:lineRule="exact"/>
      <w:ind w:firstLine="715"/>
      <w:jc w:val="both"/>
    </w:pPr>
    <w:rPr>
      <w:sz w:val="24"/>
      <w:szCs w:val="24"/>
      <w:lang w:eastAsia="ru-RU"/>
    </w:rPr>
  </w:style>
  <w:style w:type="character" w:customStyle="1" w:styleId="NoSpacingChar">
    <w:name w:val="No Spacing Char"/>
    <w:aliases w:val="табличный Char"/>
    <w:link w:val="1e"/>
    <w:semiHidden/>
    <w:locked/>
    <w:rsid w:val="00F52A63"/>
    <w:rPr>
      <w:lang w:eastAsia="ru-RU"/>
    </w:rPr>
  </w:style>
  <w:style w:type="paragraph" w:customStyle="1" w:styleId="1e">
    <w:name w:val="Без интервала1"/>
    <w:aliases w:val="табличный"/>
    <w:link w:val="NoSpacingChar"/>
    <w:semiHidden/>
    <w:rsid w:val="00F52A63"/>
    <w:pPr>
      <w:widowControl/>
      <w:autoSpaceDE/>
      <w:autoSpaceDN/>
    </w:pPr>
    <w:rPr>
      <w:lang w:eastAsia="ru-RU"/>
    </w:rPr>
  </w:style>
  <w:style w:type="paragraph" w:customStyle="1" w:styleId="Style6">
    <w:name w:val="Style6"/>
    <w:basedOn w:val="a0"/>
    <w:uiPriority w:val="99"/>
    <w:semiHidden/>
    <w:rsid w:val="00F52A63"/>
    <w:pPr>
      <w:adjustRightInd w:val="0"/>
      <w:spacing w:line="317" w:lineRule="exact"/>
      <w:ind w:firstLine="523"/>
    </w:pPr>
    <w:rPr>
      <w:sz w:val="24"/>
      <w:szCs w:val="24"/>
      <w:lang w:eastAsia="ru-RU"/>
    </w:rPr>
  </w:style>
  <w:style w:type="paragraph" w:customStyle="1" w:styleId="Style28">
    <w:name w:val="Style28"/>
    <w:basedOn w:val="a0"/>
    <w:uiPriority w:val="99"/>
    <w:semiHidden/>
    <w:rsid w:val="00F52A63"/>
    <w:pPr>
      <w:adjustRightInd w:val="0"/>
      <w:spacing w:line="278" w:lineRule="exact"/>
      <w:ind w:firstLine="283"/>
    </w:pPr>
    <w:rPr>
      <w:sz w:val="24"/>
      <w:szCs w:val="24"/>
      <w:lang w:eastAsia="ru-RU"/>
    </w:rPr>
  </w:style>
  <w:style w:type="character" w:customStyle="1" w:styleId="affffffe">
    <w:name w:val="!Текст Знак"/>
    <w:link w:val="afffffff"/>
    <w:semiHidden/>
    <w:locked/>
    <w:rsid w:val="00F52A63"/>
    <w:rPr>
      <w:rFonts w:ascii="Times New Roman" w:hAnsi="Times New Roman"/>
      <w:lang w:val="x-none" w:eastAsia="x-none"/>
    </w:rPr>
  </w:style>
  <w:style w:type="paragraph" w:customStyle="1" w:styleId="afffffff">
    <w:name w:val="!Текст"/>
    <w:basedOn w:val="a0"/>
    <w:link w:val="affffffe"/>
    <w:semiHidden/>
    <w:qFormat/>
    <w:rsid w:val="00F52A63"/>
    <w:pPr>
      <w:widowControl/>
      <w:autoSpaceDE/>
      <w:autoSpaceDN/>
      <w:spacing w:line="360" w:lineRule="auto"/>
      <w:jc w:val="both"/>
    </w:pPr>
    <w:rPr>
      <w:rFonts w:eastAsiaTheme="minorHAnsi" w:cstheme="minorBidi"/>
      <w:lang w:val="x-none" w:eastAsia="x-none"/>
    </w:rPr>
  </w:style>
  <w:style w:type="paragraph" w:customStyle="1" w:styleId="xl64">
    <w:name w:val="xl64"/>
    <w:basedOn w:val="a0"/>
    <w:uiPriority w:val="99"/>
    <w:semiHidden/>
    <w:rsid w:val="00F52A63"/>
    <w:pPr>
      <w:widowControl/>
      <w:pBdr>
        <w:top w:val="single" w:sz="4" w:space="0" w:color="000000"/>
        <w:left w:val="single" w:sz="4" w:space="0" w:color="000000"/>
        <w:bottom w:val="single" w:sz="4" w:space="0" w:color="000000"/>
      </w:pBdr>
      <w:shd w:val="clear" w:color="auto" w:fill="FFFFFF"/>
      <w:autoSpaceDE/>
      <w:autoSpaceDN/>
      <w:spacing w:before="100" w:beforeAutospacing="1" w:after="100" w:afterAutospacing="1"/>
    </w:pPr>
    <w:rPr>
      <w:b/>
      <w:bCs/>
      <w:sz w:val="20"/>
      <w:szCs w:val="20"/>
      <w:lang w:eastAsia="ru-RU"/>
    </w:rPr>
  </w:style>
  <w:style w:type="character" w:customStyle="1" w:styleId="afffffff0">
    <w:name w:val="!Список с точками Знак"/>
    <w:link w:val="a"/>
    <w:uiPriority w:val="99"/>
    <w:semiHidden/>
    <w:locked/>
    <w:rsid w:val="00F52A63"/>
    <w:rPr>
      <w:rFonts w:ascii="Times New Roman" w:hAnsi="Times New Roman"/>
      <w:lang w:val="x-none" w:eastAsia="x-none"/>
    </w:rPr>
  </w:style>
  <w:style w:type="paragraph" w:customStyle="1" w:styleId="a">
    <w:name w:val="!Список с точками"/>
    <w:basedOn w:val="a0"/>
    <w:link w:val="afffffff0"/>
    <w:uiPriority w:val="99"/>
    <w:semiHidden/>
    <w:qFormat/>
    <w:rsid w:val="00F52A63"/>
    <w:pPr>
      <w:widowControl/>
      <w:numPr>
        <w:numId w:val="158"/>
      </w:numPr>
      <w:autoSpaceDE/>
      <w:autoSpaceDN/>
      <w:spacing w:line="360" w:lineRule="auto"/>
      <w:jc w:val="both"/>
    </w:pPr>
    <w:rPr>
      <w:rFonts w:eastAsiaTheme="minorHAnsi" w:cstheme="minorBidi"/>
      <w:lang w:val="x-none" w:eastAsia="x-none"/>
    </w:rPr>
  </w:style>
  <w:style w:type="paragraph" w:customStyle="1" w:styleId="Style10">
    <w:name w:val="Style10"/>
    <w:basedOn w:val="a0"/>
    <w:uiPriority w:val="99"/>
    <w:semiHidden/>
    <w:rsid w:val="00F52A63"/>
    <w:pPr>
      <w:adjustRightInd w:val="0"/>
      <w:spacing w:line="322" w:lineRule="exact"/>
      <w:ind w:firstLine="730"/>
      <w:jc w:val="both"/>
    </w:pPr>
    <w:rPr>
      <w:sz w:val="24"/>
      <w:szCs w:val="24"/>
      <w:lang w:eastAsia="ru-RU"/>
    </w:rPr>
  </w:style>
  <w:style w:type="paragraph" w:customStyle="1" w:styleId="Style2">
    <w:name w:val="Style2"/>
    <w:basedOn w:val="a0"/>
    <w:uiPriority w:val="99"/>
    <w:semiHidden/>
    <w:rsid w:val="00F52A63"/>
    <w:pPr>
      <w:adjustRightInd w:val="0"/>
      <w:spacing w:after="200" w:line="206" w:lineRule="exact"/>
      <w:jc w:val="center"/>
    </w:pPr>
    <w:rPr>
      <w:rFonts w:ascii="Calibri" w:hAnsi="Calibri"/>
      <w:lang w:eastAsia="ru-RU"/>
    </w:rPr>
  </w:style>
  <w:style w:type="paragraph" w:customStyle="1" w:styleId="Style9">
    <w:name w:val="Style9"/>
    <w:basedOn w:val="a0"/>
    <w:uiPriority w:val="99"/>
    <w:semiHidden/>
    <w:rsid w:val="00F52A63"/>
    <w:pPr>
      <w:adjustRightInd w:val="0"/>
      <w:spacing w:after="200" w:line="221" w:lineRule="exact"/>
    </w:pPr>
    <w:rPr>
      <w:rFonts w:ascii="Calibri" w:hAnsi="Calibri"/>
      <w:lang w:eastAsia="ru-RU"/>
    </w:rPr>
  </w:style>
  <w:style w:type="paragraph" w:customStyle="1" w:styleId="3110">
    <w:name w:val="Основной текст с отступом 311"/>
    <w:basedOn w:val="a0"/>
    <w:uiPriority w:val="99"/>
    <w:semiHidden/>
    <w:rsid w:val="00F52A63"/>
    <w:pPr>
      <w:widowControl/>
      <w:overflowPunct w:val="0"/>
      <w:adjustRightInd w:val="0"/>
      <w:spacing w:after="200" w:line="276" w:lineRule="auto"/>
      <w:ind w:firstLine="540"/>
      <w:jc w:val="both"/>
    </w:pPr>
    <w:rPr>
      <w:rFonts w:ascii="Calibri" w:hAnsi="Calibri"/>
      <w:sz w:val="28"/>
      <w:szCs w:val="20"/>
      <w:lang w:eastAsia="ru-RU"/>
    </w:rPr>
  </w:style>
  <w:style w:type="paragraph" w:customStyle="1" w:styleId="213">
    <w:name w:val="Знак21"/>
    <w:basedOn w:val="a0"/>
    <w:uiPriority w:val="99"/>
    <w:semiHidden/>
    <w:rsid w:val="00F52A63"/>
    <w:pPr>
      <w:widowControl/>
      <w:tabs>
        <w:tab w:val="left" w:pos="708"/>
      </w:tabs>
      <w:autoSpaceDE/>
      <w:autoSpaceDN/>
      <w:spacing w:after="160" w:line="240" w:lineRule="exact"/>
    </w:pPr>
    <w:rPr>
      <w:rFonts w:ascii="Verdana" w:hAnsi="Verdana" w:cs="Verdana"/>
      <w:sz w:val="20"/>
      <w:szCs w:val="20"/>
      <w:lang w:val="en-US"/>
    </w:rPr>
  </w:style>
  <w:style w:type="paragraph" w:customStyle="1" w:styleId="afffffff1">
    <w:name w:val="Стиль"/>
    <w:uiPriority w:val="99"/>
    <w:semiHidden/>
    <w:rsid w:val="00F52A63"/>
    <w:pPr>
      <w:widowControl/>
      <w:autoSpaceDE/>
      <w:autoSpaceDN/>
    </w:pPr>
    <w:rPr>
      <w:rFonts w:ascii="Times New Roman" w:eastAsia="Times New Roman" w:hAnsi="Times New Roman" w:cs="Times New Roman"/>
      <w:sz w:val="20"/>
      <w:szCs w:val="20"/>
      <w:lang w:val="ru-RU" w:eastAsia="ru-RU"/>
    </w:rPr>
  </w:style>
  <w:style w:type="paragraph" w:customStyle="1" w:styleId="Style1">
    <w:name w:val="Style1"/>
    <w:basedOn w:val="a0"/>
    <w:uiPriority w:val="99"/>
    <w:semiHidden/>
    <w:rsid w:val="00F52A63"/>
    <w:pPr>
      <w:adjustRightInd w:val="0"/>
    </w:pPr>
    <w:rPr>
      <w:sz w:val="24"/>
      <w:szCs w:val="24"/>
      <w:lang w:eastAsia="ru-RU"/>
    </w:rPr>
  </w:style>
  <w:style w:type="paragraph" w:customStyle="1" w:styleId="Style8">
    <w:name w:val="Style8"/>
    <w:basedOn w:val="a0"/>
    <w:uiPriority w:val="99"/>
    <w:semiHidden/>
    <w:rsid w:val="00F52A63"/>
    <w:pPr>
      <w:adjustRightInd w:val="0"/>
      <w:jc w:val="both"/>
    </w:pPr>
    <w:rPr>
      <w:sz w:val="24"/>
      <w:szCs w:val="24"/>
      <w:lang w:eastAsia="ru-RU"/>
    </w:rPr>
  </w:style>
  <w:style w:type="paragraph" w:customStyle="1" w:styleId="Style12">
    <w:name w:val="Style12"/>
    <w:basedOn w:val="a0"/>
    <w:uiPriority w:val="99"/>
    <w:semiHidden/>
    <w:rsid w:val="00F52A63"/>
    <w:pPr>
      <w:adjustRightInd w:val="0"/>
    </w:pPr>
    <w:rPr>
      <w:sz w:val="24"/>
      <w:szCs w:val="24"/>
      <w:lang w:eastAsia="ru-RU"/>
    </w:rPr>
  </w:style>
  <w:style w:type="paragraph" w:customStyle="1" w:styleId="Style17">
    <w:name w:val="Style17"/>
    <w:basedOn w:val="a0"/>
    <w:uiPriority w:val="99"/>
    <w:semiHidden/>
    <w:rsid w:val="00F52A63"/>
    <w:pPr>
      <w:adjustRightInd w:val="0"/>
      <w:spacing w:line="326" w:lineRule="exact"/>
      <w:ind w:hanging="360"/>
    </w:pPr>
    <w:rPr>
      <w:sz w:val="24"/>
      <w:szCs w:val="24"/>
      <w:lang w:eastAsia="ru-RU"/>
    </w:rPr>
  </w:style>
  <w:style w:type="paragraph" w:customStyle="1" w:styleId="Style20">
    <w:name w:val="Style20"/>
    <w:basedOn w:val="a0"/>
    <w:uiPriority w:val="99"/>
    <w:semiHidden/>
    <w:rsid w:val="00F52A63"/>
    <w:pPr>
      <w:adjustRightInd w:val="0"/>
      <w:spacing w:line="326" w:lineRule="exact"/>
    </w:pPr>
    <w:rPr>
      <w:sz w:val="24"/>
      <w:szCs w:val="24"/>
      <w:lang w:eastAsia="ru-RU"/>
    </w:rPr>
  </w:style>
  <w:style w:type="paragraph" w:customStyle="1" w:styleId="Style26">
    <w:name w:val="Style26"/>
    <w:basedOn w:val="a0"/>
    <w:uiPriority w:val="99"/>
    <w:semiHidden/>
    <w:rsid w:val="00F52A63"/>
    <w:pPr>
      <w:adjustRightInd w:val="0"/>
    </w:pPr>
    <w:rPr>
      <w:sz w:val="24"/>
      <w:szCs w:val="24"/>
      <w:lang w:eastAsia="ru-RU"/>
    </w:rPr>
  </w:style>
  <w:style w:type="paragraph" w:customStyle="1" w:styleId="Style29">
    <w:name w:val="Style29"/>
    <w:basedOn w:val="a0"/>
    <w:uiPriority w:val="99"/>
    <w:semiHidden/>
    <w:rsid w:val="00F52A63"/>
    <w:pPr>
      <w:adjustRightInd w:val="0"/>
      <w:spacing w:line="278" w:lineRule="exact"/>
    </w:pPr>
    <w:rPr>
      <w:sz w:val="24"/>
      <w:szCs w:val="24"/>
      <w:lang w:eastAsia="ru-RU"/>
    </w:rPr>
  </w:style>
  <w:style w:type="paragraph" w:customStyle="1" w:styleId="1f">
    <w:name w:val="Знак1"/>
    <w:basedOn w:val="a0"/>
    <w:uiPriority w:val="99"/>
    <w:semiHidden/>
    <w:rsid w:val="00F52A63"/>
    <w:pPr>
      <w:widowControl/>
      <w:autoSpaceDE/>
      <w:autoSpaceDN/>
      <w:spacing w:after="160" w:line="240" w:lineRule="exact"/>
    </w:pPr>
    <w:rPr>
      <w:rFonts w:ascii="Verdana" w:hAnsi="Verdana" w:cs="Verdana"/>
      <w:sz w:val="20"/>
      <w:szCs w:val="20"/>
      <w:lang w:val="en-US"/>
    </w:rPr>
  </w:style>
  <w:style w:type="paragraph" w:customStyle="1" w:styleId="220">
    <w:name w:val="Основной текст 22"/>
    <w:basedOn w:val="a0"/>
    <w:uiPriority w:val="99"/>
    <w:semiHidden/>
    <w:rsid w:val="00F52A63"/>
    <w:pPr>
      <w:widowControl/>
      <w:autoSpaceDE/>
      <w:autoSpaceDN/>
      <w:spacing w:before="240"/>
      <w:ind w:firstLine="709"/>
      <w:jc w:val="both"/>
    </w:pPr>
    <w:rPr>
      <w:sz w:val="24"/>
      <w:szCs w:val="20"/>
      <w:lang w:eastAsia="ru-RU"/>
    </w:rPr>
  </w:style>
  <w:style w:type="paragraph" w:customStyle="1" w:styleId="214">
    <w:name w:val="Список 21"/>
    <w:basedOn w:val="a0"/>
    <w:uiPriority w:val="99"/>
    <w:semiHidden/>
    <w:rsid w:val="00F52A63"/>
    <w:pPr>
      <w:widowControl/>
      <w:autoSpaceDE/>
      <w:autoSpaceDN/>
      <w:ind w:left="566" w:hanging="283"/>
    </w:pPr>
    <w:rPr>
      <w:sz w:val="20"/>
      <w:szCs w:val="20"/>
      <w:lang w:eastAsia="ar-SA"/>
    </w:rPr>
  </w:style>
  <w:style w:type="paragraph" w:customStyle="1" w:styleId="1f0">
    <w:name w:val="Обычный отступ1"/>
    <w:basedOn w:val="a0"/>
    <w:uiPriority w:val="99"/>
    <w:semiHidden/>
    <w:rsid w:val="00F52A63"/>
    <w:pPr>
      <w:widowControl/>
      <w:autoSpaceDE/>
      <w:autoSpaceDN/>
      <w:ind w:left="720"/>
    </w:pPr>
    <w:rPr>
      <w:sz w:val="20"/>
      <w:szCs w:val="20"/>
      <w:lang w:eastAsia="ar-SA"/>
    </w:rPr>
  </w:style>
  <w:style w:type="paragraph" w:customStyle="1" w:styleId="TableContents">
    <w:name w:val="Table Contents"/>
    <w:basedOn w:val="a0"/>
    <w:uiPriority w:val="99"/>
    <w:semiHidden/>
    <w:rsid w:val="00F52A63"/>
    <w:pPr>
      <w:suppressLineNumbers/>
      <w:suppressAutoHyphens/>
      <w:autoSpaceDE/>
    </w:pPr>
    <w:rPr>
      <w:rFonts w:ascii="Liberation Serif" w:eastAsia="Calibri" w:hAnsi="Liberation Serif" w:cs="Tahoma"/>
      <w:kern w:val="3"/>
      <w:sz w:val="24"/>
      <w:szCs w:val="24"/>
      <w:lang w:eastAsia="ru-RU"/>
    </w:rPr>
  </w:style>
  <w:style w:type="paragraph" w:customStyle="1" w:styleId="FR1">
    <w:name w:val="FR1"/>
    <w:uiPriority w:val="99"/>
    <w:semiHidden/>
    <w:rsid w:val="00F52A63"/>
    <w:pPr>
      <w:widowControl/>
      <w:suppressAutoHyphens/>
      <w:autoSpaceDE/>
      <w:autoSpaceDN/>
      <w:ind w:left="360" w:right="400"/>
      <w:jc w:val="center"/>
    </w:pPr>
    <w:rPr>
      <w:rFonts w:ascii="Arial Narrow" w:eastAsia="Times New Roman" w:hAnsi="Arial Narrow" w:cs="Times New Roman"/>
      <w:sz w:val="32"/>
      <w:szCs w:val="20"/>
      <w:lang w:val="ru-RU"/>
    </w:rPr>
  </w:style>
  <w:style w:type="paragraph" w:customStyle="1" w:styleId="FR3">
    <w:name w:val="FR3"/>
    <w:uiPriority w:val="99"/>
    <w:semiHidden/>
    <w:rsid w:val="00F52A63"/>
    <w:pPr>
      <w:widowControl/>
      <w:suppressAutoHyphens/>
      <w:autoSpaceDE/>
      <w:autoSpaceDN/>
      <w:spacing w:before="200"/>
      <w:jc w:val="center"/>
    </w:pPr>
    <w:rPr>
      <w:rFonts w:ascii="Arial" w:eastAsia="Times New Roman" w:hAnsi="Arial" w:cs="Times New Roman"/>
      <w:b/>
      <w:sz w:val="24"/>
      <w:szCs w:val="20"/>
      <w:lang w:val="ru-RU"/>
    </w:rPr>
  </w:style>
  <w:style w:type="paragraph" w:customStyle="1" w:styleId="afffffff2">
    <w:name w:val="параграф"/>
    <w:basedOn w:val="a0"/>
    <w:uiPriority w:val="99"/>
    <w:semiHidden/>
    <w:rsid w:val="00F52A63"/>
    <w:pPr>
      <w:widowControl/>
      <w:autoSpaceDN/>
      <w:spacing w:line="236" w:lineRule="atLeast"/>
      <w:jc w:val="center"/>
    </w:pPr>
    <w:rPr>
      <w:rFonts w:ascii="PragmaticaC" w:hAnsi="PragmaticaC" w:cs="Wingdings"/>
      <w:b/>
      <w:bCs/>
      <w:sz w:val="20"/>
      <w:szCs w:val="20"/>
      <w:lang w:eastAsia="ru-RU"/>
    </w:rPr>
  </w:style>
  <w:style w:type="paragraph" w:customStyle="1" w:styleId="1f1">
    <w:name w:val="Текст1"/>
    <w:basedOn w:val="a0"/>
    <w:uiPriority w:val="99"/>
    <w:semiHidden/>
    <w:rsid w:val="00F52A63"/>
    <w:pPr>
      <w:widowControl/>
      <w:autoSpaceDE/>
      <w:autoSpaceDN/>
    </w:pPr>
    <w:rPr>
      <w:rFonts w:ascii="Courier New" w:hAnsi="Courier New" w:cs="Courier New"/>
      <w:sz w:val="20"/>
      <w:szCs w:val="20"/>
      <w:lang w:eastAsia="ar-SA"/>
    </w:rPr>
  </w:style>
  <w:style w:type="paragraph" w:customStyle="1" w:styleId="3e">
    <w:name w:val="Знак Знак3 Знак Знак Знак Знак"/>
    <w:basedOn w:val="a0"/>
    <w:uiPriority w:val="99"/>
    <w:semiHidden/>
    <w:rsid w:val="00F52A63"/>
    <w:pPr>
      <w:widowControl/>
      <w:autoSpaceDE/>
      <w:autoSpaceDN/>
      <w:spacing w:after="160" w:line="240" w:lineRule="exact"/>
    </w:pPr>
    <w:rPr>
      <w:rFonts w:ascii="Verdana" w:hAnsi="Verdana"/>
      <w:sz w:val="20"/>
      <w:szCs w:val="20"/>
      <w:lang w:eastAsia="ru-RU"/>
    </w:rPr>
  </w:style>
  <w:style w:type="paragraph" w:customStyle="1" w:styleId="msonormalbullet1gif">
    <w:name w:val="msonormalbullet1.gif"/>
    <w:basedOn w:val="a0"/>
    <w:uiPriority w:val="99"/>
    <w:semiHidden/>
    <w:rsid w:val="00F52A63"/>
    <w:pPr>
      <w:widowControl/>
      <w:autoSpaceDE/>
      <w:autoSpaceDN/>
      <w:spacing w:before="100" w:beforeAutospacing="1" w:after="100" w:afterAutospacing="1"/>
    </w:pPr>
    <w:rPr>
      <w:sz w:val="24"/>
      <w:szCs w:val="24"/>
      <w:lang w:eastAsia="ru-RU"/>
    </w:rPr>
  </w:style>
  <w:style w:type="paragraph" w:customStyle="1" w:styleId="afffffff3">
    <w:name w:val="???????"/>
    <w:uiPriority w:val="99"/>
    <w:semiHidden/>
    <w:rsid w:val="00F52A63"/>
    <w:pPr>
      <w:suppressAutoHyphens/>
      <w:autoSpaceDE/>
      <w:autoSpaceDN/>
    </w:pPr>
    <w:rPr>
      <w:rFonts w:ascii="Liberation Serif" w:eastAsia="Liberation Serif" w:hAnsi="Liberation Serif" w:cs="Liberation Serif"/>
      <w:sz w:val="24"/>
      <w:szCs w:val="24"/>
      <w:lang w:val="ru-RU" w:eastAsia="hi-IN" w:bidi="hi-IN"/>
    </w:rPr>
  </w:style>
  <w:style w:type="paragraph" w:customStyle="1" w:styleId="Style7">
    <w:name w:val="Style7"/>
    <w:basedOn w:val="a0"/>
    <w:uiPriority w:val="99"/>
    <w:semiHidden/>
    <w:qFormat/>
    <w:rsid w:val="00F52A63"/>
    <w:pPr>
      <w:autoSpaceDE/>
      <w:autoSpaceDN/>
      <w:spacing w:line="317" w:lineRule="exact"/>
      <w:ind w:firstLine="734"/>
      <w:jc w:val="both"/>
    </w:pPr>
    <w:rPr>
      <w:rFonts w:eastAsia="Calibri"/>
      <w:sz w:val="24"/>
      <w:szCs w:val="24"/>
      <w:lang w:eastAsia="zh-CN"/>
    </w:rPr>
  </w:style>
  <w:style w:type="paragraph" w:customStyle="1" w:styleId="1f2">
    <w:name w:val="Название1"/>
    <w:basedOn w:val="a0"/>
    <w:uiPriority w:val="99"/>
    <w:semiHidden/>
    <w:rsid w:val="00F52A63"/>
    <w:pPr>
      <w:suppressLineNumbers/>
      <w:suppressAutoHyphens/>
      <w:autoSpaceDE/>
      <w:autoSpaceDN/>
      <w:spacing w:before="120" w:after="120" w:line="100" w:lineRule="atLeast"/>
    </w:pPr>
    <w:rPr>
      <w:rFonts w:eastAsia="SimSun" w:cs="Mangal"/>
      <w:i/>
      <w:iCs/>
      <w:sz w:val="24"/>
      <w:szCs w:val="24"/>
      <w:lang w:eastAsia="ar-SA"/>
    </w:rPr>
  </w:style>
  <w:style w:type="paragraph" w:customStyle="1" w:styleId="1f3">
    <w:name w:val="Указатель1"/>
    <w:basedOn w:val="a0"/>
    <w:uiPriority w:val="99"/>
    <w:semiHidden/>
    <w:rsid w:val="00F52A63"/>
    <w:pPr>
      <w:suppressLineNumbers/>
      <w:suppressAutoHyphens/>
      <w:autoSpaceDE/>
      <w:autoSpaceDN/>
      <w:spacing w:line="100" w:lineRule="atLeast"/>
    </w:pPr>
    <w:rPr>
      <w:rFonts w:eastAsia="SimSun" w:cs="Mangal"/>
      <w:sz w:val="20"/>
      <w:szCs w:val="20"/>
      <w:lang w:eastAsia="ar-SA"/>
    </w:rPr>
  </w:style>
  <w:style w:type="character" w:customStyle="1" w:styleId="afffffff4">
    <w:name w:val="Сноска_"/>
    <w:link w:val="afffffff5"/>
    <w:semiHidden/>
    <w:locked/>
    <w:rsid w:val="00F52A63"/>
    <w:rPr>
      <w:rFonts w:ascii="Times New Roman" w:hAnsi="Times New Roman"/>
      <w:b/>
      <w:bCs/>
      <w:shd w:val="clear" w:color="auto" w:fill="FFFFFF"/>
    </w:rPr>
  </w:style>
  <w:style w:type="paragraph" w:customStyle="1" w:styleId="afffffff5">
    <w:name w:val="Сноска"/>
    <w:basedOn w:val="a0"/>
    <w:link w:val="afffffff4"/>
    <w:semiHidden/>
    <w:rsid w:val="00F52A63"/>
    <w:pPr>
      <w:shd w:val="clear" w:color="auto" w:fill="FFFFFF"/>
      <w:autoSpaceDE/>
      <w:autoSpaceDN/>
      <w:spacing w:line="245" w:lineRule="exact"/>
    </w:pPr>
    <w:rPr>
      <w:rFonts w:eastAsiaTheme="minorHAnsi" w:cstheme="minorBidi"/>
      <w:b/>
      <w:bCs/>
      <w:lang w:val="en-US"/>
    </w:rPr>
  </w:style>
  <w:style w:type="character" w:customStyle="1" w:styleId="2f">
    <w:name w:val="Сноска (2)_"/>
    <w:link w:val="2f0"/>
    <w:semiHidden/>
    <w:locked/>
    <w:rsid w:val="00F52A63"/>
    <w:rPr>
      <w:rFonts w:ascii="Times New Roman" w:hAnsi="Times New Roman"/>
      <w:shd w:val="clear" w:color="auto" w:fill="FFFFFF"/>
    </w:rPr>
  </w:style>
  <w:style w:type="paragraph" w:customStyle="1" w:styleId="2f0">
    <w:name w:val="Сноска (2)"/>
    <w:basedOn w:val="a0"/>
    <w:link w:val="2f"/>
    <w:semiHidden/>
    <w:rsid w:val="00F52A63"/>
    <w:pPr>
      <w:shd w:val="clear" w:color="auto" w:fill="FFFFFF"/>
      <w:autoSpaceDE/>
      <w:autoSpaceDN/>
      <w:spacing w:line="274" w:lineRule="exact"/>
      <w:jc w:val="both"/>
    </w:pPr>
    <w:rPr>
      <w:rFonts w:eastAsiaTheme="minorHAnsi" w:cstheme="minorBidi"/>
      <w:lang w:val="en-US"/>
    </w:rPr>
  </w:style>
  <w:style w:type="character" w:customStyle="1" w:styleId="3f">
    <w:name w:val="Сноска (3)_"/>
    <w:link w:val="3f0"/>
    <w:semiHidden/>
    <w:locked/>
    <w:rsid w:val="00F52A63"/>
    <w:rPr>
      <w:rFonts w:ascii="Times New Roman" w:hAnsi="Times New Roman"/>
      <w:b/>
      <w:bCs/>
      <w:sz w:val="18"/>
      <w:szCs w:val="18"/>
      <w:shd w:val="clear" w:color="auto" w:fill="FFFFFF"/>
    </w:rPr>
  </w:style>
  <w:style w:type="paragraph" w:customStyle="1" w:styleId="3f0">
    <w:name w:val="Сноска (3)"/>
    <w:basedOn w:val="a0"/>
    <w:link w:val="3f"/>
    <w:semiHidden/>
    <w:rsid w:val="00F52A63"/>
    <w:pPr>
      <w:shd w:val="clear" w:color="auto" w:fill="FFFFFF"/>
      <w:autoSpaceDE/>
      <w:autoSpaceDN/>
      <w:spacing w:line="230" w:lineRule="exact"/>
      <w:ind w:firstLine="700"/>
      <w:jc w:val="both"/>
    </w:pPr>
    <w:rPr>
      <w:rFonts w:eastAsiaTheme="minorHAnsi" w:cstheme="minorBidi"/>
      <w:b/>
      <w:bCs/>
      <w:sz w:val="18"/>
      <w:szCs w:val="18"/>
      <w:lang w:val="en-US"/>
    </w:rPr>
  </w:style>
  <w:style w:type="paragraph" w:customStyle="1" w:styleId="80">
    <w:name w:val="Основной текст8"/>
    <w:basedOn w:val="a0"/>
    <w:uiPriority w:val="99"/>
    <w:semiHidden/>
    <w:rsid w:val="00F52A63"/>
    <w:pPr>
      <w:shd w:val="clear" w:color="auto" w:fill="FFFFFF"/>
      <w:autoSpaceDE/>
      <w:autoSpaceDN/>
      <w:spacing w:before="2700" w:after="600" w:line="0" w:lineRule="atLeast"/>
      <w:ind w:hanging="560"/>
      <w:jc w:val="center"/>
    </w:pPr>
    <w:rPr>
      <w:sz w:val="26"/>
      <w:szCs w:val="26"/>
      <w:lang w:eastAsia="ru-RU"/>
    </w:rPr>
  </w:style>
  <w:style w:type="character" w:customStyle="1" w:styleId="1f4">
    <w:name w:val="Заголовок №1_"/>
    <w:link w:val="1f5"/>
    <w:semiHidden/>
    <w:locked/>
    <w:rsid w:val="00F52A63"/>
    <w:rPr>
      <w:rFonts w:ascii="Times New Roman" w:hAnsi="Times New Roman"/>
      <w:b/>
      <w:bCs/>
      <w:spacing w:val="20"/>
      <w:sz w:val="28"/>
      <w:szCs w:val="28"/>
      <w:shd w:val="clear" w:color="auto" w:fill="FFFFFF"/>
    </w:rPr>
  </w:style>
  <w:style w:type="paragraph" w:customStyle="1" w:styleId="1f5">
    <w:name w:val="Заголовок №1"/>
    <w:basedOn w:val="a0"/>
    <w:link w:val="1f4"/>
    <w:semiHidden/>
    <w:rsid w:val="00F52A63"/>
    <w:pPr>
      <w:shd w:val="clear" w:color="auto" w:fill="FFFFFF"/>
      <w:autoSpaceDE/>
      <w:autoSpaceDN/>
      <w:spacing w:before="660" w:after="300" w:line="0" w:lineRule="atLeast"/>
      <w:jc w:val="center"/>
      <w:outlineLvl w:val="0"/>
    </w:pPr>
    <w:rPr>
      <w:rFonts w:eastAsiaTheme="minorHAnsi" w:cstheme="minorBidi"/>
      <w:b/>
      <w:bCs/>
      <w:spacing w:val="20"/>
      <w:sz w:val="28"/>
      <w:szCs w:val="28"/>
      <w:lang w:val="en-US"/>
    </w:rPr>
  </w:style>
  <w:style w:type="character" w:customStyle="1" w:styleId="2f1">
    <w:name w:val="Заголовок №2_"/>
    <w:link w:val="2f2"/>
    <w:semiHidden/>
    <w:locked/>
    <w:rsid w:val="00F52A63"/>
    <w:rPr>
      <w:rFonts w:ascii="Times New Roman" w:hAnsi="Times New Roman"/>
      <w:b/>
      <w:bCs/>
      <w:i/>
      <w:iCs/>
      <w:sz w:val="30"/>
      <w:szCs w:val="30"/>
      <w:shd w:val="clear" w:color="auto" w:fill="FFFFFF"/>
    </w:rPr>
  </w:style>
  <w:style w:type="paragraph" w:customStyle="1" w:styleId="2f2">
    <w:name w:val="Заголовок №2"/>
    <w:basedOn w:val="a0"/>
    <w:link w:val="2f1"/>
    <w:semiHidden/>
    <w:rsid w:val="00F52A63"/>
    <w:pPr>
      <w:shd w:val="clear" w:color="auto" w:fill="FFFFFF"/>
      <w:autoSpaceDE/>
      <w:autoSpaceDN/>
      <w:spacing w:before="300" w:line="562" w:lineRule="exact"/>
      <w:jc w:val="center"/>
      <w:outlineLvl w:val="1"/>
    </w:pPr>
    <w:rPr>
      <w:rFonts w:eastAsiaTheme="minorHAnsi" w:cstheme="minorBidi"/>
      <w:b/>
      <w:bCs/>
      <w:i/>
      <w:iCs/>
      <w:sz w:val="30"/>
      <w:szCs w:val="30"/>
      <w:lang w:val="en-US"/>
    </w:rPr>
  </w:style>
  <w:style w:type="character" w:customStyle="1" w:styleId="43">
    <w:name w:val="Основной текст (4)_"/>
    <w:link w:val="44"/>
    <w:semiHidden/>
    <w:locked/>
    <w:rsid w:val="00F52A63"/>
    <w:rPr>
      <w:rFonts w:ascii="Times New Roman" w:hAnsi="Times New Roman"/>
      <w:b/>
      <w:bCs/>
      <w:i/>
      <w:iCs/>
      <w:sz w:val="30"/>
      <w:szCs w:val="30"/>
      <w:shd w:val="clear" w:color="auto" w:fill="FFFFFF"/>
    </w:rPr>
  </w:style>
  <w:style w:type="paragraph" w:customStyle="1" w:styleId="44">
    <w:name w:val="Основной текст (4)"/>
    <w:basedOn w:val="a0"/>
    <w:link w:val="43"/>
    <w:semiHidden/>
    <w:rsid w:val="00F52A63"/>
    <w:pPr>
      <w:shd w:val="clear" w:color="auto" w:fill="FFFFFF"/>
      <w:autoSpaceDE/>
      <w:autoSpaceDN/>
      <w:spacing w:before="60" w:after="660" w:line="0" w:lineRule="atLeast"/>
      <w:jc w:val="center"/>
    </w:pPr>
    <w:rPr>
      <w:rFonts w:eastAsiaTheme="minorHAnsi" w:cstheme="minorBidi"/>
      <w:b/>
      <w:bCs/>
      <w:i/>
      <w:iCs/>
      <w:sz w:val="30"/>
      <w:szCs w:val="30"/>
      <w:lang w:val="en-US"/>
    </w:rPr>
  </w:style>
  <w:style w:type="character" w:customStyle="1" w:styleId="afffffff6">
    <w:name w:val="Колонтитул_"/>
    <w:link w:val="afffffff7"/>
    <w:semiHidden/>
    <w:locked/>
    <w:rsid w:val="00F52A63"/>
    <w:rPr>
      <w:rFonts w:ascii="Times New Roman" w:hAnsi="Times New Roman"/>
      <w:sz w:val="23"/>
      <w:szCs w:val="23"/>
      <w:shd w:val="clear" w:color="auto" w:fill="FFFFFF"/>
    </w:rPr>
  </w:style>
  <w:style w:type="paragraph" w:customStyle="1" w:styleId="afffffff7">
    <w:name w:val="Колонтитул"/>
    <w:basedOn w:val="a0"/>
    <w:link w:val="afffffff6"/>
    <w:semiHidden/>
    <w:rsid w:val="00F52A63"/>
    <w:pPr>
      <w:shd w:val="clear" w:color="auto" w:fill="FFFFFF"/>
      <w:autoSpaceDE/>
      <w:autoSpaceDN/>
      <w:spacing w:line="0" w:lineRule="atLeast"/>
    </w:pPr>
    <w:rPr>
      <w:rFonts w:eastAsiaTheme="minorHAnsi" w:cstheme="minorBidi"/>
      <w:sz w:val="23"/>
      <w:szCs w:val="23"/>
      <w:lang w:val="en-US"/>
    </w:rPr>
  </w:style>
  <w:style w:type="character" w:customStyle="1" w:styleId="afffffff8">
    <w:name w:val="Подпись к таблице_"/>
    <w:link w:val="afffffff9"/>
    <w:semiHidden/>
    <w:locked/>
    <w:rsid w:val="00F52A63"/>
    <w:rPr>
      <w:rFonts w:ascii="Times New Roman" w:hAnsi="Times New Roman"/>
      <w:sz w:val="26"/>
      <w:szCs w:val="26"/>
      <w:shd w:val="clear" w:color="auto" w:fill="FFFFFF"/>
    </w:rPr>
  </w:style>
  <w:style w:type="paragraph" w:customStyle="1" w:styleId="afffffff9">
    <w:name w:val="Подпись к таблице"/>
    <w:basedOn w:val="a0"/>
    <w:link w:val="afffffff8"/>
    <w:semiHidden/>
    <w:rsid w:val="00F52A63"/>
    <w:pPr>
      <w:shd w:val="clear" w:color="auto" w:fill="FFFFFF"/>
      <w:autoSpaceDE/>
      <w:autoSpaceDN/>
      <w:spacing w:line="0" w:lineRule="atLeast"/>
    </w:pPr>
    <w:rPr>
      <w:rFonts w:eastAsiaTheme="minorHAnsi" w:cstheme="minorBidi"/>
      <w:sz w:val="26"/>
      <w:szCs w:val="26"/>
      <w:lang w:val="en-US"/>
    </w:rPr>
  </w:style>
  <w:style w:type="character" w:customStyle="1" w:styleId="62">
    <w:name w:val="Основной текст (6)_"/>
    <w:link w:val="63"/>
    <w:semiHidden/>
    <w:locked/>
    <w:rsid w:val="00F52A63"/>
    <w:rPr>
      <w:rFonts w:ascii="Times New Roman" w:hAnsi="Times New Roman"/>
      <w:i/>
      <w:iCs/>
      <w:sz w:val="26"/>
      <w:szCs w:val="26"/>
      <w:shd w:val="clear" w:color="auto" w:fill="FFFFFF"/>
    </w:rPr>
  </w:style>
  <w:style w:type="paragraph" w:customStyle="1" w:styleId="63">
    <w:name w:val="Основной текст (6)"/>
    <w:basedOn w:val="a0"/>
    <w:link w:val="62"/>
    <w:semiHidden/>
    <w:rsid w:val="00F52A63"/>
    <w:pPr>
      <w:shd w:val="clear" w:color="auto" w:fill="FFFFFF"/>
      <w:autoSpaceDE/>
      <w:autoSpaceDN/>
      <w:spacing w:before="120" w:after="120" w:line="0" w:lineRule="atLeast"/>
      <w:jc w:val="both"/>
    </w:pPr>
    <w:rPr>
      <w:rFonts w:eastAsiaTheme="minorHAnsi" w:cstheme="minorBidi"/>
      <w:i/>
      <w:iCs/>
      <w:sz w:val="26"/>
      <w:szCs w:val="26"/>
      <w:lang w:val="en-US"/>
    </w:rPr>
  </w:style>
  <w:style w:type="character" w:customStyle="1" w:styleId="72">
    <w:name w:val="Основной текст (7)_"/>
    <w:link w:val="73"/>
    <w:semiHidden/>
    <w:locked/>
    <w:rsid w:val="00F52A63"/>
    <w:rPr>
      <w:rFonts w:ascii="Times New Roman" w:hAnsi="Times New Roman"/>
      <w:b/>
      <w:bCs/>
      <w:shd w:val="clear" w:color="auto" w:fill="FFFFFF"/>
    </w:rPr>
  </w:style>
  <w:style w:type="paragraph" w:customStyle="1" w:styleId="73">
    <w:name w:val="Основной текст (7)"/>
    <w:basedOn w:val="a0"/>
    <w:link w:val="72"/>
    <w:semiHidden/>
    <w:rsid w:val="00F52A63"/>
    <w:pPr>
      <w:shd w:val="clear" w:color="auto" w:fill="FFFFFF"/>
      <w:autoSpaceDE/>
      <w:autoSpaceDN/>
      <w:spacing w:line="0" w:lineRule="atLeast"/>
    </w:pPr>
    <w:rPr>
      <w:rFonts w:eastAsiaTheme="minorHAnsi" w:cstheme="minorBidi"/>
      <w:b/>
      <w:bCs/>
      <w:lang w:val="en-US"/>
    </w:rPr>
  </w:style>
  <w:style w:type="character" w:customStyle="1" w:styleId="90">
    <w:name w:val="Основной текст (9)_"/>
    <w:link w:val="91"/>
    <w:semiHidden/>
    <w:locked/>
    <w:rsid w:val="00F52A63"/>
    <w:rPr>
      <w:rFonts w:ascii="Times New Roman" w:hAnsi="Times New Roman"/>
      <w:b/>
      <w:bCs/>
      <w:i/>
      <w:iCs/>
      <w:sz w:val="26"/>
      <w:szCs w:val="26"/>
      <w:shd w:val="clear" w:color="auto" w:fill="FFFFFF"/>
    </w:rPr>
  </w:style>
  <w:style w:type="paragraph" w:customStyle="1" w:styleId="91">
    <w:name w:val="Основной текст (9)"/>
    <w:basedOn w:val="a0"/>
    <w:link w:val="90"/>
    <w:semiHidden/>
    <w:rsid w:val="00F52A63"/>
    <w:pPr>
      <w:shd w:val="clear" w:color="auto" w:fill="FFFFFF"/>
      <w:autoSpaceDE/>
      <w:autoSpaceDN/>
      <w:spacing w:line="0" w:lineRule="atLeast"/>
    </w:pPr>
    <w:rPr>
      <w:rFonts w:eastAsiaTheme="minorHAnsi" w:cstheme="minorBidi"/>
      <w:b/>
      <w:bCs/>
      <w:i/>
      <w:iCs/>
      <w:sz w:val="26"/>
      <w:szCs w:val="26"/>
      <w:lang w:val="en-US"/>
    </w:rPr>
  </w:style>
  <w:style w:type="character" w:customStyle="1" w:styleId="10Exact">
    <w:name w:val="Основной текст (10) Exact"/>
    <w:link w:val="100"/>
    <w:semiHidden/>
    <w:locked/>
    <w:rsid w:val="00F52A63"/>
    <w:rPr>
      <w:rFonts w:ascii="Times New Roman" w:hAnsi="Times New Roman"/>
      <w:b/>
      <w:bCs/>
      <w:i/>
      <w:iCs/>
      <w:spacing w:val="-1"/>
      <w:sz w:val="21"/>
      <w:szCs w:val="21"/>
      <w:shd w:val="clear" w:color="auto" w:fill="FFFFFF"/>
    </w:rPr>
  </w:style>
  <w:style w:type="paragraph" w:customStyle="1" w:styleId="100">
    <w:name w:val="Основной текст (10)"/>
    <w:basedOn w:val="a0"/>
    <w:link w:val="10Exact"/>
    <w:semiHidden/>
    <w:rsid w:val="00F52A63"/>
    <w:pPr>
      <w:shd w:val="clear" w:color="auto" w:fill="FFFFFF"/>
      <w:autoSpaceDE/>
      <w:autoSpaceDN/>
      <w:spacing w:line="0" w:lineRule="atLeast"/>
    </w:pPr>
    <w:rPr>
      <w:rFonts w:eastAsiaTheme="minorHAnsi" w:cstheme="minorBidi"/>
      <w:b/>
      <w:bCs/>
      <w:i/>
      <w:iCs/>
      <w:spacing w:val="-1"/>
      <w:sz w:val="21"/>
      <w:szCs w:val="21"/>
      <w:lang w:val="en-US"/>
    </w:rPr>
  </w:style>
  <w:style w:type="character" w:customStyle="1" w:styleId="112">
    <w:name w:val="Основной текст (11)_"/>
    <w:link w:val="113"/>
    <w:semiHidden/>
    <w:locked/>
    <w:rsid w:val="00F52A63"/>
    <w:rPr>
      <w:rFonts w:ascii="Times New Roman" w:hAnsi="Times New Roman"/>
      <w:i/>
      <w:iCs/>
      <w:shd w:val="clear" w:color="auto" w:fill="FFFFFF"/>
    </w:rPr>
  </w:style>
  <w:style w:type="paragraph" w:customStyle="1" w:styleId="113">
    <w:name w:val="Основной текст (11)"/>
    <w:basedOn w:val="a0"/>
    <w:link w:val="112"/>
    <w:semiHidden/>
    <w:rsid w:val="00F52A63"/>
    <w:pPr>
      <w:shd w:val="clear" w:color="auto" w:fill="FFFFFF"/>
      <w:autoSpaceDE/>
      <w:autoSpaceDN/>
      <w:spacing w:line="0" w:lineRule="atLeast"/>
    </w:pPr>
    <w:rPr>
      <w:rFonts w:eastAsiaTheme="minorHAnsi" w:cstheme="minorBidi"/>
      <w:i/>
      <w:iCs/>
      <w:lang w:val="en-US"/>
    </w:rPr>
  </w:style>
  <w:style w:type="character" w:customStyle="1" w:styleId="Exact">
    <w:name w:val="Подпись к картинке Exact"/>
    <w:link w:val="afffffffa"/>
    <w:semiHidden/>
    <w:locked/>
    <w:rsid w:val="00F52A63"/>
    <w:rPr>
      <w:rFonts w:ascii="Times New Roman" w:hAnsi="Times New Roman"/>
      <w:spacing w:val="3"/>
      <w:sz w:val="21"/>
      <w:szCs w:val="21"/>
      <w:shd w:val="clear" w:color="auto" w:fill="FFFFFF"/>
    </w:rPr>
  </w:style>
  <w:style w:type="paragraph" w:customStyle="1" w:styleId="afffffffa">
    <w:name w:val="Подпись к картинке"/>
    <w:basedOn w:val="a0"/>
    <w:link w:val="Exact"/>
    <w:semiHidden/>
    <w:rsid w:val="00F52A63"/>
    <w:pPr>
      <w:shd w:val="clear" w:color="auto" w:fill="FFFFFF"/>
      <w:autoSpaceDE/>
      <w:autoSpaceDN/>
      <w:spacing w:line="0" w:lineRule="atLeast"/>
    </w:pPr>
    <w:rPr>
      <w:rFonts w:eastAsiaTheme="minorHAnsi" w:cstheme="minorBidi"/>
      <w:spacing w:val="3"/>
      <w:sz w:val="21"/>
      <w:szCs w:val="21"/>
      <w:lang w:val="en-US"/>
    </w:rPr>
  </w:style>
  <w:style w:type="character" w:customStyle="1" w:styleId="120">
    <w:name w:val="Основной текст (12)_"/>
    <w:link w:val="121"/>
    <w:semiHidden/>
    <w:locked/>
    <w:rsid w:val="00F52A63"/>
    <w:rPr>
      <w:rFonts w:ascii="Times New Roman" w:hAnsi="Times New Roman"/>
      <w:sz w:val="30"/>
      <w:szCs w:val="30"/>
      <w:shd w:val="clear" w:color="auto" w:fill="FFFFFF"/>
    </w:rPr>
  </w:style>
  <w:style w:type="paragraph" w:customStyle="1" w:styleId="121">
    <w:name w:val="Основной текст (12)"/>
    <w:basedOn w:val="a0"/>
    <w:link w:val="120"/>
    <w:semiHidden/>
    <w:rsid w:val="00F52A63"/>
    <w:pPr>
      <w:shd w:val="clear" w:color="auto" w:fill="FFFFFF"/>
      <w:autoSpaceDE/>
      <w:autoSpaceDN/>
      <w:spacing w:before="300" w:after="600" w:line="0" w:lineRule="atLeast"/>
      <w:jc w:val="center"/>
    </w:pPr>
    <w:rPr>
      <w:rFonts w:eastAsiaTheme="minorHAnsi" w:cstheme="minorBidi"/>
      <w:sz w:val="30"/>
      <w:szCs w:val="30"/>
      <w:lang w:val="en-US"/>
    </w:rPr>
  </w:style>
  <w:style w:type="character" w:customStyle="1" w:styleId="130">
    <w:name w:val="Основной текст (13)_"/>
    <w:link w:val="131"/>
    <w:semiHidden/>
    <w:locked/>
    <w:rsid w:val="00F52A63"/>
    <w:rPr>
      <w:rFonts w:ascii="Times New Roman" w:hAnsi="Times New Roman"/>
      <w:b/>
      <w:bCs/>
      <w:shd w:val="clear" w:color="auto" w:fill="FFFFFF"/>
    </w:rPr>
  </w:style>
  <w:style w:type="paragraph" w:customStyle="1" w:styleId="131">
    <w:name w:val="Основной текст (13)"/>
    <w:basedOn w:val="a0"/>
    <w:link w:val="130"/>
    <w:semiHidden/>
    <w:rsid w:val="00F52A63"/>
    <w:pPr>
      <w:shd w:val="clear" w:color="auto" w:fill="FFFFFF"/>
      <w:autoSpaceDE/>
      <w:autoSpaceDN/>
      <w:spacing w:before="180" w:after="60" w:line="0" w:lineRule="atLeast"/>
      <w:jc w:val="center"/>
    </w:pPr>
    <w:rPr>
      <w:rFonts w:eastAsiaTheme="minorHAnsi" w:cstheme="minorBidi"/>
      <w:b/>
      <w:bCs/>
      <w:lang w:val="en-US"/>
    </w:rPr>
  </w:style>
  <w:style w:type="character" w:customStyle="1" w:styleId="140">
    <w:name w:val="Основной текст (14)_"/>
    <w:link w:val="141"/>
    <w:semiHidden/>
    <w:locked/>
    <w:rsid w:val="00F52A63"/>
    <w:rPr>
      <w:rFonts w:ascii="Times New Roman" w:hAnsi="Times New Roman"/>
      <w:w w:val="80"/>
      <w:sz w:val="19"/>
      <w:szCs w:val="19"/>
      <w:shd w:val="clear" w:color="auto" w:fill="FFFFFF"/>
    </w:rPr>
  </w:style>
  <w:style w:type="paragraph" w:customStyle="1" w:styleId="141">
    <w:name w:val="Основной текст (14)"/>
    <w:basedOn w:val="a0"/>
    <w:link w:val="140"/>
    <w:semiHidden/>
    <w:rsid w:val="00F52A63"/>
    <w:pPr>
      <w:shd w:val="clear" w:color="auto" w:fill="FFFFFF"/>
      <w:autoSpaceDE/>
      <w:autoSpaceDN/>
      <w:spacing w:after="120" w:line="278" w:lineRule="exact"/>
      <w:jc w:val="both"/>
    </w:pPr>
    <w:rPr>
      <w:rFonts w:eastAsiaTheme="minorHAnsi" w:cstheme="minorBidi"/>
      <w:w w:val="80"/>
      <w:sz w:val="19"/>
      <w:szCs w:val="19"/>
      <w:lang w:val="en-US"/>
    </w:rPr>
  </w:style>
  <w:style w:type="character" w:customStyle="1" w:styleId="150">
    <w:name w:val="Основной текст (15)_"/>
    <w:link w:val="151"/>
    <w:semiHidden/>
    <w:locked/>
    <w:rsid w:val="00F52A63"/>
    <w:rPr>
      <w:rFonts w:ascii="Times New Roman" w:hAnsi="Times New Roman"/>
      <w:b/>
      <w:bCs/>
      <w:w w:val="75"/>
      <w:shd w:val="clear" w:color="auto" w:fill="FFFFFF"/>
    </w:rPr>
  </w:style>
  <w:style w:type="paragraph" w:customStyle="1" w:styleId="151">
    <w:name w:val="Основной текст (15)"/>
    <w:basedOn w:val="a0"/>
    <w:link w:val="150"/>
    <w:semiHidden/>
    <w:rsid w:val="00F52A63"/>
    <w:pPr>
      <w:shd w:val="clear" w:color="auto" w:fill="FFFFFF"/>
      <w:autoSpaceDE/>
      <w:autoSpaceDN/>
      <w:spacing w:after="60" w:line="0" w:lineRule="atLeast"/>
      <w:jc w:val="center"/>
    </w:pPr>
    <w:rPr>
      <w:rFonts w:eastAsiaTheme="minorHAnsi" w:cstheme="minorBidi"/>
      <w:b/>
      <w:bCs/>
      <w:w w:val="75"/>
      <w:lang w:val="en-US"/>
    </w:rPr>
  </w:style>
  <w:style w:type="character" w:customStyle="1" w:styleId="321">
    <w:name w:val="Заголовок №3 (2)_"/>
    <w:link w:val="322"/>
    <w:semiHidden/>
    <w:locked/>
    <w:rsid w:val="00F52A63"/>
    <w:rPr>
      <w:rFonts w:ascii="Times New Roman" w:hAnsi="Times New Roman"/>
      <w:b/>
      <w:bCs/>
      <w:i/>
      <w:iCs/>
      <w:sz w:val="26"/>
      <w:szCs w:val="26"/>
      <w:shd w:val="clear" w:color="auto" w:fill="FFFFFF"/>
    </w:rPr>
  </w:style>
  <w:style w:type="paragraph" w:customStyle="1" w:styleId="322">
    <w:name w:val="Заголовок №3 (2)"/>
    <w:basedOn w:val="a0"/>
    <w:link w:val="321"/>
    <w:semiHidden/>
    <w:rsid w:val="00F52A63"/>
    <w:pPr>
      <w:shd w:val="clear" w:color="auto" w:fill="FFFFFF"/>
      <w:autoSpaceDE/>
      <w:autoSpaceDN/>
      <w:spacing w:after="240" w:line="326" w:lineRule="exact"/>
      <w:ind w:firstLine="700"/>
      <w:jc w:val="both"/>
      <w:outlineLvl w:val="2"/>
    </w:pPr>
    <w:rPr>
      <w:rFonts w:eastAsiaTheme="minorHAnsi" w:cstheme="minorBidi"/>
      <w:b/>
      <w:bCs/>
      <w:i/>
      <w:iCs/>
      <w:sz w:val="26"/>
      <w:szCs w:val="26"/>
      <w:lang w:val="en-US"/>
    </w:rPr>
  </w:style>
  <w:style w:type="character" w:customStyle="1" w:styleId="2f3">
    <w:name w:val="Подпись к таблице (2)_"/>
    <w:link w:val="2f4"/>
    <w:semiHidden/>
    <w:locked/>
    <w:rsid w:val="00F52A63"/>
    <w:rPr>
      <w:rFonts w:ascii="Times New Roman" w:hAnsi="Times New Roman"/>
      <w:b/>
      <w:bCs/>
      <w:shd w:val="clear" w:color="auto" w:fill="FFFFFF"/>
    </w:rPr>
  </w:style>
  <w:style w:type="paragraph" w:customStyle="1" w:styleId="2f4">
    <w:name w:val="Подпись к таблице (2)"/>
    <w:basedOn w:val="a0"/>
    <w:link w:val="2f3"/>
    <w:semiHidden/>
    <w:rsid w:val="00F52A63"/>
    <w:pPr>
      <w:shd w:val="clear" w:color="auto" w:fill="FFFFFF"/>
      <w:autoSpaceDE/>
      <w:autoSpaceDN/>
      <w:spacing w:line="0" w:lineRule="atLeast"/>
    </w:pPr>
    <w:rPr>
      <w:rFonts w:eastAsiaTheme="minorHAnsi" w:cstheme="minorBidi"/>
      <w:b/>
      <w:bCs/>
      <w:lang w:val="en-US"/>
    </w:rPr>
  </w:style>
  <w:style w:type="character" w:customStyle="1" w:styleId="330">
    <w:name w:val="Заголовок №3 (3)_"/>
    <w:link w:val="331"/>
    <w:semiHidden/>
    <w:locked/>
    <w:rsid w:val="00F52A63"/>
    <w:rPr>
      <w:rFonts w:ascii="Times New Roman" w:hAnsi="Times New Roman"/>
      <w:b/>
      <w:bCs/>
      <w:shd w:val="clear" w:color="auto" w:fill="FFFFFF"/>
    </w:rPr>
  </w:style>
  <w:style w:type="paragraph" w:customStyle="1" w:styleId="331">
    <w:name w:val="Заголовок №3 (3)"/>
    <w:basedOn w:val="a0"/>
    <w:link w:val="330"/>
    <w:semiHidden/>
    <w:rsid w:val="00F52A63"/>
    <w:pPr>
      <w:shd w:val="clear" w:color="auto" w:fill="FFFFFF"/>
      <w:autoSpaceDE/>
      <w:autoSpaceDN/>
      <w:spacing w:after="360" w:line="0" w:lineRule="atLeast"/>
      <w:jc w:val="both"/>
      <w:outlineLvl w:val="2"/>
    </w:pPr>
    <w:rPr>
      <w:rFonts w:eastAsiaTheme="minorHAnsi" w:cstheme="minorBidi"/>
      <w:b/>
      <w:bCs/>
      <w:lang w:val="en-US"/>
    </w:rPr>
  </w:style>
  <w:style w:type="paragraph" w:customStyle="1" w:styleId="afffffffb">
    <w:name w:val="Письмо"/>
    <w:basedOn w:val="a0"/>
    <w:uiPriority w:val="99"/>
    <w:semiHidden/>
    <w:rsid w:val="00F52A63"/>
    <w:pPr>
      <w:widowControl/>
      <w:autoSpaceDE/>
      <w:autoSpaceDN/>
      <w:spacing w:line="320" w:lineRule="exact"/>
      <w:ind w:firstLine="720"/>
      <w:jc w:val="both"/>
    </w:pPr>
    <w:rPr>
      <w:sz w:val="28"/>
      <w:szCs w:val="20"/>
      <w:lang w:eastAsia="ru-RU"/>
    </w:rPr>
  </w:style>
  <w:style w:type="paragraph" w:customStyle="1" w:styleId="Textbody">
    <w:name w:val="Text body"/>
    <w:basedOn w:val="Standard"/>
    <w:uiPriority w:val="99"/>
    <w:semiHidden/>
    <w:rsid w:val="00F52A63"/>
    <w:pPr>
      <w:widowControl/>
      <w:ind w:left="0" w:right="-1" w:firstLine="0"/>
      <w:textAlignment w:val="auto"/>
    </w:pPr>
    <w:rPr>
      <w:rFonts w:ascii="Times New Roman" w:eastAsia="Times New Roman" w:hAnsi="Times New Roman" w:cs="Times New Roman"/>
      <w:szCs w:val="20"/>
      <w:lang w:val="ru-RU" w:eastAsia="ru-RU"/>
    </w:rPr>
  </w:style>
  <w:style w:type="character" w:customStyle="1" w:styleId="1f6">
    <w:name w:val="Заг1смк Знак"/>
    <w:link w:val="1f7"/>
    <w:semiHidden/>
    <w:locked/>
    <w:rsid w:val="00F52A63"/>
    <w:rPr>
      <w:rFonts w:ascii="Times New Roman" w:hAnsi="Times New Roman"/>
      <w:kern w:val="3"/>
      <w:sz w:val="28"/>
    </w:rPr>
  </w:style>
  <w:style w:type="paragraph" w:customStyle="1" w:styleId="1f7">
    <w:name w:val="Заг1смк"/>
    <w:basedOn w:val="a0"/>
    <w:link w:val="1f6"/>
    <w:semiHidden/>
    <w:qFormat/>
    <w:rsid w:val="00F52A63"/>
    <w:pPr>
      <w:keepNext/>
      <w:widowControl/>
      <w:suppressAutoHyphens/>
      <w:autoSpaceDE/>
      <w:outlineLvl w:val="0"/>
    </w:pPr>
    <w:rPr>
      <w:rFonts w:eastAsiaTheme="minorHAnsi" w:cstheme="minorBidi"/>
      <w:kern w:val="3"/>
      <w:sz w:val="28"/>
      <w:lang w:val="en-US"/>
    </w:rPr>
  </w:style>
  <w:style w:type="paragraph" w:customStyle="1" w:styleId="1">
    <w:name w:val="Заголовок1СМК"/>
    <w:basedOn w:val="10"/>
    <w:uiPriority w:val="99"/>
    <w:semiHidden/>
    <w:rsid w:val="00F52A63"/>
    <w:pPr>
      <w:keepNext/>
      <w:widowControl/>
      <w:numPr>
        <w:numId w:val="159"/>
      </w:numPr>
      <w:autoSpaceDE/>
      <w:autoSpaceDN/>
      <w:ind w:right="0"/>
    </w:pPr>
    <w:rPr>
      <w:bCs w:val="0"/>
      <w:sz w:val="24"/>
      <w:szCs w:val="24"/>
      <w:lang w:eastAsia="ru-RU"/>
    </w:rPr>
  </w:style>
  <w:style w:type="paragraph" w:customStyle="1" w:styleId="Style18">
    <w:name w:val="Style18"/>
    <w:basedOn w:val="a0"/>
    <w:uiPriority w:val="99"/>
    <w:semiHidden/>
    <w:rsid w:val="00F52A63"/>
    <w:pPr>
      <w:adjustRightInd w:val="0"/>
      <w:spacing w:line="277" w:lineRule="exact"/>
      <w:ind w:firstLine="403"/>
    </w:pPr>
    <w:rPr>
      <w:sz w:val="24"/>
      <w:szCs w:val="24"/>
      <w:lang w:eastAsia="ru-RU"/>
    </w:rPr>
  </w:style>
  <w:style w:type="paragraph" w:customStyle="1" w:styleId="Style24">
    <w:name w:val="Style24"/>
    <w:basedOn w:val="a0"/>
    <w:uiPriority w:val="99"/>
    <w:semiHidden/>
    <w:rsid w:val="00F52A63"/>
    <w:pPr>
      <w:adjustRightInd w:val="0"/>
      <w:spacing w:line="281" w:lineRule="exact"/>
      <w:ind w:firstLine="547"/>
    </w:pPr>
    <w:rPr>
      <w:sz w:val="24"/>
      <w:szCs w:val="24"/>
      <w:lang w:eastAsia="ru-RU"/>
    </w:rPr>
  </w:style>
  <w:style w:type="character" w:customStyle="1" w:styleId="UnresolvedMention">
    <w:name w:val="Unresolved Mention"/>
    <w:uiPriority w:val="99"/>
    <w:semiHidden/>
    <w:rsid w:val="00F52A63"/>
    <w:rPr>
      <w:color w:val="605E5C"/>
      <w:shd w:val="clear" w:color="auto" w:fill="E1DFDD"/>
    </w:rPr>
  </w:style>
  <w:style w:type="character" w:customStyle="1" w:styleId="212pt">
    <w:name w:val="Основной текст (2) + 12 pt"/>
    <w:aliases w:val="Не полужирный"/>
    <w:rsid w:val="00F52A63"/>
    <w:rPr>
      <w:b/>
      <w:bCs/>
      <w:color w:val="000000"/>
      <w:w w:val="100"/>
      <w:position w:val="0"/>
      <w:sz w:val="24"/>
      <w:szCs w:val="24"/>
      <w:shd w:val="clear" w:color="auto" w:fill="FFFFFF"/>
      <w:lang w:val="ru-RU" w:eastAsia="ru-RU" w:bidi="ru-RU"/>
    </w:rPr>
  </w:style>
  <w:style w:type="character" w:customStyle="1" w:styleId="101">
    <w:name w:val="Основной текст + 10"/>
    <w:aliases w:val="5 pt,Интервал 0 pt,Основной текст + 9,Полужирный,Курсив3,Курсив2,Курсив1,Интервал -1 pt,Интервал -1 pt1,Основной текст + 15 pt,Колонтитул + 11 pt"/>
    <w:rsid w:val="00F52A63"/>
    <w:rPr>
      <w:rFonts w:ascii="Consolas" w:eastAsia="Consolas" w:hAnsi="Consolas" w:cs="Consolas" w:hint="default"/>
      <w:b w:val="0"/>
      <w:bCs w:val="0"/>
      <w:i w:val="0"/>
      <w:iCs w:val="0"/>
      <w:smallCaps w:val="0"/>
      <w:strike w:val="0"/>
      <w:dstrike w:val="0"/>
      <w:color w:val="FFFFFF"/>
      <w:spacing w:val="0"/>
      <w:w w:val="100"/>
      <w:position w:val="0"/>
      <w:sz w:val="10"/>
      <w:szCs w:val="10"/>
      <w:u w:val="none"/>
      <w:effect w:val="none"/>
      <w:lang w:val="ru-RU" w:eastAsia="ru-RU" w:bidi="ru-RU"/>
    </w:rPr>
  </w:style>
  <w:style w:type="character" w:customStyle="1" w:styleId="1f8">
    <w:name w:val="Основной текст1"/>
    <w:rsid w:val="00F52A63"/>
    <w:rPr>
      <w:rFonts w:ascii="Times New Roman" w:eastAsia="Times New Roman" w:hAnsi="Times New Roman" w:cs="Times New Roman" w:hint="default"/>
      <w:b w:val="0"/>
      <w:bCs w:val="0"/>
      <w:i w:val="0"/>
      <w:iCs w:val="0"/>
      <w:smallCaps w:val="0"/>
      <w:color w:val="000000"/>
      <w:spacing w:val="2"/>
      <w:w w:val="100"/>
      <w:position w:val="0"/>
      <w:sz w:val="24"/>
      <w:szCs w:val="24"/>
      <w:u w:val="single"/>
      <w:shd w:val="clear" w:color="auto" w:fill="FFFFFF"/>
      <w:lang w:val="ru-RU" w:eastAsia="ru-RU" w:bidi="ru-RU"/>
    </w:rPr>
  </w:style>
  <w:style w:type="character" w:customStyle="1" w:styleId="markedcontent">
    <w:name w:val="markedcontent"/>
    <w:rsid w:val="00F52A63"/>
  </w:style>
  <w:style w:type="character" w:customStyle="1" w:styleId="path-separator">
    <w:name w:val="path-separator"/>
    <w:rsid w:val="00F52A63"/>
  </w:style>
  <w:style w:type="character" w:customStyle="1" w:styleId="extendedtext-short">
    <w:name w:val="extendedtext-short"/>
    <w:rsid w:val="00F52A63"/>
  </w:style>
  <w:style w:type="character" w:customStyle="1" w:styleId="1f9">
    <w:name w:val="Неразрешенное упоминание1"/>
    <w:uiPriority w:val="99"/>
    <w:semiHidden/>
    <w:rsid w:val="00F52A63"/>
    <w:rPr>
      <w:color w:val="605E5C"/>
      <w:shd w:val="clear" w:color="auto" w:fill="E1DFDD"/>
    </w:rPr>
  </w:style>
  <w:style w:type="character" w:customStyle="1" w:styleId="dots">
    <w:name w:val="dots"/>
    <w:rsid w:val="00F52A63"/>
  </w:style>
  <w:style w:type="character" w:customStyle="1" w:styleId="c10">
    <w:name w:val="c10"/>
    <w:rsid w:val="00F52A63"/>
  </w:style>
  <w:style w:type="character" w:customStyle="1" w:styleId="c5">
    <w:name w:val="c5"/>
    <w:rsid w:val="00F52A63"/>
  </w:style>
  <w:style w:type="character" w:customStyle="1" w:styleId="extended-textshort">
    <w:name w:val="extended-text__short"/>
    <w:rsid w:val="00F52A63"/>
  </w:style>
  <w:style w:type="character" w:customStyle="1" w:styleId="highlightedsearchterm">
    <w:name w:val="highlightedsearchterm"/>
    <w:rsid w:val="00F52A63"/>
  </w:style>
  <w:style w:type="character" w:customStyle="1" w:styleId="googqs-tidbit">
    <w:name w:val="goog_qs-tidbit"/>
    <w:rsid w:val="00F52A63"/>
  </w:style>
  <w:style w:type="character" w:customStyle="1" w:styleId="FontStyle44">
    <w:name w:val="Font Style44"/>
    <w:rsid w:val="00F52A63"/>
    <w:rPr>
      <w:rFonts w:ascii="Times New Roman" w:hAnsi="Times New Roman" w:cs="Times New Roman" w:hint="default"/>
      <w:b/>
      <w:bCs/>
      <w:sz w:val="20"/>
      <w:szCs w:val="20"/>
    </w:rPr>
  </w:style>
  <w:style w:type="character" w:customStyle="1" w:styleId="FontStyle193">
    <w:name w:val="Font Style193"/>
    <w:uiPriority w:val="99"/>
    <w:rsid w:val="00F52A63"/>
    <w:rPr>
      <w:rFonts w:ascii="Arial" w:hAnsi="Arial" w:cs="Arial" w:hint="default"/>
      <w:b/>
      <w:bCs w:val="0"/>
      <w:sz w:val="50"/>
    </w:rPr>
  </w:style>
  <w:style w:type="character" w:customStyle="1" w:styleId="FontStyle151">
    <w:name w:val="Font Style151"/>
    <w:uiPriority w:val="99"/>
    <w:rsid w:val="00F52A63"/>
    <w:rPr>
      <w:rFonts w:ascii="Arial" w:hAnsi="Arial" w:cs="Arial" w:hint="default"/>
      <w:b/>
      <w:bCs w:val="0"/>
      <w:smallCaps/>
      <w:spacing w:val="30"/>
      <w:sz w:val="44"/>
    </w:rPr>
  </w:style>
  <w:style w:type="character" w:customStyle="1" w:styleId="apple-style-span">
    <w:name w:val="apple-style-span"/>
    <w:uiPriority w:val="99"/>
    <w:rsid w:val="00F52A63"/>
    <w:rPr>
      <w:rFonts w:ascii="Times New Roman" w:hAnsi="Times New Roman" w:cs="Times New Roman" w:hint="default"/>
    </w:rPr>
  </w:style>
  <w:style w:type="character" w:customStyle="1" w:styleId="FontStyle153">
    <w:name w:val="Font Style153"/>
    <w:uiPriority w:val="99"/>
    <w:rsid w:val="00F52A63"/>
    <w:rPr>
      <w:rFonts w:ascii="Bookman Old Style" w:hAnsi="Bookman Old Style" w:hint="default"/>
      <w:spacing w:val="10"/>
      <w:sz w:val="44"/>
    </w:rPr>
  </w:style>
  <w:style w:type="character" w:customStyle="1" w:styleId="afffffffc">
    <w:name w:val="Основной текст + Не полужирный"/>
    <w:aliases w:val="Курсив"/>
    <w:uiPriority w:val="99"/>
    <w:rsid w:val="00F52A63"/>
    <w:rPr>
      <w:rFonts w:ascii="Times New Roman" w:hAnsi="Times New Roman" w:cs="Times New Roman" w:hint="default"/>
      <w:i/>
      <w:iCs/>
      <w:strike w:val="0"/>
      <w:dstrike w:val="0"/>
      <w:sz w:val="23"/>
      <w:szCs w:val="23"/>
      <w:u w:val="none"/>
      <w:effect w:val="none"/>
    </w:rPr>
  </w:style>
  <w:style w:type="character" w:customStyle="1" w:styleId="3Exact">
    <w:name w:val="Основной текст (3) Exact"/>
    <w:uiPriority w:val="99"/>
    <w:rsid w:val="00F52A63"/>
    <w:rPr>
      <w:rFonts w:ascii="Times New Roman" w:hAnsi="Times New Roman" w:cs="Times New Roman" w:hint="default"/>
      <w:i/>
      <w:iCs/>
      <w:strike w:val="0"/>
      <w:dstrike w:val="0"/>
      <w:spacing w:val="-2"/>
      <w:sz w:val="21"/>
      <w:szCs w:val="21"/>
      <w:u w:val="none"/>
      <w:effect w:val="none"/>
    </w:rPr>
  </w:style>
  <w:style w:type="character" w:customStyle="1" w:styleId="afffffffd">
    <w:name w:val="Основной текст + Курсив"/>
    <w:rsid w:val="00F52A63"/>
    <w:rPr>
      <w:rFonts w:ascii="Times New Roman" w:eastAsia="Times New Roman" w:hAnsi="Times New Roman" w:cs="Times New Roman" w:hint="default"/>
      <w:b w:val="0"/>
      <w:bCs w:val="0"/>
      <w:i/>
      <w:iCs/>
      <w:smallCaps/>
      <w:strike w:val="0"/>
      <w:dstrike w:val="0"/>
      <w:color w:val="000000"/>
      <w:spacing w:val="-50"/>
      <w:w w:val="100"/>
      <w:position w:val="0"/>
      <w:sz w:val="26"/>
      <w:szCs w:val="26"/>
      <w:u w:val="none"/>
      <w:effect w:val="none"/>
      <w:lang w:val="en-US" w:eastAsia="en-US" w:bidi="en-US"/>
    </w:rPr>
  </w:style>
  <w:style w:type="character" w:customStyle="1" w:styleId="colorgray">
    <w:name w:val="colorgray"/>
    <w:rsid w:val="00F52A63"/>
  </w:style>
  <w:style w:type="character" w:customStyle="1" w:styleId="afffffffe">
    <w:name w:val="Символ сноски"/>
    <w:qFormat/>
    <w:rsid w:val="00F52A63"/>
  </w:style>
  <w:style w:type="character" w:customStyle="1" w:styleId="FootnoteCharacters">
    <w:name w:val="Footnote Characters"/>
    <w:qFormat/>
    <w:rsid w:val="00F52A63"/>
    <w:rPr>
      <w:rFonts w:ascii="Times New Roman" w:hAnsi="Times New Roman" w:cs="Times New Roman" w:hint="default"/>
      <w:vertAlign w:val="superscript"/>
    </w:rPr>
  </w:style>
  <w:style w:type="character" w:customStyle="1" w:styleId="FootnoteAnchor">
    <w:name w:val="Footnote Anchor"/>
    <w:rsid w:val="00F52A63"/>
    <w:rPr>
      <w:vertAlign w:val="superscript"/>
    </w:rPr>
  </w:style>
  <w:style w:type="character" w:customStyle="1" w:styleId="gl">
    <w:name w:val="gl"/>
    <w:rsid w:val="00F52A63"/>
  </w:style>
  <w:style w:type="character" w:customStyle="1" w:styleId="FontStyle12">
    <w:name w:val="Font Style12"/>
    <w:rsid w:val="00F52A63"/>
    <w:rPr>
      <w:rFonts w:ascii="Times New Roman" w:hAnsi="Times New Roman" w:cs="Times New Roman" w:hint="default"/>
      <w:sz w:val="22"/>
      <w:szCs w:val="22"/>
    </w:rPr>
  </w:style>
  <w:style w:type="character" w:customStyle="1" w:styleId="1fa">
    <w:name w:val="Текст выноски Знак1"/>
    <w:uiPriority w:val="99"/>
    <w:semiHidden/>
    <w:rsid w:val="00F52A63"/>
    <w:rPr>
      <w:rFonts w:ascii="Segoe UI" w:hAnsi="Segoe UI" w:cs="Segoe UI" w:hint="default"/>
      <w:sz w:val="18"/>
      <w:szCs w:val="18"/>
    </w:rPr>
  </w:style>
  <w:style w:type="character" w:customStyle="1" w:styleId="7pt">
    <w:name w:val="Основной текст + 7 pt"/>
    <w:rsid w:val="00F52A63"/>
    <w:rPr>
      <w:rFonts w:ascii="Microsoft Sans Serif" w:hAnsi="Microsoft Sans Serif" w:cs="Microsoft Sans Serif" w:hint="default"/>
      <w:strike w:val="0"/>
      <w:dstrike w:val="0"/>
      <w:color w:val="000000"/>
      <w:spacing w:val="0"/>
      <w:w w:val="100"/>
      <w:position w:val="0"/>
      <w:sz w:val="14"/>
      <w:szCs w:val="14"/>
      <w:u w:val="none"/>
      <w:effect w:val="none"/>
      <w:shd w:val="clear" w:color="auto" w:fill="FFFFFF"/>
      <w:lang w:val="ru-RU" w:eastAsia="ru-RU"/>
    </w:rPr>
  </w:style>
  <w:style w:type="character" w:customStyle="1" w:styleId="c0">
    <w:name w:val="c0"/>
    <w:rsid w:val="00F52A63"/>
  </w:style>
  <w:style w:type="character" w:customStyle="1" w:styleId="FontStyle34">
    <w:name w:val="Font Style34"/>
    <w:rsid w:val="00F52A63"/>
    <w:rPr>
      <w:rFonts w:ascii="Times New Roman" w:hAnsi="Times New Roman" w:cs="Times New Roman" w:hint="default"/>
      <w:sz w:val="22"/>
      <w:szCs w:val="22"/>
    </w:rPr>
  </w:style>
  <w:style w:type="character" w:customStyle="1" w:styleId="c3">
    <w:name w:val="c3"/>
    <w:rsid w:val="00F52A63"/>
  </w:style>
  <w:style w:type="character" w:customStyle="1" w:styleId="81">
    <w:name w:val="Основной текст (8) + Курсив"/>
    <w:rsid w:val="00F52A63"/>
    <w:rPr>
      <w:rFonts w:ascii="Century Schoolbook" w:eastAsia="Century Schoolbook" w:hAnsi="Century Schoolbook" w:cs="Century Schoolbook" w:hint="default"/>
      <w:b w:val="0"/>
      <w:bCs w:val="0"/>
      <w:i/>
      <w:iCs/>
      <w:smallCaps w:val="0"/>
      <w:strike w:val="0"/>
      <w:dstrike w:val="0"/>
      <w:color w:val="000000"/>
      <w:spacing w:val="0"/>
      <w:w w:val="100"/>
      <w:position w:val="0"/>
      <w:sz w:val="18"/>
      <w:szCs w:val="18"/>
      <w:u w:val="none"/>
      <w:effect w:val="none"/>
      <w:lang w:val="ru-RU" w:eastAsia="ru-RU" w:bidi="ru-RU"/>
    </w:rPr>
  </w:style>
  <w:style w:type="character" w:customStyle="1" w:styleId="82">
    <w:name w:val="Основной текст (8)"/>
    <w:rsid w:val="00F52A63"/>
    <w:rPr>
      <w:rFonts w:ascii="Century Schoolbook" w:eastAsia="Century Schoolbook" w:hAnsi="Century Schoolbook" w:cs="Century Schoolbook"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customStyle="1" w:styleId="84pt">
    <w:name w:val="Основной текст (8) + 4 pt"/>
    <w:rsid w:val="00F52A63"/>
    <w:rPr>
      <w:rFonts w:ascii="Century Schoolbook" w:eastAsia="Century Schoolbook" w:hAnsi="Century Schoolbook" w:cs="Century Schoolbook" w:hint="default"/>
      <w:b w:val="0"/>
      <w:bCs w:val="0"/>
      <w:i w:val="0"/>
      <w:iCs w:val="0"/>
      <w:smallCaps w:val="0"/>
      <w:strike w:val="0"/>
      <w:dstrike w:val="0"/>
      <w:color w:val="000000"/>
      <w:spacing w:val="0"/>
      <w:w w:val="100"/>
      <w:position w:val="0"/>
      <w:sz w:val="8"/>
      <w:szCs w:val="8"/>
      <w:u w:val="none"/>
      <w:effect w:val="none"/>
      <w:lang w:val="ru-RU" w:eastAsia="ru-RU" w:bidi="ru-RU"/>
    </w:rPr>
  </w:style>
  <w:style w:type="character" w:customStyle="1" w:styleId="FontStyle32">
    <w:name w:val="Font Style32"/>
    <w:rsid w:val="00F52A63"/>
    <w:rPr>
      <w:rFonts w:ascii="Times New Roman" w:hAnsi="Times New Roman" w:cs="Times New Roman" w:hint="default"/>
      <w:sz w:val="26"/>
      <w:szCs w:val="26"/>
    </w:rPr>
  </w:style>
  <w:style w:type="character" w:customStyle="1" w:styleId="210pt1">
    <w:name w:val="Основной текст (2) + 10 pt1"/>
    <w:aliases w:val="Не полужирный1,Основной текст (2) + 12 pt1"/>
    <w:rsid w:val="00F52A63"/>
    <w:rPr>
      <w:rFonts w:ascii="Times New Roman" w:hAnsi="Times New Roman" w:cs="Times New Roman" w:hint="default"/>
      <w:b/>
      <w:bCs/>
      <w:strike w:val="0"/>
      <w:dstrike w:val="0"/>
      <w:color w:val="000000"/>
      <w:spacing w:val="0"/>
      <w:w w:val="100"/>
      <w:position w:val="0"/>
      <w:sz w:val="20"/>
      <w:szCs w:val="20"/>
      <w:u w:val="none"/>
      <w:effect w:val="none"/>
      <w:lang w:val="ru-RU" w:eastAsia="ru-RU"/>
    </w:rPr>
  </w:style>
  <w:style w:type="character" w:customStyle="1" w:styleId="1fb">
    <w:name w:val="Оглавление1"/>
    <w:rsid w:val="00F52A63"/>
    <w:rPr>
      <w:rFonts w:ascii="Times New Roman" w:hAnsi="Times New Roman" w:cs="Times New Roman" w:hint="default"/>
      <w:spacing w:val="0"/>
      <w:sz w:val="24"/>
      <w:szCs w:val="24"/>
      <w:u w:val="single"/>
    </w:rPr>
  </w:style>
  <w:style w:type="character" w:customStyle="1" w:styleId="FontStyle67">
    <w:name w:val="Font Style67"/>
    <w:rsid w:val="00F52A63"/>
    <w:rPr>
      <w:rFonts w:ascii="Times New Roman" w:hAnsi="Times New Roman" w:cs="Times New Roman" w:hint="default"/>
      <w:sz w:val="22"/>
      <w:szCs w:val="22"/>
    </w:rPr>
  </w:style>
  <w:style w:type="character" w:customStyle="1" w:styleId="FontStyle46">
    <w:name w:val="Font Style46"/>
    <w:rsid w:val="00F52A63"/>
    <w:rPr>
      <w:rFonts w:ascii="Times New Roman" w:hAnsi="Times New Roman" w:cs="Times New Roman" w:hint="default"/>
      <w:b/>
      <w:bCs/>
      <w:sz w:val="26"/>
      <w:szCs w:val="26"/>
    </w:rPr>
  </w:style>
  <w:style w:type="character" w:customStyle="1" w:styleId="-0">
    <w:name w:val="Интернет-ссылка"/>
    <w:rsid w:val="00F52A63"/>
    <w:rPr>
      <w:color w:val="000080"/>
      <w:u w:val="single"/>
    </w:rPr>
  </w:style>
  <w:style w:type="character" w:customStyle="1" w:styleId="2f5">
    <w:name w:val="Основной текст2"/>
    <w:rsid w:val="00F52A63"/>
    <w:rPr>
      <w:rFonts w:ascii="Times New Roman" w:eastAsia="Times New Roman" w:hAnsi="Times New Roman" w:cs="Times New Roman" w:hint="default"/>
      <w:b w:val="0"/>
      <w:bCs w:val="0"/>
      <w:i w:val="0"/>
      <w:iCs w:val="0"/>
      <w:smallCaps w:val="0"/>
      <w:strike w:val="0"/>
      <w:dstrike w:val="0"/>
      <w:color w:val="000000"/>
      <w:spacing w:val="1"/>
      <w:w w:val="100"/>
      <w:position w:val="0"/>
      <w:sz w:val="20"/>
      <w:szCs w:val="20"/>
      <w:u w:val="none"/>
      <w:effect w:val="none"/>
      <w:shd w:val="clear" w:color="auto" w:fill="FFFFFF"/>
      <w:lang w:val="ru-RU" w:eastAsia="ru-RU" w:bidi="ru-RU"/>
    </w:rPr>
  </w:style>
  <w:style w:type="character" w:customStyle="1" w:styleId="htxt">
    <w:name w:val="htxt"/>
    <w:rsid w:val="00F52A63"/>
  </w:style>
  <w:style w:type="character" w:customStyle="1" w:styleId="rg2">
    <w:name w:val="rg2"/>
    <w:rsid w:val="00F52A63"/>
  </w:style>
  <w:style w:type="character" w:customStyle="1" w:styleId="FontStyle58">
    <w:name w:val="Font Style58"/>
    <w:rsid w:val="00F52A63"/>
    <w:rPr>
      <w:rFonts w:ascii="Times New Roman" w:hAnsi="Times New Roman" w:cs="Times New Roman" w:hint="default"/>
      <w:sz w:val="16"/>
      <w:szCs w:val="16"/>
    </w:rPr>
  </w:style>
  <w:style w:type="character" w:customStyle="1" w:styleId="FontStyle56">
    <w:name w:val="Font Style56"/>
    <w:rsid w:val="00F52A63"/>
    <w:rPr>
      <w:rFonts w:ascii="Century Gothic" w:hAnsi="Century Gothic" w:cs="Century Gothic" w:hint="default"/>
      <w:sz w:val="10"/>
      <w:szCs w:val="10"/>
    </w:rPr>
  </w:style>
  <w:style w:type="character" w:customStyle="1" w:styleId="FontStyle55">
    <w:name w:val="Font Style55"/>
    <w:rsid w:val="00F52A63"/>
    <w:rPr>
      <w:rFonts w:ascii="Arial Black" w:hAnsi="Arial Black" w:cs="Arial Black" w:hint="default"/>
      <w:sz w:val="14"/>
      <w:szCs w:val="14"/>
    </w:rPr>
  </w:style>
  <w:style w:type="character" w:customStyle="1" w:styleId="FontStyle72">
    <w:name w:val="Font Style72"/>
    <w:rsid w:val="00F52A63"/>
    <w:rPr>
      <w:rFonts w:ascii="Times New Roman" w:hAnsi="Times New Roman" w:cs="Times New Roman" w:hint="default"/>
      <w:sz w:val="22"/>
      <w:szCs w:val="22"/>
    </w:rPr>
  </w:style>
  <w:style w:type="character" w:customStyle="1" w:styleId="affffffff">
    <w:name w:val="Заголовок Знак"/>
    <w:uiPriority w:val="1"/>
    <w:rsid w:val="00F52A63"/>
    <w:rPr>
      <w:rFonts w:ascii="Calibri Light" w:eastAsia="Times New Roman" w:hAnsi="Calibri Light" w:cs="Times New Roman"/>
      <w:b/>
      <w:bCs/>
      <w:kern w:val="28"/>
      <w:sz w:val="32"/>
      <w:szCs w:val="32"/>
    </w:rPr>
  </w:style>
  <w:style w:type="character" w:customStyle="1" w:styleId="1fc">
    <w:name w:val="Название Знак1"/>
    <w:link w:val="affffffff0"/>
    <w:uiPriority w:val="1"/>
    <w:rsid w:val="00F52A63"/>
    <w:rPr>
      <w:rFonts w:ascii="Calibri Light" w:hAnsi="Calibri Light"/>
      <w:spacing w:val="-10"/>
      <w:kern w:val="28"/>
      <w:sz w:val="56"/>
      <w:szCs w:val="56"/>
    </w:rPr>
  </w:style>
  <w:style w:type="character" w:customStyle="1" w:styleId="ng-binding">
    <w:name w:val="ng-binding"/>
    <w:rsid w:val="00F52A63"/>
  </w:style>
  <w:style w:type="character" w:customStyle="1" w:styleId="zinf">
    <w:name w:val="zinf"/>
    <w:rsid w:val="00F52A63"/>
  </w:style>
  <w:style w:type="character" w:customStyle="1" w:styleId="2f6">
    <w:name w:val="Неразрешенное упоминание2"/>
    <w:uiPriority w:val="99"/>
    <w:semiHidden/>
    <w:rsid w:val="00F52A63"/>
    <w:rPr>
      <w:color w:val="808080"/>
      <w:shd w:val="clear" w:color="auto" w:fill="E6E6E6"/>
    </w:rPr>
  </w:style>
  <w:style w:type="character" w:customStyle="1" w:styleId="ecattext">
    <w:name w:val="ecattext"/>
    <w:rsid w:val="00F52A63"/>
  </w:style>
  <w:style w:type="character" w:customStyle="1" w:styleId="FontStyle43">
    <w:name w:val="Font Style43"/>
    <w:uiPriority w:val="99"/>
    <w:rsid w:val="00F52A63"/>
    <w:rPr>
      <w:rFonts w:ascii="Times New Roman" w:hAnsi="Times New Roman" w:cs="Times New Roman" w:hint="default"/>
      <w:b/>
      <w:bCs w:val="0"/>
      <w:sz w:val="24"/>
    </w:rPr>
  </w:style>
  <w:style w:type="character" w:customStyle="1" w:styleId="FontStyle38">
    <w:name w:val="Font Style38"/>
    <w:uiPriority w:val="99"/>
    <w:rsid w:val="00F52A63"/>
    <w:rPr>
      <w:rFonts w:ascii="Times New Roman" w:hAnsi="Times New Roman" w:cs="Times New Roman" w:hint="default"/>
      <w:sz w:val="22"/>
    </w:rPr>
  </w:style>
  <w:style w:type="character" w:customStyle="1" w:styleId="FontStyle40">
    <w:name w:val="Font Style40"/>
    <w:uiPriority w:val="99"/>
    <w:rsid w:val="00F52A63"/>
    <w:rPr>
      <w:rFonts w:ascii="Times New Roman" w:hAnsi="Times New Roman" w:cs="Times New Roman" w:hint="default"/>
      <w:b/>
      <w:bCs w:val="0"/>
      <w:sz w:val="22"/>
    </w:rPr>
  </w:style>
  <w:style w:type="character" w:customStyle="1" w:styleId="FontStyle41">
    <w:name w:val="Font Style41"/>
    <w:uiPriority w:val="99"/>
    <w:rsid w:val="00F52A63"/>
    <w:rPr>
      <w:rFonts w:ascii="Times New Roman" w:hAnsi="Times New Roman" w:cs="Times New Roman" w:hint="default"/>
      <w:sz w:val="24"/>
    </w:rPr>
  </w:style>
  <w:style w:type="character" w:customStyle="1" w:styleId="da">
    <w:name w:val="da"/>
    <w:rsid w:val="00F52A63"/>
  </w:style>
  <w:style w:type="character" w:customStyle="1" w:styleId="WW8Num6z0">
    <w:name w:val="WW8Num6z0"/>
    <w:rsid w:val="00F52A63"/>
    <w:rPr>
      <w:rFonts w:ascii="Symbol" w:hAnsi="Symbol" w:hint="default"/>
      <w:color w:val="auto"/>
    </w:rPr>
  </w:style>
  <w:style w:type="character" w:customStyle="1" w:styleId="1fd">
    <w:name w:val="Гиперссылка1"/>
    <w:uiPriority w:val="99"/>
    <w:rsid w:val="00F52A63"/>
    <w:rPr>
      <w:color w:val="0000FF"/>
      <w:u w:val="single"/>
    </w:rPr>
  </w:style>
  <w:style w:type="character" w:customStyle="1" w:styleId="1fe">
    <w:name w:val="Основной шрифт абзаца1"/>
    <w:rsid w:val="00F52A63"/>
  </w:style>
  <w:style w:type="character" w:customStyle="1" w:styleId="affffffff1">
    <w:name w:val="Обычный (веб) Знак"/>
    <w:uiPriority w:val="99"/>
    <w:locked/>
    <w:rsid w:val="00F52A63"/>
    <w:rPr>
      <w:rFonts w:ascii="Times New Roman" w:hAnsi="Times New Roman" w:cs="Times New Roman" w:hint="default"/>
      <w:sz w:val="24"/>
      <w:szCs w:val="24"/>
      <w:lang w:val="en-US" w:eastAsia="nl-NL"/>
    </w:rPr>
  </w:style>
  <w:style w:type="character" w:customStyle="1" w:styleId="FontStyle42">
    <w:name w:val="Font Style42"/>
    <w:uiPriority w:val="99"/>
    <w:rsid w:val="00F52A63"/>
    <w:rPr>
      <w:rFonts w:ascii="Times New Roman" w:hAnsi="Times New Roman" w:cs="Times New Roman" w:hint="default"/>
      <w:sz w:val="26"/>
    </w:rPr>
  </w:style>
  <w:style w:type="character" w:customStyle="1" w:styleId="c1">
    <w:name w:val="c1"/>
    <w:rsid w:val="00F52A63"/>
  </w:style>
  <w:style w:type="character" w:customStyle="1" w:styleId="affffffff2">
    <w:name w:val="Сноска + Не полужирный"/>
    <w:rsid w:val="00F52A63"/>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215">
    <w:name w:val="Сноска (2)1"/>
    <w:rsid w:val="00F52A63"/>
    <w:rPr>
      <w:rFonts w:ascii="Times New Roman" w:eastAsia="Times New Roman" w:hAnsi="Times New Roman" w:cs="Times New Roman" w:hint="default"/>
      <w:b w:val="0"/>
      <w:bCs w:val="0"/>
      <w:i w:val="0"/>
      <w:iCs w:val="0"/>
      <w:smallCaps w:val="0"/>
      <w:color w:val="000000"/>
      <w:spacing w:val="0"/>
      <w:w w:val="100"/>
      <w:position w:val="0"/>
      <w:sz w:val="22"/>
      <w:szCs w:val="22"/>
      <w:u w:val="single"/>
      <w:lang w:val="ru-RU" w:eastAsia="ru-RU" w:bidi="ru-RU"/>
    </w:rPr>
  </w:style>
  <w:style w:type="character" w:customStyle="1" w:styleId="Tahoma">
    <w:name w:val="Основной текст + Tahoma"/>
    <w:aliases w:val="6 pt"/>
    <w:rsid w:val="00F52A63"/>
    <w:rPr>
      <w:rFonts w:ascii="Tahoma" w:eastAsia="Tahoma" w:hAnsi="Tahoma" w:cs="Tahoma" w:hint="default"/>
      <w:b w:val="0"/>
      <w:bCs w:val="0"/>
      <w:i w:val="0"/>
      <w:iCs w:val="0"/>
      <w:smallCaps w:val="0"/>
      <w:strike w:val="0"/>
      <w:dstrike w:val="0"/>
      <w:color w:val="000000"/>
      <w:spacing w:val="0"/>
      <w:w w:val="100"/>
      <w:position w:val="0"/>
      <w:sz w:val="36"/>
      <w:szCs w:val="36"/>
      <w:u w:val="none"/>
      <w:effect w:val="none"/>
      <w:lang w:val="ru-RU" w:eastAsia="ru-RU" w:bidi="ru-RU"/>
    </w:rPr>
  </w:style>
  <w:style w:type="character" w:customStyle="1" w:styleId="11pt">
    <w:name w:val="Основной текст + 11 pt"/>
    <w:rsid w:val="00F52A63"/>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11pt5">
    <w:name w:val="Основной текст + 11 pt5"/>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1pt4">
    <w:name w:val="Основной текст + 11 pt4"/>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14">
    <w:name w:val="Заголовок №11"/>
    <w:rsid w:val="00F52A63"/>
    <w:rPr>
      <w:rFonts w:ascii="Times New Roman" w:eastAsia="Times New Roman" w:hAnsi="Times New Roman" w:cs="Times New Roman" w:hint="default"/>
      <w:b/>
      <w:bCs/>
      <w:i w:val="0"/>
      <w:iCs w:val="0"/>
      <w:smallCaps w:val="0"/>
      <w:strike w:val="0"/>
      <w:dstrike w:val="0"/>
      <w:color w:val="000000"/>
      <w:spacing w:val="20"/>
      <w:w w:val="100"/>
      <w:position w:val="0"/>
      <w:sz w:val="28"/>
      <w:szCs w:val="28"/>
      <w:u w:val="none"/>
      <w:effect w:val="none"/>
      <w:lang w:val="ru-RU" w:eastAsia="ru-RU" w:bidi="ru-RU"/>
    </w:rPr>
  </w:style>
  <w:style w:type="character" w:customStyle="1" w:styleId="216">
    <w:name w:val="Основной текст (2)1"/>
    <w:rsid w:val="00F52A63"/>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217">
    <w:name w:val="Заголовок №21"/>
    <w:rsid w:val="00F52A63"/>
    <w:rPr>
      <w:rFonts w:ascii="Times New Roman" w:eastAsia="Times New Roman" w:hAnsi="Times New Roman" w:cs="Times New Roman" w:hint="default"/>
      <w:b/>
      <w:bCs/>
      <w:i/>
      <w:iCs/>
      <w:smallCaps w:val="0"/>
      <w:strike w:val="0"/>
      <w:dstrike w:val="0"/>
      <w:color w:val="000000"/>
      <w:spacing w:val="0"/>
      <w:w w:val="100"/>
      <w:position w:val="0"/>
      <w:sz w:val="30"/>
      <w:szCs w:val="30"/>
      <w:u w:val="none"/>
      <w:effect w:val="none"/>
      <w:lang w:val="ru-RU" w:eastAsia="ru-RU" w:bidi="ru-RU"/>
    </w:rPr>
  </w:style>
  <w:style w:type="character" w:customStyle="1" w:styleId="312">
    <w:name w:val="Основной текст (3)1"/>
    <w:rsid w:val="00F52A63"/>
    <w:rPr>
      <w:rFonts w:ascii="Consolas" w:eastAsia="Consolas" w:hAnsi="Consolas" w:cs="Consolas" w:hint="default"/>
      <w:b w:val="0"/>
      <w:bCs w:val="0"/>
      <w:i w:val="0"/>
      <w:iCs w:val="0"/>
      <w:smallCaps w:val="0"/>
      <w:strike w:val="0"/>
      <w:dstrike w:val="0"/>
      <w:color w:val="000000"/>
      <w:spacing w:val="0"/>
      <w:w w:val="100"/>
      <w:position w:val="0"/>
      <w:sz w:val="15"/>
      <w:szCs w:val="15"/>
      <w:u w:val="none"/>
      <w:effect w:val="none"/>
      <w:lang w:val="ru-RU" w:eastAsia="ru-RU" w:bidi="ru-RU"/>
    </w:rPr>
  </w:style>
  <w:style w:type="character" w:customStyle="1" w:styleId="410">
    <w:name w:val="Основной текст (4)1"/>
    <w:rsid w:val="00F52A63"/>
    <w:rPr>
      <w:rFonts w:ascii="Times New Roman" w:eastAsia="Times New Roman" w:hAnsi="Times New Roman" w:cs="Times New Roman" w:hint="default"/>
      <w:b/>
      <w:bCs/>
      <w:i/>
      <w:iCs/>
      <w:smallCaps w:val="0"/>
      <w:strike w:val="0"/>
      <w:dstrike w:val="0"/>
      <w:color w:val="000000"/>
      <w:spacing w:val="0"/>
      <w:w w:val="100"/>
      <w:position w:val="0"/>
      <w:sz w:val="30"/>
      <w:szCs w:val="30"/>
      <w:u w:val="none"/>
      <w:effect w:val="none"/>
      <w:lang w:val="ru-RU" w:eastAsia="ru-RU" w:bidi="ru-RU"/>
    </w:rPr>
  </w:style>
  <w:style w:type="character" w:customStyle="1" w:styleId="520">
    <w:name w:val="Основной текст (5)2"/>
    <w:rsid w:val="00F52A63"/>
    <w:rPr>
      <w:rFonts w:ascii="Times New Roman" w:eastAsia="Times New Roman" w:hAnsi="Times New Roman" w:cs="Times New Roman" w:hint="default"/>
      <w:b w:val="0"/>
      <w:bCs w:val="0"/>
      <w:i w:val="0"/>
      <w:iCs w:val="0"/>
      <w:smallCaps w:val="0"/>
      <w:color w:val="000000"/>
      <w:spacing w:val="0"/>
      <w:w w:val="100"/>
      <w:position w:val="0"/>
      <w:sz w:val="22"/>
      <w:szCs w:val="22"/>
      <w:u w:val="single"/>
      <w:lang w:val="ru-RU" w:eastAsia="ru-RU" w:bidi="ru-RU"/>
    </w:rPr>
  </w:style>
  <w:style w:type="character" w:customStyle="1" w:styleId="1ff">
    <w:name w:val="Колонтитул1"/>
    <w:rsid w:val="00F52A63"/>
    <w:rPr>
      <w:rFonts w:ascii="Times New Roman" w:eastAsia="Times New Roman" w:hAnsi="Times New Roman" w:cs="Times New Roman" w:hint="default"/>
      <w:b w:val="0"/>
      <w:bCs w:val="0"/>
      <w:i w:val="0"/>
      <w:iCs w:val="0"/>
      <w:smallCaps w:val="0"/>
      <w:color w:val="000000"/>
      <w:spacing w:val="0"/>
      <w:w w:val="100"/>
      <w:position w:val="0"/>
      <w:sz w:val="23"/>
      <w:szCs w:val="23"/>
      <w:u w:val="single"/>
      <w:lang w:val="ru-RU" w:eastAsia="ru-RU" w:bidi="ru-RU"/>
    </w:rPr>
  </w:style>
  <w:style w:type="character" w:customStyle="1" w:styleId="13pt">
    <w:name w:val="Колонтитул + 13 pt"/>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313">
    <w:name w:val="Заголовок №31"/>
    <w:rsid w:val="00F52A63"/>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ru-RU" w:eastAsia="ru-RU" w:bidi="ru-RU"/>
    </w:rPr>
  </w:style>
  <w:style w:type="character" w:customStyle="1" w:styleId="affffffff3">
    <w:name w:val="Основной текст + Малые прописные"/>
    <w:rsid w:val="00F52A63"/>
    <w:rPr>
      <w:rFonts w:ascii="Times New Roman" w:eastAsia="Times New Roman" w:hAnsi="Times New Roman" w:cs="Times New Roman" w:hint="default"/>
      <w:b w:val="0"/>
      <w:bCs w:val="0"/>
      <w:i w:val="0"/>
      <w:iCs w:val="0"/>
      <w:smallCaps/>
      <w:strike w:val="0"/>
      <w:dstrike w:val="0"/>
      <w:color w:val="000000"/>
      <w:spacing w:val="0"/>
      <w:w w:val="100"/>
      <w:position w:val="0"/>
      <w:sz w:val="26"/>
      <w:szCs w:val="26"/>
      <w:u w:val="none"/>
      <w:effect w:val="none"/>
      <w:lang w:val="ru-RU" w:eastAsia="ru-RU" w:bidi="ru-RU"/>
    </w:rPr>
  </w:style>
  <w:style w:type="character" w:customStyle="1" w:styleId="2f7">
    <w:name w:val="Основной текст (2) + Не полужирный"/>
    <w:rsid w:val="00F52A63"/>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1pt">
    <w:name w:val="Основной текст + Интервал 1 pt"/>
    <w:rsid w:val="00F52A63"/>
    <w:rPr>
      <w:rFonts w:ascii="Times New Roman" w:eastAsia="Times New Roman" w:hAnsi="Times New Roman" w:cs="Times New Roman" w:hint="default"/>
      <w:b w:val="0"/>
      <w:bCs w:val="0"/>
      <w:i w:val="0"/>
      <w:iCs w:val="0"/>
      <w:smallCaps w:val="0"/>
      <w:strike w:val="0"/>
      <w:dstrike w:val="0"/>
      <w:color w:val="000000"/>
      <w:spacing w:val="30"/>
      <w:w w:val="100"/>
      <w:position w:val="0"/>
      <w:sz w:val="26"/>
      <w:szCs w:val="26"/>
      <w:u w:val="none"/>
      <w:effect w:val="none"/>
      <w:lang w:val="ru-RU" w:eastAsia="ru-RU" w:bidi="ru-RU"/>
    </w:rPr>
  </w:style>
  <w:style w:type="character" w:customStyle="1" w:styleId="5Exact">
    <w:name w:val="Основной текст (5) Exact"/>
    <w:rsid w:val="00F52A63"/>
    <w:rPr>
      <w:rFonts w:ascii="Times New Roman" w:eastAsia="Times New Roman" w:hAnsi="Times New Roman" w:cs="Times New Roman" w:hint="default"/>
      <w:b w:val="0"/>
      <w:bCs w:val="0"/>
      <w:i w:val="0"/>
      <w:iCs w:val="0"/>
      <w:smallCaps w:val="0"/>
      <w:strike w:val="0"/>
      <w:dstrike w:val="0"/>
      <w:spacing w:val="3"/>
      <w:sz w:val="21"/>
      <w:szCs w:val="21"/>
      <w:u w:val="none"/>
      <w:effect w:val="none"/>
    </w:rPr>
  </w:style>
  <w:style w:type="character" w:customStyle="1" w:styleId="5Exact2">
    <w:name w:val="Основной текст (5) Exact2"/>
    <w:rsid w:val="00F52A63"/>
    <w:rPr>
      <w:rFonts w:ascii="Times New Roman" w:eastAsia="Times New Roman" w:hAnsi="Times New Roman" w:cs="Times New Roman" w:hint="default"/>
      <w:b w:val="0"/>
      <w:bCs w:val="0"/>
      <w:i w:val="0"/>
      <w:iCs w:val="0"/>
      <w:smallCaps w:val="0"/>
      <w:color w:val="000000"/>
      <w:spacing w:val="3"/>
      <w:w w:val="100"/>
      <w:position w:val="0"/>
      <w:sz w:val="21"/>
      <w:szCs w:val="21"/>
      <w:u w:val="single"/>
      <w:lang w:val="ru-RU" w:eastAsia="ru-RU" w:bidi="ru-RU"/>
    </w:rPr>
  </w:style>
  <w:style w:type="character" w:customStyle="1" w:styleId="Exact0">
    <w:name w:val="Основной текст Exact"/>
    <w:rsid w:val="00F52A63"/>
    <w:rPr>
      <w:rFonts w:ascii="Times New Roman" w:eastAsia="Times New Roman" w:hAnsi="Times New Roman" w:cs="Times New Roman" w:hint="default"/>
      <w:b w:val="0"/>
      <w:bCs w:val="0"/>
      <w:i w:val="0"/>
      <w:iCs w:val="0"/>
      <w:smallCaps w:val="0"/>
      <w:strike w:val="0"/>
      <w:dstrike w:val="0"/>
      <w:spacing w:val="1"/>
      <w:u w:val="none"/>
      <w:effect w:val="none"/>
    </w:rPr>
  </w:style>
  <w:style w:type="character" w:customStyle="1" w:styleId="5Exact1">
    <w:name w:val="Основной текст (5) Exact1"/>
    <w:rsid w:val="00F52A63"/>
    <w:rPr>
      <w:rFonts w:ascii="Times New Roman" w:eastAsia="Times New Roman" w:hAnsi="Times New Roman" w:cs="Times New Roman" w:hint="default"/>
      <w:b w:val="0"/>
      <w:bCs w:val="0"/>
      <w:i w:val="0"/>
      <w:iCs w:val="0"/>
      <w:smallCaps w:val="0"/>
      <w:strike w:val="0"/>
      <w:dstrike w:val="0"/>
      <w:color w:val="000000"/>
      <w:spacing w:val="3"/>
      <w:w w:val="100"/>
      <w:position w:val="0"/>
      <w:sz w:val="21"/>
      <w:szCs w:val="21"/>
      <w:u w:val="none"/>
      <w:effect w:val="none"/>
      <w:lang w:val="ru-RU" w:eastAsia="ru-RU" w:bidi="ru-RU"/>
    </w:rPr>
  </w:style>
  <w:style w:type="character" w:customStyle="1" w:styleId="7Exact">
    <w:name w:val="Основной текст (7) Exact"/>
    <w:rsid w:val="00F52A63"/>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7Exact0">
    <w:name w:val="Основной текст (7) + Не полужирный Exact"/>
    <w:rsid w:val="00F52A63"/>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7Exact1">
    <w:name w:val="Основной текст (7) + Не полужирный Exact1"/>
    <w:rsid w:val="00F52A63"/>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Exact2">
    <w:name w:val="Основной текст Exact2"/>
    <w:rsid w:val="00F52A63"/>
    <w:rPr>
      <w:rFonts w:ascii="Times New Roman" w:eastAsia="Times New Roman" w:hAnsi="Times New Roman" w:cs="Times New Roman" w:hint="default"/>
      <w:b w:val="0"/>
      <w:bCs w:val="0"/>
      <w:i w:val="0"/>
      <w:iCs w:val="0"/>
      <w:smallCaps w:val="0"/>
      <w:color w:val="000000"/>
      <w:spacing w:val="1"/>
      <w:w w:val="100"/>
      <w:position w:val="0"/>
      <w:sz w:val="24"/>
      <w:szCs w:val="24"/>
      <w:u w:val="single"/>
      <w:lang w:val="ru-RU" w:eastAsia="ru-RU" w:bidi="ru-RU"/>
    </w:rPr>
  </w:style>
  <w:style w:type="character" w:customStyle="1" w:styleId="54">
    <w:name w:val="Основной текст (5) + Курсив"/>
    <w:aliases w:val="Интервал 0 pt Exact"/>
    <w:rsid w:val="00F52A63"/>
    <w:rPr>
      <w:rFonts w:ascii="Times New Roman" w:eastAsia="Times New Roman" w:hAnsi="Times New Roman" w:cs="Times New Roman" w:hint="default"/>
      <w:b/>
      <w:bCs/>
      <w:i/>
      <w:iCs/>
      <w:smallCaps w:val="0"/>
      <w:strike w:val="0"/>
      <w:dstrike w:val="0"/>
      <w:color w:val="000000"/>
      <w:spacing w:val="3"/>
      <w:w w:val="100"/>
      <w:position w:val="0"/>
      <w:sz w:val="21"/>
      <w:szCs w:val="21"/>
      <w:u w:val="none"/>
      <w:effect w:val="none"/>
      <w:lang w:val="ru-RU" w:eastAsia="ru-RU" w:bidi="ru-RU"/>
    </w:rPr>
  </w:style>
  <w:style w:type="character" w:customStyle="1" w:styleId="8Exact">
    <w:name w:val="Основной текст (8) Exact"/>
    <w:rsid w:val="00F52A63"/>
    <w:rPr>
      <w:rFonts w:ascii="Times New Roman" w:hAnsi="Times New Roman" w:cs="Times New Roman" w:hint="default"/>
      <w:b/>
      <w:bCs/>
      <w:spacing w:val="-3"/>
      <w:sz w:val="17"/>
      <w:szCs w:val="17"/>
      <w:shd w:val="clear" w:color="auto" w:fill="FFFFFF"/>
    </w:rPr>
  </w:style>
  <w:style w:type="character" w:customStyle="1" w:styleId="8Exact1">
    <w:name w:val="Основной текст (8) Exact1"/>
    <w:rsid w:val="00F52A63"/>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lang w:val="ru-RU" w:eastAsia="ru-RU" w:bidi="ru-RU"/>
    </w:rPr>
  </w:style>
  <w:style w:type="character" w:customStyle="1" w:styleId="Exact1">
    <w:name w:val="Основной текст Exact1"/>
    <w:rsid w:val="00F52A63"/>
    <w:rPr>
      <w:rFonts w:ascii="Times New Roman" w:eastAsia="Times New Roman" w:hAnsi="Times New Roman" w:cs="Times New Roman" w:hint="default"/>
      <w:b w:val="0"/>
      <w:bCs w:val="0"/>
      <w:i w:val="0"/>
      <w:iCs w:val="0"/>
      <w:smallCaps w:val="0"/>
      <w:strike w:val="0"/>
      <w:dstrike w:val="0"/>
      <w:color w:val="000000"/>
      <w:spacing w:val="1"/>
      <w:w w:val="100"/>
      <w:position w:val="0"/>
      <w:sz w:val="24"/>
      <w:szCs w:val="24"/>
      <w:u w:val="none"/>
      <w:effect w:val="none"/>
      <w:lang w:val="ru-RU" w:eastAsia="ru-RU" w:bidi="ru-RU"/>
    </w:rPr>
  </w:style>
  <w:style w:type="character" w:customStyle="1" w:styleId="9Exact">
    <w:name w:val="Основной текст (9) Exact"/>
    <w:rsid w:val="00F52A63"/>
    <w:rPr>
      <w:rFonts w:ascii="Times New Roman" w:eastAsia="Times New Roman" w:hAnsi="Times New Roman" w:cs="Times New Roman" w:hint="default"/>
      <w:b/>
      <w:bCs/>
      <w:i/>
      <w:iCs/>
      <w:smallCaps w:val="0"/>
      <w:strike w:val="0"/>
      <w:dstrike w:val="0"/>
      <w:spacing w:val="-2"/>
      <w:sz w:val="26"/>
      <w:szCs w:val="26"/>
      <w:u w:val="none"/>
      <w:effect w:val="none"/>
    </w:rPr>
  </w:style>
  <w:style w:type="character" w:customStyle="1" w:styleId="9Exact1">
    <w:name w:val="Основной текст (9) Exact1"/>
    <w:rsid w:val="00F52A63"/>
    <w:rPr>
      <w:rFonts w:ascii="Times New Roman" w:eastAsia="Times New Roman" w:hAnsi="Times New Roman" w:cs="Times New Roman" w:hint="default"/>
      <w:b/>
      <w:bCs/>
      <w:i/>
      <w:iCs/>
      <w:smallCaps w:val="0"/>
      <w:strike w:val="0"/>
      <w:dstrike w:val="0"/>
      <w:spacing w:val="-2"/>
      <w:sz w:val="26"/>
      <w:szCs w:val="26"/>
      <w:u w:val="none"/>
      <w:effect w:val="none"/>
    </w:rPr>
  </w:style>
  <w:style w:type="character" w:customStyle="1" w:styleId="10Exact1">
    <w:name w:val="Основной текст (10) Exact1"/>
    <w:rsid w:val="00F52A63"/>
    <w:rPr>
      <w:rFonts w:ascii="Times New Roman" w:eastAsia="Times New Roman" w:hAnsi="Times New Roman" w:cs="Times New Roman" w:hint="default"/>
      <w:b/>
      <w:bCs/>
      <w:i/>
      <w:iCs/>
      <w:smallCaps w:val="0"/>
      <w:color w:val="000000"/>
      <w:spacing w:val="-1"/>
      <w:w w:val="100"/>
      <w:position w:val="0"/>
      <w:sz w:val="21"/>
      <w:szCs w:val="21"/>
      <w:u w:val="single"/>
      <w:lang w:val="ru-RU" w:eastAsia="ru-RU" w:bidi="ru-RU"/>
    </w:rPr>
  </w:style>
  <w:style w:type="character" w:customStyle="1" w:styleId="11Exact">
    <w:name w:val="Основной текст (11) Exact"/>
    <w:rsid w:val="00F52A63"/>
    <w:rPr>
      <w:rFonts w:ascii="Times New Roman" w:eastAsia="Times New Roman" w:hAnsi="Times New Roman" w:cs="Times New Roman" w:hint="default"/>
      <w:b w:val="0"/>
      <w:bCs w:val="0"/>
      <w:i/>
      <w:iCs/>
      <w:smallCaps w:val="0"/>
      <w:strike w:val="0"/>
      <w:dstrike w:val="0"/>
      <w:spacing w:val="-2"/>
      <w:sz w:val="21"/>
      <w:szCs w:val="21"/>
      <w:u w:val="none"/>
      <w:effect w:val="none"/>
    </w:rPr>
  </w:style>
  <w:style w:type="character" w:customStyle="1" w:styleId="610">
    <w:name w:val="Основной текст (6)1"/>
    <w:rsid w:val="00F52A6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64">
    <w:name w:val="Основной текст (6) + Не курсив"/>
    <w:rsid w:val="00F52A6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4pt">
    <w:name w:val="Основной текст + 4 pt"/>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8"/>
      <w:szCs w:val="8"/>
      <w:u w:val="none"/>
      <w:effect w:val="none"/>
      <w:lang w:val="ru-RU" w:eastAsia="ru-RU" w:bidi="ru-RU"/>
    </w:rPr>
  </w:style>
  <w:style w:type="character" w:customStyle="1" w:styleId="4pt1">
    <w:name w:val="Основной текст + 4 pt1"/>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8"/>
      <w:szCs w:val="8"/>
      <w:u w:val="none"/>
      <w:effect w:val="none"/>
      <w:lang w:val="en-US" w:eastAsia="en-US" w:bidi="en-US"/>
    </w:rPr>
  </w:style>
  <w:style w:type="character" w:customStyle="1" w:styleId="13pt1">
    <w:name w:val="Колонтитул + 13 pt1"/>
    <w:rsid w:val="00F52A63"/>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ru-RU" w:eastAsia="ru-RU" w:bidi="ru-RU"/>
    </w:rPr>
  </w:style>
  <w:style w:type="character" w:customStyle="1" w:styleId="132">
    <w:name w:val="Основной текст (13)2"/>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55">
    <w:name w:val="Основной текст5"/>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133">
    <w:name w:val="Основной текст (13) + Не полужирный"/>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1410">
    <w:name w:val="Основной текст (14)1"/>
    <w:rsid w:val="00F52A63"/>
    <w:rPr>
      <w:rFonts w:ascii="Times New Roman" w:eastAsia="Times New Roman" w:hAnsi="Times New Roman" w:cs="Times New Roman" w:hint="default"/>
      <w:b w:val="0"/>
      <w:bCs w:val="0"/>
      <w:i w:val="0"/>
      <w:iCs w:val="0"/>
      <w:smallCaps w:val="0"/>
      <w:strike w:val="0"/>
      <w:dstrike w:val="0"/>
      <w:color w:val="000000"/>
      <w:spacing w:val="0"/>
      <w:w w:val="80"/>
      <w:position w:val="0"/>
      <w:sz w:val="19"/>
      <w:szCs w:val="19"/>
      <w:u w:val="none"/>
      <w:effect w:val="none"/>
      <w:lang w:val="ru-RU" w:eastAsia="ru-RU" w:bidi="ru-RU"/>
    </w:rPr>
  </w:style>
  <w:style w:type="character" w:customStyle="1" w:styleId="1510">
    <w:name w:val="Основной текст (15)1"/>
    <w:rsid w:val="00F52A63"/>
    <w:rPr>
      <w:rFonts w:ascii="Times New Roman" w:eastAsia="Times New Roman" w:hAnsi="Times New Roman" w:cs="Times New Roman" w:hint="default"/>
      <w:b/>
      <w:bCs/>
      <w:i w:val="0"/>
      <w:iCs w:val="0"/>
      <w:smallCaps w:val="0"/>
      <w:strike w:val="0"/>
      <w:dstrike w:val="0"/>
      <w:color w:val="000000"/>
      <w:spacing w:val="0"/>
      <w:w w:val="75"/>
      <w:position w:val="0"/>
      <w:sz w:val="22"/>
      <w:szCs w:val="22"/>
      <w:u w:val="none"/>
      <w:effect w:val="none"/>
      <w:lang w:val="ru-RU" w:eastAsia="ru-RU" w:bidi="ru-RU"/>
    </w:rPr>
  </w:style>
  <w:style w:type="character" w:customStyle="1" w:styleId="1310">
    <w:name w:val="Основной текст (13)1"/>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510">
    <w:name w:val="Основной текст (5)1"/>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1pt3">
    <w:name w:val="Основной текст + 11 pt3"/>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56">
    <w:name w:val="Основной текст (5) + Полужирный"/>
    <w:rsid w:val="00F52A63"/>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92">
    <w:name w:val="Основной текст (9) + Не полужирный"/>
    <w:aliases w:val="Не курсив"/>
    <w:rsid w:val="00F52A63"/>
    <w:rPr>
      <w:rFonts w:ascii="Times New Roman" w:eastAsia="Times New Roman" w:hAnsi="Times New Roman" w:cs="Times New Roman" w:hint="default"/>
      <w:b/>
      <w:bCs/>
      <w:i/>
      <w:iCs/>
      <w:smallCaps w:val="0"/>
      <w:strike w:val="0"/>
      <w:dstrike w:val="0"/>
      <w:color w:val="000000"/>
      <w:spacing w:val="0"/>
      <w:w w:val="100"/>
      <w:position w:val="0"/>
      <w:sz w:val="26"/>
      <w:szCs w:val="26"/>
      <w:u w:val="none"/>
      <w:effect w:val="none"/>
      <w:lang w:val="ru-RU" w:eastAsia="ru-RU" w:bidi="ru-RU"/>
    </w:rPr>
  </w:style>
  <w:style w:type="character" w:customStyle="1" w:styleId="11pt2">
    <w:name w:val="Основной текст + 11 pt2"/>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218">
    <w:name w:val="Подпись к таблице (2)1"/>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11pt1">
    <w:name w:val="Основной текст + 11 pt1"/>
    <w:rsid w:val="00F52A63"/>
    <w:rPr>
      <w:rFonts w:ascii="Times New Roman" w:eastAsia="Times New Roman" w:hAnsi="Times New Roman" w:cs="Times New Roman" w:hint="default"/>
      <w:b w:val="0"/>
      <w:bCs w:val="0"/>
      <w:i w:val="0"/>
      <w:iCs w:val="0"/>
      <w:smallCaps w:val="0"/>
      <w:strike w:val="0"/>
      <w:dstrike w:val="0"/>
      <w:color w:val="FFFFFF"/>
      <w:spacing w:val="0"/>
      <w:w w:val="100"/>
      <w:position w:val="0"/>
      <w:sz w:val="22"/>
      <w:szCs w:val="22"/>
      <w:u w:val="none"/>
      <w:effect w:val="none"/>
      <w:lang w:val="ru-RU" w:eastAsia="ru-RU" w:bidi="ru-RU"/>
    </w:rPr>
  </w:style>
  <w:style w:type="character" w:customStyle="1" w:styleId="Consolas">
    <w:name w:val="Основной текст + Consolas"/>
    <w:aliases w:val="5 pt1"/>
    <w:rsid w:val="00F52A63"/>
    <w:rPr>
      <w:rFonts w:ascii="Consolas" w:eastAsia="Consolas" w:hAnsi="Consolas" w:cs="Consolas" w:hint="default"/>
      <w:b w:val="0"/>
      <w:bCs w:val="0"/>
      <w:i w:val="0"/>
      <w:iCs w:val="0"/>
      <w:smallCaps w:val="0"/>
      <w:strike w:val="0"/>
      <w:dstrike w:val="0"/>
      <w:color w:val="FFFFFF"/>
      <w:spacing w:val="0"/>
      <w:w w:val="100"/>
      <w:position w:val="0"/>
      <w:sz w:val="10"/>
      <w:szCs w:val="10"/>
      <w:u w:val="none"/>
      <w:effect w:val="none"/>
      <w:lang w:val="ru-RU" w:eastAsia="ru-RU" w:bidi="ru-RU"/>
    </w:rPr>
  </w:style>
  <w:style w:type="character" w:customStyle="1" w:styleId="3310">
    <w:name w:val="Заголовок №3 (3)1"/>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2f8">
    <w:name w:val="Основной текст + Курсив2"/>
    <w:rsid w:val="00F52A6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65">
    <w:name w:val="Основной текст6"/>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en-US" w:eastAsia="en-US" w:bidi="en-US"/>
    </w:rPr>
  </w:style>
  <w:style w:type="character" w:customStyle="1" w:styleId="1ff0">
    <w:name w:val="Основной текст + Курсив1"/>
    <w:rsid w:val="00F52A6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en-US" w:eastAsia="en-US" w:bidi="en-US"/>
    </w:rPr>
  </w:style>
  <w:style w:type="character" w:customStyle="1" w:styleId="74">
    <w:name w:val="Основной текст7"/>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rPr>
  </w:style>
  <w:style w:type="character" w:customStyle="1" w:styleId="affffffff4">
    <w:name w:val="Подпись к картинке_"/>
    <w:rsid w:val="00F52A63"/>
    <w:rPr>
      <w:rFonts w:ascii="Times New Roman" w:eastAsia="Times New Roman" w:hAnsi="Times New Roman" w:cs="Times New Roman" w:hint="default"/>
      <w:shd w:val="clear" w:color="auto" w:fill="FFFFFF"/>
    </w:rPr>
  </w:style>
  <w:style w:type="table" w:styleId="1ff1">
    <w:name w:val="Table Grid 1"/>
    <w:basedOn w:val="a2"/>
    <w:unhideWhenUsed/>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5">
    <w:name w:val="Light Shading Accent 5"/>
    <w:basedOn w:val="a2"/>
    <w:uiPriority w:val="60"/>
    <w:unhideWhenUsed/>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2f9">
    <w:name w:val="Сетка таблицы2"/>
    <w:basedOn w:val="a2"/>
    <w:uiPriority w:val="3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15">
    <w:name w:val="Сетка таблицы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1">
    <w:name w:val="Сетка таблицы3"/>
    <w:basedOn w:val="a2"/>
    <w:uiPriority w:val="3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22">
    <w:name w:val="Сетка таблицы12"/>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2"/>
    <w:uiPriority w:val="59"/>
    <w:rsid w:val="00F52A63"/>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2"/>
    <w:uiPriority w:val="59"/>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6">
    <w:name w:val="Сетка таблицы6"/>
    <w:basedOn w:val="a2"/>
    <w:rsid w:val="00F52A63"/>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2"/>
    <w:uiPriority w:val="59"/>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2">
    <w:name w:val="Сетка таблицы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2">
    <w:name w:val="Сетка таблицы1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
    <w:name w:val="Table Normal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
    <w:name w:val="Table Normal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
    <w:name w:val="Table Normal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52">
    <w:name w:val="Сетка таблицы15"/>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
    <w:name w:val="Table Normal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1">
    <w:name w:val="Светлая заливка - Акцент 51"/>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60">
    <w:name w:val="Сетка таблицы16"/>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20">
    <w:name w:val="Сетка таблицы6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20">
    <w:name w:val="Сетка таблицы7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10">
    <w:name w:val="Сетка таблицы10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11">
    <w:name w:val="Сетка таблицы14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1">
    <w:name w:val="Table Normal5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1">
    <w:name w:val="Table Normal6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1">
    <w:name w:val="Table Normal7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1">
    <w:name w:val="Table Normal8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70">
    <w:name w:val="Сетка таблицы17"/>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0">
    <w:name w:val="Table Normal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2">
    <w:name w:val="Светлая заливка - Акцент 52"/>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80">
    <w:name w:val="Сетка таблицы18"/>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30">
    <w:name w:val="Сетка таблицы6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30">
    <w:name w:val="Сетка таблицы7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2">
    <w:name w:val="Table Normal3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20">
    <w:name w:val="Сетка таблицы10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2">
    <w:name w:val="Table Normal4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20">
    <w:name w:val="Сетка таблицы14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2">
    <w:name w:val="Table Normal5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2">
    <w:name w:val="Table Normal6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2">
    <w:name w:val="Table Normal7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2">
    <w:name w:val="Table Normal8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90">
    <w:name w:val="Сетка таблицы19"/>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3">
    <w:name w:val="Светлая заливка - Акцент 53"/>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100">
    <w:name w:val="Сетка таблицы11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40">
    <w:name w:val="Сетка таблицы6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
    <w:name w:val="Table Normal2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40">
    <w:name w:val="Сетка таблицы7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3">
    <w:name w:val="Table Normal3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3">
    <w:name w:val="Сетка таблицы10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3">
    <w:name w:val="Table Normal4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3">
    <w:name w:val="Сетка таблицы14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3">
    <w:name w:val="Table Normal5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3">
    <w:name w:val="Table Normal6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3">
    <w:name w:val="Table Normal7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3">
    <w:name w:val="Table Normal8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200">
    <w:name w:val="Сетка таблицы2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
    <w:name w:val="Table Normal1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4">
    <w:name w:val="Светлая заливка - Акцент 54"/>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16">
    <w:name w:val="Сетка таблицы116"/>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50">
    <w:name w:val="Сетка таблицы6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50">
    <w:name w:val="Сетка таблицы7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4">
    <w:name w:val="Table Normal3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4">
    <w:name w:val="Сетка таблицы10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4">
    <w:name w:val="Table Normal4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4">
    <w:name w:val="Сетка таблицы14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4">
    <w:name w:val="Table Normal5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4">
    <w:name w:val="Table Normal6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4">
    <w:name w:val="Table Normal7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4">
    <w:name w:val="Table Normal8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270">
    <w:name w:val="Сетка таблицы27"/>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
    <w:name w:val="Table Normal1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5">
    <w:name w:val="Светлая заливка - Акцент 55"/>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18">
    <w:name w:val="Сетка таблицы118"/>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8">
    <w:name w:val="Table Normal1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60">
    <w:name w:val="Сетка таблицы6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5">
    <w:name w:val="Table Normal2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6">
    <w:name w:val="Сетка таблицы7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5">
    <w:name w:val="Table Normal3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5">
    <w:name w:val="Сетка таблицы10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5">
    <w:name w:val="Table Normal4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5">
    <w:name w:val="Сетка таблицы14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5">
    <w:name w:val="Table Normal5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5">
    <w:name w:val="Table Normal6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5">
    <w:name w:val="Table Normal7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5">
    <w:name w:val="Table Normal8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290">
    <w:name w:val="Сетка таблицы29"/>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9">
    <w:name w:val="Table Normal1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6">
    <w:name w:val="Светлая заливка - Акцент 56"/>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200">
    <w:name w:val="Сетка таблицы12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0">
    <w:name w:val="Сетка таблицы5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
    <w:name w:val="Table Normal1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7">
    <w:name w:val="Сетка таблицы6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7">
    <w:name w:val="Сетка таблицы7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6">
    <w:name w:val="Table Normal3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6">
    <w:name w:val="Сетка таблицы10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6">
    <w:name w:val="Table Normal4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6">
    <w:name w:val="Сетка таблицы14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6">
    <w:name w:val="Table Normal5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6">
    <w:name w:val="Table Normal6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6">
    <w:name w:val="Table Normal7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6">
    <w:name w:val="Table Normal8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37">
    <w:name w:val="Table Normal3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300">
    <w:name w:val="Сетка таблицы3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
    <w:name w:val="Table Normal2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7">
    <w:name w:val="Светлая заливка - Акцент 57"/>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28">
    <w:name w:val="Сетка таблицы128"/>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8">
    <w:name w:val="Сетка таблицы6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7">
    <w:name w:val="Table Normal2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8">
    <w:name w:val="Сетка таблицы7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8">
    <w:name w:val="Table Normal3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7">
    <w:name w:val="Сетка таблицы10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Сетка таблицы12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7">
    <w:name w:val="Table Normal4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7">
    <w:name w:val="Сетка таблицы14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7">
    <w:name w:val="Table Normal5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7">
    <w:name w:val="Table Normal6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7">
    <w:name w:val="Table Normal7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7">
    <w:name w:val="Table Normal8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400">
    <w:name w:val="Сетка таблицы4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
    <w:name w:val="Table Normal2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8">
    <w:name w:val="Светлая заливка - Акцент 58"/>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300">
    <w:name w:val="Сетка таблицы13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
    <w:name w:val="Table Normal11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9">
    <w:name w:val="Сетка таблицы6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9">
    <w:name w:val="Table Normal2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9">
    <w:name w:val="Сетка таблицы7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9">
    <w:name w:val="Table Normal3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8">
    <w:name w:val="Сетка таблицы10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0">
    <w:name w:val="Сетка таблицы12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
    <w:name w:val="Сетка таблицы13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8">
    <w:name w:val="Table Normal4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8">
    <w:name w:val="Сетка таблицы14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8">
    <w:name w:val="Table Normal5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8">
    <w:name w:val="Table Normal6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8">
    <w:name w:val="Table Normal7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8">
    <w:name w:val="Table Normal8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00">
    <w:name w:val="Сетка таблицы5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
    <w:name w:val="Table Normal3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9">
    <w:name w:val="Светлая заливка - Акцент 59"/>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400">
    <w:name w:val="Сетка таблицы14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
    <w:name w:val="Table Normal11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100">
    <w:name w:val="Сетка таблицы6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0">
    <w:name w:val="Table Normal2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100">
    <w:name w:val="Сетка таблицы7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0">
    <w:name w:val="Сетка таблицы8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0">
    <w:name w:val="Table Normal3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9">
    <w:name w:val="Сетка таблицы10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0">
    <w:name w:val="Сетка таблицы13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9">
    <w:name w:val="Table Normal4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9">
    <w:name w:val="Сетка таблицы14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9">
    <w:name w:val="Table Normal5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9">
    <w:name w:val="Table Normal6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9">
    <w:name w:val="Table Normal7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9">
    <w:name w:val="Table Normal8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00">
    <w:name w:val="Сетка таблицы6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0">
    <w:name w:val="Table Normal4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10">
    <w:name w:val="Светлая заливка - Акцент 510"/>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500">
    <w:name w:val="Сетка таблицы15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4">
    <w:name w:val="Table Normal11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110">
    <w:name w:val="Сетка таблицы6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
    <w:name w:val="Table Normal21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11">
    <w:name w:val="Сетка таблицы7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0">
    <w:name w:val="Сетка таблицы910"/>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1">
    <w:name w:val="Table Normal31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100">
    <w:name w:val="Сетка таблицы10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0">
    <w:name w:val="Сетка таблицы13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0">
    <w:name w:val="Table Normal4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100">
    <w:name w:val="Сетка таблицы14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10">
    <w:name w:val="Table Normal5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10">
    <w:name w:val="Table Normal6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10">
    <w:name w:val="Table Normal7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10">
    <w:name w:val="Table Normal8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2150">
    <w:name w:val="Сетка таблицы215"/>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2"/>
    <w:uiPriority w:val="59"/>
    <w:rsid w:val="00F52A63"/>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2"/>
    <w:uiPriority w:val="59"/>
    <w:rsid w:val="00F52A63"/>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basedOn w:val="a2"/>
    <w:uiPriority w:val="59"/>
    <w:rsid w:val="00F52A63"/>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0">
    <w:name w:val="Table Normal50"/>
    <w:uiPriority w:val="2"/>
    <w:semiHidden/>
    <w:qFormat/>
    <w:rsid w:val="00F52A63"/>
    <w:rPr>
      <w:rFonts w:ascii="Calibri" w:eastAsia="Calibri" w:hAnsi="Calibri" w:cs="Times New Roman"/>
    </w:rPr>
    <w:tblPr>
      <w:tblCellMar>
        <w:top w:w="0" w:type="dxa"/>
        <w:left w:w="0" w:type="dxa"/>
        <w:bottom w:w="0" w:type="dxa"/>
        <w:right w:w="0" w:type="dxa"/>
      </w:tblCellMar>
    </w:tblPr>
  </w:style>
  <w:style w:type="numbering" w:customStyle="1" w:styleId="2fa">
    <w:name w:val="Нет списка2"/>
    <w:next w:val="a3"/>
    <w:uiPriority w:val="99"/>
    <w:semiHidden/>
    <w:unhideWhenUsed/>
    <w:rsid w:val="00F52A63"/>
  </w:style>
  <w:style w:type="table" w:customStyle="1" w:styleId="700">
    <w:name w:val="Сетка таблицы70"/>
    <w:basedOn w:val="a2"/>
    <w:next w:val="afffff8"/>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 11"/>
    <w:basedOn w:val="a2"/>
    <w:next w:val="1ff1"/>
    <w:uiPriority w:val="99"/>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5">
    <w:name w:val="Plain Text"/>
    <w:basedOn w:val="a0"/>
    <w:link w:val="affffffff6"/>
    <w:uiPriority w:val="99"/>
    <w:rsid w:val="00F52A63"/>
    <w:pPr>
      <w:widowControl/>
      <w:tabs>
        <w:tab w:val="left" w:pos="708"/>
      </w:tabs>
      <w:autoSpaceDE/>
      <w:autoSpaceDN/>
    </w:pPr>
    <w:rPr>
      <w:rFonts w:ascii="Courier New" w:hAnsi="Courier New"/>
      <w:sz w:val="20"/>
      <w:szCs w:val="20"/>
      <w:lang w:val="x-none" w:eastAsia="x-none"/>
    </w:rPr>
  </w:style>
  <w:style w:type="character" w:customStyle="1" w:styleId="affffffff6">
    <w:name w:val="Текст Знак"/>
    <w:basedOn w:val="a1"/>
    <w:link w:val="affffffff5"/>
    <w:uiPriority w:val="99"/>
    <w:rsid w:val="00F52A63"/>
    <w:rPr>
      <w:rFonts w:ascii="Courier New" w:eastAsia="Times New Roman" w:hAnsi="Courier New" w:cs="Times New Roman"/>
      <w:sz w:val="20"/>
      <w:szCs w:val="20"/>
      <w:lang w:val="x-none" w:eastAsia="x-none"/>
    </w:rPr>
  </w:style>
  <w:style w:type="paragraph" w:customStyle="1" w:styleId="niz">
    <w:name w:val="niz"/>
    <w:basedOn w:val="a0"/>
    <w:uiPriority w:val="99"/>
    <w:rsid w:val="00F52A63"/>
    <w:pPr>
      <w:widowControl/>
      <w:autoSpaceDE/>
      <w:autoSpaceDN/>
      <w:spacing w:before="100" w:beforeAutospacing="1" w:after="100" w:afterAutospacing="1"/>
    </w:pPr>
    <w:rPr>
      <w:sz w:val="24"/>
      <w:szCs w:val="24"/>
      <w:lang w:eastAsia="ru-RU"/>
    </w:rPr>
  </w:style>
  <w:style w:type="paragraph" w:customStyle="1" w:styleId="ConsPlusNonformat">
    <w:name w:val="ConsPlusNonformat"/>
    <w:uiPriority w:val="99"/>
    <w:rsid w:val="00F52A63"/>
    <w:pPr>
      <w:widowControl/>
      <w:adjustRightInd w:val="0"/>
    </w:pPr>
    <w:rPr>
      <w:rFonts w:ascii="Courier New" w:eastAsia="Times New Roman" w:hAnsi="Courier New" w:cs="Courier New"/>
      <w:sz w:val="20"/>
      <w:szCs w:val="20"/>
      <w:lang w:val="ru-RU" w:eastAsia="ru-RU"/>
    </w:rPr>
  </w:style>
  <w:style w:type="paragraph" w:styleId="affffffff0">
    <w:name w:val="Title"/>
    <w:basedOn w:val="a0"/>
    <w:next w:val="a0"/>
    <w:link w:val="1fc"/>
    <w:uiPriority w:val="1"/>
    <w:qFormat/>
    <w:rsid w:val="00F52A63"/>
    <w:pPr>
      <w:widowControl/>
      <w:pBdr>
        <w:bottom w:val="single" w:sz="8" w:space="4" w:color="4F81BD" w:themeColor="accent1"/>
      </w:pBdr>
      <w:autoSpaceDE/>
      <w:autoSpaceDN/>
      <w:spacing w:after="300"/>
      <w:contextualSpacing/>
    </w:pPr>
    <w:rPr>
      <w:rFonts w:ascii="Calibri Light" w:eastAsiaTheme="minorHAnsi" w:hAnsi="Calibri Light" w:cstheme="minorBidi"/>
      <w:spacing w:val="-10"/>
      <w:kern w:val="28"/>
      <w:sz w:val="56"/>
      <w:szCs w:val="56"/>
      <w:lang w:val="en-US"/>
    </w:rPr>
  </w:style>
  <w:style w:type="character" w:customStyle="1" w:styleId="2fb">
    <w:name w:val="Заголовок Знак2"/>
    <w:basedOn w:val="a1"/>
    <w:uiPriority w:val="10"/>
    <w:rsid w:val="00F52A63"/>
    <w:rPr>
      <w:rFonts w:asciiTheme="majorHAnsi" w:eastAsiaTheme="majorEastAsia" w:hAnsiTheme="majorHAnsi" w:cstheme="majorBidi"/>
      <w:spacing w:val="-10"/>
      <w:kern w:val="28"/>
      <w:sz w:val="56"/>
      <w:szCs w:val="56"/>
      <w:lang w:val="ru-RU"/>
    </w:rPr>
  </w:style>
  <w:style w:type="character" w:customStyle="1" w:styleId="affffffff7">
    <w:name w:val="Название Знак"/>
    <w:basedOn w:val="a1"/>
    <w:uiPriority w:val="10"/>
    <w:rsid w:val="00F52A63"/>
    <w:rPr>
      <w:rFonts w:asciiTheme="majorHAnsi" w:eastAsiaTheme="majorEastAsia" w:hAnsiTheme="majorHAnsi" w:cstheme="majorBidi"/>
      <w:color w:val="17365D" w:themeColor="text2" w:themeShade="BF"/>
      <w:spacing w:val="5"/>
      <w:kern w:val="28"/>
      <w:sz w:val="52"/>
      <w:szCs w:val="5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nhideWhenUsed="0" w:qFormat="1"/>
    <w:lsdException w:name="Hyperlink" w:qFormat="1"/>
    <w:lsdException w:name="Strong" w:semiHidden="0" w:unhideWhenUsed="0" w:qFormat="1"/>
    <w:lsdException w:name="Emphasis" w:semiHidden="0" w:uiPriority="20" w:unhideWhenUsed="0" w:qFormat="1"/>
    <w:lsdException w:name="Normal (Web)" w:uiPriority="0" w:qFormat="1"/>
    <w:lsdException w:name="HTML Preformatted" w:uiPriority="0"/>
    <w:lsdException w:name="Table Grid 1"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rPr>
  </w:style>
  <w:style w:type="paragraph" w:styleId="10">
    <w:name w:val="heading 1"/>
    <w:basedOn w:val="a0"/>
    <w:link w:val="11"/>
    <w:uiPriority w:val="99"/>
    <w:qFormat/>
    <w:pPr>
      <w:ind w:left="710" w:right="504"/>
      <w:jc w:val="center"/>
      <w:outlineLvl w:val="0"/>
    </w:pPr>
    <w:rPr>
      <w:b/>
      <w:bCs/>
      <w:sz w:val="28"/>
      <w:szCs w:val="28"/>
    </w:rPr>
  </w:style>
  <w:style w:type="paragraph" w:styleId="2">
    <w:name w:val="heading 2"/>
    <w:aliases w:val="H2,h2,Заголовок 2 - после заг.1 и перед заг.3"/>
    <w:basedOn w:val="a0"/>
    <w:link w:val="20"/>
    <w:uiPriority w:val="99"/>
    <w:qFormat/>
    <w:pPr>
      <w:spacing w:before="71"/>
      <w:ind w:left="3377" w:hanging="244"/>
      <w:outlineLvl w:val="1"/>
    </w:pPr>
    <w:rPr>
      <w:b/>
      <w:bCs/>
      <w:sz w:val="24"/>
      <w:szCs w:val="24"/>
    </w:rPr>
  </w:style>
  <w:style w:type="paragraph" w:styleId="3">
    <w:name w:val="heading 3"/>
    <w:basedOn w:val="a0"/>
    <w:link w:val="30"/>
    <w:uiPriority w:val="9"/>
    <w:qFormat/>
    <w:pPr>
      <w:ind w:left="1272" w:hanging="421"/>
      <w:outlineLvl w:val="2"/>
    </w:pPr>
    <w:rPr>
      <w:b/>
      <w:bCs/>
      <w:sz w:val="24"/>
      <w:szCs w:val="24"/>
    </w:rPr>
  </w:style>
  <w:style w:type="paragraph" w:styleId="4">
    <w:name w:val="heading 4"/>
    <w:basedOn w:val="a0"/>
    <w:link w:val="40"/>
    <w:uiPriority w:val="99"/>
    <w:unhideWhenUsed/>
    <w:qFormat/>
    <w:rsid w:val="00543741"/>
    <w:pPr>
      <w:spacing w:before="71"/>
      <w:ind w:left="3377" w:hanging="244"/>
      <w:outlineLvl w:val="3"/>
    </w:pPr>
    <w:rPr>
      <w:b/>
      <w:bCs/>
      <w:sz w:val="24"/>
      <w:szCs w:val="24"/>
    </w:rPr>
  </w:style>
  <w:style w:type="paragraph" w:styleId="5">
    <w:name w:val="heading 5"/>
    <w:basedOn w:val="a0"/>
    <w:link w:val="50"/>
    <w:unhideWhenUsed/>
    <w:qFormat/>
    <w:rsid w:val="00543741"/>
    <w:pPr>
      <w:ind w:left="1272" w:hanging="421"/>
      <w:outlineLvl w:val="4"/>
    </w:pPr>
    <w:rPr>
      <w:b/>
      <w:bCs/>
      <w:sz w:val="24"/>
      <w:szCs w:val="24"/>
    </w:rPr>
  </w:style>
  <w:style w:type="paragraph" w:styleId="6">
    <w:name w:val="heading 6"/>
    <w:basedOn w:val="a0"/>
    <w:next w:val="a0"/>
    <w:link w:val="60"/>
    <w:semiHidden/>
    <w:unhideWhenUsed/>
    <w:qFormat/>
    <w:rsid w:val="00F52A63"/>
    <w:pPr>
      <w:widowControl/>
      <w:autoSpaceDE/>
      <w:autoSpaceDN/>
      <w:spacing w:line="276" w:lineRule="auto"/>
      <w:ind w:firstLine="708"/>
      <w:jc w:val="both"/>
      <w:outlineLvl w:val="5"/>
    </w:pPr>
    <w:rPr>
      <w:b/>
      <w:sz w:val="24"/>
      <w:szCs w:val="24"/>
      <w:lang w:val="x-none" w:eastAsia="x-none"/>
    </w:rPr>
  </w:style>
  <w:style w:type="paragraph" w:styleId="7">
    <w:name w:val="heading 7"/>
    <w:basedOn w:val="a0"/>
    <w:next w:val="a0"/>
    <w:link w:val="70"/>
    <w:uiPriority w:val="9"/>
    <w:semiHidden/>
    <w:unhideWhenUsed/>
    <w:qFormat/>
    <w:rsid w:val="00F52A63"/>
    <w:pPr>
      <w:keepNext/>
      <w:keepLines/>
      <w:widowControl/>
      <w:numPr>
        <w:numId w:val="157"/>
      </w:numPr>
      <w:tabs>
        <w:tab w:val="left" w:pos="1134"/>
      </w:tabs>
      <w:autoSpaceDE/>
      <w:autoSpaceDN/>
      <w:spacing w:before="200" w:line="276" w:lineRule="auto"/>
      <w:jc w:val="both"/>
      <w:outlineLvl w:val="6"/>
    </w:pPr>
    <w:rPr>
      <w:rFonts w:ascii="Cambria" w:hAnsi="Cambria"/>
      <w:bCs/>
      <w:i/>
      <w:iCs/>
      <w:color w:val="40404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aliases w:val="Body Text Char Знак,Body Text Char Знак Знак"/>
    <w:basedOn w:val="a0"/>
    <w:link w:val="a5"/>
    <w:uiPriority w:val="1"/>
    <w:qFormat/>
    <w:rPr>
      <w:sz w:val="24"/>
      <w:szCs w:val="24"/>
    </w:rPr>
  </w:style>
  <w:style w:type="paragraph" w:styleId="a6">
    <w:name w:val="List Paragraph"/>
    <w:aliases w:val="Содержание. 2 уровень,List Paragraph"/>
    <w:basedOn w:val="a0"/>
    <w:link w:val="a7"/>
    <w:uiPriority w:val="1"/>
    <w:qFormat/>
    <w:pPr>
      <w:ind w:left="140" w:firstLine="710"/>
      <w:jc w:val="both"/>
    </w:pPr>
  </w:style>
  <w:style w:type="paragraph" w:customStyle="1" w:styleId="TableParagraph">
    <w:name w:val="Table Paragraph"/>
    <w:basedOn w:val="a0"/>
    <w:uiPriority w:val="1"/>
    <w:qFormat/>
  </w:style>
  <w:style w:type="character" w:customStyle="1" w:styleId="a5">
    <w:name w:val="Основной текст Знак"/>
    <w:aliases w:val="Body Text Char Знак Знак1,Body Text Char Знак Знак Знак"/>
    <w:basedOn w:val="a1"/>
    <w:link w:val="a4"/>
    <w:uiPriority w:val="1"/>
    <w:rsid w:val="00BD0CA0"/>
    <w:rPr>
      <w:rFonts w:ascii="Times New Roman" w:eastAsia="Times New Roman" w:hAnsi="Times New Roman" w:cs="Times New Roman"/>
      <w:sz w:val="24"/>
      <w:szCs w:val="24"/>
      <w:lang w:val="ru-RU"/>
    </w:rPr>
  </w:style>
  <w:style w:type="paragraph" w:styleId="a8">
    <w:name w:val="Balloon Text"/>
    <w:basedOn w:val="a0"/>
    <w:link w:val="a9"/>
    <w:uiPriority w:val="99"/>
    <w:unhideWhenUsed/>
    <w:rsid w:val="00AC465A"/>
    <w:rPr>
      <w:rFonts w:ascii="Segoe UI" w:hAnsi="Segoe UI" w:cs="Segoe UI"/>
      <w:sz w:val="18"/>
      <w:szCs w:val="18"/>
    </w:rPr>
  </w:style>
  <w:style w:type="character" w:customStyle="1" w:styleId="a9">
    <w:name w:val="Текст выноски Знак"/>
    <w:basedOn w:val="a1"/>
    <w:link w:val="a8"/>
    <w:uiPriority w:val="99"/>
    <w:rsid w:val="00AC465A"/>
    <w:rPr>
      <w:rFonts w:ascii="Segoe UI" w:eastAsia="Times New Roman" w:hAnsi="Segoe UI" w:cs="Segoe UI"/>
      <w:sz w:val="18"/>
      <w:szCs w:val="18"/>
      <w:lang w:val="ru-RU"/>
    </w:rPr>
  </w:style>
  <w:style w:type="character" w:customStyle="1" w:styleId="20">
    <w:name w:val="Заголовок 2 Знак"/>
    <w:aliases w:val="H2 Знак,h2 Знак,Заголовок 2 - после заг.1 и перед заг.3 Знак"/>
    <w:basedOn w:val="a1"/>
    <w:link w:val="2"/>
    <w:uiPriority w:val="99"/>
    <w:rsid w:val="00F2374A"/>
    <w:rPr>
      <w:rFonts w:ascii="Times New Roman" w:eastAsia="Times New Roman" w:hAnsi="Times New Roman" w:cs="Times New Roman"/>
      <w:b/>
      <w:bCs/>
      <w:sz w:val="24"/>
      <w:szCs w:val="24"/>
      <w:lang w:val="ru-RU"/>
    </w:rPr>
  </w:style>
  <w:style w:type="character" w:customStyle="1" w:styleId="40">
    <w:name w:val="Заголовок 4 Знак"/>
    <w:basedOn w:val="a1"/>
    <w:link w:val="4"/>
    <w:uiPriority w:val="99"/>
    <w:rsid w:val="00543741"/>
    <w:rPr>
      <w:rFonts w:ascii="Times New Roman" w:eastAsia="Times New Roman" w:hAnsi="Times New Roman" w:cs="Times New Roman"/>
      <w:b/>
      <w:bCs/>
      <w:sz w:val="24"/>
      <w:szCs w:val="24"/>
      <w:lang w:val="ru-RU"/>
    </w:rPr>
  </w:style>
  <w:style w:type="character" w:customStyle="1" w:styleId="50">
    <w:name w:val="Заголовок 5 Знак"/>
    <w:basedOn w:val="a1"/>
    <w:link w:val="5"/>
    <w:rsid w:val="00543741"/>
    <w:rPr>
      <w:rFonts w:ascii="Times New Roman" w:eastAsia="Times New Roman" w:hAnsi="Times New Roman" w:cs="Times New Roman"/>
      <w:b/>
      <w:bCs/>
      <w:sz w:val="24"/>
      <w:szCs w:val="24"/>
      <w:lang w:val="ru-RU"/>
    </w:rPr>
  </w:style>
  <w:style w:type="character" w:customStyle="1" w:styleId="11">
    <w:name w:val="Заголовок 1 Знак"/>
    <w:basedOn w:val="a1"/>
    <w:link w:val="10"/>
    <w:uiPriority w:val="99"/>
    <w:rsid w:val="00543741"/>
    <w:rPr>
      <w:rFonts w:ascii="Times New Roman" w:eastAsia="Times New Roman" w:hAnsi="Times New Roman" w:cs="Times New Roman"/>
      <w:b/>
      <w:bCs/>
      <w:sz w:val="28"/>
      <w:szCs w:val="28"/>
      <w:lang w:val="ru-RU"/>
    </w:rPr>
  </w:style>
  <w:style w:type="character" w:customStyle="1" w:styleId="30">
    <w:name w:val="Заголовок 3 Знак"/>
    <w:basedOn w:val="a1"/>
    <w:link w:val="3"/>
    <w:uiPriority w:val="9"/>
    <w:rsid w:val="00543741"/>
    <w:rPr>
      <w:rFonts w:ascii="Times New Roman" w:eastAsia="Times New Roman" w:hAnsi="Times New Roman" w:cs="Times New Roman"/>
      <w:b/>
      <w:bCs/>
      <w:sz w:val="24"/>
      <w:szCs w:val="24"/>
      <w:lang w:val="ru-RU"/>
    </w:rPr>
  </w:style>
  <w:style w:type="numbering" w:customStyle="1" w:styleId="12">
    <w:name w:val="Нет списка1"/>
    <w:next w:val="a3"/>
    <w:uiPriority w:val="99"/>
    <w:semiHidden/>
    <w:unhideWhenUsed/>
    <w:rsid w:val="00543741"/>
  </w:style>
  <w:style w:type="paragraph" w:customStyle="1" w:styleId="msonormal0">
    <w:name w:val="msonormal"/>
    <w:basedOn w:val="a0"/>
    <w:uiPriority w:val="99"/>
    <w:rsid w:val="00543741"/>
    <w:pPr>
      <w:widowControl/>
      <w:autoSpaceDE/>
      <w:autoSpaceDN/>
      <w:spacing w:before="100" w:beforeAutospacing="1" w:after="100" w:afterAutospacing="1"/>
    </w:pPr>
    <w:rPr>
      <w:sz w:val="24"/>
      <w:szCs w:val="24"/>
      <w:lang w:eastAsia="ru-RU"/>
    </w:rPr>
  </w:style>
  <w:style w:type="character" w:styleId="aa">
    <w:name w:val="Hyperlink"/>
    <w:basedOn w:val="a1"/>
    <w:uiPriority w:val="99"/>
    <w:unhideWhenUsed/>
    <w:qFormat/>
    <w:rsid w:val="00543741"/>
    <w:rPr>
      <w:color w:val="0000FF"/>
      <w:u w:val="single"/>
    </w:rPr>
  </w:style>
  <w:style w:type="character" w:styleId="ab">
    <w:name w:val="FollowedHyperlink"/>
    <w:basedOn w:val="a1"/>
    <w:uiPriority w:val="99"/>
    <w:unhideWhenUsed/>
    <w:rsid w:val="00543741"/>
    <w:rPr>
      <w:color w:val="800080"/>
      <w:u w:val="single"/>
    </w:rPr>
  </w:style>
  <w:style w:type="character" w:customStyle="1" w:styleId="60">
    <w:name w:val="Заголовок 6 Знак"/>
    <w:basedOn w:val="a1"/>
    <w:link w:val="6"/>
    <w:semiHidden/>
    <w:rsid w:val="00F52A63"/>
    <w:rPr>
      <w:rFonts w:ascii="Times New Roman" w:eastAsia="Times New Roman" w:hAnsi="Times New Roman" w:cs="Times New Roman"/>
      <w:b/>
      <w:sz w:val="24"/>
      <w:szCs w:val="24"/>
      <w:lang w:val="x-none" w:eastAsia="x-none"/>
    </w:rPr>
  </w:style>
  <w:style w:type="character" w:customStyle="1" w:styleId="70">
    <w:name w:val="Заголовок 7 Знак"/>
    <w:basedOn w:val="a1"/>
    <w:link w:val="7"/>
    <w:uiPriority w:val="9"/>
    <w:semiHidden/>
    <w:rsid w:val="00F52A63"/>
    <w:rPr>
      <w:rFonts w:ascii="Cambria" w:eastAsia="Times New Roman" w:hAnsi="Cambria" w:cs="Times New Roman"/>
      <w:bCs/>
      <w:i/>
      <w:iCs/>
      <w:color w:val="404040"/>
      <w:sz w:val="20"/>
      <w:szCs w:val="20"/>
      <w:lang w:val="x-none" w:eastAsia="x-none"/>
    </w:rPr>
  </w:style>
  <w:style w:type="paragraph" w:styleId="21">
    <w:name w:val="Body Text 2"/>
    <w:basedOn w:val="a0"/>
    <w:link w:val="22"/>
    <w:uiPriority w:val="99"/>
    <w:rsid w:val="00F52A63"/>
    <w:pPr>
      <w:widowControl/>
      <w:autoSpaceDE/>
      <w:autoSpaceDN/>
      <w:ind w:right="-57"/>
      <w:jc w:val="both"/>
    </w:pPr>
    <w:rPr>
      <w:sz w:val="24"/>
      <w:szCs w:val="24"/>
      <w:lang w:val="x-none" w:eastAsia="x-none"/>
    </w:rPr>
  </w:style>
  <w:style w:type="character" w:customStyle="1" w:styleId="22">
    <w:name w:val="Основной текст 2 Знак"/>
    <w:basedOn w:val="a1"/>
    <w:link w:val="21"/>
    <w:uiPriority w:val="99"/>
    <w:rsid w:val="00F52A63"/>
    <w:rPr>
      <w:rFonts w:ascii="Times New Roman" w:eastAsia="Times New Roman" w:hAnsi="Times New Roman" w:cs="Times New Roman"/>
      <w:sz w:val="24"/>
      <w:szCs w:val="24"/>
      <w:lang w:val="x-none" w:eastAsia="x-none"/>
    </w:rPr>
  </w:style>
  <w:style w:type="character" w:customStyle="1" w:styleId="blk">
    <w:name w:val="blk"/>
    <w:rsid w:val="00F52A63"/>
  </w:style>
  <w:style w:type="paragraph" w:styleId="ac">
    <w:name w:val="footer"/>
    <w:aliases w:val="Нижний колонтитул Знак Знак Знак,Нижний колонтитул1,Нижний колонтитул Знак Знак"/>
    <w:basedOn w:val="a0"/>
    <w:link w:val="ad"/>
    <w:uiPriority w:val="99"/>
    <w:qFormat/>
    <w:rsid w:val="00F52A63"/>
    <w:pPr>
      <w:widowControl/>
      <w:tabs>
        <w:tab w:val="center" w:pos="4677"/>
        <w:tab w:val="right" w:pos="9355"/>
      </w:tabs>
      <w:autoSpaceDE/>
      <w:autoSpaceDN/>
      <w:spacing w:before="120" w:after="120"/>
    </w:pPr>
    <w:rPr>
      <w:sz w:val="24"/>
      <w:szCs w:val="24"/>
      <w:lang w:val="x-none" w:eastAsia="x-none"/>
    </w:r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1"/>
    <w:link w:val="ac"/>
    <w:uiPriority w:val="99"/>
    <w:rsid w:val="00F52A63"/>
    <w:rPr>
      <w:rFonts w:ascii="Times New Roman" w:eastAsia="Times New Roman" w:hAnsi="Times New Roman" w:cs="Times New Roman"/>
      <w:sz w:val="24"/>
      <w:szCs w:val="24"/>
      <w:lang w:val="x-none" w:eastAsia="x-none"/>
    </w:rPr>
  </w:style>
  <w:style w:type="character" w:styleId="ae">
    <w:name w:val="page number"/>
    <w:uiPriority w:val="99"/>
    <w:rsid w:val="00F52A63"/>
    <w:rPr>
      <w:rFonts w:cs="Times New Roman"/>
    </w:rPr>
  </w:style>
  <w:style w:type="paragraph" w:styleId="af">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23"/>
    <w:qFormat/>
    <w:rsid w:val="00F52A63"/>
    <w:pPr>
      <w:autoSpaceDE/>
      <w:autoSpaceDN/>
    </w:pPr>
    <w:rPr>
      <w:sz w:val="24"/>
      <w:szCs w:val="24"/>
      <w:lang w:val="en-US" w:eastAsia="nl-NL"/>
    </w:rPr>
  </w:style>
  <w:style w:type="character" w:customStyle="1" w:styleId="23">
    <w:name w:val="Обычный (веб) Знак2"/>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f"/>
    <w:locked/>
    <w:rsid w:val="00F52A63"/>
    <w:rPr>
      <w:rFonts w:ascii="Times New Roman" w:eastAsia="Times New Roman" w:hAnsi="Times New Roman" w:cs="Times New Roman"/>
      <w:sz w:val="24"/>
      <w:szCs w:val="24"/>
      <w:lang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1"/>
    <w:uiPriority w:val="99"/>
    <w:qFormat/>
    <w:rsid w:val="00F52A63"/>
    <w:pPr>
      <w:widowControl/>
      <w:autoSpaceDE/>
      <w:autoSpaceDN/>
    </w:pPr>
    <w:rPr>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0"/>
    <w:uiPriority w:val="99"/>
    <w:rsid w:val="00F52A63"/>
    <w:rPr>
      <w:rFonts w:ascii="Times New Roman" w:eastAsia="Times New Roman" w:hAnsi="Times New Roman" w:cs="Times New Roman"/>
      <w:sz w:val="20"/>
      <w:szCs w:val="20"/>
      <w:lang w:eastAsia="x-none"/>
    </w:rPr>
  </w:style>
  <w:style w:type="character" w:styleId="af2">
    <w:name w:val="footnote reference"/>
    <w:aliases w:val="Знак сноски-FN,Ciae niinee-FN,AЗнак сноски зел"/>
    <w:uiPriority w:val="99"/>
    <w:rsid w:val="00F52A63"/>
    <w:rPr>
      <w:rFonts w:cs="Times New Roman"/>
      <w:vertAlign w:val="superscript"/>
    </w:rPr>
  </w:style>
  <w:style w:type="paragraph" w:styleId="24">
    <w:name w:val="List 2"/>
    <w:basedOn w:val="a0"/>
    <w:uiPriority w:val="99"/>
    <w:rsid w:val="00F52A63"/>
    <w:pPr>
      <w:widowControl/>
      <w:autoSpaceDE/>
      <w:autoSpaceDN/>
      <w:spacing w:before="120" w:after="120"/>
      <w:ind w:left="720" w:hanging="360"/>
      <w:jc w:val="both"/>
    </w:pPr>
    <w:rPr>
      <w:rFonts w:ascii="Arial" w:eastAsia="Batang" w:hAnsi="Arial"/>
      <w:sz w:val="20"/>
      <w:szCs w:val="24"/>
      <w:lang w:eastAsia="ko-KR"/>
    </w:rPr>
  </w:style>
  <w:style w:type="paragraph" w:styleId="13">
    <w:name w:val="toc 1"/>
    <w:basedOn w:val="a0"/>
    <w:next w:val="a0"/>
    <w:autoRedefine/>
    <w:uiPriority w:val="1"/>
    <w:qFormat/>
    <w:rsid w:val="00F52A63"/>
    <w:pPr>
      <w:widowControl/>
      <w:tabs>
        <w:tab w:val="right" w:leader="dot" w:pos="9345"/>
      </w:tabs>
      <w:autoSpaceDE/>
      <w:autoSpaceDN/>
      <w:spacing w:before="240" w:after="120"/>
      <w:ind w:right="-426"/>
    </w:pPr>
    <w:rPr>
      <w:rFonts w:cs="Calibri"/>
      <w:b/>
      <w:bCs/>
      <w:noProof/>
      <w:sz w:val="28"/>
      <w:szCs w:val="28"/>
      <w:lang w:eastAsia="ru-RU"/>
    </w:rPr>
  </w:style>
  <w:style w:type="paragraph" w:styleId="25">
    <w:name w:val="toc 2"/>
    <w:basedOn w:val="a0"/>
    <w:next w:val="a0"/>
    <w:autoRedefine/>
    <w:uiPriority w:val="39"/>
    <w:qFormat/>
    <w:rsid w:val="00F52A63"/>
    <w:pPr>
      <w:widowControl/>
      <w:autoSpaceDE/>
      <w:autoSpaceDN/>
      <w:spacing w:before="120"/>
    </w:pPr>
    <w:rPr>
      <w:rFonts w:ascii="Calibri" w:hAnsi="Calibri" w:cs="Calibri"/>
      <w:i/>
      <w:iCs/>
      <w:sz w:val="20"/>
      <w:szCs w:val="20"/>
      <w:lang w:eastAsia="ru-RU"/>
    </w:rPr>
  </w:style>
  <w:style w:type="paragraph" w:styleId="31">
    <w:name w:val="toc 3"/>
    <w:basedOn w:val="a0"/>
    <w:next w:val="a0"/>
    <w:autoRedefine/>
    <w:uiPriority w:val="39"/>
    <w:rsid w:val="00F52A63"/>
    <w:pPr>
      <w:widowControl/>
      <w:autoSpaceDE/>
      <w:autoSpaceDN/>
      <w:ind w:left="480"/>
    </w:pPr>
    <w:rPr>
      <w:sz w:val="28"/>
      <w:szCs w:val="28"/>
      <w:lang w:eastAsia="ru-RU"/>
    </w:rPr>
  </w:style>
  <w:style w:type="character" w:customStyle="1" w:styleId="FootnoteTextChar">
    <w:name w:val="Footnote Text Char"/>
    <w:locked/>
    <w:rsid w:val="00F52A63"/>
    <w:rPr>
      <w:rFonts w:ascii="Times New Roman" w:hAnsi="Times New Roman"/>
      <w:sz w:val="20"/>
      <w:lang w:val="x-none" w:eastAsia="ru-RU"/>
    </w:rPr>
  </w:style>
  <w:style w:type="character" w:customStyle="1" w:styleId="a7">
    <w:name w:val="Абзац списка Знак"/>
    <w:aliases w:val="Содержание. 2 уровень Знак,List Paragraph Знак"/>
    <w:link w:val="a6"/>
    <w:uiPriority w:val="34"/>
    <w:qFormat/>
    <w:locked/>
    <w:rsid w:val="00F52A63"/>
    <w:rPr>
      <w:rFonts w:ascii="Times New Roman" w:eastAsia="Times New Roman" w:hAnsi="Times New Roman" w:cs="Times New Roman"/>
      <w:lang w:val="ru-RU"/>
    </w:rPr>
  </w:style>
  <w:style w:type="character" w:styleId="af3">
    <w:name w:val="Emphasis"/>
    <w:uiPriority w:val="20"/>
    <w:qFormat/>
    <w:rsid w:val="00F52A63"/>
    <w:rPr>
      <w:rFonts w:cs="Times New Roman"/>
      <w:i/>
    </w:rPr>
  </w:style>
  <w:style w:type="paragraph" w:customStyle="1" w:styleId="ConsPlusNormal">
    <w:name w:val="ConsPlusNormal"/>
    <w:uiPriority w:val="99"/>
    <w:rsid w:val="00F52A63"/>
    <w:pPr>
      <w:adjustRightInd w:val="0"/>
    </w:pPr>
    <w:rPr>
      <w:rFonts w:ascii="Arial" w:eastAsia="Times New Roman" w:hAnsi="Arial" w:cs="Arial"/>
      <w:sz w:val="20"/>
      <w:szCs w:val="20"/>
      <w:lang w:val="ru-RU" w:eastAsia="ru-RU"/>
    </w:rPr>
  </w:style>
  <w:style w:type="paragraph" w:styleId="af4">
    <w:name w:val="header"/>
    <w:basedOn w:val="a0"/>
    <w:link w:val="af5"/>
    <w:uiPriority w:val="99"/>
    <w:unhideWhenUsed/>
    <w:rsid w:val="00F52A63"/>
    <w:pPr>
      <w:widowControl/>
      <w:tabs>
        <w:tab w:val="center" w:pos="4677"/>
        <w:tab w:val="right" w:pos="9355"/>
      </w:tabs>
      <w:autoSpaceDE/>
      <w:autoSpaceDN/>
    </w:pPr>
    <w:rPr>
      <w:sz w:val="24"/>
      <w:szCs w:val="24"/>
      <w:lang w:val="x-none" w:eastAsia="x-none"/>
    </w:rPr>
  </w:style>
  <w:style w:type="character" w:customStyle="1" w:styleId="af5">
    <w:name w:val="Верхний колонтитул Знак"/>
    <w:basedOn w:val="a1"/>
    <w:link w:val="af4"/>
    <w:uiPriority w:val="99"/>
    <w:rsid w:val="00F52A63"/>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F52A63"/>
    <w:rPr>
      <w:rFonts w:cs="Times New Roman"/>
      <w:sz w:val="20"/>
      <w:szCs w:val="20"/>
    </w:rPr>
  </w:style>
  <w:style w:type="paragraph" w:styleId="af6">
    <w:name w:val="annotation text"/>
    <w:basedOn w:val="a0"/>
    <w:link w:val="af7"/>
    <w:uiPriority w:val="99"/>
    <w:unhideWhenUsed/>
    <w:rsid w:val="00F52A63"/>
    <w:pPr>
      <w:widowControl/>
      <w:autoSpaceDE/>
      <w:autoSpaceDN/>
    </w:pPr>
    <w:rPr>
      <w:rFonts w:ascii="Calibri" w:hAnsi="Calibri"/>
      <w:sz w:val="20"/>
      <w:szCs w:val="20"/>
      <w:lang w:val="x-none" w:eastAsia="x-none"/>
    </w:rPr>
  </w:style>
  <w:style w:type="character" w:customStyle="1" w:styleId="af7">
    <w:name w:val="Текст примечания Знак"/>
    <w:basedOn w:val="a1"/>
    <w:link w:val="af6"/>
    <w:uiPriority w:val="99"/>
    <w:rsid w:val="00F52A63"/>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F52A63"/>
    <w:rPr>
      <w:rFonts w:cs="Times New Roman"/>
      <w:sz w:val="20"/>
      <w:szCs w:val="20"/>
    </w:rPr>
  </w:style>
  <w:style w:type="character" w:customStyle="1" w:styleId="111">
    <w:name w:val="Тема примечания Знак11"/>
    <w:uiPriority w:val="99"/>
    <w:rsid w:val="00F52A63"/>
    <w:rPr>
      <w:rFonts w:cs="Times New Roman"/>
      <w:b/>
      <w:bCs/>
      <w:sz w:val="20"/>
      <w:szCs w:val="20"/>
    </w:rPr>
  </w:style>
  <w:style w:type="paragraph" w:styleId="af8">
    <w:name w:val="annotation subject"/>
    <w:basedOn w:val="af6"/>
    <w:next w:val="af6"/>
    <w:link w:val="af9"/>
    <w:uiPriority w:val="99"/>
    <w:unhideWhenUsed/>
    <w:rsid w:val="00F52A63"/>
    <w:rPr>
      <w:rFonts w:ascii="Times New Roman" w:hAnsi="Times New Roman"/>
      <w:b/>
      <w:bCs/>
    </w:rPr>
  </w:style>
  <w:style w:type="character" w:customStyle="1" w:styleId="af9">
    <w:name w:val="Тема примечания Знак"/>
    <w:basedOn w:val="af7"/>
    <w:link w:val="af8"/>
    <w:uiPriority w:val="99"/>
    <w:rsid w:val="00F52A63"/>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F52A63"/>
    <w:rPr>
      <w:rFonts w:cs="Times New Roman"/>
      <w:b/>
      <w:bCs/>
      <w:sz w:val="20"/>
      <w:szCs w:val="20"/>
    </w:rPr>
  </w:style>
  <w:style w:type="paragraph" w:styleId="26">
    <w:name w:val="Body Text Indent 2"/>
    <w:basedOn w:val="a0"/>
    <w:link w:val="27"/>
    <w:uiPriority w:val="99"/>
    <w:rsid w:val="00F52A63"/>
    <w:pPr>
      <w:widowControl/>
      <w:autoSpaceDE/>
      <w:autoSpaceDN/>
      <w:spacing w:after="120" w:line="480" w:lineRule="auto"/>
      <w:ind w:left="283"/>
    </w:pPr>
    <w:rPr>
      <w:sz w:val="24"/>
      <w:szCs w:val="24"/>
      <w:lang w:val="x-none" w:eastAsia="x-none"/>
    </w:rPr>
  </w:style>
  <w:style w:type="character" w:customStyle="1" w:styleId="27">
    <w:name w:val="Основной текст с отступом 2 Знак"/>
    <w:basedOn w:val="a1"/>
    <w:link w:val="26"/>
    <w:uiPriority w:val="99"/>
    <w:rsid w:val="00F52A63"/>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F52A63"/>
  </w:style>
  <w:style w:type="character" w:customStyle="1" w:styleId="afa">
    <w:name w:val="Цветовое выделение"/>
    <w:uiPriority w:val="99"/>
    <w:rsid w:val="00F52A63"/>
    <w:rPr>
      <w:b/>
      <w:color w:val="26282F"/>
    </w:rPr>
  </w:style>
  <w:style w:type="character" w:customStyle="1" w:styleId="afb">
    <w:name w:val="Гипертекстовая ссылка"/>
    <w:uiPriority w:val="99"/>
    <w:rsid w:val="00F52A63"/>
    <w:rPr>
      <w:b/>
      <w:color w:val="106BBE"/>
    </w:rPr>
  </w:style>
  <w:style w:type="character" w:customStyle="1" w:styleId="afc">
    <w:name w:val="Активная гипертекстовая ссылка"/>
    <w:uiPriority w:val="99"/>
    <w:rsid w:val="00F52A63"/>
    <w:rPr>
      <w:b/>
      <w:color w:val="106BBE"/>
      <w:u w:val="single"/>
    </w:rPr>
  </w:style>
  <w:style w:type="paragraph" w:customStyle="1" w:styleId="afd">
    <w:name w:val="Внимание"/>
    <w:basedOn w:val="a0"/>
    <w:next w:val="a0"/>
    <w:uiPriority w:val="99"/>
    <w:rsid w:val="00F52A63"/>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e">
    <w:name w:val="Внимание: криминал!!"/>
    <w:basedOn w:val="afd"/>
    <w:next w:val="a0"/>
    <w:uiPriority w:val="99"/>
    <w:rsid w:val="00F52A63"/>
  </w:style>
  <w:style w:type="paragraph" w:customStyle="1" w:styleId="aff">
    <w:name w:val="Внимание: недобросовестность!"/>
    <w:basedOn w:val="afd"/>
    <w:next w:val="a0"/>
    <w:uiPriority w:val="99"/>
    <w:rsid w:val="00F52A63"/>
  </w:style>
  <w:style w:type="character" w:customStyle="1" w:styleId="aff0">
    <w:name w:val="Выделение для Базового Поиска"/>
    <w:uiPriority w:val="99"/>
    <w:rsid w:val="00F52A63"/>
    <w:rPr>
      <w:b/>
      <w:color w:val="0058A9"/>
    </w:rPr>
  </w:style>
  <w:style w:type="character" w:customStyle="1" w:styleId="aff1">
    <w:name w:val="Выделение для Базового Поиска (курсив)"/>
    <w:uiPriority w:val="99"/>
    <w:rsid w:val="00F52A63"/>
    <w:rPr>
      <w:b/>
      <w:i/>
      <w:color w:val="0058A9"/>
    </w:rPr>
  </w:style>
  <w:style w:type="paragraph" w:customStyle="1" w:styleId="aff2">
    <w:name w:val="Дочерний элемент списка"/>
    <w:basedOn w:val="a0"/>
    <w:next w:val="a0"/>
    <w:uiPriority w:val="99"/>
    <w:rsid w:val="00F52A63"/>
    <w:pPr>
      <w:adjustRightInd w:val="0"/>
      <w:spacing w:line="360" w:lineRule="auto"/>
      <w:jc w:val="both"/>
    </w:pPr>
    <w:rPr>
      <w:color w:val="868381"/>
      <w:sz w:val="20"/>
      <w:szCs w:val="20"/>
      <w:lang w:eastAsia="ru-RU"/>
    </w:rPr>
  </w:style>
  <w:style w:type="paragraph" w:customStyle="1" w:styleId="aff3">
    <w:name w:val="Основное меню (преемственное)"/>
    <w:basedOn w:val="a0"/>
    <w:next w:val="a0"/>
    <w:uiPriority w:val="99"/>
    <w:rsid w:val="00F52A63"/>
    <w:pPr>
      <w:adjustRightInd w:val="0"/>
      <w:spacing w:line="360" w:lineRule="auto"/>
      <w:ind w:firstLine="720"/>
      <w:jc w:val="both"/>
    </w:pPr>
    <w:rPr>
      <w:rFonts w:ascii="Verdana" w:hAnsi="Verdana" w:cs="Verdana"/>
      <w:lang w:eastAsia="ru-RU"/>
    </w:rPr>
  </w:style>
  <w:style w:type="paragraph" w:customStyle="1" w:styleId="16">
    <w:name w:val="Заголовок1"/>
    <w:basedOn w:val="aff3"/>
    <w:next w:val="a0"/>
    <w:uiPriority w:val="99"/>
    <w:rsid w:val="00F52A63"/>
    <w:rPr>
      <w:b/>
      <w:bCs/>
      <w:color w:val="0058A9"/>
      <w:shd w:val="clear" w:color="auto" w:fill="ECE9D8"/>
    </w:rPr>
  </w:style>
  <w:style w:type="paragraph" w:customStyle="1" w:styleId="aff4">
    <w:name w:val="Заголовок группы контролов"/>
    <w:basedOn w:val="a0"/>
    <w:next w:val="a0"/>
    <w:uiPriority w:val="99"/>
    <w:rsid w:val="00F52A63"/>
    <w:pPr>
      <w:adjustRightInd w:val="0"/>
      <w:spacing w:line="360" w:lineRule="auto"/>
      <w:ind w:firstLine="720"/>
      <w:jc w:val="both"/>
    </w:pPr>
    <w:rPr>
      <w:b/>
      <w:bCs/>
      <w:color w:val="000000"/>
      <w:sz w:val="24"/>
      <w:szCs w:val="24"/>
      <w:lang w:eastAsia="ru-RU"/>
    </w:rPr>
  </w:style>
  <w:style w:type="paragraph" w:customStyle="1" w:styleId="aff5">
    <w:name w:val="Заголовок для информации об изменениях"/>
    <w:basedOn w:val="10"/>
    <w:next w:val="a0"/>
    <w:uiPriority w:val="99"/>
    <w:rsid w:val="00F52A63"/>
    <w:pPr>
      <w:keepNext/>
      <w:keepLines/>
      <w:widowControl/>
      <w:adjustRightInd w:val="0"/>
      <w:spacing w:after="240" w:line="360" w:lineRule="auto"/>
      <w:ind w:left="0" w:right="0"/>
      <w:outlineLvl w:val="9"/>
    </w:pPr>
    <w:rPr>
      <w:b w:val="0"/>
      <w:bCs w:val="0"/>
      <w:sz w:val="18"/>
      <w:szCs w:val="18"/>
      <w:shd w:val="clear" w:color="auto" w:fill="FFFFFF"/>
      <w:lang w:val="x-none" w:eastAsia="x-none"/>
    </w:rPr>
  </w:style>
  <w:style w:type="paragraph" w:customStyle="1" w:styleId="aff6">
    <w:name w:val="Заголовок распахивающейся части диалога"/>
    <w:basedOn w:val="a0"/>
    <w:next w:val="a0"/>
    <w:uiPriority w:val="99"/>
    <w:rsid w:val="00F52A63"/>
    <w:pPr>
      <w:adjustRightInd w:val="0"/>
      <w:spacing w:line="360" w:lineRule="auto"/>
      <w:ind w:firstLine="720"/>
      <w:jc w:val="both"/>
    </w:pPr>
    <w:rPr>
      <w:i/>
      <w:iCs/>
      <w:color w:val="000080"/>
      <w:lang w:eastAsia="ru-RU"/>
    </w:rPr>
  </w:style>
  <w:style w:type="character" w:customStyle="1" w:styleId="aff7">
    <w:name w:val="Заголовок своего сообщения"/>
    <w:uiPriority w:val="99"/>
    <w:rsid w:val="00F52A63"/>
    <w:rPr>
      <w:b/>
      <w:color w:val="26282F"/>
    </w:rPr>
  </w:style>
  <w:style w:type="paragraph" w:customStyle="1" w:styleId="aff8">
    <w:name w:val="Заголовок статьи"/>
    <w:basedOn w:val="a0"/>
    <w:next w:val="a0"/>
    <w:uiPriority w:val="99"/>
    <w:rsid w:val="00F52A63"/>
    <w:pPr>
      <w:adjustRightInd w:val="0"/>
      <w:spacing w:line="360" w:lineRule="auto"/>
      <w:ind w:left="1612" w:hanging="892"/>
      <w:jc w:val="both"/>
    </w:pPr>
    <w:rPr>
      <w:sz w:val="24"/>
      <w:szCs w:val="24"/>
      <w:lang w:eastAsia="ru-RU"/>
    </w:rPr>
  </w:style>
  <w:style w:type="character" w:customStyle="1" w:styleId="aff9">
    <w:name w:val="Заголовок чужого сообщения"/>
    <w:uiPriority w:val="99"/>
    <w:rsid w:val="00F52A63"/>
    <w:rPr>
      <w:b/>
      <w:color w:val="FF0000"/>
    </w:rPr>
  </w:style>
  <w:style w:type="paragraph" w:customStyle="1" w:styleId="affa">
    <w:name w:val="Заголовок ЭР (левое окно)"/>
    <w:basedOn w:val="a0"/>
    <w:next w:val="a0"/>
    <w:uiPriority w:val="99"/>
    <w:rsid w:val="00F52A63"/>
    <w:pPr>
      <w:adjustRightInd w:val="0"/>
      <w:spacing w:before="300" w:after="250" w:line="360" w:lineRule="auto"/>
      <w:jc w:val="center"/>
    </w:pPr>
    <w:rPr>
      <w:b/>
      <w:bCs/>
      <w:color w:val="26282F"/>
      <w:sz w:val="26"/>
      <w:szCs w:val="26"/>
      <w:lang w:eastAsia="ru-RU"/>
    </w:rPr>
  </w:style>
  <w:style w:type="paragraph" w:customStyle="1" w:styleId="affb">
    <w:name w:val="Заголовок ЭР (правое окно)"/>
    <w:basedOn w:val="affa"/>
    <w:next w:val="a0"/>
    <w:uiPriority w:val="99"/>
    <w:rsid w:val="00F52A63"/>
    <w:pPr>
      <w:spacing w:after="0"/>
      <w:jc w:val="left"/>
    </w:pPr>
  </w:style>
  <w:style w:type="paragraph" w:customStyle="1" w:styleId="affc">
    <w:name w:val="Интерактивный заголовок"/>
    <w:basedOn w:val="16"/>
    <w:next w:val="a0"/>
    <w:uiPriority w:val="99"/>
    <w:rsid w:val="00F52A63"/>
    <w:rPr>
      <w:u w:val="single"/>
    </w:rPr>
  </w:style>
  <w:style w:type="paragraph" w:customStyle="1" w:styleId="affd">
    <w:name w:val="Текст информации об изменениях"/>
    <w:basedOn w:val="a0"/>
    <w:next w:val="a0"/>
    <w:uiPriority w:val="99"/>
    <w:rsid w:val="00F52A63"/>
    <w:pPr>
      <w:adjustRightInd w:val="0"/>
      <w:spacing w:line="360" w:lineRule="auto"/>
      <w:ind w:firstLine="720"/>
      <w:jc w:val="both"/>
    </w:pPr>
    <w:rPr>
      <w:color w:val="353842"/>
      <w:sz w:val="18"/>
      <w:szCs w:val="18"/>
      <w:lang w:eastAsia="ru-RU"/>
    </w:rPr>
  </w:style>
  <w:style w:type="paragraph" w:customStyle="1" w:styleId="affe">
    <w:name w:val="Информация об изменениях"/>
    <w:basedOn w:val="affd"/>
    <w:next w:val="a0"/>
    <w:uiPriority w:val="99"/>
    <w:rsid w:val="00F52A63"/>
    <w:pPr>
      <w:spacing w:before="180"/>
      <w:ind w:left="360" w:right="360" w:firstLine="0"/>
    </w:pPr>
    <w:rPr>
      <w:shd w:val="clear" w:color="auto" w:fill="EAEFED"/>
    </w:rPr>
  </w:style>
  <w:style w:type="paragraph" w:customStyle="1" w:styleId="afff">
    <w:name w:val="Текст (справка)"/>
    <w:basedOn w:val="a0"/>
    <w:next w:val="a0"/>
    <w:uiPriority w:val="99"/>
    <w:rsid w:val="00F52A63"/>
    <w:pPr>
      <w:adjustRightInd w:val="0"/>
      <w:spacing w:line="360" w:lineRule="auto"/>
      <w:ind w:left="170" w:right="170"/>
    </w:pPr>
    <w:rPr>
      <w:sz w:val="24"/>
      <w:szCs w:val="24"/>
      <w:lang w:eastAsia="ru-RU"/>
    </w:rPr>
  </w:style>
  <w:style w:type="paragraph" w:customStyle="1" w:styleId="afff0">
    <w:name w:val="Комментарий"/>
    <w:basedOn w:val="afff"/>
    <w:next w:val="a0"/>
    <w:uiPriority w:val="99"/>
    <w:rsid w:val="00F52A63"/>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F52A63"/>
    <w:rPr>
      <w:i/>
      <w:iCs/>
    </w:rPr>
  </w:style>
  <w:style w:type="paragraph" w:customStyle="1" w:styleId="afff2">
    <w:name w:val="Текст (лев. подпись)"/>
    <w:basedOn w:val="a0"/>
    <w:next w:val="a0"/>
    <w:uiPriority w:val="99"/>
    <w:rsid w:val="00F52A63"/>
    <w:pPr>
      <w:adjustRightInd w:val="0"/>
      <w:spacing w:line="360" w:lineRule="auto"/>
    </w:pPr>
    <w:rPr>
      <w:sz w:val="24"/>
      <w:szCs w:val="24"/>
      <w:lang w:eastAsia="ru-RU"/>
    </w:rPr>
  </w:style>
  <w:style w:type="paragraph" w:customStyle="1" w:styleId="afff3">
    <w:name w:val="Колонтитул (левый)"/>
    <w:basedOn w:val="afff2"/>
    <w:next w:val="a0"/>
    <w:uiPriority w:val="99"/>
    <w:rsid w:val="00F52A63"/>
    <w:rPr>
      <w:sz w:val="14"/>
      <w:szCs w:val="14"/>
    </w:rPr>
  </w:style>
  <w:style w:type="paragraph" w:customStyle="1" w:styleId="afff4">
    <w:name w:val="Текст (прав. подпись)"/>
    <w:basedOn w:val="a0"/>
    <w:next w:val="a0"/>
    <w:uiPriority w:val="99"/>
    <w:rsid w:val="00F52A63"/>
    <w:pPr>
      <w:adjustRightInd w:val="0"/>
      <w:spacing w:line="360" w:lineRule="auto"/>
      <w:jc w:val="right"/>
    </w:pPr>
    <w:rPr>
      <w:sz w:val="24"/>
      <w:szCs w:val="24"/>
      <w:lang w:eastAsia="ru-RU"/>
    </w:rPr>
  </w:style>
  <w:style w:type="paragraph" w:customStyle="1" w:styleId="afff5">
    <w:name w:val="Колонтитул (правый)"/>
    <w:basedOn w:val="afff4"/>
    <w:next w:val="a0"/>
    <w:uiPriority w:val="99"/>
    <w:rsid w:val="00F52A63"/>
    <w:rPr>
      <w:sz w:val="14"/>
      <w:szCs w:val="14"/>
    </w:rPr>
  </w:style>
  <w:style w:type="paragraph" w:customStyle="1" w:styleId="afff6">
    <w:name w:val="Комментарий пользователя"/>
    <w:basedOn w:val="afff0"/>
    <w:next w:val="a0"/>
    <w:uiPriority w:val="99"/>
    <w:rsid w:val="00F52A63"/>
    <w:pPr>
      <w:jc w:val="left"/>
    </w:pPr>
    <w:rPr>
      <w:shd w:val="clear" w:color="auto" w:fill="FFDFE0"/>
    </w:rPr>
  </w:style>
  <w:style w:type="paragraph" w:customStyle="1" w:styleId="afff7">
    <w:name w:val="Куда обратиться?"/>
    <w:basedOn w:val="afd"/>
    <w:next w:val="a0"/>
    <w:uiPriority w:val="99"/>
    <w:rsid w:val="00F52A63"/>
  </w:style>
  <w:style w:type="paragraph" w:customStyle="1" w:styleId="afff8">
    <w:name w:val="Моноширинный"/>
    <w:basedOn w:val="a0"/>
    <w:next w:val="a0"/>
    <w:uiPriority w:val="99"/>
    <w:rsid w:val="00F52A63"/>
    <w:pPr>
      <w:adjustRightInd w:val="0"/>
      <w:spacing w:line="360" w:lineRule="auto"/>
    </w:pPr>
    <w:rPr>
      <w:rFonts w:ascii="Courier New" w:hAnsi="Courier New" w:cs="Courier New"/>
      <w:sz w:val="24"/>
      <w:szCs w:val="24"/>
      <w:lang w:eastAsia="ru-RU"/>
    </w:rPr>
  </w:style>
  <w:style w:type="character" w:customStyle="1" w:styleId="afff9">
    <w:name w:val="Найденные слова"/>
    <w:uiPriority w:val="99"/>
    <w:rsid w:val="00F52A63"/>
    <w:rPr>
      <w:b/>
      <w:color w:val="26282F"/>
      <w:shd w:val="clear" w:color="auto" w:fill="FFF580"/>
    </w:rPr>
  </w:style>
  <w:style w:type="paragraph" w:customStyle="1" w:styleId="afffa">
    <w:name w:val="Напишите нам"/>
    <w:basedOn w:val="a0"/>
    <w:next w:val="a0"/>
    <w:uiPriority w:val="99"/>
    <w:rsid w:val="00F52A63"/>
    <w:pPr>
      <w:adjustRightInd w:val="0"/>
      <w:spacing w:before="90" w:after="90" w:line="360" w:lineRule="auto"/>
      <w:ind w:left="180" w:right="180"/>
      <w:jc w:val="both"/>
    </w:pPr>
    <w:rPr>
      <w:sz w:val="20"/>
      <w:szCs w:val="20"/>
      <w:shd w:val="clear" w:color="auto" w:fill="EFFFAD"/>
      <w:lang w:eastAsia="ru-RU"/>
    </w:rPr>
  </w:style>
  <w:style w:type="character" w:customStyle="1" w:styleId="afffb">
    <w:name w:val="Не вступил в силу"/>
    <w:uiPriority w:val="99"/>
    <w:rsid w:val="00F52A63"/>
    <w:rPr>
      <w:b/>
      <w:color w:val="000000"/>
      <w:shd w:val="clear" w:color="auto" w:fill="D8EDE8"/>
    </w:rPr>
  </w:style>
  <w:style w:type="paragraph" w:customStyle="1" w:styleId="afffc">
    <w:name w:val="Необходимые документы"/>
    <w:basedOn w:val="afd"/>
    <w:next w:val="a0"/>
    <w:uiPriority w:val="99"/>
    <w:rsid w:val="00F52A63"/>
    <w:pPr>
      <w:ind w:firstLine="118"/>
    </w:pPr>
  </w:style>
  <w:style w:type="paragraph" w:customStyle="1" w:styleId="afffd">
    <w:name w:val="Нормальный (таблица)"/>
    <w:basedOn w:val="a0"/>
    <w:next w:val="a0"/>
    <w:uiPriority w:val="99"/>
    <w:rsid w:val="00F52A63"/>
    <w:pPr>
      <w:adjustRightInd w:val="0"/>
      <w:spacing w:line="360" w:lineRule="auto"/>
      <w:jc w:val="both"/>
    </w:pPr>
    <w:rPr>
      <w:sz w:val="24"/>
      <w:szCs w:val="24"/>
      <w:lang w:eastAsia="ru-RU"/>
    </w:rPr>
  </w:style>
  <w:style w:type="paragraph" w:customStyle="1" w:styleId="afffe">
    <w:name w:val="Таблицы (моноширинный)"/>
    <w:basedOn w:val="a0"/>
    <w:next w:val="a0"/>
    <w:uiPriority w:val="99"/>
    <w:rsid w:val="00F52A63"/>
    <w:pPr>
      <w:adjustRightInd w:val="0"/>
      <w:spacing w:line="360" w:lineRule="auto"/>
    </w:pPr>
    <w:rPr>
      <w:rFonts w:ascii="Courier New" w:hAnsi="Courier New" w:cs="Courier New"/>
      <w:sz w:val="24"/>
      <w:szCs w:val="24"/>
      <w:lang w:eastAsia="ru-RU"/>
    </w:rPr>
  </w:style>
  <w:style w:type="paragraph" w:customStyle="1" w:styleId="affff">
    <w:name w:val="Оглавление"/>
    <w:basedOn w:val="afffe"/>
    <w:next w:val="a0"/>
    <w:link w:val="affff0"/>
    <w:rsid w:val="00F52A63"/>
    <w:pPr>
      <w:ind w:left="140"/>
    </w:pPr>
    <w:rPr>
      <w:rFonts w:cs="Times New Roman"/>
      <w:lang w:val="x-none" w:eastAsia="x-none"/>
    </w:rPr>
  </w:style>
  <w:style w:type="character" w:customStyle="1" w:styleId="affff1">
    <w:name w:val="Опечатки"/>
    <w:uiPriority w:val="99"/>
    <w:rsid w:val="00F52A63"/>
    <w:rPr>
      <w:color w:val="FF0000"/>
    </w:rPr>
  </w:style>
  <w:style w:type="paragraph" w:customStyle="1" w:styleId="affff2">
    <w:name w:val="Переменная часть"/>
    <w:basedOn w:val="aff3"/>
    <w:next w:val="a0"/>
    <w:uiPriority w:val="99"/>
    <w:rsid w:val="00F52A63"/>
    <w:rPr>
      <w:sz w:val="18"/>
      <w:szCs w:val="18"/>
    </w:rPr>
  </w:style>
  <w:style w:type="paragraph" w:customStyle="1" w:styleId="affff3">
    <w:name w:val="Подвал для информации об изменениях"/>
    <w:basedOn w:val="10"/>
    <w:next w:val="a0"/>
    <w:uiPriority w:val="99"/>
    <w:rsid w:val="00F52A63"/>
    <w:pPr>
      <w:keepNext/>
      <w:keepLines/>
      <w:widowControl/>
      <w:adjustRightInd w:val="0"/>
      <w:spacing w:before="480" w:after="240" w:line="360" w:lineRule="auto"/>
      <w:ind w:left="0" w:right="0"/>
      <w:outlineLvl w:val="9"/>
    </w:pPr>
    <w:rPr>
      <w:b w:val="0"/>
      <w:bCs w:val="0"/>
      <w:sz w:val="18"/>
      <w:szCs w:val="18"/>
      <w:lang w:val="x-none" w:eastAsia="x-none"/>
    </w:rPr>
  </w:style>
  <w:style w:type="paragraph" w:customStyle="1" w:styleId="affff4">
    <w:name w:val="Подзаголовок для информации об изменениях"/>
    <w:basedOn w:val="affd"/>
    <w:next w:val="a0"/>
    <w:uiPriority w:val="99"/>
    <w:rsid w:val="00F52A63"/>
    <w:rPr>
      <w:b/>
      <w:bCs/>
    </w:rPr>
  </w:style>
  <w:style w:type="paragraph" w:customStyle="1" w:styleId="affff5">
    <w:name w:val="Подчёркнуный текст"/>
    <w:basedOn w:val="a0"/>
    <w:next w:val="a0"/>
    <w:uiPriority w:val="99"/>
    <w:rsid w:val="00F52A63"/>
    <w:pPr>
      <w:pBdr>
        <w:bottom w:val="single" w:sz="4" w:space="0" w:color="auto"/>
      </w:pBdr>
      <w:adjustRightInd w:val="0"/>
      <w:spacing w:line="360" w:lineRule="auto"/>
      <w:ind w:firstLine="720"/>
      <w:jc w:val="both"/>
    </w:pPr>
    <w:rPr>
      <w:sz w:val="24"/>
      <w:szCs w:val="24"/>
      <w:lang w:eastAsia="ru-RU"/>
    </w:rPr>
  </w:style>
  <w:style w:type="paragraph" w:customStyle="1" w:styleId="affff6">
    <w:name w:val="Постоянная часть"/>
    <w:basedOn w:val="aff3"/>
    <w:next w:val="a0"/>
    <w:uiPriority w:val="99"/>
    <w:rsid w:val="00F52A63"/>
    <w:rPr>
      <w:sz w:val="20"/>
      <w:szCs w:val="20"/>
    </w:rPr>
  </w:style>
  <w:style w:type="paragraph" w:customStyle="1" w:styleId="affff7">
    <w:name w:val="Прижатый влево"/>
    <w:basedOn w:val="a0"/>
    <w:next w:val="a0"/>
    <w:uiPriority w:val="99"/>
    <w:rsid w:val="00F52A63"/>
    <w:pPr>
      <w:adjustRightInd w:val="0"/>
      <w:spacing w:line="360" w:lineRule="auto"/>
    </w:pPr>
    <w:rPr>
      <w:sz w:val="24"/>
      <w:szCs w:val="24"/>
      <w:lang w:eastAsia="ru-RU"/>
    </w:rPr>
  </w:style>
  <w:style w:type="paragraph" w:customStyle="1" w:styleId="affff8">
    <w:name w:val="Пример."/>
    <w:basedOn w:val="afd"/>
    <w:next w:val="a0"/>
    <w:uiPriority w:val="99"/>
    <w:rsid w:val="00F52A63"/>
  </w:style>
  <w:style w:type="paragraph" w:customStyle="1" w:styleId="affff9">
    <w:name w:val="Примечание."/>
    <w:basedOn w:val="afd"/>
    <w:next w:val="a0"/>
    <w:uiPriority w:val="99"/>
    <w:rsid w:val="00F52A63"/>
  </w:style>
  <w:style w:type="character" w:customStyle="1" w:styleId="affffa">
    <w:name w:val="Продолжение ссылки"/>
    <w:uiPriority w:val="99"/>
    <w:rsid w:val="00F52A63"/>
  </w:style>
  <w:style w:type="paragraph" w:customStyle="1" w:styleId="affffb">
    <w:name w:val="Словарная статья"/>
    <w:basedOn w:val="a0"/>
    <w:next w:val="a0"/>
    <w:uiPriority w:val="99"/>
    <w:rsid w:val="00F52A63"/>
    <w:pPr>
      <w:adjustRightInd w:val="0"/>
      <w:spacing w:line="360" w:lineRule="auto"/>
      <w:ind w:right="118"/>
      <w:jc w:val="both"/>
    </w:pPr>
    <w:rPr>
      <w:sz w:val="24"/>
      <w:szCs w:val="24"/>
      <w:lang w:eastAsia="ru-RU"/>
    </w:rPr>
  </w:style>
  <w:style w:type="character" w:customStyle="1" w:styleId="affffc">
    <w:name w:val="Сравнение редакций"/>
    <w:uiPriority w:val="99"/>
    <w:rsid w:val="00F52A63"/>
    <w:rPr>
      <w:b/>
      <w:color w:val="26282F"/>
    </w:rPr>
  </w:style>
  <w:style w:type="character" w:customStyle="1" w:styleId="affffd">
    <w:name w:val="Сравнение редакций. Добавленный фрагмент"/>
    <w:uiPriority w:val="99"/>
    <w:rsid w:val="00F52A63"/>
    <w:rPr>
      <w:color w:val="000000"/>
      <w:shd w:val="clear" w:color="auto" w:fill="C1D7FF"/>
    </w:rPr>
  </w:style>
  <w:style w:type="character" w:customStyle="1" w:styleId="affffe">
    <w:name w:val="Сравнение редакций. Удаленный фрагмент"/>
    <w:uiPriority w:val="99"/>
    <w:rsid w:val="00F52A63"/>
    <w:rPr>
      <w:color w:val="000000"/>
      <w:shd w:val="clear" w:color="auto" w:fill="C4C413"/>
    </w:rPr>
  </w:style>
  <w:style w:type="paragraph" w:customStyle="1" w:styleId="afffff">
    <w:name w:val="Ссылка на официальную публикацию"/>
    <w:basedOn w:val="a0"/>
    <w:next w:val="a0"/>
    <w:uiPriority w:val="99"/>
    <w:rsid w:val="00F52A63"/>
    <w:pPr>
      <w:adjustRightInd w:val="0"/>
      <w:spacing w:line="360" w:lineRule="auto"/>
      <w:ind w:firstLine="720"/>
      <w:jc w:val="both"/>
    </w:pPr>
    <w:rPr>
      <w:sz w:val="24"/>
      <w:szCs w:val="24"/>
      <w:lang w:eastAsia="ru-RU"/>
    </w:rPr>
  </w:style>
  <w:style w:type="character" w:customStyle="1" w:styleId="afffff0">
    <w:name w:val="Ссылка на утративший силу документ"/>
    <w:uiPriority w:val="99"/>
    <w:rsid w:val="00F52A63"/>
    <w:rPr>
      <w:b/>
      <w:color w:val="749232"/>
    </w:rPr>
  </w:style>
  <w:style w:type="paragraph" w:customStyle="1" w:styleId="afffff1">
    <w:name w:val="Текст в таблице"/>
    <w:basedOn w:val="afffd"/>
    <w:next w:val="a0"/>
    <w:uiPriority w:val="99"/>
    <w:rsid w:val="00F52A63"/>
    <w:pPr>
      <w:ind w:firstLine="500"/>
    </w:pPr>
  </w:style>
  <w:style w:type="paragraph" w:customStyle="1" w:styleId="afffff2">
    <w:name w:val="Текст ЭР (см. также)"/>
    <w:basedOn w:val="a0"/>
    <w:next w:val="a0"/>
    <w:uiPriority w:val="99"/>
    <w:rsid w:val="00F52A63"/>
    <w:pPr>
      <w:adjustRightInd w:val="0"/>
      <w:spacing w:before="200" w:line="360" w:lineRule="auto"/>
    </w:pPr>
    <w:rPr>
      <w:sz w:val="20"/>
      <w:szCs w:val="20"/>
      <w:lang w:eastAsia="ru-RU"/>
    </w:rPr>
  </w:style>
  <w:style w:type="paragraph" w:customStyle="1" w:styleId="afffff3">
    <w:name w:val="Технический комментарий"/>
    <w:basedOn w:val="a0"/>
    <w:next w:val="a0"/>
    <w:uiPriority w:val="99"/>
    <w:rsid w:val="00F52A63"/>
    <w:pPr>
      <w:adjustRightInd w:val="0"/>
      <w:spacing w:line="360" w:lineRule="auto"/>
    </w:pPr>
    <w:rPr>
      <w:color w:val="463F31"/>
      <w:sz w:val="24"/>
      <w:szCs w:val="24"/>
      <w:shd w:val="clear" w:color="auto" w:fill="FFFFA6"/>
      <w:lang w:eastAsia="ru-RU"/>
    </w:rPr>
  </w:style>
  <w:style w:type="character" w:customStyle="1" w:styleId="afffff4">
    <w:name w:val="Утратил силу"/>
    <w:uiPriority w:val="99"/>
    <w:rsid w:val="00F52A63"/>
    <w:rPr>
      <w:b/>
      <w:strike/>
      <w:color w:val="666600"/>
    </w:rPr>
  </w:style>
  <w:style w:type="paragraph" w:customStyle="1" w:styleId="afffff5">
    <w:name w:val="Формула"/>
    <w:basedOn w:val="a0"/>
    <w:next w:val="a0"/>
    <w:uiPriority w:val="99"/>
    <w:rsid w:val="00F52A63"/>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6">
    <w:name w:val="Центрированный (таблица)"/>
    <w:basedOn w:val="afffd"/>
    <w:next w:val="a0"/>
    <w:uiPriority w:val="99"/>
    <w:rsid w:val="00F52A63"/>
    <w:pPr>
      <w:jc w:val="center"/>
    </w:pPr>
  </w:style>
  <w:style w:type="paragraph" w:customStyle="1" w:styleId="-">
    <w:name w:val="ЭР-содержание (правое окно)"/>
    <w:basedOn w:val="a0"/>
    <w:next w:val="a0"/>
    <w:uiPriority w:val="99"/>
    <w:rsid w:val="00F52A63"/>
    <w:pPr>
      <w:adjustRightInd w:val="0"/>
      <w:spacing w:before="300" w:line="360" w:lineRule="auto"/>
    </w:pPr>
    <w:rPr>
      <w:sz w:val="24"/>
      <w:szCs w:val="24"/>
      <w:lang w:eastAsia="ru-RU"/>
    </w:rPr>
  </w:style>
  <w:style w:type="paragraph" w:customStyle="1" w:styleId="Default">
    <w:name w:val="Default"/>
    <w:uiPriority w:val="99"/>
    <w:qFormat/>
    <w:rsid w:val="00F52A63"/>
    <w:pPr>
      <w:widowControl/>
      <w:adjustRightInd w:val="0"/>
    </w:pPr>
    <w:rPr>
      <w:rFonts w:ascii="Times New Roman" w:eastAsia="Times New Roman" w:hAnsi="Times New Roman" w:cs="Times New Roman"/>
      <w:color w:val="000000"/>
      <w:sz w:val="24"/>
      <w:szCs w:val="24"/>
      <w:lang w:val="ru-RU"/>
    </w:rPr>
  </w:style>
  <w:style w:type="character" w:styleId="afffff7">
    <w:name w:val="annotation reference"/>
    <w:uiPriority w:val="99"/>
    <w:unhideWhenUsed/>
    <w:rsid w:val="00F52A63"/>
    <w:rPr>
      <w:rFonts w:cs="Times New Roman"/>
      <w:sz w:val="16"/>
    </w:rPr>
  </w:style>
  <w:style w:type="paragraph" w:styleId="41">
    <w:name w:val="toc 4"/>
    <w:basedOn w:val="a0"/>
    <w:next w:val="a0"/>
    <w:autoRedefine/>
    <w:uiPriority w:val="39"/>
    <w:rsid w:val="00F52A63"/>
    <w:pPr>
      <w:widowControl/>
      <w:autoSpaceDE/>
      <w:autoSpaceDN/>
      <w:ind w:left="720"/>
    </w:pPr>
    <w:rPr>
      <w:rFonts w:ascii="Calibri" w:hAnsi="Calibri" w:cs="Calibri"/>
      <w:sz w:val="20"/>
      <w:szCs w:val="20"/>
      <w:lang w:eastAsia="ru-RU"/>
    </w:rPr>
  </w:style>
  <w:style w:type="paragraph" w:styleId="51">
    <w:name w:val="toc 5"/>
    <w:basedOn w:val="a0"/>
    <w:next w:val="a0"/>
    <w:autoRedefine/>
    <w:uiPriority w:val="39"/>
    <w:rsid w:val="00F52A63"/>
    <w:pPr>
      <w:widowControl/>
      <w:autoSpaceDE/>
      <w:autoSpaceDN/>
      <w:ind w:left="960"/>
    </w:pPr>
    <w:rPr>
      <w:rFonts w:ascii="Calibri" w:hAnsi="Calibri" w:cs="Calibri"/>
      <w:sz w:val="20"/>
      <w:szCs w:val="20"/>
      <w:lang w:eastAsia="ru-RU"/>
    </w:rPr>
  </w:style>
  <w:style w:type="paragraph" w:styleId="61">
    <w:name w:val="toc 6"/>
    <w:basedOn w:val="a0"/>
    <w:next w:val="a0"/>
    <w:autoRedefine/>
    <w:uiPriority w:val="39"/>
    <w:rsid w:val="00F52A63"/>
    <w:pPr>
      <w:widowControl/>
      <w:autoSpaceDE/>
      <w:autoSpaceDN/>
      <w:ind w:left="1200"/>
    </w:pPr>
    <w:rPr>
      <w:rFonts w:ascii="Calibri" w:hAnsi="Calibri" w:cs="Calibri"/>
      <w:sz w:val="20"/>
      <w:szCs w:val="20"/>
      <w:lang w:eastAsia="ru-RU"/>
    </w:rPr>
  </w:style>
  <w:style w:type="paragraph" w:styleId="71">
    <w:name w:val="toc 7"/>
    <w:basedOn w:val="a0"/>
    <w:next w:val="a0"/>
    <w:autoRedefine/>
    <w:uiPriority w:val="39"/>
    <w:rsid w:val="00F52A63"/>
    <w:pPr>
      <w:widowControl/>
      <w:autoSpaceDE/>
      <w:autoSpaceDN/>
      <w:ind w:left="1440"/>
    </w:pPr>
    <w:rPr>
      <w:rFonts w:ascii="Calibri" w:hAnsi="Calibri" w:cs="Calibri"/>
      <w:sz w:val="20"/>
      <w:szCs w:val="20"/>
      <w:lang w:eastAsia="ru-RU"/>
    </w:rPr>
  </w:style>
  <w:style w:type="paragraph" w:styleId="8">
    <w:name w:val="toc 8"/>
    <w:basedOn w:val="a0"/>
    <w:next w:val="a0"/>
    <w:autoRedefine/>
    <w:uiPriority w:val="39"/>
    <w:rsid w:val="00F52A63"/>
    <w:pPr>
      <w:widowControl/>
      <w:autoSpaceDE/>
      <w:autoSpaceDN/>
      <w:ind w:left="1680"/>
    </w:pPr>
    <w:rPr>
      <w:rFonts w:ascii="Calibri" w:hAnsi="Calibri" w:cs="Calibri"/>
      <w:sz w:val="20"/>
      <w:szCs w:val="20"/>
      <w:lang w:eastAsia="ru-RU"/>
    </w:rPr>
  </w:style>
  <w:style w:type="paragraph" w:styleId="9">
    <w:name w:val="toc 9"/>
    <w:basedOn w:val="a0"/>
    <w:next w:val="a0"/>
    <w:autoRedefine/>
    <w:uiPriority w:val="39"/>
    <w:rsid w:val="00F52A63"/>
    <w:pPr>
      <w:widowControl/>
      <w:autoSpaceDE/>
      <w:autoSpaceDN/>
      <w:ind w:left="1920"/>
    </w:pPr>
    <w:rPr>
      <w:rFonts w:ascii="Calibri" w:hAnsi="Calibri" w:cs="Calibri"/>
      <w:sz w:val="20"/>
      <w:szCs w:val="20"/>
      <w:lang w:eastAsia="ru-RU"/>
    </w:rPr>
  </w:style>
  <w:style w:type="paragraph" w:customStyle="1" w:styleId="s1">
    <w:name w:val="s_1"/>
    <w:basedOn w:val="a0"/>
    <w:rsid w:val="00F52A63"/>
    <w:pPr>
      <w:widowControl/>
      <w:autoSpaceDE/>
      <w:autoSpaceDN/>
      <w:spacing w:before="100" w:beforeAutospacing="1" w:after="100" w:afterAutospacing="1"/>
    </w:pPr>
    <w:rPr>
      <w:sz w:val="24"/>
      <w:szCs w:val="24"/>
      <w:lang w:eastAsia="ru-RU"/>
    </w:rPr>
  </w:style>
  <w:style w:type="table" w:styleId="afffff8">
    <w:name w:val="Table Grid"/>
    <w:basedOn w:val="a2"/>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0"/>
    <w:link w:val="afffffa"/>
    <w:uiPriority w:val="99"/>
    <w:semiHidden/>
    <w:unhideWhenUsed/>
    <w:rsid w:val="00F52A63"/>
    <w:pPr>
      <w:widowControl/>
      <w:autoSpaceDE/>
      <w:autoSpaceDN/>
    </w:pPr>
    <w:rPr>
      <w:rFonts w:ascii="Calibri" w:hAnsi="Calibri"/>
      <w:sz w:val="20"/>
      <w:szCs w:val="20"/>
      <w:lang w:val="x-none" w:eastAsia="x-none"/>
    </w:rPr>
  </w:style>
  <w:style w:type="character" w:customStyle="1" w:styleId="afffffa">
    <w:name w:val="Текст концевой сноски Знак"/>
    <w:basedOn w:val="a1"/>
    <w:link w:val="afffff9"/>
    <w:uiPriority w:val="99"/>
    <w:semiHidden/>
    <w:rsid w:val="00F52A63"/>
    <w:rPr>
      <w:rFonts w:ascii="Calibri" w:eastAsia="Times New Roman" w:hAnsi="Calibri" w:cs="Times New Roman"/>
      <w:sz w:val="20"/>
      <w:szCs w:val="20"/>
      <w:lang w:val="x-none" w:eastAsia="x-none"/>
    </w:rPr>
  </w:style>
  <w:style w:type="character" w:styleId="afffffb">
    <w:name w:val="endnote reference"/>
    <w:uiPriority w:val="99"/>
    <w:semiHidden/>
    <w:unhideWhenUsed/>
    <w:rsid w:val="00F52A63"/>
    <w:rPr>
      <w:rFonts w:cs="Times New Roman"/>
      <w:vertAlign w:val="superscript"/>
    </w:rPr>
  </w:style>
  <w:style w:type="character" w:styleId="afffffc">
    <w:name w:val="Strong"/>
    <w:uiPriority w:val="99"/>
    <w:qFormat/>
    <w:rsid w:val="00F52A63"/>
    <w:rPr>
      <w:b/>
      <w:bCs/>
    </w:rPr>
  </w:style>
  <w:style w:type="character" w:styleId="afffffd">
    <w:name w:val="Subtle Emphasis"/>
    <w:uiPriority w:val="19"/>
    <w:qFormat/>
    <w:rsid w:val="00F52A63"/>
    <w:rPr>
      <w:i/>
      <w:iCs/>
      <w:color w:val="404040"/>
    </w:rPr>
  </w:style>
  <w:style w:type="paragraph" w:styleId="afffffe">
    <w:name w:val="Subtitle"/>
    <w:basedOn w:val="a0"/>
    <w:next w:val="a0"/>
    <w:link w:val="affffff"/>
    <w:uiPriority w:val="99"/>
    <w:qFormat/>
    <w:rsid w:val="00F52A63"/>
    <w:pPr>
      <w:widowControl/>
      <w:autoSpaceDE/>
      <w:autoSpaceDN/>
      <w:spacing w:after="60" w:line="276" w:lineRule="auto"/>
      <w:jc w:val="center"/>
      <w:outlineLvl w:val="1"/>
    </w:pPr>
    <w:rPr>
      <w:rFonts w:ascii="Calibri Light" w:hAnsi="Calibri Light"/>
      <w:sz w:val="24"/>
      <w:szCs w:val="24"/>
      <w:lang w:val="x-none" w:eastAsia="x-none"/>
    </w:rPr>
  </w:style>
  <w:style w:type="character" w:customStyle="1" w:styleId="affffff">
    <w:name w:val="Подзаголовок Знак"/>
    <w:basedOn w:val="a1"/>
    <w:link w:val="afffffe"/>
    <w:uiPriority w:val="99"/>
    <w:rsid w:val="00F52A63"/>
    <w:rPr>
      <w:rFonts w:ascii="Calibri Light" w:eastAsia="Times New Roman" w:hAnsi="Calibri Light" w:cs="Times New Roman"/>
      <w:sz w:val="24"/>
      <w:szCs w:val="24"/>
      <w:lang w:val="x-none" w:eastAsia="x-none"/>
    </w:rPr>
  </w:style>
  <w:style w:type="paragraph" w:styleId="affffff0">
    <w:name w:val="TOC Heading"/>
    <w:basedOn w:val="10"/>
    <w:next w:val="a0"/>
    <w:uiPriority w:val="39"/>
    <w:unhideWhenUsed/>
    <w:qFormat/>
    <w:rsid w:val="00F52A63"/>
    <w:pPr>
      <w:keepNext/>
      <w:keepLines/>
      <w:widowControl/>
      <w:autoSpaceDE/>
      <w:autoSpaceDN/>
      <w:spacing w:before="240" w:line="259" w:lineRule="auto"/>
      <w:ind w:left="0" w:right="0"/>
      <w:jc w:val="left"/>
      <w:outlineLvl w:val="9"/>
    </w:pPr>
    <w:rPr>
      <w:rFonts w:ascii="Calibri Light" w:hAnsi="Calibri Light"/>
      <w:b w:val="0"/>
      <w:bCs w:val="0"/>
      <w:color w:val="2F5496"/>
      <w:sz w:val="32"/>
      <w:szCs w:val="32"/>
      <w:lang w:eastAsia="ru-RU"/>
    </w:rPr>
  </w:style>
  <w:style w:type="table" w:customStyle="1" w:styleId="310">
    <w:name w:val="Таблица простая 31"/>
    <w:basedOn w:val="a2"/>
    <w:uiPriority w:val="43"/>
    <w:rsid w:val="00F52A63"/>
    <w:pPr>
      <w:widowControl/>
      <w:autoSpaceDE/>
      <w:autoSpaceDN/>
    </w:pPr>
    <w:rPr>
      <w:rFonts w:ascii="Calibri" w:eastAsia="Times New Roman" w:hAnsi="Calibri"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F52A63"/>
    <w:rPr>
      <w:color w:val="605E5C"/>
      <w:shd w:val="clear" w:color="auto" w:fill="E1DFDD"/>
    </w:rPr>
  </w:style>
  <w:style w:type="character" w:customStyle="1" w:styleId="fontstyle01">
    <w:name w:val="fontstyle01"/>
    <w:rsid w:val="00F52A63"/>
    <w:rPr>
      <w:rFonts w:ascii="Times New Roman" w:hAnsi="Times New Roman" w:cs="Times New Roman" w:hint="default"/>
      <w:b w:val="0"/>
      <w:bCs w:val="0"/>
      <w:i w:val="0"/>
      <w:iCs w:val="0"/>
      <w:color w:val="000000"/>
      <w:sz w:val="24"/>
      <w:szCs w:val="24"/>
    </w:rPr>
  </w:style>
  <w:style w:type="character" w:customStyle="1" w:styleId="fontstyle21">
    <w:name w:val="fontstyle21"/>
    <w:rsid w:val="00F52A63"/>
    <w:rPr>
      <w:rFonts w:ascii="Times New Roman" w:hAnsi="Times New Roman" w:cs="Times New Roman" w:hint="default"/>
      <w:b w:val="0"/>
      <w:bCs w:val="0"/>
      <w:i w:val="0"/>
      <w:iCs w:val="0"/>
      <w:color w:val="000000"/>
      <w:sz w:val="24"/>
      <w:szCs w:val="24"/>
    </w:rPr>
  </w:style>
  <w:style w:type="paragraph" w:customStyle="1" w:styleId="Standard">
    <w:name w:val="Standard"/>
    <w:uiPriority w:val="99"/>
    <w:rsid w:val="00F52A63"/>
    <w:pPr>
      <w:suppressAutoHyphens/>
      <w:autoSpaceDE/>
      <w:ind w:left="714" w:hanging="357"/>
      <w:jc w:val="both"/>
      <w:textAlignment w:val="baseline"/>
    </w:pPr>
    <w:rPr>
      <w:rFonts w:ascii="Calibri" w:eastAsia="Calibri" w:hAnsi="Calibri" w:cs="Calibri"/>
      <w:kern w:val="3"/>
      <w:sz w:val="24"/>
      <w:szCs w:val="24"/>
      <w:lang w:val="de-DE" w:eastAsia="ja-JP"/>
    </w:rPr>
  </w:style>
  <w:style w:type="paragraph" w:styleId="affffff2">
    <w:name w:val="No Spacing"/>
    <w:link w:val="affffff3"/>
    <w:qFormat/>
    <w:rsid w:val="00F52A63"/>
    <w:pPr>
      <w:widowControl/>
      <w:autoSpaceDE/>
      <w:autoSpaceDN/>
    </w:pPr>
    <w:rPr>
      <w:rFonts w:ascii="Calibri" w:eastAsia="Times New Roman" w:hAnsi="Calibri" w:cs="Times New Roman"/>
      <w:lang w:val="ru-RU" w:eastAsia="ru-RU"/>
    </w:rPr>
  </w:style>
  <w:style w:type="character" w:customStyle="1" w:styleId="affffff3">
    <w:name w:val="Без интервала Знак"/>
    <w:link w:val="affffff2"/>
    <w:locked/>
    <w:rsid w:val="00F52A63"/>
    <w:rPr>
      <w:rFonts w:ascii="Calibri" w:eastAsia="Times New Roman" w:hAnsi="Calibri" w:cs="Times New Roman"/>
      <w:lang w:val="ru-RU" w:eastAsia="ru-RU"/>
    </w:rPr>
  </w:style>
  <w:style w:type="paragraph" w:customStyle="1" w:styleId="210">
    <w:name w:val="Основной текст с отступом 21"/>
    <w:basedOn w:val="a0"/>
    <w:uiPriority w:val="99"/>
    <w:rsid w:val="00F52A63"/>
    <w:pPr>
      <w:autoSpaceDE/>
      <w:autoSpaceDN/>
      <w:ind w:firstLine="567"/>
      <w:jc w:val="both"/>
    </w:pPr>
    <w:rPr>
      <w:sz w:val="28"/>
      <w:szCs w:val="20"/>
      <w:lang w:eastAsia="ru-RU"/>
    </w:rPr>
  </w:style>
  <w:style w:type="paragraph" w:customStyle="1" w:styleId="s16">
    <w:name w:val="s_16"/>
    <w:basedOn w:val="a0"/>
    <w:rsid w:val="00F52A63"/>
    <w:pPr>
      <w:widowControl/>
      <w:autoSpaceDE/>
      <w:autoSpaceDN/>
      <w:spacing w:before="100" w:beforeAutospacing="1" w:after="100" w:afterAutospacing="1"/>
    </w:pPr>
    <w:rPr>
      <w:sz w:val="24"/>
      <w:szCs w:val="24"/>
      <w:lang w:eastAsia="ru-RU"/>
    </w:rPr>
  </w:style>
  <w:style w:type="paragraph" w:customStyle="1" w:styleId="headertext">
    <w:name w:val="headertext"/>
    <w:basedOn w:val="a0"/>
    <w:rsid w:val="00F52A63"/>
    <w:pPr>
      <w:widowControl/>
      <w:autoSpaceDE/>
      <w:autoSpaceDN/>
      <w:spacing w:before="100" w:beforeAutospacing="1" w:after="100" w:afterAutospacing="1"/>
    </w:pPr>
    <w:rPr>
      <w:sz w:val="24"/>
      <w:szCs w:val="24"/>
      <w:lang w:eastAsia="ru-RU"/>
    </w:rPr>
  </w:style>
  <w:style w:type="paragraph" w:customStyle="1" w:styleId="formattext">
    <w:name w:val="formattext"/>
    <w:basedOn w:val="a0"/>
    <w:rsid w:val="00F52A63"/>
    <w:pPr>
      <w:widowControl/>
      <w:autoSpaceDE/>
      <w:autoSpaceDN/>
      <w:spacing w:before="100" w:beforeAutospacing="1" w:after="100" w:afterAutospacing="1"/>
    </w:pPr>
    <w:rPr>
      <w:sz w:val="24"/>
      <w:szCs w:val="24"/>
      <w:lang w:eastAsia="ru-RU"/>
    </w:rPr>
  </w:style>
  <w:style w:type="character" w:customStyle="1" w:styleId="fontstyle11">
    <w:name w:val="fontstyle11"/>
    <w:rsid w:val="00F52A63"/>
    <w:rPr>
      <w:rFonts w:ascii="Times New Roman" w:hAnsi="Times New Roman" w:cs="Times New Roman" w:hint="default"/>
      <w:b w:val="0"/>
      <w:bCs w:val="0"/>
      <w:i w:val="0"/>
      <w:iCs w:val="0"/>
      <w:color w:val="000000"/>
      <w:sz w:val="24"/>
      <w:szCs w:val="24"/>
    </w:rPr>
  </w:style>
  <w:style w:type="character" w:customStyle="1" w:styleId="fontstyle31">
    <w:name w:val="fontstyle31"/>
    <w:rsid w:val="00F52A63"/>
    <w:rPr>
      <w:rFonts w:ascii="Calibri" w:hAnsi="Calibri" w:hint="default"/>
      <w:b w:val="0"/>
      <w:bCs w:val="0"/>
      <w:i w:val="0"/>
      <w:iCs w:val="0"/>
      <w:color w:val="000000"/>
      <w:sz w:val="24"/>
      <w:szCs w:val="24"/>
    </w:rPr>
  </w:style>
  <w:style w:type="paragraph" w:customStyle="1" w:styleId="font5">
    <w:name w:val="font5"/>
    <w:basedOn w:val="a0"/>
    <w:uiPriority w:val="99"/>
    <w:rsid w:val="00F52A63"/>
    <w:pPr>
      <w:widowControl/>
      <w:autoSpaceDE/>
      <w:autoSpaceDN/>
      <w:spacing w:before="100" w:beforeAutospacing="1" w:after="100" w:afterAutospacing="1"/>
    </w:pPr>
    <w:rPr>
      <w:b/>
      <w:bCs/>
      <w:color w:val="000000"/>
      <w:sz w:val="16"/>
      <w:szCs w:val="16"/>
      <w:lang w:eastAsia="ru-RU"/>
    </w:rPr>
  </w:style>
  <w:style w:type="paragraph" w:customStyle="1" w:styleId="font6">
    <w:name w:val="font6"/>
    <w:basedOn w:val="a0"/>
    <w:rsid w:val="00F52A63"/>
    <w:pPr>
      <w:widowControl/>
      <w:autoSpaceDE/>
      <w:autoSpaceDN/>
      <w:spacing w:before="100" w:beforeAutospacing="1" w:after="100" w:afterAutospacing="1"/>
    </w:pPr>
    <w:rPr>
      <w:b/>
      <w:bCs/>
      <w:color w:val="000000"/>
      <w:sz w:val="16"/>
      <w:szCs w:val="16"/>
      <w:lang w:eastAsia="ru-RU"/>
    </w:rPr>
  </w:style>
  <w:style w:type="paragraph" w:customStyle="1" w:styleId="xl65">
    <w:name w:val="xl65"/>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66">
    <w:name w:val="xl66"/>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67">
    <w:name w:val="xl67"/>
    <w:basedOn w:val="a0"/>
    <w:uiPriority w:val="99"/>
    <w:rsid w:val="00F52A63"/>
    <w:pPr>
      <w:widowControl/>
      <w:pBdr>
        <w:left w:val="single" w:sz="8" w:space="0" w:color="auto"/>
        <w:bottom w:val="single" w:sz="8" w:space="0" w:color="auto"/>
        <w:right w:val="single" w:sz="8" w:space="0" w:color="auto"/>
      </w:pBdr>
      <w:shd w:val="clear" w:color="000000" w:fill="C0C0C0"/>
      <w:autoSpaceDE/>
      <w:autoSpaceDN/>
      <w:spacing w:before="100" w:beforeAutospacing="1" w:after="100" w:afterAutospacing="1"/>
      <w:textAlignment w:val="center"/>
    </w:pPr>
    <w:rPr>
      <w:b/>
      <w:bCs/>
      <w:color w:val="000000"/>
      <w:sz w:val="16"/>
      <w:szCs w:val="16"/>
      <w:lang w:eastAsia="ru-RU"/>
    </w:rPr>
  </w:style>
  <w:style w:type="paragraph" w:customStyle="1" w:styleId="xl68">
    <w:name w:val="xl68"/>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69">
    <w:name w:val="xl69"/>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0">
    <w:name w:val="xl70"/>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sz w:val="16"/>
      <w:szCs w:val="16"/>
      <w:lang w:eastAsia="ru-RU"/>
    </w:rPr>
  </w:style>
  <w:style w:type="paragraph" w:customStyle="1" w:styleId="xl71">
    <w:name w:val="xl71"/>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2">
    <w:name w:val="xl72"/>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3">
    <w:name w:val="xl73"/>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4">
    <w:name w:val="xl74"/>
    <w:basedOn w:val="a0"/>
    <w:uiPriority w:val="99"/>
    <w:rsid w:val="00F52A63"/>
    <w:pPr>
      <w:widowControl/>
      <w:pBdr>
        <w:top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75">
    <w:name w:val="xl75"/>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color w:val="0563C1"/>
      <w:sz w:val="24"/>
      <w:szCs w:val="24"/>
      <w:u w:val="single"/>
      <w:lang w:eastAsia="ru-RU"/>
    </w:rPr>
  </w:style>
  <w:style w:type="paragraph" w:customStyle="1" w:styleId="xl76">
    <w:name w:val="xl76"/>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77">
    <w:name w:val="xl77"/>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8">
    <w:name w:val="xl78"/>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9">
    <w:name w:val="xl79"/>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textAlignment w:val="center"/>
    </w:pPr>
    <w:rPr>
      <w:color w:val="000000"/>
      <w:sz w:val="16"/>
      <w:szCs w:val="16"/>
      <w:lang w:eastAsia="ru-RU"/>
    </w:rPr>
  </w:style>
  <w:style w:type="paragraph" w:customStyle="1" w:styleId="xl80">
    <w:name w:val="xl80"/>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color w:val="000000"/>
      <w:sz w:val="16"/>
      <w:szCs w:val="16"/>
      <w:lang w:eastAsia="ru-RU"/>
    </w:rPr>
  </w:style>
  <w:style w:type="paragraph" w:customStyle="1" w:styleId="xl81">
    <w:name w:val="xl81"/>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82">
    <w:name w:val="xl82"/>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83">
    <w:name w:val="xl83"/>
    <w:basedOn w:val="a0"/>
    <w:uiPriority w:val="99"/>
    <w:rsid w:val="00F52A63"/>
    <w:pPr>
      <w:widowControl/>
      <w:pBdr>
        <w:left w:val="single" w:sz="8" w:space="0" w:color="auto"/>
        <w:bottom w:val="single" w:sz="8" w:space="0" w:color="auto"/>
        <w:right w:val="single" w:sz="8" w:space="0" w:color="auto"/>
      </w:pBdr>
      <w:shd w:val="clear" w:color="000000" w:fill="A6A6A6"/>
      <w:autoSpaceDE/>
      <w:autoSpaceDN/>
      <w:spacing w:before="100" w:beforeAutospacing="1" w:after="100" w:afterAutospacing="1"/>
      <w:jc w:val="center"/>
      <w:textAlignment w:val="center"/>
    </w:pPr>
    <w:rPr>
      <w:b/>
      <w:bCs/>
      <w:color w:val="000000"/>
      <w:sz w:val="16"/>
      <w:szCs w:val="16"/>
      <w:lang w:eastAsia="ru-RU"/>
    </w:rPr>
  </w:style>
  <w:style w:type="paragraph" w:customStyle="1" w:styleId="xl84">
    <w:name w:val="xl84"/>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jc w:val="center"/>
      <w:textAlignment w:val="center"/>
    </w:pPr>
    <w:rPr>
      <w:color w:val="000000"/>
      <w:sz w:val="16"/>
      <w:szCs w:val="16"/>
      <w:lang w:eastAsia="ru-RU"/>
    </w:rPr>
  </w:style>
  <w:style w:type="paragraph" w:customStyle="1" w:styleId="xl85">
    <w:name w:val="xl85"/>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b/>
      <w:bCs/>
      <w:sz w:val="16"/>
      <w:szCs w:val="16"/>
      <w:lang w:eastAsia="ru-RU"/>
    </w:rPr>
  </w:style>
  <w:style w:type="paragraph" w:customStyle="1" w:styleId="xl86">
    <w:name w:val="xl86"/>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color w:val="000000"/>
      <w:sz w:val="16"/>
      <w:szCs w:val="16"/>
      <w:lang w:eastAsia="ru-RU"/>
    </w:rPr>
  </w:style>
  <w:style w:type="paragraph" w:customStyle="1" w:styleId="xl87">
    <w:name w:val="xl87"/>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color w:val="000000"/>
      <w:sz w:val="16"/>
      <w:szCs w:val="16"/>
      <w:lang w:eastAsia="ru-RU"/>
    </w:rPr>
  </w:style>
  <w:style w:type="paragraph" w:customStyle="1" w:styleId="xl88">
    <w:name w:val="xl88"/>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sz w:val="16"/>
      <w:szCs w:val="16"/>
      <w:lang w:eastAsia="ru-RU"/>
    </w:rPr>
  </w:style>
  <w:style w:type="paragraph" w:customStyle="1" w:styleId="xl89">
    <w:name w:val="xl89"/>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sz w:val="16"/>
      <w:szCs w:val="16"/>
      <w:lang w:eastAsia="ru-RU"/>
    </w:rPr>
  </w:style>
  <w:style w:type="paragraph" w:customStyle="1" w:styleId="xl90">
    <w:name w:val="xl90"/>
    <w:basedOn w:val="a0"/>
    <w:uiPriority w:val="99"/>
    <w:rsid w:val="00F52A63"/>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91">
    <w:name w:val="xl91"/>
    <w:basedOn w:val="a0"/>
    <w:uiPriority w:val="99"/>
    <w:rsid w:val="00F52A63"/>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92">
    <w:name w:val="xl92"/>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93">
    <w:name w:val="xl93"/>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both"/>
      <w:textAlignment w:val="center"/>
    </w:pPr>
    <w:rPr>
      <w:rFonts w:ascii="Calibri" w:hAnsi="Calibri" w:cs="Calibri"/>
      <w:color w:val="000000"/>
      <w:sz w:val="16"/>
      <w:szCs w:val="16"/>
      <w:lang w:eastAsia="ru-RU"/>
    </w:rPr>
  </w:style>
  <w:style w:type="paragraph" w:customStyle="1" w:styleId="xl94">
    <w:name w:val="xl94"/>
    <w:basedOn w:val="a0"/>
    <w:uiPriority w:val="99"/>
    <w:rsid w:val="00F52A63"/>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95">
    <w:name w:val="xl95"/>
    <w:basedOn w:val="a0"/>
    <w:uiPriority w:val="99"/>
    <w:rsid w:val="00F52A63"/>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96">
    <w:name w:val="xl96"/>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b/>
      <w:bCs/>
      <w:color w:val="000000"/>
      <w:sz w:val="16"/>
      <w:szCs w:val="16"/>
      <w:lang w:eastAsia="ru-RU"/>
    </w:rPr>
  </w:style>
  <w:style w:type="paragraph" w:customStyle="1" w:styleId="xl97">
    <w:name w:val="xl97"/>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98">
    <w:name w:val="xl98"/>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99">
    <w:name w:val="xl99"/>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sz w:val="16"/>
      <w:szCs w:val="16"/>
      <w:lang w:eastAsia="ru-RU"/>
    </w:rPr>
  </w:style>
  <w:style w:type="paragraph" w:customStyle="1" w:styleId="xl100">
    <w:name w:val="xl100"/>
    <w:basedOn w:val="a0"/>
    <w:uiPriority w:val="99"/>
    <w:rsid w:val="00F52A63"/>
    <w:pPr>
      <w:widowControl/>
      <w:autoSpaceDE/>
      <w:autoSpaceDN/>
      <w:spacing w:before="100" w:beforeAutospacing="1" w:after="100" w:afterAutospacing="1"/>
    </w:pPr>
    <w:rPr>
      <w:sz w:val="24"/>
      <w:szCs w:val="24"/>
      <w:lang w:eastAsia="ru-RU"/>
    </w:rPr>
  </w:style>
  <w:style w:type="paragraph" w:customStyle="1" w:styleId="xl101">
    <w:name w:val="xl101"/>
    <w:basedOn w:val="a0"/>
    <w:uiPriority w:val="99"/>
    <w:rsid w:val="00F52A63"/>
    <w:pPr>
      <w:widowControl/>
      <w:pBdr>
        <w:bottom w:val="single" w:sz="8" w:space="0" w:color="auto"/>
        <w:right w:val="single" w:sz="8" w:space="0" w:color="auto"/>
      </w:pBdr>
      <w:shd w:val="clear" w:color="000000" w:fill="C0C0C0"/>
      <w:autoSpaceDE/>
      <w:autoSpaceDN/>
      <w:spacing w:before="100" w:beforeAutospacing="1" w:after="100" w:afterAutospacing="1"/>
      <w:textAlignment w:val="center"/>
    </w:pPr>
    <w:rPr>
      <w:b/>
      <w:bCs/>
      <w:color w:val="000000"/>
      <w:sz w:val="16"/>
      <w:szCs w:val="16"/>
      <w:lang w:eastAsia="ru-RU"/>
    </w:rPr>
  </w:style>
  <w:style w:type="paragraph" w:customStyle="1" w:styleId="xl102">
    <w:name w:val="xl102"/>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103">
    <w:name w:val="xl103"/>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textAlignment w:val="center"/>
    </w:pPr>
    <w:rPr>
      <w:b/>
      <w:bCs/>
      <w:color w:val="000000"/>
      <w:sz w:val="16"/>
      <w:szCs w:val="16"/>
      <w:lang w:eastAsia="ru-RU"/>
    </w:rPr>
  </w:style>
  <w:style w:type="paragraph" w:customStyle="1" w:styleId="xl104">
    <w:name w:val="xl104"/>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color w:val="464C55"/>
      <w:sz w:val="16"/>
      <w:szCs w:val="16"/>
      <w:lang w:eastAsia="ru-RU"/>
    </w:rPr>
  </w:style>
  <w:style w:type="paragraph" w:customStyle="1" w:styleId="xl105">
    <w:name w:val="xl105"/>
    <w:basedOn w:val="a0"/>
    <w:uiPriority w:val="99"/>
    <w:rsid w:val="00F52A63"/>
    <w:pPr>
      <w:widowControl/>
      <w:pBdr>
        <w:right w:val="single" w:sz="8" w:space="0" w:color="auto"/>
      </w:pBdr>
      <w:shd w:val="clear" w:color="000000" w:fill="D9D9D9"/>
      <w:autoSpaceDE/>
      <w:autoSpaceDN/>
      <w:spacing w:before="100" w:beforeAutospacing="1" w:after="100" w:afterAutospacing="1"/>
      <w:jc w:val="both"/>
      <w:textAlignment w:val="center"/>
    </w:pPr>
    <w:rPr>
      <w:b/>
      <w:bCs/>
      <w:color w:val="000000"/>
      <w:sz w:val="16"/>
      <w:szCs w:val="16"/>
      <w:lang w:eastAsia="ru-RU"/>
    </w:rPr>
  </w:style>
  <w:style w:type="paragraph" w:customStyle="1" w:styleId="xl106">
    <w:name w:val="xl106"/>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both"/>
      <w:textAlignment w:val="center"/>
    </w:pPr>
    <w:rPr>
      <w:b/>
      <w:bCs/>
      <w:color w:val="000000"/>
      <w:sz w:val="16"/>
      <w:szCs w:val="16"/>
      <w:lang w:eastAsia="ru-RU"/>
    </w:rPr>
  </w:style>
  <w:style w:type="paragraph" w:customStyle="1" w:styleId="xl107">
    <w:name w:val="xl107"/>
    <w:basedOn w:val="a0"/>
    <w:uiPriority w:val="99"/>
    <w:rsid w:val="00F52A63"/>
    <w:pPr>
      <w:widowControl/>
      <w:pBdr>
        <w:right w:val="single" w:sz="8" w:space="0" w:color="auto"/>
      </w:pBdr>
      <w:shd w:val="clear" w:color="000000" w:fill="D9D9D9"/>
      <w:autoSpaceDE/>
      <w:autoSpaceDN/>
      <w:spacing w:before="100" w:beforeAutospacing="1" w:after="100" w:afterAutospacing="1"/>
      <w:textAlignment w:val="center"/>
    </w:pPr>
    <w:rPr>
      <w:b/>
      <w:bCs/>
      <w:color w:val="000000"/>
      <w:sz w:val="16"/>
      <w:szCs w:val="16"/>
      <w:lang w:eastAsia="ru-RU"/>
    </w:rPr>
  </w:style>
  <w:style w:type="paragraph" w:customStyle="1" w:styleId="xl108">
    <w:name w:val="xl108"/>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b/>
      <w:bCs/>
      <w:color w:val="000000"/>
      <w:sz w:val="16"/>
      <w:szCs w:val="16"/>
      <w:lang w:eastAsia="ru-RU"/>
    </w:rPr>
  </w:style>
  <w:style w:type="paragraph" w:customStyle="1" w:styleId="xl109">
    <w:name w:val="xl109"/>
    <w:basedOn w:val="a0"/>
    <w:uiPriority w:val="99"/>
    <w:rsid w:val="00F52A63"/>
    <w:pPr>
      <w:widowControl/>
      <w:pBdr>
        <w:top w:val="single" w:sz="8" w:space="0" w:color="auto"/>
        <w:left w:val="single" w:sz="8" w:space="0" w:color="auto"/>
      </w:pBdr>
      <w:shd w:val="clear" w:color="000000" w:fill="D9D9D9"/>
      <w:autoSpaceDE/>
      <w:autoSpaceDN/>
      <w:spacing w:before="100" w:beforeAutospacing="1" w:after="100" w:afterAutospacing="1"/>
      <w:textAlignment w:val="center"/>
    </w:pPr>
    <w:rPr>
      <w:sz w:val="16"/>
      <w:szCs w:val="16"/>
      <w:lang w:eastAsia="ru-RU"/>
    </w:rPr>
  </w:style>
  <w:style w:type="paragraph" w:customStyle="1" w:styleId="xl110">
    <w:name w:val="xl110"/>
    <w:basedOn w:val="a0"/>
    <w:uiPriority w:val="99"/>
    <w:rsid w:val="00F52A63"/>
    <w:pPr>
      <w:widowControl/>
      <w:pBdr>
        <w:left w:val="single" w:sz="8" w:space="0" w:color="auto"/>
        <w:bottom w:val="single" w:sz="8" w:space="0" w:color="auto"/>
      </w:pBdr>
      <w:shd w:val="clear" w:color="000000" w:fill="D9D9D9"/>
      <w:autoSpaceDE/>
      <w:autoSpaceDN/>
      <w:spacing w:before="100" w:beforeAutospacing="1" w:after="100" w:afterAutospacing="1"/>
      <w:textAlignment w:val="center"/>
    </w:pPr>
    <w:rPr>
      <w:sz w:val="16"/>
      <w:szCs w:val="16"/>
      <w:lang w:eastAsia="ru-RU"/>
    </w:rPr>
  </w:style>
  <w:style w:type="paragraph" w:customStyle="1" w:styleId="xl111">
    <w:name w:val="xl111"/>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12">
    <w:name w:val="xl112"/>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13">
    <w:name w:val="xl113"/>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textAlignment w:val="center"/>
    </w:pPr>
    <w:rPr>
      <w:b/>
      <w:bCs/>
      <w:sz w:val="16"/>
      <w:szCs w:val="16"/>
      <w:lang w:eastAsia="ru-RU"/>
    </w:rPr>
  </w:style>
  <w:style w:type="paragraph" w:customStyle="1" w:styleId="xl114">
    <w:name w:val="xl114"/>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b/>
      <w:bCs/>
      <w:color w:val="464C55"/>
      <w:sz w:val="16"/>
      <w:szCs w:val="16"/>
      <w:lang w:eastAsia="ru-RU"/>
    </w:rPr>
  </w:style>
  <w:style w:type="paragraph" w:customStyle="1" w:styleId="xl115">
    <w:name w:val="xl115"/>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116">
    <w:name w:val="xl116"/>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117">
    <w:name w:val="xl117"/>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b/>
      <w:bCs/>
      <w:color w:val="000000"/>
      <w:sz w:val="16"/>
      <w:szCs w:val="16"/>
      <w:lang w:eastAsia="ru-RU"/>
    </w:rPr>
  </w:style>
  <w:style w:type="paragraph" w:customStyle="1" w:styleId="xl118">
    <w:name w:val="xl118"/>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119">
    <w:name w:val="xl119"/>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color w:val="0563C1"/>
      <w:sz w:val="24"/>
      <w:szCs w:val="24"/>
      <w:u w:val="single"/>
      <w:lang w:eastAsia="ru-RU"/>
    </w:rPr>
  </w:style>
  <w:style w:type="paragraph" w:customStyle="1" w:styleId="xl120">
    <w:name w:val="xl120"/>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b/>
      <w:bCs/>
      <w:sz w:val="16"/>
      <w:szCs w:val="16"/>
      <w:lang w:eastAsia="ru-RU"/>
    </w:rPr>
  </w:style>
  <w:style w:type="paragraph" w:customStyle="1" w:styleId="xl121">
    <w:name w:val="xl121"/>
    <w:basedOn w:val="a0"/>
    <w:uiPriority w:val="99"/>
    <w:rsid w:val="00F52A63"/>
    <w:pPr>
      <w:widowControl/>
      <w:pBdr>
        <w:top w:val="single" w:sz="8" w:space="0" w:color="auto"/>
        <w:left w:val="single" w:sz="8" w:space="0" w:color="auto"/>
        <w:bottom w:val="single" w:sz="8" w:space="0" w:color="auto"/>
      </w:pBdr>
      <w:shd w:val="clear" w:color="000000" w:fill="D9D9D9"/>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22">
    <w:name w:val="xl122"/>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23">
    <w:name w:val="xl123"/>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24">
    <w:name w:val="xl124"/>
    <w:basedOn w:val="a0"/>
    <w:uiPriority w:val="99"/>
    <w:rsid w:val="00F52A63"/>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125">
    <w:name w:val="xl125"/>
    <w:basedOn w:val="a0"/>
    <w:uiPriority w:val="99"/>
    <w:rsid w:val="00F52A63"/>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126">
    <w:name w:val="xl126"/>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127">
    <w:name w:val="xl127"/>
    <w:basedOn w:val="a0"/>
    <w:uiPriority w:val="99"/>
    <w:rsid w:val="00F52A63"/>
    <w:pPr>
      <w:widowControl/>
      <w:pBdr>
        <w:bottom w:val="single" w:sz="8" w:space="0" w:color="auto"/>
        <w:right w:val="single" w:sz="8" w:space="0" w:color="auto"/>
      </w:pBdr>
      <w:shd w:val="clear" w:color="000000" w:fill="C0C0C0"/>
      <w:autoSpaceDE/>
      <w:autoSpaceDN/>
      <w:spacing w:before="100" w:beforeAutospacing="1" w:after="100" w:afterAutospacing="1"/>
      <w:jc w:val="center"/>
      <w:textAlignment w:val="center"/>
    </w:pPr>
    <w:rPr>
      <w:b/>
      <w:bCs/>
      <w:sz w:val="16"/>
      <w:szCs w:val="16"/>
      <w:lang w:eastAsia="ru-RU"/>
    </w:rPr>
  </w:style>
  <w:style w:type="paragraph" w:customStyle="1" w:styleId="xl128">
    <w:name w:val="xl128"/>
    <w:basedOn w:val="a0"/>
    <w:uiPriority w:val="99"/>
    <w:rsid w:val="00F52A63"/>
    <w:pPr>
      <w:widowControl/>
      <w:pBdr>
        <w:bottom w:val="single" w:sz="8" w:space="0" w:color="auto"/>
        <w:right w:val="single" w:sz="8" w:space="0" w:color="auto"/>
      </w:pBdr>
      <w:shd w:val="clear" w:color="000000" w:fill="C0C0C0"/>
      <w:autoSpaceDE/>
      <w:autoSpaceDN/>
      <w:spacing w:before="100" w:beforeAutospacing="1" w:after="100" w:afterAutospacing="1"/>
      <w:jc w:val="center"/>
      <w:textAlignment w:val="center"/>
    </w:pPr>
    <w:rPr>
      <w:b/>
      <w:bCs/>
      <w:color w:val="000000"/>
      <w:sz w:val="16"/>
      <w:szCs w:val="16"/>
      <w:lang w:eastAsia="ru-RU"/>
    </w:rPr>
  </w:style>
  <w:style w:type="paragraph" w:customStyle="1" w:styleId="xl129">
    <w:name w:val="xl129"/>
    <w:basedOn w:val="a0"/>
    <w:uiPriority w:val="99"/>
    <w:rsid w:val="00F52A63"/>
    <w:pPr>
      <w:widowControl/>
      <w:pBdr>
        <w:bottom w:val="single" w:sz="8" w:space="0" w:color="auto"/>
        <w:right w:val="single" w:sz="8" w:space="0" w:color="auto"/>
      </w:pBdr>
      <w:shd w:val="clear" w:color="000000" w:fill="C0C0C0"/>
      <w:autoSpaceDE/>
      <w:autoSpaceDN/>
      <w:spacing w:before="100" w:beforeAutospacing="1" w:after="100" w:afterAutospacing="1"/>
      <w:jc w:val="center"/>
      <w:textAlignment w:val="center"/>
    </w:pPr>
    <w:rPr>
      <w:b/>
      <w:bCs/>
      <w:color w:val="000000"/>
      <w:sz w:val="16"/>
      <w:szCs w:val="16"/>
      <w:lang w:eastAsia="ru-RU"/>
    </w:rPr>
  </w:style>
  <w:style w:type="paragraph" w:customStyle="1" w:styleId="xl130">
    <w:name w:val="xl130"/>
    <w:basedOn w:val="a0"/>
    <w:uiPriority w:val="99"/>
    <w:rsid w:val="00F52A63"/>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131">
    <w:name w:val="xl131"/>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132">
    <w:name w:val="xl132"/>
    <w:basedOn w:val="a0"/>
    <w:uiPriority w:val="99"/>
    <w:rsid w:val="00F52A63"/>
    <w:pPr>
      <w:widowControl/>
      <w:pBdr>
        <w:top w:val="single" w:sz="8" w:space="0" w:color="auto"/>
        <w:left w:val="single" w:sz="8" w:space="0" w:color="auto"/>
        <w:bottom w:val="single" w:sz="8" w:space="0" w:color="auto"/>
      </w:pBdr>
      <w:shd w:val="clear" w:color="000000" w:fill="C0C0C0"/>
      <w:autoSpaceDE/>
      <w:autoSpaceDN/>
      <w:spacing w:before="100" w:beforeAutospacing="1" w:after="100" w:afterAutospacing="1"/>
      <w:jc w:val="center"/>
      <w:textAlignment w:val="center"/>
    </w:pPr>
    <w:rPr>
      <w:b/>
      <w:bCs/>
      <w:color w:val="000000"/>
      <w:sz w:val="16"/>
      <w:szCs w:val="16"/>
      <w:lang w:eastAsia="ru-RU"/>
    </w:rPr>
  </w:style>
  <w:style w:type="paragraph" w:customStyle="1" w:styleId="xl133">
    <w:name w:val="xl133"/>
    <w:basedOn w:val="a0"/>
    <w:uiPriority w:val="99"/>
    <w:rsid w:val="00F52A63"/>
    <w:pPr>
      <w:widowControl/>
      <w:pBdr>
        <w:top w:val="single" w:sz="8" w:space="0" w:color="auto"/>
        <w:left w:val="single" w:sz="8" w:space="0" w:color="auto"/>
        <w:bottom w:val="single" w:sz="8" w:space="0" w:color="auto"/>
      </w:pBdr>
      <w:shd w:val="clear" w:color="000000" w:fill="C0C0C0"/>
      <w:autoSpaceDE/>
      <w:autoSpaceDN/>
      <w:spacing w:before="100" w:beforeAutospacing="1" w:after="100" w:afterAutospacing="1"/>
      <w:textAlignment w:val="center"/>
    </w:pPr>
    <w:rPr>
      <w:b/>
      <w:bCs/>
      <w:color w:val="000000"/>
      <w:sz w:val="16"/>
      <w:szCs w:val="16"/>
      <w:lang w:eastAsia="ru-RU"/>
    </w:rPr>
  </w:style>
  <w:style w:type="paragraph" w:customStyle="1" w:styleId="xl134">
    <w:name w:val="xl134"/>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35">
    <w:name w:val="xl135"/>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36">
    <w:name w:val="xl136"/>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textAlignment w:val="center"/>
    </w:pPr>
    <w:rPr>
      <w:b/>
      <w:bCs/>
      <w:color w:val="000000"/>
      <w:sz w:val="16"/>
      <w:szCs w:val="16"/>
      <w:lang w:eastAsia="ru-RU"/>
    </w:rPr>
  </w:style>
  <w:style w:type="paragraph" w:customStyle="1" w:styleId="xl137">
    <w:name w:val="xl137"/>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38">
    <w:name w:val="xl138"/>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textAlignment w:val="center"/>
    </w:pPr>
    <w:rPr>
      <w:b/>
      <w:bCs/>
      <w:sz w:val="16"/>
      <w:szCs w:val="16"/>
      <w:lang w:eastAsia="ru-RU"/>
    </w:rPr>
  </w:style>
  <w:style w:type="paragraph" w:customStyle="1" w:styleId="xl139">
    <w:name w:val="xl139"/>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b/>
      <w:bCs/>
      <w:sz w:val="16"/>
      <w:szCs w:val="16"/>
      <w:lang w:eastAsia="ru-RU"/>
    </w:rPr>
  </w:style>
  <w:style w:type="paragraph" w:customStyle="1" w:styleId="xl140">
    <w:name w:val="xl140"/>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sz w:val="16"/>
      <w:szCs w:val="16"/>
      <w:lang w:eastAsia="ru-RU"/>
    </w:rPr>
  </w:style>
  <w:style w:type="paragraph" w:customStyle="1" w:styleId="xl141">
    <w:name w:val="xl141"/>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42">
    <w:name w:val="xl142"/>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43">
    <w:name w:val="xl143"/>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44">
    <w:name w:val="xl144"/>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45">
    <w:name w:val="xl145"/>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b/>
      <w:bCs/>
      <w:color w:val="000000"/>
      <w:sz w:val="16"/>
      <w:szCs w:val="16"/>
      <w:lang w:eastAsia="ru-RU"/>
    </w:rPr>
  </w:style>
  <w:style w:type="paragraph" w:customStyle="1" w:styleId="xl146">
    <w:name w:val="xl146"/>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47">
    <w:name w:val="xl147"/>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b/>
      <w:bCs/>
      <w:sz w:val="16"/>
      <w:szCs w:val="16"/>
      <w:lang w:eastAsia="ru-RU"/>
    </w:rPr>
  </w:style>
  <w:style w:type="paragraph" w:customStyle="1" w:styleId="xl148">
    <w:name w:val="xl148"/>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sz w:val="16"/>
      <w:szCs w:val="16"/>
      <w:lang w:eastAsia="ru-RU"/>
    </w:rPr>
  </w:style>
  <w:style w:type="paragraph" w:customStyle="1" w:styleId="xl149">
    <w:name w:val="xl149"/>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50">
    <w:name w:val="xl150"/>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51">
    <w:name w:val="xl151"/>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52">
    <w:name w:val="xl152"/>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53">
    <w:name w:val="xl153"/>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b/>
      <w:bCs/>
      <w:color w:val="000000"/>
      <w:sz w:val="16"/>
      <w:szCs w:val="16"/>
      <w:lang w:eastAsia="ru-RU"/>
    </w:rPr>
  </w:style>
  <w:style w:type="paragraph" w:customStyle="1" w:styleId="xl154">
    <w:name w:val="xl154"/>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55">
    <w:name w:val="xl155"/>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16"/>
      <w:szCs w:val="16"/>
      <w:lang w:eastAsia="ru-RU"/>
    </w:rPr>
  </w:style>
  <w:style w:type="paragraph" w:customStyle="1" w:styleId="xl156">
    <w:name w:val="xl156"/>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157">
    <w:name w:val="xl157"/>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color w:val="000000"/>
      <w:sz w:val="16"/>
      <w:szCs w:val="16"/>
      <w:lang w:eastAsia="ru-RU"/>
    </w:rPr>
  </w:style>
  <w:style w:type="paragraph" w:customStyle="1" w:styleId="xl158">
    <w:name w:val="xl158"/>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59">
    <w:name w:val="xl159"/>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60">
    <w:name w:val="xl160"/>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color w:val="000000"/>
      <w:sz w:val="16"/>
      <w:szCs w:val="16"/>
      <w:lang w:eastAsia="ru-RU"/>
    </w:rPr>
  </w:style>
  <w:style w:type="paragraph" w:customStyle="1" w:styleId="xl161">
    <w:name w:val="xl161"/>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62">
    <w:name w:val="xl162"/>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16"/>
      <w:szCs w:val="16"/>
      <w:lang w:eastAsia="ru-RU"/>
    </w:rPr>
  </w:style>
  <w:style w:type="paragraph" w:customStyle="1" w:styleId="xl163">
    <w:name w:val="xl163"/>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164">
    <w:name w:val="xl164"/>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color w:val="000000"/>
      <w:sz w:val="16"/>
      <w:szCs w:val="16"/>
      <w:lang w:eastAsia="ru-RU"/>
    </w:rPr>
  </w:style>
  <w:style w:type="paragraph" w:customStyle="1" w:styleId="xl165">
    <w:name w:val="xl165"/>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66">
    <w:name w:val="xl166"/>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67">
    <w:name w:val="xl167"/>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color w:val="000000"/>
      <w:sz w:val="16"/>
      <w:szCs w:val="16"/>
      <w:lang w:eastAsia="ru-RU"/>
    </w:rPr>
  </w:style>
  <w:style w:type="paragraph" w:customStyle="1" w:styleId="xl168">
    <w:name w:val="xl168"/>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69">
    <w:name w:val="xl169"/>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textAlignment w:val="center"/>
    </w:pPr>
    <w:rPr>
      <w:b/>
      <w:bCs/>
      <w:color w:val="000000"/>
      <w:sz w:val="16"/>
      <w:szCs w:val="16"/>
      <w:lang w:eastAsia="ru-RU"/>
    </w:rPr>
  </w:style>
  <w:style w:type="paragraph" w:customStyle="1" w:styleId="xl170">
    <w:name w:val="xl170"/>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textAlignment w:val="center"/>
    </w:pPr>
    <w:rPr>
      <w:b/>
      <w:bCs/>
      <w:color w:val="000000"/>
      <w:sz w:val="16"/>
      <w:szCs w:val="16"/>
      <w:lang w:eastAsia="ru-RU"/>
    </w:rPr>
  </w:style>
  <w:style w:type="paragraph" w:customStyle="1" w:styleId="xl171">
    <w:name w:val="xl171"/>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172">
    <w:name w:val="xl172"/>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16"/>
      <w:szCs w:val="16"/>
      <w:lang w:eastAsia="ru-RU"/>
    </w:rPr>
  </w:style>
  <w:style w:type="paragraph" w:customStyle="1" w:styleId="xl173">
    <w:name w:val="xl173"/>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174">
    <w:name w:val="xl174"/>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175">
    <w:name w:val="xl175"/>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176">
    <w:name w:val="xl176"/>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177">
    <w:name w:val="xl177"/>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16"/>
      <w:szCs w:val="16"/>
      <w:lang w:eastAsia="ru-RU"/>
    </w:rPr>
  </w:style>
  <w:style w:type="paragraph" w:customStyle="1" w:styleId="xl178">
    <w:name w:val="xl178"/>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79">
    <w:name w:val="xl179"/>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180">
    <w:name w:val="xl180"/>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b/>
      <w:bCs/>
      <w:sz w:val="16"/>
      <w:szCs w:val="16"/>
      <w:lang w:eastAsia="ru-RU"/>
    </w:rPr>
  </w:style>
  <w:style w:type="paragraph" w:customStyle="1" w:styleId="xl181">
    <w:name w:val="xl181"/>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textAlignment w:val="center"/>
    </w:pPr>
    <w:rPr>
      <w:b/>
      <w:bCs/>
      <w:color w:val="000000"/>
      <w:sz w:val="16"/>
      <w:szCs w:val="16"/>
      <w:lang w:eastAsia="ru-RU"/>
    </w:rPr>
  </w:style>
  <w:style w:type="paragraph" w:customStyle="1" w:styleId="xl182">
    <w:name w:val="xl182"/>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83">
    <w:name w:val="xl183"/>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84">
    <w:name w:val="xl184"/>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color w:val="464C55"/>
      <w:sz w:val="16"/>
      <w:szCs w:val="16"/>
      <w:lang w:eastAsia="ru-RU"/>
    </w:rPr>
  </w:style>
  <w:style w:type="paragraph" w:customStyle="1" w:styleId="xl185">
    <w:name w:val="xl185"/>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86">
    <w:name w:val="xl186"/>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187">
    <w:name w:val="xl187"/>
    <w:basedOn w:val="a0"/>
    <w:uiPriority w:val="99"/>
    <w:rsid w:val="00F52A63"/>
    <w:pPr>
      <w:widowControl/>
      <w:pBdr>
        <w:top w:val="single" w:sz="8" w:space="0" w:color="auto"/>
        <w:bottom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188">
    <w:name w:val="xl188"/>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b/>
      <w:bCs/>
      <w:color w:val="000000"/>
      <w:sz w:val="16"/>
      <w:szCs w:val="16"/>
      <w:lang w:eastAsia="ru-RU"/>
    </w:rPr>
  </w:style>
  <w:style w:type="paragraph" w:customStyle="1" w:styleId="xl189">
    <w:name w:val="xl189"/>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color w:val="000000"/>
      <w:sz w:val="16"/>
      <w:szCs w:val="16"/>
      <w:lang w:eastAsia="ru-RU"/>
    </w:rPr>
  </w:style>
  <w:style w:type="paragraph" w:customStyle="1" w:styleId="xl190">
    <w:name w:val="xl190"/>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b/>
      <w:bCs/>
      <w:color w:val="000000"/>
      <w:sz w:val="16"/>
      <w:szCs w:val="16"/>
      <w:lang w:eastAsia="ru-RU"/>
    </w:rPr>
  </w:style>
  <w:style w:type="paragraph" w:customStyle="1" w:styleId="xl191">
    <w:name w:val="xl191"/>
    <w:basedOn w:val="a0"/>
    <w:uiPriority w:val="99"/>
    <w:rsid w:val="00F52A63"/>
    <w:pPr>
      <w:widowControl/>
      <w:pBdr>
        <w:left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2">
    <w:name w:val="xl192"/>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3">
    <w:name w:val="xl193"/>
    <w:basedOn w:val="a0"/>
    <w:uiPriority w:val="99"/>
    <w:rsid w:val="00F52A63"/>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4">
    <w:name w:val="xl194"/>
    <w:basedOn w:val="a0"/>
    <w:uiPriority w:val="99"/>
    <w:rsid w:val="00F52A63"/>
    <w:pPr>
      <w:widowControl/>
      <w:pBdr>
        <w:left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5">
    <w:name w:val="xl195"/>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6">
    <w:name w:val="xl196"/>
    <w:basedOn w:val="a0"/>
    <w:uiPriority w:val="99"/>
    <w:rsid w:val="00F52A63"/>
    <w:pPr>
      <w:widowControl/>
      <w:pBdr>
        <w:top w:val="single" w:sz="8" w:space="0" w:color="auto"/>
        <w:left w:val="single" w:sz="8" w:space="0" w:color="auto"/>
        <w:right w:val="single" w:sz="8" w:space="0" w:color="auto"/>
      </w:pBdr>
      <w:shd w:val="clear" w:color="000000" w:fill="F8CBAD"/>
      <w:autoSpaceDE/>
      <w:autoSpaceDN/>
      <w:spacing w:before="100" w:beforeAutospacing="1" w:after="100" w:afterAutospacing="1"/>
      <w:jc w:val="center"/>
      <w:textAlignment w:val="center"/>
    </w:pPr>
    <w:rPr>
      <w:sz w:val="16"/>
      <w:szCs w:val="16"/>
      <w:lang w:eastAsia="ru-RU"/>
    </w:rPr>
  </w:style>
  <w:style w:type="paragraph" w:customStyle="1" w:styleId="xl197">
    <w:name w:val="xl197"/>
    <w:basedOn w:val="a0"/>
    <w:uiPriority w:val="99"/>
    <w:rsid w:val="00F52A63"/>
    <w:pPr>
      <w:widowControl/>
      <w:pBdr>
        <w:left w:val="single" w:sz="8" w:space="0" w:color="auto"/>
        <w:bottom w:val="single" w:sz="8" w:space="0" w:color="auto"/>
        <w:right w:val="single" w:sz="8" w:space="0" w:color="auto"/>
      </w:pBdr>
      <w:shd w:val="clear" w:color="000000" w:fill="F8CBAD"/>
      <w:autoSpaceDE/>
      <w:autoSpaceDN/>
      <w:spacing w:before="100" w:beforeAutospacing="1" w:after="100" w:afterAutospacing="1"/>
      <w:jc w:val="center"/>
      <w:textAlignment w:val="center"/>
    </w:pPr>
    <w:rPr>
      <w:sz w:val="16"/>
      <w:szCs w:val="16"/>
      <w:lang w:eastAsia="ru-RU"/>
    </w:rPr>
  </w:style>
  <w:style w:type="paragraph" w:customStyle="1" w:styleId="xl198">
    <w:name w:val="xl198"/>
    <w:basedOn w:val="a0"/>
    <w:uiPriority w:val="99"/>
    <w:rsid w:val="00F52A63"/>
    <w:pPr>
      <w:widowControl/>
      <w:pBdr>
        <w:top w:val="single" w:sz="8" w:space="0" w:color="auto"/>
        <w:left w:val="single" w:sz="8" w:space="0" w:color="auto"/>
        <w:right w:val="single" w:sz="8" w:space="0" w:color="auto"/>
      </w:pBdr>
      <w:shd w:val="clear" w:color="000000" w:fill="FF0000"/>
      <w:autoSpaceDE/>
      <w:autoSpaceDN/>
      <w:spacing w:before="100" w:beforeAutospacing="1" w:after="100" w:afterAutospacing="1"/>
      <w:jc w:val="center"/>
      <w:textAlignment w:val="center"/>
    </w:pPr>
    <w:rPr>
      <w:color w:val="000000"/>
      <w:sz w:val="16"/>
      <w:szCs w:val="16"/>
      <w:lang w:eastAsia="ru-RU"/>
    </w:rPr>
  </w:style>
  <w:style w:type="paragraph" w:customStyle="1" w:styleId="xl199">
    <w:name w:val="xl199"/>
    <w:basedOn w:val="a0"/>
    <w:uiPriority w:val="99"/>
    <w:rsid w:val="00F52A63"/>
    <w:pPr>
      <w:widowControl/>
      <w:pBdr>
        <w:left w:val="single" w:sz="8" w:space="0" w:color="auto"/>
        <w:bottom w:val="single" w:sz="8" w:space="0" w:color="auto"/>
        <w:right w:val="single" w:sz="8" w:space="0" w:color="auto"/>
      </w:pBdr>
      <w:shd w:val="clear" w:color="000000" w:fill="FF0000"/>
      <w:autoSpaceDE/>
      <w:autoSpaceDN/>
      <w:spacing w:before="100" w:beforeAutospacing="1" w:after="100" w:afterAutospacing="1"/>
      <w:jc w:val="center"/>
      <w:textAlignment w:val="center"/>
    </w:pPr>
    <w:rPr>
      <w:color w:val="000000"/>
      <w:sz w:val="16"/>
      <w:szCs w:val="16"/>
      <w:lang w:eastAsia="ru-RU"/>
    </w:rPr>
  </w:style>
  <w:style w:type="paragraph" w:customStyle="1" w:styleId="xl200">
    <w:name w:val="xl200"/>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color w:val="000000"/>
      <w:sz w:val="16"/>
      <w:szCs w:val="16"/>
      <w:lang w:eastAsia="ru-RU"/>
    </w:rPr>
  </w:style>
  <w:style w:type="paragraph" w:customStyle="1" w:styleId="xl201">
    <w:name w:val="xl201"/>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color w:val="000000"/>
      <w:sz w:val="16"/>
      <w:szCs w:val="16"/>
      <w:lang w:eastAsia="ru-RU"/>
    </w:rPr>
  </w:style>
  <w:style w:type="paragraph" w:customStyle="1" w:styleId="xl202">
    <w:name w:val="xl202"/>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203">
    <w:name w:val="xl203"/>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204">
    <w:name w:val="xl204"/>
    <w:basedOn w:val="a0"/>
    <w:uiPriority w:val="99"/>
    <w:rsid w:val="00F52A63"/>
    <w:pPr>
      <w:widowControl/>
      <w:pBdr>
        <w:top w:val="single" w:sz="8" w:space="0" w:color="auto"/>
        <w:left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205">
    <w:name w:val="xl205"/>
    <w:basedOn w:val="a0"/>
    <w:uiPriority w:val="99"/>
    <w:rsid w:val="00F52A63"/>
    <w:pPr>
      <w:widowControl/>
      <w:pBdr>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206">
    <w:name w:val="xl206"/>
    <w:basedOn w:val="a0"/>
    <w:uiPriority w:val="99"/>
    <w:rsid w:val="00F52A63"/>
    <w:pPr>
      <w:widowControl/>
      <w:pBdr>
        <w:top w:val="single" w:sz="8" w:space="0" w:color="auto"/>
        <w:left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207">
    <w:name w:val="xl207"/>
    <w:basedOn w:val="a0"/>
    <w:uiPriority w:val="99"/>
    <w:rsid w:val="00F52A63"/>
    <w:pPr>
      <w:widowControl/>
      <w:pBdr>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208">
    <w:name w:val="xl208"/>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sz w:val="16"/>
      <w:szCs w:val="16"/>
      <w:lang w:eastAsia="ru-RU"/>
    </w:rPr>
  </w:style>
  <w:style w:type="paragraph" w:customStyle="1" w:styleId="xl209">
    <w:name w:val="xl209"/>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sz w:val="16"/>
      <w:szCs w:val="16"/>
      <w:lang w:eastAsia="ru-RU"/>
    </w:rPr>
  </w:style>
  <w:style w:type="paragraph" w:customStyle="1" w:styleId="xl210">
    <w:name w:val="xl210"/>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sz w:val="16"/>
      <w:szCs w:val="16"/>
      <w:lang w:eastAsia="ru-RU"/>
    </w:rPr>
  </w:style>
  <w:style w:type="paragraph" w:customStyle="1" w:styleId="xl211">
    <w:name w:val="xl211"/>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sz w:val="16"/>
      <w:szCs w:val="16"/>
      <w:lang w:eastAsia="ru-RU"/>
    </w:rPr>
  </w:style>
  <w:style w:type="paragraph" w:customStyle="1" w:styleId="xl212">
    <w:name w:val="xl212"/>
    <w:basedOn w:val="a0"/>
    <w:uiPriority w:val="99"/>
    <w:rsid w:val="00F52A63"/>
    <w:pPr>
      <w:widowControl/>
      <w:pBdr>
        <w:top w:val="single" w:sz="8" w:space="0" w:color="auto"/>
        <w:left w:val="single" w:sz="8" w:space="0" w:color="auto"/>
        <w:right w:val="single" w:sz="8" w:space="0" w:color="auto"/>
      </w:pBdr>
      <w:shd w:val="clear" w:color="000000" w:fill="FFFF00"/>
      <w:autoSpaceDE/>
      <w:autoSpaceDN/>
      <w:spacing w:before="100" w:beforeAutospacing="1" w:after="100" w:afterAutospacing="1"/>
      <w:jc w:val="center"/>
      <w:textAlignment w:val="center"/>
    </w:pPr>
    <w:rPr>
      <w:sz w:val="16"/>
      <w:szCs w:val="16"/>
      <w:lang w:eastAsia="ru-RU"/>
    </w:rPr>
  </w:style>
  <w:style w:type="paragraph" w:customStyle="1" w:styleId="xl213">
    <w:name w:val="xl213"/>
    <w:basedOn w:val="a0"/>
    <w:uiPriority w:val="99"/>
    <w:rsid w:val="00F52A63"/>
    <w:pPr>
      <w:widowControl/>
      <w:pBdr>
        <w:left w:val="single" w:sz="8" w:space="0" w:color="auto"/>
        <w:bottom w:val="single" w:sz="8" w:space="0" w:color="auto"/>
        <w:right w:val="single" w:sz="8" w:space="0" w:color="auto"/>
      </w:pBdr>
      <w:shd w:val="clear" w:color="000000" w:fill="FFFF00"/>
      <w:autoSpaceDE/>
      <w:autoSpaceDN/>
      <w:spacing w:before="100" w:beforeAutospacing="1" w:after="100" w:afterAutospacing="1"/>
      <w:jc w:val="center"/>
      <w:textAlignment w:val="center"/>
    </w:pPr>
    <w:rPr>
      <w:sz w:val="16"/>
      <w:szCs w:val="16"/>
      <w:lang w:eastAsia="ru-RU"/>
    </w:rPr>
  </w:style>
  <w:style w:type="paragraph" w:customStyle="1" w:styleId="xl214">
    <w:name w:val="xl214"/>
    <w:basedOn w:val="a0"/>
    <w:uiPriority w:val="99"/>
    <w:rsid w:val="00F52A63"/>
    <w:pPr>
      <w:widowControl/>
      <w:pBdr>
        <w:top w:val="single" w:sz="8" w:space="0" w:color="auto"/>
        <w:left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215">
    <w:name w:val="xl215"/>
    <w:basedOn w:val="a0"/>
    <w:uiPriority w:val="99"/>
    <w:rsid w:val="00F52A63"/>
    <w:pPr>
      <w:widowControl/>
      <w:pBdr>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216">
    <w:name w:val="xl216"/>
    <w:basedOn w:val="a0"/>
    <w:uiPriority w:val="99"/>
    <w:rsid w:val="00F52A63"/>
    <w:pPr>
      <w:widowControl/>
      <w:pBdr>
        <w:top w:val="single" w:sz="8" w:space="0" w:color="auto"/>
        <w:left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217">
    <w:name w:val="xl217"/>
    <w:basedOn w:val="a0"/>
    <w:uiPriority w:val="99"/>
    <w:rsid w:val="00F52A63"/>
    <w:pPr>
      <w:widowControl/>
      <w:pBdr>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218">
    <w:name w:val="xl218"/>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b/>
      <w:bCs/>
      <w:sz w:val="16"/>
      <w:szCs w:val="16"/>
      <w:lang w:eastAsia="ru-RU"/>
    </w:rPr>
  </w:style>
  <w:style w:type="paragraph" w:customStyle="1" w:styleId="xl219">
    <w:name w:val="xl219"/>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textAlignment w:val="center"/>
    </w:pPr>
    <w:rPr>
      <w:b/>
      <w:bCs/>
      <w:sz w:val="16"/>
      <w:szCs w:val="16"/>
      <w:lang w:eastAsia="ru-RU"/>
    </w:rPr>
  </w:style>
  <w:style w:type="paragraph" w:customStyle="1" w:styleId="xl220">
    <w:name w:val="xl220"/>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221">
    <w:name w:val="xl221"/>
    <w:basedOn w:val="a0"/>
    <w:uiPriority w:val="99"/>
    <w:rsid w:val="00F52A63"/>
    <w:pPr>
      <w:widowControl/>
      <w:pBdr>
        <w:top w:val="single" w:sz="8" w:space="0" w:color="auto"/>
        <w:bottom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222">
    <w:name w:val="xl222"/>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color w:val="0563C1"/>
      <w:sz w:val="24"/>
      <w:szCs w:val="24"/>
      <w:u w:val="single"/>
      <w:lang w:eastAsia="ru-RU"/>
    </w:rPr>
  </w:style>
  <w:style w:type="paragraph" w:customStyle="1" w:styleId="xl223">
    <w:name w:val="xl223"/>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color w:val="0563C1"/>
      <w:sz w:val="24"/>
      <w:szCs w:val="24"/>
      <w:u w:val="single"/>
      <w:lang w:eastAsia="ru-RU"/>
    </w:rPr>
  </w:style>
  <w:style w:type="character" w:customStyle="1" w:styleId="52">
    <w:name w:val="Основной текст (5)_"/>
    <w:link w:val="53"/>
    <w:locked/>
    <w:rsid w:val="00F52A63"/>
    <w:rPr>
      <w:b/>
      <w:sz w:val="28"/>
      <w:shd w:val="clear" w:color="auto" w:fill="FFFFFF"/>
    </w:rPr>
  </w:style>
  <w:style w:type="paragraph" w:customStyle="1" w:styleId="53">
    <w:name w:val="Основной текст (5)"/>
    <w:basedOn w:val="a0"/>
    <w:link w:val="52"/>
    <w:rsid w:val="00F52A63"/>
    <w:pPr>
      <w:shd w:val="clear" w:color="auto" w:fill="FFFFFF"/>
      <w:autoSpaceDE/>
      <w:autoSpaceDN/>
      <w:spacing w:before="420" w:line="317" w:lineRule="exact"/>
      <w:jc w:val="center"/>
    </w:pPr>
    <w:rPr>
      <w:rFonts w:asciiTheme="minorHAnsi" w:eastAsiaTheme="minorHAnsi" w:hAnsiTheme="minorHAnsi" w:cstheme="minorBidi"/>
      <w:b/>
      <w:sz w:val="28"/>
      <w:lang w:val="en-US"/>
    </w:rPr>
  </w:style>
  <w:style w:type="paragraph" w:customStyle="1" w:styleId="xl224">
    <w:name w:val="xl224"/>
    <w:basedOn w:val="a0"/>
    <w:uiPriority w:val="99"/>
    <w:rsid w:val="00F52A63"/>
    <w:pPr>
      <w:widowControl/>
      <w:pBdr>
        <w:top w:val="single" w:sz="4" w:space="0" w:color="auto"/>
      </w:pBdr>
      <w:autoSpaceDE/>
      <w:autoSpaceDN/>
      <w:spacing w:before="100" w:beforeAutospacing="1" w:after="100" w:afterAutospacing="1"/>
      <w:jc w:val="center"/>
      <w:textAlignment w:val="center"/>
    </w:pPr>
    <w:rPr>
      <w:b/>
      <w:bCs/>
      <w:lang w:eastAsia="ru-RU"/>
    </w:rPr>
  </w:style>
  <w:style w:type="paragraph" w:customStyle="1" w:styleId="xl225">
    <w:name w:val="xl225"/>
    <w:basedOn w:val="a0"/>
    <w:uiPriority w:val="99"/>
    <w:rsid w:val="00F52A63"/>
    <w:pPr>
      <w:widowControl/>
      <w:autoSpaceDE/>
      <w:autoSpaceDN/>
      <w:spacing w:before="100" w:beforeAutospacing="1" w:after="100" w:afterAutospacing="1"/>
      <w:jc w:val="center"/>
      <w:textAlignment w:val="center"/>
    </w:pPr>
    <w:rPr>
      <w:b/>
      <w:bCs/>
      <w:lang w:eastAsia="ru-RU"/>
    </w:rPr>
  </w:style>
  <w:style w:type="paragraph" w:customStyle="1" w:styleId="xl226">
    <w:name w:val="xl226"/>
    <w:basedOn w:val="a0"/>
    <w:uiPriority w:val="99"/>
    <w:rsid w:val="00F52A63"/>
    <w:pPr>
      <w:widowControl/>
      <w:pBdr>
        <w:bottom w:val="single" w:sz="4" w:space="0" w:color="auto"/>
      </w:pBdr>
      <w:autoSpaceDE/>
      <w:autoSpaceDN/>
      <w:spacing w:before="100" w:beforeAutospacing="1" w:after="100" w:afterAutospacing="1"/>
      <w:jc w:val="center"/>
      <w:textAlignment w:val="center"/>
    </w:pPr>
    <w:rPr>
      <w:b/>
      <w:bCs/>
      <w:lang w:eastAsia="ru-RU"/>
    </w:rPr>
  </w:style>
  <w:style w:type="paragraph" w:customStyle="1" w:styleId="xl227">
    <w:name w:val="xl227"/>
    <w:basedOn w:val="a0"/>
    <w:uiPriority w:val="99"/>
    <w:rsid w:val="00F52A63"/>
    <w:pPr>
      <w:widowControl/>
      <w:pBdr>
        <w:top w:val="single" w:sz="4" w:space="0" w:color="auto"/>
        <w:left w:val="single" w:sz="4" w:space="0" w:color="auto"/>
      </w:pBdr>
      <w:autoSpaceDE/>
      <w:autoSpaceDN/>
      <w:spacing w:before="100" w:beforeAutospacing="1" w:after="100" w:afterAutospacing="1"/>
      <w:jc w:val="center"/>
      <w:textAlignment w:val="center"/>
    </w:pPr>
    <w:rPr>
      <w:b/>
      <w:bCs/>
      <w:lang w:eastAsia="ru-RU"/>
    </w:rPr>
  </w:style>
  <w:style w:type="paragraph" w:customStyle="1" w:styleId="xl228">
    <w:name w:val="xl228"/>
    <w:basedOn w:val="a0"/>
    <w:uiPriority w:val="99"/>
    <w:rsid w:val="00F52A63"/>
    <w:pPr>
      <w:widowControl/>
      <w:pBdr>
        <w:top w:val="single" w:sz="4" w:space="0" w:color="auto"/>
      </w:pBdr>
      <w:autoSpaceDE/>
      <w:autoSpaceDN/>
      <w:spacing w:before="100" w:beforeAutospacing="1" w:after="100" w:afterAutospacing="1"/>
      <w:jc w:val="center"/>
      <w:textAlignment w:val="center"/>
    </w:pPr>
    <w:rPr>
      <w:b/>
      <w:bCs/>
      <w:lang w:eastAsia="ru-RU"/>
    </w:rPr>
  </w:style>
  <w:style w:type="paragraph" w:customStyle="1" w:styleId="xl229">
    <w:name w:val="xl229"/>
    <w:basedOn w:val="a0"/>
    <w:uiPriority w:val="99"/>
    <w:rsid w:val="00F52A63"/>
    <w:pPr>
      <w:widowControl/>
      <w:pBdr>
        <w:top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30">
    <w:name w:val="xl230"/>
    <w:basedOn w:val="a0"/>
    <w:uiPriority w:val="99"/>
    <w:rsid w:val="00F52A63"/>
    <w:pPr>
      <w:widowControl/>
      <w:pBdr>
        <w:left w:val="single" w:sz="4" w:space="0" w:color="auto"/>
        <w:bottom w:val="single" w:sz="4" w:space="0" w:color="auto"/>
      </w:pBdr>
      <w:autoSpaceDE/>
      <w:autoSpaceDN/>
      <w:spacing w:before="100" w:beforeAutospacing="1" w:after="100" w:afterAutospacing="1"/>
      <w:jc w:val="center"/>
      <w:textAlignment w:val="center"/>
    </w:pPr>
    <w:rPr>
      <w:b/>
      <w:bCs/>
      <w:lang w:eastAsia="ru-RU"/>
    </w:rPr>
  </w:style>
  <w:style w:type="paragraph" w:customStyle="1" w:styleId="xl231">
    <w:name w:val="xl231"/>
    <w:basedOn w:val="a0"/>
    <w:uiPriority w:val="99"/>
    <w:rsid w:val="00F52A63"/>
    <w:pPr>
      <w:widowControl/>
      <w:pBdr>
        <w:bottom w:val="single" w:sz="4" w:space="0" w:color="auto"/>
      </w:pBdr>
      <w:autoSpaceDE/>
      <w:autoSpaceDN/>
      <w:spacing w:before="100" w:beforeAutospacing="1" w:after="100" w:afterAutospacing="1"/>
      <w:jc w:val="center"/>
      <w:textAlignment w:val="center"/>
    </w:pPr>
    <w:rPr>
      <w:b/>
      <w:bCs/>
      <w:lang w:eastAsia="ru-RU"/>
    </w:rPr>
  </w:style>
  <w:style w:type="paragraph" w:customStyle="1" w:styleId="xl232">
    <w:name w:val="xl232"/>
    <w:basedOn w:val="a0"/>
    <w:uiPriority w:val="99"/>
    <w:rsid w:val="00F52A63"/>
    <w:pPr>
      <w:widowControl/>
      <w:pBdr>
        <w:bottom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33">
    <w:name w:val="xl233"/>
    <w:basedOn w:val="a0"/>
    <w:uiPriority w:val="99"/>
    <w:rsid w:val="00F52A63"/>
    <w:pPr>
      <w:widowControl/>
      <w:pBdr>
        <w:top w:val="single" w:sz="4" w:space="0" w:color="auto"/>
        <w:left w:val="single" w:sz="4" w:space="0" w:color="auto"/>
      </w:pBdr>
      <w:autoSpaceDE/>
      <w:autoSpaceDN/>
      <w:spacing w:before="100" w:beforeAutospacing="1" w:after="100" w:afterAutospacing="1"/>
      <w:jc w:val="center"/>
    </w:pPr>
    <w:rPr>
      <w:lang w:eastAsia="ru-RU"/>
    </w:rPr>
  </w:style>
  <w:style w:type="paragraph" w:customStyle="1" w:styleId="xl234">
    <w:name w:val="xl234"/>
    <w:basedOn w:val="a0"/>
    <w:uiPriority w:val="99"/>
    <w:rsid w:val="00F52A63"/>
    <w:pPr>
      <w:widowControl/>
      <w:pBdr>
        <w:top w:val="single" w:sz="4" w:space="0" w:color="auto"/>
      </w:pBdr>
      <w:autoSpaceDE/>
      <w:autoSpaceDN/>
      <w:spacing w:before="100" w:beforeAutospacing="1" w:after="100" w:afterAutospacing="1"/>
      <w:jc w:val="center"/>
    </w:pPr>
    <w:rPr>
      <w:lang w:eastAsia="ru-RU"/>
    </w:rPr>
  </w:style>
  <w:style w:type="paragraph" w:customStyle="1" w:styleId="xl235">
    <w:name w:val="xl235"/>
    <w:basedOn w:val="a0"/>
    <w:uiPriority w:val="99"/>
    <w:rsid w:val="00F52A63"/>
    <w:pPr>
      <w:widowControl/>
      <w:pBdr>
        <w:top w:val="single" w:sz="4" w:space="0" w:color="auto"/>
        <w:right w:val="single" w:sz="4" w:space="0" w:color="auto"/>
      </w:pBdr>
      <w:autoSpaceDE/>
      <w:autoSpaceDN/>
      <w:spacing w:before="100" w:beforeAutospacing="1" w:after="100" w:afterAutospacing="1"/>
      <w:jc w:val="center"/>
    </w:pPr>
    <w:rPr>
      <w:lang w:eastAsia="ru-RU"/>
    </w:rPr>
  </w:style>
  <w:style w:type="paragraph" w:customStyle="1" w:styleId="xl236">
    <w:name w:val="xl236"/>
    <w:basedOn w:val="a0"/>
    <w:uiPriority w:val="99"/>
    <w:rsid w:val="00F52A63"/>
    <w:pPr>
      <w:widowControl/>
      <w:pBdr>
        <w:left w:val="single" w:sz="4" w:space="0" w:color="auto"/>
      </w:pBdr>
      <w:autoSpaceDE/>
      <w:autoSpaceDN/>
      <w:spacing w:before="100" w:beforeAutospacing="1" w:after="100" w:afterAutospacing="1"/>
      <w:jc w:val="center"/>
    </w:pPr>
    <w:rPr>
      <w:lang w:eastAsia="ru-RU"/>
    </w:rPr>
  </w:style>
  <w:style w:type="paragraph" w:customStyle="1" w:styleId="xl237">
    <w:name w:val="xl237"/>
    <w:basedOn w:val="a0"/>
    <w:uiPriority w:val="99"/>
    <w:rsid w:val="00F52A63"/>
    <w:pPr>
      <w:widowControl/>
      <w:autoSpaceDE/>
      <w:autoSpaceDN/>
      <w:spacing w:before="100" w:beforeAutospacing="1" w:after="100" w:afterAutospacing="1"/>
      <w:jc w:val="center"/>
    </w:pPr>
    <w:rPr>
      <w:lang w:eastAsia="ru-RU"/>
    </w:rPr>
  </w:style>
  <w:style w:type="paragraph" w:customStyle="1" w:styleId="xl238">
    <w:name w:val="xl238"/>
    <w:basedOn w:val="a0"/>
    <w:uiPriority w:val="99"/>
    <w:rsid w:val="00F52A63"/>
    <w:pPr>
      <w:widowControl/>
      <w:pBdr>
        <w:right w:val="single" w:sz="4" w:space="0" w:color="auto"/>
      </w:pBdr>
      <w:autoSpaceDE/>
      <w:autoSpaceDN/>
      <w:spacing w:before="100" w:beforeAutospacing="1" w:after="100" w:afterAutospacing="1"/>
      <w:jc w:val="center"/>
    </w:pPr>
    <w:rPr>
      <w:lang w:eastAsia="ru-RU"/>
    </w:rPr>
  </w:style>
  <w:style w:type="paragraph" w:customStyle="1" w:styleId="xl239">
    <w:name w:val="xl239"/>
    <w:basedOn w:val="a0"/>
    <w:uiPriority w:val="99"/>
    <w:rsid w:val="00F52A63"/>
    <w:pPr>
      <w:widowControl/>
      <w:pBdr>
        <w:left w:val="single" w:sz="4" w:space="0" w:color="auto"/>
        <w:bottom w:val="single" w:sz="4" w:space="0" w:color="auto"/>
      </w:pBdr>
      <w:autoSpaceDE/>
      <w:autoSpaceDN/>
      <w:spacing w:before="100" w:beforeAutospacing="1" w:after="100" w:afterAutospacing="1"/>
      <w:jc w:val="center"/>
    </w:pPr>
    <w:rPr>
      <w:lang w:eastAsia="ru-RU"/>
    </w:rPr>
  </w:style>
  <w:style w:type="paragraph" w:customStyle="1" w:styleId="xl240">
    <w:name w:val="xl240"/>
    <w:basedOn w:val="a0"/>
    <w:uiPriority w:val="99"/>
    <w:rsid w:val="00F52A63"/>
    <w:pPr>
      <w:widowControl/>
      <w:pBdr>
        <w:bottom w:val="single" w:sz="4" w:space="0" w:color="auto"/>
      </w:pBdr>
      <w:autoSpaceDE/>
      <w:autoSpaceDN/>
      <w:spacing w:before="100" w:beforeAutospacing="1" w:after="100" w:afterAutospacing="1"/>
      <w:jc w:val="center"/>
    </w:pPr>
    <w:rPr>
      <w:lang w:eastAsia="ru-RU"/>
    </w:rPr>
  </w:style>
  <w:style w:type="paragraph" w:customStyle="1" w:styleId="xl241">
    <w:name w:val="xl241"/>
    <w:basedOn w:val="a0"/>
    <w:uiPriority w:val="99"/>
    <w:rsid w:val="00F52A63"/>
    <w:pPr>
      <w:widowControl/>
      <w:pBdr>
        <w:bottom w:val="single" w:sz="4" w:space="0" w:color="auto"/>
        <w:right w:val="single" w:sz="4" w:space="0" w:color="auto"/>
      </w:pBdr>
      <w:autoSpaceDE/>
      <w:autoSpaceDN/>
      <w:spacing w:before="100" w:beforeAutospacing="1" w:after="100" w:afterAutospacing="1"/>
      <w:jc w:val="center"/>
    </w:pPr>
    <w:rPr>
      <w:lang w:eastAsia="ru-RU"/>
    </w:rPr>
  </w:style>
  <w:style w:type="paragraph" w:customStyle="1" w:styleId="xl242">
    <w:name w:val="xl242"/>
    <w:basedOn w:val="a0"/>
    <w:uiPriority w:val="99"/>
    <w:rsid w:val="00F52A63"/>
    <w:pPr>
      <w:widowControl/>
      <w:pBdr>
        <w:top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43">
    <w:name w:val="xl243"/>
    <w:basedOn w:val="a0"/>
    <w:uiPriority w:val="99"/>
    <w:rsid w:val="00F52A63"/>
    <w:pPr>
      <w:widowControl/>
      <w:pBdr>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44">
    <w:name w:val="xl244"/>
    <w:basedOn w:val="a0"/>
    <w:uiPriority w:val="99"/>
    <w:rsid w:val="00F52A63"/>
    <w:pPr>
      <w:widowControl/>
      <w:pBdr>
        <w:bottom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45">
    <w:name w:val="xl245"/>
    <w:basedOn w:val="a0"/>
    <w:rsid w:val="00F52A63"/>
    <w:pPr>
      <w:widowControl/>
      <w:pBdr>
        <w:top w:val="single" w:sz="4" w:space="0" w:color="auto"/>
        <w:left w:val="single" w:sz="4" w:space="0" w:color="auto"/>
      </w:pBdr>
      <w:autoSpaceDE/>
      <w:autoSpaceDN/>
      <w:spacing w:before="100" w:beforeAutospacing="1" w:after="100" w:afterAutospacing="1"/>
      <w:jc w:val="center"/>
      <w:textAlignment w:val="center"/>
    </w:pPr>
    <w:rPr>
      <w:b/>
      <w:bCs/>
      <w:lang w:eastAsia="ru-RU"/>
    </w:rPr>
  </w:style>
  <w:style w:type="paragraph" w:customStyle="1" w:styleId="xl246">
    <w:name w:val="xl246"/>
    <w:basedOn w:val="a0"/>
    <w:rsid w:val="00F52A63"/>
    <w:pPr>
      <w:widowControl/>
      <w:pBdr>
        <w:left w:val="single" w:sz="4" w:space="0" w:color="auto"/>
      </w:pBdr>
      <w:autoSpaceDE/>
      <w:autoSpaceDN/>
      <w:spacing w:before="100" w:beforeAutospacing="1" w:after="100" w:afterAutospacing="1"/>
      <w:jc w:val="center"/>
      <w:textAlignment w:val="center"/>
    </w:pPr>
    <w:rPr>
      <w:b/>
      <w:bCs/>
      <w:lang w:eastAsia="ru-RU"/>
    </w:rPr>
  </w:style>
  <w:style w:type="paragraph" w:customStyle="1" w:styleId="xl247">
    <w:name w:val="xl247"/>
    <w:basedOn w:val="a0"/>
    <w:rsid w:val="00F52A63"/>
    <w:pPr>
      <w:widowControl/>
      <w:pBdr>
        <w:left w:val="single" w:sz="4" w:space="0" w:color="auto"/>
        <w:bottom w:val="single" w:sz="4" w:space="0" w:color="auto"/>
      </w:pBdr>
      <w:autoSpaceDE/>
      <w:autoSpaceDN/>
      <w:spacing w:before="100" w:beforeAutospacing="1" w:after="100" w:afterAutospacing="1"/>
      <w:jc w:val="center"/>
      <w:textAlignment w:val="center"/>
    </w:pPr>
    <w:rPr>
      <w:b/>
      <w:bCs/>
      <w:lang w:eastAsia="ru-RU"/>
    </w:rPr>
  </w:style>
  <w:style w:type="paragraph" w:customStyle="1" w:styleId="xl248">
    <w:name w:val="xl248"/>
    <w:basedOn w:val="a0"/>
    <w:rsid w:val="00F52A6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49">
    <w:name w:val="xl249"/>
    <w:basedOn w:val="a0"/>
    <w:rsid w:val="00F52A63"/>
    <w:pPr>
      <w:widowControl/>
      <w:pBdr>
        <w:left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50">
    <w:name w:val="xl250"/>
    <w:basedOn w:val="a0"/>
    <w:rsid w:val="00F52A6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51">
    <w:name w:val="xl251"/>
    <w:basedOn w:val="a0"/>
    <w:rsid w:val="00F52A6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52">
    <w:name w:val="xl252"/>
    <w:basedOn w:val="a0"/>
    <w:rsid w:val="00F52A6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lang w:eastAsia="ru-RU"/>
    </w:rPr>
  </w:style>
  <w:style w:type="paragraph" w:customStyle="1" w:styleId="xl253">
    <w:name w:val="xl253"/>
    <w:basedOn w:val="a0"/>
    <w:rsid w:val="00F52A63"/>
    <w:pPr>
      <w:widowControl/>
      <w:pBdr>
        <w:top w:val="single" w:sz="4" w:space="0" w:color="auto"/>
        <w:bottom w:val="single" w:sz="4" w:space="0" w:color="auto"/>
      </w:pBdr>
      <w:autoSpaceDE/>
      <w:autoSpaceDN/>
      <w:spacing w:before="100" w:beforeAutospacing="1" w:after="100" w:afterAutospacing="1"/>
      <w:jc w:val="center"/>
    </w:pPr>
    <w:rPr>
      <w:lang w:eastAsia="ru-RU"/>
    </w:rPr>
  </w:style>
  <w:style w:type="paragraph" w:customStyle="1" w:styleId="xl254">
    <w:name w:val="xl254"/>
    <w:basedOn w:val="a0"/>
    <w:rsid w:val="00F52A6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b/>
      <w:bCs/>
      <w:sz w:val="18"/>
      <w:szCs w:val="18"/>
      <w:lang w:eastAsia="ru-RU"/>
    </w:rPr>
  </w:style>
  <w:style w:type="paragraph" w:customStyle="1" w:styleId="xl255">
    <w:name w:val="xl255"/>
    <w:basedOn w:val="a0"/>
    <w:rsid w:val="00F52A63"/>
    <w:pPr>
      <w:widowControl/>
      <w:pBdr>
        <w:top w:val="single" w:sz="4" w:space="0" w:color="auto"/>
        <w:bottom w:val="single" w:sz="4" w:space="0" w:color="auto"/>
      </w:pBdr>
      <w:autoSpaceDE/>
      <w:autoSpaceDN/>
      <w:spacing w:before="100" w:beforeAutospacing="1" w:after="100" w:afterAutospacing="1"/>
      <w:jc w:val="center"/>
      <w:textAlignment w:val="center"/>
    </w:pPr>
    <w:rPr>
      <w:b/>
      <w:bCs/>
      <w:sz w:val="18"/>
      <w:szCs w:val="18"/>
      <w:lang w:eastAsia="ru-RU"/>
    </w:rPr>
  </w:style>
  <w:style w:type="paragraph" w:customStyle="1" w:styleId="xl256">
    <w:name w:val="xl256"/>
    <w:basedOn w:val="a0"/>
    <w:rsid w:val="00F52A6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18"/>
      <w:szCs w:val="18"/>
      <w:lang w:eastAsia="ru-RU"/>
    </w:rPr>
  </w:style>
  <w:style w:type="paragraph" w:styleId="affffff4">
    <w:name w:val="List"/>
    <w:basedOn w:val="a0"/>
    <w:uiPriority w:val="99"/>
    <w:rsid w:val="00F52A63"/>
    <w:pPr>
      <w:widowControl/>
      <w:autoSpaceDE/>
      <w:autoSpaceDN/>
      <w:spacing w:after="200" w:line="276" w:lineRule="auto"/>
      <w:ind w:left="283" w:hanging="283"/>
      <w:contextualSpacing/>
    </w:pPr>
    <w:rPr>
      <w:rFonts w:ascii="Calibri" w:hAnsi="Calibri"/>
      <w:lang w:eastAsia="ru-RU"/>
    </w:rPr>
  </w:style>
  <w:style w:type="table" w:customStyle="1" w:styleId="17">
    <w:name w:val="Сетка таблицы1"/>
    <w:basedOn w:val="a2"/>
    <w:next w:val="afffff8"/>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12">
    <w:name w:val="_Table12"/>
    <w:basedOn w:val="a0"/>
    <w:qFormat/>
    <w:rsid w:val="00F52A63"/>
    <w:pPr>
      <w:widowControl/>
      <w:autoSpaceDE/>
      <w:autoSpaceDN/>
    </w:pPr>
    <w:rPr>
      <w:sz w:val="24"/>
      <w:szCs w:val="24"/>
      <w:lang w:eastAsia="ru-RU"/>
    </w:rPr>
  </w:style>
  <w:style w:type="character" w:customStyle="1" w:styleId="18">
    <w:name w:val="Подзаголовок Знак1"/>
    <w:rsid w:val="00F52A63"/>
    <w:rPr>
      <w:rFonts w:ascii="Cambria" w:hAnsi="Cambria"/>
      <w:sz w:val="24"/>
      <w:szCs w:val="24"/>
      <w:lang w:val="x-none" w:eastAsia="ar-SA"/>
    </w:rPr>
  </w:style>
  <w:style w:type="character" w:customStyle="1" w:styleId="211">
    <w:name w:val="Заголовок 2 Знак1"/>
    <w:aliases w:val="H2 Знак1,h2 Знак1,Заголовок 2 - после заг.1 и перед заг.3 Знак1"/>
    <w:uiPriority w:val="9"/>
    <w:semiHidden/>
    <w:rsid w:val="00F52A63"/>
    <w:rPr>
      <w:rFonts w:ascii="Calibri Light" w:eastAsia="Times New Roman" w:hAnsi="Calibri Light" w:cs="Times New Roman"/>
      <w:color w:val="2E74B5"/>
      <w:sz w:val="26"/>
      <w:szCs w:val="26"/>
    </w:rPr>
  </w:style>
  <w:style w:type="paragraph" w:styleId="HTML">
    <w:name w:val="HTML Preformatted"/>
    <w:basedOn w:val="a0"/>
    <w:link w:val="HTML0"/>
    <w:unhideWhenUsed/>
    <w:rsid w:val="00F52A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val="x-none" w:eastAsia="x-none"/>
    </w:rPr>
  </w:style>
  <w:style w:type="character" w:customStyle="1" w:styleId="HTML0">
    <w:name w:val="Стандартный HTML Знак"/>
    <w:basedOn w:val="a1"/>
    <w:link w:val="HTML"/>
    <w:rsid w:val="00F52A63"/>
    <w:rPr>
      <w:rFonts w:ascii="Courier New" w:eastAsia="Times New Roman" w:hAnsi="Courier New" w:cs="Times New Roman"/>
      <w:sz w:val="20"/>
      <w:szCs w:val="20"/>
      <w:lang w:val="x-none" w:eastAsia="x-none"/>
    </w:rPr>
  </w:style>
  <w:style w:type="character" w:customStyle="1" w:styleId="19">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F52A63"/>
    <w:rPr>
      <w:sz w:val="20"/>
      <w:szCs w:val="20"/>
    </w:rPr>
  </w:style>
  <w:style w:type="character" w:customStyle="1" w:styleId="1a">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F52A63"/>
  </w:style>
  <w:style w:type="paragraph" w:styleId="32">
    <w:name w:val="List 3"/>
    <w:basedOn w:val="a0"/>
    <w:uiPriority w:val="99"/>
    <w:unhideWhenUsed/>
    <w:rsid w:val="00F52A63"/>
    <w:pPr>
      <w:widowControl/>
      <w:autoSpaceDE/>
      <w:autoSpaceDN/>
      <w:spacing w:before="120" w:after="120"/>
      <w:ind w:left="849" w:hanging="283"/>
      <w:contextualSpacing/>
    </w:pPr>
    <w:rPr>
      <w:sz w:val="24"/>
      <w:szCs w:val="24"/>
      <w:lang w:eastAsia="ru-RU"/>
    </w:rPr>
  </w:style>
  <w:style w:type="paragraph" w:styleId="33">
    <w:name w:val="List Bullet 3"/>
    <w:basedOn w:val="a0"/>
    <w:uiPriority w:val="99"/>
    <w:unhideWhenUsed/>
    <w:rsid w:val="00F52A63"/>
    <w:pPr>
      <w:widowControl/>
      <w:tabs>
        <w:tab w:val="num" w:pos="926"/>
      </w:tabs>
      <w:autoSpaceDE/>
      <w:autoSpaceDN/>
      <w:ind w:left="926" w:hanging="360"/>
      <w:contextualSpacing/>
    </w:pPr>
    <w:rPr>
      <w:sz w:val="24"/>
      <w:szCs w:val="24"/>
      <w:lang w:eastAsia="ru-RU"/>
    </w:rPr>
  </w:style>
  <w:style w:type="character" w:customStyle="1" w:styleId="1b">
    <w:name w:val="Основной текст Знак1"/>
    <w:aliases w:val="Body Text Char Знак Знак2,Body Text Char Знак Знак Знак1"/>
    <w:uiPriority w:val="99"/>
    <w:semiHidden/>
    <w:rsid w:val="00F52A63"/>
  </w:style>
  <w:style w:type="character" w:customStyle="1" w:styleId="affffff5">
    <w:name w:val="Основной текст с отступом Знак"/>
    <w:aliases w:val="текст Знак,Основной текст 1 Знак,Основной текст с отступом Знак1 Знак Знак,Основной текст с отступом Знак Знак Знак Знак,Основной текст с отступом Знак Знак Знак Знак Знак Знак,текст Знак Знак Знак Знак Знак Знак1,тек Знак"/>
    <w:link w:val="affffff6"/>
    <w:uiPriority w:val="99"/>
    <w:locked/>
    <w:rsid w:val="00F52A63"/>
    <w:rPr>
      <w:rFonts w:ascii="Times New Roman" w:hAnsi="Times New Roman"/>
      <w:sz w:val="24"/>
      <w:szCs w:val="24"/>
      <w:lang w:val="x-none" w:eastAsia="x-none"/>
    </w:rPr>
  </w:style>
  <w:style w:type="paragraph" w:styleId="affffff6">
    <w:name w:val="Body Text Indent"/>
    <w:aliases w:val="текст,Основной текст 1,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тек"/>
    <w:basedOn w:val="a0"/>
    <w:link w:val="affffff5"/>
    <w:uiPriority w:val="99"/>
    <w:unhideWhenUsed/>
    <w:rsid w:val="00F52A63"/>
    <w:pPr>
      <w:widowControl/>
      <w:autoSpaceDE/>
      <w:autoSpaceDN/>
      <w:spacing w:after="120"/>
      <w:ind w:left="283"/>
    </w:pPr>
    <w:rPr>
      <w:rFonts w:eastAsiaTheme="minorHAnsi" w:cstheme="minorBidi"/>
      <w:sz w:val="24"/>
      <w:szCs w:val="24"/>
      <w:lang w:val="x-none" w:eastAsia="x-none"/>
    </w:rPr>
  </w:style>
  <w:style w:type="character" w:customStyle="1" w:styleId="1c">
    <w:name w:val="Основной текст с отступом Знак1"/>
    <w:aliases w:val="текст Знак1,Основной текст 1 Знак1,Основной текст с отступом Знак1 Знак Знак1,Основной текст с отступом Знак Знак Знак Знак1,Основной текст с отступом Знак Знак Знак Знак Знак Знак1,текст Знак Знак Знак Знак Знак Знак"/>
    <w:basedOn w:val="a1"/>
    <w:uiPriority w:val="99"/>
    <w:rsid w:val="00F52A63"/>
    <w:rPr>
      <w:rFonts w:ascii="Times New Roman" w:eastAsia="Times New Roman" w:hAnsi="Times New Roman" w:cs="Times New Roman"/>
      <w:lang w:val="ru-RU"/>
    </w:rPr>
  </w:style>
  <w:style w:type="paragraph" w:styleId="34">
    <w:name w:val="List Continue 3"/>
    <w:basedOn w:val="a0"/>
    <w:uiPriority w:val="99"/>
    <w:unhideWhenUsed/>
    <w:rsid w:val="00F52A63"/>
    <w:pPr>
      <w:widowControl/>
      <w:autoSpaceDE/>
      <w:autoSpaceDN/>
      <w:spacing w:after="120" w:line="276" w:lineRule="auto"/>
      <w:ind w:left="849"/>
      <w:contextualSpacing/>
    </w:pPr>
    <w:rPr>
      <w:rFonts w:ascii="Calibri" w:hAnsi="Calibri"/>
      <w:lang w:eastAsia="ru-RU"/>
    </w:rPr>
  </w:style>
  <w:style w:type="paragraph" w:styleId="28">
    <w:name w:val="Body Text First Indent 2"/>
    <w:basedOn w:val="affffff6"/>
    <w:link w:val="29"/>
    <w:uiPriority w:val="99"/>
    <w:unhideWhenUsed/>
    <w:rsid w:val="00F52A63"/>
    <w:pPr>
      <w:spacing w:line="276" w:lineRule="auto"/>
      <w:ind w:firstLine="210"/>
    </w:pPr>
    <w:rPr>
      <w:rFonts w:ascii="Calibri" w:hAnsi="Calibri"/>
      <w:sz w:val="22"/>
      <w:szCs w:val="22"/>
      <w:lang w:eastAsia="en-US"/>
    </w:rPr>
  </w:style>
  <w:style w:type="character" w:customStyle="1" w:styleId="29">
    <w:name w:val="Красная строка 2 Знак"/>
    <w:basedOn w:val="1c"/>
    <w:link w:val="28"/>
    <w:uiPriority w:val="99"/>
    <w:rsid w:val="00F52A63"/>
    <w:rPr>
      <w:rFonts w:ascii="Calibri" w:eastAsia="Times New Roman" w:hAnsi="Calibri" w:cs="Times New Roman"/>
      <w:lang w:val="x-none"/>
    </w:rPr>
  </w:style>
  <w:style w:type="paragraph" w:styleId="35">
    <w:name w:val="Body Text 3"/>
    <w:basedOn w:val="a0"/>
    <w:link w:val="36"/>
    <w:uiPriority w:val="99"/>
    <w:unhideWhenUsed/>
    <w:rsid w:val="00F52A63"/>
    <w:pPr>
      <w:widowControl/>
      <w:tabs>
        <w:tab w:val="left" w:pos="284"/>
        <w:tab w:val="right" w:pos="9072"/>
      </w:tabs>
      <w:autoSpaceDE/>
      <w:autoSpaceDN/>
      <w:jc w:val="both"/>
    </w:pPr>
    <w:rPr>
      <w:rFonts w:ascii="MetaPlusLF-Regular" w:hAnsi="MetaPlusLF-Regular"/>
      <w:sz w:val="24"/>
      <w:szCs w:val="20"/>
      <w:lang w:val="de-DE" w:eastAsia="x-none"/>
    </w:rPr>
  </w:style>
  <w:style w:type="character" w:customStyle="1" w:styleId="36">
    <w:name w:val="Основной текст 3 Знак"/>
    <w:basedOn w:val="a1"/>
    <w:link w:val="35"/>
    <w:uiPriority w:val="99"/>
    <w:rsid w:val="00F52A63"/>
    <w:rPr>
      <w:rFonts w:ascii="MetaPlusLF-Regular" w:eastAsia="Times New Roman" w:hAnsi="MetaPlusLF-Regular" w:cs="Times New Roman"/>
      <w:sz w:val="24"/>
      <w:szCs w:val="20"/>
      <w:lang w:val="de-DE" w:eastAsia="x-none"/>
    </w:rPr>
  </w:style>
  <w:style w:type="paragraph" w:styleId="37">
    <w:name w:val="Body Text Indent 3"/>
    <w:basedOn w:val="a0"/>
    <w:link w:val="38"/>
    <w:uiPriority w:val="99"/>
    <w:unhideWhenUsed/>
    <w:rsid w:val="00F52A63"/>
    <w:pPr>
      <w:autoSpaceDE/>
      <w:autoSpaceDN/>
      <w:spacing w:after="120"/>
      <w:ind w:left="283"/>
    </w:pPr>
    <w:rPr>
      <w:rFonts w:ascii="Courier New" w:eastAsia="Courier New" w:hAnsi="Courier New" w:cs="Courier New"/>
      <w:color w:val="000000"/>
      <w:sz w:val="16"/>
      <w:szCs w:val="16"/>
      <w:lang w:val="x-none" w:eastAsia="x-none" w:bidi="ru-RU"/>
    </w:rPr>
  </w:style>
  <w:style w:type="character" w:customStyle="1" w:styleId="38">
    <w:name w:val="Основной текст с отступом 3 Знак"/>
    <w:basedOn w:val="a1"/>
    <w:link w:val="37"/>
    <w:uiPriority w:val="99"/>
    <w:rsid w:val="00F52A63"/>
    <w:rPr>
      <w:rFonts w:ascii="Courier New" w:eastAsia="Courier New" w:hAnsi="Courier New" w:cs="Courier New"/>
      <w:color w:val="000000"/>
      <w:sz w:val="16"/>
      <w:szCs w:val="16"/>
      <w:lang w:val="x-none" w:eastAsia="x-none" w:bidi="ru-RU"/>
    </w:rPr>
  </w:style>
  <w:style w:type="paragraph" w:styleId="affffff7">
    <w:name w:val="Document Map"/>
    <w:basedOn w:val="a0"/>
    <w:link w:val="affffff8"/>
    <w:uiPriority w:val="99"/>
    <w:unhideWhenUsed/>
    <w:rsid w:val="00F52A63"/>
    <w:pPr>
      <w:widowControl/>
      <w:autoSpaceDE/>
      <w:autoSpaceDN/>
      <w:spacing w:after="200" w:line="276" w:lineRule="auto"/>
    </w:pPr>
    <w:rPr>
      <w:rFonts w:ascii="Tahoma" w:hAnsi="Tahoma"/>
      <w:sz w:val="16"/>
      <w:szCs w:val="16"/>
      <w:lang w:val="x-none" w:eastAsia="x-none"/>
    </w:rPr>
  </w:style>
  <w:style w:type="character" w:customStyle="1" w:styleId="affffff8">
    <w:name w:val="Схема документа Знак"/>
    <w:basedOn w:val="a1"/>
    <w:link w:val="affffff7"/>
    <w:uiPriority w:val="99"/>
    <w:rsid w:val="00F52A63"/>
    <w:rPr>
      <w:rFonts w:ascii="Tahoma" w:eastAsia="Times New Roman" w:hAnsi="Tahoma" w:cs="Times New Roman"/>
      <w:sz w:val="16"/>
      <w:szCs w:val="16"/>
      <w:lang w:val="x-none" w:eastAsia="x-none"/>
    </w:rPr>
  </w:style>
  <w:style w:type="paragraph" w:styleId="affffff9">
    <w:name w:val="Revision"/>
    <w:uiPriority w:val="99"/>
    <w:semiHidden/>
    <w:rsid w:val="00F52A63"/>
    <w:pPr>
      <w:widowControl/>
      <w:autoSpaceDE/>
      <w:autoSpaceDN/>
    </w:pPr>
    <w:rPr>
      <w:rFonts w:ascii="Calibri" w:eastAsia="Times New Roman" w:hAnsi="Calibri" w:cs="Times New Roman"/>
      <w:lang w:val="ru-RU" w:eastAsia="ru-RU"/>
    </w:rPr>
  </w:style>
  <w:style w:type="character" w:customStyle="1" w:styleId="affff0">
    <w:name w:val="Оглавление_"/>
    <w:link w:val="affff"/>
    <w:locked/>
    <w:rsid w:val="00F52A63"/>
    <w:rPr>
      <w:rFonts w:ascii="Courier New" w:eastAsia="Times New Roman" w:hAnsi="Courier New" w:cs="Times New Roman"/>
      <w:sz w:val="24"/>
      <w:szCs w:val="24"/>
      <w:lang w:val="x-none" w:eastAsia="x-none"/>
    </w:rPr>
  </w:style>
  <w:style w:type="paragraph" w:customStyle="1" w:styleId="pboth">
    <w:name w:val="pboth"/>
    <w:basedOn w:val="a0"/>
    <w:uiPriority w:val="99"/>
    <w:semiHidden/>
    <w:rsid w:val="00F52A63"/>
    <w:pPr>
      <w:widowControl/>
      <w:autoSpaceDE/>
      <w:autoSpaceDN/>
      <w:spacing w:before="100" w:beforeAutospacing="1" w:after="100" w:afterAutospacing="1"/>
    </w:pPr>
    <w:rPr>
      <w:sz w:val="24"/>
      <w:szCs w:val="24"/>
      <w:lang w:eastAsia="ru-RU"/>
    </w:rPr>
  </w:style>
  <w:style w:type="character" w:customStyle="1" w:styleId="affffffa">
    <w:name w:val="Основной текст_"/>
    <w:link w:val="39"/>
    <w:semiHidden/>
    <w:locked/>
    <w:rsid w:val="00F52A63"/>
    <w:rPr>
      <w:rFonts w:ascii="Times New Roman" w:hAnsi="Times New Roman"/>
      <w:spacing w:val="1"/>
      <w:shd w:val="clear" w:color="auto" w:fill="FFFFFF"/>
    </w:rPr>
  </w:style>
  <w:style w:type="paragraph" w:customStyle="1" w:styleId="39">
    <w:name w:val="Основной текст3"/>
    <w:basedOn w:val="a0"/>
    <w:link w:val="affffffa"/>
    <w:semiHidden/>
    <w:rsid w:val="00F52A63"/>
    <w:pPr>
      <w:shd w:val="clear" w:color="auto" w:fill="FFFFFF"/>
      <w:autoSpaceDE/>
      <w:autoSpaceDN/>
      <w:spacing w:line="720" w:lineRule="exact"/>
      <w:ind w:hanging="700"/>
    </w:pPr>
    <w:rPr>
      <w:rFonts w:eastAsiaTheme="minorHAnsi" w:cstheme="minorBidi"/>
      <w:spacing w:val="1"/>
      <w:lang w:val="en-US"/>
    </w:rPr>
  </w:style>
  <w:style w:type="character" w:customStyle="1" w:styleId="2a">
    <w:name w:val="Основной текст (2)_"/>
    <w:link w:val="2b"/>
    <w:semiHidden/>
    <w:locked/>
    <w:rsid w:val="00F52A63"/>
    <w:rPr>
      <w:rFonts w:ascii="Times New Roman" w:hAnsi="Times New Roman"/>
      <w:b/>
      <w:bCs/>
      <w:sz w:val="26"/>
      <w:szCs w:val="26"/>
      <w:shd w:val="clear" w:color="auto" w:fill="FFFFFF"/>
    </w:rPr>
  </w:style>
  <w:style w:type="paragraph" w:customStyle="1" w:styleId="2b">
    <w:name w:val="Основной текст (2)"/>
    <w:basedOn w:val="a0"/>
    <w:link w:val="2a"/>
    <w:semiHidden/>
    <w:rsid w:val="00F52A63"/>
    <w:pPr>
      <w:shd w:val="clear" w:color="auto" w:fill="FFFFFF"/>
      <w:autoSpaceDE/>
      <w:autoSpaceDN/>
      <w:spacing w:after="480" w:line="0" w:lineRule="atLeast"/>
    </w:pPr>
    <w:rPr>
      <w:rFonts w:eastAsiaTheme="minorHAnsi" w:cstheme="minorBidi"/>
      <w:b/>
      <w:bCs/>
      <w:sz w:val="26"/>
      <w:szCs w:val="26"/>
      <w:lang w:val="en-US"/>
    </w:rPr>
  </w:style>
  <w:style w:type="character" w:customStyle="1" w:styleId="3a">
    <w:name w:val="Заголовок №3_"/>
    <w:link w:val="3b"/>
    <w:semiHidden/>
    <w:locked/>
    <w:rsid w:val="00F52A63"/>
    <w:rPr>
      <w:rFonts w:ascii="Times New Roman" w:hAnsi="Times New Roman"/>
      <w:b/>
      <w:bCs/>
      <w:sz w:val="26"/>
      <w:szCs w:val="26"/>
      <w:shd w:val="clear" w:color="auto" w:fill="FFFFFF"/>
    </w:rPr>
  </w:style>
  <w:style w:type="paragraph" w:customStyle="1" w:styleId="3b">
    <w:name w:val="Заголовок №3"/>
    <w:basedOn w:val="a0"/>
    <w:link w:val="3a"/>
    <w:semiHidden/>
    <w:rsid w:val="00F52A63"/>
    <w:pPr>
      <w:shd w:val="clear" w:color="auto" w:fill="FFFFFF"/>
      <w:autoSpaceDE/>
      <w:autoSpaceDN/>
      <w:spacing w:before="660" w:line="370" w:lineRule="exact"/>
      <w:ind w:firstLine="700"/>
      <w:jc w:val="both"/>
      <w:outlineLvl w:val="2"/>
    </w:pPr>
    <w:rPr>
      <w:rFonts w:eastAsiaTheme="minorHAnsi" w:cstheme="minorBidi"/>
      <w:b/>
      <w:bCs/>
      <w:sz w:val="26"/>
      <w:szCs w:val="26"/>
      <w:lang w:val="en-US"/>
    </w:rPr>
  </w:style>
  <w:style w:type="paragraph" w:customStyle="1" w:styleId="c7">
    <w:name w:val="c7"/>
    <w:basedOn w:val="a0"/>
    <w:uiPriority w:val="99"/>
    <w:semiHidden/>
    <w:rsid w:val="00F52A63"/>
    <w:pPr>
      <w:widowControl/>
      <w:autoSpaceDE/>
      <w:autoSpaceDN/>
      <w:spacing w:before="100" w:beforeAutospacing="1" w:after="100" w:afterAutospacing="1"/>
    </w:pPr>
    <w:rPr>
      <w:sz w:val="24"/>
      <w:szCs w:val="24"/>
      <w:lang w:eastAsia="ru-RU"/>
    </w:rPr>
  </w:style>
  <w:style w:type="paragraph" w:customStyle="1" w:styleId="212">
    <w:name w:val="Основной текст 21"/>
    <w:basedOn w:val="a0"/>
    <w:uiPriority w:val="99"/>
    <w:semiHidden/>
    <w:rsid w:val="00F52A63"/>
    <w:pPr>
      <w:widowControl/>
      <w:overflowPunct w:val="0"/>
      <w:adjustRightInd w:val="0"/>
      <w:ind w:left="567"/>
    </w:pPr>
    <w:rPr>
      <w:rFonts w:ascii="Arial" w:hAnsi="Arial"/>
      <w:sz w:val="24"/>
      <w:szCs w:val="20"/>
      <w:lang w:eastAsia="ru-RU"/>
    </w:rPr>
  </w:style>
  <w:style w:type="paragraph" w:customStyle="1" w:styleId="Style36">
    <w:name w:val="Style36"/>
    <w:basedOn w:val="a0"/>
    <w:uiPriority w:val="99"/>
    <w:semiHidden/>
    <w:rsid w:val="00F52A63"/>
    <w:pPr>
      <w:adjustRightInd w:val="0"/>
      <w:spacing w:line="192" w:lineRule="exact"/>
      <w:jc w:val="both"/>
    </w:pPr>
    <w:rPr>
      <w:sz w:val="24"/>
      <w:szCs w:val="24"/>
      <w:lang w:eastAsia="ru-RU"/>
    </w:rPr>
  </w:style>
  <w:style w:type="paragraph" w:customStyle="1" w:styleId="311">
    <w:name w:val="Основной текст с отступом 31"/>
    <w:basedOn w:val="a0"/>
    <w:uiPriority w:val="99"/>
    <w:semiHidden/>
    <w:rsid w:val="00F52A63"/>
    <w:pPr>
      <w:widowControl/>
      <w:overflowPunct w:val="0"/>
      <w:adjustRightInd w:val="0"/>
      <w:ind w:firstLine="720"/>
    </w:pPr>
    <w:rPr>
      <w:rFonts w:cs="Calibri"/>
      <w:sz w:val="28"/>
      <w:szCs w:val="28"/>
      <w:lang w:eastAsia="ru-RU"/>
    </w:rPr>
  </w:style>
  <w:style w:type="character" w:customStyle="1" w:styleId="3c">
    <w:name w:val="Основной текст (3)_"/>
    <w:link w:val="3d"/>
    <w:semiHidden/>
    <w:locked/>
    <w:rsid w:val="00F52A63"/>
    <w:rPr>
      <w:rFonts w:ascii="Times New Roman" w:hAnsi="Times New Roman"/>
      <w:i/>
      <w:iCs/>
      <w:sz w:val="23"/>
      <w:szCs w:val="23"/>
      <w:shd w:val="clear" w:color="auto" w:fill="FFFFFF"/>
    </w:rPr>
  </w:style>
  <w:style w:type="paragraph" w:customStyle="1" w:styleId="3d">
    <w:name w:val="Основной текст (3)"/>
    <w:basedOn w:val="a0"/>
    <w:link w:val="3c"/>
    <w:semiHidden/>
    <w:rsid w:val="00F52A63"/>
    <w:pPr>
      <w:shd w:val="clear" w:color="auto" w:fill="FFFFFF"/>
      <w:autoSpaceDE/>
      <w:autoSpaceDN/>
      <w:spacing w:after="480" w:line="312" w:lineRule="exact"/>
      <w:jc w:val="center"/>
    </w:pPr>
    <w:rPr>
      <w:rFonts w:eastAsiaTheme="minorHAnsi" w:cstheme="minorBidi"/>
      <w:i/>
      <w:iCs/>
      <w:sz w:val="23"/>
      <w:szCs w:val="23"/>
      <w:lang w:val="en-US"/>
    </w:rPr>
  </w:style>
  <w:style w:type="character" w:customStyle="1" w:styleId="affffffb">
    <w:name w:val="Базовый Знак"/>
    <w:link w:val="affffffc"/>
    <w:semiHidden/>
    <w:locked/>
    <w:rsid w:val="00F52A63"/>
    <w:rPr>
      <w:rFonts w:ascii="Liberation Serif" w:hAnsi="Liberation Serif" w:cs="Lohit Hindi"/>
      <w:sz w:val="24"/>
      <w:szCs w:val="24"/>
      <w:lang w:eastAsia="zh-CN" w:bidi="hi-IN"/>
    </w:rPr>
  </w:style>
  <w:style w:type="paragraph" w:customStyle="1" w:styleId="affffffc">
    <w:name w:val="Базовый"/>
    <w:link w:val="affffffb"/>
    <w:semiHidden/>
    <w:rsid w:val="00F52A63"/>
    <w:pPr>
      <w:suppressAutoHyphens/>
      <w:autoSpaceDE/>
      <w:autoSpaceDN/>
      <w:spacing w:after="200" w:line="276" w:lineRule="auto"/>
    </w:pPr>
    <w:rPr>
      <w:rFonts w:ascii="Liberation Serif" w:hAnsi="Liberation Serif" w:cs="Lohit Hindi"/>
      <w:sz w:val="24"/>
      <w:szCs w:val="24"/>
      <w:lang w:eastAsia="zh-CN" w:bidi="hi-IN"/>
    </w:rPr>
  </w:style>
  <w:style w:type="paragraph" w:customStyle="1" w:styleId="42">
    <w:name w:val="Основной текст4"/>
    <w:basedOn w:val="a0"/>
    <w:uiPriority w:val="99"/>
    <w:semiHidden/>
    <w:rsid w:val="00F52A63"/>
    <w:pPr>
      <w:shd w:val="clear" w:color="auto" w:fill="FFFFFF"/>
      <w:autoSpaceDE/>
      <w:autoSpaceDN/>
      <w:spacing w:before="420" w:after="240" w:line="298" w:lineRule="exact"/>
      <w:ind w:hanging="360"/>
      <w:jc w:val="both"/>
    </w:pPr>
    <w:rPr>
      <w:rFonts w:ascii="Calibri" w:eastAsia="Calibri" w:hAnsi="Calibri" w:cs="Calibri"/>
      <w:spacing w:val="2"/>
    </w:rPr>
  </w:style>
  <w:style w:type="character" w:customStyle="1" w:styleId="Docsubtitle2Char">
    <w:name w:val="Doc subtitle2 Char"/>
    <w:link w:val="Docsubtitle2"/>
    <w:semiHidden/>
    <w:locked/>
    <w:rsid w:val="00F52A63"/>
    <w:rPr>
      <w:rFonts w:ascii="Arial" w:eastAsia="Calibri" w:hAnsi="Arial" w:cs="Arial"/>
      <w:sz w:val="28"/>
      <w:szCs w:val="28"/>
      <w:lang w:val="en-GB"/>
    </w:rPr>
  </w:style>
  <w:style w:type="paragraph" w:customStyle="1" w:styleId="Docsubtitle2">
    <w:name w:val="Doc subtitle2"/>
    <w:basedOn w:val="a0"/>
    <w:link w:val="Docsubtitle2Char"/>
    <w:semiHidden/>
    <w:qFormat/>
    <w:rsid w:val="00F52A63"/>
    <w:pPr>
      <w:widowControl/>
      <w:autoSpaceDE/>
      <w:autoSpaceDN/>
    </w:pPr>
    <w:rPr>
      <w:rFonts w:ascii="Arial" w:eastAsia="Calibri" w:hAnsi="Arial" w:cs="Arial"/>
      <w:sz w:val="28"/>
      <w:szCs w:val="28"/>
      <w:lang w:val="en-GB"/>
    </w:rPr>
  </w:style>
  <w:style w:type="paragraph" w:customStyle="1" w:styleId="Doctitle">
    <w:name w:val="Doc title"/>
    <w:basedOn w:val="a0"/>
    <w:uiPriority w:val="99"/>
    <w:semiHidden/>
    <w:rsid w:val="00F52A63"/>
    <w:pPr>
      <w:widowControl/>
      <w:autoSpaceDE/>
      <w:autoSpaceDN/>
    </w:pPr>
    <w:rPr>
      <w:rFonts w:ascii="Arial" w:hAnsi="Arial"/>
      <w:b/>
      <w:sz w:val="40"/>
      <w:szCs w:val="24"/>
      <w:lang w:val="en-GB"/>
    </w:rPr>
  </w:style>
  <w:style w:type="paragraph" w:customStyle="1" w:styleId="1d">
    <w:name w:val="Абзац списка1"/>
    <w:basedOn w:val="a0"/>
    <w:uiPriority w:val="99"/>
    <w:semiHidden/>
    <w:qFormat/>
    <w:rsid w:val="00F52A63"/>
    <w:pPr>
      <w:widowControl/>
      <w:autoSpaceDE/>
      <w:autoSpaceDN/>
      <w:ind w:left="720"/>
    </w:pPr>
    <w:rPr>
      <w:sz w:val="24"/>
      <w:szCs w:val="24"/>
      <w:lang w:eastAsia="ru-RU"/>
    </w:rPr>
  </w:style>
  <w:style w:type="paragraph" w:customStyle="1" w:styleId="2c">
    <w:name w:val="Заголовок2"/>
    <w:basedOn w:val="aff3"/>
    <w:next w:val="a0"/>
    <w:uiPriority w:val="99"/>
    <w:semiHidden/>
    <w:rsid w:val="00F52A63"/>
    <w:pPr>
      <w:shd w:val="clear" w:color="auto" w:fill="ECE9D8"/>
    </w:pPr>
    <w:rPr>
      <w:b/>
      <w:bCs/>
      <w:color w:val="0058A9"/>
    </w:rPr>
  </w:style>
  <w:style w:type="paragraph" w:customStyle="1" w:styleId="2d">
    <w:name w:val="Знак2"/>
    <w:basedOn w:val="a0"/>
    <w:uiPriority w:val="99"/>
    <w:rsid w:val="00F52A63"/>
    <w:pPr>
      <w:widowControl/>
      <w:tabs>
        <w:tab w:val="left" w:pos="708"/>
      </w:tabs>
      <w:autoSpaceDE/>
      <w:autoSpaceDN/>
      <w:spacing w:after="160" w:line="240" w:lineRule="exact"/>
    </w:pPr>
    <w:rPr>
      <w:rFonts w:ascii="Verdana" w:hAnsi="Verdana" w:cs="Verdana"/>
      <w:sz w:val="20"/>
      <w:szCs w:val="20"/>
      <w:lang w:val="en-US"/>
    </w:rPr>
  </w:style>
  <w:style w:type="paragraph" w:customStyle="1" w:styleId="320">
    <w:name w:val="Основной текст с отступом 32"/>
    <w:basedOn w:val="a0"/>
    <w:uiPriority w:val="99"/>
    <w:semiHidden/>
    <w:rsid w:val="00F52A63"/>
    <w:pPr>
      <w:widowControl/>
      <w:overflowPunct w:val="0"/>
      <w:adjustRightInd w:val="0"/>
      <w:ind w:firstLine="540"/>
      <w:jc w:val="both"/>
    </w:pPr>
    <w:rPr>
      <w:sz w:val="28"/>
      <w:szCs w:val="20"/>
      <w:lang w:eastAsia="ru-RU"/>
    </w:rPr>
  </w:style>
  <w:style w:type="paragraph" w:customStyle="1" w:styleId="ConsPlusTitle">
    <w:name w:val="ConsPlusTitle"/>
    <w:uiPriority w:val="99"/>
    <w:semiHidden/>
    <w:qFormat/>
    <w:rsid w:val="00F52A63"/>
    <w:pPr>
      <w:adjustRightInd w:val="0"/>
    </w:pPr>
    <w:rPr>
      <w:rFonts w:ascii="Times New Roman" w:eastAsia="Times New Roman" w:hAnsi="Times New Roman" w:cs="Times New Roman"/>
      <w:b/>
      <w:bCs/>
      <w:sz w:val="26"/>
      <w:szCs w:val="26"/>
      <w:lang w:val="ru-RU" w:eastAsia="ru-RU"/>
    </w:rPr>
  </w:style>
  <w:style w:type="paragraph" w:customStyle="1" w:styleId="affffffd">
    <w:name w:val="Знак"/>
    <w:basedOn w:val="a0"/>
    <w:uiPriority w:val="99"/>
    <w:semiHidden/>
    <w:rsid w:val="00F52A63"/>
    <w:pPr>
      <w:widowControl/>
      <w:autoSpaceDE/>
      <w:autoSpaceDN/>
      <w:spacing w:after="160" w:line="240" w:lineRule="exact"/>
    </w:pPr>
    <w:rPr>
      <w:rFonts w:ascii="Verdana" w:hAnsi="Verdana"/>
      <w:sz w:val="20"/>
      <w:szCs w:val="20"/>
      <w:lang w:eastAsia="ru-RU"/>
    </w:rPr>
  </w:style>
  <w:style w:type="paragraph" w:customStyle="1" w:styleId="Style4">
    <w:name w:val="Style4"/>
    <w:basedOn w:val="a0"/>
    <w:uiPriority w:val="99"/>
    <w:semiHidden/>
    <w:rsid w:val="00F52A63"/>
    <w:pPr>
      <w:adjustRightInd w:val="0"/>
      <w:spacing w:line="277" w:lineRule="exact"/>
    </w:pPr>
    <w:rPr>
      <w:sz w:val="24"/>
      <w:szCs w:val="24"/>
      <w:lang w:eastAsia="ru-RU"/>
    </w:rPr>
  </w:style>
  <w:style w:type="paragraph" w:customStyle="1" w:styleId="2e">
    <w:name w:val="Стиль2"/>
    <w:basedOn w:val="a0"/>
    <w:uiPriority w:val="99"/>
    <w:semiHidden/>
    <w:rsid w:val="00F52A63"/>
    <w:pPr>
      <w:widowControl/>
      <w:autoSpaceDE/>
      <w:autoSpaceDN/>
    </w:pPr>
    <w:rPr>
      <w:rFonts w:cs="Courier New"/>
      <w:sz w:val="20"/>
      <w:szCs w:val="20"/>
      <w:lang w:eastAsia="ar-SA"/>
    </w:rPr>
  </w:style>
  <w:style w:type="paragraph" w:customStyle="1" w:styleId="Normal1">
    <w:name w:val="Normal1"/>
    <w:uiPriority w:val="99"/>
    <w:semiHidden/>
    <w:rsid w:val="00F52A63"/>
    <w:pPr>
      <w:autoSpaceDE/>
      <w:autoSpaceDN/>
      <w:ind w:left="200"/>
      <w:jc w:val="both"/>
    </w:pPr>
    <w:rPr>
      <w:rFonts w:ascii="Times New Roman" w:eastAsia="Times New Roman" w:hAnsi="Times New Roman" w:cs="Times New Roman"/>
      <w:b/>
      <w:sz w:val="24"/>
      <w:szCs w:val="20"/>
      <w:lang w:val="ru-RU" w:eastAsia="ru-RU"/>
    </w:rPr>
  </w:style>
  <w:style w:type="paragraph" w:customStyle="1" w:styleId="Style3">
    <w:name w:val="Style3"/>
    <w:basedOn w:val="a0"/>
    <w:uiPriority w:val="99"/>
    <w:semiHidden/>
    <w:rsid w:val="00F52A63"/>
    <w:pPr>
      <w:adjustRightInd w:val="0"/>
      <w:spacing w:line="322" w:lineRule="exact"/>
      <w:ind w:firstLine="715"/>
      <w:jc w:val="both"/>
    </w:pPr>
    <w:rPr>
      <w:sz w:val="24"/>
      <w:szCs w:val="24"/>
      <w:lang w:eastAsia="ru-RU"/>
    </w:rPr>
  </w:style>
  <w:style w:type="paragraph" w:customStyle="1" w:styleId="Style5">
    <w:name w:val="Style5"/>
    <w:basedOn w:val="a0"/>
    <w:uiPriority w:val="99"/>
    <w:semiHidden/>
    <w:rsid w:val="00F52A63"/>
    <w:pPr>
      <w:adjustRightInd w:val="0"/>
      <w:spacing w:line="319" w:lineRule="exact"/>
      <w:ind w:firstLine="715"/>
      <w:jc w:val="both"/>
    </w:pPr>
    <w:rPr>
      <w:sz w:val="24"/>
      <w:szCs w:val="24"/>
      <w:lang w:eastAsia="ru-RU"/>
    </w:rPr>
  </w:style>
  <w:style w:type="paragraph" w:customStyle="1" w:styleId="Style23">
    <w:name w:val="Style23"/>
    <w:basedOn w:val="a0"/>
    <w:uiPriority w:val="99"/>
    <w:semiHidden/>
    <w:rsid w:val="00F52A63"/>
    <w:pPr>
      <w:adjustRightInd w:val="0"/>
      <w:spacing w:line="336" w:lineRule="exact"/>
      <w:ind w:hanging="883"/>
    </w:pPr>
    <w:rPr>
      <w:sz w:val="24"/>
      <w:szCs w:val="24"/>
      <w:lang w:eastAsia="ru-RU"/>
    </w:rPr>
  </w:style>
  <w:style w:type="paragraph" w:customStyle="1" w:styleId="Style25">
    <w:name w:val="Style25"/>
    <w:basedOn w:val="a0"/>
    <w:uiPriority w:val="99"/>
    <w:semiHidden/>
    <w:rsid w:val="00F52A63"/>
    <w:pPr>
      <w:adjustRightInd w:val="0"/>
      <w:spacing w:line="917" w:lineRule="exact"/>
      <w:jc w:val="right"/>
    </w:pPr>
    <w:rPr>
      <w:sz w:val="24"/>
      <w:szCs w:val="24"/>
      <w:lang w:eastAsia="ru-RU"/>
    </w:rPr>
  </w:style>
  <w:style w:type="paragraph" w:customStyle="1" w:styleId="Style16">
    <w:name w:val="Style16"/>
    <w:basedOn w:val="a0"/>
    <w:uiPriority w:val="99"/>
    <w:semiHidden/>
    <w:rsid w:val="00F52A63"/>
    <w:pPr>
      <w:adjustRightInd w:val="0"/>
    </w:pPr>
    <w:rPr>
      <w:sz w:val="24"/>
      <w:szCs w:val="24"/>
      <w:lang w:eastAsia="ru-RU"/>
    </w:rPr>
  </w:style>
  <w:style w:type="paragraph" w:customStyle="1" w:styleId="Style14">
    <w:name w:val="Style14"/>
    <w:basedOn w:val="a0"/>
    <w:uiPriority w:val="99"/>
    <w:semiHidden/>
    <w:rsid w:val="00F52A63"/>
    <w:pPr>
      <w:adjustRightInd w:val="0"/>
      <w:spacing w:line="269" w:lineRule="exact"/>
      <w:ind w:firstLine="701"/>
      <w:jc w:val="both"/>
    </w:pPr>
    <w:rPr>
      <w:sz w:val="24"/>
      <w:szCs w:val="24"/>
      <w:lang w:eastAsia="ru-RU"/>
    </w:rPr>
  </w:style>
  <w:style w:type="paragraph" w:customStyle="1" w:styleId="Style15">
    <w:name w:val="Style15"/>
    <w:basedOn w:val="a0"/>
    <w:uiPriority w:val="99"/>
    <w:semiHidden/>
    <w:rsid w:val="00F52A63"/>
    <w:pPr>
      <w:adjustRightInd w:val="0"/>
      <w:spacing w:line="322" w:lineRule="exact"/>
      <w:ind w:firstLine="715"/>
      <w:jc w:val="both"/>
    </w:pPr>
    <w:rPr>
      <w:sz w:val="24"/>
      <w:szCs w:val="24"/>
      <w:lang w:eastAsia="ru-RU"/>
    </w:rPr>
  </w:style>
  <w:style w:type="character" w:customStyle="1" w:styleId="NoSpacingChar">
    <w:name w:val="No Spacing Char"/>
    <w:aliases w:val="табличный Char"/>
    <w:link w:val="1e"/>
    <w:semiHidden/>
    <w:locked/>
    <w:rsid w:val="00F52A63"/>
    <w:rPr>
      <w:lang w:eastAsia="ru-RU"/>
    </w:rPr>
  </w:style>
  <w:style w:type="paragraph" w:customStyle="1" w:styleId="1e">
    <w:name w:val="Без интервала1"/>
    <w:aliases w:val="табличный"/>
    <w:link w:val="NoSpacingChar"/>
    <w:semiHidden/>
    <w:rsid w:val="00F52A63"/>
    <w:pPr>
      <w:widowControl/>
      <w:autoSpaceDE/>
      <w:autoSpaceDN/>
    </w:pPr>
    <w:rPr>
      <w:lang w:eastAsia="ru-RU"/>
    </w:rPr>
  </w:style>
  <w:style w:type="paragraph" w:customStyle="1" w:styleId="Style6">
    <w:name w:val="Style6"/>
    <w:basedOn w:val="a0"/>
    <w:uiPriority w:val="99"/>
    <w:semiHidden/>
    <w:rsid w:val="00F52A63"/>
    <w:pPr>
      <w:adjustRightInd w:val="0"/>
      <w:spacing w:line="317" w:lineRule="exact"/>
      <w:ind w:firstLine="523"/>
    </w:pPr>
    <w:rPr>
      <w:sz w:val="24"/>
      <w:szCs w:val="24"/>
      <w:lang w:eastAsia="ru-RU"/>
    </w:rPr>
  </w:style>
  <w:style w:type="paragraph" w:customStyle="1" w:styleId="Style28">
    <w:name w:val="Style28"/>
    <w:basedOn w:val="a0"/>
    <w:uiPriority w:val="99"/>
    <w:semiHidden/>
    <w:rsid w:val="00F52A63"/>
    <w:pPr>
      <w:adjustRightInd w:val="0"/>
      <w:spacing w:line="278" w:lineRule="exact"/>
      <w:ind w:firstLine="283"/>
    </w:pPr>
    <w:rPr>
      <w:sz w:val="24"/>
      <w:szCs w:val="24"/>
      <w:lang w:eastAsia="ru-RU"/>
    </w:rPr>
  </w:style>
  <w:style w:type="character" w:customStyle="1" w:styleId="affffffe">
    <w:name w:val="!Текст Знак"/>
    <w:link w:val="afffffff"/>
    <w:semiHidden/>
    <w:locked/>
    <w:rsid w:val="00F52A63"/>
    <w:rPr>
      <w:rFonts w:ascii="Times New Roman" w:hAnsi="Times New Roman"/>
      <w:lang w:val="x-none" w:eastAsia="x-none"/>
    </w:rPr>
  </w:style>
  <w:style w:type="paragraph" w:customStyle="1" w:styleId="afffffff">
    <w:name w:val="!Текст"/>
    <w:basedOn w:val="a0"/>
    <w:link w:val="affffffe"/>
    <w:semiHidden/>
    <w:qFormat/>
    <w:rsid w:val="00F52A63"/>
    <w:pPr>
      <w:widowControl/>
      <w:autoSpaceDE/>
      <w:autoSpaceDN/>
      <w:spacing w:line="360" w:lineRule="auto"/>
      <w:jc w:val="both"/>
    </w:pPr>
    <w:rPr>
      <w:rFonts w:eastAsiaTheme="minorHAnsi" w:cstheme="minorBidi"/>
      <w:lang w:val="x-none" w:eastAsia="x-none"/>
    </w:rPr>
  </w:style>
  <w:style w:type="paragraph" w:customStyle="1" w:styleId="xl64">
    <w:name w:val="xl64"/>
    <w:basedOn w:val="a0"/>
    <w:uiPriority w:val="99"/>
    <w:semiHidden/>
    <w:rsid w:val="00F52A63"/>
    <w:pPr>
      <w:widowControl/>
      <w:pBdr>
        <w:top w:val="single" w:sz="4" w:space="0" w:color="000000"/>
        <w:left w:val="single" w:sz="4" w:space="0" w:color="000000"/>
        <w:bottom w:val="single" w:sz="4" w:space="0" w:color="000000"/>
      </w:pBdr>
      <w:shd w:val="clear" w:color="auto" w:fill="FFFFFF"/>
      <w:autoSpaceDE/>
      <w:autoSpaceDN/>
      <w:spacing w:before="100" w:beforeAutospacing="1" w:after="100" w:afterAutospacing="1"/>
    </w:pPr>
    <w:rPr>
      <w:b/>
      <w:bCs/>
      <w:sz w:val="20"/>
      <w:szCs w:val="20"/>
      <w:lang w:eastAsia="ru-RU"/>
    </w:rPr>
  </w:style>
  <w:style w:type="character" w:customStyle="1" w:styleId="afffffff0">
    <w:name w:val="!Список с точками Знак"/>
    <w:link w:val="a"/>
    <w:uiPriority w:val="99"/>
    <w:semiHidden/>
    <w:locked/>
    <w:rsid w:val="00F52A63"/>
    <w:rPr>
      <w:rFonts w:ascii="Times New Roman" w:hAnsi="Times New Roman"/>
      <w:lang w:val="x-none" w:eastAsia="x-none"/>
    </w:rPr>
  </w:style>
  <w:style w:type="paragraph" w:customStyle="1" w:styleId="a">
    <w:name w:val="!Список с точками"/>
    <w:basedOn w:val="a0"/>
    <w:link w:val="afffffff0"/>
    <w:uiPriority w:val="99"/>
    <w:semiHidden/>
    <w:qFormat/>
    <w:rsid w:val="00F52A63"/>
    <w:pPr>
      <w:widowControl/>
      <w:numPr>
        <w:numId w:val="158"/>
      </w:numPr>
      <w:autoSpaceDE/>
      <w:autoSpaceDN/>
      <w:spacing w:line="360" w:lineRule="auto"/>
      <w:jc w:val="both"/>
    </w:pPr>
    <w:rPr>
      <w:rFonts w:eastAsiaTheme="minorHAnsi" w:cstheme="minorBidi"/>
      <w:lang w:val="x-none" w:eastAsia="x-none"/>
    </w:rPr>
  </w:style>
  <w:style w:type="paragraph" w:customStyle="1" w:styleId="Style10">
    <w:name w:val="Style10"/>
    <w:basedOn w:val="a0"/>
    <w:uiPriority w:val="99"/>
    <w:semiHidden/>
    <w:rsid w:val="00F52A63"/>
    <w:pPr>
      <w:adjustRightInd w:val="0"/>
      <w:spacing w:line="322" w:lineRule="exact"/>
      <w:ind w:firstLine="730"/>
      <w:jc w:val="both"/>
    </w:pPr>
    <w:rPr>
      <w:sz w:val="24"/>
      <w:szCs w:val="24"/>
      <w:lang w:eastAsia="ru-RU"/>
    </w:rPr>
  </w:style>
  <w:style w:type="paragraph" w:customStyle="1" w:styleId="Style2">
    <w:name w:val="Style2"/>
    <w:basedOn w:val="a0"/>
    <w:uiPriority w:val="99"/>
    <w:semiHidden/>
    <w:rsid w:val="00F52A63"/>
    <w:pPr>
      <w:adjustRightInd w:val="0"/>
      <w:spacing w:after="200" w:line="206" w:lineRule="exact"/>
      <w:jc w:val="center"/>
    </w:pPr>
    <w:rPr>
      <w:rFonts w:ascii="Calibri" w:hAnsi="Calibri"/>
      <w:lang w:eastAsia="ru-RU"/>
    </w:rPr>
  </w:style>
  <w:style w:type="paragraph" w:customStyle="1" w:styleId="Style9">
    <w:name w:val="Style9"/>
    <w:basedOn w:val="a0"/>
    <w:uiPriority w:val="99"/>
    <w:semiHidden/>
    <w:rsid w:val="00F52A63"/>
    <w:pPr>
      <w:adjustRightInd w:val="0"/>
      <w:spacing w:after="200" w:line="221" w:lineRule="exact"/>
    </w:pPr>
    <w:rPr>
      <w:rFonts w:ascii="Calibri" w:hAnsi="Calibri"/>
      <w:lang w:eastAsia="ru-RU"/>
    </w:rPr>
  </w:style>
  <w:style w:type="paragraph" w:customStyle="1" w:styleId="3110">
    <w:name w:val="Основной текст с отступом 311"/>
    <w:basedOn w:val="a0"/>
    <w:uiPriority w:val="99"/>
    <w:semiHidden/>
    <w:rsid w:val="00F52A63"/>
    <w:pPr>
      <w:widowControl/>
      <w:overflowPunct w:val="0"/>
      <w:adjustRightInd w:val="0"/>
      <w:spacing w:after="200" w:line="276" w:lineRule="auto"/>
      <w:ind w:firstLine="540"/>
      <w:jc w:val="both"/>
    </w:pPr>
    <w:rPr>
      <w:rFonts w:ascii="Calibri" w:hAnsi="Calibri"/>
      <w:sz w:val="28"/>
      <w:szCs w:val="20"/>
      <w:lang w:eastAsia="ru-RU"/>
    </w:rPr>
  </w:style>
  <w:style w:type="paragraph" w:customStyle="1" w:styleId="213">
    <w:name w:val="Знак21"/>
    <w:basedOn w:val="a0"/>
    <w:uiPriority w:val="99"/>
    <w:semiHidden/>
    <w:rsid w:val="00F52A63"/>
    <w:pPr>
      <w:widowControl/>
      <w:tabs>
        <w:tab w:val="left" w:pos="708"/>
      </w:tabs>
      <w:autoSpaceDE/>
      <w:autoSpaceDN/>
      <w:spacing w:after="160" w:line="240" w:lineRule="exact"/>
    </w:pPr>
    <w:rPr>
      <w:rFonts w:ascii="Verdana" w:hAnsi="Verdana" w:cs="Verdana"/>
      <w:sz w:val="20"/>
      <w:szCs w:val="20"/>
      <w:lang w:val="en-US"/>
    </w:rPr>
  </w:style>
  <w:style w:type="paragraph" w:customStyle="1" w:styleId="afffffff1">
    <w:name w:val="Стиль"/>
    <w:uiPriority w:val="99"/>
    <w:semiHidden/>
    <w:rsid w:val="00F52A63"/>
    <w:pPr>
      <w:widowControl/>
      <w:autoSpaceDE/>
      <w:autoSpaceDN/>
    </w:pPr>
    <w:rPr>
      <w:rFonts w:ascii="Times New Roman" w:eastAsia="Times New Roman" w:hAnsi="Times New Roman" w:cs="Times New Roman"/>
      <w:sz w:val="20"/>
      <w:szCs w:val="20"/>
      <w:lang w:val="ru-RU" w:eastAsia="ru-RU"/>
    </w:rPr>
  </w:style>
  <w:style w:type="paragraph" w:customStyle="1" w:styleId="Style1">
    <w:name w:val="Style1"/>
    <w:basedOn w:val="a0"/>
    <w:uiPriority w:val="99"/>
    <w:semiHidden/>
    <w:rsid w:val="00F52A63"/>
    <w:pPr>
      <w:adjustRightInd w:val="0"/>
    </w:pPr>
    <w:rPr>
      <w:sz w:val="24"/>
      <w:szCs w:val="24"/>
      <w:lang w:eastAsia="ru-RU"/>
    </w:rPr>
  </w:style>
  <w:style w:type="paragraph" w:customStyle="1" w:styleId="Style8">
    <w:name w:val="Style8"/>
    <w:basedOn w:val="a0"/>
    <w:uiPriority w:val="99"/>
    <w:semiHidden/>
    <w:rsid w:val="00F52A63"/>
    <w:pPr>
      <w:adjustRightInd w:val="0"/>
      <w:jc w:val="both"/>
    </w:pPr>
    <w:rPr>
      <w:sz w:val="24"/>
      <w:szCs w:val="24"/>
      <w:lang w:eastAsia="ru-RU"/>
    </w:rPr>
  </w:style>
  <w:style w:type="paragraph" w:customStyle="1" w:styleId="Style12">
    <w:name w:val="Style12"/>
    <w:basedOn w:val="a0"/>
    <w:uiPriority w:val="99"/>
    <w:semiHidden/>
    <w:rsid w:val="00F52A63"/>
    <w:pPr>
      <w:adjustRightInd w:val="0"/>
    </w:pPr>
    <w:rPr>
      <w:sz w:val="24"/>
      <w:szCs w:val="24"/>
      <w:lang w:eastAsia="ru-RU"/>
    </w:rPr>
  </w:style>
  <w:style w:type="paragraph" w:customStyle="1" w:styleId="Style17">
    <w:name w:val="Style17"/>
    <w:basedOn w:val="a0"/>
    <w:uiPriority w:val="99"/>
    <w:semiHidden/>
    <w:rsid w:val="00F52A63"/>
    <w:pPr>
      <w:adjustRightInd w:val="0"/>
      <w:spacing w:line="326" w:lineRule="exact"/>
      <w:ind w:hanging="360"/>
    </w:pPr>
    <w:rPr>
      <w:sz w:val="24"/>
      <w:szCs w:val="24"/>
      <w:lang w:eastAsia="ru-RU"/>
    </w:rPr>
  </w:style>
  <w:style w:type="paragraph" w:customStyle="1" w:styleId="Style20">
    <w:name w:val="Style20"/>
    <w:basedOn w:val="a0"/>
    <w:uiPriority w:val="99"/>
    <w:semiHidden/>
    <w:rsid w:val="00F52A63"/>
    <w:pPr>
      <w:adjustRightInd w:val="0"/>
      <w:spacing w:line="326" w:lineRule="exact"/>
    </w:pPr>
    <w:rPr>
      <w:sz w:val="24"/>
      <w:szCs w:val="24"/>
      <w:lang w:eastAsia="ru-RU"/>
    </w:rPr>
  </w:style>
  <w:style w:type="paragraph" w:customStyle="1" w:styleId="Style26">
    <w:name w:val="Style26"/>
    <w:basedOn w:val="a0"/>
    <w:uiPriority w:val="99"/>
    <w:semiHidden/>
    <w:rsid w:val="00F52A63"/>
    <w:pPr>
      <w:adjustRightInd w:val="0"/>
    </w:pPr>
    <w:rPr>
      <w:sz w:val="24"/>
      <w:szCs w:val="24"/>
      <w:lang w:eastAsia="ru-RU"/>
    </w:rPr>
  </w:style>
  <w:style w:type="paragraph" w:customStyle="1" w:styleId="Style29">
    <w:name w:val="Style29"/>
    <w:basedOn w:val="a0"/>
    <w:uiPriority w:val="99"/>
    <w:semiHidden/>
    <w:rsid w:val="00F52A63"/>
    <w:pPr>
      <w:adjustRightInd w:val="0"/>
      <w:spacing w:line="278" w:lineRule="exact"/>
    </w:pPr>
    <w:rPr>
      <w:sz w:val="24"/>
      <w:szCs w:val="24"/>
      <w:lang w:eastAsia="ru-RU"/>
    </w:rPr>
  </w:style>
  <w:style w:type="paragraph" w:customStyle="1" w:styleId="1f">
    <w:name w:val="Знак1"/>
    <w:basedOn w:val="a0"/>
    <w:uiPriority w:val="99"/>
    <w:semiHidden/>
    <w:rsid w:val="00F52A63"/>
    <w:pPr>
      <w:widowControl/>
      <w:autoSpaceDE/>
      <w:autoSpaceDN/>
      <w:spacing w:after="160" w:line="240" w:lineRule="exact"/>
    </w:pPr>
    <w:rPr>
      <w:rFonts w:ascii="Verdana" w:hAnsi="Verdana" w:cs="Verdana"/>
      <w:sz w:val="20"/>
      <w:szCs w:val="20"/>
      <w:lang w:val="en-US"/>
    </w:rPr>
  </w:style>
  <w:style w:type="paragraph" w:customStyle="1" w:styleId="220">
    <w:name w:val="Основной текст 22"/>
    <w:basedOn w:val="a0"/>
    <w:uiPriority w:val="99"/>
    <w:semiHidden/>
    <w:rsid w:val="00F52A63"/>
    <w:pPr>
      <w:widowControl/>
      <w:autoSpaceDE/>
      <w:autoSpaceDN/>
      <w:spacing w:before="240"/>
      <w:ind w:firstLine="709"/>
      <w:jc w:val="both"/>
    </w:pPr>
    <w:rPr>
      <w:sz w:val="24"/>
      <w:szCs w:val="20"/>
      <w:lang w:eastAsia="ru-RU"/>
    </w:rPr>
  </w:style>
  <w:style w:type="paragraph" w:customStyle="1" w:styleId="214">
    <w:name w:val="Список 21"/>
    <w:basedOn w:val="a0"/>
    <w:uiPriority w:val="99"/>
    <w:semiHidden/>
    <w:rsid w:val="00F52A63"/>
    <w:pPr>
      <w:widowControl/>
      <w:autoSpaceDE/>
      <w:autoSpaceDN/>
      <w:ind w:left="566" w:hanging="283"/>
    </w:pPr>
    <w:rPr>
      <w:sz w:val="20"/>
      <w:szCs w:val="20"/>
      <w:lang w:eastAsia="ar-SA"/>
    </w:rPr>
  </w:style>
  <w:style w:type="paragraph" w:customStyle="1" w:styleId="1f0">
    <w:name w:val="Обычный отступ1"/>
    <w:basedOn w:val="a0"/>
    <w:uiPriority w:val="99"/>
    <w:semiHidden/>
    <w:rsid w:val="00F52A63"/>
    <w:pPr>
      <w:widowControl/>
      <w:autoSpaceDE/>
      <w:autoSpaceDN/>
      <w:ind w:left="720"/>
    </w:pPr>
    <w:rPr>
      <w:sz w:val="20"/>
      <w:szCs w:val="20"/>
      <w:lang w:eastAsia="ar-SA"/>
    </w:rPr>
  </w:style>
  <w:style w:type="paragraph" w:customStyle="1" w:styleId="TableContents">
    <w:name w:val="Table Contents"/>
    <w:basedOn w:val="a0"/>
    <w:uiPriority w:val="99"/>
    <w:semiHidden/>
    <w:rsid w:val="00F52A63"/>
    <w:pPr>
      <w:suppressLineNumbers/>
      <w:suppressAutoHyphens/>
      <w:autoSpaceDE/>
    </w:pPr>
    <w:rPr>
      <w:rFonts w:ascii="Liberation Serif" w:eastAsia="Calibri" w:hAnsi="Liberation Serif" w:cs="Tahoma"/>
      <w:kern w:val="3"/>
      <w:sz w:val="24"/>
      <w:szCs w:val="24"/>
      <w:lang w:eastAsia="ru-RU"/>
    </w:rPr>
  </w:style>
  <w:style w:type="paragraph" w:customStyle="1" w:styleId="FR1">
    <w:name w:val="FR1"/>
    <w:uiPriority w:val="99"/>
    <w:semiHidden/>
    <w:rsid w:val="00F52A63"/>
    <w:pPr>
      <w:widowControl/>
      <w:suppressAutoHyphens/>
      <w:autoSpaceDE/>
      <w:autoSpaceDN/>
      <w:ind w:left="360" w:right="400"/>
      <w:jc w:val="center"/>
    </w:pPr>
    <w:rPr>
      <w:rFonts w:ascii="Arial Narrow" w:eastAsia="Times New Roman" w:hAnsi="Arial Narrow" w:cs="Times New Roman"/>
      <w:sz w:val="32"/>
      <w:szCs w:val="20"/>
      <w:lang w:val="ru-RU"/>
    </w:rPr>
  </w:style>
  <w:style w:type="paragraph" w:customStyle="1" w:styleId="FR3">
    <w:name w:val="FR3"/>
    <w:uiPriority w:val="99"/>
    <w:semiHidden/>
    <w:rsid w:val="00F52A63"/>
    <w:pPr>
      <w:widowControl/>
      <w:suppressAutoHyphens/>
      <w:autoSpaceDE/>
      <w:autoSpaceDN/>
      <w:spacing w:before="200"/>
      <w:jc w:val="center"/>
    </w:pPr>
    <w:rPr>
      <w:rFonts w:ascii="Arial" w:eastAsia="Times New Roman" w:hAnsi="Arial" w:cs="Times New Roman"/>
      <w:b/>
      <w:sz w:val="24"/>
      <w:szCs w:val="20"/>
      <w:lang w:val="ru-RU"/>
    </w:rPr>
  </w:style>
  <w:style w:type="paragraph" w:customStyle="1" w:styleId="afffffff2">
    <w:name w:val="параграф"/>
    <w:basedOn w:val="a0"/>
    <w:uiPriority w:val="99"/>
    <w:semiHidden/>
    <w:rsid w:val="00F52A63"/>
    <w:pPr>
      <w:widowControl/>
      <w:autoSpaceDN/>
      <w:spacing w:line="236" w:lineRule="atLeast"/>
      <w:jc w:val="center"/>
    </w:pPr>
    <w:rPr>
      <w:rFonts w:ascii="PragmaticaC" w:hAnsi="PragmaticaC" w:cs="Wingdings"/>
      <w:b/>
      <w:bCs/>
      <w:sz w:val="20"/>
      <w:szCs w:val="20"/>
      <w:lang w:eastAsia="ru-RU"/>
    </w:rPr>
  </w:style>
  <w:style w:type="paragraph" w:customStyle="1" w:styleId="1f1">
    <w:name w:val="Текст1"/>
    <w:basedOn w:val="a0"/>
    <w:uiPriority w:val="99"/>
    <w:semiHidden/>
    <w:rsid w:val="00F52A63"/>
    <w:pPr>
      <w:widowControl/>
      <w:autoSpaceDE/>
      <w:autoSpaceDN/>
    </w:pPr>
    <w:rPr>
      <w:rFonts w:ascii="Courier New" w:hAnsi="Courier New" w:cs="Courier New"/>
      <w:sz w:val="20"/>
      <w:szCs w:val="20"/>
      <w:lang w:eastAsia="ar-SA"/>
    </w:rPr>
  </w:style>
  <w:style w:type="paragraph" w:customStyle="1" w:styleId="3e">
    <w:name w:val="Знак Знак3 Знак Знак Знак Знак"/>
    <w:basedOn w:val="a0"/>
    <w:uiPriority w:val="99"/>
    <w:semiHidden/>
    <w:rsid w:val="00F52A63"/>
    <w:pPr>
      <w:widowControl/>
      <w:autoSpaceDE/>
      <w:autoSpaceDN/>
      <w:spacing w:after="160" w:line="240" w:lineRule="exact"/>
    </w:pPr>
    <w:rPr>
      <w:rFonts w:ascii="Verdana" w:hAnsi="Verdana"/>
      <w:sz w:val="20"/>
      <w:szCs w:val="20"/>
      <w:lang w:eastAsia="ru-RU"/>
    </w:rPr>
  </w:style>
  <w:style w:type="paragraph" w:customStyle="1" w:styleId="msonormalbullet1gif">
    <w:name w:val="msonormalbullet1.gif"/>
    <w:basedOn w:val="a0"/>
    <w:uiPriority w:val="99"/>
    <w:semiHidden/>
    <w:rsid w:val="00F52A63"/>
    <w:pPr>
      <w:widowControl/>
      <w:autoSpaceDE/>
      <w:autoSpaceDN/>
      <w:spacing w:before="100" w:beforeAutospacing="1" w:after="100" w:afterAutospacing="1"/>
    </w:pPr>
    <w:rPr>
      <w:sz w:val="24"/>
      <w:szCs w:val="24"/>
      <w:lang w:eastAsia="ru-RU"/>
    </w:rPr>
  </w:style>
  <w:style w:type="paragraph" w:customStyle="1" w:styleId="afffffff3">
    <w:name w:val="???????"/>
    <w:uiPriority w:val="99"/>
    <w:semiHidden/>
    <w:rsid w:val="00F52A63"/>
    <w:pPr>
      <w:suppressAutoHyphens/>
      <w:autoSpaceDE/>
      <w:autoSpaceDN/>
    </w:pPr>
    <w:rPr>
      <w:rFonts w:ascii="Liberation Serif" w:eastAsia="Liberation Serif" w:hAnsi="Liberation Serif" w:cs="Liberation Serif"/>
      <w:sz w:val="24"/>
      <w:szCs w:val="24"/>
      <w:lang w:val="ru-RU" w:eastAsia="hi-IN" w:bidi="hi-IN"/>
    </w:rPr>
  </w:style>
  <w:style w:type="paragraph" w:customStyle="1" w:styleId="Style7">
    <w:name w:val="Style7"/>
    <w:basedOn w:val="a0"/>
    <w:uiPriority w:val="99"/>
    <w:semiHidden/>
    <w:qFormat/>
    <w:rsid w:val="00F52A63"/>
    <w:pPr>
      <w:autoSpaceDE/>
      <w:autoSpaceDN/>
      <w:spacing w:line="317" w:lineRule="exact"/>
      <w:ind w:firstLine="734"/>
      <w:jc w:val="both"/>
    </w:pPr>
    <w:rPr>
      <w:rFonts w:eastAsia="Calibri"/>
      <w:sz w:val="24"/>
      <w:szCs w:val="24"/>
      <w:lang w:eastAsia="zh-CN"/>
    </w:rPr>
  </w:style>
  <w:style w:type="paragraph" w:customStyle="1" w:styleId="1f2">
    <w:name w:val="Название1"/>
    <w:basedOn w:val="a0"/>
    <w:uiPriority w:val="99"/>
    <w:semiHidden/>
    <w:rsid w:val="00F52A63"/>
    <w:pPr>
      <w:suppressLineNumbers/>
      <w:suppressAutoHyphens/>
      <w:autoSpaceDE/>
      <w:autoSpaceDN/>
      <w:spacing w:before="120" w:after="120" w:line="100" w:lineRule="atLeast"/>
    </w:pPr>
    <w:rPr>
      <w:rFonts w:eastAsia="SimSun" w:cs="Mangal"/>
      <w:i/>
      <w:iCs/>
      <w:sz w:val="24"/>
      <w:szCs w:val="24"/>
      <w:lang w:eastAsia="ar-SA"/>
    </w:rPr>
  </w:style>
  <w:style w:type="paragraph" w:customStyle="1" w:styleId="1f3">
    <w:name w:val="Указатель1"/>
    <w:basedOn w:val="a0"/>
    <w:uiPriority w:val="99"/>
    <w:semiHidden/>
    <w:rsid w:val="00F52A63"/>
    <w:pPr>
      <w:suppressLineNumbers/>
      <w:suppressAutoHyphens/>
      <w:autoSpaceDE/>
      <w:autoSpaceDN/>
      <w:spacing w:line="100" w:lineRule="atLeast"/>
    </w:pPr>
    <w:rPr>
      <w:rFonts w:eastAsia="SimSun" w:cs="Mangal"/>
      <w:sz w:val="20"/>
      <w:szCs w:val="20"/>
      <w:lang w:eastAsia="ar-SA"/>
    </w:rPr>
  </w:style>
  <w:style w:type="character" w:customStyle="1" w:styleId="afffffff4">
    <w:name w:val="Сноска_"/>
    <w:link w:val="afffffff5"/>
    <w:semiHidden/>
    <w:locked/>
    <w:rsid w:val="00F52A63"/>
    <w:rPr>
      <w:rFonts w:ascii="Times New Roman" w:hAnsi="Times New Roman"/>
      <w:b/>
      <w:bCs/>
      <w:shd w:val="clear" w:color="auto" w:fill="FFFFFF"/>
    </w:rPr>
  </w:style>
  <w:style w:type="paragraph" w:customStyle="1" w:styleId="afffffff5">
    <w:name w:val="Сноска"/>
    <w:basedOn w:val="a0"/>
    <w:link w:val="afffffff4"/>
    <w:semiHidden/>
    <w:rsid w:val="00F52A63"/>
    <w:pPr>
      <w:shd w:val="clear" w:color="auto" w:fill="FFFFFF"/>
      <w:autoSpaceDE/>
      <w:autoSpaceDN/>
      <w:spacing w:line="245" w:lineRule="exact"/>
    </w:pPr>
    <w:rPr>
      <w:rFonts w:eastAsiaTheme="minorHAnsi" w:cstheme="minorBidi"/>
      <w:b/>
      <w:bCs/>
      <w:lang w:val="en-US"/>
    </w:rPr>
  </w:style>
  <w:style w:type="character" w:customStyle="1" w:styleId="2f">
    <w:name w:val="Сноска (2)_"/>
    <w:link w:val="2f0"/>
    <w:semiHidden/>
    <w:locked/>
    <w:rsid w:val="00F52A63"/>
    <w:rPr>
      <w:rFonts w:ascii="Times New Roman" w:hAnsi="Times New Roman"/>
      <w:shd w:val="clear" w:color="auto" w:fill="FFFFFF"/>
    </w:rPr>
  </w:style>
  <w:style w:type="paragraph" w:customStyle="1" w:styleId="2f0">
    <w:name w:val="Сноска (2)"/>
    <w:basedOn w:val="a0"/>
    <w:link w:val="2f"/>
    <w:semiHidden/>
    <w:rsid w:val="00F52A63"/>
    <w:pPr>
      <w:shd w:val="clear" w:color="auto" w:fill="FFFFFF"/>
      <w:autoSpaceDE/>
      <w:autoSpaceDN/>
      <w:spacing w:line="274" w:lineRule="exact"/>
      <w:jc w:val="both"/>
    </w:pPr>
    <w:rPr>
      <w:rFonts w:eastAsiaTheme="minorHAnsi" w:cstheme="minorBidi"/>
      <w:lang w:val="en-US"/>
    </w:rPr>
  </w:style>
  <w:style w:type="character" w:customStyle="1" w:styleId="3f">
    <w:name w:val="Сноска (3)_"/>
    <w:link w:val="3f0"/>
    <w:semiHidden/>
    <w:locked/>
    <w:rsid w:val="00F52A63"/>
    <w:rPr>
      <w:rFonts w:ascii="Times New Roman" w:hAnsi="Times New Roman"/>
      <w:b/>
      <w:bCs/>
      <w:sz w:val="18"/>
      <w:szCs w:val="18"/>
      <w:shd w:val="clear" w:color="auto" w:fill="FFFFFF"/>
    </w:rPr>
  </w:style>
  <w:style w:type="paragraph" w:customStyle="1" w:styleId="3f0">
    <w:name w:val="Сноска (3)"/>
    <w:basedOn w:val="a0"/>
    <w:link w:val="3f"/>
    <w:semiHidden/>
    <w:rsid w:val="00F52A63"/>
    <w:pPr>
      <w:shd w:val="clear" w:color="auto" w:fill="FFFFFF"/>
      <w:autoSpaceDE/>
      <w:autoSpaceDN/>
      <w:spacing w:line="230" w:lineRule="exact"/>
      <w:ind w:firstLine="700"/>
      <w:jc w:val="both"/>
    </w:pPr>
    <w:rPr>
      <w:rFonts w:eastAsiaTheme="minorHAnsi" w:cstheme="minorBidi"/>
      <w:b/>
      <w:bCs/>
      <w:sz w:val="18"/>
      <w:szCs w:val="18"/>
      <w:lang w:val="en-US"/>
    </w:rPr>
  </w:style>
  <w:style w:type="paragraph" w:customStyle="1" w:styleId="80">
    <w:name w:val="Основной текст8"/>
    <w:basedOn w:val="a0"/>
    <w:uiPriority w:val="99"/>
    <w:semiHidden/>
    <w:rsid w:val="00F52A63"/>
    <w:pPr>
      <w:shd w:val="clear" w:color="auto" w:fill="FFFFFF"/>
      <w:autoSpaceDE/>
      <w:autoSpaceDN/>
      <w:spacing w:before="2700" w:after="600" w:line="0" w:lineRule="atLeast"/>
      <w:ind w:hanging="560"/>
      <w:jc w:val="center"/>
    </w:pPr>
    <w:rPr>
      <w:sz w:val="26"/>
      <w:szCs w:val="26"/>
      <w:lang w:eastAsia="ru-RU"/>
    </w:rPr>
  </w:style>
  <w:style w:type="character" w:customStyle="1" w:styleId="1f4">
    <w:name w:val="Заголовок №1_"/>
    <w:link w:val="1f5"/>
    <w:semiHidden/>
    <w:locked/>
    <w:rsid w:val="00F52A63"/>
    <w:rPr>
      <w:rFonts w:ascii="Times New Roman" w:hAnsi="Times New Roman"/>
      <w:b/>
      <w:bCs/>
      <w:spacing w:val="20"/>
      <w:sz w:val="28"/>
      <w:szCs w:val="28"/>
      <w:shd w:val="clear" w:color="auto" w:fill="FFFFFF"/>
    </w:rPr>
  </w:style>
  <w:style w:type="paragraph" w:customStyle="1" w:styleId="1f5">
    <w:name w:val="Заголовок №1"/>
    <w:basedOn w:val="a0"/>
    <w:link w:val="1f4"/>
    <w:semiHidden/>
    <w:rsid w:val="00F52A63"/>
    <w:pPr>
      <w:shd w:val="clear" w:color="auto" w:fill="FFFFFF"/>
      <w:autoSpaceDE/>
      <w:autoSpaceDN/>
      <w:spacing w:before="660" w:after="300" w:line="0" w:lineRule="atLeast"/>
      <w:jc w:val="center"/>
      <w:outlineLvl w:val="0"/>
    </w:pPr>
    <w:rPr>
      <w:rFonts w:eastAsiaTheme="minorHAnsi" w:cstheme="minorBidi"/>
      <w:b/>
      <w:bCs/>
      <w:spacing w:val="20"/>
      <w:sz w:val="28"/>
      <w:szCs w:val="28"/>
      <w:lang w:val="en-US"/>
    </w:rPr>
  </w:style>
  <w:style w:type="character" w:customStyle="1" w:styleId="2f1">
    <w:name w:val="Заголовок №2_"/>
    <w:link w:val="2f2"/>
    <w:semiHidden/>
    <w:locked/>
    <w:rsid w:val="00F52A63"/>
    <w:rPr>
      <w:rFonts w:ascii="Times New Roman" w:hAnsi="Times New Roman"/>
      <w:b/>
      <w:bCs/>
      <w:i/>
      <w:iCs/>
      <w:sz w:val="30"/>
      <w:szCs w:val="30"/>
      <w:shd w:val="clear" w:color="auto" w:fill="FFFFFF"/>
    </w:rPr>
  </w:style>
  <w:style w:type="paragraph" w:customStyle="1" w:styleId="2f2">
    <w:name w:val="Заголовок №2"/>
    <w:basedOn w:val="a0"/>
    <w:link w:val="2f1"/>
    <w:semiHidden/>
    <w:rsid w:val="00F52A63"/>
    <w:pPr>
      <w:shd w:val="clear" w:color="auto" w:fill="FFFFFF"/>
      <w:autoSpaceDE/>
      <w:autoSpaceDN/>
      <w:spacing w:before="300" w:line="562" w:lineRule="exact"/>
      <w:jc w:val="center"/>
      <w:outlineLvl w:val="1"/>
    </w:pPr>
    <w:rPr>
      <w:rFonts w:eastAsiaTheme="minorHAnsi" w:cstheme="minorBidi"/>
      <w:b/>
      <w:bCs/>
      <w:i/>
      <w:iCs/>
      <w:sz w:val="30"/>
      <w:szCs w:val="30"/>
      <w:lang w:val="en-US"/>
    </w:rPr>
  </w:style>
  <w:style w:type="character" w:customStyle="1" w:styleId="43">
    <w:name w:val="Основной текст (4)_"/>
    <w:link w:val="44"/>
    <w:semiHidden/>
    <w:locked/>
    <w:rsid w:val="00F52A63"/>
    <w:rPr>
      <w:rFonts w:ascii="Times New Roman" w:hAnsi="Times New Roman"/>
      <w:b/>
      <w:bCs/>
      <w:i/>
      <w:iCs/>
      <w:sz w:val="30"/>
      <w:szCs w:val="30"/>
      <w:shd w:val="clear" w:color="auto" w:fill="FFFFFF"/>
    </w:rPr>
  </w:style>
  <w:style w:type="paragraph" w:customStyle="1" w:styleId="44">
    <w:name w:val="Основной текст (4)"/>
    <w:basedOn w:val="a0"/>
    <w:link w:val="43"/>
    <w:semiHidden/>
    <w:rsid w:val="00F52A63"/>
    <w:pPr>
      <w:shd w:val="clear" w:color="auto" w:fill="FFFFFF"/>
      <w:autoSpaceDE/>
      <w:autoSpaceDN/>
      <w:spacing w:before="60" w:after="660" w:line="0" w:lineRule="atLeast"/>
      <w:jc w:val="center"/>
    </w:pPr>
    <w:rPr>
      <w:rFonts w:eastAsiaTheme="minorHAnsi" w:cstheme="minorBidi"/>
      <w:b/>
      <w:bCs/>
      <w:i/>
      <w:iCs/>
      <w:sz w:val="30"/>
      <w:szCs w:val="30"/>
      <w:lang w:val="en-US"/>
    </w:rPr>
  </w:style>
  <w:style w:type="character" w:customStyle="1" w:styleId="afffffff6">
    <w:name w:val="Колонтитул_"/>
    <w:link w:val="afffffff7"/>
    <w:semiHidden/>
    <w:locked/>
    <w:rsid w:val="00F52A63"/>
    <w:rPr>
      <w:rFonts w:ascii="Times New Roman" w:hAnsi="Times New Roman"/>
      <w:sz w:val="23"/>
      <w:szCs w:val="23"/>
      <w:shd w:val="clear" w:color="auto" w:fill="FFFFFF"/>
    </w:rPr>
  </w:style>
  <w:style w:type="paragraph" w:customStyle="1" w:styleId="afffffff7">
    <w:name w:val="Колонтитул"/>
    <w:basedOn w:val="a0"/>
    <w:link w:val="afffffff6"/>
    <w:semiHidden/>
    <w:rsid w:val="00F52A63"/>
    <w:pPr>
      <w:shd w:val="clear" w:color="auto" w:fill="FFFFFF"/>
      <w:autoSpaceDE/>
      <w:autoSpaceDN/>
      <w:spacing w:line="0" w:lineRule="atLeast"/>
    </w:pPr>
    <w:rPr>
      <w:rFonts w:eastAsiaTheme="minorHAnsi" w:cstheme="minorBidi"/>
      <w:sz w:val="23"/>
      <w:szCs w:val="23"/>
      <w:lang w:val="en-US"/>
    </w:rPr>
  </w:style>
  <w:style w:type="character" w:customStyle="1" w:styleId="afffffff8">
    <w:name w:val="Подпись к таблице_"/>
    <w:link w:val="afffffff9"/>
    <w:semiHidden/>
    <w:locked/>
    <w:rsid w:val="00F52A63"/>
    <w:rPr>
      <w:rFonts w:ascii="Times New Roman" w:hAnsi="Times New Roman"/>
      <w:sz w:val="26"/>
      <w:szCs w:val="26"/>
      <w:shd w:val="clear" w:color="auto" w:fill="FFFFFF"/>
    </w:rPr>
  </w:style>
  <w:style w:type="paragraph" w:customStyle="1" w:styleId="afffffff9">
    <w:name w:val="Подпись к таблице"/>
    <w:basedOn w:val="a0"/>
    <w:link w:val="afffffff8"/>
    <w:semiHidden/>
    <w:rsid w:val="00F52A63"/>
    <w:pPr>
      <w:shd w:val="clear" w:color="auto" w:fill="FFFFFF"/>
      <w:autoSpaceDE/>
      <w:autoSpaceDN/>
      <w:spacing w:line="0" w:lineRule="atLeast"/>
    </w:pPr>
    <w:rPr>
      <w:rFonts w:eastAsiaTheme="minorHAnsi" w:cstheme="minorBidi"/>
      <w:sz w:val="26"/>
      <w:szCs w:val="26"/>
      <w:lang w:val="en-US"/>
    </w:rPr>
  </w:style>
  <w:style w:type="character" w:customStyle="1" w:styleId="62">
    <w:name w:val="Основной текст (6)_"/>
    <w:link w:val="63"/>
    <w:semiHidden/>
    <w:locked/>
    <w:rsid w:val="00F52A63"/>
    <w:rPr>
      <w:rFonts w:ascii="Times New Roman" w:hAnsi="Times New Roman"/>
      <w:i/>
      <w:iCs/>
      <w:sz w:val="26"/>
      <w:szCs w:val="26"/>
      <w:shd w:val="clear" w:color="auto" w:fill="FFFFFF"/>
    </w:rPr>
  </w:style>
  <w:style w:type="paragraph" w:customStyle="1" w:styleId="63">
    <w:name w:val="Основной текст (6)"/>
    <w:basedOn w:val="a0"/>
    <w:link w:val="62"/>
    <w:semiHidden/>
    <w:rsid w:val="00F52A63"/>
    <w:pPr>
      <w:shd w:val="clear" w:color="auto" w:fill="FFFFFF"/>
      <w:autoSpaceDE/>
      <w:autoSpaceDN/>
      <w:spacing w:before="120" w:after="120" w:line="0" w:lineRule="atLeast"/>
      <w:jc w:val="both"/>
    </w:pPr>
    <w:rPr>
      <w:rFonts w:eastAsiaTheme="minorHAnsi" w:cstheme="minorBidi"/>
      <w:i/>
      <w:iCs/>
      <w:sz w:val="26"/>
      <w:szCs w:val="26"/>
      <w:lang w:val="en-US"/>
    </w:rPr>
  </w:style>
  <w:style w:type="character" w:customStyle="1" w:styleId="72">
    <w:name w:val="Основной текст (7)_"/>
    <w:link w:val="73"/>
    <w:semiHidden/>
    <w:locked/>
    <w:rsid w:val="00F52A63"/>
    <w:rPr>
      <w:rFonts w:ascii="Times New Roman" w:hAnsi="Times New Roman"/>
      <w:b/>
      <w:bCs/>
      <w:shd w:val="clear" w:color="auto" w:fill="FFFFFF"/>
    </w:rPr>
  </w:style>
  <w:style w:type="paragraph" w:customStyle="1" w:styleId="73">
    <w:name w:val="Основной текст (7)"/>
    <w:basedOn w:val="a0"/>
    <w:link w:val="72"/>
    <w:semiHidden/>
    <w:rsid w:val="00F52A63"/>
    <w:pPr>
      <w:shd w:val="clear" w:color="auto" w:fill="FFFFFF"/>
      <w:autoSpaceDE/>
      <w:autoSpaceDN/>
      <w:spacing w:line="0" w:lineRule="atLeast"/>
    </w:pPr>
    <w:rPr>
      <w:rFonts w:eastAsiaTheme="minorHAnsi" w:cstheme="minorBidi"/>
      <w:b/>
      <w:bCs/>
      <w:lang w:val="en-US"/>
    </w:rPr>
  </w:style>
  <w:style w:type="character" w:customStyle="1" w:styleId="90">
    <w:name w:val="Основной текст (9)_"/>
    <w:link w:val="91"/>
    <w:semiHidden/>
    <w:locked/>
    <w:rsid w:val="00F52A63"/>
    <w:rPr>
      <w:rFonts w:ascii="Times New Roman" w:hAnsi="Times New Roman"/>
      <w:b/>
      <w:bCs/>
      <w:i/>
      <w:iCs/>
      <w:sz w:val="26"/>
      <w:szCs w:val="26"/>
      <w:shd w:val="clear" w:color="auto" w:fill="FFFFFF"/>
    </w:rPr>
  </w:style>
  <w:style w:type="paragraph" w:customStyle="1" w:styleId="91">
    <w:name w:val="Основной текст (9)"/>
    <w:basedOn w:val="a0"/>
    <w:link w:val="90"/>
    <w:semiHidden/>
    <w:rsid w:val="00F52A63"/>
    <w:pPr>
      <w:shd w:val="clear" w:color="auto" w:fill="FFFFFF"/>
      <w:autoSpaceDE/>
      <w:autoSpaceDN/>
      <w:spacing w:line="0" w:lineRule="atLeast"/>
    </w:pPr>
    <w:rPr>
      <w:rFonts w:eastAsiaTheme="minorHAnsi" w:cstheme="minorBidi"/>
      <w:b/>
      <w:bCs/>
      <w:i/>
      <w:iCs/>
      <w:sz w:val="26"/>
      <w:szCs w:val="26"/>
      <w:lang w:val="en-US"/>
    </w:rPr>
  </w:style>
  <w:style w:type="character" w:customStyle="1" w:styleId="10Exact">
    <w:name w:val="Основной текст (10) Exact"/>
    <w:link w:val="100"/>
    <w:semiHidden/>
    <w:locked/>
    <w:rsid w:val="00F52A63"/>
    <w:rPr>
      <w:rFonts w:ascii="Times New Roman" w:hAnsi="Times New Roman"/>
      <w:b/>
      <w:bCs/>
      <w:i/>
      <w:iCs/>
      <w:spacing w:val="-1"/>
      <w:sz w:val="21"/>
      <w:szCs w:val="21"/>
      <w:shd w:val="clear" w:color="auto" w:fill="FFFFFF"/>
    </w:rPr>
  </w:style>
  <w:style w:type="paragraph" w:customStyle="1" w:styleId="100">
    <w:name w:val="Основной текст (10)"/>
    <w:basedOn w:val="a0"/>
    <w:link w:val="10Exact"/>
    <w:semiHidden/>
    <w:rsid w:val="00F52A63"/>
    <w:pPr>
      <w:shd w:val="clear" w:color="auto" w:fill="FFFFFF"/>
      <w:autoSpaceDE/>
      <w:autoSpaceDN/>
      <w:spacing w:line="0" w:lineRule="atLeast"/>
    </w:pPr>
    <w:rPr>
      <w:rFonts w:eastAsiaTheme="minorHAnsi" w:cstheme="minorBidi"/>
      <w:b/>
      <w:bCs/>
      <w:i/>
      <w:iCs/>
      <w:spacing w:val="-1"/>
      <w:sz w:val="21"/>
      <w:szCs w:val="21"/>
      <w:lang w:val="en-US"/>
    </w:rPr>
  </w:style>
  <w:style w:type="character" w:customStyle="1" w:styleId="112">
    <w:name w:val="Основной текст (11)_"/>
    <w:link w:val="113"/>
    <w:semiHidden/>
    <w:locked/>
    <w:rsid w:val="00F52A63"/>
    <w:rPr>
      <w:rFonts w:ascii="Times New Roman" w:hAnsi="Times New Roman"/>
      <w:i/>
      <w:iCs/>
      <w:shd w:val="clear" w:color="auto" w:fill="FFFFFF"/>
    </w:rPr>
  </w:style>
  <w:style w:type="paragraph" w:customStyle="1" w:styleId="113">
    <w:name w:val="Основной текст (11)"/>
    <w:basedOn w:val="a0"/>
    <w:link w:val="112"/>
    <w:semiHidden/>
    <w:rsid w:val="00F52A63"/>
    <w:pPr>
      <w:shd w:val="clear" w:color="auto" w:fill="FFFFFF"/>
      <w:autoSpaceDE/>
      <w:autoSpaceDN/>
      <w:spacing w:line="0" w:lineRule="atLeast"/>
    </w:pPr>
    <w:rPr>
      <w:rFonts w:eastAsiaTheme="minorHAnsi" w:cstheme="minorBidi"/>
      <w:i/>
      <w:iCs/>
      <w:lang w:val="en-US"/>
    </w:rPr>
  </w:style>
  <w:style w:type="character" w:customStyle="1" w:styleId="Exact">
    <w:name w:val="Подпись к картинке Exact"/>
    <w:link w:val="afffffffa"/>
    <w:semiHidden/>
    <w:locked/>
    <w:rsid w:val="00F52A63"/>
    <w:rPr>
      <w:rFonts w:ascii="Times New Roman" w:hAnsi="Times New Roman"/>
      <w:spacing w:val="3"/>
      <w:sz w:val="21"/>
      <w:szCs w:val="21"/>
      <w:shd w:val="clear" w:color="auto" w:fill="FFFFFF"/>
    </w:rPr>
  </w:style>
  <w:style w:type="paragraph" w:customStyle="1" w:styleId="afffffffa">
    <w:name w:val="Подпись к картинке"/>
    <w:basedOn w:val="a0"/>
    <w:link w:val="Exact"/>
    <w:semiHidden/>
    <w:rsid w:val="00F52A63"/>
    <w:pPr>
      <w:shd w:val="clear" w:color="auto" w:fill="FFFFFF"/>
      <w:autoSpaceDE/>
      <w:autoSpaceDN/>
      <w:spacing w:line="0" w:lineRule="atLeast"/>
    </w:pPr>
    <w:rPr>
      <w:rFonts w:eastAsiaTheme="minorHAnsi" w:cstheme="minorBidi"/>
      <w:spacing w:val="3"/>
      <w:sz w:val="21"/>
      <w:szCs w:val="21"/>
      <w:lang w:val="en-US"/>
    </w:rPr>
  </w:style>
  <w:style w:type="character" w:customStyle="1" w:styleId="120">
    <w:name w:val="Основной текст (12)_"/>
    <w:link w:val="121"/>
    <w:semiHidden/>
    <w:locked/>
    <w:rsid w:val="00F52A63"/>
    <w:rPr>
      <w:rFonts w:ascii="Times New Roman" w:hAnsi="Times New Roman"/>
      <w:sz w:val="30"/>
      <w:szCs w:val="30"/>
      <w:shd w:val="clear" w:color="auto" w:fill="FFFFFF"/>
    </w:rPr>
  </w:style>
  <w:style w:type="paragraph" w:customStyle="1" w:styleId="121">
    <w:name w:val="Основной текст (12)"/>
    <w:basedOn w:val="a0"/>
    <w:link w:val="120"/>
    <w:semiHidden/>
    <w:rsid w:val="00F52A63"/>
    <w:pPr>
      <w:shd w:val="clear" w:color="auto" w:fill="FFFFFF"/>
      <w:autoSpaceDE/>
      <w:autoSpaceDN/>
      <w:spacing w:before="300" w:after="600" w:line="0" w:lineRule="atLeast"/>
      <w:jc w:val="center"/>
    </w:pPr>
    <w:rPr>
      <w:rFonts w:eastAsiaTheme="minorHAnsi" w:cstheme="minorBidi"/>
      <w:sz w:val="30"/>
      <w:szCs w:val="30"/>
      <w:lang w:val="en-US"/>
    </w:rPr>
  </w:style>
  <w:style w:type="character" w:customStyle="1" w:styleId="130">
    <w:name w:val="Основной текст (13)_"/>
    <w:link w:val="131"/>
    <w:semiHidden/>
    <w:locked/>
    <w:rsid w:val="00F52A63"/>
    <w:rPr>
      <w:rFonts w:ascii="Times New Roman" w:hAnsi="Times New Roman"/>
      <w:b/>
      <w:bCs/>
      <w:shd w:val="clear" w:color="auto" w:fill="FFFFFF"/>
    </w:rPr>
  </w:style>
  <w:style w:type="paragraph" w:customStyle="1" w:styleId="131">
    <w:name w:val="Основной текст (13)"/>
    <w:basedOn w:val="a0"/>
    <w:link w:val="130"/>
    <w:semiHidden/>
    <w:rsid w:val="00F52A63"/>
    <w:pPr>
      <w:shd w:val="clear" w:color="auto" w:fill="FFFFFF"/>
      <w:autoSpaceDE/>
      <w:autoSpaceDN/>
      <w:spacing w:before="180" w:after="60" w:line="0" w:lineRule="atLeast"/>
      <w:jc w:val="center"/>
    </w:pPr>
    <w:rPr>
      <w:rFonts w:eastAsiaTheme="minorHAnsi" w:cstheme="minorBidi"/>
      <w:b/>
      <w:bCs/>
      <w:lang w:val="en-US"/>
    </w:rPr>
  </w:style>
  <w:style w:type="character" w:customStyle="1" w:styleId="140">
    <w:name w:val="Основной текст (14)_"/>
    <w:link w:val="141"/>
    <w:semiHidden/>
    <w:locked/>
    <w:rsid w:val="00F52A63"/>
    <w:rPr>
      <w:rFonts w:ascii="Times New Roman" w:hAnsi="Times New Roman"/>
      <w:w w:val="80"/>
      <w:sz w:val="19"/>
      <w:szCs w:val="19"/>
      <w:shd w:val="clear" w:color="auto" w:fill="FFFFFF"/>
    </w:rPr>
  </w:style>
  <w:style w:type="paragraph" w:customStyle="1" w:styleId="141">
    <w:name w:val="Основной текст (14)"/>
    <w:basedOn w:val="a0"/>
    <w:link w:val="140"/>
    <w:semiHidden/>
    <w:rsid w:val="00F52A63"/>
    <w:pPr>
      <w:shd w:val="clear" w:color="auto" w:fill="FFFFFF"/>
      <w:autoSpaceDE/>
      <w:autoSpaceDN/>
      <w:spacing w:after="120" w:line="278" w:lineRule="exact"/>
      <w:jc w:val="both"/>
    </w:pPr>
    <w:rPr>
      <w:rFonts w:eastAsiaTheme="minorHAnsi" w:cstheme="minorBidi"/>
      <w:w w:val="80"/>
      <w:sz w:val="19"/>
      <w:szCs w:val="19"/>
      <w:lang w:val="en-US"/>
    </w:rPr>
  </w:style>
  <w:style w:type="character" w:customStyle="1" w:styleId="150">
    <w:name w:val="Основной текст (15)_"/>
    <w:link w:val="151"/>
    <w:semiHidden/>
    <w:locked/>
    <w:rsid w:val="00F52A63"/>
    <w:rPr>
      <w:rFonts w:ascii="Times New Roman" w:hAnsi="Times New Roman"/>
      <w:b/>
      <w:bCs/>
      <w:w w:val="75"/>
      <w:shd w:val="clear" w:color="auto" w:fill="FFFFFF"/>
    </w:rPr>
  </w:style>
  <w:style w:type="paragraph" w:customStyle="1" w:styleId="151">
    <w:name w:val="Основной текст (15)"/>
    <w:basedOn w:val="a0"/>
    <w:link w:val="150"/>
    <w:semiHidden/>
    <w:rsid w:val="00F52A63"/>
    <w:pPr>
      <w:shd w:val="clear" w:color="auto" w:fill="FFFFFF"/>
      <w:autoSpaceDE/>
      <w:autoSpaceDN/>
      <w:spacing w:after="60" w:line="0" w:lineRule="atLeast"/>
      <w:jc w:val="center"/>
    </w:pPr>
    <w:rPr>
      <w:rFonts w:eastAsiaTheme="minorHAnsi" w:cstheme="minorBidi"/>
      <w:b/>
      <w:bCs/>
      <w:w w:val="75"/>
      <w:lang w:val="en-US"/>
    </w:rPr>
  </w:style>
  <w:style w:type="character" w:customStyle="1" w:styleId="321">
    <w:name w:val="Заголовок №3 (2)_"/>
    <w:link w:val="322"/>
    <w:semiHidden/>
    <w:locked/>
    <w:rsid w:val="00F52A63"/>
    <w:rPr>
      <w:rFonts w:ascii="Times New Roman" w:hAnsi="Times New Roman"/>
      <w:b/>
      <w:bCs/>
      <w:i/>
      <w:iCs/>
      <w:sz w:val="26"/>
      <w:szCs w:val="26"/>
      <w:shd w:val="clear" w:color="auto" w:fill="FFFFFF"/>
    </w:rPr>
  </w:style>
  <w:style w:type="paragraph" w:customStyle="1" w:styleId="322">
    <w:name w:val="Заголовок №3 (2)"/>
    <w:basedOn w:val="a0"/>
    <w:link w:val="321"/>
    <w:semiHidden/>
    <w:rsid w:val="00F52A63"/>
    <w:pPr>
      <w:shd w:val="clear" w:color="auto" w:fill="FFFFFF"/>
      <w:autoSpaceDE/>
      <w:autoSpaceDN/>
      <w:spacing w:after="240" w:line="326" w:lineRule="exact"/>
      <w:ind w:firstLine="700"/>
      <w:jc w:val="both"/>
      <w:outlineLvl w:val="2"/>
    </w:pPr>
    <w:rPr>
      <w:rFonts w:eastAsiaTheme="minorHAnsi" w:cstheme="minorBidi"/>
      <w:b/>
      <w:bCs/>
      <w:i/>
      <w:iCs/>
      <w:sz w:val="26"/>
      <w:szCs w:val="26"/>
      <w:lang w:val="en-US"/>
    </w:rPr>
  </w:style>
  <w:style w:type="character" w:customStyle="1" w:styleId="2f3">
    <w:name w:val="Подпись к таблице (2)_"/>
    <w:link w:val="2f4"/>
    <w:semiHidden/>
    <w:locked/>
    <w:rsid w:val="00F52A63"/>
    <w:rPr>
      <w:rFonts w:ascii="Times New Roman" w:hAnsi="Times New Roman"/>
      <w:b/>
      <w:bCs/>
      <w:shd w:val="clear" w:color="auto" w:fill="FFFFFF"/>
    </w:rPr>
  </w:style>
  <w:style w:type="paragraph" w:customStyle="1" w:styleId="2f4">
    <w:name w:val="Подпись к таблице (2)"/>
    <w:basedOn w:val="a0"/>
    <w:link w:val="2f3"/>
    <w:semiHidden/>
    <w:rsid w:val="00F52A63"/>
    <w:pPr>
      <w:shd w:val="clear" w:color="auto" w:fill="FFFFFF"/>
      <w:autoSpaceDE/>
      <w:autoSpaceDN/>
      <w:spacing w:line="0" w:lineRule="atLeast"/>
    </w:pPr>
    <w:rPr>
      <w:rFonts w:eastAsiaTheme="minorHAnsi" w:cstheme="minorBidi"/>
      <w:b/>
      <w:bCs/>
      <w:lang w:val="en-US"/>
    </w:rPr>
  </w:style>
  <w:style w:type="character" w:customStyle="1" w:styleId="330">
    <w:name w:val="Заголовок №3 (3)_"/>
    <w:link w:val="331"/>
    <w:semiHidden/>
    <w:locked/>
    <w:rsid w:val="00F52A63"/>
    <w:rPr>
      <w:rFonts w:ascii="Times New Roman" w:hAnsi="Times New Roman"/>
      <w:b/>
      <w:bCs/>
      <w:shd w:val="clear" w:color="auto" w:fill="FFFFFF"/>
    </w:rPr>
  </w:style>
  <w:style w:type="paragraph" w:customStyle="1" w:styleId="331">
    <w:name w:val="Заголовок №3 (3)"/>
    <w:basedOn w:val="a0"/>
    <w:link w:val="330"/>
    <w:semiHidden/>
    <w:rsid w:val="00F52A63"/>
    <w:pPr>
      <w:shd w:val="clear" w:color="auto" w:fill="FFFFFF"/>
      <w:autoSpaceDE/>
      <w:autoSpaceDN/>
      <w:spacing w:after="360" w:line="0" w:lineRule="atLeast"/>
      <w:jc w:val="both"/>
      <w:outlineLvl w:val="2"/>
    </w:pPr>
    <w:rPr>
      <w:rFonts w:eastAsiaTheme="minorHAnsi" w:cstheme="minorBidi"/>
      <w:b/>
      <w:bCs/>
      <w:lang w:val="en-US"/>
    </w:rPr>
  </w:style>
  <w:style w:type="paragraph" w:customStyle="1" w:styleId="afffffffb">
    <w:name w:val="Письмо"/>
    <w:basedOn w:val="a0"/>
    <w:uiPriority w:val="99"/>
    <w:semiHidden/>
    <w:rsid w:val="00F52A63"/>
    <w:pPr>
      <w:widowControl/>
      <w:autoSpaceDE/>
      <w:autoSpaceDN/>
      <w:spacing w:line="320" w:lineRule="exact"/>
      <w:ind w:firstLine="720"/>
      <w:jc w:val="both"/>
    </w:pPr>
    <w:rPr>
      <w:sz w:val="28"/>
      <w:szCs w:val="20"/>
      <w:lang w:eastAsia="ru-RU"/>
    </w:rPr>
  </w:style>
  <w:style w:type="paragraph" w:customStyle="1" w:styleId="Textbody">
    <w:name w:val="Text body"/>
    <w:basedOn w:val="Standard"/>
    <w:uiPriority w:val="99"/>
    <w:semiHidden/>
    <w:rsid w:val="00F52A63"/>
    <w:pPr>
      <w:widowControl/>
      <w:ind w:left="0" w:right="-1" w:firstLine="0"/>
      <w:textAlignment w:val="auto"/>
    </w:pPr>
    <w:rPr>
      <w:rFonts w:ascii="Times New Roman" w:eastAsia="Times New Roman" w:hAnsi="Times New Roman" w:cs="Times New Roman"/>
      <w:szCs w:val="20"/>
      <w:lang w:val="ru-RU" w:eastAsia="ru-RU"/>
    </w:rPr>
  </w:style>
  <w:style w:type="character" w:customStyle="1" w:styleId="1f6">
    <w:name w:val="Заг1смк Знак"/>
    <w:link w:val="1f7"/>
    <w:semiHidden/>
    <w:locked/>
    <w:rsid w:val="00F52A63"/>
    <w:rPr>
      <w:rFonts w:ascii="Times New Roman" w:hAnsi="Times New Roman"/>
      <w:kern w:val="3"/>
      <w:sz w:val="28"/>
    </w:rPr>
  </w:style>
  <w:style w:type="paragraph" w:customStyle="1" w:styleId="1f7">
    <w:name w:val="Заг1смк"/>
    <w:basedOn w:val="a0"/>
    <w:link w:val="1f6"/>
    <w:semiHidden/>
    <w:qFormat/>
    <w:rsid w:val="00F52A63"/>
    <w:pPr>
      <w:keepNext/>
      <w:widowControl/>
      <w:suppressAutoHyphens/>
      <w:autoSpaceDE/>
      <w:outlineLvl w:val="0"/>
    </w:pPr>
    <w:rPr>
      <w:rFonts w:eastAsiaTheme="minorHAnsi" w:cstheme="minorBidi"/>
      <w:kern w:val="3"/>
      <w:sz w:val="28"/>
      <w:lang w:val="en-US"/>
    </w:rPr>
  </w:style>
  <w:style w:type="paragraph" w:customStyle="1" w:styleId="1">
    <w:name w:val="Заголовок1СМК"/>
    <w:basedOn w:val="10"/>
    <w:uiPriority w:val="99"/>
    <w:semiHidden/>
    <w:rsid w:val="00F52A63"/>
    <w:pPr>
      <w:keepNext/>
      <w:widowControl/>
      <w:numPr>
        <w:numId w:val="159"/>
      </w:numPr>
      <w:autoSpaceDE/>
      <w:autoSpaceDN/>
      <w:ind w:right="0"/>
    </w:pPr>
    <w:rPr>
      <w:bCs w:val="0"/>
      <w:sz w:val="24"/>
      <w:szCs w:val="24"/>
      <w:lang w:eastAsia="ru-RU"/>
    </w:rPr>
  </w:style>
  <w:style w:type="paragraph" w:customStyle="1" w:styleId="Style18">
    <w:name w:val="Style18"/>
    <w:basedOn w:val="a0"/>
    <w:uiPriority w:val="99"/>
    <w:semiHidden/>
    <w:rsid w:val="00F52A63"/>
    <w:pPr>
      <w:adjustRightInd w:val="0"/>
      <w:spacing w:line="277" w:lineRule="exact"/>
      <w:ind w:firstLine="403"/>
    </w:pPr>
    <w:rPr>
      <w:sz w:val="24"/>
      <w:szCs w:val="24"/>
      <w:lang w:eastAsia="ru-RU"/>
    </w:rPr>
  </w:style>
  <w:style w:type="paragraph" w:customStyle="1" w:styleId="Style24">
    <w:name w:val="Style24"/>
    <w:basedOn w:val="a0"/>
    <w:uiPriority w:val="99"/>
    <w:semiHidden/>
    <w:rsid w:val="00F52A63"/>
    <w:pPr>
      <w:adjustRightInd w:val="0"/>
      <w:spacing w:line="281" w:lineRule="exact"/>
      <w:ind w:firstLine="547"/>
    </w:pPr>
    <w:rPr>
      <w:sz w:val="24"/>
      <w:szCs w:val="24"/>
      <w:lang w:eastAsia="ru-RU"/>
    </w:rPr>
  </w:style>
  <w:style w:type="character" w:customStyle="1" w:styleId="UnresolvedMention">
    <w:name w:val="Unresolved Mention"/>
    <w:uiPriority w:val="99"/>
    <w:semiHidden/>
    <w:rsid w:val="00F52A63"/>
    <w:rPr>
      <w:color w:val="605E5C"/>
      <w:shd w:val="clear" w:color="auto" w:fill="E1DFDD"/>
    </w:rPr>
  </w:style>
  <w:style w:type="character" w:customStyle="1" w:styleId="212pt">
    <w:name w:val="Основной текст (2) + 12 pt"/>
    <w:aliases w:val="Не полужирный"/>
    <w:rsid w:val="00F52A63"/>
    <w:rPr>
      <w:b/>
      <w:bCs/>
      <w:color w:val="000000"/>
      <w:w w:val="100"/>
      <w:position w:val="0"/>
      <w:sz w:val="24"/>
      <w:szCs w:val="24"/>
      <w:shd w:val="clear" w:color="auto" w:fill="FFFFFF"/>
      <w:lang w:val="ru-RU" w:eastAsia="ru-RU" w:bidi="ru-RU"/>
    </w:rPr>
  </w:style>
  <w:style w:type="character" w:customStyle="1" w:styleId="101">
    <w:name w:val="Основной текст + 10"/>
    <w:aliases w:val="5 pt,Интервал 0 pt,Основной текст + 9,Полужирный,Курсив3,Курсив2,Курсив1,Интервал -1 pt,Интервал -1 pt1,Основной текст + 15 pt,Колонтитул + 11 pt"/>
    <w:rsid w:val="00F52A63"/>
    <w:rPr>
      <w:rFonts w:ascii="Consolas" w:eastAsia="Consolas" w:hAnsi="Consolas" w:cs="Consolas" w:hint="default"/>
      <w:b w:val="0"/>
      <w:bCs w:val="0"/>
      <w:i w:val="0"/>
      <w:iCs w:val="0"/>
      <w:smallCaps w:val="0"/>
      <w:strike w:val="0"/>
      <w:dstrike w:val="0"/>
      <w:color w:val="FFFFFF"/>
      <w:spacing w:val="0"/>
      <w:w w:val="100"/>
      <w:position w:val="0"/>
      <w:sz w:val="10"/>
      <w:szCs w:val="10"/>
      <w:u w:val="none"/>
      <w:effect w:val="none"/>
      <w:lang w:val="ru-RU" w:eastAsia="ru-RU" w:bidi="ru-RU"/>
    </w:rPr>
  </w:style>
  <w:style w:type="character" w:customStyle="1" w:styleId="1f8">
    <w:name w:val="Основной текст1"/>
    <w:rsid w:val="00F52A63"/>
    <w:rPr>
      <w:rFonts w:ascii="Times New Roman" w:eastAsia="Times New Roman" w:hAnsi="Times New Roman" w:cs="Times New Roman" w:hint="default"/>
      <w:b w:val="0"/>
      <w:bCs w:val="0"/>
      <w:i w:val="0"/>
      <w:iCs w:val="0"/>
      <w:smallCaps w:val="0"/>
      <w:color w:val="000000"/>
      <w:spacing w:val="2"/>
      <w:w w:val="100"/>
      <w:position w:val="0"/>
      <w:sz w:val="24"/>
      <w:szCs w:val="24"/>
      <w:u w:val="single"/>
      <w:shd w:val="clear" w:color="auto" w:fill="FFFFFF"/>
      <w:lang w:val="ru-RU" w:eastAsia="ru-RU" w:bidi="ru-RU"/>
    </w:rPr>
  </w:style>
  <w:style w:type="character" w:customStyle="1" w:styleId="markedcontent">
    <w:name w:val="markedcontent"/>
    <w:rsid w:val="00F52A63"/>
  </w:style>
  <w:style w:type="character" w:customStyle="1" w:styleId="path-separator">
    <w:name w:val="path-separator"/>
    <w:rsid w:val="00F52A63"/>
  </w:style>
  <w:style w:type="character" w:customStyle="1" w:styleId="extendedtext-short">
    <w:name w:val="extendedtext-short"/>
    <w:rsid w:val="00F52A63"/>
  </w:style>
  <w:style w:type="character" w:customStyle="1" w:styleId="1f9">
    <w:name w:val="Неразрешенное упоминание1"/>
    <w:uiPriority w:val="99"/>
    <w:semiHidden/>
    <w:rsid w:val="00F52A63"/>
    <w:rPr>
      <w:color w:val="605E5C"/>
      <w:shd w:val="clear" w:color="auto" w:fill="E1DFDD"/>
    </w:rPr>
  </w:style>
  <w:style w:type="character" w:customStyle="1" w:styleId="dots">
    <w:name w:val="dots"/>
    <w:rsid w:val="00F52A63"/>
  </w:style>
  <w:style w:type="character" w:customStyle="1" w:styleId="c10">
    <w:name w:val="c10"/>
    <w:rsid w:val="00F52A63"/>
  </w:style>
  <w:style w:type="character" w:customStyle="1" w:styleId="c5">
    <w:name w:val="c5"/>
    <w:rsid w:val="00F52A63"/>
  </w:style>
  <w:style w:type="character" w:customStyle="1" w:styleId="extended-textshort">
    <w:name w:val="extended-text__short"/>
    <w:rsid w:val="00F52A63"/>
  </w:style>
  <w:style w:type="character" w:customStyle="1" w:styleId="highlightedsearchterm">
    <w:name w:val="highlightedsearchterm"/>
    <w:rsid w:val="00F52A63"/>
  </w:style>
  <w:style w:type="character" w:customStyle="1" w:styleId="googqs-tidbit">
    <w:name w:val="goog_qs-tidbit"/>
    <w:rsid w:val="00F52A63"/>
  </w:style>
  <w:style w:type="character" w:customStyle="1" w:styleId="FontStyle44">
    <w:name w:val="Font Style44"/>
    <w:rsid w:val="00F52A63"/>
    <w:rPr>
      <w:rFonts w:ascii="Times New Roman" w:hAnsi="Times New Roman" w:cs="Times New Roman" w:hint="default"/>
      <w:b/>
      <w:bCs/>
      <w:sz w:val="20"/>
      <w:szCs w:val="20"/>
    </w:rPr>
  </w:style>
  <w:style w:type="character" w:customStyle="1" w:styleId="FontStyle193">
    <w:name w:val="Font Style193"/>
    <w:uiPriority w:val="99"/>
    <w:rsid w:val="00F52A63"/>
    <w:rPr>
      <w:rFonts w:ascii="Arial" w:hAnsi="Arial" w:cs="Arial" w:hint="default"/>
      <w:b/>
      <w:bCs w:val="0"/>
      <w:sz w:val="50"/>
    </w:rPr>
  </w:style>
  <w:style w:type="character" w:customStyle="1" w:styleId="FontStyle151">
    <w:name w:val="Font Style151"/>
    <w:uiPriority w:val="99"/>
    <w:rsid w:val="00F52A63"/>
    <w:rPr>
      <w:rFonts w:ascii="Arial" w:hAnsi="Arial" w:cs="Arial" w:hint="default"/>
      <w:b/>
      <w:bCs w:val="0"/>
      <w:smallCaps/>
      <w:spacing w:val="30"/>
      <w:sz w:val="44"/>
    </w:rPr>
  </w:style>
  <w:style w:type="character" w:customStyle="1" w:styleId="apple-style-span">
    <w:name w:val="apple-style-span"/>
    <w:uiPriority w:val="99"/>
    <w:rsid w:val="00F52A63"/>
    <w:rPr>
      <w:rFonts w:ascii="Times New Roman" w:hAnsi="Times New Roman" w:cs="Times New Roman" w:hint="default"/>
    </w:rPr>
  </w:style>
  <w:style w:type="character" w:customStyle="1" w:styleId="FontStyle153">
    <w:name w:val="Font Style153"/>
    <w:uiPriority w:val="99"/>
    <w:rsid w:val="00F52A63"/>
    <w:rPr>
      <w:rFonts w:ascii="Bookman Old Style" w:hAnsi="Bookman Old Style" w:hint="default"/>
      <w:spacing w:val="10"/>
      <w:sz w:val="44"/>
    </w:rPr>
  </w:style>
  <w:style w:type="character" w:customStyle="1" w:styleId="afffffffc">
    <w:name w:val="Основной текст + Не полужирный"/>
    <w:aliases w:val="Курсив"/>
    <w:uiPriority w:val="99"/>
    <w:rsid w:val="00F52A63"/>
    <w:rPr>
      <w:rFonts w:ascii="Times New Roman" w:hAnsi="Times New Roman" w:cs="Times New Roman" w:hint="default"/>
      <w:i/>
      <w:iCs/>
      <w:strike w:val="0"/>
      <w:dstrike w:val="0"/>
      <w:sz w:val="23"/>
      <w:szCs w:val="23"/>
      <w:u w:val="none"/>
      <w:effect w:val="none"/>
    </w:rPr>
  </w:style>
  <w:style w:type="character" w:customStyle="1" w:styleId="3Exact">
    <w:name w:val="Основной текст (3) Exact"/>
    <w:uiPriority w:val="99"/>
    <w:rsid w:val="00F52A63"/>
    <w:rPr>
      <w:rFonts w:ascii="Times New Roman" w:hAnsi="Times New Roman" w:cs="Times New Roman" w:hint="default"/>
      <w:i/>
      <w:iCs/>
      <w:strike w:val="0"/>
      <w:dstrike w:val="0"/>
      <w:spacing w:val="-2"/>
      <w:sz w:val="21"/>
      <w:szCs w:val="21"/>
      <w:u w:val="none"/>
      <w:effect w:val="none"/>
    </w:rPr>
  </w:style>
  <w:style w:type="character" w:customStyle="1" w:styleId="afffffffd">
    <w:name w:val="Основной текст + Курсив"/>
    <w:rsid w:val="00F52A63"/>
    <w:rPr>
      <w:rFonts w:ascii="Times New Roman" w:eastAsia="Times New Roman" w:hAnsi="Times New Roman" w:cs="Times New Roman" w:hint="default"/>
      <w:b w:val="0"/>
      <w:bCs w:val="0"/>
      <w:i/>
      <w:iCs/>
      <w:smallCaps/>
      <w:strike w:val="0"/>
      <w:dstrike w:val="0"/>
      <w:color w:val="000000"/>
      <w:spacing w:val="-50"/>
      <w:w w:val="100"/>
      <w:position w:val="0"/>
      <w:sz w:val="26"/>
      <w:szCs w:val="26"/>
      <w:u w:val="none"/>
      <w:effect w:val="none"/>
      <w:lang w:val="en-US" w:eastAsia="en-US" w:bidi="en-US"/>
    </w:rPr>
  </w:style>
  <w:style w:type="character" w:customStyle="1" w:styleId="colorgray">
    <w:name w:val="colorgray"/>
    <w:rsid w:val="00F52A63"/>
  </w:style>
  <w:style w:type="character" w:customStyle="1" w:styleId="afffffffe">
    <w:name w:val="Символ сноски"/>
    <w:qFormat/>
    <w:rsid w:val="00F52A63"/>
  </w:style>
  <w:style w:type="character" w:customStyle="1" w:styleId="FootnoteCharacters">
    <w:name w:val="Footnote Characters"/>
    <w:qFormat/>
    <w:rsid w:val="00F52A63"/>
    <w:rPr>
      <w:rFonts w:ascii="Times New Roman" w:hAnsi="Times New Roman" w:cs="Times New Roman" w:hint="default"/>
      <w:vertAlign w:val="superscript"/>
    </w:rPr>
  </w:style>
  <w:style w:type="character" w:customStyle="1" w:styleId="FootnoteAnchor">
    <w:name w:val="Footnote Anchor"/>
    <w:rsid w:val="00F52A63"/>
    <w:rPr>
      <w:vertAlign w:val="superscript"/>
    </w:rPr>
  </w:style>
  <w:style w:type="character" w:customStyle="1" w:styleId="gl">
    <w:name w:val="gl"/>
    <w:rsid w:val="00F52A63"/>
  </w:style>
  <w:style w:type="character" w:customStyle="1" w:styleId="FontStyle12">
    <w:name w:val="Font Style12"/>
    <w:rsid w:val="00F52A63"/>
    <w:rPr>
      <w:rFonts w:ascii="Times New Roman" w:hAnsi="Times New Roman" w:cs="Times New Roman" w:hint="default"/>
      <w:sz w:val="22"/>
      <w:szCs w:val="22"/>
    </w:rPr>
  </w:style>
  <w:style w:type="character" w:customStyle="1" w:styleId="1fa">
    <w:name w:val="Текст выноски Знак1"/>
    <w:uiPriority w:val="99"/>
    <w:semiHidden/>
    <w:rsid w:val="00F52A63"/>
    <w:rPr>
      <w:rFonts w:ascii="Segoe UI" w:hAnsi="Segoe UI" w:cs="Segoe UI" w:hint="default"/>
      <w:sz w:val="18"/>
      <w:szCs w:val="18"/>
    </w:rPr>
  </w:style>
  <w:style w:type="character" w:customStyle="1" w:styleId="7pt">
    <w:name w:val="Основной текст + 7 pt"/>
    <w:rsid w:val="00F52A63"/>
    <w:rPr>
      <w:rFonts w:ascii="Microsoft Sans Serif" w:hAnsi="Microsoft Sans Serif" w:cs="Microsoft Sans Serif" w:hint="default"/>
      <w:strike w:val="0"/>
      <w:dstrike w:val="0"/>
      <w:color w:val="000000"/>
      <w:spacing w:val="0"/>
      <w:w w:val="100"/>
      <w:position w:val="0"/>
      <w:sz w:val="14"/>
      <w:szCs w:val="14"/>
      <w:u w:val="none"/>
      <w:effect w:val="none"/>
      <w:shd w:val="clear" w:color="auto" w:fill="FFFFFF"/>
      <w:lang w:val="ru-RU" w:eastAsia="ru-RU"/>
    </w:rPr>
  </w:style>
  <w:style w:type="character" w:customStyle="1" w:styleId="c0">
    <w:name w:val="c0"/>
    <w:rsid w:val="00F52A63"/>
  </w:style>
  <w:style w:type="character" w:customStyle="1" w:styleId="FontStyle34">
    <w:name w:val="Font Style34"/>
    <w:rsid w:val="00F52A63"/>
    <w:rPr>
      <w:rFonts w:ascii="Times New Roman" w:hAnsi="Times New Roman" w:cs="Times New Roman" w:hint="default"/>
      <w:sz w:val="22"/>
      <w:szCs w:val="22"/>
    </w:rPr>
  </w:style>
  <w:style w:type="character" w:customStyle="1" w:styleId="c3">
    <w:name w:val="c3"/>
    <w:rsid w:val="00F52A63"/>
  </w:style>
  <w:style w:type="character" w:customStyle="1" w:styleId="81">
    <w:name w:val="Основной текст (8) + Курсив"/>
    <w:rsid w:val="00F52A63"/>
    <w:rPr>
      <w:rFonts w:ascii="Century Schoolbook" w:eastAsia="Century Schoolbook" w:hAnsi="Century Schoolbook" w:cs="Century Schoolbook" w:hint="default"/>
      <w:b w:val="0"/>
      <w:bCs w:val="0"/>
      <w:i/>
      <w:iCs/>
      <w:smallCaps w:val="0"/>
      <w:strike w:val="0"/>
      <w:dstrike w:val="0"/>
      <w:color w:val="000000"/>
      <w:spacing w:val="0"/>
      <w:w w:val="100"/>
      <w:position w:val="0"/>
      <w:sz w:val="18"/>
      <w:szCs w:val="18"/>
      <w:u w:val="none"/>
      <w:effect w:val="none"/>
      <w:lang w:val="ru-RU" w:eastAsia="ru-RU" w:bidi="ru-RU"/>
    </w:rPr>
  </w:style>
  <w:style w:type="character" w:customStyle="1" w:styleId="82">
    <w:name w:val="Основной текст (8)"/>
    <w:rsid w:val="00F52A63"/>
    <w:rPr>
      <w:rFonts w:ascii="Century Schoolbook" w:eastAsia="Century Schoolbook" w:hAnsi="Century Schoolbook" w:cs="Century Schoolbook"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customStyle="1" w:styleId="84pt">
    <w:name w:val="Основной текст (8) + 4 pt"/>
    <w:rsid w:val="00F52A63"/>
    <w:rPr>
      <w:rFonts w:ascii="Century Schoolbook" w:eastAsia="Century Schoolbook" w:hAnsi="Century Schoolbook" w:cs="Century Schoolbook" w:hint="default"/>
      <w:b w:val="0"/>
      <w:bCs w:val="0"/>
      <w:i w:val="0"/>
      <w:iCs w:val="0"/>
      <w:smallCaps w:val="0"/>
      <w:strike w:val="0"/>
      <w:dstrike w:val="0"/>
      <w:color w:val="000000"/>
      <w:spacing w:val="0"/>
      <w:w w:val="100"/>
      <w:position w:val="0"/>
      <w:sz w:val="8"/>
      <w:szCs w:val="8"/>
      <w:u w:val="none"/>
      <w:effect w:val="none"/>
      <w:lang w:val="ru-RU" w:eastAsia="ru-RU" w:bidi="ru-RU"/>
    </w:rPr>
  </w:style>
  <w:style w:type="character" w:customStyle="1" w:styleId="FontStyle32">
    <w:name w:val="Font Style32"/>
    <w:rsid w:val="00F52A63"/>
    <w:rPr>
      <w:rFonts w:ascii="Times New Roman" w:hAnsi="Times New Roman" w:cs="Times New Roman" w:hint="default"/>
      <w:sz w:val="26"/>
      <w:szCs w:val="26"/>
    </w:rPr>
  </w:style>
  <w:style w:type="character" w:customStyle="1" w:styleId="210pt1">
    <w:name w:val="Основной текст (2) + 10 pt1"/>
    <w:aliases w:val="Не полужирный1,Основной текст (2) + 12 pt1"/>
    <w:rsid w:val="00F52A63"/>
    <w:rPr>
      <w:rFonts w:ascii="Times New Roman" w:hAnsi="Times New Roman" w:cs="Times New Roman" w:hint="default"/>
      <w:b/>
      <w:bCs/>
      <w:strike w:val="0"/>
      <w:dstrike w:val="0"/>
      <w:color w:val="000000"/>
      <w:spacing w:val="0"/>
      <w:w w:val="100"/>
      <w:position w:val="0"/>
      <w:sz w:val="20"/>
      <w:szCs w:val="20"/>
      <w:u w:val="none"/>
      <w:effect w:val="none"/>
      <w:lang w:val="ru-RU" w:eastAsia="ru-RU"/>
    </w:rPr>
  </w:style>
  <w:style w:type="character" w:customStyle="1" w:styleId="1fb">
    <w:name w:val="Оглавление1"/>
    <w:rsid w:val="00F52A63"/>
    <w:rPr>
      <w:rFonts w:ascii="Times New Roman" w:hAnsi="Times New Roman" w:cs="Times New Roman" w:hint="default"/>
      <w:spacing w:val="0"/>
      <w:sz w:val="24"/>
      <w:szCs w:val="24"/>
      <w:u w:val="single"/>
    </w:rPr>
  </w:style>
  <w:style w:type="character" w:customStyle="1" w:styleId="FontStyle67">
    <w:name w:val="Font Style67"/>
    <w:rsid w:val="00F52A63"/>
    <w:rPr>
      <w:rFonts w:ascii="Times New Roman" w:hAnsi="Times New Roman" w:cs="Times New Roman" w:hint="default"/>
      <w:sz w:val="22"/>
      <w:szCs w:val="22"/>
    </w:rPr>
  </w:style>
  <w:style w:type="character" w:customStyle="1" w:styleId="FontStyle46">
    <w:name w:val="Font Style46"/>
    <w:rsid w:val="00F52A63"/>
    <w:rPr>
      <w:rFonts w:ascii="Times New Roman" w:hAnsi="Times New Roman" w:cs="Times New Roman" w:hint="default"/>
      <w:b/>
      <w:bCs/>
      <w:sz w:val="26"/>
      <w:szCs w:val="26"/>
    </w:rPr>
  </w:style>
  <w:style w:type="character" w:customStyle="1" w:styleId="-0">
    <w:name w:val="Интернет-ссылка"/>
    <w:rsid w:val="00F52A63"/>
    <w:rPr>
      <w:color w:val="000080"/>
      <w:u w:val="single"/>
    </w:rPr>
  </w:style>
  <w:style w:type="character" w:customStyle="1" w:styleId="2f5">
    <w:name w:val="Основной текст2"/>
    <w:rsid w:val="00F52A63"/>
    <w:rPr>
      <w:rFonts w:ascii="Times New Roman" w:eastAsia="Times New Roman" w:hAnsi="Times New Roman" w:cs="Times New Roman" w:hint="default"/>
      <w:b w:val="0"/>
      <w:bCs w:val="0"/>
      <w:i w:val="0"/>
      <w:iCs w:val="0"/>
      <w:smallCaps w:val="0"/>
      <w:strike w:val="0"/>
      <w:dstrike w:val="0"/>
      <w:color w:val="000000"/>
      <w:spacing w:val="1"/>
      <w:w w:val="100"/>
      <w:position w:val="0"/>
      <w:sz w:val="20"/>
      <w:szCs w:val="20"/>
      <w:u w:val="none"/>
      <w:effect w:val="none"/>
      <w:shd w:val="clear" w:color="auto" w:fill="FFFFFF"/>
      <w:lang w:val="ru-RU" w:eastAsia="ru-RU" w:bidi="ru-RU"/>
    </w:rPr>
  </w:style>
  <w:style w:type="character" w:customStyle="1" w:styleId="htxt">
    <w:name w:val="htxt"/>
    <w:rsid w:val="00F52A63"/>
  </w:style>
  <w:style w:type="character" w:customStyle="1" w:styleId="rg2">
    <w:name w:val="rg2"/>
    <w:rsid w:val="00F52A63"/>
  </w:style>
  <w:style w:type="character" w:customStyle="1" w:styleId="FontStyle58">
    <w:name w:val="Font Style58"/>
    <w:rsid w:val="00F52A63"/>
    <w:rPr>
      <w:rFonts w:ascii="Times New Roman" w:hAnsi="Times New Roman" w:cs="Times New Roman" w:hint="default"/>
      <w:sz w:val="16"/>
      <w:szCs w:val="16"/>
    </w:rPr>
  </w:style>
  <w:style w:type="character" w:customStyle="1" w:styleId="FontStyle56">
    <w:name w:val="Font Style56"/>
    <w:rsid w:val="00F52A63"/>
    <w:rPr>
      <w:rFonts w:ascii="Century Gothic" w:hAnsi="Century Gothic" w:cs="Century Gothic" w:hint="default"/>
      <w:sz w:val="10"/>
      <w:szCs w:val="10"/>
    </w:rPr>
  </w:style>
  <w:style w:type="character" w:customStyle="1" w:styleId="FontStyle55">
    <w:name w:val="Font Style55"/>
    <w:rsid w:val="00F52A63"/>
    <w:rPr>
      <w:rFonts w:ascii="Arial Black" w:hAnsi="Arial Black" w:cs="Arial Black" w:hint="default"/>
      <w:sz w:val="14"/>
      <w:szCs w:val="14"/>
    </w:rPr>
  </w:style>
  <w:style w:type="character" w:customStyle="1" w:styleId="FontStyle72">
    <w:name w:val="Font Style72"/>
    <w:rsid w:val="00F52A63"/>
    <w:rPr>
      <w:rFonts w:ascii="Times New Roman" w:hAnsi="Times New Roman" w:cs="Times New Roman" w:hint="default"/>
      <w:sz w:val="22"/>
      <w:szCs w:val="22"/>
    </w:rPr>
  </w:style>
  <w:style w:type="character" w:customStyle="1" w:styleId="affffffff">
    <w:name w:val="Заголовок Знак"/>
    <w:uiPriority w:val="1"/>
    <w:rsid w:val="00F52A63"/>
    <w:rPr>
      <w:rFonts w:ascii="Calibri Light" w:eastAsia="Times New Roman" w:hAnsi="Calibri Light" w:cs="Times New Roman"/>
      <w:b/>
      <w:bCs/>
      <w:kern w:val="28"/>
      <w:sz w:val="32"/>
      <w:szCs w:val="32"/>
    </w:rPr>
  </w:style>
  <w:style w:type="character" w:customStyle="1" w:styleId="1fc">
    <w:name w:val="Название Знак1"/>
    <w:link w:val="affffffff0"/>
    <w:uiPriority w:val="1"/>
    <w:rsid w:val="00F52A63"/>
    <w:rPr>
      <w:rFonts w:ascii="Calibri Light" w:hAnsi="Calibri Light"/>
      <w:spacing w:val="-10"/>
      <w:kern w:val="28"/>
      <w:sz w:val="56"/>
      <w:szCs w:val="56"/>
    </w:rPr>
  </w:style>
  <w:style w:type="character" w:customStyle="1" w:styleId="ng-binding">
    <w:name w:val="ng-binding"/>
    <w:rsid w:val="00F52A63"/>
  </w:style>
  <w:style w:type="character" w:customStyle="1" w:styleId="zinf">
    <w:name w:val="zinf"/>
    <w:rsid w:val="00F52A63"/>
  </w:style>
  <w:style w:type="character" w:customStyle="1" w:styleId="2f6">
    <w:name w:val="Неразрешенное упоминание2"/>
    <w:uiPriority w:val="99"/>
    <w:semiHidden/>
    <w:rsid w:val="00F52A63"/>
    <w:rPr>
      <w:color w:val="808080"/>
      <w:shd w:val="clear" w:color="auto" w:fill="E6E6E6"/>
    </w:rPr>
  </w:style>
  <w:style w:type="character" w:customStyle="1" w:styleId="ecattext">
    <w:name w:val="ecattext"/>
    <w:rsid w:val="00F52A63"/>
  </w:style>
  <w:style w:type="character" w:customStyle="1" w:styleId="FontStyle43">
    <w:name w:val="Font Style43"/>
    <w:uiPriority w:val="99"/>
    <w:rsid w:val="00F52A63"/>
    <w:rPr>
      <w:rFonts w:ascii="Times New Roman" w:hAnsi="Times New Roman" w:cs="Times New Roman" w:hint="default"/>
      <w:b/>
      <w:bCs w:val="0"/>
      <w:sz w:val="24"/>
    </w:rPr>
  </w:style>
  <w:style w:type="character" w:customStyle="1" w:styleId="FontStyle38">
    <w:name w:val="Font Style38"/>
    <w:uiPriority w:val="99"/>
    <w:rsid w:val="00F52A63"/>
    <w:rPr>
      <w:rFonts w:ascii="Times New Roman" w:hAnsi="Times New Roman" w:cs="Times New Roman" w:hint="default"/>
      <w:sz w:val="22"/>
    </w:rPr>
  </w:style>
  <w:style w:type="character" w:customStyle="1" w:styleId="FontStyle40">
    <w:name w:val="Font Style40"/>
    <w:uiPriority w:val="99"/>
    <w:rsid w:val="00F52A63"/>
    <w:rPr>
      <w:rFonts w:ascii="Times New Roman" w:hAnsi="Times New Roman" w:cs="Times New Roman" w:hint="default"/>
      <w:b/>
      <w:bCs w:val="0"/>
      <w:sz w:val="22"/>
    </w:rPr>
  </w:style>
  <w:style w:type="character" w:customStyle="1" w:styleId="FontStyle41">
    <w:name w:val="Font Style41"/>
    <w:uiPriority w:val="99"/>
    <w:rsid w:val="00F52A63"/>
    <w:rPr>
      <w:rFonts w:ascii="Times New Roman" w:hAnsi="Times New Roman" w:cs="Times New Roman" w:hint="default"/>
      <w:sz w:val="24"/>
    </w:rPr>
  </w:style>
  <w:style w:type="character" w:customStyle="1" w:styleId="da">
    <w:name w:val="da"/>
    <w:rsid w:val="00F52A63"/>
  </w:style>
  <w:style w:type="character" w:customStyle="1" w:styleId="WW8Num6z0">
    <w:name w:val="WW8Num6z0"/>
    <w:rsid w:val="00F52A63"/>
    <w:rPr>
      <w:rFonts w:ascii="Symbol" w:hAnsi="Symbol" w:hint="default"/>
      <w:color w:val="auto"/>
    </w:rPr>
  </w:style>
  <w:style w:type="character" w:customStyle="1" w:styleId="1fd">
    <w:name w:val="Гиперссылка1"/>
    <w:uiPriority w:val="99"/>
    <w:rsid w:val="00F52A63"/>
    <w:rPr>
      <w:color w:val="0000FF"/>
      <w:u w:val="single"/>
    </w:rPr>
  </w:style>
  <w:style w:type="character" w:customStyle="1" w:styleId="1fe">
    <w:name w:val="Основной шрифт абзаца1"/>
    <w:rsid w:val="00F52A63"/>
  </w:style>
  <w:style w:type="character" w:customStyle="1" w:styleId="affffffff1">
    <w:name w:val="Обычный (веб) Знак"/>
    <w:uiPriority w:val="99"/>
    <w:locked/>
    <w:rsid w:val="00F52A63"/>
    <w:rPr>
      <w:rFonts w:ascii="Times New Roman" w:hAnsi="Times New Roman" w:cs="Times New Roman" w:hint="default"/>
      <w:sz w:val="24"/>
      <w:szCs w:val="24"/>
      <w:lang w:val="en-US" w:eastAsia="nl-NL"/>
    </w:rPr>
  </w:style>
  <w:style w:type="character" w:customStyle="1" w:styleId="FontStyle42">
    <w:name w:val="Font Style42"/>
    <w:uiPriority w:val="99"/>
    <w:rsid w:val="00F52A63"/>
    <w:rPr>
      <w:rFonts w:ascii="Times New Roman" w:hAnsi="Times New Roman" w:cs="Times New Roman" w:hint="default"/>
      <w:sz w:val="26"/>
    </w:rPr>
  </w:style>
  <w:style w:type="character" w:customStyle="1" w:styleId="c1">
    <w:name w:val="c1"/>
    <w:rsid w:val="00F52A63"/>
  </w:style>
  <w:style w:type="character" w:customStyle="1" w:styleId="affffffff2">
    <w:name w:val="Сноска + Не полужирный"/>
    <w:rsid w:val="00F52A63"/>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215">
    <w:name w:val="Сноска (2)1"/>
    <w:rsid w:val="00F52A63"/>
    <w:rPr>
      <w:rFonts w:ascii="Times New Roman" w:eastAsia="Times New Roman" w:hAnsi="Times New Roman" w:cs="Times New Roman" w:hint="default"/>
      <w:b w:val="0"/>
      <w:bCs w:val="0"/>
      <w:i w:val="0"/>
      <w:iCs w:val="0"/>
      <w:smallCaps w:val="0"/>
      <w:color w:val="000000"/>
      <w:spacing w:val="0"/>
      <w:w w:val="100"/>
      <w:position w:val="0"/>
      <w:sz w:val="22"/>
      <w:szCs w:val="22"/>
      <w:u w:val="single"/>
      <w:lang w:val="ru-RU" w:eastAsia="ru-RU" w:bidi="ru-RU"/>
    </w:rPr>
  </w:style>
  <w:style w:type="character" w:customStyle="1" w:styleId="Tahoma">
    <w:name w:val="Основной текст + Tahoma"/>
    <w:aliases w:val="6 pt"/>
    <w:rsid w:val="00F52A63"/>
    <w:rPr>
      <w:rFonts w:ascii="Tahoma" w:eastAsia="Tahoma" w:hAnsi="Tahoma" w:cs="Tahoma" w:hint="default"/>
      <w:b w:val="0"/>
      <w:bCs w:val="0"/>
      <w:i w:val="0"/>
      <w:iCs w:val="0"/>
      <w:smallCaps w:val="0"/>
      <w:strike w:val="0"/>
      <w:dstrike w:val="0"/>
      <w:color w:val="000000"/>
      <w:spacing w:val="0"/>
      <w:w w:val="100"/>
      <w:position w:val="0"/>
      <w:sz w:val="36"/>
      <w:szCs w:val="36"/>
      <w:u w:val="none"/>
      <w:effect w:val="none"/>
      <w:lang w:val="ru-RU" w:eastAsia="ru-RU" w:bidi="ru-RU"/>
    </w:rPr>
  </w:style>
  <w:style w:type="character" w:customStyle="1" w:styleId="11pt">
    <w:name w:val="Основной текст + 11 pt"/>
    <w:rsid w:val="00F52A63"/>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11pt5">
    <w:name w:val="Основной текст + 11 pt5"/>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1pt4">
    <w:name w:val="Основной текст + 11 pt4"/>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14">
    <w:name w:val="Заголовок №11"/>
    <w:rsid w:val="00F52A63"/>
    <w:rPr>
      <w:rFonts w:ascii="Times New Roman" w:eastAsia="Times New Roman" w:hAnsi="Times New Roman" w:cs="Times New Roman" w:hint="default"/>
      <w:b/>
      <w:bCs/>
      <w:i w:val="0"/>
      <w:iCs w:val="0"/>
      <w:smallCaps w:val="0"/>
      <w:strike w:val="0"/>
      <w:dstrike w:val="0"/>
      <w:color w:val="000000"/>
      <w:spacing w:val="20"/>
      <w:w w:val="100"/>
      <w:position w:val="0"/>
      <w:sz w:val="28"/>
      <w:szCs w:val="28"/>
      <w:u w:val="none"/>
      <w:effect w:val="none"/>
      <w:lang w:val="ru-RU" w:eastAsia="ru-RU" w:bidi="ru-RU"/>
    </w:rPr>
  </w:style>
  <w:style w:type="character" w:customStyle="1" w:styleId="216">
    <w:name w:val="Основной текст (2)1"/>
    <w:rsid w:val="00F52A63"/>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217">
    <w:name w:val="Заголовок №21"/>
    <w:rsid w:val="00F52A63"/>
    <w:rPr>
      <w:rFonts w:ascii="Times New Roman" w:eastAsia="Times New Roman" w:hAnsi="Times New Roman" w:cs="Times New Roman" w:hint="default"/>
      <w:b/>
      <w:bCs/>
      <w:i/>
      <w:iCs/>
      <w:smallCaps w:val="0"/>
      <w:strike w:val="0"/>
      <w:dstrike w:val="0"/>
      <w:color w:val="000000"/>
      <w:spacing w:val="0"/>
      <w:w w:val="100"/>
      <w:position w:val="0"/>
      <w:sz w:val="30"/>
      <w:szCs w:val="30"/>
      <w:u w:val="none"/>
      <w:effect w:val="none"/>
      <w:lang w:val="ru-RU" w:eastAsia="ru-RU" w:bidi="ru-RU"/>
    </w:rPr>
  </w:style>
  <w:style w:type="character" w:customStyle="1" w:styleId="312">
    <w:name w:val="Основной текст (3)1"/>
    <w:rsid w:val="00F52A63"/>
    <w:rPr>
      <w:rFonts w:ascii="Consolas" w:eastAsia="Consolas" w:hAnsi="Consolas" w:cs="Consolas" w:hint="default"/>
      <w:b w:val="0"/>
      <w:bCs w:val="0"/>
      <w:i w:val="0"/>
      <w:iCs w:val="0"/>
      <w:smallCaps w:val="0"/>
      <w:strike w:val="0"/>
      <w:dstrike w:val="0"/>
      <w:color w:val="000000"/>
      <w:spacing w:val="0"/>
      <w:w w:val="100"/>
      <w:position w:val="0"/>
      <w:sz w:val="15"/>
      <w:szCs w:val="15"/>
      <w:u w:val="none"/>
      <w:effect w:val="none"/>
      <w:lang w:val="ru-RU" w:eastAsia="ru-RU" w:bidi="ru-RU"/>
    </w:rPr>
  </w:style>
  <w:style w:type="character" w:customStyle="1" w:styleId="410">
    <w:name w:val="Основной текст (4)1"/>
    <w:rsid w:val="00F52A63"/>
    <w:rPr>
      <w:rFonts w:ascii="Times New Roman" w:eastAsia="Times New Roman" w:hAnsi="Times New Roman" w:cs="Times New Roman" w:hint="default"/>
      <w:b/>
      <w:bCs/>
      <w:i/>
      <w:iCs/>
      <w:smallCaps w:val="0"/>
      <w:strike w:val="0"/>
      <w:dstrike w:val="0"/>
      <w:color w:val="000000"/>
      <w:spacing w:val="0"/>
      <w:w w:val="100"/>
      <w:position w:val="0"/>
      <w:sz w:val="30"/>
      <w:szCs w:val="30"/>
      <w:u w:val="none"/>
      <w:effect w:val="none"/>
      <w:lang w:val="ru-RU" w:eastAsia="ru-RU" w:bidi="ru-RU"/>
    </w:rPr>
  </w:style>
  <w:style w:type="character" w:customStyle="1" w:styleId="520">
    <w:name w:val="Основной текст (5)2"/>
    <w:rsid w:val="00F52A63"/>
    <w:rPr>
      <w:rFonts w:ascii="Times New Roman" w:eastAsia="Times New Roman" w:hAnsi="Times New Roman" w:cs="Times New Roman" w:hint="default"/>
      <w:b w:val="0"/>
      <w:bCs w:val="0"/>
      <w:i w:val="0"/>
      <w:iCs w:val="0"/>
      <w:smallCaps w:val="0"/>
      <w:color w:val="000000"/>
      <w:spacing w:val="0"/>
      <w:w w:val="100"/>
      <w:position w:val="0"/>
      <w:sz w:val="22"/>
      <w:szCs w:val="22"/>
      <w:u w:val="single"/>
      <w:lang w:val="ru-RU" w:eastAsia="ru-RU" w:bidi="ru-RU"/>
    </w:rPr>
  </w:style>
  <w:style w:type="character" w:customStyle="1" w:styleId="1ff">
    <w:name w:val="Колонтитул1"/>
    <w:rsid w:val="00F52A63"/>
    <w:rPr>
      <w:rFonts w:ascii="Times New Roman" w:eastAsia="Times New Roman" w:hAnsi="Times New Roman" w:cs="Times New Roman" w:hint="default"/>
      <w:b w:val="0"/>
      <w:bCs w:val="0"/>
      <w:i w:val="0"/>
      <w:iCs w:val="0"/>
      <w:smallCaps w:val="0"/>
      <w:color w:val="000000"/>
      <w:spacing w:val="0"/>
      <w:w w:val="100"/>
      <w:position w:val="0"/>
      <w:sz w:val="23"/>
      <w:szCs w:val="23"/>
      <w:u w:val="single"/>
      <w:lang w:val="ru-RU" w:eastAsia="ru-RU" w:bidi="ru-RU"/>
    </w:rPr>
  </w:style>
  <w:style w:type="character" w:customStyle="1" w:styleId="13pt">
    <w:name w:val="Колонтитул + 13 pt"/>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313">
    <w:name w:val="Заголовок №31"/>
    <w:rsid w:val="00F52A63"/>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ru-RU" w:eastAsia="ru-RU" w:bidi="ru-RU"/>
    </w:rPr>
  </w:style>
  <w:style w:type="character" w:customStyle="1" w:styleId="affffffff3">
    <w:name w:val="Основной текст + Малые прописные"/>
    <w:rsid w:val="00F52A63"/>
    <w:rPr>
      <w:rFonts w:ascii="Times New Roman" w:eastAsia="Times New Roman" w:hAnsi="Times New Roman" w:cs="Times New Roman" w:hint="default"/>
      <w:b w:val="0"/>
      <w:bCs w:val="0"/>
      <w:i w:val="0"/>
      <w:iCs w:val="0"/>
      <w:smallCaps/>
      <w:strike w:val="0"/>
      <w:dstrike w:val="0"/>
      <w:color w:val="000000"/>
      <w:spacing w:val="0"/>
      <w:w w:val="100"/>
      <w:position w:val="0"/>
      <w:sz w:val="26"/>
      <w:szCs w:val="26"/>
      <w:u w:val="none"/>
      <w:effect w:val="none"/>
      <w:lang w:val="ru-RU" w:eastAsia="ru-RU" w:bidi="ru-RU"/>
    </w:rPr>
  </w:style>
  <w:style w:type="character" w:customStyle="1" w:styleId="2f7">
    <w:name w:val="Основной текст (2) + Не полужирный"/>
    <w:rsid w:val="00F52A63"/>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1pt">
    <w:name w:val="Основной текст + Интервал 1 pt"/>
    <w:rsid w:val="00F52A63"/>
    <w:rPr>
      <w:rFonts w:ascii="Times New Roman" w:eastAsia="Times New Roman" w:hAnsi="Times New Roman" w:cs="Times New Roman" w:hint="default"/>
      <w:b w:val="0"/>
      <w:bCs w:val="0"/>
      <w:i w:val="0"/>
      <w:iCs w:val="0"/>
      <w:smallCaps w:val="0"/>
      <w:strike w:val="0"/>
      <w:dstrike w:val="0"/>
      <w:color w:val="000000"/>
      <w:spacing w:val="30"/>
      <w:w w:val="100"/>
      <w:position w:val="0"/>
      <w:sz w:val="26"/>
      <w:szCs w:val="26"/>
      <w:u w:val="none"/>
      <w:effect w:val="none"/>
      <w:lang w:val="ru-RU" w:eastAsia="ru-RU" w:bidi="ru-RU"/>
    </w:rPr>
  </w:style>
  <w:style w:type="character" w:customStyle="1" w:styleId="5Exact">
    <w:name w:val="Основной текст (5) Exact"/>
    <w:rsid w:val="00F52A63"/>
    <w:rPr>
      <w:rFonts w:ascii="Times New Roman" w:eastAsia="Times New Roman" w:hAnsi="Times New Roman" w:cs="Times New Roman" w:hint="default"/>
      <w:b w:val="0"/>
      <w:bCs w:val="0"/>
      <w:i w:val="0"/>
      <w:iCs w:val="0"/>
      <w:smallCaps w:val="0"/>
      <w:strike w:val="0"/>
      <w:dstrike w:val="0"/>
      <w:spacing w:val="3"/>
      <w:sz w:val="21"/>
      <w:szCs w:val="21"/>
      <w:u w:val="none"/>
      <w:effect w:val="none"/>
    </w:rPr>
  </w:style>
  <w:style w:type="character" w:customStyle="1" w:styleId="5Exact2">
    <w:name w:val="Основной текст (5) Exact2"/>
    <w:rsid w:val="00F52A63"/>
    <w:rPr>
      <w:rFonts w:ascii="Times New Roman" w:eastAsia="Times New Roman" w:hAnsi="Times New Roman" w:cs="Times New Roman" w:hint="default"/>
      <w:b w:val="0"/>
      <w:bCs w:val="0"/>
      <w:i w:val="0"/>
      <w:iCs w:val="0"/>
      <w:smallCaps w:val="0"/>
      <w:color w:val="000000"/>
      <w:spacing w:val="3"/>
      <w:w w:val="100"/>
      <w:position w:val="0"/>
      <w:sz w:val="21"/>
      <w:szCs w:val="21"/>
      <w:u w:val="single"/>
      <w:lang w:val="ru-RU" w:eastAsia="ru-RU" w:bidi="ru-RU"/>
    </w:rPr>
  </w:style>
  <w:style w:type="character" w:customStyle="1" w:styleId="Exact0">
    <w:name w:val="Основной текст Exact"/>
    <w:rsid w:val="00F52A63"/>
    <w:rPr>
      <w:rFonts w:ascii="Times New Roman" w:eastAsia="Times New Roman" w:hAnsi="Times New Roman" w:cs="Times New Roman" w:hint="default"/>
      <w:b w:val="0"/>
      <w:bCs w:val="0"/>
      <w:i w:val="0"/>
      <w:iCs w:val="0"/>
      <w:smallCaps w:val="0"/>
      <w:strike w:val="0"/>
      <w:dstrike w:val="0"/>
      <w:spacing w:val="1"/>
      <w:u w:val="none"/>
      <w:effect w:val="none"/>
    </w:rPr>
  </w:style>
  <w:style w:type="character" w:customStyle="1" w:styleId="5Exact1">
    <w:name w:val="Основной текст (5) Exact1"/>
    <w:rsid w:val="00F52A63"/>
    <w:rPr>
      <w:rFonts w:ascii="Times New Roman" w:eastAsia="Times New Roman" w:hAnsi="Times New Roman" w:cs="Times New Roman" w:hint="default"/>
      <w:b w:val="0"/>
      <w:bCs w:val="0"/>
      <w:i w:val="0"/>
      <w:iCs w:val="0"/>
      <w:smallCaps w:val="0"/>
      <w:strike w:val="0"/>
      <w:dstrike w:val="0"/>
      <w:color w:val="000000"/>
      <w:spacing w:val="3"/>
      <w:w w:val="100"/>
      <w:position w:val="0"/>
      <w:sz w:val="21"/>
      <w:szCs w:val="21"/>
      <w:u w:val="none"/>
      <w:effect w:val="none"/>
      <w:lang w:val="ru-RU" w:eastAsia="ru-RU" w:bidi="ru-RU"/>
    </w:rPr>
  </w:style>
  <w:style w:type="character" w:customStyle="1" w:styleId="7Exact">
    <w:name w:val="Основной текст (7) Exact"/>
    <w:rsid w:val="00F52A63"/>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7Exact0">
    <w:name w:val="Основной текст (7) + Не полужирный Exact"/>
    <w:rsid w:val="00F52A63"/>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7Exact1">
    <w:name w:val="Основной текст (7) + Не полужирный Exact1"/>
    <w:rsid w:val="00F52A63"/>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Exact2">
    <w:name w:val="Основной текст Exact2"/>
    <w:rsid w:val="00F52A63"/>
    <w:rPr>
      <w:rFonts w:ascii="Times New Roman" w:eastAsia="Times New Roman" w:hAnsi="Times New Roman" w:cs="Times New Roman" w:hint="default"/>
      <w:b w:val="0"/>
      <w:bCs w:val="0"/>
      <w:i w:val="0"/>
      <w:iCs w:val="0"/>
      <w:smallCaps w:val="0"/>
      <w:color w:val="000000"/>
      <w:spacing w:val="1"/>
      <w:w w:val="100"/>
      <w:position w:val="0"/>
      <w:sz w:val="24"/>
      <w:szCs w:val="24"/>
      <w:u w:val="single"/>
      <w:lang w:val="ru-RU" w:eastAsia="ru-RU" w:bidi="ru-RU"/>
    </w:rPr>
  </w:style>
  <w:style w:type="character" w:customStyle="1" w:styleId="54">
    <w:name w:val="Основной текст (5) + Курсив"/>
    <w:aliases w:val="Интервал 0 pt Exact"/>
    <w:rsid w:val="00F52A63"/>
    <w:rPr>
      <w:rFonts w:ascii="Times New Roman" w:eastAsia="Times New Roman" w:hAnsi="Times New Roman" w:cs="Times New Roman" w:hint="default"/>
      <w:b/>
      <w:bCs/>
      <w:i/>
      <w:iCs/>
      <w:smallCaps w:val="0"/>
      <w:strike w:val="0"/>
      <w:dstrike w:val="0"/>
      <w:color w:val="000000"/>
      <w:spacing w:val="3"/>
      <w:w w:val="100"/>
      <w:position w:val="0"/>
      <w:sz w:val="21"/>
      <w:szCs w:val="21"/>
      <w:u w:val="none"/>
      <w:effect w:val="none"/>
      <w:lang w:val="ru-RU" w:eastAsia="ru-RU" w:bidi="ru-RU"/>
    </w:rPr>
  </w:style>
  <w:style w:type="character" w:customStyle="1" w:styleId="8Exact">
    <w:name w:val="Основной текст (8) Exact"/>
    <w:rsid w:val="00F52A63"/>
    <w:rPr>
      <w:rFonts w:ascii="Times New Roman" w:hAnsi="Times New Roman" w:cs="Times New Roman" w:hint="default"/>
      <w:b/>
      <w:bCs/>
      <w:spacing w:val="-3"/>
      <w:sz w:val="17"/>
      <w:szCs w:val="17"/>
      <w:shd w:val="clear" w:color="auto" w:fill="FFFFFF"/>
    </w:rPr>
  </w:style>
  <w:style w:type="character" w:customStyle="1" w:styleId="8Exact1">
    <w:name w:val="Основной текст (8) Exact1"/>
    <w:rsid w:val="00F52A63"/>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lang w:val="ru-RU" w:eastAsia="ru-RU" w:bidi="ru-RU"/>
    </w:rPr>
  </w:style>
  <w:style w:type="character" w:customStyle="1" w:styleId="Exact1">
    <w:name w:val="Основной текст Exact1"/>
    <w:rsid w:val="00F52A63"/>
    <w:rPr>
      <w:rFonts w:ascii="Times New Roman" w:eastAsia="Times New Roman" w:hAnsi="Times New Roman" w:cs="Times New Roman" w:hint="default"/>
      <w:b w:val="0"/>
      <w:bCs w:val="0"/>
      <w:i w:val="0"/>
      <w:iCs w:val="0"/>
      <w:smallCaps w:val="0"/>
      <w:strike w:val="0"/>
      <w:dstrike w:val="0"/>
      <w:color w:val="000000"/>
      <w:spacing w:val="1"/>
      <w:w w:val="100"/>
      <w:position w:val="0"/>
      <w:sz w:val="24"/>
      <w:szCs w:val="24"/>
      <w:u w:val="none"/>
      <w:effect w:val="none"/>
      <w:lang w:val="ru-RU" w:eastAsia="ru-RU" w:bidi="ru-RU"/>
    </w:rPr>
  </w:style>
  <w:style w:type="character" w:customStyle="1" w:styleId="9Exact">
    <w:name w:val="Основной текст (9) Exact"/>
    <w:rsid w:val="00F52A63"/>
    <w:rPr>
      <w:rFonts w:ascii="Times New Roman" w:eastAsia="Times New Roman" w:hAnsi="Times New Roman" w:cs="Times New Roman" w:hint="default"/>
      <w:b/>
      <w:bCs/>
      <w:i/>
      <w:iCs/>
      <w:smallCaps w:val="0"/>
      <w:strike w:val="0"/>
      <w:dstrike w:val="0"/>
      <w:spacing w:val="-2"/>
      <w:sz w:val="26"/>
      <w:szCs w:val="26"/>
      <w:u w:val="none"/>
      <w:effect w:val="none"/>
    </w:rPr>
  </w:style>
  <w:style w:type="character" w:customStyle="1" w:styleId="9Exact1">
    <w:name w:val="Основной текст (9) Exact1"/>
    <w:rsid w:val="00F52A63"/>
    <w:rPr>
      <w:rFonts w:ascii="Times New Roman" w:eastAsia="Times New Roman" w:hAnsi="Times New Roman" w:cs="Times New Roman" w:hint="default"/>
      <w:b/>
      <w:bCs/>
      <w:i/>
      <w:iCs/>
      <w:smallCaps w:val="0"/>
      <w:strike w:val="0"/>
      <w:dstrike w:val="0"/>
      <w:spacing w:val="-2"/>
      <w:sz w:val="26"/>
      <w:szCs w:val="26"/>
      <w:u w:val="none"/>
      <w:effect w:val="none"/>
    </w:rPr>
  </w:style>
  <w:style w:type="character" w:customStyle="1" w:styleId="10Exact1">
    <w:name w:val="Основной текст (10) Exact1"/>
    <w:rsid w:val="00F52A63"/>
    <w:rPr>
      <w:rFonts w:ascii="Times New Roman" w:eastAsia="Times New Roman" w:hAnsi="Times New Roman" w:cs="Times New Roman" w:hint="default"/>
      <w:b/>
      <w:bCs/>
      <w:i/>
      <w:iCs/>
      <w:smallCaps w:val="0"/>
      <w:color w:val="000000"/>
      <w:spacing w:val="-1"/>
      <w:w w:val="100"/>
      <w:position w:val="0"/>
      <w:sz w:val="21"/>
      <w:szCs w:val="21"/>
      <w:u w:val="single"/>
      <w:lang w:val="ru-RU" w:eastAsia="ru-RU" w:bidi="ru-RU"/>
    </w:rPr>
  </w:style>
  <w:style w:type="character" w:customStyle="1" w:styleId="11Exact">
    <w:name w:val="Основной текст (11) Exact"/>
    <w:rsid w:val="00F52A63"/>
    <w:rPr>
      <w:rFonts w:ascii="Times New Roman" w:eastAsia="Times New Roman" w:hAnsi="Times New Roman" w:cs="Times New Roman" w:hint="default"/>
      <w:b w:val="0"/>
      <w:bCs w:val="0"/>
      <w:i/>
      <w:iCs/>
      <w:smallCaps w:val="0"/>
      <w:strike w:val="0"/>
      <w:dstrike w:val="0"/>
      <w:spacing w:val="-2"/>
      <w:sz w:val="21"/>
      <w:szCs w:val="21"/>
      <w:u w:val="none"/>
      <w:effect w:val="none"/>
    </w:rPr>
  </w:style>
  <w:style w:type="character" w:customStyle="1" w:styleId="610">
    <w:name w:val="Основной текст (6)1"/>
    <w:rsid w:val="00F52A6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64">
    <w:name w:val="Основной текст (6) + Не курсив"/>
    <w:rsid w:val="00F52A6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4pt">
    <w:name w:val="Основной текст + 4 pt"/>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8"/>
      <w:szCs w:val="8"/>
      <w:u w:val="none"/>
      <w:effect w:val="none"/>
      <w:lang w:val="ru-RU" w:eastAsia="ru-RU" w:bidi="ru-RU"/>
    </w:rPr>
  </w:style>
  <w:style w:type="character" w:customStyle="1" w:styleId="4pt1">
    <w:name w:val="Основной текст + 4 pt1"/>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8"/>
      <w:szCs w:val="8"/>
      <w:u w:val="none"/>
      <w:effect w:val="none"/>
      <w:lang w:val="en-US" w:eastAsia="en-US" w:bidi="en-US"/>
    </w:rPr>
  </w:style>
  <w:style w:type="character" w:customStyle="1" w:styleId="13pt1">
    <w:name w:val="Колонтитул + 13 pt1"/>
    <w:rsid w:val="00F52A63"/>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ru-RU" w:eastAsia="ru-RU" w:bidi="ru-RU"/>
    </w:rPr>
  </w:style>
  <w:style w:type="character" w:customStyle="1" w:styleId="132">
    <w:name w:val="Основной текст (13)2"/>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55">
    <w:name w:val="Основной текст5"/>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133">
    <w:name w:val="Основной текст (13) + Не полужирный"/>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1410">
    <w:name w:val="Основной текст (14)1"/>
    <w:rsid w:val="00F52A63"/>
    <w:rPr>
      <w:rFonts w:ascii="Times New Roman" w:eastAsia="Times New Roman" w:hAnsi="Times New Roman" w:cs="Times New Roman" w:hint="default"/>
      <w:b w:val="0"/>
      <w:bCs w:val="0"/>
      <w:i w:val="0"/>
      <w:iCs w:val="0"/>
      <w:smallCaps w:val="0"/>
      <w:strike w:val="0"/>
      <w:dstrike w:val="0"/>
      <w:color w:val="000000"/>
      <w:spacing w:val="0"/>
      <w:w w:val="80"/>
      <w:position w:val="0"/>
      <w:sz w:val="19"/>
      <w:szCs w:val="19"/>
      <w:u w:val="none"/>
      <w:effect w:val="none"/>
      <w:lang w:val="ru-RU" w:eastAsia="ru-RU" w:bidi="ru-RU"/>
    </w:rPr>
  </w:style>
  <w:style w:type="character" w:customStyle="1" w:styleId="1510">
    <w:name w:val="Основной текст (15)1"/>
    <w:rsid w:val="00F52A63"/>
    <w:rPr>
      <w:rFonts w:ascii="Times New Roman" w:eastAsia="Times New Roman" w:hAnsi="Times New Roman" w:cs="Times New Roman" w:hint="default"/>
      <w:b/>
      <w:bCs/>
      <w:i w:val="0"/>
      <w:iCs w:val="0"/>
      <w:smallCaps w:val="0"/>
      <w:strike w:val="0"/>
      <w:dstrike w:val="0"/>
      <w:color w:val="000000"/>
      <w:spacing w:val="0"/>
      <w:w w:val="75"/>
      <w:position w:val="0"/>
      <w:sz w:val="22"/>
      <w:szCs w:val="22"/>
      <w:u w:val="none"/>
      <w:effect w:val="none"/>
      <w:lang w:val="ru-RU" w:eastAsia="ru-RU" w:bidi="ru-RU"/>
    </w:rPr>
  </w:style>
  <w:style w:type="character" w:customStyle="1" w:styleId="1310">
    <w:name w:val="Основной текст (13)1"/>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510">
    <w:name w:val="Основной текст (5)1"/>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1pt3">
    <w:name w:val="Основной текст + 11 pt3"/>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56">
    <w:name w:val="Основной текст (5) + Полужирный"/>
    <w:rsid w:val="00F52A63"/>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92">
    <w:name w:val="Основной текст (9) + Не полужирный"/>
    <w:aliases w:val="Не курсив"/>
    <w:rsid w:val="00F52A63"/>
    <w:rPr>
      <w:rFonts w:ascii="Times New Roman" w:eastAsia="Times New Roman" w:hAnsi="Times New Roman" w:cs="Times New Roman" w:hint="default"/>
      <w:b/>
      <w:bCs/>
      <w:i/>
      <w:iCs/>
      <w:smallCaps w:val="0"/>
      <w:strike w:val="0"/>
      <w:dstrike w:val="0"/>
      <w:color w:val="000000"/>
      <w:spacing w:val="0"/>
      <w:w w:val="100"/>
      <w:position w:val="0"/>
      <w:sz w:val="26"/>
      <w:szCs w:val="26"/>
      <w:u w:val="none"/>
      <w:effect w:val="none"/>
      <w:lang w:val="ru-RU" w:eastAsia="ru-RU" w:bidi="ru-RU"/>
    </w:rPr>
  </w:style>
  <w:style w:type="character" w:customStyle="1" w:styleId="11pt2">
    <w:name w:val="Основной текст + 11 pt2"/>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218">
    <w:name w:val="Подпись к таблице (2)1"/>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11pt1">
    <w:name w:val="Основной текст + 11 pt1"/>
    <w:rsid w:val="00F52A63"/>
    <w:rPr>
      <w:rFonts w:ascii="Times New Roman" w:eastAsia="Times New Roman" w:hAnsi="Times New Roman" w:cs="Times New Roman" w:hint="default"/>
      <w:b w:val="0"/>
      <w:bCs w:val="0"/>
      <w:i w:val="0"/>
      <w:iCs w:val="0"/>
      <w:smallCaps w:val="0"/>
      <w:strike w:val="0"/>
      <w:dstrike w:val="0"/>
      <w:color w:val="FFFFFF"/>
      <w:spacing w:val="0"/>
      <w:w w:val="100"/>
      <w:position w:val="0"/>
      <w:sz w:val="22"/>
      <w:szCs w:val="22"/>
      <w:u w:val="none"/>
      <w:effect w:val="none"/>
      <w:lang w:val="ru-RU" w:eastAsia="ru-RU" w:bidi="ru-RU"/>
    </w:rPr>
  </w:style>
  <w:style w:type="character" w:customStyle="1" w:styleId="Consolas">
    <w:name w:val="Основной текст + Consolas"/>
    <w:aliases w:val="5 pt1"/>
    <w:rsid w:val="00F52A63"/>
    <w:rPr>
      <w:rFonts w:ascii="Consolas" w:eastAsia="Consolas" w:hAnsi="Consolas" w:cs="Consolas" w:hint="default"/>
      <w:b w:val="0"/>
      <w:bCs w:val="0"/>
      <w:i w:val="0"/>
      <w:iCs w:val="0"/>
      <w:smallCaps w:val="0"/>
      <w:strike w:val="0"/>
      <w:dstrike w:val="0"/>
      <w:color w:val="FFFFFF"/>
      <w:spacing w:val="0"/>
      <w:w w:val="100"/>
      <w:position w:val="0"/>
      <w:sz w:val="10"/>
      <w:szCs w:val="10"/>
      <w:u w:val="none"/>
      <w:effect w:val="none"/>
      <w:lang w:val="ru-RU" w:eastAsia="ru-RU" w:bidi="ru-RU"/>
    </w:rPr>
  </w:style>
  <w:style w:type="character" w:customStyle="1" w:styleId="3310">
    <w:name w:val="Заголовок №3 (3)1"/>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2f8">
    <w:name w:val="Основной текст + Курсив2"/>
    <w:rsid w:val="00F52A6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65">
    <w:name w:val="Основной текст6"/>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en-US" w:eastAsia="en-US" w:bidi="en-US"/>
    </w:rPr>
  </w:style>
  <w:style w:type="character" w:customStyle="1" w:styleId="1ff0">
    <w:name w:val="Основной текст + Курсив1"/>
    <w:rsid w:val="00F52A6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en-US" w:eastAsia="en-US" w:bidi="en-US"/>
    </w:rPr>
  </w:style>
  <w:style w:type="character" w:customStyle="1" w:styleId="74">
    <w:name w:val="Основной текст7"/>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rPr>
  </w:style>
  <w:style w:type="character" w:customStyle="1" w:styleId="affffffff4">
    <w:name w:val="Подпись к картинке_"/>
    <w:rsid w:val="00F52A63"/>
    <w:rPr>
      <w:rFonts w:ascii="Times New Roman" w:eastAsia="Times New Roman" w:hAnsi="Times New Roman" w:cs="Times New Roman" w:hint="default"/>
      <w:shd w:val="clear" w:color="auto" w:fill="FFFFFF"/>
    </w:rPr>
  </w:style>
  <w:style w:type="table" w:styleId="1ff1">
    <w:name w:val="Table Grid 1"/>
    <w:basedOn w:val="a2"/>
    <w:unhideWhenUsed/>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5">
    <w:name w:val="Light Shading Accent 5"/>
    <w:basedOn w:val="a2"/>
    <w:uiPriority w:val="60"/>
    <w:unhideWhenUsed/>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2f9">
    <w:name w:val="Сетка таблицы2"/>
    <w:basedOn w:val="a2"/>
    <w:uiPriority w:val="3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15">
    <w:name w:val="Сетка таблицы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1">
    <w:name w:val="Сетка таблицы3"/>
    <w:basedOn w:val="a2"/>
    <w:uiPriority w:val="3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22">
    <w:name w:val="Сетка таблицы12"/>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2"/>
    <w:uiPriority w:val="59"/>
    <w:rsid w:val="00F52A63"/>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2"/>
    <w:uiPriority w:val="59"/>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6">
    <w:name w:val="Сетка таблицы6"/>
    <w:basedOn w:val="a2"/>
    <w:rsid w:val="00F52A63"/>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2"/>
    <w:uiPriority w:val="59"/>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2">
    <w:name w:val="Сетка таблицы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2">
    <w:name w:val="Сетка таблицы1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
    <w:name w:val="Table Normal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
    <w:name w:val="Table Normal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
    <w:name w:val="Table Normal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52">
    <w:name w:val="Сетка таблицы15"/>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
    <w:name w:val="Table Normal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1">
    <w:name w:val="Светлая заливка - Акцент 51"/>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60">
    <w:name w:val="Сетка таблицы16"/>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20">
    <w:name w:val="Сетка таблицы6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20">
    <w:name w:val="Сетка таблицы7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10">
    <w:name w:val="Сетка таблицы10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11">
    <w:name w:val="Сетка таблицы14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1">
    <w:name w:val="Table Normal5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1">
    <w:name w:val="Table Normal6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1">
    <w:name w:val="Table Normal7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1">
    <w:name w:val="Table Normal8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70">
    <w:name w:val="Сетка таблицы17"/>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0">
    <w:name w:val="Table Normal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2">
    <w:name w:val="Светлая заливка - Акцент 52"/>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80">
    <w:name w:val="Сетка таблицы18"/>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30">
    <w:name w:val="Сетка таблицы6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30">
    <w:name w:val="Сетка таблицы7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2">
    <w:name w:val="Table Normal3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20">
    <w:name w:val="Сетка таблицы10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2">
    <w:name w:val="Table Normal4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20">
    <w:name w:val="Сетка таблицы14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2">
    <w:name w:val="Table Normal5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2">
    <w:name w:val="Table Normal6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2">
    <w:name w:val="Table Normal7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2">
    <w:name w:val="Table Normal8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90">
    <w:name w:val="Сетка таблицы19"/>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3">
    <w:name w:val="Светлая заливка - Акцент 53"/>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100">
    <w:name w:val="Сетка таблицы11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40">
    <w:name w:val="Сетка таблицы6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
    <w:name w:val="Table Normal2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40">
    <w:name w:val="Сетка таблицы7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3">
    <w:name w:val="Table Normal3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3">
    <w:name w:val="Сетка таблицы10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3">
    <w:name w:val="Table Normal4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3">
    <w:name w:val="Сетка таблицы14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3">
    <w:name w:val="Table Normal5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3">
    <w:name w:val="Table Normal6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3">
    <w:name w:val="Table Normal7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3">
    <w:name w:val="Table Normal8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200">
    <w:name w:val="Сетка таблицы2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
    <w:name w:val="Table Normal1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4">
    <w:name w:val="Светлая заливка - Акцент 54"/>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16">
    <w:name w:val="Сетка таблицы116"/>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50">
    <w:name w:val="Сетка таблицы6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50">
    <w:name w:val="Сетка таблицы7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4">
    <w:name w:val="Table Normal3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4">
    <w:name w:val="Сетка таблицы10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4">
    <w:name w:val="Table Normal4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4">
    <w:name w:val="Сетка таблицы14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4">
    <w:name w:val="Table Normal5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4">
    <w:name w:val="Table Normal6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4">
    <w:name w:val="Table Normal7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4">
    <w:name w:val="Table Normal8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270">
    <w:name w:val="Сетка таблицы27"/>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
    <w:name w:val="Table Normal1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5">
    <w:name w:val="Светлая заливка - Акцент 55"/>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18">
    <w:name w:val="Сетка таблицы118"/>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8">
    <w:name w:val="Table Normal1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60">
    <w:name w:val="Сетка таблицы6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5">
    <w:name w:val="Table Normal2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6">
    <w:name w:val="Сетка таблицы7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5">
    <w:name w:val="Table Normal3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5">
    <w:name w:val="Сетка таблицы10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5">
    <w:name w:val="Table Normal4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5">
    <w:name w:val="Сетка таблицы14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5">
    <w:name w:val="Table Normal5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5">
    <w:name w:val="Table Normal6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5">
    <w:name w:val="Table Normal7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5">
    <w:name w:val="Table Normal8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290">
    <w:name w:val="Сетка таблицы29"/>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9">
    <w:name w:val="Table Normal1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6">
    <w:name w:val="Светлая заливка - Акцент 56"/>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200">
    <w:name w:val="Сетка таблицы12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0">
    <w:name w:val="Сетка таблицы5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
    <w:name w:val="Table Normal1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7">
    <w:name w:val="Сетка таблицы6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7">
    <w:name w:val="Сетка таблицы7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6">
    <w:name w:val="Table Normal3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6">
    <w:name w:val="Сетка таблицы10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6">
    <w:name w:val="Table Normal4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6">
    <w:name w:val="Сетка таблицы14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6">
    <w:name w:val="Table Normal5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6">
    <w:name w:val="Table Normal6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6">
    <w:name w:val="Table Normal7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6">
    <w:name w:val="Table Normal8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37">
    <w:name w:val="Table Normal3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300">
    <w:name w:val="Сетка таблицы3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
    <w:name w:val="Table Normal2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7">
    <w:name w:val="Светлая заливка - Акцент 57"/>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28">
    <w:name w:val="Сетка таблицы128"/>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8">
    <w:name w:val="Сетка таблицы6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7">
    <w:name w:val="Table Normal2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8">
    <w:name w:val="Сетка таблицы7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8">
    <w:name w:val="Table Normal3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7">
    <w:name w:val="Сетка таблицы10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Сетка таблицы12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7">
    <w:name w:val="Table Normal4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7">
    <w:name w:val="Сетка таблицы14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7">
    <w:name w:val="Table Normal5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7">
    <w:name w:val="Table Normal6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7">
    <w:name w:val="Table Normal7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7">
    <w:name w:val="Table Normal8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400">
    <w:name w:val="Сетка таблицы4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
    <w:name w:val="Table Normal2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8">
    <w:name w:val="Светлая заливка - Акцент 58"/>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300">
    <w:name w:val="Сетка таблицы13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
    <w:name w:val="Table Normal11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9">
    <w:name w:val="Сетка таблицы6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9">
    <w:name w:val="Table Normal2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9">
    <w:name w:val="Сетка таблицы7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9">
    <w:name w:val="Table Normal3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8">
    <w:name w:val="Сетка таблицы10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0">
    <w:name w:val="Сетка таблицы12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
    <w:name w:val="Сетка таблицы13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8">
    <w:name w:val="Table Normal4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8">
    <w:name w:val="Сетка таблицы14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8">
    <w:name w:val="Table Normal5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8">
    <w:name w:val="Table Normal6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8">
    <w:name w:val="Table Normal7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8">
    <w:name w:val="Table Normal8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00">
    <w:name w:val="Сетка таблицы5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
    <w:name w:val="Table Normal3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9">
    <w:name w:val="Светлая заливка - Акцент 59"/>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400">
    <w:name w:val="Сетка таблицы14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
    <w:name w:val="Table Normal11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100">
    <w:name w:val="Сетка таблицы6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0">
    <w:name w:val="Table Normal2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100">
    <w:name w:val="Сетка таблицы7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0">
    <w:name w:val="Сетка таблицы8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0">
    <w:name w:val="Table Normal3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9">
    <w:name w:val="Сетка таблицы10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0">
    <w:name w:val="Сетка таблицы13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9">
    <w:name w:val="Table Normal4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9">
    <w:name w:val="Сетка таблицы14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9">
    <w:name w:val="Table Normal5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9">
    <w:name w:val="Table Normal6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9">
    <w:name w:val="Table Normal7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9">
    <w:name w:val="Table Normal8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00">
    <w:name w:val="Сетка таблицы6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0">
    <w:name w:val="Table Normal4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10">
    <w:name w:val="Светлая заливка - Акцент 510"/>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500">
    <w:name w:val="Сетка таблицы15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4">
    <w:name w:val="Table Normal11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110">
    <w:name w:val="Сетка таблицы6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
    <w:name w:val="Table Normal21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11">
    <w:name w:val="Сетка таблицы7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0">
    <w:name w:val="Сетка таблицы910"/>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1">
    <w:name w:val="Table Normal31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100">
    <w:name w:val="Сетка таблицы10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0">
    <w:name w:val="Сетка таблицы13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0">
    <w:name w:val="Table Normal4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100">
    <w:name w:val="Сетка таблицы14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10">
    <w:name w:val="Table Normal5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10">
    <w:name w:val="Table Normal6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10">
    <w:name w:val="Table Normal7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10">
    <w:name w:val="Table Normal8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2150">
    <w:name w:val="Сетка таблицы215"/>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2"/>
    <w:uiPriority w:val="59"/>
    <w:rsid w:val="00F52A63"/>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2"/>
    <w:uiPriority w:val="59"/>
    <w:rsid w:val="00F52A63"/>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basedOn w:val="a2"/>
    <w:uiPriority w:val="59"/>
    <w:rsid w:val="00F52A63"/>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0">
    <w:name w:val="Table Normal50"/>
    <w:uiPriority w:val="2"/>
    <w:semiHidden/>
    <w:qFormat/>
    <w:rsid w:val="00F52A63"/>
    <w:rPr>
      <w:rFonts w:ascii="Calibri" w:eastAsia="Calibri" w:hAnsi="Calibri" w:cs="Times New Roman"/>
    </w:rPr>
    <w:tblPr>
      <w:tblCellMar>
        <w:top w:w="0" w:type="dxa"/>
        <w:left w:w="0" w:type="dxa"/>
        <w:bottom w:w="0" w:type="dxa"/>
        <w:right w:w="0" w:type="dxa"/>
      </w:tblCellMar>
    </w:tblPr>
  </w:style>
  <w:style w:type="numbering" w:customStyle="1" w:styleId="2fa">
    <w:name w:val="Нет списка2"/>
    <w:next w:val="a3"/>
    <w:uiPriority w:val="99"/>
    <w:semiHidden/>
    <w:unhideWhenUsed/>
    <w:rsid w:val="00F52A63"/>
  </w:style>
  <w:style w:type="table" w:customStyle="1" w:styleId="700">
    <w:name w:val="Сетка таблицы70"/>
    <w:basedOn w:val="a2"/>
    <w:next w:val="afffff8"/>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 11"/>
    <w:basedOn w:val="a2"/>
    <w:next w:val="1ff1"/>
    <w:uiPriority w:val="99"/>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5">
    <w:name w:val="Plain Text"/>
    <w:basedOn w:val="a0"/>
    <w:link w:val="affffffff6"/>
    <w:uiPriority w:val="99"/>
    <w:rsid w:val="00F52A63"/>
    <w:pPr>
      <w:widowControl/>
      <w:tabs>
        <w:tab w:val="left" w:pos="708"/>
      </w:tabs>
      <w:autoSpaceDE/>
      <w:autoSpaceDN/>
    </w:pPr>
    <w:rPr>
      <w:rFonts w:ascii="Courier New" w:hAnsi="Courier New"/>
      <w:sz w:val="20"/>
      <w:szCs w:val="20"/>
      <w:lang w:val="x-none" w:eastAsia="x-none"/>
    </w:rPr>
  </w:style>
  <w:style w:type="character" w:customStyle="1" w:styleId="affffffff6">
    <w:name w:val="Текст Знак"/>
    <w:basedOn w:val="a1"/>
    <w:link w:val="affffffff5"/>
    <w:uiPriority w:val="99"/>
    <w:rsid w:val="00F52A63"/>
    <w:rPr>
      <w:rFonts w:ascii="Courier New" w:eastAsia="Times New Roman" w:hAnsi="Courier New" w:cs="Times New Roman"/>
      <w:sz w:val="20"/>
      <w:szCs w:val="20"/>
      <w:lang w:val="x-none" w:eastAsia="x-none"/>
    </w:rPr>
  </w:style>
  <w:style w:type="paragraph" w:customStyle="1" w:styleId="niz">
    <w:name w:val="niz"/>
    <w:basedOn w:val="a0"/>
    <w:uiPriority w:val="99"/>
    <w:rsid w:val="00F52A63"/>
    <w:pPr>
      <w:widowControl/>
      <w:autoSpaceDE/>
      <w:autoSpaceDN/>
      <w:spacing w:before="100" w:beforeAutospacing="1" w:after="100" w:afterAutospacing="1"/>
    </w:pPr>
    <w:rPr>
      <w:sz w:val="24"/>
      <w:szCs w:val="24"/>
      <w:lang w:eastAsia="ru-RU"/>
    </w:rPr>
  </w:style>
  <w:style w:type="paragraph" w:customStyle="1" w:styleId="ConsPlusNonformat">
    <w:name w:val="ConsPlusNonformat"/>
    <w:uiPriority w:val="99"/>
    <w:rsid w:val="00F52A63"/>
    <w:pPr>
      <w:widowControl/>
      <w:adjustRightInd w:val="0"/>
    </w:pPr>
    <w:rPr>
      <w:rFonts w:ascii="Courier New" w:eastAsia="Times New Roman" w:hAnsi="Courier New" w:cs="Courier New"/>
      <w:sz w:val="20"/>
      <w:szCs w:val="20"/>
      <w:lang w:val="ru-RU" w:eastAsia="ru-RU"/>
    </w:rPr>
  </w:style>
  <w:style w:type="paragraph" w:styleId="affffffff0">
    <w:name w:val="Title"/>
    <w:basedOn w:val="a0"/>
    <w:next w:val="a0"/>
    <w:link w:val="1fc"/>
    <w:uiPriority w:val="1"/>
    <w:qFormat/>
    <w:rsid w:val="00F52A63"/>
    <w:pPr>
      <w:widowControl/>
      <w:pBdr>
        <w:bottom w:val="single" w:sz="8" w:space="4" w:color="4F81BD" w:themeColor="accent1"/>
      </w:pBdr>
      <w:autoSpaceDE/>
      <w:autoSpaceDN/>
      <w:spacing w:after="300"/>
      <w:contextualSpacing/>
    </w:pPr>
    <w:rPr>
      <w:rFonts w:ascii="Calibri Light" w:eastAsiaTheme="minorHAnsi" w:hAnsi="Calibri Light" w:cstheme="minorBidi"/>
      <w:spacing w:val="-10"/>
      <w:kern w:val="28"/>
      <w:sz w:val="56"/>
      <w:szCs w:val="56"/>
      <w:lang w:val="en-US"/>
    </w:rPr>
  </w:style>
  <w:style w:type="character" w:customStyle="1" w:styleId="2fb">
    <w:name w:val="Заголовок Знак2"/>
    <w:basedOn w:val="a1"/>
    <w:uiPriority w:val="10"/>
    <w:rsid w:val="00F52A63"/>
    <w:rPr>
      <w:rFonts w:asciiTheme="majorHAnsi" w:eastAsiaTheme="majorEastAsia" w:hAnsiTheme="majorHAnsi" w:cstheme="majorBidi"/>
      <w:spacing w:val="-10"/>
      <w:kern w:val="28"/>
      <w:sz w:val="56"/>
      <w:szCs w:val="56"/>
      <w:lang w:val="ru-RU"/>
    </w:rPr>
  </w:style>
  <w:style w:type="character" w:customStyle="1" w:styleId="affffffff7">
    <w:name w:val="Название Знак"/>
    <w:basedOn w:val="a1"/>
    <w:uiPriority w:val="10"/>
    <w:rsid w:val="00F52A63"/>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978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e.lanbook.com/book/146646" TargetMode="External"/><Relationship Id="rId117" Type="http://schemas.openxmlformats.org/officeDocument/2006/relationships/hyperlink" Target="http://www.vashifinancy.ru/" TargetMode="External"/><Relationship Id="rId21" Type="http://schemas.openxmlformats.org/officeDocument/2006/relationships/hyperlink" Target="http://www.bibliotekar.ru/armatura-beton/28.htm" TargetMode="External"/><Relationship Id="rId42" Type="http://schemas.openxmlformats.org/officeDocument/2006/relationships/hyperlink" Target="http://www.handoutsonline.com/" TargetMode="External"/><Relationship Id="rId47" Type="http://schemas.openxmlformats.org/officeDocument/2006/relationships/hyperlink" Target="http://www.iatefl.org/" TargetMode="External"/><Relationship Id="rId63" Type="http://schemas.openxmlformats.org/officeDocument/2006/relationships/hyperlink" Target="http://www.goodlife.narod.ru/" TargetMode="External"/><Relationship Id="rId68" Type="http://schemas.openxmlformats.org/officeDocument/2006/relationships/hyperlink" Target="https://e.lanbook.com/book/255971" TargetMode="External"/><Relationship Id="rId84" Type="http://schemas.openxmlformats.org/officeDocument/2006/relationships/footer" Target="footer20.xml"/><Relationship Id="rId89" Type="http://schemas.openxmlformats.org/officeDocument/2006/relationships/hyperlink" Target="https://academia-library.ru/catalogue/4928/?FILTER%5bAUTHOR%5d=%D0%A2%D0%B5%D0%BB%D1%8C%D0%BD%D0%BE%D0%B9%2B%D0%92.%D0%98.&amp;set_filter=Y" TargetMode="External"/><Relationship Id="rId112" Type="http://schemas.openxmlformats.org/officeDocument/2006/relationships/hyperlink" Target="http://www.cbr.ru/" TargetMode="External"/><Relationship Id="rId16" Type="http://schemas.openxmlformats.org/officeDocument/2006/relationships/hyperlink" Target="https://academia-library.ru/catalogue/4928/?FILTER%5bAUTHOR%5d=%D0%A2%D0%B5%D0%BB%D1%8C%D0%BD%D0%BE%D0%B9+%D0%92.%D0%98.&amp;set_filter=Y" TargetMode="External"/><Relationship Id="rId107" Type="http://schemas.openxmlformats.org/officeDocument/2006/relationships/hyperlink" Target="https://academia-moscow.ru/catalogue/4930/551164/" TargetMode="External"/><Relationship Id="rId11" Type="http://schemas.openxmlformats.org/officeDocument/2006/relationships/footer" Target="footer3.xml"/><Relationship Id="rId32" Type="http://schemas.openxmlformats.org/officeDocument/2006/relationships/footer" Target="footer7.xml"/><Relationship Id="rId37" Type="http://schemas.openxmlformats.org/officeDocument/2006/relationships/hyperlink" Target="https://e.lanbook.com/book/171416" TargetMode="External"/><Relationship Id="rId53" Type="http://schemas.openxmlformats.org/officeDocument/2006/relationships/hyperlink" Target="https://e.lanbook.com/book/193389" TargetMode="External"/><Relationship Id="rId58" Type="http://schemas.openxmlformats.org/officeDocument/2006/relationships/hyperlink" Target="https://academia-moscow.ru/catalogue/5069/483998/" TargetMode="External"/><Relationship Id="rId74" Type="http://schemas.openxmlformats.org/officeDocument/2006/relationships/hyperlink" Target="https://e.lanbook.com/book/156380" TargetMode="External"/><Relationship Id="rId79" Type="http://schemas.openxmlformats.org/officeDocument/2006/relationships/hyperlink" Target="https://e.lanbook.com/book/261401" TargetMode="External"/><Relationship Id="rId102" Type="http://schemas.openxmlformats.org/officeDocument/2006/relationships/footer" Target="footer25.xml"/><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meduhod.ru/" TargetMode="External"/><Relationship Id="rId82" Type="http://schemas.openxmlformats.org/officeDocument/2006/relationships/hyperlink" Target="http://biblioclub.ru/index.php?page=book&amp;id=257764" TargetMode="External"/><Relationship Id="rId90" Type="http://schemas.openxmlformats.org/officeDocument/2006/relationships/hyperlink" Target="https://e.lanbook.com/book/146693" TargetMode="External"/><Relationship Id="rId95" Type="http://schemas.openxmlformats.org/officeDocument/2006/relationships/footer" Target="footer23.xml"/><Relationship Id="rId19" Type="http://schemas.openxmlformats.org/officeDocument/2006/relationships/hyperlink" Target="http://www.bibliotekar.ru/armatura-beton/14.htm" TargetMode="External"/><Relationship Id="rId14" Type="http://schemas.openxmlformats.org/officeDocument/2006/relationships/hyperlink" Target="https://academia-library.ru/catalogue/4928/?FILTER%5bAUTHOR%5d=%D0%9C%D0%B8%D1%82%D0%B8%D0%BD%D0%B0+%D0%A2.%D0%92.&amp;set_filter=Y" TargetMode="External"/><Relationship Id="rId22" Type="http://schemas.openxmlformats.org/officeDocument/2006/relationships/hyperlink" Target="http://www.bibliotekar.ru/armatura-beton/28.htm" TargetMode="External"/><Relationship Id="rId27" Type="http://schemas.openxmlformats.org/officeDocument/2006/relationships/hyperlink" Target="https://e.lanbook.com/book/168531" TargetMode="External"/><Relationship Id="rId30" Type="http://schemas.openxmlformats.org/officeDocument/2006/relationships/footer" Target="footer5.xml"/><Relationship Id="rId35" Type="http://schemas.openxmlformats.org/officeDocument/2006/relationships/footer" Target="footer10.xml"/><Relationship Id="rId43" Type="http://schemas.openxmlformats.org/officeDocument/2006/relationships/hyperlink" Target="http://www.enlish-to-go.com/" TargetMode="External"/><Relationship Id="rId48" Type="http://schemas.openxmlformats.org/officeDocument/2006/relationships/hyperlink" Target="http://www.longman.com/" TargetMode="External"/><Relationship Id="rId56" Type="http://schemas.openxmlformats.org/officeDocument/2006/relationships/footer" Target="footer14.xml"/><Relationship Id="rId64" Type="http://schemas.openxmlformats.org/officeDocument/2006/relationships/hyperlink" Target="http://www.0-1.ru/" TargetMode="External"/><Relationship Id="rId69" Type="http://schemas.openxmlformats.org/officeDocument/2006/relationships/hyperlink" Target="https://e.lanbook.com/book/193301" TargetMode="External"/><Relationship Id="rId77" Type="http://schemas.openxmlformats.org/officeDocument/2006/relationships/hyperlink" Target="http://www.olympic.ru/" TargetMode="External"/><Relationship Id="rId100" Type="http://schemas.openxmlformats.org/officeDocument/2006/relationships/hyperlink" Target="https://e.lanbook.com/book/217394" TargetMode="External"/><Relationship Id="rId105" Type="http://schemas.openxmlformats.org/officeDocument/2006/relationships/footer" Target="footer26.xml"/><Relationship Id="rId113" Type="http://schemas.openxmlformats.org/officeDocument/2006/relationships/hyperlink" Target="http://www.minfin.gov.ru/" TargetMode="External"/><Relationship Id="rId118" Type="http://schemas.openxmlformats.org/officeDocument/2006/relationships/hyperlink" Target="http://www.fmc.hse.ru/" TargetMode="External"/><Relationship Id="rId8" Type="http://schemas.openxmlformats.org/officeDocument/2006/relationships/footer" Target="footer1.xml"/><Relationship Id="rId51" Type="http://schemas.openxmlformats.org/officeDocument/2006/relationships/hyperlink" Target="http://www.oup.com/elt/wordskills" TargetMode="External"/><Relationship Id="rId72" Type="http://schemas.openxmlformats.org/officeDocument/2006/relationships/hyperlink" Target="https://e.lanbook.com/book/174986" TargetMode="External"/><Relationship Id="rId80" Type="http://schemas.openxmlformats.org/officeDocument/2006/relationships/footer" Target="footer18.xml"/><Relationship Id="rId85" Type="http://schemas.openxmlformats.org/officeDocument/2006/relationships/footer" Target="footer21.xml"/><Relationship Id="rId93" Type="http://schemas.openxmlformats.org/officeDocument/2006/relationships/hyperlink" Target="https://e.lanbook.com/book/206645" TargetMode="External"/><Relationship Id="rId98" Type="http://schemas.openxmlformats.org/officeDocument/2006/relationships/hyperlink" Target="https://e.lanbook.com/book/202160" TargetMode="External"/><Relationship Id="rId121" Type="http://schemas.openxmlformats.org/officeDocument/2006/relationships/hyperlink" Target="http://www.worldskills.ru/" TargetMode="External"/><Relationship Id="rId3" Type="http://schemas.microsoft.com/office/2007/relationships/stylesWithEffects" Target="stylesWithEffects.xml"/><Relationship Id="rId12" Type="http://schemas.openxmlformats.org/officeDocument/2006/relationships/hyperlink" Target="http://www.bibliotekar.ru/armatura-beton/8.htm" TargetMode="External"/><Relationship Id="rId17" Type="http://schemas.openxmlformats.org/officeDocument/2006/relationships/hyperlink" Target="http://www.bibliotekar.ru/armatura-beton/10.htm" TargetMode="External"/><Relationship Id="rId25" Type="http://schemas.openxmlformats.org/officeDocument/2006/relationships/hyperlink" Target="http://www.bibliotekar.ru/armatura-beton/26.htm" TargetMode="External"/><Relationship Id="rId33" Type="http://schemas.openxmlformats.org/officeDocument/2006/relationships/footer" Target="footer8.xml"/><Relationship Id="rId38" Type="http://schemas.openxmlformats.org/officeDocument/2006/relationships/hyperlink" Target="https://e.lanbook.com/book/198527" TargetMode="External"/><Relationship Id="rId46" Type="http://schemas.openxmlformats.org/officeDocument/2006/relationships/hyperlink" Target="http://www.macmillan.ru/" TargetMode="External"/><Relationship Id="rId59" Type="http://schemas.openxmlformats.org/officeDocument/2006/relationships/hyperlink" Target="http://www.hsea.ru/" TargetMode="External"/><Relationship Id="rId67" Type="http://schemas.openxmlformats.org/officeDocument/2006/relationships/hyperlink" Target="https://e.lanbook.com/book/198284" TargetMode="External"/><Relationship Id="rId103" Type="http://schemas.openxmlformats.org/officeDocument/2006/relationships/hyperlink" Target="https://academia-moscow.ru/catalogue/4930/483838/" TargetMode="External"/><Relationship Id="rId108" Type="http://schemas.openxmlformats.org/officeDocument/2006/relationships/footer" Target="footer27.xml"/><Relationship Id="rId116" Type="http://schemas.openxmlformats.org/officeDocument/2006/relationships/hyperlink" Target="http://www.rospotrebnadzor.ru/" TargetMode="External"/><Relationship Id="rId124" Type="http://schemas.openxmlformats.org/officeDocument/2006/relationships/theme" Target="theme/theme1.xml"/><Relationship Id="rId20" Type="http://schemas.openxmlformats.org/officeDocument/2006/relationships/hyperlink" Target="http://www.bibliotekar.ru/armatura-beton/27.htm" TargetMode="External"/><Relationship Id="rId41" Type="http://schemas.openxmlformats.org/officeDocument/2006/relationships/hyperlink" Target="http://www.britishcouncil.org/learning-elt-resources.htm%203" TargetMode="External"/><Relationship Id="rId54" Type="http://schemas.openxmlformats.org/officeDocument/2006/relationships/hyperlink" Target="https://e.lanbook.com/book/224663" TargetMode="External"/><Relationship Id="rId62" Type="http://schemas.openxmlformats.org/officeDocument/2006/relationships/hyperlink" Target="http://www.novgorod.fio.ru/projects/Project1132/index.htm" TargetMode="External"/><Relationship Id="rId70" Type="http://schemas.openxmlformats.org/officeDocument/2006/relationships/footer" Target="footer16.xml"/><Relationship Id="rId75" Type="http://schemas.openxmlformats.org/officeDocument/2006/relationships/hyperlink" Target="http://www.minstm.gov.ru/" TargetMode="External"/><Relationship Id="rId83" Type="http://schemas.openxmlformats.org/officeDocument/2006/relationships/footer" Target="footer19.xml"/><Relationship Id="rId88" Type="http://schemas.openxmlformats.org/officeDocument/2006/relationships/hyperlink" Target="https://academia-library.ru/catalogue/4928/?FILTER%5bAUTHOR%5d=%D0%9F%D0%BE%D0%BB%D0%B5%D0%B6%D0%B0%D0%B5%D0%B2%2B%D0%AE.%D0%9E.&amp;set_filter=Y" TargetMode="External"/><Relationship Id="rId91" Type="http://schemas.openxmlformats.org/officeDocument/2006/relationships/footer" Target="footer22.xml"/><Relationship Id="rId96" Type="http://schemas.openxmlformats.org/officeDocument/2006/relationships/hyperlink" Target="https://e.lanbook.com/book/234434" TargetMode="External"/><Relationship Id="rId111" Type="http://schemas.openxmlformats.org/officeDocument/2006/relationships/hyperlink" Target="http://www.pfrf.ru/files/id/press_center/pr/"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academia-library.ru/catalogue/4928/?FILTER%5bAUTHOR%5d=%D0%9F%D0%BE%D0%BB%D0%B5%D0%B6%D0%B0%D0%B5%D0%B2+%D0%AE.%D0%9E.&amp;set_filter=Y" TargetMode="External"/><Relationship Id="rId23" Type="http://schemas.openxmlformats.org/officeDocument/2006/relationships/hyperlink" Target="http://www.bibliotekar.ru/armatura-beton/10.htm" TargetMode="External"/><Relationship Id="rId28" Type="http://schemas.openxmlformats.org/officeDocument/2006/relationships/hyperlink" Target="https://e.lanbook.com/book/148083" TargetMode="External"/><Relationship Id="rId36" Type="http://schemas.openxmlformats.org/officeDocument/2006/relationships/footer" Target="footer11.xml"/><Relationship Id="rId49" Type="http://schemas.openxmlformats.org/officeDocument/2006/relationships/hyperlink" Target="http://www.oup.com/elt/naturalenglish" TargetMode="External"/><Relationship Id="rId57" Type="http://schemas.openxmlformats.org/officeDocument/2006/relationships/hyperlink" Target="https://e.lanbook.com/book/173112" TargetMode="External"/><Relationship Id="rId106" Type="http://schemas.openxmlformats.org/officeDocument/2006/relationships/hyperlink" Target="https://e.lanbook.com/book/171844" TargetMode="External"/><Relationship Id="rId114" Type="http://schemas.openxmlformats.org/officeDocument/2006/relationships/hyperlink" Target="http://www.nalog.ru/" TargetMode="External"/><Relationship Id="rId119" Type="http://schemas.openxmlformats.org/officeDocument/2006/relationships/hyperlink" Target="http://www.fincult.info/" TargetMode="External"/><Relationship Id="rId10" Type="http://schemas.openxmlformats.org/officeDocument/2006/relationships/footer" Target="footer2.xml"/><Relationship Id="rId31" Type="http://schemas.openxmlformats.org/officeDocument/2006/relationships/footer" Target="footer6.xml"/><Relationship Id="rId44" Type="http://schemas.openxmlformats.org/officeDocument/2006/relationships/hyperlink" Target="http://www.bbc.co.uk/videonation" TargetMode="External"/><Relationship Id="rId52" Type="http://schemas.openxmlformats.org/officeDocument/2006/relationships/footer" Target="footer13.xml"/><Relationship Id="rId60" Type="http://schemas.openxmlformats.org/officeDocument/2006/relationships/hyperlink" Target="http://www.spas-extreme.ru/" TargetMode="External"/><Relationship Id="rId65" Type="http://schemas.openxmlformats.org/officeDocument/2006/relationships/hyperlink" Target="http://anty-crim.boxmail.biz/" TargetMode="External"/><Relationship Id="rId73" Type="http://schemas.openxmlformats.org/officeDocument/2006/relationships/hyperlink" Target="https://e.lanbook.com/book/207539" TargetMode="External"/><Relationship Id="rId78" Type="http://schemas.openxmlformats.org/officeDocument/2006/relationships/footer" Target="footer17.xml"/><Relationship Id="rId81" Type="http://schemas.openxmlformats.org/officeDocument/2006/relationships/hyperlink" Target="http://www.iprbookshop.ru/71030.html" TargetMode="External"/><Relationship Id="rId86" Type="http://schemas.openxmlformats.org/officeDocument/2006/relationships/hyperlink" Target="https://academia-library.ru/catalogue/4928/?FILTER%5bAUTHOR%5d=%D0%93%D1%83%D1%81%D0%B0%D1%80%D0%BE%D0%B2%D0%B0%2B%D0%95.%D0%90.&amp;set_filter=Y" TargetMode="External"/><Relationship Id="rId94" Type="http://schemas.openxmlformats.org/officeDocument/2006/relationships/hyperlink" Target="https://e.lanbook.com/book/245597" TargetMode="External"/><Relationship Id="rId99" Type="http://schemas.openxmlformats.org/officeDocument/2006/relationships/hyperlink" Target="https://academia-moscow.ru/catalogue/4930/551164/" TargetMode="External"/><Relationship Id="rId101" Type="http://schemas.openxmlformats.org/officeDocument/2006/relationships/hyperlink" Target="https://e.lanbook.com/book/248963" TargetMode="External"/><Relationship Id="rId122" Type="http://schemas.openxmlformats.org/officeDocument/2006/relationships/hyperlink" Target="http://www.esat.worldskills.ru/" TargetMode="External"/><Relationship Id="rId4" Type="http://schemas.openxmlformats.org/officeDocument/2006/relationships/settings" Target="settings.xml"/><Relationship Id="rId9" Type="http://schemas.openxmlformats.org/officeDocument/2006/relationships/hyperlink" Target="https://base.garant.ru/71269404/" TargetMode="External"/><Relationship Id="rId13" Type="http://schemas.openxmlformats.org/officeDocument/2006/relationships/hyperlink" Target="https://academia-library.ru/catalogue/4928/?FILTER%5bAUTHOR%5d=%D0%93%D1%83%D1%81%D0%B0%D1%80%D0%BE%D0%B2%D0%B0+%D0%95.%D0%90.&amp;set_filter=Y" TargetMode="External"/><Relationship Id="rId18" Type="http://schemas.openxmlformats.org/officeDocument/2006/relationships/hyperlink" Target="http://www.bibliotekar.ru/armatura-beton/11.htm" TargetMode="External"/><Relationship Id="rId39" Type="http://schemas.openxmlformats.org/officeDocument/2006/relationships/footer" Target="footer12.xml"/><Relationship Id="rId109" Type="http://schemas.openxmlformats.org/officeDocument/2006/relationships/footer" Target="footer28.xml"/><Relationship Id="rId34" Type="http://schemas.openxmlformats.org/officeDocument/2006/relationships/footer" Target="footer9.xml"/><Relationship Id="rId50" Type="http://schemas.openxmlformats.org/officeDocument/2006/relationships/hyperlink" Target="http://www.oup.com/elt/englishfile" TargetMode="External"/><Relationship Id="rId55" Type="http://schemas.openxmlformats.org/officeDocument/2006/relationships/hyperlink" Target="https://e.lanbook.com/book/256115" TargetMode="External"/><Relationship Id="rId76" Type="http://schemas.openxmlformats.org/officeDocument/2006/relationships/hyperlink" Target="http://www.edu.ru/" TargetMode="External"/><Relationship Id="rId97" Type="http://schemas.openxmlformats.org/officeDocument/2006/relationships/footer" Target="footer24.xml"/><Relationship Id="rId104" Type="http://schemas.openxmlformats.org/officeDocument/2006/relationships/hyperlink" Target="https://e.lanbook.com/book/171843" TargetMode="External"/><Relationship Id="rId120" Type="http://schemas.openxmlformats.org/officeDocument/2006/relationships/footer" Target="footer29.xml"/><Relationship Id="rId7" Type="http://schemas.openxmlformats.org/officeDocument/2006/relationships/endnotes" Target="endnotes.xml"/><Relationship Id="rId71" Type="http://schemas.openxmlformats.org/officeDocument/2006/relationships/hyperlink" Target="https://e.lanbook.com/book/221195" TargetMode="External"/><Relationship Id="rId92" Type="http://schemas.openxmlformats.org/officeDocument/2006/relationships/hyperlink" Target="https://e.lanbook.com/book/233186" TargetMode="External"/><Relationship Id="rId2" Type="http://schemas.openxmlformats.org/officeDocument/2006/relationships/styles" Target="styles.xml"/><Relationship Id="rId29" Type="http://schemas.openxmlformats.org/officeDocument/2006/relationships/footer" Target="footer4.xml"/><Relationship Id="rId24" Type="http://schemas.openxmlformats.org/officeDocument/2006/relationships/hyperlink" Target="http://www.bibliotekar.ru/armatura-beton/25.htm" TargetMode="External"/><Relationship Id="rId40" Type="http://schemas.openxmlformats.org/officeDocument/2006/relationships/hyperlink" Target="http://www.macmillanenglish.com/" TargetMode="External"/><Relationship Id="rId45" Type="http://schemas.openxmlformats.org/officeDocument/2006/relationships/hyperlink" Target="http://www.prosv.ru/umk/sportlight" TargetMode="External"/><Relationship Id="rId66" Type="http://schemas.openxmlformats.org/officeDocument/2006/relationships/footer" Target="footer15.xml"/><Relationship Id="rId87" Type="http://schemas.openxmlformats.org/officeDocument/2006/relationships/hyperlink" Target="https://academia-library.ru/catalogue/4928/?FILTER%5bAUTHOR%5d=%D0%9C%D0%B8%D1%82%D0%B8%D0%BD%D0%B0%2B%D0%A2.%D0%92.&amp;set_filter=Y" TargetMode="External"/><Relationship Id="rId110" Type="http://schemas.openxmlformats.org/officeDocument/2006/relationships/hyperlink" Target="http://fmc.hse.ru/" TargetMode="External"/><Relationship Id="rId115" Type="http://schemas.openxmlformats.org/officeDocument/2006/relationships/hyperlink" Target="http://www.pfr.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55154</Words>
  <Characters>314381</Characters>
  <Application>Microsoft Office Word</Application>
  <DocSecurity>0</DocSecurity>
  <Lines>2619</Lines>
  <Paragraphs>737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химия</cp:lastModifiedBy>
  <cp:revision>2</cp:revision>
  <cp:lastPrinted>2026-01-15T10:05:00Z</cp:lastPrinted>
  <dcterms:created xsi:type="dcterms:W3CDTF">2026-03-19T09:47:00Z</dcterms:created>
  <dcterms:modified xsi:type="dcterms:W3CDTF">2026-03-19T09:47:00Z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2025-07-04T00:00:00Z</vt:filetime>
  </property>
  <property fmtid="{D5CDD505-2E9C-101B-9397-08002B2CF9AE}" pid="3" name="Creator">
    <vt:lpwstr>Microsoft® Word 2016</vt:lpwstr>
  </property>
  <property fmtid="{D5CDD505-2E9C-101B-9397-08002B2CF9AE}" pid="4" name="LastSaved">
    <vt:filetime>2026-01-14T00:00:00Z</vt:filetime>
  </property>
  <property fmtid="{D5CDD505-2E9C-101B-9397-08002B2CF9AE}" pid="5" name="Producer">
    <vt:lpwstr>www.ilovepdf.com</vt:lpwstr>
  </property>
</Properties>
</file>